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0C497" w14:textId="77777777" w:rsidR="00D60A2E" w:rsidRPr="002B524A" w:rsidRDefault="00FE2BDD" w:rsidP="00D60A2E">
      <w:pPr>
        <w:rPr>
          <w:rFonts w:cs="Arial"/>
          <w:bCs/>
          <w:sz w:val="32"/>
          <w:szCs w:val="32"/>
        </w:rPr>
      </w:pPr>
      <w:r>
        <w:rPr>
          <w:rFonts w:cs="Arial"/>
          <w:bCs/>
          <w:color w:val="1F497D" w:themeColor="text2"/>
          <w:sz w:val="32"/>
          <w:szCs w:val="32"/>
        </w:rPr>
        <w:t xml:space="preserve">Stormwater </w:t>
      </w:r>
      <w:r w:rsidR="00D00216">
        <w:rPr>
          <w:rFonts w:cs="Arial"/>
          <w:bCs/>
          <w:color w:val="1F497D" w:themeColor="text2"/>
          <w:sz w:val="32"/>
          <w:szCs w:val="32"/>
        </w:rPr>
        <w:t>Drainage Inspections using CCTV cameras</w:t>
      </w:r>
      <w:r w:rsidR="00D60A2E" w:rsidRPr="002B524A">
        <w:rPr>
          <w:rFonts w:cs="Arial"/>
          <w:bCs/>
          <w:sz w:val="32"/>
          <w:szCs w:val="32"/>
        </w:rPr>
        <w:br/>
      </w:r>
    </w:p>
    <w:p w14:paraId="2B92B85D" w14:textId="77777777" w:rsidR="00D60A2E" w:rsidRPr="000F38CF" w:rsidRDefault="00F42CDF" w:rsidP="00D60A2E">
      <w:pPr>
        <w:rPr>
          <w:rFonts w:cs="Arial"/>
          <w:b/>
          <w:bCs/>
          <w:color w:val="1F497D" w:themeColor="text2"/>
          <w:u w:val="single"/>
        </w:rPr>
      </w:pPr>
      <w:r>
        <w:rPr>
          <w:rFonts w:cs="Arial"/>
          <w:b/>
          <w:bCs/>
          <w:color w:val="1F497D" w:themeColor="text2"/>
          <w:u w:val="single"/>
        </w:rPr>
        <w:t>Introduction</w:t>
      </w:r>
    </w:p>
    <w:p w14:paraId="36B783A7" w14:textId="77777777" w:rsidR="00D60A2E" w:rsidRPr="002B524A" w:rsidRDefault="00D60A2E" w:rsidP="00D60A2E">
      <w:pPr>
        <w:rPr>
          <w:rFonts w:cs="Arial"/>
        </w:rPr>
      </w:pPr>
    </w:p>
    <w:p w14:paraId="39427C87" w14:textId="782DA174" w:rsidR="00BE0232" w:rsidRDefault="00BE0232" w:rsidP="00F42CDF">
      <w:pPr>
        <w:rPr>
          <w:rFonts w:cs="Arial"/>
        </w:rPr>
      </w:pPr>
      <w:r>
        <w:rPr>
          <w:rFonts w:cs="Arial"/>
        </w:rPr>
        <w:t>The City of Greater Geelong (</w:t>
      </w:r>
      <w:proofErr w:type="spellStart"/>
      <w:r>
        <w:rPr>
          <w:rFonts w:cs="Arial"/>
        </w:rPr>
        <w:t>CoGG</w:t>
      </w:r>
      <w:proofErr w:type="spellEnd"/>
      <w:r>
        <w:rPr>
          <w:rFonts w:cs="Arial"/>
        </w:rPr>
        <w:t xml:space="preserve">) requires that all new underground drainage </w:t>
      </w:r>
      <w:r w:rsidR="00FF0038">
        <w:rPr>
          <w:rFonts w:cs="Arial"/>
        </w:rPr>
        <w:t>assets, prior</w:t>
      </w:r>
      <w:r>
        <w:rPr>
          <w:rFonts w:cs="Arial"/>
        </w:rPr>
        <w:t xml:space="preserve"> to handover, must be shown to be in acceptable condition. </w:t>
      </w:r>
    </w:p>
    <w:p w14:paraId="46B01F3C" w14:textId="4A952725" w:rsidR="00F42CDF" w:rsidRDefault="00BE0232" w:rsidP="0043392B">
      <w:pPr>
        <w:spacing w:before="240"/>
        <w:rPr>
          <w:rFonts w:cs="Arial"/>
        </w:rPr>
      </w:pPr>
      <w:r>
        <w:rPr>
          <w:rFonts w:cs="Arial"/>
        </w:rPr>
        <w:t xml:space="preserve">A </w:t>
      </w:r>
      <w:r w:rsidR="00FF0038">
        <w:rPr>
          <w:rFonts w:cs="Arial"/>
        </w:rPr>
        <w:t>Closed-Circuit</w:t>
      </w:r>
      <w:r>
        <w:rPr>
          <w:rFonts w:cs="Arial"/>
        </w:rPr>
        <w:t xml:space="preserve"> Colour Television (CCTV) inspection of </w:t>
      </w:r>
      <w:proofErr w:type="gramStart"/>
      <w:r>
        <w:rPr>
          <w:rFonts w:cs="Arial"/>
        </w:rPr>
        <w:t>all of</w:t>
      </w:r>
      <w:proofErr w:type="gramEnd"/>
      <w:r>
        <w:rPr>
          <w:rFonts w:cs="Arial"/>
        </w:rPr>
        <w:t xml:space="preserve"> the underground assets to be handed </w:t>
      </w:r>
      <w:r w:rsidR="003B4F09">
        <w:rPr>
          <w:rFonts w:cs="Arial"/>
        </w:rPr>
        <w:t>over</w:t>
      </w:r>
      <w:r>
        <w:rPr>
          <w:rFonts w:cs="Arial"/>
        </w:rPr>
        <w:t xml:space="preserve"> must be carried out and a report prepared </w:t>
      </w:r>
      <w:r w:rsidR="00FE2BDD">
        <w:rPr>
          <w:rFonts w:cs="Arial"/>
        </w:rPr>
        <w:t xml:space="preserve">in accordance with the </w:t>
      </w:r>
      <w:r w:rsidR="00FD7818">
        <w:rPr>
          <w:rFonts w:cs="Arial"/>
        </w:rPr>
        <w:t>C</w:t>
      </w:r>
      <w:r w:rsidR="00405587">
        <w:rPr>
          <w:rFonts w:cs="Arial"/>
        </w:rPr>
        <w:t xml:space="preserve">urrent </w:t>
      </w:r>
      <w:r w:rsidR="00F42CDF" w:rsidRPr="00F42CDF">
        <w:rPr>
          <w:rFonts w:cs="Arial"/>
        </w:rPr>
        <w:t>Conduit Inspection</w:t>
      </w:r>
      <w:r w:rsidR="00F42CDF">
        <w:rPr>
          <w:rFonts w:cs="Arial"/>
        </w:rPr>
        <w:t xml:space="preserve"> </w:t>
      </w:r>
      <w:r w:rsidR="00F42CDF" w:rsidRPr="00F42CDF">
        <w:rPr>
          <w:rFonts w:cs="Arial"/>
        </w:rPr>
        <w:t>Reporting Code of Australia</w:t>
      </w:r>
      <w:r>
        <w:rPr>
          <w:rFonts w:cs="Arial"/>
        </w:rPr>
        <w:t xml:space="preserve"> </w:t>
      </w:r>
      <w:r w:rsidR="00735C4D">
        <w:rPr>
          <w:rFonts w:cs="Arial"/>
        </w:rPr>
        <w:t>WSA</w:t>
      </w:r>
      <w:r w:rsidR="003B4F09">
        <w:rPr>
          <w:rFonts w:cs="Arial"/>
        </w:rPr>
        <w:t xml:space="preserve"> </w:t>
      </w:r>
      <w:r w:rsidR="00735C4D">
        <w:rPr>
          <w:rFonts w:cs="Arial"/>
        </w:rPr>
        <w:t>05</w:t>
      </w:r>
      <w:r>
        <w:rPr>
          <w:rFonts w:cs="Arial"/>
        </w:rPr>
        <w:t>. The CCTV footage</w:t>
      </w:r>
      <w:r w:rsidR="0043392B">
        <w:rPr>
          <w:rFonts w:cs="Arial"/>
        </w:rPr>
        <w:t xml:space="preserve"> (mpeg file)</w:t>
      </w:r>
      <w:r>
        <w:rPr>
          <w:rFonts w:cs="Arial"/>
        </w:rPr>
        <w:t xml:space="preserve"> and the report</w:t>
      </w:r>
      <w:r w:rsidR="003B4F09">
        <w:rPr>
          <w:rFonts w:cs="Arial"/>
        </w:rPr>
        <w:t xml:space="preserve">, showing the acceptance </w:t>
      </w:r>
      <w:bookmarkStart w:id="0" w:name="_GoBack"/>
      <w:bookmarkEnd w:id="0"/>
      <w:r w:rsidR="003B4F09">
        <w:rPr>
          <w:rFonts w:cs="Arial"/>
        </w:rPr>
        <w:t>criteria as detailed below,</w:t>
      </w:r>
      <w:r>
        <w:rPr>
          <w:rFonts w:cs="Arial"/>
        </w:rPr>
        <w:t xml:space="preserve"> is to be provided to </w:t>
      </w:r>
      <w:proofErr w:type="spellStart"/>
      <w:r w:rsidR="009A4D82">
        <w:rPr>
          <w:rFonts w:cs="Arial"/>
        </w:rPr>
        <w:t>CoGG</w:t>
      </w:r>
      <w:proofErr w:type="spellEnd"/>
      <w:r w:rsidR="009A4D82">
        <w:rPr>
          <w:rFonts w:cs="Arial"/>
        </w:rPr>
        <w:t xml:space="preserve"> </w:t>
      </w:r>
      <w:r>
        <w:rPr>
          <w:rFonts w:cs="Arial"/>
        </w:rPr>
        <w:t xml:space="preserve">prior to </w:t>
      </w:r>
      <w:r w:rsidR="00FD7818">
        <w:rPr>
          <w:rFonts w:cs="Arial"/>
        </w:rPr>
        <w:t>undertaking the</w:t>
      </w:r>
      <w:r>
        <w:rPr>
          <w:rFonts w:cs="Arial"/>
        </w:rPr>
        <w:t xml:space="preserve"> </w:t>
      </w:r>
      <w:r w:rsidR="00405587">
        <w:rPr>
          <w:rFonts w:cs="Arial"/>
        </w:rPr>
        <w:t xml:space="preserve">Practical Completion </w:t>
      </w:r>
      <w:r w:rsidR="00FD7818">
        <w:rPr>
          <w:rFonts w:cs="Arial"/>
        </w:rPr>
        <w:t>inspection</w:t>
      </w:r>
      <w:r>
        <w:rPr>
          <w:rFonts w:cs="Arial"/>
        </w:rPr>
        <w:t>.</w:t>
      </w:r>
    </w:p>
    <w:p w14:paraId="6DAB129E" w14:textId="52F03036" w:rsidR="00BE0232" w:rsidRDefault="00BE0232" w:rsidP="00F42CDF">
      <w:pPr>
        <w:rPr>
          <w:rFonts w:cs="Arial"/>
        </w:rPr>
      </w:pPr>
    </w:p>
    <w:p w14:paraId="63765A43" w14:textId="77777777" w:rsidR="00FF0038" w:rsidRDefault="00FF0038" w:rsidP="00F42CDF">
      <w:pPr>
        <w:rPr>
          <w:rFonts w:cs="Arial"/>
        </w:rPr>
      </w:pPr>
    </w:p>
    <w:p w14:paraId="56F61EB9" w14:textId="4246F59F" w:rsidR="00405587" w:rsidRPr="000F38CF" w:rsidRDefault="0091120C" w:rsidP="00405587">
      <w:pPr>
        <w:rPr>
          <w:rFonts w:cs="Arial"/>
          <w:b/>
          <w:bCs/>
          <w:color w:val="1F497D" w:themeColor="text2"/>
          <w:u w:val="single"/>
        </w:rPr>
      </w:pPr>
      <w:r>
        <w:rPr>
          <w:rFonts w:cs="Arial"/>
          <w:b/>
          <w:bCs/>
          <w:color w:val="1F497D" w:themeColor="text2"/>
          <w:u w:val="single"/>
        </w:rPr>
        <w:t>Asset Owner’s Direction</w:t>
      </w:r>
    </w:p>
    <w:p w14:paraId="3B058BA1" w14:textId="77777777" w:rsidR="00405587" w:rsidRPr="002B524A" w:rsidRDefault="00405587" w:rsidP="00405587">
      <w:pPr>
        <w:rPr>
          <w:rFonts w:cs="Arial"/>
        </w:rPr>
      </w:pPr>
    </w:p>
    <w:p w14:paraId="143C73BC" w14:textId="6005D4C7" w:rsidR="0091120C" w:rsidRPr="0091120C" w:rsidRDefault="0091120C" w:rsidP="0091120C">
      <w:pPr>
        <w:rPr>
          <w:rFonts w:cs="Arial"/>
        </w:rPr>
      </w:pPr>
      <w:r>
        <w:rPr>
          <w:rFonts w:cs="Arial"/>
        </w:rPr>
        <w:t xml:space="preserve">In accordance with the code, the </w:t>
      </w:r>
      <w:r w:rsidR="00405587">
        <w:rPr>
          <w:rFonts w:cs="Arial"/>
        </w:rPr>
        <w:t xml:space="preserve">Asset </w:t>
      </w:r>
      <w:r>
        <w:rPr>
          <w:rFonts w:cs="Arial"/>
        </w:rPr>
        <w:t>O</w:t>
      </w:r>
      <w:r w:rsidR="00405587">
        <w:rPr>
          <w:rFonts w:cs="Arial"/>
        </w:rPr>
        <w:t xml:space="preserve">wner </w:t>
      </w:r>
      <w:r w:rsidRPr="0091120C">
        <w:rPr>
          <w:rFonts w:cs="Arial"/>
        </w:rPr>
        <w:t>shall provide information relevant to the inspection that will enable the operator to prepare equipment and resources for the inspection and to ensure details of the asset are correctly recorded in reports</w:t>
      </w:r>
      <w:r>
        <w:rPr>
          <w:rFonts w:cs="Arial"/>
        </w:rPr>
        <w:t>.</w:t>
      </w:r>
    </w:p>
    <w:p w14:paraId="36D09902" w14:textId="4E71A397" w:rsidR="00405587" w:rsidRDefault="00405587" w:rsidP="00F42CDF">
      <w:pPr>
        <w:rPr>
          <w:rFonts w:cs="Arial"/>
        </w:rPr>
      </w:pPr>
    </w:p>
    <w:p w14:paraId="789DBD3B" w14:textId="77777777" w:rsidR="00FF0038" w:rsidRDefault="00FF0038" w:rsidP="00F42CDF">
      <w:pPr>
        <w:rPr>
          <w:rFonts w:cs="Arial"/>
        </w:rPr>
      </w:pPr>
    </w:p>
    <w:p w14:paraId="6F718104" w14:textId="77777777" w:rsidR="00FD7818" w:rsidRDefault="00FD7818" w:rsidP="00FD7818">
      <w:pPr>
        <w:rPr>
          <w:rFonts w:cs="Arial"/>
          <w:b/>
          <w:bCs/>
          <w:color w:val="1F497D" w:themeColor="text2"/>
          <w:u w:val="single"/>
        </w:rPr>
      </w:pPr>
      <w:r>
        <w:rPr>
          <w:rFonts w:cs="Arial"/>
          <w:b/>
          <w:bCs/>
          <w:color w:val="1F497D" w:themeColor="text2"/>
          <w:u w:val="single"/>
        </w:rPr>
        <w:t>Mandatory Requirements and Information</w:t>
      </w:r>
    </w:p>
    <w:p w14:paraId="706F62CC" w14:textId="77777777" w:rsidR="00FD7818" w:rsidRDefault="00FD7818" w:rsidP="00FD7818">
      <w:pPr>
        <w:rPr>
          <w:rFonts w:cs="Arial"/>
          <w:b/>
          <w:bCs/>
          <w:color w:val="1F497D" w:themeColor="text2"/>
          <w:u w:val="single"/>
        </w:rPr>
      </w:pPr>
    </w:p>
    <w:p w14:paraId="7C2E1F1F" w14:textId="77777777" w:rsidR="00FD7818" w:rsidRPr="00FD7818" w:rsidRDefault="00FD7818" w:rsidP="00FF0038">
      <w:pPr>
        <w:pStyle w:val="ListParagraph"/>
        <w:numPr>
          <w:ilvl w:val="0"/>
          <w:numId w:val="13"/>
        </w:numPr>
        <w:spacing w:after="120"/>
        <w:ind w:left="714" w:hanging="357"/>
        <w:contextualSpacing w:val="0"/>
        <w:rPr>
          <w:rFonts w:cs="Arial"/>
        </w:rPr>
      </w:pPr>
      <w:r w:rsidRPr="00FD7818">
        <w:rPr>
          <w:rFonts w:cs="Arial"/>
        </w:rPr>
        <w:t>The complete CCTV survey footage and PDF report is to be submitted on a single USB Flash Drive</w:t>
      </w:r>
    </w:p>
    <w:p w14:paraId="106CE193" w14:textId="77777777" w:rsidR="00FD7818" w:rsidRPr="00FD7818" w:rsidRDefault="00FD7818" w:rsidP="00FF0038">
      <w:pPr>
        <w:pStyle w:val="ListParagraph"/>
        <w:numPr>
          <w:ilvl w:val="0"/>
          <w:numId w:val="13"/>
        </w:numPr>
        <w:spacing w:after="120"/>
        <w:ind w:left="714" w:hanging="357"/>
        <w:contextualSpacing w:val="0"/>
        <w:rPr>
          <w:rFonts w:cs="Arial"/>
        </w:rPr>
      </w:pPr>
      <w:r w:rsidRPr="00FD7818">
        <w:rPr>
          <w:rFonts w:cs="Arial"/>
        </w:rPr>
        <w:t>Prior to undertaking the inspection, drainage lines are to be free from silt, sediment and any debris.</w:t>
      </w:r>
    </w:p>
    <w:p w14:paraId="3C167AE0" w14:textId="77777777" w:rsidR="00FD7818" w:rsidRPr="00FD7818" w:rsidRDefault="00FD7818" w:rsidP="00FF0038">
      <w:pPr>
        <w:pStyle w:val="ListParagraph"/>
        <w:numPr>
          <w:ilvl w:val="0"/>
          <w:numId w:val="13"/>
        </w:numPr>
        <w:spacing w:after="120"/>
        <w:ind w:left="714" w:hanging="357"/>
        <w:contextualSpacing w:val="0"/>
        <w:rPr>
          <w:rFonts w:cs="Arial"/>
        </w:rPr>
      </w:pPr>
      <w:r w:rsidRPr="00FD7818">
        <w:rPr>
          <w:rFonts w:cs="Arial"/>
        </w:rPr>
        <w:t xml:space="preserve">The CCTV survey is to be undertaken once all below ground excavations have been completed. </w:t>
      </w:r>
    </w:p>
    <w:p w14:paraId="4574BF3D" w14:textId="77777777" w:rsidR="00FD7818" w:rsidRPr="00FD7818" w:rsidRDefault="00FD7818" w:rsidP="00FF0038">
      <w:pPr>
        <w:pStyle w:val="ListParagraph"/>
        <w:numPr>
          <w:ilvl w:val="0"/>
          <w:numId w:val="13"/>
        </w:numPr>
        <w:spacing w:after="120"/>
        <w:ind w:left="714" w:hanging="357"/>
        <w:contextualSpacing w:val="0"/>
        <w:rPr>
          <w:rFonts w:cs="Arial"/>
        </w:rPr>
      </w:pPr>
      <w:r w:rsidRPr="00FD7818">
        <w:rPr>
          <w:rFonts w:cs="Arial"/>
        </w:rPr>
        <w:t>The CCTV survey of Drainage Road Crossings must be undertaken and approved prior to the laying of Asphalt.</w:t>
      </w:r>
    </w:p>
    <w:p w14:paraId="2AD9552A" w14:textId="77777777" w:rsidR="00FD7818" w:rsidRPr="00FD7818" w:rsidRDefault="00FD7818" w:rsidP="00FF0038">
      <w:pPr>
        <w:pStyle w:val="ListParagraph"/>
        <w:numPr>
          <w:ilvl w:val="0"/>
          <w:numId w:val="13"/>
        </w:numPr>
        <w:spacing w:after="120"/>
        <w:ind w:left="714" w:hanging="357"/>
        <w:contextualSpacing w:val="0"/>
        <w:rPr>
          <w:rFonts w:cs="Arial"/>
        </w:rPr>
      </w:pPr>
      <w:r w:rsidRPr="00FD7818">
        <w:rPr>
          <w:rFonts w:cs="Arial"/>
        </w:rPr>
        <w:t>The survey of existing Council Infrastructure is required where there is construction activity and/or the installation of House connections</w:t>
      </w:r>
    </w:p>
    <w:p w14:paraId="6EA4E31A" w14:textId="77777777" w:rsidR="00FD7818" w:rsidRPr="00FD7818" w:rsidRDefault="00FD7818" w:rsidP="00FF0038">
      <w:pPr>
        <w:pStyle w:val="ListParagraph"/>
        <w:numPr>
          <w:ilvl w:val="0"/>
          <w:numId w:val="13"/>
        </w:numPr>
        <w:spacing w:after="120"/>
        <w:ind w:left="714" w:hanging="357"/>
        <w:contextualSpacing w:val="0"/>
        <w:rPr>
          <w:rFonts w:cs="Arial"/>
        </w:rPr>
      </w:pPr>
      <w:r w:rsidRPr="00FD7818">
        <w:rPr>
          <w:rFonts w:cs="Arial"/>
        </w:rPr>
        <w:t xml:space="preserve">All surveys </w:t>
      </w:r>
      <w:r w:rsidRPr="00FD7818">
        <w:rPr>
          <w:rFonts w:cs="Arial"/>
          <w:b/>
        </w:rPr>
        <w:t>MUST</w:t>
      </w:r>
      <w:r w:rsidRPr="00FD7818">
        <w:rPr>
          <w:rFonts w:cs="Arial"/>
        </w:rPr>
        <w:t xml:space="preserve"> start at the centre of the drainage pit.</w:t>
      </w:r>
    </w:p>
    <w:p w14:paraId="46A95B26" w14:textId="77777777" w:rsidR="00FD7818" w:rsidRPr="00FD7818" w:rsidRDefault="00FD7818" w:rsidP="00FF0038">
      <w:pPr>
        <w:pStyle w:val="ListParagraph"/>
        <w:numPr>
          <w:ilvl w:val="0"/>
          <w:numId w:val="13"/>
        </w:numPr>
        <w:spacing w:after="120"/>
        <w:ind w:left="714" w:hanging="357"/>
        <w:contextualSpacing w:val="0"/>
        <w:rPr>
          <w:rFonts w:cs="Arial"/>
        </w:rPr>
      </w:pPr>
      <w:r w:rsidRPr="00FD7818">
        <w:rPr>
          <w:rFonts w:cs="Arial"/>
        </w:rPr>
        <w:t xml:space="preserve">In addition to the mandatory requirements set forth in the WSA05 Code, A gradient indicator </w:t>
      </w:r>
      <w:r w:rsidRPr="00FD7818">
        <w:rPr>
          <w:rFonts w:cs="Arial"/>
          <w:b/>
        </w:rPr>
        <w:t>MUST</w:t>
      </w:r>
      <w:r w:rsidRPr="00FD7818">
        <w:rPr>
          <w:rFonts w:cs="Arial"/>
        </w:rPr>
        <w:t xml:space="preserve"> be displayed on screen during the CCTV survey.</w:t>
      </w:r>
    </w:p>
    <w:p w14:paraId="345C9E96" w14:textId="5671776B" w:rsidR="00FD7818" w:rsidRDefault="00FD7818" w:rsidP="00F42CDF">
      <w:pPr>
        <w:rPr>
          <w:rFonts w:cs="Arial"/>
        </w:rPr>
      </w:pPr>
    </w:p>
    <w:p w14:paraId="59FF2ECB" w14:textId="77777777" w:rsidR="00FF0038" w:rsidRDefault="00FF0038" w:rsidP="00F42CDF">
      <w:pPr>
        <w:rPr>
          <w:rFonts w:cs="Arial"/>
        </w:rPr>
      </w:pPr>
    </w:p>
    <w:p w14:paraId="7B8AA5E8" w14:textId="77777777" w:rsidR="00BE0232" w:rsidRPr="00BE0232" w:rsidRDefault="00BE0232" w:rsidP="00F42CDF">
      <w:pPr>
        <w:rPr>
          <w:rFonts w:cs="Arial"/>
          <w:b/>
          <w:bCs/>
          <w:color w:val="1F497D" w:themeColor="text2"/>
          <w:u w:val="single"/>
        </w:rPr>
      </w:pPr>
      <w:r w:rsidRPr="00BE0232">
        <w:rPr>
          <w:rFonts w:cs="Arial"/>
          <w:b/>
          <w:bCs/>
          <w:color w:val="1F497D" w:themeColor="text2"/>
          <w:u w:val="single"/>
        </w:rPr>
        <w:t xml:space="preserve">Acceptance </w:t>
      </w:r>
      <w:r w:rsidR="009A4D82">
        <w:rPr>
          <w:rFonts w:cs="Arial"/>
          <w:b/>
          <w:bCs/>
          <w:color w:val="1F497D" w:themeColor="text2"/>
          <w:u w:val="single"/>
        </w:rPr>
        <w:t>Criteria for Stormwater Pipes</w:t>
      </w:r>
    </w:p>
    <w:p w14:paraId="110BC0BA" w14:textId="77777777" w:rsidR="00F42CDF" w:rsidRDefault="00F42CDF" w:rsidP="00D60A2E">
      <w:pPr>
        <w:rPr>
          <w:rFonts w:cs="Arial"/>
        </w:rPr>
      </w:pPr>
    </w:p>
    <w:p w14:paraId="0AED5466" w14:textId="77777777" w:rsidR="003263EA" w:rsidRDefault="009A4D82" w:rsidP="00D60A2E">
      <w:pPr>
        <w:rPr>
          <w:rFonts w:cs="Arial"/>
        </w:rPr>
      </w:pPr>
      <w:r>
        <w:rPr>
          <w:rFonts w:cs="Arial"/>
        </w:rPr>
        <w:t xml:space="preserve">For each section of stormwater </w:t>
      </w:r>
      <w:r w:rsidR="00FE2BDD">
        <w:rPr>
          <w:rFonts w:cs="Arial"/>
        </w:rPr>
        <w:t>drain</w:t>
      </w:r>
      <w:r>
        <w:rPr>
          <w:rFonts w:cs="Arial"/>
        </w:rPr>
        <w:t>, a report shall be p</w:t>
      </w:r>
      <w:r w:rsidR="00735C4D">
        <w:rPr>
          <w:rFonts w:cs="Arial"/>
        </w:rPr>
        <w:t>repared, in accordance with WSA</w:t>
      </w:r>
      <w:r w:rsidR="003B4F09">
        <w:rPr>
          <w:rFonts w:cs="Arial"/>
        </w:rPr>
        <w:t xml:space="preserve"> </w:t>
      </w:r>
      <w:r>
        <w:rPr>
          <w:rFonts w:cs="Arial"/>
        </w:rPr>
        <w:t>05, showing that the section has –</w:t>
      </w:r>
    </w:p>
    <w:p w14:paraId="4DCB82B4" w14:textId="77777777" w:rsidR="003263EA" w:rsidRDefault="009A4D82" w:rsidP="00FF0038">
      <w:pPr>
        <w:pStyle w:val="ListParagraph"/>
        <w:numPr>
          <w:ilvl w:val="0"/>
          <w:numId w:val="13"/>
        </w:numPr>
        <w:spacing w:before="120"/>
        <w:ind w:left="714" w:hanging="357"/>
        <w:contextualSpacing w:val="0"/>
        <w:rPr>
          <w:rFonts w:cs="Arial"/>
        </w:rPr>
      </w:pPr>
      <w:r>
        <w:rPr>
          <w:rFonts w:cs="Arial"/>
        </w:rPr>
        <w:t>A structural grading of 1 and</w:t>
      </w:r>
    </w:p>
    <w:p w14:paraId="13620F55" w14:textId="77777777" w:rsidR="009A4D82" w:rsidRPr="003263EA" w:rsidRDefault="009A4D82" w:rsidP="00FF0038">
      <w:pPr>
        <w:pStyle w:val="ListParagraph"/>
        <w:numPr>
          <w:ilvl w:val="0"/>
          <w:numId w:val="13"/>
        </w:numPr>
        <w:spacing w:before="120"/>
        <w:ind w:left="714" w:hanging="357"/>
        <w:contextualSpacing w:val="0"/>
        <w:rPr>
          <w:rFonts w:cs="Arial"/>
        </w:rPr>
      </w:pPr>
      <w:r>
        <w:rPr>
          <w:rFonts w:cs="Arial"/>
        </w:rPr>
        <w:t>A service grading of 1</w:t>
      </w:r>
    </w:p>
    <w:p w14:paraId="33F2DE7C" w14:textId="2DB3034E" w:rsidR="00BE0232" w:rsidRDefault="00BE0232" w:rsidP="00D60A2E">
      <w:pPr>
        <w:rPr>
          <w:rFonts w:cs="Arial"/>
        </w:rPr>
      </w:pPr>
    </w:p>
    <w:p w14:paraId="47928DD8" w14:textId="77777777" w:rsidR="00FF0038" w:rsidRDefault="00FF0038" w:rsidP="00D60A2E">
      <w:pPr>
        <w:rPr>
          <w:rFonts w:cs="Arial"/>
        </w:rPr>
      </w:pPr>
    </w:p>
    <w:p w14:paraId="074E1424" w14:textId="3DC1E80E" w:rsidR="00735C4D" w:rsidRPr="00BE0232" w:rsidRDefault="00735C4D" w:rsidP="00735C4D">
      <w:pPr>
        <w:rPr>
          <w:rFonts w:cs="Arial"/>
          <w:b/>
          <w:bCs/>
          <w:color w:val="1F497D" w:themeColor="text2"/>
          <w:u w:val="single"/>
        </w:rPr>
      </w:pPr>
      <w:r>
        <w:rPr>
          <w:rFonts w:cs="Arial"/>
          <w:b/>
          <w:bCs/>
          <w:color w:val="1F497D" w:themeColor="text2"/>
          <w:u w:val="single"/>
        </w:rPr>
        <w:lastRenderedPageBreak/>
        <w:t>Operators &amp; Equipment to meet standards</w:t>
      </w:r>
    </w:p>
    <w:p w14:paraId="59675B6E" w14:textId="77777777" w:rsidR="00735C4D" w:rsidRDefault="00735C4D" w:rsidP="00D60A2E">
      <w:pPr>
        <w:rPr>
          <w:rFonts w:cs="Arial"/>
        </w:rPr>
      </w:pPr>
    </w:p>
    <w:p w14:paraId="6D2B6732" w14:textId="77777777" w:rsidR="00735C4D" w:rsidRDefault="00735C4D" w:rsidP="00FF0038">
      <w:pPr>
        <w:pStyle w:val="ListParagraph"/>
        <w:numPr>
          <w:ilvl w:val="0"/>
          <w:numId w:val="14"/>
        </w:numPr>
        <w:spacing w:after="120"/>
        <w:ind w:left="714" w:hanging="357"/>
        <w:contextualSpacing w:val="0"/>
        <w:rPr>
          <w:rFonts w:cs="Arial"/>
        </w:rPr>
      </w:pPr>
      <w:r w:rsidRPr="00735C4D">
        <w:rPr>
          <w:rFonts w:cs="Arial"/>
        </w:rPr>
        <w:t>Persons responsible for identifying and recording defects, service conditions and construction features, for the preparation of reports and the operation of equipment shall hold a suitable qualification as outlined in WSA</w:t>
      </w:r>
      <w:r w:rsidR="003B4F09">
        <w:rPr>
          <w:rFonts w:cs="Arial"/>
        </w:rPr>
        <w:t xml:space="preserve"> </w:t>
      </w:r>
      <w:r w:rsidRPr="00735C4D">
        <w:rPr>
          <w:rFonts w:cs="Arial"/>
        </w:rPr>
        <w:t>05.</w:t>
      </w:r>
    </w:p>
    <w:p w14:paraId="26925FF1" w14:textId="77777777" w:rsidR="00FD7818" w:rsidRPr="00FD7818" w:rsidRDefault="00FD7818" w:rsidP="00FF0038">
      <w:pPr>
        <w:pStyle w:val="ListParagraph"/>
        <w:numPr>
          <w:ilvl w:val="0"/>
          <w:numId w:val="14"/>
        </w:numPr>
        <w:spacing w:after="120"/>
        <w:ind w:left="714" w:hanging="357"/>
        <w:contextualSpacing w:val="0"/>
        <w:rPr>
          <w:rFonts w:cs="Arial"/>
        </w:rPr>
      </w:pPr>
      <w:r w:rsidRPr="00FD7818">
        <w:rPr>
          <w:rFonts w:cs="Arial"/>
        </w:rPr>
        <w:t>In addition to the WSA05 Code, the Operator shall investigate, describe, identify and report on defects during the CCTV survey</w:t>
      </w:r>
    </w:p>
    <w:p w14:paraId="58775ED1" w14:textId="77777777" w:rsidR="00FD7818" w:rsidRPr="00FD7818" w:rsidRDefault="00FD7818" w:rsidP="00FF0038">
      <w:pPr>
        <w:pStyle w:val="ListParagraph"/>
        <w:numPr>
          <w:ilvl w:val="0"/>
          <w:numId w:val="14"/>
        </w:numPr>
        <w:spacing w:after="120"/>
        <w:ind w:left="714" w:hanging="357"/>
        <w:contextualSpacing w:val="0"/>
        <w:rPr>
          <w:rFonts w:cs="Arial"/>
        </w:rPr>
      </w:pPr>
      <w:r w:rsidRPr="00FD7818">
        <w:rPr>
          <w:rFonts w:cs="Arial"/>
        </w:rPr>
        <w:t>The camera and scanner, as a minimum, shall meet the requirements of WSA 05.</w:t>
      </w:r>
    </w:p>
    <w:p w14:paraId="767D6698" w14:textId="77777777" w:rsidR="00FD7818" w:rsidRPr="00FD7818" w:rsidRDefault="00FD7818" w:rsidP="00FD7818">
      <w:pPr>
        <w:pStyle w:val="ListParagraph"/>
        <w:rPr>
          <w:rFonts w:cs="Arial"/>
        </w:rPr>
      </w:pPr>
    </w:p>
    <w:p w14:paraId="1512477C" w14:textId="3BF5EC11" w:rsidR="00735C4D" w:rsidRPr="00FD7818" w:rsidRDefault="00FD7818" w:rsidP="00FD7818">
      <w:pPr>
        <w:rPr>
          <w:rFonts w:cs="Arial"/>
          <w:b/>
          <w:i/>
        </w:rPr>
      </w:pPr>
      <w:r>
        <w:rPr>
          <w:rFonts w:cs="Arial"/>
          <w:b/>
          <w:i/>
        </w:rPr>
        <w:t>The City</w:t>
      </w:r>
      <w:r w:rsidRPr="00FD7818">
        <w:rPr>
          <w:rFonts w:cs="Arial"/>
          <w:b/>
          <w:i/>
        </w:rPr>
        <w:t xml:space="preserve"> reserves the right to decline sub-standard workmanship or surveys that are non-compliant with the current WSA05 Code.</w:t>
      </w:r>
    </w:p>
    <w:sectPr w:rsidR="00735C4D" w:rsidRPr="00FD7818" w:rsidSect="00FF0038">
      <w:headerReference w:type="default" r:id="rId12"/>
      <w:footerReference w:type="default" r:id="rId13"/>
      <w:headerReference w:type="first" r:id="rId14"/>
      <w:footerReference w:type="first" r:id="rId15"/>
      <w:pgSz w:w="11906" w:h="16838"/>
      <w:pgMar w:top="2127" w:right="1469" w:bottom="902" w:left="1440" w:header="0"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387AF" w14:textId="77777777" w:rsidR="00371CEF" w:rsidRDefault="00371CEF" w:rsidP="00EC1220">
      <w:r>
        <w:separator/>
      </w:r>
    </w:p>
  </w:endnote>
  <w:endnote w:type="continuationSeparator" w:id="0">
    <w:p w14:paraId="7D684108" w14:textId="77777777" w:rsidR="00371CEF" w:rsidRDefault="00371CEF" w:rsidP="00EC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C82E" w14:textId="77777777" w:rsidR="003B4F09" w:rsidRDefault="003B4F09">
    <w:pPr>
      <w:pStyle w:val="Footer"/>
    </w:pPr>
    <w:r w:rsidRPr="002B524A">
      <w:rPr>
        <w:noProof/>
      </w:rPr>
      <w:drawing>
        <wp:anchor distT="0" distB="0" distL="114300" distR="114300" simplePos="0" relativeHeight="251661824" behindDoc="0" locked="0" layoutInCell="1" allowOverlap="1" wp14:anchorId="4BA52C5E" wp14:editId="1AA3E146">
          <wp:simplePos x="0" y="0"/>
          <wp:positionH relativeFrom="column">
            <wp:posOffset>-300355</wp:posOffset>
          </wp:positionH>
          <wp:positionV relativeFrom="paragraph">
            <wp:posOffset>-107950</wp:posOffset>
          </wp:positionV>
          <wp:extent cx="6506210" cy="779780"/>
          <wp:effectExtent l="19050" t="0" r="8890" b="0"/>
          <wp:wrapTopAndBottom/>
          <wp:docPr id="139" name="Picture 3" descr="CoGG-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G-footer.jpg"/>
                  <pic:cNvPicPr/>
                </pic:nvPicPr>
                <pic:blipFill>
                  <a:blip r:embed="rId1"/>
                  <a:stretch>
                    <a:fillRect/>
                  </a:stretch>
                </pic:blipFill>
                <pic:spPr>
                  <a:xfrm>
                    <a:off x="0" y="0"/>
                    <a:ext cx="6506210" cy="7797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2D48" w14:textId="77777777" w:rsidR="003B4F09" w:rsidRDefault="003B4F09">
    <w:pPr>
      <w:pStyle w:val="Footer"/>
    </w:pPr>
    <w:r>
      <w:rPr>
        <w:noProof/>
      </w:rPr>
      <w:drawing>
        <wp:anchor distT="0" distB="0" distL="114300" distR="114300" simplePos="0" relativeHeight="251659776" behindDoc="0" locked="0" layoutInCell="1" allowOverlap="1" wp14:anchorId="1A41DA9C" wp14:editId="2B93AA08">
          <wp:simplePos x="0" y="0"/>
          <wp:positionH relativeFrom="margin">
            <wp:align>center</wp:align>
          </wp:positionH>
          <wp:positionV relativeFrom="paragraph">
            <wp:posOffset>-265430</wp:posOffset>
          </wp:positionV>
          <wp:extent cx="6506210" cy="779780"/>
          <wp:effectExtent l="0" t="0" r="8890" b="1270"/>
          <wp:wrapTopAndBottom/>
          <wp:docPr id="141" name="Picture 3" descr="CoGG-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G-footer.jpg"/>
                  <pic:cNvPicPr/>
                </pic:nvPicPr>
                <pic:blipFill>
                  <a:blip r:embed="rId1"/>
                  <a:stretch>
                    <a:fillRect/>
                  </a:stretch>
                </pic:blipFill>
                <pic:spPr>
                  <a:xfrm>
                    <a:off x="0" y="0"/>
                    <a:ext cx="6506210" cy="7797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5E48" w14:textId="77777777" w:rsidR="00371CEF" w:rsidRDefault="00371CEF" w:rsidP="00EC1220">
      <w:r>
        <w:separator/>
      </w:r>
    </w:p>
  </w:footnote>
  <w:footnote w:type="continuationSeparator" w:id="0">
    <w:p w14:paraId="7D61CC03" w14:textId="77777777" w:rsidR="00371CEF" w:rsidRDefault="00371CEF" w:rsidP="00EC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1B3F" w14:textId="77777777" w:rsidR="003B4F09" w:rsidRDefault="00EF6DA6">
    <w:pPr>
      <w:pStyle w:val="Header"/>
    </w:pPr>
    <w:r>
      <w:rPr>
        <w:noProof/>
      </w:rPr>
      <mc:AlternateContent>
        <mc:Choice Requires="wps">
          <w:drawing>
            <wp:anchor distT="0" distB="0" distL="114300" distR="114300" simplePos="0" relativeHeight="251658752" behindDoc="0" locked="0" layoutInCell="1" allowOverlap="1" wp14:anchorId="4C1A2C19" wp14:editId="231A8676">
              <wp:simplePos x="0" y="0"/>
              <wp:positionH relativeFrom="column">
                <wp:posOffset>2562225</wp:posOffset>
              </wp:positionH>
              <wp:positionV relativeFrom="paragraph">
                <wp:posOffset>447675</wp:posOffset>
              </wp:positionV>
              <wp:extent cx="3411855"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FEE9E" w14:textId="77777777" w:rsidR="003B4F09" w:rsidRPr="00683456" w:rsidRDefault="003B4F09" w:rsidP="00D00422">
                          <w:pPr>
                            <w:pStyle w:val="Header"/>
                            <w:tabs>
                              <w:tab w:val="clear" w:pos="4153"/>
                              <w:tab w:val="clear" w:pos="8306"/>
                              <w:tab w:val="center" w:pos="0"/>
                              <w:tab w:val="right" w:pos="9923"/>
                            </w:tabs>
                            <w:jc w:val="right"/>
                            <w:rPr>
                              <w:color w:val="1F497D"/>
                              <w:sz w:val="18"/>
                            </w:rPr>
                          </w:pPr>
                          <w:smartTag w:uri="urn:schemas-microsoft-com:office:smarttags" w:element="stockticker">
                            <w:r w:rsidRPr="00683456">
                              <w:rPr>
                                <w:color w:val="1F497D"/>
                                <w:sz w:val="18"/>
                              </w:rPr>
                              <w:t>CITY</w:t>
                            </w:r>
                          </w:smartTag>
                          <w:r w:rsidRPr="00683456">
                            <w:rPr>
                              <w:color w:val="1F497D"/>
                              <w:sz w:val="18"/>
                            </w:rPr>
                            <w:t xml:space="preserve"> OF GREATER GEELONG </w:t>
                          </w:r>
                          <w:r>
                            <w:rPr>
                              <w:b/>
                              <w:color w:val="1F497D"/>
                              <w:sz w:val="18"/>
                            </w:rPr>
                            <w:t>DESIGN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A2C19" id="_x0000_t202" coordsize="21600,21600" o:spt="202" path="m,l,21600r21600,l21600,xe">
              <v:stroke joinstyle="miter"/>
              <v:path gradientshapeok="t" o:connecttype="rect"/>
            </v:shapetype>
            <v:shape id="Text Box 2" o:spid="_x0000_s1026" type="#_x0000_t202" style="position:absolute;margin-left:201.75pt;margin-top:35.25pt;width:268.6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" stroked="f">
              <v:textbox>
                <w:txbxContent>
                  <w:p w14:paraId="64AFEE9E" w14:textId="77777777" w:rsidR="003B4F09" w:rsidRPr="00683456" w:rsidRDefault="003B4F09" w:rsidP="00D00422">
                    <w:pPr>
                      <w:pStyle w:val="Header"/>
                      <w:tabs>
                        <w:tab w:val="clear" w:pos="4153"/>
                        <w:tab w:val="clear" w:pos="8306"/>
                        <w:tab w:val="center" w:pos="0"/>
                        <w:tab w:val="right" w:pos="9923"/>
                      </w:tabs>
                      <w:jc w:val="right"/>
                      <w:rPr>
                        <w:color w:val="1F497D"/>
                        <w:sz w:val="18"/>
                      </w:rPr>
                    </w:pPr>
                    <w:smartTag w:uri="urn:schemas-microsoft-com:office:smarttags" w:element="stockticker">
                      <w:r w:rsidRPr="00683456">
                        <w:rPr>
                          <w:color w:val="1F497D"/>
                          <w:sz w:val="18"/>
                        </w:rPr>
                        <w:t>CITY</w:t>
                      </w:r>
                    </w:smartTag>
                    <w:r w:rsidRPr="00683456">
                      <w:rPr>
                        <w:color w:val="1F497D"/>
                        <w:sz w:val="18"/>
                      </w:rPr>
                      <w:t xml:space="preserve"> OF GREATER GEELONG </w:t>
                    </w:r>
                    <w:r>
                      <w:rPr>
                        <w:b/>
                        <w:color w:val="1F497D"/>
                        <w:sz w:val="18"/>
                      </w:rPr>
                      <w:t>DESIGN NOTES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2411" w14:textId="591026B9" w:rsidR="003B4F09" w:rsidRDefault="00276B96">
    <w:pPr>
      <w:pStyle w:val="Header"/>
    </w:pPr>
    <w:r>
      <w:rPr>
        <w:rFonts w:cs="Arial"/>
        <w:bCs/>
        <w:noProof/>
        <w:sz w:val="32"/>
        <w:szCs w:val="32"/>
      </w:rPr>
      <mc:AlternateContent>
        <mc:Choice Requires="wps">
          <w:drawing>
            <wp:anchor distT="0" distB="0" distL="114300" distR="114300" simplePos="0" relativeHeight="251664896" behindDoc="0" locked="0" layoutInCell="1" allowOverlap="1" wp14:anchorId="15085208" wp14:editId="32F8FB4A">
              <wp:simplePos x="0" y="0"/>
              <wp:positionH relativeFrom="column">
                <wp:posOffset>2563495</wp:posOffset>
              </wp:positionH>
              <wp:positionV relativeFrom="paragraph">
                <wp:posOffset>814705</wp:posOffset>
              </wp:positionV>
              <wp:extent cx="3340100" cy="323215"/>
              <wp:effectExtent l="0" t="0" r="0" b="6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596FA" w14:textId="77777777" w:rsidR="00276B96" w:rsidRPr="00A94B18" w:rsidRDefault="00276B96" w:rsidP="00276B96">
                          <w:pPr>
                            <w:jc w:val="right"/>
                            <w:rPr>
                              <w:b/>
                              <w:color w:val="FFFFFF" w:themeColor="background1"/>
                              <w:sz w:val="24"/>
                            </w:rPr>
                          </w:pPr>
                          <w:r w:rsidRPr="00A94B18">
                            <w:rPr>
                              <w:b/>
                              <w:color w:val="FFFFFF" w:themeColor="background1"/>
                              <w:sz w:val="24"/>
                            </w:rPr>
                            <w:t xml:space="preserve">No </w:t>
                          </w:r>
                          <w:r>
                            <w:rPr>
                              <w:b/>
                              <w:color w:val="FFFFFF" w:themeColor="background1"/>
                              <w:sz w:val="24"/>
                            </w:rPr>
                            <w:t>8</w:t>
                          </w:r>
                          <w:r w:rsidRPr="00A94B18">
                            <w:rPr>
                              <w:b/>
                              <w:color w:val="FFFFFF" w:themeColor="background1"/>
                              <w:sz w:val="24"/>
                            </w:rPr>
                            <w:t xml:space="preserve">   </w:t>
                          </w:r>
                          <w:r>
                            <w:rPr>
                              <w:b/>
                              <w:color w:val="FFFFFF" w:themeColor="background1"/>
                              <w:sz w:val="24"/>
                            </w:rPr>
                            <w:t xml:space="preserve">-  </w:t>
                          </w:r>
                          <w:r w:rsidRPr="00A94B18">
                            <w:rPr>
                              <w:b/>
                              <w:color w:val="FFFFFF" w:themeColor="background1"/>
                              <w:sz w:val="24"/>
                            </w:rPr>
                            <w:t xml:space="preserve"> </w:t>
                          </w:r>
                          <w:r>
                            <w:rPr>
                              <w:b/>
                              <w:color w:val="FFFFFF" w:themeColor="background1"/>
                              <w:sz w:val="24"/>
                            </w:rPr>
                            <w:t>January</w:t>
                          </w:r>
                          <w:r w:rsidRPr="00A94B18">
                            <w:rPr>
                              <w:b/>
                              <w:color w:val="FFFFFF" w:themeColor="background1"/>
                              <w:sz w:val="24"/>
                            </w:rPr>
                            <w:t xml:space="preserve"> 20</w:t>
                          </w:r>
                          <w:r>
                            <w:rPr>
                              <w:b/>
                              <w:color w:val="FFFFFF" w:themeColor="background1"/>
                              <w:sz w:val="24"/>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85208" id="_x0000_t202" coordsize="21600,21600" o:spt="202" path="m,l,21600r21600,l21600,xe">
              <v:stroke joinstyle="miter"/>
              <v:path gradientshapeok="t" o:connecttype="rect"/>
            </v:shapetype>
            <v:shape id="_x0000_s1027" type="#_x0000_t202" style="position:absolute;margin-left:201.85pt;margin-top:64.15pt;width:263pt;height:25.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" filled="f" stroked="f">
              <v:textbox>
                <w:txbxContent>
                  <w:p w14:paraId="0C6596FA" w14:textId="77777777" w:rsidR="00276B96" w:rsidRPr="00A94B18" w:rsidRDefault="00276B96" w:rsidP="00276B96">
                    <w:pPr>
                      <w:jc w:val="right"/>
                      <w:rPr>
                        <w:b/>
                        <w:color w:val="FFFFFF" w:themeColor="background1"/>
                        <w:sz w:val="24"/>
                      </w:rPr>
                    </w:pPr>
                    <w:r w:rsidRPr="00A94B18">
                      <w:rPr>
                        <w:b/>
                        <w:color w:val="FFFFFF" w:themeColor="background1"/>
                        <w:sz w:val="24"/>
                      </w:rPr>
                      <w:t xml:space="preserve">No </w:t>
                    </w:r>
                    <w:r>
                      <w:rPr>
                        <w:b/>
                        <w:color w:val="FFFFFF" w:themeColor="background1"/>
                        <w:sz w:val="24"/>
                      </w:rPr>
                      <w:t>8</w:t>
                    </w:r>
                    <w:r w:rsidRPr="00A94B18">
                      <w:rPr>
                        <w:b/>
                        <w:color w:val="FFFFFF" w:themeColor="background1"/>
                        <w:sz w:val="24"/>
                      </w:rPr>
                      <w:t xml:space="preserve">   </w:t>
                    </w:r>
                    <w:r>
                      <w:rPr>
                        <w:b/>
                        <w:color w:val="FFFFFF" w:themeColor="background1"/>
                        <w:sz w:val="24"/>
                      </w:rPr>
                      <w:t xml:space="preserve">-  </w:t>
                    </w:r>
                    <w:r w:rsidRPr="00A94B18">
                      <w:rPr>
                        <w:b/>
                        <w:color w:val="FFFFFF" w:themeColor="background1"/>
                        <w:sz w:val="24"/>
                      </w:rPr>
                      <w:t xml:space="preserve"> </w:t>
                    </w:r>
                    <w:r>
                      <w:rPr>
                        <w:b/>
                        <w:color w:val="FFFFFF" w:themeColor="background1"/>
                        <w:sz w:val="24"/>
                      </w:rPr>
                      <w:t>January</w:t>
                    </w:r>
                    <w:r w:rsidRPr="00A94B18">
                      <w:rPr>
                        <w:b/>
                        <w:color w:val="FFFFFF" w:themeColor="background1"/>
                        <w:sz w:val="24"/>
                      </w:rPr>
                      <w:t xml:space="preserve"> 20</w:t>
                    </w:r>
                    <w:r>
                      <w:rPr>
                        <w:b/>
                        <w:color w:val="FFFFFF" w:themeColor="background1"/>
                        <w:sz w:val="24"/>
                      </w:rPr>
                      <w:t>20</w:t>
                    </w:r>
                  </w:p>
                </w:txbxContent>
              </v:textbox>
              <w10:wrap type="topAndBottom"/>
            </v:shape>
          </w:pict>
        </mc:Fallback>
      </mc:AlternateContent>
    </w:r>
    <w:r>
      <w:rPr>
        <w:noProof/>
      </w:rPr>
      <w:t xml:space="preserve"> </w:t>
    </w:r>
    <w:r w:rsidR="00405587">
      <w:rPr>
        <w:noProof/>
      </w:rPr>
      <w:drawing>
        <wp:anchor distT="0" distB="0" distL="114300" distR="114300" simplePos="0" relativeHeight="251662848" behindDoc="1" locked="0" layoutInCell="1" allowOverlap="1" wp14:anchorId="1C060D14" wp14:editId="371825D6">
          <wp:simplePos x="0" y="0"/>
          <wp:positionH relativeFrom="page">
            <wp:posOffset>9525</wp:posOffset>
          </wp:positionH>
          <wp:positionV relativeFrom="paragraph">
            <wp:posOffset>0</wp:posOffset>
          </wp:positionV>
          <wp:extent cx="7550035" cy="10872000"/>
          <wp:effectExtent l="0" t="0" r="0" b="5715"/>
          <wp:wrapNone/>
          <wp:docPr id="140" name="Picture 5"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550035" cy="10872000"/>
                  </a:xfrm>
                  <a:prstGeom prst="rect">
                    <a:avLst/>
                  </a:prstGeom>
                </pic:spPr>
              </pic:pic>
            </a:graphicData>
          </a:graphic>
          <wp14:sizeRelH relativeFrom="margin">
            <wp14:pctWidth>0</wp14:pctWidth>
          </wp14:sizeRelH>
          <wp14:sizeRelV relativeFrom="margin">
            <wp14:pctHeight>0</wp14:pctHeight>
          </wp14:sizeRelV>
        </wp:anchor>
      </w:drawing>
    </w:r>
    <w:r w:rsidR="00EF6DA6">
      <w:rPr>
        <w:noProof/>
      </w:rPr>
      <mc:AlternateContent>
        <mc:Choice Requires="wps">
          <w:drawing>
            <wp:anchor distT="0" distB="0" distL="114300" distR="114300" simplePos="0" relativeHeight="251657728" behindDoc="0" locked="0" layoutInCell="1" allowOverlap="1" wp14:anchorId="71A4B28B" wp14:editId="5662757B">
              <wp:simplePos x="0" y="0"/>
              <wp:positionH relativeFrom="column">
                <wp:posOffset>2548890</wp:posOffset>
              </wp:positionH>
              <wp:positionV relativeFrom="paragraph">
                <wp:posOffset>266065</wp:posOffset>
              </wp:positionV>
              <wp:extent cx="3390900" cy="693420"/>
              <wp:effectExtent l="0"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FC91A" w14:textId="77777777" w:rsidR="003B4F09" w:rsidRPr="007D6D8A" w:rsidRDefault="003B4F09" w:rsidP="007E60AF">
                          <w:pPr>
                            <w:pStyle w:val="Header"/>
                            <w:tabs>
                              <w:tab w:val="clear" w:pos="4153"/>
                              <w:tab w:val="clear" w:pos="8306"/>
                              <w:tab w:val="center" w:pos="0"/>
                              <w:tab w:val="right" w:pos="9923"/>
                            </w:tabs>
                            <w:jc w:val="right"/>
                            <w:rPr>
                              <w:b/>
                              <w:color w:val="FFFFFF" w:themeColor="background1"/>
                              <w:szCs w:val="28"/>
                            </w:rPr>
                          </w:pPr>
                          <w:smartTag w:uri="urn:schemas-microsoft-com:office:smarttags" w:element="stockticker">
                            <w:r w:rsidRPr="007D6D8A">
                              <w:rPr>
                                <w:b/>
                                <w:color w:val="FFFFFF" w:themeColor="background1"/>
                                <w:szCs w:val="28"/>
                              </w:rPr>
                              <w:t>CITY</w:t>
                            </w:r>
                          </w:smartTag>
                          <w:r w:rsidRPr="007D6D8A">
                            <w:rPr>
                              <w:b/>
                              <w:color w:val="FFFFFF" w:themeColor="background1"/>
                              <w:szCs w:val="28"/>
                            </w:rPr>
                            <w:t xml:space="preserve"> OF GREATER GEELONG                   </w:t>
                          </w:r>
                        </w:p>
                        <w:p w14:paraId="2672E867" w14:textId="77777777" w:rsidR="003B4F09" w:rsidRPr="007D6D8A" w:rsidRDefault="003B4F09" w:rsidP="007E60AF">
                          <w:pPr>
                            <w:pStyle w:val="Header"/>
                            <w:tabs>
                              <w:tab w:val="clear" w:pos="4153"/>
                              <w:tab w:val="clear" w:pos="8306"/>
                              <w:tab w:val="center" w:pos="0"/>
                              <w:tab w:val="right" w:pos="9923"/>
                            </w:tabs>
                            <w:jc w:val="right"/>
                            <w:rPr>
                              <w:b/>
                              <w:color w:val="1F497D"/>
                              <w:sz w:val="56"/>
                              <w:szCs w:val="48"/>
                            </w:rPr>
                          </w:pPr>
                          <w:r w:rsidRPr="007D6D8A">
                            <w:rPr>
                              <w:b/>
                              <w:color w:val="FFFFFF" w:themeColor="background1"/>
                              <w:sz w:val="56"/>
                              <w:szCs w:val="48"/>
                            </w:rPr>
                            <w:t>DESIGN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B28B" id="Text Box 1" o:spid="_x0000_s1028" type="#_x0000_t202" style="position:absolute;margin-left:200.7pt;margin-top:20.95pt;width:267pt;height:5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O3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" filled="f" stroked="f">
              <v:textbox>
                <w:txbxContent>
                  <w:p w14:paraId="681FC91A" w14:textId="77777777" w:rsidR="003B4F09" w:rsidRPr="007D6D8A" w:rsidRDefault="003B4F09" w:rsidP="007E60AF">
                    <w:pPr>
                      <w:pStyle w:val="Header"/>
                      <w:tabs>
                        <w:tab w:val="clear" w:pos="4153"/>
                        <w:tab w:val="clear" w:pos="8306"/>
                        <w:tab w:val="center" w:pos="0"/>
                        <w:tab w:val="right" w:pos="9923"/>
                      </w:tabs>
                      <w:jc w:val="right"/>
                      <w:rPr>
                        <w:b/>
                        <w:color w:val="FFFFFF" w:themeColor="background1"/>
                        <w:szCs w:val="28"/>
                      </w:rPr>
                    </w:pPr>
                    <w:smartTag w:uri="urn:schemas-microsoft-com:office:smarttags" w:element="stockticker">
                      <w:r w:rsidRPr="007D6D8A">
                        <w:rPr>
                          <w:b/>
                          <w:color w:val="FFFFFF" w:themeColor="background1"/>
                          <w:szCs w:val="28"/>
                        </w:rPr>
                        <w:t>CITY</w:t>
                      </w:r>
                    </w:smartTag>
                    <w:r w:rsidRPr="007D6D8A">
                      <w:rPr>
                        <w:b/>
                        <w:color w:val="FFFFFF" w:themeColor="background1"/>
                        <w:szCs w:val="28"/>
                      </w:rPr>
                      <w:t xml:space="preserve"> OF GREATER GEELONG                   </w:t>
                    </w:r>
                  </w:p>
                  <w:p w14:paraId="2672E867" w14:textId="77777777" w:rsidR="003B4F09" w:rsidRPr="007D6D8A" w:rsidRDefault="003B4F09" w:rsidP="007E60AF">
                    <w:pPr>
                      <w:pStyle w:val="Header"/>
                      <w:tabs>
                        <w:tab w:val="clear" w:pos="4153"/>
                        <w:tab w:val="clear" w:pos="8306"/>
                        <w:tab w:val="center" w:pos="0"/>
                        <w:tab w:val="right" w:pos="9923"/>
                      </w:tabs>
                      <w:jc w:val="right"/>
                      <w:rPr>
                        <w:b/>
                        <w:color w:val="1F497D"/>
                        <w:sz w:val="56"/>
                        <w:szCs w:val="48"/>
                      </w:rPr>
                    </w:pPr>
                    <w:r w:rsidRPr="007D6D8A">
                      <w:rPr>
                        <w:b/>
                        <w:color w:val="FFFFFF" w:themeColor="background1"/>
                        <w:sz w:val="56"/>
                        <w:szCs w:val="48"/>
                      </w:rPr>
                      <w:t>DESIGN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414"/>
    <w:multiLevelType w:val="hybridMultilevel"/>
    <w:tmpl w:val="F25AFB72"/>
    <w:lvl w:ilvl="0" w:tplc="13A63AB0">
      <w:numFmt w:val="bullet"/>
      <w:lvlText w:val="-"/>
      <w:lvlJc w:val="left"/>
      <w:pPr>
        <w:ind w:left="1080" w:hanging="360"/>
      </w:pPr>
      <w:rPr>
        <w:rFonts w:ascii="Calibri" w:eastAsia="Calibri" w:hAnsi="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03FE69B8"/>
    <w:multiLevelType w:val="hybridMultilevel"/>
    <w:tmpl w:val="1EE6C1BA"/>
    <w:lvl w:ilvl="0" w:tplc="04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567"/>
        </w:tabs>
        <w:ind w:left="567" w:hanging="360"/>
      </w:pPr>
      <w:rPr>
        <w:rFonts w:ascii="Courier New" w:hAnsi="Courier New" w:cs="Courier New" w:hint="default"/>
      </w:rPr>
    </w:lvl>
    <w:lvl w:ilvl="2" w:tplc="0C090005" w:tentative="1">
      <w:start w:val="1"/>
      <w:numFmt w:val="bullet"/>
      <w:lvlText w:val=""/>
      <w:lvlJc w:val="left"/>
      <w:pPr>
        <w:tabs>
          <w:tab w:val="num" w:pos="1287"/>
        </w:tabs>
        <w:ind w:left="1287" w:hanging="360"/>
      </w:pPr>
      <w:rPr>
        <w:rFonts w:ascii="Wingdings" w:hAnsi="Wingdings" w:hint="default"/>
      </w:rPr>
    </w:lvl>
    <w:lvl w:ilvl="3" w:tplc="0C090001" w:tentative="1">
      <w:start w:val="1"/>
      <w:numFmt w:val="bullet"/>
      <w:lvlText w:val=""/>
      <w:lvlJc w:val="left"/>
      <w:pPr>
        <w:tabs>
          <w:tab w:val="num" w:pos="2007"/>
        </w:tabs>
        <w:ind w:left="2007" w:hanging="360"/>
      </w:pPr>
      <w:rPr>
        <w:rFonts w:ascii="Symbol" w:hAnsi="Symbol" w:hint="default"/>
      </w:rPr>
    </w:lvl>
    <w:lvl w:ilvl="4" w:tplc="0C090003" w:tentative="1">
      <w:start w:val="1"/>
      <w:numFmt w:val="bullet"/>
      <w:lvlText w:val="o"/>
      <w:lvlJc w:val="left"/>
      <w:pPr>
        <w:tabs>
          <w:tab w:val="num" w:pos="2727"/>
        </w:tabs>
        <w:ind w:left="2727" w:hanging="360"/>
      </w:pPr>
      <w:rPr>
        <w:rFonts w:ascii="Courier New" w:hAnsi="Courier New" w:cs="Courier New" w:hint="default"/>
      </w:rPr>
    </w:lvl>
    <w:lvl w:ilvl="5" w:tplc="0C090005" w:tentative="1">
      <w:start w:val="1"/>
      <w:numFmt w:val="bullet"/>
      <w:lvlText w:val=""/>
      <w:lvlJc w:val="left"/>
      <w:pPr>
        <w:tabs>
          <w:tab w:val="num" w:pos="3447"/>
        </w:tabs>
        <w:ind w:left="3447" w:hanging="360"/>
      </w:pPr>
      <w:rPr>
        <w:rFonts w:ascii="Wingdings" w:hAnsi="Wingdings" w:hint="default"/>
      </w:rPr>
    </w:lvl>
    <w:lvl w:ilvl="6" w:tplc="0C090001" w:tentative="1">
      <w:start w:val="1"/>
      <w:numFmt w:val="bullet"/>
      <w:lvlText w:val=""/>
      <w:lvlJc w:val="left"/>
      <w:pPr>
        <w:tabs>
          <w:tab w:val="num" w:pos="4167"/>
        </w:tabs>
        <w:ind w:left="4167" w:hanging="360"/>
      </w:pPr>
      <w:rPr>
        <w:rFonts w:ascii="Symbol" w:hAnsi="Symbol" w:hint="default"/>
      </w:rPr>
    </w:lvl>
    <w:lvl w:ilvl="7" w:tplc="0C090003" w:tentative="1">
      <w:start w:val="1"/>
      <w:numFmt w:val="bullet"/>
      <w:lvlText w:val="o"/>
      <w:lvlJc w:val="left"/>
      <w:pPr>
        <w:tabs>
          <w:tab w:val="num" w:pos="4887"/>
        </w:tabs>
        <w:ind w:left="4887" w:hanging="360"/>
      </w:pPr>
      <w:rPr>
        <w:rFonts w:ascii="Courier New" w:hAnsi="Courier New" w:cs="Courier New" w:hint="default"/>
      </w:rPr>
    </w:lvl>
    <w:lvl w:ilvl="8" w:tplc="0C090005" w:tentative="1">
      <w:start w:val="1"/>
      <w:numFmt w:val="bullet"/>
      <w:lvlText w:val=""/>
      <w:lvlJc w:val="left"/>
      <w:pPr>
        <w:tabs>
          <w:tab w:val="num" w:pos="5607"/>
        </w:tabs>
        <w:ind w:left="5607" w:hanging="360"/>
      </w:pPr>
      <w:rPr>
        <w:rFonts w:ascii="Wingdings" w:hAnsi="Wingdings" w:hint="default"/>
      </w:rPr>
    </w:lvl>
  </w:abstractNum>
  <w:abstractNum w:abstractNumId="2" w15:restartNumberingAfterBreak="0">
    <w:nsid w:val="09313ACF"/>
    <w:multiLevelType w:val="hybridMultilevel"/>
    <w:tmpl w:val="A0AEC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D2DF9"/>
    <w:multiLevelType w:val="hybridMultilevel"/>
    <w:tmpl w:val="CFC2F8D2"/>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020209"/>
    <w:multiLevelType w:val="hybridMultilevel"/>
    <w:tmpl w:val="A6CC5572"/>
    <w:lvl w:ilvl="0" w:tplc="03621860">
      <w:start w:val="1"/>
      <w:numFmt w:val="bullet"/>
      <w:lvlText w:val=""/>
      <w:lvlJc w:val="left"/>
      <w:pPr>
        <w:tabs>
          <w:tab w:val="num" w:pos="540"/>
        </w:tabs>
        <w:ind w:left="540" w:hanging="360"/>
      </w:pPr>
      <w:rPr>
        <w:rFonts w:ascii="Symbol" w:hAnsi="Symbol"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C013CD6"/>
    <w:multiLevelType w:val="hybridMultilevel"/>
    <w:tmpl w:val="3DF8A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17D3B"/>
    <w:multiLevelType w:val="hybridMultilevel"/>
    <w:tmpl w:val="132A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737044"/>
    <w:multiLevelType w:val="multilevel"/>
    <w:tmpl w:val="496661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9300B45"/>
    <w:multiLevelType w:val="hybridMultilevel"/>
    <w:tmpl w:val="1382C4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C7F62AD"/>
    <w:multiLevelType w:val="hybridMultilevel"/>
    <w:tmpl w:val="7F289004"/>
    <w:lvl w:ilvl="0" w:tplc="0362186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EC62B1"/>
    <w:multiLevelType w:val="hybridMultilevel"/>
    <w:tmpl w:val="DB98E5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6A474C"/>
    <w:multiLevelType w:val="hybridMultilevel"/>
    <w:tmpl w:val="E9D66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25481E"/>
    <w:multiLevelType w:val="multilevel"/>
    <w:tmpl w:val="0C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6E97560F"/>
    <w:multiLevelType w:val="multilevel"/>
    <w:tmpl w:val="AB36CEB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AD33C6F"/>
    <w:multiLevelType w:val="multilevel"/>
    <w:tmpl w:val="502059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4"/>
  </w:num>
  <w:num w:numId="3">
    <w:abstractNumId w:val="0"/>
  </w:num>
  <w:num w:numId="4">
    <w:abstractNumId w:val="0"/>
  </w:num>
  <w:num w:numId="5">
    <w:abstractNumId w:val="3"/>
  </w:num>
  <w:num w:numId="6">
    <w:abstractNumId w:val="7"/>
  </w:num>
  <w:num w:numId="7">
    <w:abstractNumId w:val="13"/>
  </w:num>
  <w:num w:numId="8">
    <w:abstractNumId w:val="1"/>
  </w:num>
  <w:num w:numId="9">
    <w:abstractNumId w:val="1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2"/>
  </w:num>
  <w:num w:numId="14">
    <w:abstractNumId w:val="1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7E"/>
    <w:rsid w:val="00026913"/>
    <w:rsid w:val="00026FC5"/>
    <w:rsid w:val="0003236E"/>
    <w:rsid w:val="00035608"/>
    <w:rsid w:val="000414EE"/>
    <w:rsid w:val="000A09C2"/>
    <w:rsid w:val="000B6157"/>
    <w:rsid w:val="000D1A75"/>
    <w:rsid w:val="000D75C2"/>
    <w:rsid w:val="000F38CF"/>
    <w:rsid w:val="00134AF2"/>
    <w:rsid w:val="00134B8B"/>
    <w:rsid w:val="001359D2"/>
    <w:rsid w:val="00164D1A"/>
    <w:rsid w:val="001857E8"/>
    <w:rsid w:val="001B5E34"/>
    <w:rsid w:val="00227824"/>
    <w:rsid w:val="00245C74"/>
    <w:rsid w:val="00276B96"/>
    <w:rsid w:val="002B1F55"/>
    <w:rsid w:val="002B524A"/>
    <w:rsid w:val="002D1C7E"/>
    <w:rsid w:val="002F68F6"/>
    <w:rsid w:val="00303D38"/>
    <w:rsid w:val="00322D33"/>
    <w:rsid w:val="003263EA"/>
    <w:rsid w:val="00341F11"/>
    <w:rsid w:val="00371CEF"/>
    <w:rsid w:val="003B4F09"/>
    <w:rsid w:val="003F295C"/>
    <w:rsid w:val="003F5DBC"/>
    <w:rsid w:val="00403B47"/>
    <w:rsid w:val="00405587"/>
    <w:rsid w:val="00411161"/>
    <w:rsid w:val="0043392B"/>
    <w:rsid w:val="004976D2"/>
    <w:rsid w:val="004C459E"/>
    <w:rsid w:val="004D5397"/>
    <w:rsid w:val="004E044B"/>
    <w:rsid w:val="004F1992"/>
    <w:rsid w:val="00570D2B"/>
    <w:rsid w:val="0059613F"/>
    <w:rsid w:val="005B7325"/>
    <w:rsid w:val="005C27B7"/>
    <w:rsid w:val="005E0E92"/>
    <w:rsid w:val="005F1665"/>
    <w:rsid w:val="0060166F"/>
    <w:rsid w:val="00603E11"/>
    <w:rsid w:val="00623E43"/>
    <w:rsid w:val="006D6098"/>
    <w:rsid w:val="006E4B05"/>
    <w:rsid w:val="00735C4D"/>
    <w:rsid w:val="007D6D8A"/>
    <w:rsid w:val="007E60AF"/>
    <w:rsid w:val="0083291B"/>
    <w:rsid w:val="00880DE1"/>
    <w:rsid w:val="0088602A"/>
    <w:rsid w:val="008913F6"/>
    <w:rsid w:val="008A071F"/>
    <w:rsid w:val="008B4537"/>
    <w:rsid w:val="008D4627"/>
    <w:rsid w:val="008F1F8F"/>
    <w:rsid w:val="0091120C"/>
    <w:rsid w:val="009718E1"/>
    <w:rsid w:val="009936F4"/>
    <w:rsid w:val="009A4D82"/>
    <w:rsid w:val="009A4EA7"/>
    <w:rsid w:val="009D7F47"/>
    <w:rsid w:val="009E5374"/>
    <w:rsid w:val="00A03F1E"/>
    <w:rsid w:val="00A408EA"/>
    <w:rsid w:val="00A46C21"/>
    <w:rsid w:val="00A47837"/>
    <w:rsid w:val="00A94B18"/>
    <w:rsid w:val="00B01E90"/>
    <w:rsid w:val="00B05838"/>
    <w:rsid w:val="00B24CE5"/>
    <w:rsid w:val="00B60FC7"/>
    <w:rsid w:val="00B63CD5"/>
    <w:rsid w:val="00B83B1B"/>
    <w:rsid w:val="00BD1061"/>
    <w:rsid w:val="00BE0232"/>
    <w:rsid w:val="00C17325"/>
    <w:rsid w:val="00C627A1"/>
    <w:rsid w:val="00C92383"/>
    <w:rsid w:val="00CC15A7"/>
    <w:rsid w:val="00CD200A"/>
    <w:rsid w:val="00CE4D2A"/>
    <w:rsid w:val="00CF7566"/>
    <w:rsid w:val="00D00216"/>
    <w:rsid w:val="00D00422"/>
    <w:rsid w:val="00D504C5"/>
    <w:rsid w:val="00D50557"/>
    <w:rsid w:val="00D60A2E"/>
    <w:rsid w:val="00D70213"/>
    <w:rsid w:val="00D8522C"/>
    <w:rsid w:val="00E2267D"/>
    <w:rsid w:val="00EC1220"/>
    <w:rsid w:val="00EF6DA6"/>
    <w:rsid w:val="00F047DA"/>
    <w:rsid w:val="00F1096B"/>
    <w:rsid w:val="00F42CDF"/>
    <w:rsid w:val="00F96526"/>
    <w:rsid w:val="00F978E0"/>
    <w:rsid w:val="00FA3D30"/>
    <w:rsid w:val="00FD7818"/>
    <w:rsid w:val="00FE2BDD"/>
    <w:rsid w:val="00FE32BC"/>
    <w:rsid w:val="00FE528A"/>
    <w:rsid w:val="00FF0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651F8463"/>
  <w15:docId w15:val="{68043193-FD2B-4A32-AB22-C82A2BBA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F8F"/>
    <w:rPr>
      <w:rFonts w:ascii="Arial" w:hAnsi="Arial"/>
      <w:sz w:val="22"/>
      <w:szCs w:val="22"/>
    </w:rPr>
  </w:style>
  <w:style w:type="paragraph" w:styleId="Heading1">
    <w:name w:val="heading 1"/>
    <w:basedOn w:val="Normal"/>
    <w:next w:val="Normal"/>
    <w:qFormat/>
    <w:rsid w:val="00B24CE5"/>
    <w:pPr>
      <w:keepNext/>
      <w:spacing w:before="240" w:after="60"/>
      <w:outlineLvl w:val="0"/>
    </w:pPr>
    <w:rPr>
      <w:rFonts w:cs="Arial"/>
      <w:b/>
      <w:bCs/>
      <w:kern w:val="32"/>
      <w:sz w:val="32"/>
      <w:szCs w:val="32"/>
    </w:rPr>
  </w:style>
  <w:style w:type="paragraph" w:styleId="Heading2">
    <w:name w:val="heading 2"/>
    <w:basedOn w:val="Normal"/>
    <w:next w:val="Normal"/>
    <w:qFormat/>
    <w:rsid w:val="00B24CE5"/>
    <w:pPr>
      <w:keepNext/>
      <w:spacing w:before="120" w:after="120"/>
      <w:outlineLvl w:val="1"/>
    </w:pPr>
    <w:rPr>
      <w:b/>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LatinArial">
    <w:name w:val="Style Heading 1 + (Latin) Arial"/>
    <w:basedOn w:val="Heading1"/>
    <w:rsid w:val="00B24CE5"/>
    <w:rPr>
      <w:rFonts w:eastAsia="Times" w:cs="Times New Roman"/>
      <w:i/>
      <w:color w:val="008000"/>
      <w:kern w:val="28"/>
      <w:sz w:val="28"/>
      <w:szCs w:val="22"/>
      <w:lang w:eastAsia="en-US"/>
    </w:rPr>
  </w:style>
  <w:style w:type="paragraph" w:styleId="Header">
    <w:name w:val="header"/>
    <w:basedOn w:val="Normal"/>
    <w:link w:val="HeaderChar"/>
    <w:rsid w:val="001359D2"/>
    <w:pPr>
      <w:tabs>
        <w:tab w:val="center" w:pos="4153"/>
        <w:tab w:val="right" w:pos="8306"/>
      </w:tabs>
    </w:pPr>
  </w:style>
  <w:style w:type="paragraph" w:styleId="Footer">
    <w:name w:val="footer"/>
    <w:basedOn w:val="Normal"/>
    <w:rsid w:val="001359D2"/>
    <w:pPr>
      <w:tabs>
        <w:tab w:val="center" w:pos="4153"/>
        <w:tab w:val="right" w:pos="8306"/>
      </w:tabs>
    </w:p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1359D2"/>
    <w:pPr>
      <w:spacing w:after="160" w:line="240" w:lineRule="exact"/>
    </w:pPr>
    <w:rPr>
      <w:rFonts w:ascii="Tahoma" w:hAnsi="Tahoma" w:cs="Tahoma"/>
      <w:sz w:val="20"/>
      <w:szCs w:val="20"/>
      <w:lang w:val="en-US" w:eastAsia="en-US"/>
    </w:rPr>
  </w:style>
  <w:style w:type="paragraph" w:styleId="BalloonText">
    <w:name w:val="Balloon Text"/>
    <w:basedOn w:val="Normal"/>
    <w:semiHidden/>
    <w:rsid w:val="003F5DBC"/>
    <w:rPr>
      <w:rFonts w:ascii="Tahoma" w:hAnsi="Tahoma" w:cs="Tahoma"/>
      <w:sz w:val="16"/>
      <w:szCs w:val="16"/>
    </w:rPr>
  </w:style>
  <w:style w:type="character" w:customStyle="1" w:styleId="HeaderChar">
    <w:name w:val="Header Char"/>
    <w:basedOn w:val="DefaultParagraphFont"/>
    <w:link w:val="Header"/>
    <w:rsid w:val="007E60AF"/>
    <w:rPr>
      <w:rFonts w:ascii="Arial" w:hAnsi="Arial"/>
      <w:sz w:val="22"/>
      <w:szCs w:val="22"/>
    </w:rPr>
  </w:style>
  <w:style w:type="paragraph" w:styleId="ListParagraph">
    <w:name w:val="List Paragraph"/>
    <w:basedOn w:val="Normal"/>
    <w:uiPriority w:val="34"/>
    <w:qFormat/>
    <w:rsid w:val="003263EA"/>
    <w:pPr>
      <w:ind w:left="720"/>
      <w:contextualSpacing/>
    </w:pPr>
  </w:style>
  <w:style w:type="character" w:styleId="CommentReference">
    <w:name w:val="annotation reference"/>
    <w:basedOn w:val="DefaultParagraphFont"/>
    <w:uiPriority w:val="99"/>
    <w:semiHidden/>
    <w:unhideWhenUsed/>
    <w:rsid w:val="00405587"/>
    <w:rPr>
      <w:sz w:val="16"/>
      <w:szCs w:val="16"/>
    </w:rPr>
  </w:style>
  <w:style w:type="paragraph" w:styleId="CommentText">
    <w:name w:val="annotation text"/>
    <w:basedOn w:val="Normal"/>
    <w:link w:val="CommentTextChar"/>
    <w:uiPriority w:val="99"/>
    <w:semiHidden/>
    <w:unhideWhenUsed/>
    <w:rsid w:val="00405587"/>
    <w:rPr>
      <w:sz w:val="20"/>
      <w:szCs w:val="20"/>
    </w:rPr>
  </w:style>
  <w:style w:type="character" w:customStyle="1" w:styleId="CommentTextChar">
    <w:name w:val="Comment Text Char"/>
    <w:basedOn w:val="DefaultParagraphFont"/>
    <w:link w:val="CommentText"/>
    <w:uiPriority w:val="99"/>
    <w:semiHidden/>
    <w:rsid w:val="00405587"/>
    <w:rPr>
      <w:rFonts w:ascii="Arial" w:hAnsi="Arial"/>
    </w:rPr>
  </w:style>
  <w:style w:type="paragraph" w:styleId="CommentSubject">
    <w:name w:val="annotation subject"/>
    <w:basedOn w:val="CommentText"/>
    <w:next w:val="CommentText"/>
    <w:link w:val="CommentSubjectChar"/>
    <w:uiPriority w:val="99"/>
    <w:semiHidden/>
    <w:unhideWhenUsed/>
    <w:rsid w:val="00405587"/>
    <w:rPr>
      <w:b/>
      <w:bCs/>
    </w:rPr>
  </w:style>
  <w:style w:type="character" w:customStyle="1" w:styleId="CommentSubjectChar">
    <w:name w:val="Comment Subject Char"/>
    <w:basedOn w:val="CommentTextChar"/>
    <w:link w:val="CommentSubject"/>
    <w:uiPriority w:val="99"/>
    <w:semiHidden/>
    <w:rsid w:val="0040558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3905">
      <w:bodyDiv w:val="1"/>
      <w:marLeft w:val="60"/>
      <w:marRight w:val="60"/>
      <w:marTop w:val="60"/>
      <w:marBottom w:val="15"/>
      <w:divBdr>
        <w:top w:val="none" w:sz="0" w:space="0" w:color="auto"/>
        <w:left w:val="none" w:sz="0" w:space="0" w:color="auto"/>
        <w:bottom w:val="none" w:sz="0" w:space="0" w:color="auto"/>
        <w:right w:val="none" w:sz="0" w:space="0" w:color="auto"/>
      </w:divBdr>
    </w:div>
    <w:div w:id="104983821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3E00331DAFE4DB9F2934C590BE20C" ma:contentTypeVersion="10" ma:contentTypeDescription="Create a new document." ma:contentTypeScope="" ma:versionID="adf8c02fa36b7155a9bf0679bfe5d938">
  <xsd:schema xmlns:xsd="http://www.w3.org/2001/XMLSchema" xmlns:xs="http://www.w3.org/2001/XMLSchema" xmlns:p="http://schemas.microsoft.com/office/2006/metadata/properties" xmlns:ns3="c143bfa1-c047-4c92-880e-4a396e6e2fae" xmlns:ns4="ec4e5d4b-4d6f-450e-9dee-0069f81492ff" targetNamespace="http://schemas.microsoft.com/office/2006/metadata/properties" ma:root="true" ma:fieldsID="28198fff4415d83e6568bd8138c52ef9" ns3:_="" ns4:_="">
    <xsd:import namespace="c143bfa1-c047-4c92-880e-4a396e6e2fae"/>
    <xsd:import namespace="ec4e5d4b-4d6f-450e-9dee-0069f81492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3bfa1-c047-4c92-880e-4a396e6e2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e5d4b-4d6f-450e-9dee-0069f81492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3ABF4-3CC7-4586-AF40-3E0180CC6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3bfa1-c047-4c92-880e-4a396e6e2fae"/>
    <ds:schemaRef ds:uri="ec4e5d4b-4d6f-450e-9dee-0069f814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534BA-D008-47ED-94E5-CE176E16DBD5}">
  <ds:schemaRefs>
    <ds:schemaRef ds:uri="http://schemas.microsoft.com/sharepoint/v3/contenttype/forms"/>
  </ds:schemaRefs>
</ds:datastoreItem>
</file>

<file path=customXml/itemProps3.xml><?xml version="1.0" encoding="utf-8"?>
<ds:datastoreItem xmlns:ds="http://schemas.openxmlformats.org/officeDocument/2006/customXml" ds:itemID="{6F5A9AC5-5A8F-432A-995E-C0BE03E2C406}">
  <ds:schemaRefs>
    <ds:schemaRef ds:uri="http://purl.org/dc/terms/"/>
    <ds:schemaRef ds:uri="c143bfa1-c047-4c92-880e-4a396e6e2fae"/>
    <ds:schemaRef ds:uri="http://schemas.microsoft.com/office/2006/documentManagement/types"/>
    <ds:schemaRef ds:uri="http://schemas.microsoft.com/office/infopath/2007/PartnerControls"/>
    <ds:schemaRef ds:uri="http://purl.org/dc/elements/1.1/"/>
    <ds:schemaRef ds:uri="http://schemas.microsoft.com/office/2006/metadata/properties"/>
    <ds:schemaRef ds:uri="ec4e5d4b-4d6f-450e-9dee-0069f81492ff"/>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4FE417-DA15-4F69-B39C-A8BE4EF3F30A}">
  <ds:schemaRefs>
    <ds:schemaRef ds:uri="http://www.w3.org/2001/XMLSchema"/>
  </ds:schemaRefs>
</ds:datastoreItem>
</file>

<file path=customXml/itemProps5.xml><?xml version="1.0" encoding="utf-8"?>
<ds:datastoreItem xmlns:ds="http://schemas.openxmlformats.org/officeDocument/2006/customXml" ds:itemID="{A654C29E-30A3-4343-A04B-D4F31B20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2118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Thursday 2 February 2011</vt:lpstr>
    </vt:vector>
  </TitlesOfParts>
  <Company>COGG</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 2 February 2011</dc:title>
  <dc:creator>Adelle Giles</dc:creator>
  <cp:lastModifiedBy>Aaron McGlade</cp:lastModifiedBy>
  <cp:revision>7</cp:revision>
  <cp:lastPrinted>2018-02-14T06:55:00Z</cp:lastPrinted>
  <dcterms:created xsi:type="dcterms:W3CDTF">2020-01-07T22:55:00Z</dcterms:created>
  <dcterms:modified xsi:type="dcterms:W3CDTF">2020-01-07T23:05:00Z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0x01010090E3E00331DAFE4DB9F2934C590BE20C</vt:lpwstr>
  </property>
</Properties>
</file>