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0F4D7" w14:textId="77777777" w:rsidR="00923ACF" w:rsidRPr="00923ACF" w:rsidRDefault="004D2DEE" w:rsidP="00923ACF">
      <w:pPr>
        <w:pStyle w:val="Title"/>
        <w:spacing w:before="600"/>
        <w:rPr>
          <w:sz w:val="72"/>
          <w:szCs w:val="72"/>
        </w:rPr>
      </w:pPr>
      <w:r w:rsidRPr="00923ACF">
        <w:rPr>
          <w:noProof/>
          <w:sz w:val="72"/>
          <w:szCs w:val="72"/>
        </w:rPr>
        <w:drawing>
          <wp:anchor distT="0" distB="0" distL="114300" distR="114300" simplePos="0" relativeHeight="251660288" behindDoc="1" locked="0" layoutInCell="1" allowOverlap="1" wp14:anchorId="61B2979B" wp14:editId="1B6F0EEB">
            <wp:simplePos x="504825" y="1200150"/>
            <wp:positionH relativeFrom="page">
              <wp:align>left</wp:align>
            </wp:positionH>
            <wp:positionV relativeFrom="page">
              <wp:align>top</wp:align>
            </wp:positionV>
            <wp:extent cx="7560000" cy="1962000"/>
            <wp:effectExtent l="0" t="0" r="0" b="635"/>
            <wp:wrapNone/>
            <wp:docPr id="3" name="COGG Mast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sthea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9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4DD">
        <w:rPr>
          <w:sz w:val="72"/>
          <w:szCs w:val="72"/>
        </w:rPr>
        <w:t>minutes</w:t>
      </w:r>
      <w:r w:rsidR="00D30A31" w:rsidRPr="00923ACF">
        <w:rPr>
          <w:sz w:val="72"/>
          <w:szCs w:val="72"/>
        </w:rPr>
        <w:t xml:space="preserve"> </w:t>
      </w:r>
    </w:p>
    <w:p w14:paraId="673DCB39" w14:textId="09A9EF57" w:rsidR="00113B8E" w:rsidRDefault="0036189E" w:rsidP="00D30A31">
      <w:pPr>
        <w:pStyle w:val="Title"/>
      </w:pPr>
      <w:r>
        <w:t>caos network meeting</w:t>
      </w:r>
    </w:p>
    <w:p w14:paraId="48AA31DB" w14:textId="77777777" w:rsidR="00D30A31" w:rsidRDefault="00D30A31" w:rsidP="007207EC">
      <w:pPr>
        <w:rPr>
          <w:b/>
        </w:rPr>
      </w:pPr>
    </w:p>
    <w:p w14:paraId="44478AD4" w14:textId="40D61A47" w:rsidR="001976D9" w:rsidRPr="004110F0" w:rsidRDefault="00F61AC3" w:rsidP="00D30A31">
      <w:pPr>
        <w:pStyle w:val="Heading1"/>
      </w:pPr>
      <w:r>
        <w:t>10 september</w:t>
      </w:r>
      <w:r w:rsidR="00E00523">
        <w:t xml:space="preserve"> 202</w:t>
      </w:r>
      <w:r w:rsidR="000A3CE5">
        <w:t>4</w:t>
      </w:r>
      <w:r w:rsidR="00E00523">
        <w:t>, 1</w:t>
      </w:r>
      <w:r w:rsidR="000C3B3B">
        <w:t>0</w:t>
      </w:r>
      <w:r w:rsidR="00E00523">
        <w:t>:00am-1</w:t>
      </w:r>
      <w:r>
        <w:t>1</w:t>
      </w:r>
      <w:r w:rsidR="00FC7074">
        <w:t>:</w:t>
      </w:r>
      <w:r>
        <w:t>15</w:t>
      </w:r>
      <w:r w:rsidR="000A3CE5">
        <w:t>p</w:t>
      </w:r>
      <w:r w:rsidR="00E00523">
        <w:t xml:space="preserve">m, </w:t>
      </w:r>
      <w:r>
        <w:t>virginia todd hall</w:t>
      </w:r>
    </w:p>
    <w:p w14:paraId="07A5D2EB" w14:textId="77777777" w:rsidR="001976D9" w:rsidRDefault="00D30A31" w:rsidP="00D30A31">
      <w:pPr>
        <w:pStyle w:val="Heading1"/>
      </w:pPr>
      <w:r>
        <w:t>Attendees</w:t>
      </w:r>
    </w:p>
    <w:p w14:paraId="7F99240F" w14:textId="59F4DC9A" w:rsidR="00D30A31" w:rsidRDefault="00E00523" w:rsidP="004110F0">
      <w:r>
        <w:t>Lisa Sitlington (chair)</w:t>
      </w:r>
      <w:r w:rsidR="002B0D13">
        <w:t xml:space="preserve">, </w:t>
      </w:r>
      <w:r w:rsidR="00F61AC3">
        <w:t>Olivia Nicholls</w:t>
      </w:r>
      <w:r w:rsidR="001E2E17">
        <w:t xml:space="preserve">, Chris </w:t>
      </w:r>
      <w:r w:rsidR="00F61AC3">
        <w:t>Swain</w:t>
      </w:r>
      <w:r w:rsidR="001E2E17">
        <w:t xml:space="preserve">, </w:t>
      </w:r>
      <w:r w:rsidR="00F61AC3">
        <w:t>Shannon Mackey</w:t>
      </w:r>
    </w:p>
    <w:p w14:paraId="31095779" w14:textId="16A692AD" w:rsidR="00D30A31" w:rsidRDefault="00D30A31" w:rsidP="00D30A31">
      <w:pPr>
        <w:pStyle w:val="Heading1"/>
      </w:pPr>
      <w:r>
        <w:t>Apologies</w:t>
      </w:r>
    </w:p>
    <w:p w14:paraId="5D8F5E29" w14:textId="7CB644CF" w:rsidR="001207DA" w:rsidRDefault="000C3B3B" w:rsidP="00283B16">
      <w:r>
        <w:t>Ally Upton,</w:t>
      </w:r>
      <w:r w:rsidR="000A3CE5">
        <w:t xml:space="preserve"> </w:t>
      </w:r>
      <w:r w:rsidR="00F61AC3">
        <w:t>Amy Bellia, Amanda Miggins, Lisa Charleson, Tess Boocock</w:t>
      </w:r>
    </w:p>
    <w:p w14:paraId="59AE06EE" w14:textId="77777777" w:rsidR="000A3CE5" w:rsidRPr="00860935" w:rsidRDefault="000A3CE5" w:rsidP="00283B16"/>
    <w:tbl>
      <w:tblPr>
        <w:tblStyle w:val="TableGrid"/>
        <w:tblW w:w="11057" w:type="dxa"/>
        <w:tblLook w:val="0620" w:firstRow="1" w:lastRow="0" w:firstColumn="0" w:lastColumn="0" w:noHBand="1" w:noVBand="1"/>
      </w:tblPr>
      <w:tblGrid>
        <w:gridCol w:w="11057"/>
      </w:tblGrid>
      <w:tr w:rsidR="004107B6" w14:paraId="329D5343" w14:textId="77777777" w:rsidTr="001800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057" w:type="dxa"/>
          </w:tcPr>
          <w:p w14:paraId="601C23FC" w14:textId="229216D5" w:rsidR="004107B6" w:rsidRPr="00EF0BDF" w:rsidRDefault="00D30A31" w:rsidP="00330251">
            <w:pPr>
              <w:pStyle w:val="ListParagraph"/>
            </w:pPr>
            <w:r w:rsidRPr="00330251">
              <w:t>Welcome</w:t>
            </w:r>
          </w:p>
        </w:tc>
      </w:tr>
      <w:tr w:rsidR="00330251" w14:paraId="2965B13F" w14:textId="77777777" w:rsidTr="00180029">
        <w:tc>
          <w:tcPr>
            <w:tcW w:w="11057" w:type="dxa"/>
          </w:tcPr>
          <w:p w14:paraId="40580286" w14:textId="77777777" w:rsidR="00330251" w:rsidRDefault="005F3112" w:rsidP="00421F96">
            <w:r>
              <w:t xml:space="preserve">Lisa Sitlington completed Acknowledgement </w:t>
            </w:r>
            <w:r w:rsidR="006C5469">
              <w:t>of Country</w:t>
            </w:r>
          </w:p>
          <w:p w14:paraId="53BA221C" w14:textId="77777777" w:rsidR="00E15A53" w:rsidRDefault="00E15A53" w:rsidP="00421F96"/>
          <w:p w14:paraId="58900D93" w14:textId="70E5AFDA" w:rsidR="00E15A53" w:rsidRDefault="00C330E0" w:rsidP="00421F96">
            <w:r>
              <w:t>Welcomed everyone to the meeting and</w:t>
            </w:r>
            <w:r w:rsidR="0069112A">
              <w:t xml:space="preserve"> introduced</w:t>
            </w:r>
            <w:r>
              <w:t xml:space="preserve"> the speaker for the meeting.</w:t>
            </w:r>
          </w:p>
        </w:tc>
      </w:tr>
    </w:tbl>
    <w:p w14:paraId="3D4D867E" w14:textId="77777777" w:rsidR="001976D9" w:rsidRPr="00283B16" w:rsidRDefault="001976D9" w:rsidP="00283B16">
      <w:pPr>
        <w:pStyle w:val="Spacebeforetable"/>
      </w:pPr>
    </w:p>
    <w:tbl>
      <w:tblPr>
        <w:tblStyle w:val="TableGrid"/>
        <w:tblW w:w="11057" w:type="dxa"/>
        <w:tblLook w:val="0620" w:firstRow="1" w:lastRow="0" w:firstColumn="0" w:lastColumn="0" w:noHBand="1" w:noVBand="1"/>
      </w:tblPr>
      <w:tblGrid>
        <w:gridCol w:w="11057"/>
      </w:tblGrid>
      <w:tr w:rsidR="004107B6" w14:paraId="0347DD10" w14:textId="77777777" w:rsidTr="009E73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6"/>
        </w:trPr>
        <w:tc>
          <w:tcPr>
            <w:tcW w:w="11057" w:type="dxa"/>
          </w:tcPr>
          <w:p w14:paraId="622D69FC" w14:textId="29CA4286" w:rsidR="004107B6" w:rsidRPr="00EF0BDF" w:rsidRDefault="00F61AC3" w:rsidP="00330251">
            <w:pPr>
              <w:pStyle w:val="ListParagraph"/>
            </w:pPr>
            <w:r>
              <w:t>Meli</w:t>
            </w:r>
            <w:r w:rsidR="00FC7074">
              <w:t xml:space="preserve"> </w:t>
            </w:r>
            <w:r w:rsidR="00A92ED5">
              <w:t xml:space="preserve">– </w:t>
            </w:r>
            <w:r>
              <w:t>Olivia Nicholls</w:t>
            </w:r>
            <w:r w:rsidR="000A3CE5">
              <w:t xml:space="preserve"> – </w:t>
            </w:r>
            <w:r w:rsidR="00D606EA">
              <w:t>Community Engagement Connector</w:t>
            </w:r>
          </w:p>
        </w:tc>
      </w:tr>
      <w:tr w:rsidR="00330251" w14:paraId="347784AF" w14:textId="77777777" w:rsidTr="009E7347">
        <w:trPr>
          <w:trHeight w:val="1649"/>
        </w:trPr>
        <w:tc>
          <w:tcPr>
            <w:tcW w:w="11057" w:type="dxa"/>
          </w:tcPr>
          <w:p w14:paraId="6055C384" w14:textId="77777777" w:rsidR="00586D71" w:rsidRDefault="00586D71" w:rsidP="008978FD">
            <w:pPr>
              <w:pStyle w:val="BodyText"/>
            </w:pPr>
            <w:r>
              <w:t xml:space="preserve"> </w:t>
            </w:r>
            <w:r w:rsidR="00D606EA">
              <w:object w:dxaOrig="1487" w:dyaOrig="993" w14:anchorId="157C3AD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4.25pt;height:49.5pt" o:ole="">
                  <v:imagedata r:id="rId10" o:title=""/>
                </v:shape>
                <o:OLEObject Type="Embed" ProgID="PowerPoint.Show.12" ShapeID="_x0000_i1025" DrawAspect="Icon" ObjectID="_1787982235" r:id="rId11"/>
              </w:object>
            </w:r>
          </w:p>
          <w:p w14:paraId="2B15F2C5" w14:textId="77777777" w:rsidR="00D606EA" w:rsidRDefault="00421AAA" w:rsidP="00421AAA">
            <w:pPr>
              <w:pStyle w:val="ListBullet"/>
            </w:pPr>
            <w:r>
              <w:t xml:space="preserve">Meli Parenting Education Programs </w:t>
            </w:r>
            <w:hyperlink r:id="rId12" w:history="1">
              <w:r w:rsidRPr="002963CF">
                <w:rPr>
                  <w:rStyle w:val="Hyperlink"/>
                </w:rPr>
                <w:t>https://www.meli.org.au/support-families-parents-carers/parent-and-family-group/</w:t>
              </w:r>
            </w:hyperlink>
            <w:r>
              <w:t xml:space="preserve"> </w:t>
            </w:r>
          </w:p>
          <w:p w14:paraId="76F87398" w14:textId="72CCE0A7" w:rsidR="001158B6" w:rsidRPr="003C4C75" w:rsidRDefault="001158B6" w:rsidP="00421AAA">
            <w:pPr>
              <w:pStyle w:val="ListBullet"/>
            </w:pPr>
            <w:r>
              <w:t xml:space="preserve">To connect with </w:t>
            </w:r>
            <w:r w:rsidRPr="001158B6">
              <w:t xml:space="preserve">Olivia Nicholls </w:t>
            </w:r>
            <w:hyperlink r:id="rId13" w:history="1">
              <w:r w:rsidRPr="002963CF">
                <w:rPr>
                  <w:rStyle w:val="Hyperlink"/>
                </w:rPr>
                <w:t>olivia.nicholls@meli.org.au</w:t>
              </w:r>
            </w:hyperlink>
            <w:r>
              <w:t xml:space="preserve"> </w:t>
            </w:r>
          </w:p>
        </w:tc>
      </w:tr>
    </w:tbl>
    <w:p w14:paraId="5AE25EBE" w14:textId="43007064" w:rsidR="006B2371" w:rsidRDefault="006B2371" w:rsidP="00421F96"/>
    <w:tbl>
      <w:tblPr>
        <w:tblStyle w:val="TableGrid"/>
        <w:tblW w:w="11075" w:type="dxa"/>
        <w:tblLook w:val="0620" w:firstRow="1" w:lastRow="0" w:firstColumn="0" w:lastColumn="0" w:noHBand="1" w:noVBand="1"/>
      </w:tblPr>
      <w:tblGrid>
        <w:gridCol w:w="11075"/>
      </w:tblGrid>
      <w:tr w:rsidR="004107B6" w14:paraId="09922406" w14:textId="77777777" w:rsidTr="00203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075" w:type="dxa"/>
          </w:tcPr>
          <w:p w14:paraId="0A9ECFAF" w14:textId="5C3F407D" w:rsidR="004107B6" w:rsidRPr="00D30A31" w:rsidRDefault="00D06A52" w:rsidP="00330251">
            <w:pPr>
              <w:pStyle w:val="ListParagraph"/>
            </w:pPr>
            <w:r>
              <w:t>Around the Room</w:t>
            </w:r>
            <w:r w:rsidR="009208A1">
              <w:t xml:space="preserve"> </w:t>
            </w:r>
            <w:r w:rsidR="00D1778E">
              <w:t>Discussion</w:t>
            </w:r>
          </w:p>
        </w:tc>
      </w:tr>
      <w:tr w:rsidR="00330251" w14:paraId="3A803C49" w14:textId="77777777" w:rsidTr="00203937">
        <w:tc>
          <w:tcPr>
            <w:tcW w:w="11075" w:type="dxa"/>
          </w:tcPr>
          <w:p w14:paraId="46411CD5" w14:textId="6D921C18" w:rsidR="00CB7D35" w:rsidRDefault="00F61AC3" w:rsidP="00CB7D3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Chris Swain</w:t>
            </w:r>
            <w:r w:rsidR="00CB7D35" w:rsidRPr="008A24E9">
              <w:rPr>
                <w:rFonts w:cstheme="minorHAnsi"/>
                <w:b/>
                <w:bCs/>
              </w:rPr>
              <w:t xml:space="preserve"> –</w:t>
            </w:r>
            <w:r w:rsidR="00D606EA">
              <w:rPr>
                <w:rFonts w:cstheme="minorHAnsi"/>
                <w:b/>
                <w:bCs/>
              </w:rPr>
              <w:t xml:space="preserve"> Place Based Manager</w:t>
            </w:r>
            <w:r w:rsidR="00CB7D35">
              <w:rPr>
                <w:rFonts w:cstheme="minorHAnsi"/>
                <w:b/>
                <w:bCs/>
              </w:rPr>
              <w:t xml:space="preserve"> – </w:t>
            </w:r>
            <w:r>
              <w:rPr>
                <w:rFonts w:cstheme="minorHAnsi"/>
                <w:b/>
                <w:bCs/>
              </w:rPr>
              <w:t>Drummond Street</w:t>
            </w:r>
          </w:p>
          <w:p w14:paraId="41BAD6A1" w14:textId="38BDCC5A" w:rsidR="00CB7D35" w:rsidRDefault="005E0C04" w:rsidP="00D606EA">
            <w:pPr>
              <w:pStyle w:val="ListBullet"/>
            </w:pPr>
            <w:r>
              <w:t>QHub is running the following programs:</w:t>
            </w:r>
          </w:p>
          <w:p w14:paraId="3B2959B0" w14:textId="0910DF75" w:rsidR="005E0C04" w:rsidRDefault="005E0C04" w:rsidP="005E0C04">
            <w:pPr>
              <w:pStyle w:val="ListBullet2"/>
            </w:pPr>
            <w:r>
              <w:t>Monday - Under 12’s</w:t>
            </w:r>
          </w:p>
          <w:p w14:paraId="63457236" w14:textId="7B61D8CE" w:rsidR="005E0C04" w:rsidRDefault="005E0C04" w:rsidP="005E0C04">
            <w:pPr>
              <w:pStyle w:val="ListBullet2"/>
            </w:pPr>
            <w:r>
              <w:t>Thursday 12 – 18 years after school</w:t>
            </w:r>
          </w:p>
          <w:p w14:paraId="4120CF48" w14:textId="6D10B52A" w:rsidR="005E0C04" w:rsidRDefault="005E0C04" w:rsidP="005E0C04">
            <w:pPr>
              <w:pStyle w:val="ListBullet2"/>
            </w:pPr>
            <w:r>
              <w:t>Wednesday fortnightly 18 – 25+ years</w:t>
            </w:r>
          </w:p>
          <w:p w14:paraId="4EBA56CB" w14:textId="72960052" w:rsidR="005E0C04" w:rsidRDefault="005E0C04" w:rsidP="005E0C04">
            <w:pPr>
              <w:pStyle w:val="ListBullet2"/>
            </w:pPr>
            <w:r>
              <w:t>Parents Group</w:t>
            </w:r>
          </w:p>
          <w:p w14:paraId="676944C3" w14:textId="25A320A6" w:rsidR="005E0C04" w:rsidRDefault="005E0C04" w:rsidP="005E0C04">
            <w:pPr>
              <w:pStyle w:val="ListBullet"/>
            </w:pPr>
            <w:r>
              <w:t>GASP is now located at Drummond Street premises.</w:t>
            </w:r>
          </w:p>
          <w:p w14:paraId="6B3424D6" w14:textId="1E7B566E" w:rsidR="005E0C04" w:rsidRDefault="005E0C04" w:rsidP="005E0C04">
            <w:pPr>
              <w:pStyle w:val="ListBullet"/>
            </w:pPr>
            <w:r>
              <w:t>Family Mental Health Service quota have been met.</w:t>
            </w:r>
          </w:p>
          <w:p w14:paraId="71B58B78" w14:textId="462767CE" w:rsidR="005E0C04" w:rsidRDefault="005E0C04" w:rsidP="005E0C04">
            <w:pPr>
              <w:pStyle w:val="ListBullet"/>
            </w:pPr>
            <w:r>
              <w:t>Offering outreach at schools, schools in the eastern suburbs have scheduled seminars for their parents/carers.</w:t>
            </w:r>
          </w:p>
          <w:p w14:paraId="3C0F7662" w14:textId="1B27354C" w:rsidR="006B6889" w:rsidRPr="002120B2" w:rsidRDefault="006B6889" w:rsidP="006B6889">
            <w:pPr>
              <w:pStyle w:val="ListBullet"/>
            </w:pPr>
            <w:r>
              <w:t xml:space="preserve">Term 4 Newsletter will be published soon, to be on the mailing list email: </w:t>
            </w:r>
            <w:hyperlink r:id="rId14" w:history="1">
              <w:r w:rsidRPr="00EB7931">
                <w:rPr>
                  <w:rStyle w:val="Hyperlink"/>
                  <w:rFonts w:cstheme="minorHAnsi"/>
                </w:rPr>
                <w:t>Christopher.swain@ds.org.au</w:t>
              </w:r>
            </w:hyperlink>
            <w:r>
              <w:t xml:space="preserve"> </w:t>
            </w:r>
          </w:p>
          <w:p w14:paraId="383D5DC7" w14:textId="77777777" w:rsidR="006B6889" w:rsidRDefault="006B6889" w:rsidP="006B6889">
            <w:pPr>
              <w:pStyle w:val="ListBullet"/>
            </w:pPr>
            <w:r>
              <w:lastRenderedPageBreak/>
              <w:t xml:space="preserve">Visit website for more programs </w:t>
            </w:r>
            <w:hyperlink r:id="rId15" w:history="1">
              <w:r w:rsidRPr="001F4E92">
                <w:rPr>
                  <w:rStyle w:val="Hyperlink"/>
                  <w:rFonts w:cstheme="minorHAnsi"/>
                </w:rPr>
                <w:t>https://ds.org.au/</w:t>
              </w:r>
            </w:hyperlink>
            <w:r>
              <w:t xml:space="preserve"> </w:t>
            </w:r>
          </w:p>
          <w:p w14:paraId="6AA41A77" w14:textId="77777777" w:rsidR="004B6646" w:rsidRDefault="004B6646" w:rsidP="004B6646">
            <w:pPr>
              <w:pStyle w:val="ListBullet"/>
              <w:numPr>
                <w:ilvl w:val="0"/>
                <w:numId w:val="0"/>
              </w:numPr>
              <w:ind w:left="644"/>
            </w:pPr>
          </w:p>
          <w:p w14:paraId="0843EFD7" w14:textId="77777777" w:rsidR="00D606EA" w:rsidRDefault="00D606EA" w:rsidP="00D606EA">
            <w:pPr>
              <w:rPr>
                <w:b/>
                <w:bCs/>
              </w:rPr>
            </w:pPr>
            <w:r w:rsidRPr="00CA2A15">
              <w:rPr>
                <w:b/>
                <w:bCs/>
              </w:rPr>
              <w:t>Lisa Sitlington –</w:t>
            </w:r>
            <w:r>
              <w:rPr>
                <w:b/>
                <w:bCs/>
              </w:rPr>
              <w:t xml:space="preserve"> Community Inclusion – Community Development Project Officer</w:t>
            </w:r>
          </w:p>
          <w:p w14:paraId="3554289C" w14:textId="1399A401" w:rsidR="00D606EA" w:rsidRDefault="00D606EA" w:rsidP="00D606EA">
            <w:pPr>
              <w:pStyle w:val="ListBullet"/>
            </w:pPr>
            <w:r>
              <w:t xml:space="preserve">The City is developing a LGBTQIA+ Action Plan, </w:t>
            </w:r>
            <w:r w:rsidR="00006B08">
              <w:t xml:space="preserve">there is a </w:t>
            </w:r>
            <w:hyperlink r:id="rId16" w:history="1">
              <w:r w:rsidRPr="00006B08">
                <w:rPr>
                  <w:rStyle w:val="Hyperlink"/>
                </w:rPr>
                <w:t>Have Your Say</w:t>
              </w:r>
            </w:hyperlink>
            <w:r>
              <w:t xml:space="preserve"> </w:t>
            </w:r>
            <w:r w:rsidR="00006B08">
              <w:t xml:space="preserve">page </w:t>
            </w:r>
            <w:r>
              <w:t>which is open for anyone to share their thoughts and actions and closes 16</w:t>
            </w:r>
            <w:r w:rsidRPr="00C3491F">
              <w:rPr>
                <w:vertAlign w:val="superscript"/>
              </w:rPr>
              <w:t>th</w:t>
            </w:r>
            <w:r>
              <w:t xml:space="preserve"> September.</w:t>
            </w:r>
            <w:r w:rsidR="00006B08">
              <w:t xml:space="preserve"> </w:t>
            </w:r>
          </w:p>
          <w:p w14:paraId="1CEE5E29" w14:textId="77777777" w:rsidR="00D606EA" w:rsidRDefault="00D606EA" w:rsidP="00D606EA">
            <w:pPr>
              <w:pStyle w:val="ListBullet"/>
            </w:pPr>
            <w:r>
              <w:t>Nateesha Thomassen – Co-ordinator of GNH has taken a new role within my team and will be a point of contact for NH’s and our Healthy &amp; Connected Community and NH Grants.</w:t>
            </w:r>
          </w:p>
          <w:p w14:paraId="09F3502C" w14:textId="56562912" w:rsidR="00D606EA" w:rsidRDefault="00A74A17" w:rsidP="00D606EA">
            <w:pPr>
              <w:pStyle w:val="ListBullet"/>
            </w:pPr>
            <w:hyperlink r:id="rId17" w:history="1">
              <w:r w:rsidR="00D606EA" w:rsidRPr="00006B08">
                <w:rPr>
                  <w:rStyle w:val="Hyperlink"/>
                </w:rPr>
                <w:t>Nominations for the Geelong Awards for People with Disability</w:t>
              </w:r>
            </w:hyperlink>
            <w:r w:rsidR="00D606EA">
              <w:t xml:space="preserve"> are open at present, 4 categories: Achievement, Leadership &amp; Advocacy, Volunteering and Business Leadership Access &amp; Inclusion Award. Closes 23</w:t>
            </w:r>
            <w:r w:rsidR="00D606EA" w:rsidRPr="00274779">
              <w:rPr>
                <w:vertAlign w:val="superscript"/>
              </w:rPr>
              <w:t>rd</w:t>
            </w:r>
            <w:r w:rsidR="00D606EA">
              <w:t xml:space="preserve"> September. Winners announced at our International Day of People with Disability Event on Tuesday 3</w:t>
            </w:r>
            <w:r w:rsidR="00D606EA" w:rsidRPr="00274779">
              <w:rPr>
                <w:vertAlign w:val="superscript"/>
              </w:rPr>
              <w:t>rd</w:t>
            </w:r>
            <w:r w:rsidR="00D606EA">
              <w:t xml:space="preserve"> December.</w:t>
            </w:r>
          </w:p>
          <w:p w14:paraId="0D0D2A1A" w14:textId="646AE11A" w:rsidR="00D606EA" w:rsidRDefault="00D606EA" w:rsidP="00D606EA">
            <w:pPr>
              <w:pStyle w:val="ListBullet"/>
            </w:pPr>
            <w:r>
              <w:t xml:space="preserve">EOI for the intake of the 2025 </w:t>
            </w:r>
            <w:hyperlink r:id="rId18" w:history="1">
              <w:r w:rsidRPr="00006B08">
                <w:rPr>
                  <w:rStyle w:val="Hyperlink"/>
                </w:rPr>
                <w:t>Greater Geelong Community Leadership Program</w:t>
              </w:r>
            </w:hyperlink>
            <w:r>
              <w:t xml:space="preserve"> will be opening on Monday 28</w:t>
            </w:r>
            <w:r w:rsidRPr="00274779">
              <w:rPr>
                <w:vertAlign w:val="superscript"/>
              </w:rPr>
              <w:t>th</w:t>
            </w:r>
            <w:r>
              <w:t xml:space="preserve"> October. Look out for promotions through the City’s </w:t>
            </w:r>
            <w:r w:rsidR="001158B6">
              <w:t>s</w:t>
            </w:r>
            <w:r>
              <w:t>ocials.</w:t>
            </w:r>
          </w:p>
          <w:p w14:paraId="6FE366C2" w14:textId="77777777" w:rsidR="00D606EA" w:rsidRDefault="00D606EA" w:rsidP="00D606EA">
            <w:pPr>
              <w:pStyle w:val="ListBullet"/>
            </w:pPr>
            <w:r>
              <w:t>Caretaker period (election period) is from 17</w:t>
            </w:r>
            <w:r w:rsidRPr="00BA4396">
              <w:rPr>
                <w:vertAlign w:val="superscript"/>
              </w:rPr>
              <w:t>th</w:t>
            </w:r>
            <w:r>
              <w:t xml:space="preserve"> – 26</w:t>
            </w:r>
            <w:r w:rsidRPr="00BA4396">
              <w:rPr>
                <w:vertAlign w:val="superscript"/>
              </w:rPr>
              <w:t>th</w:t>
            </w:r>
            <w:r>
              <w:t xml:space="preserve"> September.  There are </w:t>
            </w:r>
            <w:r w:rsidRPr="00BA4396">
              <w:rPr>
                <w:b/>
                <w:bCs/>
              </w:rPr>
              <w:t xml:space="preserve">restrictions </w:t>
            </w:r>
            <w:r>
              <w:t>in place during this time e.g. Councils ability to make decisions, implementing new City services, community engagements and marketing, communications etc.</w:t>
            </w:r>
          </w:p>
          <w:p w14:paraId="467CBD8A" w14:textId="0CAC3C33" w:rsidR="00A57662" w:rsidRPr="00D877D8" w:rsidRDefault="00A57662" w:rsidP="00D606EA">
            <w:pPr>
              <w:pStyle w:val="ListBullet"/>
              <w:numPr>
                <w:ilvl w:val="0"/>
                <w:numId w:val="0"/>
              </w:numPr>
              <w:ind w:left="644"/>
            </w:pPr>
          </w:p>
        </w:tc>
      </w:tr>
    </w:tbl>
    <w:p w14:paraId="00BC77E4" w14:textId="77777777" w:rsidR="00706FD3" w:rsidRDefault="00706FD3" w:rsidP="00421F96"/>
    <w:tbl>
      <w:tblPr>
        <w:tblStyle w:val="TableGrid"/>
        <w:tblW w:w="11057" w:type="dxa"/>
        <w:tblLook w:val="0620" w:firstRow="1" w:lastRow="0" w:firstColumn="0" w:lastColumn="0" w:noHBand="1" w:noVBand="1"/>
      </w:tblPr>
      <w:tblGrid>
        <w:gridCol w:w="11057"/>
      </w:tblGrid>
      <w:tr w:rsidR="004107B6" w14:paraId="6E58347E" w14:textId="77777777" w:rsidTr="000C0C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tcW w:w="11057" w:type="dxa"/>
          </w:tcPr>
          <w:p w14:paraId="59500838" w14:textId="31A18435" w:rsidR="004107B6" w:rsidRPr="00EF0BDF" w:rsidRDefault="005C22AF" w:rsidP="00330251">
            <w:pPr>
              <w:pStyle w:val="ListParagraph"/>
            </w:pPr>
            <w:r>
              <w:t>Next Meeting</w:t>
            </w:r>
            <w:r w:rsidR="001D1594">
              <w:t>s</w:t>
            </w:r>
          </w:p>
        </w:tc>
      </w:tr>
      <w:tr w:rsidR="00330251" w14:paraId="3D8D0842" w14:textId="77777777" w:rsidTr="000C0CBA">
        <w:trPr>
          <w:trHeight w:val="21"/>
        </w:trPr>
        <w:tc>
          <w:tcPr>
            <w:tcW w:w="11057" w:type="dxa"/>
          </w:tcPr>
          <w:p w14:paraId="7FB889FF" w14:textId="6A7FAF69" w:rsidR="00C9485E" w:rsidRDefault="00F61AC3" w:rsidP="00F81891">
            <w:r>
              <w:rPr>
                <w:b/>
                <w:bCs/>
              </w:rPr>
              <w:t>CAOS Network Meeting</w:t>
            </w:r>
            <w:r w:rsidR="00C9485E">
              <w:rPr>
                <w:b/>
                <w:bCs/>
              </w:rPr>
              <w:t xml:space="preserve"> – </w:t>
            </w:r>
            <w:r>
              <w:t>Thursday 14</w:t>
            </w:r>
            <w:r w:rsidRPr="00F61AC3">
              <w:rPr>
                <w:vertAlign w:val="superscript"/>
              </w:rPr>
              <w:t>th</w:t>
            </w:r>
            <w:r>
              <w:t xml:space="preserve"> November</w:t>
            </w:r>
            <w:r w:rsidR="00C9485E">
              <w:t xml:space="preserve"> </w:t>
            </w:r>
            <w:r w:rsidR="00F7229D">
              <w:t>1</w:t>
            </w:r>
            <w:r w:rsidR="004F10AD">
              <w:t>0</w:t>
            </w:r>
            <w:r w:rsidR="00F7229D">
              <w:t>:00am</w:t>
            </w:r>
          </w:p>
          <w:p w14:paraId="04BC0DEA" w14:textId="77777777" w:rsidR="00421AAA" w:rsidRDefault="00F7229D" w:rsidP="00421AAA">
            <w:r>
              <w:rPr>
                <w:b/>
                <w:bCs/>
              </w:rPr>
              <w:t>Register</w:t>
            </w:r>
            <w:r w:rsidR="00F61AC3">
              <w:rPr>
                <w:b/>
                <w:bCs/>
              </w:rPr>
              <w:t xml:space="preserve">: </w:t>
            </w:r>
            <w:hyperlink r:id="rId19" w:history="1">
              <w:r w:rsidR="00421AAA">
                <w:rPr>
                  <w:rStyle w:val="Hyperlink"/>
                </w:rPr>
                <w:t>https://tickets.geelongaustralia.com.au/event/caos-network-meeting-november</w:t>
              </w:r>
            </w:hyperlink>
          </w:p>
          <w:p w14:paraId="48E2BD82" w14:textId="001C8B63" w:rsidR="00584876" w:rsidRDefault="00584876" w:rsidP="00390208"/>
        </w:tc>
      </w:tr>
    </w:tbl>
    <w:p w14:paraId="78248FFD" w14:textId="690D68C3" w:rsidR="00B874DD" w:rsidRDefault="00B874DD">
      <w:pPr>
        <w:spacing w:line="260" w:lineRule="atLeast"/>
      </w:pPr>
    </w:p>
    <w:sectPr w:rsidR="00B874DD" w:rsidSect="00CE3F4B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7" w:h="16840" w:code="9"/>
      <w:pgMar w:top="822" w:right="567" w:bottom="1418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0180A" w14:textId="77777777" w:rsidR="00C106F4" w:rsidRDefault="00C106F4" w:rsidP="00CE604F">
      <w:r>
        <w:separator/>
      </w:r>
    </w:p>
    <w:p w14:paraId="16172C60" w14:textId="77777777" w:rsidR="00C106F4" w:rsidRDefault="00C106F4" w:rsidP="00CE604F"/>
    <w:p w14:paraId="120E125B" w14:textId="77777777" w:rsidR="00C106F4" w:rsidRDefault="00C106F4" w:rsidP="00CE604F"/>
    <w:p w14:paraId="40E2D85E" w14:textId="77777777" w:rsidR="00C106F4" w:rsidRDefault="00C106F4" w:rsidP="00CE604F"/>
  </w:endnote>
  <w:endnote w:type="continuationSeparator" w:id="0">
    <w:p w14:paraId="06F7E75D" w14:textId="77777777" w:rsidR="00C106F4" w:rsidRDefault="00C106F4" w:rsidP="00CE604F">
      <w:r>
        <w:continuationSeparator/>
      </w:r>
    </w:p>
    <w:p w14:paraId="6F73802C" w14:textId="77777777" w:rsidR="00C106F4" w:rsidRDefault="00C106F4" w:rsidP="00CE604F"/>
    <w:p w14:paraId="3D090A53" w14:textId="77777777" w:rsidR="00C106F4" w:rsidRDefault="00C106F4" w:rsidP="00CE604F"/>
    <w:p w14:paraId="1EDDF330" w14:textId="77777777" w:rsidR="00C106F4" w:rsidRDefault="00C106F4" w:rsidP="00CE60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8087E60B-CFAC-4F09-8195-8B25CB565D0D}"/>
    <w:embedBold r:id="rId2" w:subsetted="1" w:fontKey="{044D9F4D-2FF7-4A74-94D6-AB7F03B6EEC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3474D" w14:textId="77777777" w:rsidR="000E75DC" w:rsidRDefault="000E75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5F7A3" w14:textId="77777777" w:rsidR="000E75DC" w:rsidRDefault="000E75DC" w:rsidP="000E75DC">
    <w:pPr>
      <w:pStyle w:val="Footer"/>
    </w:pPr>
  </w:p>
  <w:p w14:paraId="4E09CDE7" w14:textId="6C9A44BD" w:rsidR="004D2DEE" w:rsidRPr="007E25CD" w:rsidRDefault="007E25CD" w:rsidP="000E75DC">
    <w:pPr>
      <w:pStyle w:val="Footer"/>
      <w:jc w:val="center"/>
      <w:rPr>
        <w:sz w:val="18"/>
        <w:szCs w:val="18"/>
      </w:rPr>
    </w:pPr>
    <w:r w:rsidRPr="007E25CD">
      <w:rPr>
        <w:sz w:val="18"/>
        <w:szCs w:val="18"/>
      </w:rPr>
      <w:fldChar w:fldCharType="begin"/>
    </w:r>
    <w:r w:rsidRPr="007E25CD">
      <w:rPr>
        <w:sz w:val="18"/>
        <w:szCs w:val="18"/>
      </w:rPr>
      <w:instrText xml:space="preserve"> DOCPROPERTY TRIM-recNumber \* MERGEFORMAT </w:instrText>
    </w:r>
    <w:r w:rsidRPr="007E25CD">
      <w:rPr>
        <w:sz w:val="18"/>
        <w:szCs w:val="18"/>
      </w:rPr>
      <w:fldChar w:fldCharType="separate"/>
    </w:r>
    <w:r w:rsidR="00F61AC3">
      <w:rPr>
        <w:sz w:val="18"/>
        <w:szCs w:val="18"/>
      </w:rPr>
      <w:t>D24-569072</w:t>
    </w:r>
    <w:r w:rsidRPr="007E25CD">
      <w:rPr>
        <w:sz w:val="18"/>
        <w:szCs w:val="18"/>
      </w:rPr>
      <w:fldChar w:fldCharType="end"/>
    </w:r>
    <w:r w:rsidR="004D2DEE" w:rsidRPr="007E25CD">
      <w:rPr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7CEBEFB8" wp14:editId="02585B09">
          <wp:simplePos x="361950" y="9610725"/>
          <wp:positionH relativeFrom="page">
            <wp:align>left</wp:align>
          </wp:positionH>
          <wp:positionV relativeFrom="page">
            <wp:align>bottom</wp:align>
          </wp:positionV>
          <wp:extent cx="7560000" cy="795600"/>
          <wp:effectExtent l="0" t="0" r="0" b="0"/>
          <wp:wrapNone/>
          <wp:docPr id="1" name="www.geelongaustralia.com.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9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2CFEC4" w14:textId="77777777" w:rsidR="000E75DC" w:rsidRPr="007E25CD" w:rsidRDefault="000E75DC" w:rsidP="000E75DC">
    <w:pPr>
      <w:pStyle w:val="Footer"/>
      <w:jc w:val="right"/>
      <w:rPr>
        <w:sz w:val="18"/>
        <w:szCs w:val="18"/>
      </w:rPr>
    </w:pPr>
    <w:r w:rsidRPr="007E25CD">
      <w:rPr>
        <w:sz w:val="18"/>
        <w:szCs w:val="18"/>
      </w:rPr>
      <w:t xml:space="preserve">Page </w:t>
    </w:r>
    <w:r w:rsidRPr="007E25CD">
      <w:rPr>
        <w:sz w:val="18"/>
        <w:szCs w:val="18"/>
      </w:rPr>
      <w:fldChar w:fldCharType="begin"/>
    </w:r>
    <w:r w:rsidRPr="007E25CD">
      <w:rPr>
        <w:sz w:val="18"/>
        <w:szCs w:val="18"/>
      </w:rPr>
      <w:instrText xml:space="preserve"> PAGE  \* Arabic  \* MERGEFORMAT </w:instrText>
    </w:r>
    <w:r w:rsidRPr="007E25CD">
      <w:rPr>
        <w:sz w:val="18"/>
        <w:szCs w:val="18"/>
      </w:rPr>
      <w:fldChar w:fldCharType="separate"/>
    </w:r>
    <w:r w:rsidR="007E25CD">
      <w:rPr>
        <w:noProof/>
        <w:sz w:val="18"/>
        <w:szCs w:val="18"/>
      </w:rPr>
      <w:t>1</w:t>
    </w:r>
    <w:r w:rsidRPr="007E25CD">
      <w:rPr>
        <w:sz w:val="18"/>
        <w:szCs w:val="18"/>
      </w:rPr>
      <w:fldChar w:fldCharType="end"/>
    </w:r>
    <w:r w:rsidRPr="007E25CD">
      <w:rPr>
        <w:sz w:val="18"/>
        <w:szCs w:val="18"/>
      </w:rPr>
      <w:t xml:space="preserve"> of </w:t>
    </w:r>
    <w:r w:rsidRPr="007E25CD">
      <w:rPr>
        <w:sz w:val="18"/>
        <w:szCs w:val="18"/>
      </w:rPr>
      <w:fldChar w:fldCharType="begin"/>
    </w:r>
    <w:r w:rsidRPr="007E25CD">
      <w:rPr>
        <w:sz w:val="18"/>
        <w:szCs w:val="18"/>
      </w:rPr>
      <w:instrText xml:space="preserve"> NUMPAGES  \* Arabic  \* MERGEFORMAT </w:instrText>
    </w:r>
    <w:r w:rsidRPr="007E25CD">
      <w:rPr>
        <w:sz w:val="18"/>
        <w:szCs w:val="18"/>
      </w:rPr>
      <w:fldChar w:fldCharType="separate"/>
    </w:r>
    <w:r w:rsidR="007E25CD">
      <w:rPr>
        <w:noProof/>
        <w:sz w:val="18"/>
        <w:szCs w:val="18"/>
      </w:rPr>
      <w:t>3</w:t>
    </w:r>
    <w:r w:rsidRPr="007E25CD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03D16" w14:textId="77777777" w:rsidR="000E75DC" w:rsidRDefault="000E75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7CAF7" w14:textId="77777777" w:rsidR="00C106F4" w:rsidRDefault="00C106F4" w:rsidP="00CE604F">
      <w:r>
        <w:separator/>
      </w:r>
    </w:p>
    <w:p w14:paraId="23427286" w14:textId="77777777" w:rsidR="00C106F4" w:rsidRDefault="00C106F4" w:rsidP="00CE604F"/>
    <w:p w14:paraId="47303DD8" w14:textId="77777777" w:rsidR="00C106F4" w:rsidRDefault="00C106F4" w:rsidP="00CE604F"/>
    <w:p w14:paraId="20C16608" w14:textId="77777777" w:rsidR="00C106F4" w:rsidRDefault="00C106F4" w:rsidP="00CE604F"/>
  </w:footnote>
  <w:footnote w:type="continuationSeparator" w:id="0">
    <w:p w14:paraId="1AC65604" w14:textId="77777777" w:rsidR="00C106F4" w:rsidRDefault="00C106F4" w:rsidP="00CE604F">
      <w:r>
        <w:continuationSeparator/>
      </w:r>
    </w:p>
    <w:p w14:paraId="45DE96EB" w14:textId="77777777" w:rsidR="00C106F4" w:rsidRDefault="00C106F4" w:rsidP="00CE604F"/>
    <w:p w14:paraId="07508972" w14:textId="77777777" w:rsidR="00C106F4" w:rsidRDefault="00C106F4" w:rsidP="00CE604F"/>
    <w:p w14:paraId="37B5863F" w14:textId="77777777" w:rsidR="00C106F4" w:rsidRDefault="00C106F4" w:rsidP="00CE60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0C9EC" w14:textId="77777777" w:rsidR="000E75DC" w:rsidRDefault="000E75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27668" w14:textId="77777777" w:rsidR="000E75DC" w:rsidRDefault="000E75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A28C0" w14:textId="77777777" w:rsidR="000E75DC" w:rsidRDefault="000E75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F703AB8"/>
    <w:name w:val="Pappas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A07C66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6C04B0"/>
    <w:multiLevelType w:val="multilevel"/>
    <w:tmpl w:val="D8524762"/>
    <w:name w:val="TableListNumbering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68B37FE"/>
    <w:multiLevelType w:val="multilevel"/>
    <w:tmpl w:val="1A4E6C40"/>
    <w:name w:val="MyBullets"/>
    <w:lvl w:ilvl="0">
      <w:start w:val="1"/>
      <w:numFmt w:val="bullet"/>
      <w:lvlText w:val="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b w:val="0"/>
        <w:i w:val="0"/>
        <w:position w:val="3"/>
        <w:sz w:val="12"/>
        <w:szCs w:val="17"/>
      </w:rPr>
    </w:lvl>
    <w:lvl w:ilvl="1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b w:val="0"/>
        <w:i w:val="0"/>
        <w:position w:val="2"/>
        <w:sz w:val="17"/>
        <w:szCs w:val="17"/>
      </w:rPr>
    </w:lvl>
    <w:lvl w:ilvl="2">
      <w:start w:val="1"/>
      <w:numFmt w:val="bullet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b w:val="0"/>
        <w:i w:val="0"/>
        <w:color w:val="auto"/>
        <w:spacing w:val="0"/>
        <w:w w:val="100"/>
        <w:position w:val="0"/>
        <w:sz w:val="12"/>
        <w:szCs w:val="17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23C463D"/>
    <w:multiLevelType w:val="hybridMultilevel"/>
    <w:tmpl w:val="8CFAD268"/>
    <w:lvl w:ilvl="0" w:tplc="95ECEF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5859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1448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62ED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90E1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9250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A2B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F89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6AAA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6F86D7F"/>
    <w:multiLevelType w:val="multilevel"/>
    <w:tmpl w:val="7D36194E"/>
    <w:name w:val="List Numbering"/>
    <w:lvl w:ilvl="0">
      <w:start w:val="1"/>
      <w:numFmt w:val="decimal"/>
      <w:pStyle w:val="ListNumb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9034F58"/>
    <w:multiLevelType w:val="multilevel"/>
    <w:tmpl w:val="691A7A6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  <w:color w:val="auto"/>
        <w:position w:val="2"/>
        <w:sz w:val="20"/>
      </w:rPr>
    </w:lvl>
    <w:lvl w:ilvl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–"/>
      <w:lvlJc w:val="left"/>
      <w:pPr>
        <w:tabs>
          <w:tab w:val="num" w:pos="1211"/>
        </w:tabs>
        <w:ind w:left="1211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600" w:hanging="360"/>
      </w:pPr>
      <w:rPr>
        <w:rFonts w:hint="default"/>
      </w:rPr>
    </w:lvl>
  </w:abstractNum>
  <w:abstractNum w:abstractNumId="7" w15:restartNumberingAfterBreak="0">
    <w:nsid w:val="26443A9A"/>
    <w:multiLevelType w:val="hybridMultilevel"/>
    <w:tmpl w:val="3FFAE1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25B68"/>
    <w:multiLevelType w:val="multilevel"/>
    <w:tmpl w:val="F356A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FA6E4C"/>
    <w:multiLevelType w:val="hybridMultilevel"/>
    <w:tmpl w:val="6F8CBC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24884"/>
    <w:multiLevelType w:val="multilevel"/>
    <w:tmpl w:val="CA7465DE"/>
    <w:name w:val="AlphaNumbering"/>
    <w:lvl w:ilvl="0">
      <w:start w:val="1"/>
      <w:numFmt w:val="lowerLetter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2BBC00CC"/>
    <w:multiLevelType w:val="multilevel"/>
    <w:tmpl w:val="8DB26D04"/>
    <w:name w:val="TableBulleting"/>
    <w:lvl w:ilvl="0">
      <w:start w:val="1"/>
      <w:numFmt w:val="bullet"/>
      <w:lvlText w:val=""/>
      <w:lvlJc w:val="left"/>
      <w:pPr>
        <w:tabs>
          <w:tab w:val="num" w:pos="454"/>
        </w:tabs>
        <w:ind w:left="454" w:hanging="341"/>
      </w:pPr>
      <w:rPr>
        <w:rFonts w:ascii="Wingdings" w:hAnsi="Wingdings" w:hint="default"/>
        <w:position w:val="3"/>
        <w:sz w:val="12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DDC02C4"/>
    <w:multiLevelType w:val="hybridMultilevel"/>
    <w:tmpl w:val="639CBF6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9026C9"/>
    <w:multiLevelType w:val="multilevel"/>
    <w:tmpl w:val="F356A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240800"/>
    <w:multiLevelType w:val="hybridMultilevel"/>
    <w:tmpl w:val="4C48E6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B2BDC"/>
    <w:multiLevelType w:val="multilevel"/>
    <w:tmpl w:val="3272B762"/>
    <w:name w:val="Bullets"/>
    <w:lvl w:ilvl="0">
      <w:start w:val="1"/>
      <w:numFmt w:val="bullet"/>
      <w:pStyle w:val="List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  <w:color w:val="auto"/>
        <w:position w:val="2"/>
        <w:sz w:val="20"/>
      </w:rPr>
    </w:lvl>
    <w:lvl w:ilvl="1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ListBullet3"/>
      <w:lvlText w:val="–"/>
      <w:lvlJc w:val="left"/>
      <w:pPr>
        <w:tabs>
          <w:tab w:val="num" w:pos="1211"/>
        </w:tabs>
        <w:ind w:left="1211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3ABD2221"/>
    <w:multiLevelType w:val="hybridMultilevel"/>
    <w:tmpl w:val="F7C4E46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C66B2F"/>
    <w:multiLevelType w:val="hybridMultilevel"/>
    <w:tmpl w:val="8F645A18"/>
    <w:lvl w:ilvl="0" w:tplc="0C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8" w15:restartNumberingAfterBreak="0">
    <w:nsid w:val="4138547D"/>
    <w:multiLevelType w:val="hybridMultilevel"/>
    <w:tmpl w:val="F544D11A"/>
    <w:lvl w:ilvl="0" w:tplc="0C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42062709"/>
    <w:multiLevelType w:val="hybridMultilevel"/>
    <w:tmpl w:val="D1009FC4"/>
    <w:lvl w:ilvl="0" w:tplc="A1026AD8">
      <w:start w:val="1"/>
      <w:numFmt w:val="decimal"/>
      <w:pStyle w:val="ListParagraph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844" w:hanging="360"/>
      </w:pPr>
    </w:lvl>
    <w:lvl w:ilvl="2" w:tplc="0C09001B" w:tentative="1">
      <w:start w:val="1"/>
      <w:numFmt w:val="lowerRoman"/>
      <w:lvlText w:val="%3."/>
      <w:lvlJc w:val="right"/>
      <w:pPr>
        <w:ind w:left="1564" w:hanging="180"/>
      </w:pPr>
    </w:lvl>
    <w:lvl w:ilvl="3" w:tplc="0C09000F" w:tentative="1">
      <w:start w:val="1"/>
      <w:numFmt w:val="decimal"/>
      <w:lvlText w:val="%4."/>
      <w:lvlJc w:val="left"/>
      <w:pPr>
        <w:ind w:left="2284" w:hanging="360"/>
      </w:pPr>
    </w:lvl>
    <w:lvl w:ilvl="4" w:tplc="0C090019" w:tentative="1">
      <w:start w:val="1"/>
      <w:numFmt w:val="lowerLetter"/>
      <w:lvlText w:val="%5."/>
      <w:lvlJc w:val="left"/>
      <w:pPr>
        <w:ind w:left="3004" w:hanging="360"/>
      </w:pPr>
    </w:lvl>
    <w:lvl w:ilvl="5" w:tplc="0C09001B" w:tentative="1">
      <w:start w:val="1"/>
      <w:numFmt w:val="lowerRoman"/>
      <w:lvlText w:val="%6."/>
      <w:lvlJc w:val="right"/>
      <w:pPr>
        <w:ind w:left="3724" w:hanging="180"/>
      </w:pPr>
    </w:lvl>
    <w:lvl w:ilvl="6" w:tplc="0C09000F" w:tentative="1">
      <w:start w:val="1"/>
      <w:numFmt w:val="decimal"/>
      <w:lvlText w:val="%7."/>
      <w:lvlJc w:val="left"/>
      <w:pPr>
        <w:ind w:left="4444" w:hanging="360"/>
      </w:pPr>
    </w:lvl>
    <w:lvl w:ilvl="7" w:tplc="0C090019" w:tentative="1">
      <w:start w:val="1"/>
      <w:numFmt w:val="lowerLetter"/>
      <w:lvlText w:val="%8."/>
      <w:lvlJc w:val="left"/>
      <w:pPr>
        <w:ind w:left="5164" w:hanging="360"/>
      </w:pPr>
    </w:lvl>
    <w:lvl w:ilvl="8" w:tplc="0C09001B" w:tentative="1">
      <w:start w:val="1"/>
      <w:numFmt w:val="lowerRoman"/>
      <w:lvlText w:val="%9."/>
      <w:lvlJc w:val="right"/>
      <w:pPr>
        <w:ind w:left="5884" w:hanging="180"/>
      </w:pPr>
    </w:lvl>
  </w:abstractNum>
  <w:abstractNum w:abstractNumId="20" w15:restartNumberingAfterBreak="0">
    <w:nsid w:val="42115B02"/>
    <w:multiLevelType w:val="hybridMultilevel"/>
    <w:tmpl w:val="8268464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2A56EC8"/>
    <w:multiLevelType w:val="hybridMultilevel"/>
    <w:tmpl w:val="79066B96"/>
    <w:lvl w:ilvl="0" w:tplc="D58ACC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1AFF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F6D5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4459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60A7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109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2AA1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AED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B647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71C2F04"/>
    <w:multiLevelType w:val="hybridMultilevel"/>
    <w:tmpl w:val="F1943ABA"/>
    <w:lvl w:ilvl="0" w:tplc="0C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3" w15:restartNumberingAfterBreak="0">
    <w:nsid w:val="4E43382A"/>
    <w:multiLevelType w:val="multilevel"/>
    <w:tmpl w:val="C030A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6C44E9"/>
    <w:multiLevelType w:val="hybridMultilevel"/>
    <w:tmpl w:val="9CD62D42"/>
    <w:lvl w:ilvl="0" w:tplc="0C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5" w15:restartNumberingAfterBreak="0">
    <w:nsid w:val="5B383490"/>
    <w:multiLevelType w:val="hybridMultilevel"/>
    <w:tmpl w:val="539AC980"/>
    <w:lvl w:ilvl="0" w:tplc="D388B2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942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A04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5233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16A9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5CEB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52C1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3649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10D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F0A42E7"/>
    <w:multiLevelType w:val="hybridMultilevel"/>
    <w:tmpl w:val="CEDC618C"/>
    <w:lvl w:ilvl="0" w:tplc="CF244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FCE2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E0C5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C8A5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E4D9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9430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E01C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4AF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8488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0C418FF"/>
    <w:multiLevelType w:val="hybridMultilevel"/>
    <w:tmpl w:val="2E9691DA"/>
    <w:lvl w:ilvl="0" w:tplc="0C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8" w15:restartNumberingAfterBreak="0">
    <w:nsid w:val="68072027"/>
    <w:multiLevelType w:val="hybridMultilevel"/>
    <w:tmpl w:val="4490C5B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C2D5183"/>
    <w:multiLevelType w:val="hybridMultilevel"/>
    <w:tmpl w:val="8D289838"/>
    <w:lvl w:ilvl="0" w:tplc="08061DD2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0" w15:restartNumberingAfterBreak="0">
    <w:nsid w:val="6FA0272C"/>
    <w:multiLevelType w:val="hybridMultilevel"/>
    <w:tmpl w:val="F4ACFDAA"/>
    <w:lvl w:ilvl="0" w:tplc="F39AEC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B81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BA1A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E2E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644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A88A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D6A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F439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74AD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73083A70"/>
    <w:multiLevelType w:val="hybridMultilevel"/>
    <w:tmpl w:val="2E88A80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DE4AE7"/>
    <w:multiLevelType w:val="hybridMultilevel"/>
    <w:tmpl w:val="F5F2DF74"/>
    <w:lvl w:ilvl="0" w:tplc="08061DD2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3" w15:restartNumberingAfterBreak="0">
    <w:nsid w:val="7839021E"/>
    <w:multiLevelType w:val="multilevel"/>
    <w:tmpl w:val="17545A52"/>
    <w:name w:val="ListNumbering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spacing w:val="0"/>
        <w:w w:val="100"/>
        <w:sz w:val="22"/>
        <w:szCs w:val="20"/>
      </w:rPr>
    </w:lvl>
    <w:lvl w:ilvl="1">
      <w:start w:val="1"/>
      <w:numFmt w:val="lowerLetter"/>
      <w:lvlText w:val="(%2)"/>
      <w:lvlJc w:val="left"/>
      <w:pPr>
        <w:tabs>
          <w:tab w:val="num" w:pos="907"/>
        </w:tabs>
        <w:ind w:left="907" w:hanging="453"/>
      </w:pPr>
      <w:rPr>
        <w:rFonts w:hint="default"/>
        <w:spacing w:val="0"/>
        <w:kern w:val="0"/>
        <w:position w:val="0"/>
        <w:sz w:val="22"/>
        <w:szCs w:val="17"/>
      </w:rPr>
    </w:lvl>
    <w:lvl w:ilvl="2">
      <w:start w:val="1"/>
      <w:numFmt w:val="lowerRoman"/>
      <w:lvlText w:val="(%3)"/>
      <w:lvlJc w:val="left"/>
      <w:pPr>
        <w:tabs>
          <w:tab w:val="num" w:pos="1361"/>
        </w:tabs>
        <w:ind w:left="1361" w:hanging="454"/>
      </w:pPr>
      <w:rPr>
        <w:rFonts w:hint="default"/>
        <w:color w:val="auto"/>
        <w:kern w:val="0"/>
        <w:position w:val="0"/>
        <w:sz w:val="22"/>
        <w:szCs w:val="17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463"/>
        </w:tabs>
        <w:ind w:left="21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23"/>
        </w:tabs>
        <w:ind w:left="26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43"/>
        </w:tabs>
        <w:ind w:left="31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3"/>
        </w:tabs>
        <w:ind w:left="36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23"/>
        </w:tabs>
        <w:ind w:left="4263" w:hanging="1440"/>
      </w:pPr>
      <w:rPr>
        <w:rFonts w:hint="default"/>
      </w:rPr>
    </w:lvl>
  </w:abstractNum>
  <w:num w:numId="1" w16cid:durableId="335156992">
    <w:abstractNumId w:val="15"/>
  </w:num>
  <w:num w:numId="2" w16cid:durableId="242379225">
    <w:abstractNumId w:val="5"/>
  </w:num>
  <w:num w:numId="3" w16cid:durableId="1314675469">
    <w:abstractNumId w:val="19"/>
  </w:num>
  <w:num w:numId="4" w16cid:durableId="1858154525">
    <w:abstractNumId w:val="14"/>
  </w:num>
  <w:num w:numId="5" w16cid:durableId="850528605">
    <w:abstractNumId w:val="32"/>
  </w:num>
  <w:num w:numId="6" w16cid:durableId="1056316761">
    <w:abstractNumId w:val="29"/>
  </w:num>
  <w:num w:numId="7" w16cid:durableId="1356347200">
    <w:abstractNumId w:val="16"/>
  </w:num>
  <w:num w:numId="8" w16cid:durableId="559251129">
    <w:abstractNumId w:val="1"/>
  </w:num>
  <w:num w:numId="9" w16cid:durableId="1848909314">
    <w:abstractNumId w:val="19"/>
    <w:lvlOverride w:ilvl="0">
      <w:startOverride w:val="1"/>
    </w:lvlOverride>
  </w:num>
  <w:num w:numId="10" w16cid:durableId="2019194011">
    <w:abstractNumId w:val="17"/>
  </w:num>
  <w:num w:numId="11" w16cid:durableId="1802112238">
    <w:abstractNumId w:val="8"/>
  </w:num>
  <w:num w:numId="12" w16cid:durableId="103967725">
    <w:abstractNumId w:val="13"/>
  </w:num>
  <w:num w:numId="13" w16cid:durableId="1168013425">
    <w:abstractNumId w:val="19"/>
  </w:num>
  <w:num w:numId="14" w16cid:durableId="2058432751">
    <w:abstractNumId w:val="4"/>
  </w:num>
  <w:num w:numId="15" w16cid:durableId="174685923">
    <w:abstractNumId w:val="30"/>
  </w:num>
  <w:num w:numId="16" w16cid:durableId="1357466836">
    <w:abstractNumId w:val="26"/>
  </w:num>
  <w:num w:numId="17" w16cid:durableId="567224916">
    <w:abstractNumId w:val="25"/>
  </w:num>
  <w:num w:numId="18" w16cid:durableId="622272736">
    <w:abstractNumId w:val="21"/>
  </w:num>
  <w:num w:numId="19" w16cid:durableId="114759479">
    <w:abstractNumId w:val="27"/>
  </w:num>
  <w:num w:numId="20" w16cid:durableId="738401767">
    <w:abstractNumId w:val="7"/>
  </w:num>
  <w:num w:numId="21" w16cid:durableId="1553273916">
    <w:abstractNumId w:val="31"/>
  </w:num>
  <w:num w:numId="22" w16cid:durableId="1923952940">
    <w:abstractNumId w:val="12"/>
  </w:num>
  <w:num w:numId="23" w16cid:durableId="561870930">
    <w:abstractNumId w:val="20"/>
  </w:num>
  <w:num w:numId="24" w16cid:durableId="1737165495">
    <w:abstractNumId w:val="24"/>
  </w:num>
  <w:num w:numId="25" w16cid:durableId="1004019018">
    <w:abstractNumId w:val="22"/>
  </w:num>
  <w:num w:numId="26" w16cid:durableId="1404572590">
    <w:abstractNumId w:val="18"/>
  </w:num>
  <w:num w:numId="27" w16cid:durableId="2144929857">
    <w:abstractNumId w:val="28"/>
  </w:num>
  <w:num w:numId="28" w16cid:durableId="508563020">
    <w:abstractNumId w:val="6"/>
  </w:num>
  <w:num w:numId="29" w16cid:durableId="1714771125">
    <w:abstractNumId w:val="23"/>
  </w:num>
  <w:num w:numId="30" w16cid:durableId="1657227483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styleLockQFSet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195"/>
    <w:rsid w:val="0000578C"/>
    <w:rsid w:val="00006B08"/>
    <w:rsid w:val="0001014D"/>
    <w:rsid w:val="00010362"/>
    <w:rsid w:val="00012493"/>
    <w:rsid w:val="00015395"/>
    <w:rsid w:val="00015489"/>
    <w:rsid w:val="00020D7F"/>
    <w:rsid w:val="00021629"/>
    <w:rsid w:val="00025733"/>
    <w:rsid w:val="00026402"/>
    <w:rsid w:val="000325CE"/>
    <w:rsid w:val="00032E10"/>
    <w:rsid w:val="00032EF1"/>
    <w:rsid w:val="000340A9"/>
    <w:rsid w:val="00035765"/>
    <w:rsid w:val="00035E23"/>
    <w:rsid w:val="00036650"/>
    <w:rsid w:val="00037A37"/>
    <w:rsid w:val="00041675"/>
    <w:rsid w:val="00043B79"/>
    <w:rsid w:val="00047A41"/>
    <w:rsid w:val="00051849"/>
    <w:rsid w:val="00056673"/>
    <w:rsid w:val="00060365"/>
    <w:rsid w:val="00060501"/>
    <w:rsid w:val="000635E0"/>
    <w:rsid w:val="00071C7A"/>
    <w:rsid w:val="00072C00"/>
    <w:rsid w:val="00075C66"/>
    <w:rsid w:val="000767E6"/>
    <w:rsid w:val="0008298C"/>
    <w:rsid w:val="000830C8"/>
    <w:rsid w:val="000846FE"/>
    <w:rsid w:val="00085091"/>
    <w:rsid w:val="000873E7"/>
    <w:rsid w:val="00091D5A"/>
    <w:rsid w:val="0009559C"/>
    <w:rsid w:val="00095E19"/>
    <w:rsid w:val="000A0633"/>
    <w:rsid w:val="000A1D02"/>
    <w:rsid w:val="000A3CE5"/>
    <w:rsid w:val="000A48AF"/>
    <w:rsid w:val="000A5055"/>
    <w:rsid w:val="000A73E8"/>
    <w:rsid w:val="000B2A24"/>
    <w:rsid w:val="000B5463"/>
    <w:rsid w:val="000B579B"/>
    <w:rsid w:val="000B6D9B"/>
    <w:rsid w:val="000C0CBA"/>
    <w:rsid w:val="000C2502"/>
    <w:rsid w:val="000C3B3B"/>
    <w:rsid w:val="000C4826"/>
    <w:rsid w:val="000C4C66"/>
    <w:rsid w:val="000C7DD4"/>
    <w:rsid w:val="000D1870"/>
    <w:rsid w:val="000D19CE"/>
    <w:rsid w:val="000D6EA5"/>
    <w:rsid w:val="000E22A7"/>
    <w:rsid w:val="000E46A7"/>
    <w:rsid w:val="000E75DC"/>
    <w:rsid w:val="000F52FE"/>
    <w:rsid w:val="000F686B"/>
    <w:rsid w:val="000F6BBC"/>
    <w:rsid w:val="000F71C6"/>
    <w:rsid w:val="00103137"/>
    <w:rsid w:val="00104560"/>
    <w:rsid w:val="00106542"/>
    <w:rsid w:val="00106655"/>
    <w:rsid w:val="001107AF"/>
    <w:rsid w:val="00112343"/>
    <w:rsid w:val="00112D17"/>
    <w:rsid w:val="00113392"/>
    <w:rsid w:val="00113B8E"/>
    <w:rsid w:val="00114534"/>
    <w:rsid w:val="001158B6"/>
    <w:rsid w:val="0011699E"/>
    <w:rsid w:val="001173CD"/>
    <w:rsid w:val="001207DA"/>
    <w:rsid w:val="00121968"/>
    <w:rsid w:val="0012356D"/>
    <w:rsid w:val="00125564"/>
    <w:rsid w:val="0012623D"/>
    <w:rsid w:val="00126586"/>
    <w:rsid w:val="00130C97"/>
    <w:rsid w:val="001359F2"/>
    <w:rsid w:val="00136DC5"/>
    <w:rsid w:val="0013729F"/>
    <w:rsid w:val="00147049"/>
    <w:rsid w:val="0015135C"/>
    <w:rsid w:val="00152D85"/>
    <w:rsid w:val="00153248"/>
    <w:rsid w:val="001546E5"/>
    <w:rsid w:val="0015593C"/>
    <w:rsid w:val="001626E3"/>
    <w:rsid w:val="00162A63"/>
    <w:rsid w:val="00162F2A"/>
    <w:rsid w:val="0016452C"/>
    <w:rsid w:val="00164B5C"/>
    <w:rsid w:val="00171B11"/>
    <w:rsid w:val="00174AF5"/>
    <w:rsid w:val="00180029"/>
    <w:rsid w:val="00182F9D"/>
    <w:rsid w:val="001864B5"/>
    <w:rsid w:val="00191177"/>
    <w:rsid w:val="0019445B"/>
    <w:rsid w:val="001946CF"/>
    <w:rsid w:val="00194A12"/>
    <w:rsid w:val="00196728"/>
    <w:rsid w:val="001976D9"/>
    <w:rsid w:val="001A12C7"/>
    <w:rsid w:val="001A3E10"/>
    <w:rsid w:val="001A7292"/>
    <w:rsid w:val="001B0978"/>
    <w:rsid w:val="001B0E1A"/>
    <w:rsid w:val="001B1BE4"/>
    <w:rsid w:val="001B3939"/>
    <w:rsid w:val="001B461A"/>
    <w:rsid w:val="001B4EBD"/>
    <w:rsid w:val="001B547E"/>
    <w:rsid w:val="001B6944"/>
    <w:rsid w:val="001C0182"/>
    <w:rsid w:val="001C5632"/>
    <w:rsid w:val="001C6741"/>
    <w:rsid w:val="001C6D0A"/>
    <w:rsid w:val="001D1594"/>
    <w:rsid w:val="001D3E35"/>
    <w:rsid w:val="001D5393"/>
    <w:rsid w:val="001D6803"/>
    <w:rsid w:val="001E2E17"/>
    <w:rsid w:val="001E444C"/>
    <w:rsid w:val="001E5696"/>
    <w:rsid w:val="001E5DDC"/>
    <w:rsid w:val="001E64E8"/>
    <w:rsid w:val="001F09FA"/>
    <w:rsid w:val="001F427B"/>
    <w:rsid w:val="001F5141"/>
    <w:rsid w:val="001F6962"/>
    <w:rsid w:val="00203937"/>
    <w:rsid w:val="00205E4F"/>
    <w:rsid w:val="00206A5B"/>
    <w:rsid w:val="002108F8"/>
    <w:rsid w:val="00210D17"/>
    <w:rsid w:val="002120B2"/>
    <w:rsid w:val="00214DB3"/>
    <w:rsid w:val="00215F5E"/>
    <w:rsid w:val="00217331"/>
    <w:rsid w:val="00220CCC"/>
    <w:rsid w:val="00221F39"/>
    <w:rsid w:val="00222CA7"/>
    <w:rsid w:val="002244A2"/>
    <w:rsid w:val="00224BDA"/>
    <w:rsid w:val="002274B8"/>
    <w:rsid w:val="00227935"/>
    <w:rsid w:val="00230CF5"/>
    <w:rsid w:val="002345A8"/>
    <w:rsid w:val="00240500"/>
    <w:rsid w:val="00240B76"/>
    <w:rsid w:val="002417C3"/>
    <w:rsid w:val="002435F7"/>
    <w:rsid w:val="002446AC"/>
    <w:rsid w:val="00245CD3"/>
    <w:rsid w:val="002505A7"/>
    <w:rsid w:val="00250A74"/>
    <w:rsid w:val="00250D31"/>
    <w:rsid w:val="00251A8D"/>
    <w:rsid w:val="00260B9B"/>
    <w:rsid w:val="002619E4"/>
    <w:rsid w:val="002702BF"/>
    <w:rsid w:val="00270318"/>
    <w:rsid w:val="00271541"/>
    <w:rsid w:val="002720CA"/>
    <w:rsid w:val="0027230C"/>
    <w:rsid w:val="00275B0E"/>
    <w:rsid w:val="0027603E"/>
    <w:rsid w:val="0027624B"/>
    <w:rsid w:val="00276B1B"/>
    <w:rsid w:val="00280A74"/>
    <w:rsid w:val="00283B16"/>
    <w:rsid w:val="00284A44"/>
    <w:rsid w:val="00284F2E"/>
    <w:rsid w:val="002853A3"/>
    <w:rsid w:val="002862A5"/>
    <w:rsid w:val="0028758F"/>
    <w:rsid w:val="002900A6"/>
    <w:rsid w:val="002914EA"/>
    <w:rsid w:val="002922E2"/>
    <w:rsid w:val="00292E4F"/>
    <w:rsid w:val="00294100"/>
    <w:rsid w:val="002A14A1"/>
    <w:rsid w:val="002A29EE"/>
    <w:rsid w:val="002A3A49"/>
    <w:rsid w:val="002A5BE4"/>
    <w:rsid w:val="002B0D13"/>
    <w:rsid w:val="002B3442"/>
    <w:rsid w:val="002C0E1E"/>
    <w:rsid w:val="002C1D18"/>
    <w:rsid w:val="002C3604"/>
    <w:rsid w:val="002C3D86"/>
    <w:rsid w:val="002C54BE"/>
    <w:rsid w:val="002C720A"/>
    <w:rsid w:val="002D2753"/>
    <w:rsid w:val="002D627C"/>
    <w:rsid w:val="002E0EFD"/>
    <w:rsid w:val="002E1732"/>
    <w:rsid w:val="002E2D7B"/>
    <w:rsid w:val="002F4068"/>
    <w:rsid w:val="002F61B9"/>
    <w:rsid w:val="002F62AA"/>
    <w:rsid w:val="002F6941"/>
    <w:rsid w:val="003007A4"/>
    <w:rsid w:val="00300E47"/>
    <w:rsid w:val="00306FD8"/>
    <w:rsid w:val="00307A5C"/>
    <w:rsid w:val="00307C95"/>
    <w:rsid w:val="003109AB"/>
    <w:rsid w:val="00312DB3"/>
    <w:rsid w:val="003162EE"/>
    <w:rsid w:val="00316A00"/>
    <w:rsid w:val="0031759E"/>
    <w:rsid w:val="0032176B"/>
    <w:rsid w:val="0032261C"/>
    <w:rsid w:val="003269CB"/>
    <w:rsid w:val="00330251"/>
    <w:rsid w:val="0033198A"/>
    <w:rsid w:val="0033295D"/>
    <w:rsid w:val="003357C3"/>
    <w:rsid w:val="00340D05"/>
    <w:rsid w:val="00343F6C"/>
    <w:rsid w:val="00345902"/>
    <w:rsid w:val="0034693D"/>
    <w:rsid w:val="003563BF"/>
    <w:rsid w:val="0036189E"/>
    <w:rsid w:val="00361EB0"/>
    <w:rsid w:val="00363884"/>
    <w:rsid w:val="00363D19"/>
    <w:rsid w:val="00365267"/>
    <w:rsid w:val="00366F31"/>
    <w:rsid w:val="00367DB6"/>
    <w:rsid w:val="0037075F"/>
    <w:rsid w:val="0037157C"/>
    <w:rsid w:val="00373820"/>
    <w:rsid w:val="00382834"/>
    <w:rsid w:val="003838BE"/>
    <w:rsid w:val="0038420C"/>
    <w:rsid w:val="00386225"/>
    <w:rsid w:val="00390208"/>
    <w:rsid w:val="0039086B"/>
    <w:rsid w:val="00392A74"/>
    <w:rsid w:val="003937FC"/>
    <w:rsid w:val="00395614"/>
    <w:rsid w:val="00395B75"/>
    <w:rsid w:val="003A1C7A"/>
    <w:rsid w:val="003A1DE6"/>
    <w:rsid w:val="003A2B8D"/>
    <w:rsid w:val="003A75BE"/>
    <w:rsid w:val="003B1510"/>
    <w:rsid w:val="003B39F5"/>
    <w:rsid w:val="003B403F"/>
    <w:rsid w:val="003B7CE2"/>
    <w:rsid w:val="003C2C38"/>
    <w:rsid w:val="003C4C75"/>
    <w:rsid w:val="003C5A9B"/>
    <w:rsid w:val="003C6348"/>
    <w:rsid w:val="003D00CA"/>
    <w:rsid w:val="003D1F89"/>
    <w:rsid w:val="003D282E"/>
    <w:rsid w:val="003D48DA"/>
    <w:rsid w:val="003D720C"/>
    <w:rsid w:val="003E0FD7"/>
    <w:rsid w:val="003E4573"/>
    <w:rsid w:val="003E5B5A"/>
    <w:rsid w:val="003F017A"/>
    <w:rsid w:val="003F3636"/>
    <w:rsid w:val="003F534F"/>
    <w:rsid w:val="003F6096"/>
    <w:rsid w:val="003F64AA"/>
    <w:rsid w:val="004004EE"/>
    <w:rsid w:val="00403322"/>
    <w:rsid w:val="004035A5"/>
    <w:rsid w:val="00404F45"/>
    <w:rsid w:val="00406F2C"/>
    <w:rsid w:val="0041053A"/>
    <w:rsid w:val="004107B6"/>
    <w:rsid w:val="004110F0"/>
    <w:rsid w:val="00411F2C"/>
    <w:rsid w:val="0041214E"/>
    <w:rsid w:val="0042172C"/>
    <w:rsid w:val="00421AAA"/>
    <w:rsid w:val="00421F96"/>
    <w:rsid w:val="00423980"/>
    <w:rsid w:val="00425F0D"/>
    <w:rsid w:val="00426496"/>
    <w:rsid w:val="00435B76"/>
    <w:rsid w:val="00436650"/>
    <w:rsid w:val="004400F3"/>
    <w:rsid w:val="004432E1"/>
    <w:rsid w:val="00444C5F"/>
    <w:rsid w:val="004470FA"/>
    <w:rsid w:val="00447B04"/>
    <w:rsid w:val="00456338"/>
    <w:rsid w:val="004568F3"/>
    <w:rsid w:val="00456907"/>
    <w:rsid w:val="00461C05"/>
    <w:rsid w:val="00462820"/>
    <w:rsid w:val="00466280"/>
    <w:rsid w:val="00466A5F"/>
    <w:rsid w:val="004735CE"/>
    <w:rsid w:val="00474E58"/>
    <w:rsid w:val="0048346E"/>
    <w:rsid w:val="00484C6E"/>
    <w:rsid w:val="004853D9"/>
    <w:rsid w:val="00485EAA"/>
    <w:rsid w:val="0048747B"/>
    <w:rsid w:val="00487805"/>
    <w:rsid w:val="00490898"/>
    <w:rsid w:val="0049166C"/>
    <w:rsid w:val="00492037"/>
    <w:rsid w:val="00492180"/>
    <w:rsid w:val="004928E3"/>
    <w:rsid w:val="0049315B"/>
    <w:rsid w:val="00494757"/>
    <w:rsid w:val="00495432"/>
    <w:rsid w:val="004A1855"/>
    <w:rsid w:val="004A1ADD"/>
    <w:rsid w:val="004A1F23"/>
    <w:rsid w:val="004A4AE1"/>
    <w:rsid w:val="004A6717"/>
    <w:rsid w:val="004B0307"/>
    <w:rsid w:val="004B497A"/>
    <w:rsid w:val="004B545B"/>
    <w:rsid w:val="004B6646"/>
    <w:rsid w:val="004B6B3F"/>
    <w:rsid w:val="004C34A2"/>
    <w:rsid w:val="004C5421"/>
    <w:rsid w:val="004C64FA"/>
    <w:rsid w:val="004D13DC"/>
    <w:rsid w:val="004D2DEE"/>
    <w:rsid w:val="004D392B"/>
    <w:rsid w:val="004D39F0"/>
    <w:rsid w:val="004D3C99"/>
    <w:rsid w:val="004E05CA"/>
    <w:rsid w:val="004E0DF1"/>
    <w:rsid w:val="004E1E84"/>
    <w:rsid w:val="004E3189"/>
    <w:rsid w:val="004E4130"/>
    <w:rsid w:val="004E57CE"/>
    <w:rsid w:val="004E735A"/>
    <w:rsid w:val="004F10AD"/>
    <w:rsid w:val="004F46FF"/>
    <w:rsid w:val="004F52AC"/>
    <w:rsid w:val="004F6746"/>
    <w:rsid w:val="00512447"/>
    <w:rsid w:val="005129D9"/>
    <w:rsid w:val="00512BC7"/>
    <w:rsid w:val="0051345A"/>
    <w:rsid w:val="0051767F"/>
    <w:rsid w:val="00521081"/>
    <w:rsid w:val="005234EE"/>
    <w:rsid w:val="00523A60"/>
    <w:rsid w:val="00531ACE"/>
    <w:rsid w:val="00531BEE"/>
    <w:rsid w:val="00533CE6"/>
    <w:rsid w:val="005353AA"/>
    <w:rsid w:val="00541CE9"/>
    <w:rsid w:val="0054553E"/>
    <w:rsid w:val="00552ED1"/>
    <w:rsid w:val="005550BE"/>
    <w:rsid w:val="00555916"/>
    <w:rsid w:val="005562F1"/>
    <w:rsid w:val="005567C3"/>
    <w:rsid w:val="00557B84"/>
    <w:rsid w:val="00560178"/>
    <w:rsid w:val="00561907"/>
    <w:rsid w:val="00561C65"/>
    <w:rsid w:val="00563121"/>
    <w:rsid w:val="00571E05"/>
    <w:rsid w:val="0057633D"/>
    <w:rsid w:val="00580519"/>
    <w:rsid w:val="005834D9"/>
    <w:rsid w:val="00584876"/>
    <w:rsid w:val="00585605"/>
    <w:rsid w:val="00586D71"/>
    <w:rsid w:val="00593EDF"/>
    <w:rsid w:val="00595475"/>
    <w:rsid w:val="00595895"/>
    <w:rsid w:val="005A1435"/>
    <w:rsid w:val="005A18C4"/>
    <w:rsid w:val="005B374E"/>
    <w:rsid w:val="005B4482"/>
    <w:rsid w:val="005B79B6"/>
    <w:rsid w:val="005B7F2F"/>
    <w:rsid w:val="005C11CA"/>
    <w:rsid w:val="005C158F"/>
    <w:rsid w:val="005C1746"/>
    <w:rsid w:val="005C22AF"/>
    <w:rsid w:val="005C428F"/>
    <w:rsid w:val="005D35B0"/>
    <w:rsid w:val="005D47B0"/>
    <w:rsid w:val="005D4B4A"/>
    <w:rsid w:val="005E0C04"/>
    <w:rsid w:val="005E4A2D"/>
    <w:rsid w:val="005E5955"/>
    <w:rsid w:val="005F3112"/>
    <w:rsid w:val="005F5864"/>
    <w:rsid w:val="0060543A"/>
    <w:rsid w:val="00607FD8"/>
    <w:rsid w:val="00611140"/>
    <w:rsid w:val="0061505F"/>
    <w:rsid w:val="0061751B"/>
    <w:rsid w:val="0062297D"/>
    <w:rsid w:val="00623305"/>
    <w:rsid w:val="006243CF"/>
    <w:rsid w:val="006251CD"/>
    <w:rsid w:val="00626002"/>
    <w:rsid w:val="00626D79"/>
    <w:rsid w:val="006338FE"/>
    <w:rsid w:val="00634604"/>
    <w:rsid w:val="0064515F"/>
    <w:rsid w:val="00645D96"/>
    <w:rsid w:val="00646B4D"/>
    <w:rsid w:val="00647CE5"/>
    <w:rsid w:val="00652F4F"/>
    <w:rsid w:val="00653A59"/>
    <w:rsid w:val="00654462"/>
    <w:rsid w:val="006545E3"/>
    <w:rsid w:val="0065589F"/>
    <w:rsid w:val="0065618D"/>
    <w:rsid w:val="006608C0"/>
    <w:rsid w:val="006612DA"/>
    <w:rsid w:val="00661C07"/>
    <w:rsid w:val="00662EC6"/>
    <w:rsid w:val="0066502B"/>
    <w:rsid w:val="00671BFF"/>
    <w:rsid w:val="0067249B"/>
    <w:rsid w:val="00672BD9"/>
    <w:rsid w:val="00672BF2"/>
    <w:rsid w:val="00676B87"/>
    <w:rsid w:val="00677EE0"/>
    <w:rsid w:val="00680DFB"/>
    <w:rsid w:val="0068456E"/>
    <w:rsid w:val="00684C9D"/>
    <w:rsid w:val="0068762B"/>
    <w:rsid w:val="006904B2"/>
    <w:rsid w:val="0069112A"/>
    <w:rsid w:val="00692792"/>
    <w:rsid w:val="00692D58"/>
    <w:rsid w:val="00693023"/>
    <w:rsid w:val="006A0287"/>
    <w:rsid w:val="006A1C58"/>
    <w:rsid w:val="006A2BF7"/>
    <w:rsid w:val="006B20CF"/>
    <w:rsid w:val="006B2371"/>
    <w:rsid w:val="006B5195"/>
    <w:rsid w:val="006B5921"/>
    <w:rsid w:val="006B5B56"/>
    <w:rsid w:val="006B6889"/>
    <w:rsid w:val="006C059A"/>
    <w:rsid w:val="006C2FD9"/>
    <w:rsid w:val="006C5469"/>
    <w:rsid w:val="006C596B"/>
    <w:rsid w:val="006D16E2"/>
    <w:rsid w:val="006D39B9"/>
    <w:rsid w:val="006E58AA"/>
    <w:rsid w:val="006E6C2A"/>
    <w:rsid w:val="006E6E31"/>
    <w:rsid w:val="006F0469"/>
    <w:rsid w:val="006F2C20"/>
    <w:rsid w:val="007003CF"/>
    <w:rsid w:val="00701A83"/>
    <w:rsid w:val="00702575"/>
    <w:rsid w:val="00703498"/>
    <w:rsid w:val="00704FFD"/>
    <w:rsid w:val="00705479"/>
    <w:rsid w:val="00705838"/>
    <w:rsid w:val="0070694E"/>
    <w:rsid w:val="00706BE0"/>
    <w:rsid w:val="00706FD3"/>
    <w:rsid w:val="00710616"/>
    <w:rsid w:val="00710C70"/>
    <w:rsid w:val="00712E1C"/>
    <w:rsid w:val="00717673"/>
    <w:rsid w:val="007207EC"/>
    <w:rsid w:val="00730BC4"/>
    <w:rsid w:val="00735058"/>
    <w:rsid w:val="00736BD5"/>
    <w:rsid w:val="00740BE0"/>
    <w:rsid w:val="00742416"/>
    <w:rsid w:val="00743140"/>
    <w:rsid w:val="00744E6A"/>
    <w:rsid w:val="00746CAB"/>
    <w:rsid w:val="00747EE0"/>
    <w:rsid w:val="007507A3"/>
    <w:rsid w:val="00752B85"/>
    <w:rsid w:val="00754905"/>
    <w:rsid w:val="00761366"/>
    <w:rsid w:val="007641F5"/>
    <w:rsid w:val="00765E2C"/>
    <w:rsid w:val="007663E4"/>
    <w:rsid w:val="0076787B"/>
    <w:rsid w:val="0077078E"/>
    <w:rsid w:val="00773F6E"/>
    <w:rsid w:val="0077461F"/>
    <w:rsid w:val="00774933"/>
    <w:rsid w:val="00774AB2"/>
    <w:rsid w:val="0077640A"/>
    <w:rsid w:val="00781A61"/>
    <w:rsid w:val="00783165"/>
    <w:rsid w:val="00785DD8"/>
    <w:rsid w:val="007861DF"/>
    <w:rsid w:val="00787A5E"/>
    <w:rsid w:val="00790D82"/>
    <w:rsid w:val="007A1CDE"/>
    <w:rsid w:val="007A4A19"/>
    <w:rsid w:val="007A7DD9"/>
    <w:rsid w:val="007B0AC4"/>
    <w:rsid w:val="007B12C6"/>
    <w:rsid w:val="007C0A4C"/>
    <w:rsid w:val="007C1EB3"/>
    <w:rsid w:val="007C3039"/>
    <w:rsid w:val="007C5426"/>
    <w:rsid w:val="007C5AF5"/>
    <w:rsid w:val="007C5D2E"/>
    <w:rsid w:val="007C6B4A"/>
    <w:rsid w:val="007D5312"/>
    <w:rsid w:val="007D788F"/>
    <w:rsid w:val="007E0193"/>
    <w:rsid w:val="007E23B9"/>
    <w:rsid w:val="007E25CD"/>
    <w:rsid w:val="007E34EA"/>
    <w:rsid w:val="007E3CA6"/>
    <w:rsid w:val="007F05D2"/>
    <w:rsid w:val="007F3320"/>
    <w:rsid w:val="008013BA"/>
    <w:rsid w:val="008046A0"/>
    <w:rsid w:val="008066AA"/>
    <w:rsid w:val="00807B54"/>
    <w:rsid w:val="0081037D"/>
    <w:rsid w:val="008115C3"/>
    <w:rsid w:val="00812AC8"/>
    <w:rsid w:val="0081600E"/>
    <w:rsid w:val="008169A6"/>
    <w:rsid w:val="0082692C"/>
    <w:rsid w:val="00830EAA"/>
    <w:rsid w:val="0083162B"/>
    <w:rsid w:val="00841217"/>
    <w:rsid w:val="00841D8C"/>
    <w:rsid w:val="008428C4"/>
    <w:rsid w:val="008429D4"/>
    <w:rsid w:val="00846AA1"/>
    <w:rsid w:val="00847025"/>
    <w:rsid w:val="00847D90"/>
    <w:rsid w:val="00851A32"/>
    <w:rsid w:val="00854CEA"/>
    <w:rsid w:val="00860935"/>
    <w:rsid w:val="008616F3"/>
    <w:rsid w:val="00862661"/>
    <w:rsid w:val="00864767"/>
    <w:rsid w:val="00866D02"/>
    <w:rsid w:val="00873243"/>
    <w:rsid w:val="0087344F"/>
    <w:rsid w:val="008735C3"/>
    <w:rsid w:val="00881861"/>
    <w:rsid w:val="008832AA"/>
    <w:rsid w:val="00896B42"/>
    <w:rsid w:val="008978FD"/>
    <w:rsid w:val="008A24E9"/>
    <w:rsid w:val="008B12C3"/>
    <w:rsid w:val="008B1448"/>
    <w:rsid w:val="008B2A9A"/>
    <w:rsid w:val="008B5827"/>
    <w:rsid w:val="008B5995"/>
    <w:rsid w:val="008C67F2"/>
    <w:rsid w:val="008D5F8A"/>
    <w:rsid w:val="008D6B07"/>
    <w:rsid w:val="008D7AB3"/>
    <w:rsid w:val="008E13E8"/>
    <w:rsid w:val="008E315F"/>
    <w:rsid w:val="008E31E1"/>
    <w:rsid w:val="008E696E"/>
    <w:rsid w:val="008E6FEF"/>
    <w:rsid w:val="008F3B94"/>
    <w:rsid w:val="008F5002"/>
    <w:rsid w:val="008F55F9"/>
    <w:rsid w:val="008F6661"/>
    <w:rsid w:val="00902721"/>
    <w:rsid w:val="009033AA"/>
    <w:rsid w:val="00903687"/>
    <w:rsid w:val="0090375B"/>
    <w:rsid w:val="00906DC1"/>
    <w:rsid w:val="00910D31"/>
    <w:rsid w:val="009115AB"/>
    <w:rsid w:val="00912336"/>
    <w:rsid w:val="00912FF1"/>
    <w:rsid w:val="00915B14"/>
    <w:rsid w:val="009172F6"/>
    <w:rsid w:val="009208A1"/>
    <w:rsid w:val="00922F59"/>
    <w:rsid w:val="00923ACF"/>
    <w:rsid w:val="009304C5"/>
    <w:rsid w:val="00930869"/>
    <w:rsid w:val="0093235E"/>
    <w:rsid w:val="0093451F"/>
    <w:rsid w:val="00937703"/>
    <w:rsid w:val="0093771A"/>
    <w:rsid w:val="00944502"/>
    <w:rsid w:val="0094605E"/>
    <w:rsid w:val="009467F2"/>
    <w:rsid w:val="00953ABE"/>
    <w:rsid w:val="00954C94"/>
    <w:rsid w:val="00963ABA"/>
    <w:rsid w:val="009654D3"/>
    <w:rsid w:val="00966C88"/>
    <w:rsid w:val="00970733"/>
    <w:rsid w:val="00971677"/>
    <w:rsid w:val="009718A0"/>
    <w:rsid w:val="00972889"/>
    <w:rsid w:val="0097371F"/>
    <w:rsid w:val="00981378"/>
    <w:rsid w:val="0098415F"/>
    <w:rsid w:val="00984382"/>
    <w:rsid w:val="00984A8A"/>
    <w:rsid w:val="00985876"/>
    <w:rsid w:val="00986C85"/>
    <w:rsid w:val="00991D98"/>
    <w:rsid w:val="00994CB7"/>
    <w:rsid w:val="00995A1B"/>
    <w:rsid w:val="009976E0"/>
    <w:rsid w:val="009A0C67"/>
    <w:rsid w:val="009A2615"/>
    <w:rsid w:val="009A2FBA"/>
    <w:rsid w:val="009A38C0"/>
    <w:rsid w:val="009A7121"/>
    <w:rsid w:val="009B2C47"/>
    <w:rsid w:val="009B5D92"/>
    <w:rsid w:val="009B6AD7"/>
    <w:rsid w:val="009C5C32"/>
    <w:rsid w:val="009D6278"/>
    <w:rsid w:val="009E0153"/>
    <w:rsid w:val="009E3888"/>
    <w:rsid w:val="009E4906"/>
    <w:rsid w:val="009E7347"/>
    <w:rsid w:val="009F15D8"/>
    <w:rsid w:val="009F184B"/>
    <w:rsid w:val="009F25EE"/>
    <w:rsid w:val="009F44CD"/>
    <w:rsid w:val="00A01D7D"/>
    <w:rsid w:val="00A02A49"/>
    <w:rsid w:val="00A02F5D"/>
    <w:rsid w:val="00A04B72"/>
    <w:rsid w:val="00A107A2"/>
    <w:rsid w:val="00A110AC"/>
    <w:rsid w:val="00A12C87"/>
    <w:rsid w:val="00A15D80"/>
    <w:rsid w:val="00A15EF9"/>
    <w:rsid w:val="00A17099"/>
    <w:rsid w:val="00A216A6"/>
    <w:rsid w:val="00A21F56"/>
    <w:rsid w:val="00A24C55"/>
    <w:rsid w:val="00A26D88"/>
    <w:rsid w:val="00A27EBF"/>
    <w:rsid w:val="00A3200F"/>
    <w:rsid w:val="00A33B33"/>
    <w:rsid w:val="00A377BC"/>
    <w:rsid w:val="00A37C70"/>
    <w:rsid w:val="00A408DA"/>
    <w:rsid w:val="00A41F86"/>
    <w:rsid w:val="00A4267C"/>
    <w:rsid w:val="00A4340C"/>
    <w:rsid w:val="00A45D9F"/>
    <w:rsid w:val="00A4776F"/>
    <w:rsid w:val="00A500F5"/>
    <w:rsid w:val="00A529E9"/>
    <w:rsid w:val="00A54310"/>
    <w:rsid w:val="00A57662"/>
    <w:rsid w:val="00A61BBE"/>
    <w:rsid w:val="00A61E23"/>
    <w:rsid w:val="00A627DF"/>
    <w:rsid w:val="00A62AE6"/>
    <w:rsid w:val="00A75C29"/>
    <w:rsid w:val="00A80A09"/>
    <w:rsid w:val="00A80AE5"/>
    <w:rsid w:val="00A825FD"/>
    <w:rsid w:val="00A82BB2"/>
    <w:rsid w:val="00A83926"/>
    <w:rsid w:val="00A84741"/>
    <w:rsid w:val="00A855D3"/>
    <w:rsid w:val="00A92ED5"/>
    <w:rsid w:val="00A93988"/>
    <w:rsid w:val="00A93AA3"/>
    <w:rsid w:val="00A93C0B"/>
    <w:rsid w:val="00A94C7E"/>
    <w:rsid w:val="00A97124"/>
    <w:rsid w:val="00AA1D54"/>
    <w:rsid w:val="00AA4135"/>
    <w:rsid w:val="00AA751F"/>
    <w:rsid w:val="00AB0DB3"/>
    <w:rsid w:val="00AB458A"/>
    <w:rsid w:val="00AB4A85"/>
    <w:rsid w:val="00AB5839"/>
    <w:rsid w:val="00AC0510"/>
    <w:rsid w:val="00AC1E0E"/>
    <w:rsid w:val="00AC67C9"/>
    <w:rsid w:val="00AD38E4"/>
    <w:rsid w:val="00AD440A"/>
    <w:rsid w:val="00AD45EE"/>
    <w:rsid w:val="00AD4E4D"/>
    <w:rsid w:val="00AD7C89"/>
    <w:rsid w:val="00AE5FC8"/>
    <w:rsid w:val="00AE76BF"/>
    <w:rsid w:val="00AF214F"/>
    <w:rsid w:val="00AF386C"/>
    <w:rsid w:val="00B008A4"/>
    <w:rsid w:val="00B02AFB"/>
    <w:rsid w:val="00B03C9D"/>
    <w:rsid w:val="00B04F66"/>
    <w:rsid w:val="00B050B1"/>
    <w:rsid w:val="00B118A3"/>
    <w:rsid w:val="00B12C7B"/>
    <w:rsid w:val="00B14589"/>
    <w:rsid w:val="00B1505B"/>
    <w:rsid w:val="00B15409"/>
    <w:rsid w:val="00B157B6"/>
    <w:rsid w:val="00B17D5F"/>
    <w:rsid w:val="00B21E43"/>
    <w:rsid w:val="00B21E88"/>
    <w:rsid w:val="00B21F67"/>
    <w:rsid w:val="00B21F6A"/>
    <w:rsid w:val="00B275CF"/>
    <w:rsid w:val="00B32564"/>
    <w:rsid w:val="00B327D4"/>
    <w:rsid w:val="00B32E22"/>
    <w:rsid w:val="00B33340"/>
    <w:rsid w:val="00B33F0A"/>
    <w:rsid w:val="00B42E41"/>
    <w:rsid w:val="00B43AA8"/>
    <w:rsid w:val="00B47952"/>
    <w:rsid w:val="00B50EB7"/>
    <w:rsid w:val="00B5138F"/>
    <w:rsid w:val="00B52983"/>
    <w:rsid w:val="00B5359B"/>
    <w:rsid w:val="00B60586"/>
    <w:rsid w:val="00B6098B"/>
    <w:rsid w:val="00B60F65"/>
    <w:rsid w:val="00B67069"/>
    <w:rsid w:val="00B670B4"/>
    <w:rsid w:val="00B67D19"/>
    <w:rsid w:val="00B70543"/>
    <w:rsid w:val="00B72E76"/>
    <w:rsid w:val="00B7301C"/>
    <w:rsid w:val="00B734A1"/>
    <w:rsid w:val="00B85B84"/>
    <w:rsid w:val="00B8630E"/>
    <w:rsid w:val="00B874DD"/>
    <w:rsid w:val="00B912C9"/>
    <w:rsid w:val="00B93359"/>
    <w:rsid w:val="00B939F0"/>
    <w:rsid w:val="00B95649"/>
    <w:rsid w:val="00B9575B"/>
    <w:rsid w:val="00B97711"/>
    <w:rsid w:val="00BA0683"/>
    <w:rsid w:val="00BA0A5C"/>
    <w:rsid w:val="00BA1870"/>
    <w:rsid w:val="00BA3A7F"/>
    <w:rsid w:val="00BA3AD2"/>
    <w:rsid w:val="00BA540D"/>
    <w:rsid w:val="00BB105F"/>
    <w:rsid w:val="00BB13FC"/>
    <w:rsid w:val="00BB17CB"/>
    <w:rsid w:val="00BB1ADB"/>
    <w:rsid w:val="00BB1D8C"/>
    <w:rsid w:val="00BB4393"/>
    <w:rsid w:val="00BB7463"/>
    <w:rsid w:val="00BC3C1A"/>
    <w:rsid w:val="00BD029B"/>
    <w:rsid w:val="00BD2821"/>
    <w:rsid w:val="00BD3F05"/>
    <w:rsid w:val="00BE1CD2"/>
    <w:rsid w:val="00BF0ED9"/>
    <w:rsid w:val="00BF3A65"/>
    <w:rsid w:val="00BF3F49"/>
    <w:rsid w:val="00BF7985"/>
    <w:rsid w:val="00C020D7"/>
    <w:rsid w:val="00C029D9"/>
    <w:rsid w:val="00C03E70"/>
    <w:rsid w:val="00C04A64"/>
    <w:rsid w:val="00C04E33"/>
    <w:rsid w:val="00C04F80"/>
    <w:rsid w:val="00C05C35"/>
    <w:rsid w:val="00C06D81"/>
    <w:rsid w:val="00C07297"/>
    <w:rsid w:val="00C106F4"/>
    <w:rsid w:val="00C1594A"/>
    <w:rsid w:val="00C162F8"/>
    <w:rsid w:val="00C21EBD"/>
    <w:rsid w:val="00C223F7"/>
    <w:rsid w:val="00C23A33"/>
    <w:rsid w:val="00C25111"/>
    <w:rsid w:val="00C25162"/>
    <w:rsid w:val="00C27ED5"/>
    <w:rsid w:val="00C303C2"/>
    <w:rsid w:val="00C330E0"/>
    <w:rsid w:val="00C34ACD"/>
    <w:rsid w:val="00C34DD9"/>
    <w:rsid w:val="00C350B6"/>
    <w:rsid w:val="00C35638"/>
    <w:rsid w:val="00C424D2"/>
    <w:rsid w:val="00C46957"/>
    <w:rsid w:val="00C5027F"/>
    <w:rsid w:val="00C513DF"/>
    <w:rsid w:val="00C559D8"/>
    <w:rsid w:val="00C5713B"/>
    <w:rsid w:val="00C609EC"/>
    <w:rsid w:val="00C6312A"/>
    <w:rsid w:val="00C63AD8"/>
    <w:rsid w:val="00C65F7E"/>
    <w:rsid w:val="00C73186"/>
    <w:rsid w:val="00C73616"/>
    <w:rsid w:val="00C7497D"/>
    <w:rsid w:val="00C76782"/>
    <w:rsid w:val="00C7698C"/>
    <w:rsid w:val="00C807A8"/>
    <w:rsid w:val="00C815F2"/>
    <w:rsid w:val="00C83561"/>
    <w:rsid w:val="00C84771"/>
    <w:rsid w:val="00C851C0"/>
    <w:rsid w:val="00C85B0C"/>
    <w:rsid w:val="00C86E4D"/>
    <w:rsid w:val="00C877ED"/>
    <w:rsid w:val="00C9089B"/>
    <w:rsid w:val="00C911BB"/>
    <w:rsid w:val="00C92BE5"/>
    <w:rsid w:val="00C9485E"/>
    <w:rsid w:val="00CA2A15"/>
    <w:rsid w:val="00CA3449"/>
    <w:rsid w:val="00CA6947"/>
    <w:rsid w:val="00CA7043"/>
    <w:rsid w:val="00CA7121"/>
    <w:rsid w:val="00CA7859"/>
    <w:rsid w:val="00CB1160"/>
    <w:rsid w:val="00CB21ED"/>
    <w:rsid w:val="00CB29B5"/>
    <w:rsid w:val="00CB5A5B"/>
    <w:rsid w:val="00CB6F87"/>
    <w:rsid w:val="00CB7D35"/>
    <w:rsid w:val="00CC3035"/>
    <w:rsid w:val="00CC3849"/>
    <w:rsid w:val="00CC4DCB"/>
    <w:rsid w:val="00CC5EB3"/>
    <w:rsid w:val="00CC7E43"/>
    <w:rsid w:val="00CD2595"/>
    <w:rsid w:val="00CD4B89"/>
    <w:rsid w:val="00CD5701"/>
    <w:rsid w:val="00CE0BDC"/>
    <w:rsid w:val="00CE2F73"/>
    <w:rsid w:val="00CE3F4B"/>
    <w:rsid w:val="00CE604F"/>
    <w:rsid w:val="00CE6C8C"/>
    <w:rsid w:val="00CF0500"/>
    <w:rsid w:val="00CF198F"/>
    <w:rsid w:val="00CF2B50"/>
    <w:rsid w:val="00CF3059"/>
    <w:rsid w:val="00CF3C6A"/>
    <w:rsid w:val="00CF54C2"/>
    <w:rsid w:val="00CF646E"/>
    <w:rsid w:val="00CF7591"/>
    <w:rsid w:val="00D018B6"/>
    <w:rsid w:val="00D02339"/>
    <w:rsid w:val="00D034A7"/>
    <w:rsid w:val="00D04820"/>
    <w:rsid w:val="00D06A52"/>
    <w:rsid w:val="00D06AD4"/>
    <w:rsid w:val="00D10B3F"/>
    <w:rsid w:val="00D147E6"/>
    <w:rsid w:val="00D1644A"/>
    <w:rsid w:val="00D1778E"/>
    <w:rsid w:val="00D17B78"/>
    <w:rsid w:val="00D20815"/>
    <w:rsid w:val="00D20C44"/>
    <w:rsid w:val="00D24945"/>
    <w:rsid w:val="00D26389"/>
    <w:rsid w:val="00D2719A"/>
    <w:rsid w:val="00D3019E"/>
    <w:rsid w:val="00D30873"/>
    <w:rsid w:val="00D30A31"/>
    <w:rsid w:val="00D33A84"/>
    <w:rsid w:val="00D340FF"/>
    <w:rsid w:val="00D34EAD"/>
    <w:rsid w:val="00D3557F"/>
    <w:rsid w:val="00D36535"/>
    <w:rsid w:val="00D36C17"/>
    <w:rsid w:val="00D37654"/>
    <w:rsid w:val="00D42FA1"/>
    <w:rsid w:val="00D46BB0"/>
    <w:rsid w:val="00D506E8"/>
    <w:rsid w:val="00D51C03"/>
    <w:rsid w:val="00D52465"/>
    <w:rsid w:val="00D56D20"/>
    <w:rsid w:val="00D606EA"/>
    <w:rsid w:val="00D64540"/>
    <w:rsid w:val="00D6642E"/>
    <w:rsid w:val="00D70C3A"/>
    <w:rsid w:val="00D72DB9"/>
    <w:rsid w:val="00D7569B"/>
    <w:rsid w:val="00D80759"/>
    <w:rsid w:val="00D84F5B"/>
    <w:rsid w:val="00D877D8"/>
    <w:rsid w:val="00D90123"/>
    <w:rsid w:val="00D914F2"/>
    <w:rsid w:val="00D918DE"/>
    <w:rsid w:val="00D91CAC"/>
    <w:rsid w:val="00D9361E"/>
    <w:rsid w:val="00D93B10"/>
    <w:rsid w:val="00D94981"/>
    <w:rsid w:val="00D95242"/>
    <w:rsid w:val="00D974D7"/>
    <w:rsid w:val="00DA1A48"/>
    <w:rsid w:val="00DA39FC"/>
    <w:rsid w:val="00DB0119"/>
    <w:rsid w:val="00DB03DC"/>
    <w:rsid w:val="00DB2401"/>
    <w:rsid w:val="00DB329F"/>
    <w:rsid w:val="00DB5D80"/>
    <w:rsid w:val="00DB6164"/>
    <w:rsid w:val="00DB63C0"/>
    <w:rsid w:val="00DC6238"/>
    <w:rsid w:val="00DC6E85"/>
    <w:rsid w:val="00DC7FF7"/>
    <w:rsid w:val="00DD27FD"/>
    <w:rsid w:val="00DD5283"/>
    <w:rsid w:val="00DD5FD9"/>
    <w:rsid w:val="00DD763A"/>
    <w:rsid w:val="00DD765B"/>
    <w:rsid w:val="00DE0466"/>
    <w:rsid w:val="00DE0904"/>
    <w:rsid w:val="00DE12C4"/>
    <w:rsid w:val="00DE20AE"/>
    <w:rsid w:val="00DE671C"/>
    <w:rsid w:val="00DF1357"/>
    <w:rsid w:val="00DF43C8"/>
    <w:rsid w:val="00DF4FD5"/>
    <w:rsid w:val="00DF5912"/>
    <w:rsid w:val="00DF59B9"/>
    <w:rsid w:val="00DF6574"/>
    <w:rsid w:val="00DF669F"/>
    <w:rsid w:val="00E0001E"/>
    <w:rsid w:val="00E002F7"/>
    <w:rsid w:val="00E00523"/>
    <w:rsid w:val="00E014DD"/>
    <w:rsid w:val="00E05F7B"/>
    <w:rsid w:val="00E07EA8"/>
    <w:rsid w:val="00E10176"/>
    <w:rsid w:val="00E1112D"/>
    <w:rsid w:val="00E1361A"/>
    <w:rsid w:val="00E13765"/>
    <w:rsid w:val="00E13CB4"/>
    <w:rsid w:val="00E15A53"/>
    <w:rsid w:val="00E172B9"/>
    <w:rsid w:val="00E20F8F"/>
    <w:rsid w:val="00E21732"/>
    <w:rsid w:val="00E23E90"/>
    <w:rsid w:val="00E26469"/>
    <w:rsid w:val="00E26BAA"/>
    <w:rsid w:val="00E3076E"/>
    <w:rsid w:val="00E30BBF"/>
    <w:rsid w:val="00E30C03"/>
    <w:rsid w:val="00E32337"/>
    <w:rsid w:val="00E3302E"/>
    <w:rsid w:val="00E3316A"/>
    <w:rsid w:val="00E33C5A"/>
    <w:rsid w:val="00E35308"/>
    <w:rsid w:val="00E3775C"/>
    <w:rsid w:val="00E4067B"/>
    <w:rsid w:val="00E44FD1"/>
    <w:rsid w:val="00E46529"/>
    <w:rsid w:val="00E46C48"/>
    <w:rsid w:val="00E51749"/>
    <w:rsid w:val="00E51F76"/>
    <w:rsid w:val="00E52BD3"/>
    <w:rsid w:val="00E52EEE"/>
    <w:rsid w:val="00E64FA8"/>
    <w:rsid w:val="00E73ADD"/>
    <w:rsid w:val="00E75FD9"/>
    <w:rsid w:val="00E7768B"/>
    <w:rsid w:val="00E8179E"/>
    <w:rsid w:val="00E81FBF"/>
    <w:rsid w:val="00E85B22"/>
    <w:rsid w:val="00E90486"/>
    <w:rsid w:val="00E95F23"/>
    <w:rsid w:val="00E96E92"/>
    <w:rsid w:val="00EA1085"/>
    <w:rsid w:val="00EA40AC"/>
    <w:rsid w:val="00EB082E"/>
    <w:rsid w:val="00EB1058"/>
    <w:rsid w:val="00EB134B"/>
    <w:rsid w:val="00EB3554"/>
    <w:rsid w:val="00EB3D7B"/>
    <w:rsid w:val="00EB436D"/>
    <w:rsid w:val="00EB4577"/>
    <w:rsid w:val="00EB6B56"/>
    <w:rsid w:val="00EB7290"/>
    <w:rsid w:val="00EB76C8"/>
    <w:rsid w:val="00EC1D8C"/>
    <w:rsid w:val="00EC533A"/>
    <w:rsid w:val="00EC5584"/>
    <w:rsid w:val="00EC646D"/>
    <w:rsid w:val="00EC6636"/>
    <w:rsid w:val="00EC7E07"/>
    <w:rsid w:val="00ED08EF"/>
    <w:rsid w:val="00ED14CD"/>
    <w:rsid w:val="00ED47A9"/>
    <w:rsid w:val="00EE7207"/>
    <w:rsid w:val="00EF0BDF"/>
    <w:rsid w:val="00EF31D4"/>
    <w:rsid w:val="00EF45E2"/>
    <w:rsid w:val="00EF5356"/>
    <w:rsid w:val="00EF5A31"/>
    <w:rsid w:val="00EF6258"/>
    <w:rsid w:val="00EF6E8B"/>
    <w:rsid w:val="00EF7C07"/>
    <w:rsid w:val="00F023C8"/>
    <w:rsid w:val="00F0253F"/>
    <w:rsid w:val="00F04026"/>
    <w:rsid w:val="00F066A3"/>
    <w:rsid w:val="00F070D3"/>
    <w:rsid w:val="00F07926"/>
    <w:rsid w:val="00F10911"/>
    <w:rsid w:val="00F14500"/>
    <w:rsid w:val="00F14F41"/>
    <w:rsid w:val="00F1736C"/>
    <w:rsid w:val="00F20E6E"/>
    <w:rsid w:val="00F21594"/>
    <w:rsid w:val="00F219C5"/>
    <w:rsid w:val="00F232F4"/>
    <w:rsid w:val="00F260F9"/>
    <w:rsid w:val="00F26B95"/>
    <w:rsid w:val="00F32305"/>
    <w:rsid w:val="00F33B65"/>
    <w:rsid w:val="00F344F5"/>
    <w:rsid w:val="00F375CF"/>
    <w:rsid w:val="00F3761F"/>
    <w:rsid w:val="00F4300E"/>
    <w:rsid w:val="00F474FE"/>
    <w:rsid w:val="00F51B2F"/>
    <w:rsid w:val="00F52B69"/>
    <w:rsid w:val="00F53D12"/>
    <w:rsid w:val="00F53EC4"/>
    <w:rsid w:val="00F562BB"/>
    <w:rsid w:val="00F60A8F"/>
    <w:rsid w:val="00F60DB9"/>
    <w:rsid w:val="00F61AC3"/>
    <w:rsid w:val="00F621A7"/>
    <w:rsid w:val="00F62330"/>
    <w:rsid w:val="00F65C1E"/>
    <w:rsid w:val="00F65F0D"/>
    <w:rsid w:val="00F70426"/>
    <w:rsid w:val="00F7229D"/>
    <w:rsid w:val="00F731A4"/>
    <w:rsid w:val="00F73718"/>
    <w:rsid w:val="00F74686"/>
    <w:rsid w:val="00F757B1"/>
    <w:rsid w:val="00F769D0"/>
    <w:rsid w:val="00F80344"/>
    <w:rsid w:val="00F8171D"/>
    <w:rsid w:val="00F81891"/>
    <w:rsid w:val="00F85184"/>
    <w:rsid w:val="00F85DCC"/>
    <w:rsid w:val="00F85E5B"/>
    <w:rsid w:val="00F9166C"/>
    <w:rsid w:val="00F926CF"/>
    <w:rsid w:val="00F938C2"/>
    <w:rsid w:val="00F93C8D"/>
    <w:rsid w:val="00F942E8"/>
    <w:rsid w:val="00F947F4"/>
    <w:rsid w:val="00FA28A3"/>
    <w:rsid w:val="00FA3EEC"/>
    <w:rsid w:val="00FA4A84"/>
    <w:rsid w:val="00FA77C1"/>
    <w:rsid w:val="00FB175A"/>
    <w:rsid w:val="00FB20C8"/>
    <w:rsid w:val="00FB22DC"/>
    <w:rsid w:val="00FB3742"/>
    <w:rsid w:val="00FB61A9"/>
    <w:rsid w:val="00FB69FC"/>
    <w:rsid w:val="00FC0043"/>
    <w:rsid w:val="00FC1031"/>
    <w:rsid w:val="00FC4BBB"/>
    <w:rsid w:val="00FC6841"/>
    <w:rsid w:val="00FC7074"/>
    <w:rsid w:val="00FD06B6"/>
    <w:rsid w:val="00FD1ED4"/>
    <w:rsid w:val="00FD2407"/>
    <w:rsid w:val="00FD2B29"/>
    <w:rsid w:val="00FD306A"/>
    <w:rsid w:val="00FD36D9"/>
    <w:rsid w:val="00FD57F5"/>
    <w:rsid w:val="00FD77E4"/>
    <w:rsid w:val="00FD7DC7"/>
    <w:rsid w:val="00FD7E58"/>
    <w:rsid w:val="00FE0A31"/>
    <w:rsid w:val="00FE0DB5"/>
    <w:rsid w:val="00FE1E37"/>
    <w:rsid w:val="00FE317B"/>
    <w:rsid w:val="00FE3EEB"/>
    <w:rsid w:val="00FE446D"/>
    <w:rsid w:val="00FE697B"/>
    <w:rsid w:val="00FF23FF"/>
    <w:rsid w:val="00FF48CE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7D18BA5E"/>
  <w15:docId w15:val="{833CCCD4-0E95-42C0-BA6F-969EF602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lang w:val="en-AU" w:eastAsia="en-AU" w:bidi="ar-SA"/>
      </w:rPr>
    </w:rPrDefault>
    <w:pPrDefault>
      <w:pPr>
        <w:spacing w:line="260" w:lineRule="atLeast"/>
      </w:pPr>
    </w:pPrDefault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3C2C38"/>
    <w:pPr>
      <w:spacing w:line="270" w:lineRule="atLeast"/>
    </w:pPr>
  </w:style>
  <w:style w:type="paragraph" w:styleId="Heading1">
    <w:name w:val="heading 1"/>
    <w:basedOn w:val="BodyText"/>
    <w:next w:val="BodyText"/>
    <w:qFormat/>
    <w:rsid w:val="004B545B"/>
    <w:pPr>
      <w:keepNext/>
      <w:spacing w:before="300" w:after="100" w:line="240" w:lineRule="auto"/>
      <w:outlineLvl w:val="0"/>
    </w:pPr>
    <w:rPr>
      <w:rFonts w:asciiTheme="majorHAnsi" w:hAnsiTheme="majorHAnsi"/>
      <w:b/>
      <w:caps/>
      <w:color w:val="003263" w:themeColor="text2"/>
      <w:spacing w:val="6"/>
      <w:sz w:val="22"/>
    </w:rPr>
  </w:style>
  <w:style w:type="paragraph" w:styleId="Heading2">
    <w:name w:val="heading 2"/>
    <w:basedOn w:val="BodyText"/>
    <w:next w:val="BodyText"/>
    <w:qFormat/>
    <w:rsid w:val="004B545B"/>
    <w:pPr>
      <w:keepNext/>
      <w:spacing w:before="300" w:after="100" w:line="240" w:lineRule="auto"/>
      <w:outlineLvl w:val="1"/>
    </w:pPr>
    <w:rPr>
      <w:rFonts w:asciiTheme="majorHAnsi" w:hAnsiTheme="majorHAnsi"/>
      <w:b/>
      <w:color w:val="003263" w:themeColor="text2"/>
      <w:spacing w:val="6"/>
    </w:rPr>
  </w:style>
  <w:style w:type="paragraph" w:styleId="Heading3">
    <w:name w:val="heading 3"/>
    <w:basedOn w:val="Normal"/>
    <w:next w:val="BodyText"/>
    <w:qFormat/>
    <w:rsid w:val="004B545B"/>
    <w:pPr>
      <w:spacing w:before="300" w:after="120" w:line="240" w:lineRule="auto"/>
      <w:outlineLvl w:val="2"/>
    </w:pPr>
    <w:rPr>
      <w:rFonts w:asciiTheme="majorHAnsi" w:hAnsiTheme="majorHAnsi"/>
      <w:i/>
      <w:color w:val="003263" w:themeColor="text2"/>
      <w:spacing w:val="6"/>
    </w:rPr>
  </w:style>
  <w:style w:type="paragraph" w:styleId="Heading4">
    <w:name w:val="heading 4"/>
    <w:basedOn w:val="Normal"/>
    <w:next w:val="BodyText"/>
    <w:semiHidden/>
    <w:rsid w:val="0013729F"/>
    <w:pPr>
      <w:keepNext/>
      <w:spacing w:before="260" w:line="259" w:lineRule="auto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semiHidden/>
    <w:rsid w:val="00BF3A6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rsid w:val="00BF3A65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semiHidden/>
    <w:rsid w:val="00BF3A65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semiHidden/>
    <w:rsid w:val="00BF3A65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semiHidden/>
    <w:rsid w:val="00BF3A65"/>
    <w:pPr>
      <w:spacing w:before="240" w:after="60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17B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0935"/>
  </w:style>
  <w:style w:type="paragraph" w:styleId="Footer">
    <w:name w:val="footer"/>
    <w:basedOn w:val="Normal"/>
    <w:link w:val="FooterChar"/>
    <w:uiPriority w:val="99"/>
    <w:rsid w:val="001F6962"/>
  </w:style>
  <w:style w:type="character" w:customStyle="1" w:styleId="FooterChar">
    <w:name w:val="Footer Char"/>
    <w:basedOn w:val="DefaultParagraphFont"/>
    <w:link w:val="Footer"/>
    <w:uiPriority w:val="99"/>
    <w:rsid w:val="00860935"/>
  </w:style>
  <w:style w:type="paragraph" w:styleId="BalloonText">
    <w:name w:val="Balloon Text"/>
    <w:basedOn w:val="Normal"/>
    <w:semiHidden/>
    <w:rsid w:val="00FD57F5"/>
    <w:rPr>
      <w:rFonts w:ascii="Tahoma" w:hAnsi="Tahoma" w:cs="Tahoma"/>
      <w:sz w:val="16"/>
      <w:szCs w:val="16"/>
    </w:rPr>
  </w:style>
  <w:style w:type="paragraph" w:customStyle="1" w:styleId="Emailaddress">
    <w:name w:val="Email address"/>
    <w:basedOn w:val="Normal"/>
    <w:semiHidden/>
    <w:rsid w:val="00FD57F5"/>
    <w:rPr>
      <w:sz w:val="16"/>
      <w:szCs w:val="16"/>
    </w:rPr>
  </w:style>
  <w:style w:type="paragraph" w:styleId="ListContinue">
    <w:name w:val="List Continue"/>
    <w:basedOn w:val="Normal"/>
    <w:semiHidden/>
    <w:rsid w:val="00E46C48"/>
    <w:pPr>
      <w:spacing w:after="260"/>
      <w:ind w:left="340"/>
    </w:pPr>
  </w:style>
  <w:style w:type="paragraph" w:styleId="ListContinue2">
    <w:name w:val="List Continue 2"/>
    <w:basedOn w:val="Normal"/>
    <w:link w:val="ListContinue2Char"/>
    <w:semiHidden/>
    <w:rsid w:val="00E46C48"/>
    <w:pPr>
      <w:spacing w:after="120"/>
      <w:ind w:left="567"/>
    </w:pPr>
  </w:style>
  <w:style w:type="character" w:customStyle="1" w:styleId="ListContinue2Char">
    <w:name w:val="List Continue 2 Char"/>
    <w:basedOn w:val="DefaultParagraphFont"/>
    <w:link w:val="ListContinue2"/>
    <w:rsid w:val="00E46C48"/>
    <w:rPr>
      <w:rFonts w:ascii="Times New Roman" w:hAnsi="Times New Roman"/>
      <w:spacing w:val="-5"/>
      <w:sz w:val="22"/>
      <w:szCs w:val="22"/>
      <w:lang w:eastAsia="en-US"/>
    </w:rPr>
  </w:style>
  <w:style w:type="paragraph" w:styleId="ListContinue3">
    <w:name w:val="List Continue 3"/>
    <w:basedOn w:val="ListContinue2"/>
    <w:link w:val="ListContinue3Char"/>
    <w:semiHidden/>
    <w:rsid w:val="00FD57F5"/>
    <w:pPr>
      <w:ind w:left="794"/>
    </w:pPr>
  </w:style>
  <w:style w:type="character" w:customStyle="1" w:styleId="ListContinue3Char">
    <w:name w:val="List Continue 3 Char"/>
    <w:basedOn w:val="ListContinue2Char"/>
    <w:link w:val="ListContinue3"/>
    <w:rsid w:val="00FD57F5"/>
    <w:rPr>
      <w:rFonts w:ascii="Times New Roman" w:hAnsi="Times New Roman"/>
      <w:spacing w:val="-5"/>
      <w:sz w:val="22"/>
      <w:szCs w:val="22"/>
      <w:lang w:eastAsia="en-US"/>
    </w:rPr>
  </w:style>
  <w:style w:type="table" w:styleId="TableGrid">
    <w:name w:val="Table Grid"/>
    <w:basedOn w:val="TableNormal"/>
    <w:rsid w:val="004110F0"/>
    <w:pPr>
      <w:spacing w:line="200" w:lineRule="exact"/>
      <w:ind w:left="113" w:right="113"/>
    </w:pPr>
    <w:tblPr>
      <w:tblBorders>
        <w:top w:val="single" w:sz="4" w:space="0" w:color="8ACED7" w:themeColor="accent1"/>
        <w:bottom w:val="single" w:sz="4" w:space="0" w:color="8ACED7" w:themeColor="accent1"/>
        <w:insideH w:val="single" w:sz="4" w:space="0" w:color="8ACED7" w:themeColor="accent1"/>
      </w:tblBorders>
      <w:tblCellMar>
        <w:top w:w="57" w:type="dxa"/>
        <w:left w:w="0" w:type="dxa"/>
        <w:bottom w:w="79" w:type="dxa"/>
        <w:right w:w="0" w:type="dxa"/>
      </w:tblCellMar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180" w:lineRule="exact"/>
        <w:jc w:val="left"/>
      </w:pPr>
      <w:rPr>
        <w:rFonts w:asciiTheme="majorHAnsi" w:hAnsiTheme="majorHAnsi"/>
        <w:b/>
        <w:caps/>
        <w:smallCaps w:val="0"/>
        <w:color w:val="FFFFFF" w:themeColor="background1"/>
        <w:spacing w:val="6"/>
        <w:sz w:val="22"/>
      </w:rPr>
      <w:tblPr/>
      <w:trPr>
        <w:tblHeader/>
      </w:trPr>
      <w:tcPr>
        <w:shd w:val="clear" w:color="auto" w:fill="8ACED7" w:themeFill="accent1"/>
        <w:tcMar>
          <w:top w:w="40" w:type="dxa"/>
          <w:left w:w="0" w:type="nil"/>
          <w:bottom w:w="45" w:type="dxa"/>
          <w:right w:w="0" w:type="nil"/>
        </w:tcMar>
      </w:tcPr>
    </w:tblStylePr>
    <w:tblStylePr w:type="firstCol">
      <w:pPr>
        <w:jc w:val="left"/>
      </w:pPr>
      <w:rPr>
        <w:b/>
        <w:caps/>
        <w:smallCaps w:val="0"/>
      </w:rPr>
      <w:tblPr/>
      <w:tcPr>
        <w:vAlign w:val="center"/>
      </w:tcPr>
    </w:tblStylePr>
  </w:style>
  <w:style w:type="paragraph" w:styleId="BodyText">
    <w:name w:val="Body Text"/>
    <w:basedOn w:val="Normal"/>
    <w:link w:val="BodyTextChar"/>
    <w:qFormat/>
    <w:rsid w:val="00CE3F4B"/>
    <w:pPr>
      <w:spacing w:before="100" w:after="200"/>
    </w:pPr>
  </w:style>
  <w:style w:type="character" w:customStyle="1" w:styleId="BodyTextChar">
    <w:name w:val="Body Text Char"/>
    <w:basedOn w:val="DefaultParagraphFont"/>
    <w:link w:val="BodyText"/>
    <w:rsid w:val="00CE3F4B"/>
  </w:style>
  <w:style w:type="paragraph" w:styleId="ListBullet">
    <w:name w:val="List Bullet"/>
    <w:basedOn w:val="BodyText"/>
    <w:uiPriority w:val="1"/>
    <w:qFormat/>
    <w:rsid w:val="004B545B"/>
    <w:pPr>
      <w:numPr>
        <w:numId w:val="1"/>
      </w:numPr>
      <w:spacing w:after="100"/>
    </w:pPr>
  </w:style>
  <w:style w:type="paragraph" w:styleId="ListBullet2">
    <w:name w:val="List Bullet 2"/>
    <w:basedOn w:val="ListBullet"/>
    <w:uiPriority w:val="1"/>
    <w:qFormat/>
    <w:rsid w:val="004B545B"/>
    <w:pPr>
      <w:numPr>
        <w:ilvl w:val="1"/>
      </w:numPr>
    </w:pPr>
  </w:style>
  <w:style w:type="paragraph" w:styleId="ListBullet3">
    <w:name w:val="List Bullet 3"/>
    <w:basedOn w:val="ListBullet2"/>
    <w:uiPriority w:val="1"/>
    <w:qFormat/>
    <w:rsid w:val="004B545B"/>
    <w:pPr>
      <w:numPr>
        <w:ilvl w:val="2"/>
      </w:numPr>
    </w:pPr>
  </w:style>
  <w:style w:type="paragraph" w:styleId="ListNumber">
    <w:name w:val="List Number"/>
    <w:basedOn w:val="BodyText"/>
    <w:uiPriority w:val="1"/>
    <w:qFormat/>
    <w:rsid w:val="004B545B"/>
    <w:pPr>
      <w:numPr>
        <w:numId w:val="2"/>
      </w:numPr>
      <w:spacing w:after="100"/>
    </w:pPr>
  </w:style>
  <w:style w:type="paragraph" w:styleId="ListNumber2">
    <w:name w:val="List Number 2"/>
    <w:basedOn w:val="ListNumber"/>
    <w:uiPriority w:val="1"/>
    <w:qFormat/>
    <w:rsid w:val="004B545B"/>
    <w:pPr>
      <w:numPr>
        <w:ilvl w:val="1"/>
      </w:numPr>
    </w:pPr>
  </w:style>
  <w:style w:type="paragraph" w:styleId="ListNumber3">
    <w:name w:val="List Number 3"/>
    <w:basedOn w:val="ListNumber2"/>
    <w:uiPriority w:val="1"/>
    <w:qFormat/>
    <w:rsid w:val="004B545B"/>
    <w:pPr>
      <w:numPr>
        <w:ilvl w:val="2"/>
      </w:numPr>
      <w:ind w:left="1020" w:hanging="340"/>
    </w:pPr>
  </w:style>
  <w:style w:type="character" w:styleId="PlaceholderText">
    <w:name w:val="Placeholder Text"/>
    <w:basedOn w:val="DefaultParagraphFont"/>
    <w:uiPriority w:val="99"/>
    <w:semiHidden/>
    <w:rsid w:val="009A2FBA"/>
    <w:rPr>
      <w:color w:val="808080"/>
    </w:rPr>
  </w:style>
  <w:style w:type="paragraph" w:customStyle="1" w:styleId="Spacebeforetable">
    <w:name w:val="Space before table"/>
    <w:basedOn w:val="Normal"/>
    <w:qFormat/>
    <w:rsid w:val="001207DA"/>
    <w:pPr>
      <w:spacing w:after="60"/>
    </w:pPr>
  </w:style>
  <w:style w:type="paragraph" w:styleId="Title">
    <w:name w:val="Title"/>
    <w:basedOn w:val="Normal"/>
    <w:next w:val="Normal"/>
    <w:link w:val="TitleChar"/>
    <w:rsid w:val="007207EC"/>
    <w:pPr>
      <w:spacing w:before="1060" w:after="440" w:line="192" w:lineRule="auto"/>
      <w:ind w:left="227"/>
      <w:contextualSpacing/>
    </w:pPr>
    <w:rPr>
      <w:rFonts w:asciiTheme="majorHAnsi" w:eastAsiaTheme="majorEastAsia" w:hAnsiTheme="majorHAnsi" w:cstheme="majorBidi"/>
      <w:b/>
      <w:caps/>
      <w:color w:val="003263" w:themeColor="text2"/>
      <w:spacing w:val="18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rsid w:val="007207EC"/>
    <w:rPr>
      <w:rFonts w:asciiTheme="majorHAnsi" w:eastAsiaTheme="majorEastAsia" w:hAnsiTheme="majorHAnsi" w:cstheme="majorBidi"/>
      <w:b/>
      <w:caps/>
      <w:color w:val="003263" w:themeColor="text2"/>
      <w:spacing w:val="18"/>
      <w:kern w:val="28"/>
      <w:sz w:val="52"/>
      <w:szCs w:val="56"/>
    </w:rPr>
  </w:style>
  <w:style w:type="table" w:styleId="ColorfulGrid">
    <w:name w:val="Colorful Grid"/>
    <w:basedOn w:val="TableNormal"/>
    <w:uiPriority w:val="73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</w:rPr>
      <w:tblPr/>
      <w:tcPr>
        <w:shd w:val="clear" w:color="auto" w:fill="ABA0A3" w:themeFill="tex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ABA0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5F7" w:themeFill="accent1" w:themeFillTint="33"/>
    </w:tcPr>
    <w:tblStylePr w:type="firstRow">
      <w:rPr>
        <w:b/>
        <w:bCs/>
      </w:rPr>
      <w:tblPr/>
      <w:tcPr>
        <w:shd w:val="clear" w:color="auto" w:fill="D0EBEF" w:themeFill="accen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D0EBE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7B2C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7B2C0" w:themeFill="accent1" w:themeFillShade="BF"/>
      </w:tcPr>
    </w:tblStylePr>
    <w:tblStylePr w:type="band1Vert">
      <w:tblPr/>
      <w:tcPr>
        <w:shd w:val="clear" w:color="auto" w:fill="C4E6EB" w:themeFill="accent1" w:themeFillTint="7F"/>
      </w:tcPr>
    </w:tblStylePr>
    <w:tblStylePr w:type="band1Horz">
      <w:tblPr/>
      <w:tcPr>
        <w:shd w:val="clear" w:color="auto" w:fill="C4E6EB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FE4FF" w:themeFill="accent3" w:themeFillTint="33"/>
    </w:tcPr>
    <w:tblStylePr w:type="firstRow">
      <w:rPr>
        <w:b/>
        <w:bCs/>
      </w:rPr>
      <w:tblPr/>
      <w:tcPr>
        <w:shd w:val="clear" w:color="auto" w:fill="7FC9FF" w:themeFill="accent3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7FC9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538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538F" w:themeFill="accent3" w:themeFillShade="BF"/>
      </w:tcPr>
    </w:tblStylePr>
    <w:tblStylePr w:type="band1Vert">
      <w:tblPr/>
      <w:tcPr>
        <w:shd w:val="clear" w:color="auto" w:fill="60BCFF" w:themeFill="accent3" w:themeFillTint="7F"/>
      </w:tcPr>
    </w:tblStylePr>
    <w:tblStylePr w:type="band1Horz">
      <w:tblPr/>
      <w:tcPr>
        <w:shd w:val="clear" w:color="auto" w:fill="60BCF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5DB" w:themeFill="accent4" w:themeFillTint="33"/>
    </w:tcPr>
    <w:tblStylePr w:type="firstRow">
      <w:rPr>
        <w:b/>
        <w:bCs/>
      </w:rPr>
      <w:tblPr/>
      <w:tcPr>
        <w:shd w:val="clear" w:color="auto" w:fill="D3ECB8" w:themeFill="accent4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D3ECB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DA92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DA92D" w:themeFill="accent4" w:themeFillShade="BF"/>
      </w:tcPr>
    </w:tblStylePr>
    <w:tblStylePr w:type="band1Vert">
      <w:tblPr/>
      <w:tcPr>
        <w:shd w:val="clear" w:color="auto" w:fill="C8E7A7" w:themeFill="accent4" w:themeFillTint="7F"/>
      </w:tcPr>
    </w:tblStylePr>
    <w:tblStylePr w:type="band1Horz">
      <w:tblPr/>
      <w:tcPr>
        <w:shd w:val="clear" w:color="auto" w:fill="C8E7A7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5" w:themeFillTint="33"/>
    </w:tcPr>
    <w:tblStylePr w:type="firstRow">
      <w:rPr>
        <w:b/>
        <w:bCs/>
      </w:rPr>
      <w:tblPr/>
      <w:tcPr>
        <w:shd w:val="clear" w:color="auto" w:fill="FBD4B4" w:themeFill="accent5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BD4B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5" w:themeFillShade="BF"/>
      </w:tcPr>
    </w:tblStylePr>
    <w:tblStylePr w:type="band1Vert">
      <w:tblPr/>
      <w:tcPr>
        <w:shd w:val="clear" w:color="auto" w:fill="FBCAA2" w:themeFill="accent5" w:themeFillTint="7F"/>
      </w:tcPr>
    </w:tblStylePr>
    <w:tblStylePr w:type="band1Horz">
      <w:tblPr/>
      <w:tcPr>
        <w:shd w:val="clear" w:color="auto" w:fill="FBCAA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6" w:themeFillTint="33"/>
    </w:tcPr>
    <w:tblStylePr w:type="firstRow">
      <w:rPr>
        <w:b/>
        <w:bCs/>
      </w:rPr>
      <w:tblPr/>
      <w:tcPr>
        <w:shd w:val="clear" w:color="auto" w:fill="FFE599" w:themeFill="accent6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FE5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6" w:themeFillShade="BF"/>
      </w:tcPr>
    </w:tblStylePr>
    <w:tblStylePr w:type="band1Vert">
      <w:tblPr/>
      <w:tcPr>
        <w:shd w:val="clear" w:color="auto" w:fill="FFDF80" w:themeFill="accent6" w:themeFillTint="7F"/>
      </w:tcPr>
    </w:tblStylePr>
    <w:tblStylePr w:type="band1Horz">
      <w:tblPr/>
      <w:tcPr>
        <w:shd w:val="clear" w:color="auto" w:fill="FFDF8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cPr>
      <w:shd w:val="clear" w:color="auto" w:fill="EAE7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cPr>
      <w:shd w:val="clear" w:color="auto" w:fill="F3FA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2F5" w:themeFill="accent1" w:themeFillTint="3F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cPr>
      <w:shd w:val="clear" w:color="auto" w:fill="DFF1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B530" w:themeFill="accent4" w:themeFillShade="CC"/>
      </w:tcPr>
    </w:tblStylePr>
    <w:tblStylePr w:type="lastRow">
      <w:rPr>
        <w:b/>
        <w:bCs/>
        <w:color w:val="74B530" w:themeColor="accent4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DDFF" w:themeFill="accent3" w:themeFillTint="3F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cPr>
      <w:shd w:val="clear" w:color="auto" w:fill="F4FA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899" w:themeFill="accent3" w:themeFillShade="CC"/>
      </w:tcPr>
    </w:tblStylePr>
    <w:tblStylePr w:type="lastRow">
      <w:rPr>
        <w:b/>
        <w:bCs/>
        <w:color w:val="005899" w:themeColor="accent3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3D3" w:themeFill="accent4" w:themeFillTint="3F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cPr>
      <w:shd w:val="clear" w:color="auto" w:fill="FEF4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6" w:themeFillShade="CC"/>
      </w:tcPr>
    </w:tblStylePr>
    <w:tblStylePr w:type="lastRow">
      <w:rPr>
        <w:b/>
        <w:bCs/>
        <w:color w:val="CC9900" w:themeColor="accent6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5" w:themeFillTint="3F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cPr>
      <w:shd w:val="clear" w:color="auto" w:fill="FFF8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5" w:themeFillShade="CC"/>
      </w:tcPr>
    </w:tblStylePr>
    <w:tblStylePr w:type="lastRow">
      <w:rPr>
        <w:b/>
        <w:bCs/>
        <w:color w:val="F2730A" w:themeColor="accent5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6" w:themeFillTint="3F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7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121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1213" w:themeColor="text1" w:themeShade="99"/>
          <w:insideV w:val="nil"/>
        </w:tcBorders>
        <w:shd w:val="clear" w:color="auto" w:fill="14121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97898C" w:themeFill="tex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8ACED7" w:themeColor="accent1"/>
        <w:bottom w:val="single" w:sz="4" w:space="0" w:color="8ACED7" w:themeColor="accent1"/>
        <w:right w:val="single" w:sz="4" w:space="0" w:color="8ACED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919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919D" w:themeColor="accent1" w:themeShade="99"/>
          <w:insideV w:val="nil"/>
        </w:tcBorders>
        <w:shd w:val="clear" w:color="auto" w:fill="36919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919D" w:themeFill="accent1" w:themeFillShade="99"/>
      </w:tcPr>
    </w:tblStylePr>
    <w:tblStylePr w:type="band1Vert">
      <w:tblPr/>
      <w:tcPr>
        <w:shd w:val="clear" w:color="auto" w:fill="D0EBEF" w:themeFill="accent1" w:themeFillTint="66"/>
      </w:tcPr>
    </w:tblStylePr>
    <w:tblStylePr w:type="band1Horz">
      <w:tblPr/>
      <w:tcPr>
        <w:shd w:val="clear" w:color="auto" w:fill="C4E6EB" w:themeFill="accen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24" w:space="0" w:color="92D050" w:themeColor="accent4"/>
        <w:left w:val="single" w:sz="4" w:space="0" w:color="0070C0" w:themeColor="accent3"/>
        <w:bottom w:val="single" w:sz="4" w:space="0" w:color="0070C0" w:themeColor="accent3"/>
        <w:right w:val="single" w:sz="4" w:space="0" w:color="0070C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1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D05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27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273" w:themeColor="accent3" w:themeShade="99"/>
          <w:insideV w:val="nil"/>
        </w:tcBorders>
        <w:shd w:val="clear" w:color="auto" w:fill="00427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273" w:themeFill="accent3" w:themeFillShade="99"/>
      </w:tcPr>
    </w:tblStylePr>
    <w:tblStylePr w:type="band1Vert">
      <w:tblPr/>
      <w:tcPr>
        <w:shd w:val="clear" w:color="auto" w:fill="7FC9FF" w:themeFill="accent3" w:themeFillTint="66"/>
      </w:tcPr>
    </w:tblStylePr>
    <w:tblStylePr w:type="band1Horz">
      <w:tblPr/>
      <w:tcPr>
        <w:shd w:val="clear" w:color="auto" w:fill="60BC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24" w:space="0" w:color="0070C0" w:themeColor="accent3"/>
        <w:left w:val="single" w:sz="4" w:space="0" w:color="92D050" w:themeColor="accent4"/>
        <w:bottom w:val="single" w:sz="4" w:space="0" w:color="92D050" w:themeColor="accent4"/>
        <w:right w:val="single" w:sz="4" w:space="0" w:color="92D05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A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0C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882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8824" w:themeColor="accent4" w:themeShade="99"/>
          <w:insideV w:val="nil"/>
        </w:tcBorders>
        <w:shd w:val="clear" w:color="auto" w:fill="57882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824" w:themeFill="accent4" w:themeFillShade="99"/>
      </w:tcPr>
    </w:tblStylePr>
    <w:tblStylePr w:type="band1Vert">
      <w:tblPr/>
      <w:tcPr>
        <w:shd w:val="clear" w:color="auto" w:fill="D3ECB8" w:themeFill="accent4" w:themeFillTint="66"/>
      </w:tcPr>
    </w:tblStylePr>
    <w:tblStylePr w:type="band1Horz">
      <w:tblPr/>
      <w:tcPr>
        <w:shd w:val="clear" w:color="auto" w:fill="C8E7A7" w:themeFill="accent4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24" w:space="0" w:color="FFC000" w:themeColor="accent6"/>
        <w:left w:val="single" w:sz="4" w:space="0" w:color="F79646" w:themeColor="accent5"/>
        <w:bottom w:val="single" w:sz="4" w:space="0" w:color="F79646" w:themeColor="accent5"/>
        <w:right w:val="single" w:sz="4" w:space="0" w:color="F7964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5" w:themeShade="99"/>
          <w:insideV w:val="nil"/>
        </w:tcBorders>
        <w:shd w:val="clear" w:color="auto" w:fill="B6560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5" w:themeFillShade="99"/>
      </w:tcPr>
    </w:tblStylePr>
    <w:tblStylePr w:type="band1Vert">
      <w:tblPr/>
      <w:tcPr>
        <w:shd w:val="clear" w:color="auto" w:fill="FBD4B4" w:themeFill="accent5" w:themeFillTint="66"/>
      </w:tcPr>
    </w:tblStylePr>
    <w:tblStylePr w:type="band1Horz">
      <w:tblPr/>
      <w:tcPr>
        <w:shd w:val="clear" w:color="auto" w:fill="FBCAA2" w:themeFill="accent5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24" w:space="0" w:color="F79646" w:themeColor="accent5"/>
        <w:left w:val="single" w:sz="4" w:space="0" w:color="FFC000" w:themeColor="accent6"/>
        <w:bottom w:val="single" w:sz="4" w:space="0" w:color="FFC000" w:themeColor="accent6"/>
        <w:right w:val="single" w:sz="4" w:space="0" w:color="FFC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6" w:themeShade="99"/>
          <w:insideV w:val="nil"/>
        </w:tcBorders>
        <w:shd w:val="clear" w:color="auto" w:fill="9973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6" w:themeFillShade="99"/>
      </w:tcPr>
    </w:tblStylePr>
    <w:tblStylePr w:type="band1Vert">
      <w:tblPr/>
      <w:tcPr>
        <w:shd w:val="clear" w:color="auto" w:fill="FFE599" w:themeFill="accent6" w:themeFillTint="66"/>
      </w:tcPr>
    </w:tblStylePr>
    <w:tblStylePr w:type="band1Horz">
      <w:tblPr/>
      <w:tcPr>
        <w:shd w:val="clear" w:color="auto" w:fill="FFDF80" w:themeFill="accent6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DarkList">
    <w:name w:val="Dark List"/>
    <w:basedOn w:val="TableNormal"/>
    <w:uiPriority w:val="7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0F0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717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CED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C788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B2C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B2C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B2C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B2C0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0C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75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38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38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38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38F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2D05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701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A92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A92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A92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A92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6" w:themeFillShade="BF"/>
      </w:tcPr>
    </w:tblStylePr>
  </w:style>
  <w:style w:type="table" w:styleId="GridTable1Light">
    <w:name w:val="Grid Table 1 Light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ABA0A3" w:themeColor="text1" w:themeTint="66"/>
        <w:left w:val="single" w:sz="4" w:space="0" w:color="ABA0A3" w:themeColor="text1" w:themeTint="66"/>
        <w:bottom w:val="single" w:sz="4" w:space="0" w:color="ABA0A3" w:themeColor="text1" w:themeTint="66"/>
        <w:right w:val="single" w:sz="4" w:space="0" w:color="ABA0A3" w:themeColor="text1" w:themeTint="66"/>
        <w:insideH w:val="single" w:sz="4" w:space="0" w:color="ABA0A3" w:themeColor="text1" w:themeTint="66"/>
        <w:insideV w:val="single" w:sz="4" w:space="0" w:color="ABA0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D0EBEF" w:themeColor="accent1" w:themeTint="66"/>
        <w:left w:val="single" w:sz="4" w:space="0" w:color="D0EBEF" w:themeColor="accent1" w:themeTint="66"/>
        <w:bottom w:val="single" w:sz="4" w:space="0" w:color="D0EBEF" w:themeColor="accent1" w:themeTint="66"/>
        <w:right w:val="single" w:sz="4" w:space="0" w:color="D0EBEF" w:themeColor="accent1" w:themeTint="66"/>
        <w:insideH w:val="single" w:sz="4" w:space="0" w:color="D0EBEF" w:themeColor="accent1" w:themeTint="66"/>
        <w:insideV w:val="single" w:sz="4" w:space="0" w:color="D0EBE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8E1E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E1E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7FC9FF" w:themeColor="accent3" w:themeTint="66"/>
        <w:left w:val="single" w:sz="4" w:space="0" w:color="7FC9FF" w:themeColor="accent3" w:themeTint="66"/>
        <w:bottom w:val="single" w:sz="4" w:space="0" w:color="7FC9FF" w:themeColor="accent3" w:themeTint="66"/>
        <w:right w:val="single" w:sz="4" w:space="0" w:color="7FC9FF" w:themeColor="accent3" w:themeTint="66"/>
        <w:insideH w:val="single" w:sz="4" w:space="0" w:color="7FC9FF" w:themeColor="accent3" w:themeTint="66"/>
        <w:insideV w:val="single" w:sz="4" w:space="0" w:color="7FC9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0AE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0AE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D3ECB8" w:themeColor="accent4" w:themeTint="66"/>
        <w:left w:val="single" w:sz="4" w:space="0" w:color="D3ECB8" w:themeColor="accent4" w:themeTint="66"/>
        <w:bottom w:val="single" w:sz="4" w:space="0" w:color="D3ECB8" w:themeColor="accent4" w:themeTint="66"/>
        <w:right w:val="single" w:sz="4" w:space="0" w:color="D3ECB8" w:themeColor="accent4" w:themeTint="66"/>
        <w:insideH w:val="single" w:sz="4" w:space="0" w:color="D3ECB8" w:themeColor="accent4" w:themeTint="66"/>
        <w:insideV w:val="single" w:sz="4" w:space="0" w:color="D3ECB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DE29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DE29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5" w:themeTint="66"/>
        <w:left w:val="single" w:sz="4" w:space="0" w:color="FBD4B4" w:themeColor="accent5" w:themeTint="66"/>
        <w:bottom w:val="single" w:sz="4" w:space="0" w:color="FBD4B4" w:themeColor="accent5" w:themeTint="66"/>
        <w:right w:val="single" w:sz="4" w:space="0" w:color="FBD4B4" w:themeColor="accent5" w:themeTint="66"/>
        <w:insideH w:val="single" w:sz="4" w:space="0" w:color="FBD4B4" w:themeColor="accent5" w:themeTint="66"/>
        <w:insideV w:val="single" w:sz="4" w:space="0" w:color="FBD4B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6" w:themeTint="66"/>
        <w:left w:val="single" w:sz="4" w:space="0" w:color="FFE599" w:themeColor="accent6" w:themeTint="66"/>
        <w:bottom w:val="single" w:sz="4" w:space="0" w:color="FFE599" w:themeColor="accent6" w:themeTint="66"/>
        <w:right w:val="single" w:sz="4" w:space="0" w:color="FFE599" w:themeColor="accent6" w:themeTint="66"/>
        <w:insideH w:val="single" w:sz="4" w:space="0" w:color="FFE599" w:themeColor="accent6" w:themeTint="66"/>
        <w:insideV w:val="single" w:sz="4" w:space="0" w:color="FFE5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2" w:space="0" w:color="807276" w:themeColor="text1" w:themeTint="99"/>
        <w:bottom w:val="single" w:sz="2" w:space="0" w:color="807276" w:themeColor="text1" w:themeTint="99"/>
        <w:insideH w:val="single" w:sz="2" w:space="0" w:color="807276" w:themeColor="text1" w:themeTint="99"/>
        <w:insideV w:val="single" w:sz="2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727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2" w:space="0" w:color="B8E1E7" w:themeColor="accent1" w:themeTint="99"/>
        <w:bottom w:val="single" w:sz="2" w:space="0" w:color="B8E1E7" w:themeColor="accent1" w:themeTint="99"/>
        <w:insideH w:val="single" w:sz="2" w:space="0" w:color="B8E1E7" w:themeColor="accent1" w:themeTint="99"/>
        <w:insideV w:val="single" w:sz="2" w:space="0" w:color="B8E1E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E1E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E1E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2" w:space="0" w:color="40AEFF" w:themeColor="accent3" w:themeTint="99"/>
        <w:bottom w:val="single" w:sz="2" w:space="0" w:color="40AEFF" w:themeColor="accent3" w:themeTint="99"/>
        <w:insideH w:val="single" w:sz="2" w:space="0" w:color="40AEFF" w:themeColor="accent3" w:themeTint="99"/>
        <w:insideV w:val="single" w:sz="2" w:space="0" w:color="40AE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0AE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0AE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2" w:space="0" w:color="BDE295" w:themeColor="accent4" w:themeTint="99"/>
        <w:bottom w:val="single" w:sz="2" w:space="0" w:color="BDE295" w:themeColor="accent4" w:themeTint="99"/>
        <w:insideH w:val="single" w:sz="2" w:space="0" w:color="BDE295" w:themeColor="accent4" w:themeTint="99"/>
        <w:insideV w:val="single" w:sz="2" w:space="0" w:color="BDE295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DE295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DE295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2" w:space="0" w:color="FABF8F" w:themeColor="accent5" w:themeTint="99"/>
        <w:bottom w:val="single" w:sz="2" w:space="0" w:color="FABF8F" w:themeColor="accent5" w:themeTint="99"/>
        <w:insideH w:val="single" w:sz="2" w:space="0" w:color="FABF8F" w:themeColor="accent5" w:themeTint="99"/>
        <w:insideV w:val="single" w:sz="2" w:space="0" w:color="FABF8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6" w:themeTint="99"/>
        <w:bottom w:val="single" w:sz="2" w:space="0" w:color="FFD966" w:themeColor="accent6" w:themeTint="99"/>
        <w:insideH w:val="single" w:sz="2" w:space="0" w:color="FFD966" w:themeColor="accent6" w:themeTint="99"/>
        <w:insideV w:val="single" w:sz="2" w:space="0" w:color="FFD96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8E1E7" w:themeColor="accent1" w:themeTint="99"/>
        <w:left w:val="single" w:sz="4" w:space="0" w:color="B8E1E7" w:themeColor="accent1" w:themeTint="99"/>
        <w:bottom w:val="single" w:sz="4" w:space="0" w:color="B8E1E7" w:themeColor="accent1" w:themeTint="99"/>
        <w:right w:val="single" w:sz="4" w:space="0" w:color="B8E1E7" w:themeColor="accent1" w:themeTint="99"/>
        <w:insideH w:val="single" w:sz="4" w:space="0" w:color="B8E1E7" w:themeColor="accent1" w:themeTint="99"/>
        <w:insideV w:val="single" w:sz="4" w:space="0" w:color="B8E1E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  <w:tblStylePr w:type="neCell">
      <w:tblPr/>
      <w:tcPr>
        <w:tcBorders>
          <w:bottom w:val="single" w:sz="4" w:space="0" w:color="B8E1E7" w:themeColor="accent1" w:themeTint="99"/>
        </w:tcBorders>
      </w:tcPr>
    </w:tblStylePr>
    <w:tblStylePr w:type="nwCell">
      <w:tblPr/>
      <w:tcPr>
        <w:tcBorders>
          <w:bottom w:val="single" w:sz="4" w:space="0" w:color="B8E1E7" w:themeColor="accent1" w:themeTint="99"/>
        </w:tcBorders>
      </w:tcPr>
    </w:tblStylePr>
    <w:tblStylePr w:type="seCell">
      <w:tblPr/>
      <w:tcPr>
        <w:tcBorders>
          <w:top w:val="single" w:sz="4" w:space="0" w:color="B8E1E7" w:themeColor="accent1" w:themeTint="99"/>
        </w:tcBorders>
      </w:tcPr>
    </w:tblStylePr>
    <w:tblStylePr w:type="swCell">
      <w:tblPr/>
      <w:tcPr>
        <w:tcBorders>
          <w:top w:val="single" w:sz="4" w:space="0" w:color="B8E1E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40AEFF" w:themeColor="accent3" w:themeTint="99"/>
        <w:left w:val="single" w:sz="4" w:space="0" w:color="40AEFF" w:themeColor="accent3" w:themeTint="99"/>
        <w:bottom w:val="single" w:sz="4" w:space="0" w:color="40AEFF" w:themeColor="accent3" w:themeTint="99"/>
        <w:right w:val="single" w:sz="4" w:space="0" w:color="40AEFF" w:themeColor="accent3" w:themeTint="99"/>
        <w:insideH w:val="single" w:sz="4" w:space="0" w:color="40AEFF" w:themeColor="accent3" w:themeTint="99"/>
        <w:insideV w:val="single" w:sz="4" w:space="0" w:color="40AE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  <w:tblStylePr w:type="neCell">
      <w:tblPr/>
      <w:tcPr>
        <w:tcBorders>
          <w:bottom w:val="single" w:sz="4" w:space="0" w:color="40AEFF" w:themeColor="accent3" w:themeTint="99"/>
        </w:tcBorders>
      </w:tcPr>
    </w:tblStylePr>
    <w:tblStylePr w:type="nwCell">
      <w:tblPr/>
      <w:tcPr>
        <w:tcBorders>
          <w:bottom w:val="single" w:sz="4" w:space="0" w:color="40AEFF" w:themeColor="accent3" w:themeTint="99"/>
        </w:tcBorders>
      </w:tcPr>
    </w:tblStylePr>
    <w:tblStylePr w:type="seCell">
      <w:tblPr/>
      <w:tcPr>
        <w:tcBorders>
          <w:top w:val="single" w:sz="4" w:space="0" w:color="40AEFF" w:themeColor="accent3" w:themeTint="99"/>
        </w:tcBorders>
      </w:tcPr>
    </w:tblStylePr>
    <w:tblStylePr w:type="swCell">
      <w:tblPr/>
      <w:tcPr>
        <w:tcBorders>
          <w:top w:val="single" w:sz="4" w:space="0" w:color="40AEFF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DE295" w:themeColor="accent4" w:themeTint="99"/>
        <w:left w:val="single" w:sz="4" w:space="0" w:color="BDE295" w:themeColor="accent4" w:themeTint="99"/>
        <w:bottom w:val="single" w:sz="4" w:space="0" w:color="BDE295" w:themeColor="accent4" w:themeTint="99"/>
        <w:right w:val="single" w:sz="4" w:space="0" w:color="BDE295" w:themeColor="accent4" w:themeTint="99"/>
        <w:insideH w:val="single" w:sz="4" w:space="0" w:color="BDE295" w:themeColor="accent4" w:themeTint="99"/>
        <w:insideV w:val="single" w:sz="4" w:space="0" w:color="BDE29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  <w:tblStylePr w:type="neCell">
      <w:tblPr/>
      <w:tcPr>
        <w:tcBorders>
          <w:bottom w:val="single" w:sz="4" w:space="0" w:color="BDE295" w:themeColor="accent4" w:themeTint="99"/>
        </w:tcBorders>
      </w:tcPr>
    </w:tblStylePr>
    <w:tblStylePr w:type="nwCell">
      <w:tblPr/>
      <w:tcPr>
        <w:tcBorders>
          <w:bottom w:val="single" w:sz="4" w:space="0" w:color="BDE295" w:themeColor="accent4" w:themeTint="99"/>
        </w:tcBorders>
      </w:tcPr>
    </w:tblStylePr>
    <w:tblStylePr w:type="seCell">
      <w:tblPr/>
      <w:tcPr>
        <w:tcBorders>
          <w:top w:val="single" w:sz="4" w:space="0" w:color="BDE295" w:themeColor="accent4" w:themeTint="99"/>
        </w:tcBorders>
      </w:tcPr>
    </w:tblStylePr>
    <w:tblStylePr w:type="swCell">
      <w:tblPr/>
      <w:tcPr>
        <w:tcBorders>
          <w:top w:val="single" w:sz="4" w:space="0" w:color="BDE295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5" w:themeTint="99"/>
        <w:left w:val="single" w:sz="4" w:space="0" w:color="FABF8F" w:themeColor="accent5" w:themeTint="99"/>
        <w:bottom w:val="single" w:sz="4" w:space="0" w:color="FABF8F" w:themeColor="accent5" w:themeTint="99"/>
        <w:right w:val="single" w:sz="4" w:space="0" w:color="FABF8F" w:themeColor="accent5" w:themeTint="99"/>
        <w:insideH w:val="single" w:sz="4" w:space="0" w:color="FABF8F" w:themeColor="accent5" w:themeTint="99"/>
        <w:insideV w:val="single" w:sz="4" w:space="0" w:color="FABF8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  <w:tblStylePr w:type="neCell">
      <w:tblPr/>
      <w:tcPr>
        <w:tcBorders>
          <w:bottom w:val="single" w:sz="4" w:space="0" w:color="FABF8F" w:themeColor="accent5" w:themeTint="99"/>
        </w:tcBorders>
      </w:tcPr>
    </w:tblStylePr>
    <w:tblStylePr w:type="nwCell">
      <w:tblPr/>
      <w:tcPr>
        <w:tcBorders>
          <w:bottom w:val="single" w:sz="4" w:space="0" w:color="FABF8F" w:themeColor="accent5" w:themeTint="99"/>
        </w:tcBorders>
      </w:tcPr>
    </w:tblStylePr>
    <w:tblStylePr w:type="seCell">
      <w:tblPr/>
      <w:tcPr>
        <w:tcBorders>
          <w:top w:val="single" w:sz="4" w:space="0" w:color="FABF8F" w:themeColor="accent5" w:themeTint="99"/>
        </w:tcBorders>
      </w:tcPr>
    </w:tblStylePr>
    <w:tblStylePr w:type="swCell">
      <w:tblPr/>
      <w:tcPr>
        <w:tcBorders>
          <w:top w:val="single" w:sz="4" w:space="0" w:color="FABF8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6" w:themeTint="99"/>
        <w:left w:val="single" w:sz="4" w:space="0" w:color="FFD966" w:themeColor="accent6" w:themeTint="99"/>
        <w:bottom w:val="single" w:sz="4" w:space="0" w:color="FFD966" w:themeColor="accent6" w:themeTint="99"/>
        <w:right w:val="single" w:sz="4" w:space="0" w:color="FFD966" w:themeColor="accent6" w:themeTint="99"/>
        <w:insideH w:val="single" w:sz="4" w:space="0" w:color="FFD966" w:themeColor="accent6" w:themeTint="99"/>
        <w:insideV w:val="single" w:sz="4" w:space="0" w:color="FFD9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  <w:tblStylePr w:type="neCell">
      <w:tblPr/>
      <w:tcPr>
        <w:tcBorders>
          <w:bottom w:val="single" w:sz="4" w:space="0" w:color="FFD966" w:themeColor="accent6" w:themeTint="99"/>
        </w:tcBorders>
      </w:tcPr>
    </w:tblStylePr>
    <w:tblStylePr w:type="nwCell">
      <w:tblPr/>
      <w:tcPr>
        <w:tcBorders>
          <w:bottom w:val="single" w:sz="4" w:space="0" w:color="FFD966" w:themeColor="accent6" w:themeTint="99"/>
        </w:tcBorders>
      </w:tcPr>
    </w:tblStylePr>
    <w:tblStylePr w:type="seCell">
      <w:tblPr/>
      <w:tcPr>
        <w:tcBorders>
          <w:top w:val="single" w:sz="4" w:space="0" w:color="FFD966" w:themeColor="accent6" w:themeTint="99"/>
        </w:tcBorders>
      </w:tcPr>
    </w:tblStylePr>
    <w:tblStylePr w:type="swCell">
      <w:tblPr/>
      <w:tcPr>
        <w:tcBorders>
          <w:top w:val="single" w:sz="4" w:space="0" w:color="FFD966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8E1E7" w:themeColor="accent1" w:themeTint="99"/>
        <w:left w:val="single" w:sz="4" w:space="0" w:color="B8E1E7" w:themeColor="accent1" w:themeTint="99"/>
        <w:bottom w:val="single" w:sz="4" w:space="0" w:color="B8E1E7" w:themeColor="accent1" w:themeTint="99"/>
        <w:right w:val="single" w:sz="4" w:space="0" w:color="B8E1E7" w:themeColor="accent1" w:themeTint="99"/>
        <w:insideH w:val="single" w:sz="4" w:space="0" w:color="B8E1E7" w:themeColor="accent1" w:themeTint="99"/>
        <w:insideV w:val="single" w:sz="4" w:space="0" w:color="B8E1E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ED7" w:themeColor="accent1"/>
          <w:left w:val="single" w:sz="4" w:space="0" w:color="8ACED7" w:themeColor="accent1"/>
          <w:bottom w:val="single" w:sz="4" w:space="0" w:color="8ACED7" w:themeColor="accent1"/>
          <w:right w:val="single" w:sz="4" w:space="0" w:color="8ACED7" w:themeColor="accent1"/>
          <w:insideH w:val="nil"/>
          <w:insideV w:val="nil"/>
        </w:tcBorders>
        <w:shd w:val="clear" w:color="auto" w:fill="8ACED7" w:themeFill="accent1"/>
      </w:tcPr>
    </w:tblStylePr>
    <w:tblStylePr w:type="lastRow">
      <w:rPr>
        <w:b/>
        <w:bCs/>
      </w:rPr>
      <w:tblPr/>
      <w:tcPr>
        <w:tcBorders>
          <w:top w:val="double" w:sz="4" w:space="0" w:color="8ACE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40AEFF" w:themeColor="accent3" w:themeTint="99"/>
        <w:left w:val="single" w:sz="4" w:space="0" w:color="40AEFF" w:themeColor="accent3" w:themeTint="99"/>
        <w:bottom w:val="single" w:sz="4" w:space="0" w:color="40AEFF" w:themeColor="accent3" w:themeTint="99"/>
        <w:right w:val="single" w:sz="4" w:space="0" w:color="40AEFF" w:themeColor="accent3" w:themeTint="99"/>
        <w:insideH w:val="single" w:sz="4" w:space="0" w:color="40AEFF" w:themeColor="accent3" w:themeTint="99"/>
        <w:insideV w:val="single" w:sz="4" w:space="0" w:color="40AE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0C0" w:themeColor="accent3"/>
          <w:left w:val="single" w:sz="4" w:space="0" w:color="0070C0" w:themeColor="accent3"/>
          <w:bottom w:val="single" w:sz="4" w:space="0" w:color="0070C0" w:themeColor="accent3"/>
          <w:right w:val="single" w:sz="4" w:space="0" w:color="0070C0" w:themeColor="accent3"/>
          <w:insideH w:val="nil"/>
          <w:insideV w:val="nil"/>
        </w:tcBorders>
        <w:shd w:val="clear" w:color="auto" w:fill="0070C0" w:themeFill="accent3"/>
      </w:tcPr>
    </w:tblStylePr>
    <w:tblStylePr w:type="lastRow">
      <w:rPr>
        <w:b/>
        <w:bCs/>
      </w:rPr>
      <w:tblPr/>
      <w:tcPr>
        <w:tcBorders>
          <w:top w:val="double" w:sz="4" w:space="0" w:color="0070C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DE295" w:themeColor="accent4" w:themeTint="99"/>
        <w:left w:val="single" w:sz="4" w:space="0" w:color="BDE295" w:themeColor="accent4" w:themeTint="99"/>
        <w:bottom w:val="single" w:sz="4" w:space="0" w:color="BDE295" w:themeColor="accent4" w:themeTint="99"/>
        <w:right w:val="single" w:sz="4" w:space="0" w:color="BDE295" w:themeColor="accent4" w:themeTint="99"/>
        <w:insideH w:val="single" w:sz="4" w:space="0" w:color="BDE295" w:themeColor="accent4" w:themeTint="99"/>
        <w:insideV w:val="single" w:sz="4" w:space="0" w:color="BDE29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D050" w:themeColor="accent4"/>
          <w:left w:val="single" w:sz="4" w:space="0" w:color="92D050" w:themeColor="accent4"/>
          <w:bottom w:val="single" w:sz="4" w:space="0" w:color="92D050" w:themeColor="accent4"/>
          <w:right w:val="single" w:sz="4" w:space="0" w:color="92D050" w:themeColor="accent4"/>
          <w:insideH w:val="nil"/>
          <w:insideV w:val="nil"/>
        </w:tcBorders>
        <w:shd w:val="clear" w:color="auto" w:fill="92D050" w:themeFill="accent4"/>
      </w:tcPr>
    </w:tblStylePr>
    <w:tblStylePr w:type="lastRow">
      <w:rPr>
        <w:b/>
        <w:bCs/>
      </w:rPr>
      <w:tblPr/>
      <w:tcPr>
        <w:tcBorders>
          <w:top w:val="double" w:sz="4" w:space="0" w:color="92D05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5" w:themeTint="99"/>
        <w:left w:val="single" w:sz="4" w:space="0" w:color="FABF8F" w:themeColor="accent5" w:themeTint="99"/>
        <w:bottom w:val="single" w:sz="4" w:space="0" w:color="FABF8F" w:themeColor="accent5" w:themeTint="99"/>
        <w:right w:val="single" w:sz="4" w:space="0" w:color="FABF8F" w:themeColor="accent5" w:themeTint="99"/>
        <w:insideH w:val="single" w:sz="4" w:space="0" w:color="FABF8F" w:themeColor="accent5" w:themeTint="99"/>
        <w:insideV w:val="single" w:sz="4" w:space="0" w:color="FABF8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5"/>
          <w:left w:val="single" w:sz="4" w:space="0" w:color="F79646" w:themeColor="accent5"/>
          <w:bottom w:val="single" w:sz="4" w:space="0" w:color="F79646" w:themeColor="accent5"/>
          <w:right w:val="single" w:sz="4" w:space="0" w:color="F79646" w:themeColor="accent5"/>
          <w:insideH w:val="nil"/>
          <w:insideV w:val="nil"/>
        </w:tcBorders>
        <w:shd w:val="clear" w:color="auto" w:fill="F79646" w:themeFill="accent5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6" w:themeTint="99"/>
        <w:left w:val="single" w:sz="4" w:space="0" w:color="FFD966" w:themeColor="accent6" w:themeTint="99"/>
        <w:bottom w:val="single" w:sz="4" w:space="0" w:color="FFD966" w:themeColor="accent6" w:themeTint="99"/>
        <w:right w:val="single" w:sz="4" w:space="0" w:color="FFD966" w:themeColor="accent6" w:themeTint="99"/>
        <w:insideH w:val="single" w:sz="4" w:space="0" w:color="FFD966" w:themeColor="accent6" w:themeTint="99"/>
        <w:insideV w:val="single" w:sz="4" w:space="0" w:color="FFD9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6"/>
          <w:left w:val="single" w:sz="4" w:space="0" w:color="FFC000" w:themeColor="accent6"/>
          <w:bottom w:val="single" w:sz="4" w:space="0" w:color="FFC000" w:themeColor="accent6"/>
          <w:right w:val="single" w:sz="4" w:space="0" w:color="FFC000" w:themeColor="accent6"/>
          <w:insideH w:val="nil"/>
          <w:insideV w:val="nil"/>
        </w:tcBorders>
        <w:shd w:val="clear" w:color="auto" w:fill="FFC000" w:themeFill="accent6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ABA0A3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5F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ED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ED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CED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CED7" w:themeFill="accent1"/>
      </w:tcPr>
    </w:tblStylePr>
    <w:tblStylePr w:type="band1Vert">
      <w:tblPr/>
      <w:tcPr>
        <w:shd w:val="clear" w:color="auto" w:fill="D0EBEF" w:themeFill="accent1" w:themeFillTint="66"/>
      </w:tcPr>
    </w:tblStylePr>
    <w:tblStylePr w:type="band1Horz">
      <w:tblPr/>
      <w:tcPr>
        <w:shd w:val="clear" w:color="auto" w:fill="D0EBE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FE4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0C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0C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0C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0C0" w:themeFill="accent3"/>
      </w:tcPr>
    </w:tblStylePr>
    <w:tblStylePr w:type="band1Vert">
      <w:tblPr/>
      <w:tcPr>
        <w:shd w:val="clear" w:color="auto" w:fill="7FC9FF" w:themeFill="accent3" w:themeFillTint="66"/>
      </w:tcPr>
    </w:tblStylePr>
    <w:tblStylePr w:type="band1Horz">
      <w:tblPr/>
      <w:tcPr>
        <w:shd w:val="clear" w:color="auto" w:fill="7FC9FF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5D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D05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D05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2D05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2D050" w:themeFill="accent4"/>
      </w:tcPr>
    </w:tblStylePr>
    <w:tblStylePr w:type="band1Vert">
      <w:tblPr/>
      <w:tcPr>
        <w:shd w:val="clear" w:color="auto" w:fill="D3ECB8" w:themeFill="accent4" w:themeFillTint="66"/>
      </w:tcPr>
    </w:tblStylePr>
    <w:tblStylePr w:type="band1Horz">
      <w:tblPr/>
      <w:tcPr>
        <w:shd w:val="clear" w:color="auto" w:fill="D3ECB8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5"/>
      </w:tcPr>
    </w:tblStylePr>
    <w:tblStylePr w:type="band1Vert">
      <w:tblPr/>
      <w:tcPr>
        <w:shd w:val="clear" w:color="auto" w:fill="FBD4B4" w:themeFill="accent5" w:themeFillTint="66"/>
      </w:tcPr>
    </w:tblStylePr>
    <w:tblStylePr w:type="band1Horz">
      <w:tblPr/>
      <w:tcPr>
        <w:shd w:val="clear" w:color="auto" w:fill="FBD4B4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6"/>
      </w:tcPr>
    </w:tblStylePr>
    <w:tblStylePr w:type="band1Vert">
      <w:tblPr/>
      <w:tcPr>
        <w:shd w:val="clear" w:color="auto" w:fill="FFE599" w:themeFill="accent6" w:themeFillTint="66"/>
      </w:tcPr>
    </w:tblStylePr>
    <w:tblStylePr w:type="band1Horz">
      <w:tblPr/>
      <w:tcPr>
        <w:shd w:val="clear" w:color="auto" w:fill="FFE599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B60586"/>
    <w:pPr>
      <w:spacing w:line="240" w:lineRule="auto"/>
    </w:pPr>
    <w:rPr>
      <w:color w:val="47B2C0" w:themeColor="accent1" w:themeShade="BF"/>
    </w:rPr>
    <w:tblPr>
      <w:tblStyleRowBandSize w:val="1"/>
      <w:tblStyleColBandSize w:val="1"/>
      <w:tblBorders>
        <w:top w:val="single" w:sz="4" w:space="0" w:color="B8E1E7" w:themeColor="accent1" w:themeTint="99"/>
        <w:left w:val="single" w:sz="4" w:space="0" w:color="B8E1E7" w:themeColor="accent1" w:themeTint="99"/>
        <w:bottom w:val="single" w:sz="4" w:space="0" w:color="B8E1E7" w:themeColor="accent1" w:themeTint="99"/>
        <w:right w:val="single" w:sz="4" w:space="0" w:color="B8E1E7" w:themeColor="accent1" w:themeTint="99"/>
        <w:insideH w:val="single" w:sz="4" w:space="0" w:color="B8E1E7" w:themeColor="accent1" w:themeTint="99"/>
        <w:insideV w:val="single" w:sz="4" w:space="0" w:color="B8E1E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8E1E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E1E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B60586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B60586"/>
    <w:pPr>
      <w:spacing w:line="240" w:lineRule="auto"/>
    </w:pPr>
    <w:rPr>
      <w:color w:val="00538F" w:themeColor="accent3" w:themeShade="BF"/>
    </w:rPr>
    <w:tblPr>
      <w:tblStyleRowBandSize w:val="1"/>
      <w:tblStyleColBandSize w:val="1"/>
      <w:tblBorders>
        <w:top w:val="single" w:sz="4" w:space="0" w:color="40AEFF" w:themeColor="accent3" w:themeTint="99"/>
        <w:left w:val="single" w:sz="4" w:space="0" w:color="40AEFF" w:themeColor="accent3" w:themeTint="99"/>
        <w:bottom w:val="single" w:sz="4" w:space="0" w:color="40AEFF" w:themeColor="accent3" w:themeTint="99"/>
        <w:right w:val="single" w:sz="4" w:space="0" w:color="40AEFF" w:themeColor="accent3" w:themeTint="99"/>
        <w:insideH w:val="single" w:sz="4" w:space="0" w:color="40AEFF" w:themeColor="accent3" w:themeTint="99"/>
        <w:insideV w:val="single" w:sz="4" w:space="0" w:color="40AE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0AE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0AE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B60586"/>
    <w:pPr>
      <w:spacing w:line="240" w:lineRule="auto"/>
    </w:pPr>
    <w:rPr>
      <w:color w:val="6DA92D" w:themeColor="accent4" w:themeShade="BF"/>
    </w:rPr>
    <w:tblPr>
      <w:tblStyleRowBandSize w:val="1"/>
      <w:tblStyleColBandSize w:val="1"/>
      <w:tblBorders>
        <w:top w:val="single" w:sz="4" w:space="0" w:color="BDE295" w:themeColor="accent4" w:themeTint="99"/>
        <w:left w:val="single" w:sz="4" w:space="0" w:color="BDE295" w:themeColor="accent4" w:themeTint="99"/>
        <w:bottom w:val="single" w:sz="4" w:space="0" w:color="BDE295" w:themeColor="accent4" w:themeTint="99"/>
        <w:right w:val="single" w:sz="4" w:space="0" w:color="BDE295" w:themeColor="accent4" w:themeTint="99"/>
        <w:insideH w:val="single" w:sz="4" w:space="0" w:color="BDE295" w:themeColor="accent4" w:themeTint="99"/>
        <w:insideV w:val="single" w:sz="4" w:space="0" w:color="BDE295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DE29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DE29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B60586"/>
    <w:pPr>
      <w:spacing w:line="240" w:lineRule="auto"/>
    </w:pPr>
    <w:rPr>
      <w:color w:val="E36C0A" w:themeColor="accent5" w:themeShade="BF"/>
    </w:rPr>
    <w:tblPr>
      <w:tblStyleRowBandSize w:val="1"/>
      <w:tblStyleColBandSize w:val="1"/>
      <w:tblBorders>
        <w:top w:val="single" w:sz="4" w:space="0" w:color="FABF8F" w:themeColor="accent5" w:themeTint="99"/>
        <w:left w:val="single" w:sz="4" w:space="0" w:color="FABF8F" w:themeColor="accent5" w:themeTint="99"/>
        <w:bottom w:val="single" w:sz="4" w:space="0" w:color="FABF8F" w:themeColor="accent5" w:themeTint="99"/>
        <w:right w:val="single" w:sz="4" w:space="0" w:color="FABF8F" w:themeColor="accent5" w:themeTint="99"/>
        <w:insideH w:val="single" w:sz="4" w:space="0" w:color="FABF8F" w:themeColor="accent5" w:themeTint="99"/>
        <w:insideV w:val="single" w:sz="4" w:space="0" w:color="FABF8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B60586"/>
    <w:pPr>
      <w:spacing w:line="240" w:lineRule="auto"/>
    </w:pPr>
    <w:rPr>
      <w:color w:val="BF8F00" w:themeColor="accent6" w:themeShade="BF"/>
    </w:rPr>
    <w:tblPr>
      <w:tblStyleRowBandSize w:val="1"/>
      <w:tblStyleColBandSize w:val="1"/>
      <w:tblBorders>
        <w:top w:val="single" w:sz="4" w:space="0" w:color="FFD966" w:themeColor="accent6" w:themeTint="99"/>
        <w:left w:val="single" w:sz="4" w:space="0" w:color="FFD966" w:themeColor="accent6" w:themeTint="99"/>
        <w:bottom w:val="single" w:sz="4" w:space="0" w:color="FFD966" w:themeColor="accent6" w:themeTint="99"/>
        <w:right w:val="single" w:sz="4" w:space="0" w:color="FFD966" w:themeColor="accent6" w:themeTint="99"/>
        <w:insideH w:val="single" w:sz="4" w:space="0" w:color="FFD966" w:themeColor="accent6" w:themeTint="99"/>
        <w:insideV w:val="single" w:sz="4" w:space="0" w:color="FFD96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B60586"/>
    <w:pPr>
      <w:spacing w:line="240" w:lineRule="auto"/>
    </w:pPr>
    <w:rPr>
      <w:color w:val="47B2C0" w:themeColor="accent1" w:themeShade="BF"/>
    </w:rPr>
    <w:tblPr>
      <w:tblStyleRowBandSize w:val="1"/>
      <w:tblStyleColBandSize w:val="1"/>
      <w:tblBorders>
        <w:top w:val="single" w:sz="4" w:space="0" w:color="B8E1E7" w:themeColor="accent1" w:themeTint="99"/>
        <w:left w:val="single" w:sz="4" w:space="0" w:color="B8E1E7" w:themeColor="accent1" w:themeTint="99"/>
        <w:bottom w:val="single" w:sz="4" w:space="0" w:color="B8E1E7" w:themeColor="accent1" w:themeTint="99"/>
        <w:right w:val="single" w:sz="4" w:space="0" w:color="B8E1E7" w:themeColor="accent1" w:themeTint="99"/>
        <w:insideH w:val="single" w:sz="4" w:space="0" w:color="B8E1E7" w:themeColor="accent1" w:themeTint="99"/>
        <w:insideV w:val="single" w:sz="4" w:space="0" w:color="B8E1E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  <w:tblStylePr w:type="neCell">
      <w:tblPr/>
      <w:tcPr>
        <w:tcBorders>
          <w:bottom w:val="single" w:sz="4" w:space="0" w:color="B8E1E7" w:themeColor="accent1" w:themeTint="99"/>
        </w:tcBorders>
      </w:tcPr>
    </w:tblStylePr>
    <w:tblStylePr w:type="nwCell">
      <w:tblPr/>
      <w:tcPr>
        <w:tcBorders>
          <w:bottom w:val="single" w:sz="4" w:space="0" w:color="B8E1E7" w:themeColor="accent1" w:themeTint="99"/>
        </w:tcBorders>
      </w:tcPr>
    </w:tblStylePr>
    <w:tblStylePr w:type="seCell">
      <w:tblPr/>
      <w:tcPr>
        <w:tcBorders>
          <w:top w:val="single" w:sz="4" w:space="0" w:color="B8E1E7" w:themeColor="accent1" w:themeTint="99"/>
        </w:tcBorders>
      </w:tcPr>
    </w:tblStylePr>
    <w:tblStylePr w:type="swCell">
      <w:tblPr/>
      <w:tcPr>
        <w:tcBorders>
          <w:top w:val="single" w:sz="4" w:space="0" w:color="B8E1E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B60586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B60586"/>
    <w:pPr>
      <w:spacing w:line="240" w:lineRule="auto"/>
    </w:pPr>
    <w:rPr>
      <w:color w:val="00538F" w:themeColor="accent3" w:themeShade="BF"/>
    </w:rPr>
    <w:tblPr>
      <w:tblStyleRowBandSize w:val="1"/>
      <w:tblStyleColBandSize w:val="1"/>
      <w:tblBorders>
        <w:top w:val="single" w:sz="4" w:space="0" w:color="40AEFF" w:themeColor="accent3" w:themeTint="99"/>
        <w:left w:val="single" w:sz="4" w:space="0" w:color="40AEFF" w:themeColor="accent3" w:themeTint="99"/>
        <w:bottom w:val="single" w:sz="4" w:space="0" w:color="40AEFF" w:themeColor="accent3" w:themeTint="99"/>
        <w:right w:val="single" w:sz="4" w:space="0" w:color="40AEFF" w:themeColor="accent3" w:themeTint="99"/>
        <w:insideH w:val="single" w:sz="4" w:space="0" w:color="40AEFF" w:themeColor="accent3" w:themeTint="99"/>
        <w:insideV w:val="single" w:sz="4" w:space="0" w:color="40AE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  <w:tblStylePr w:type="neCell">
      <w:tblPr/>
      <w:tcPr>
        <w:tcBorders>
          <w:bottom w:val="single" w:sz="4" w:space="0" w:color="40AEFF" w:themeColor="accent3" w:themeTint="99"/>
        </w:tcBorders>
      </w:tcPr>
    </w:tblStylePr>
    <w:tblStylePr w:type="nwCell">
      <w:tblPr/>
      <w:tcPr>
        <w:tcBorders>
          <w:bottom w:val="single" w:sz="4" w:space="0" w:color="40AEFF" w:themeColor="accent3" w:themeTint="99"/>
        </w:tcBorders>
      </w:tcPr>
    </w:tblStylePr>
    <w:tblStylePr w:type="seCell">
      <w:tblPr/>
      <w:tcPr>
        <w:tcBorders>
          <w:top w:val="single" w:sz="4" w:space="0" w:color="40AEFF" w:themeColor="accent3" w:themeTint="99"/>
        </w:tcBorders>
      </w:tcPr>
    </w:tblStylePr>
    <w:tblStylePr w:type="swCell">
      <w:tblPr/>
      <w:tcPr>
        <w:tcBorders>
          <w:top w:val="single" w:sz="4" w:space="0" w:color="40AEFF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B60586"/>
    <w:pPr>
      <w:spacing w:line="240" w:lineRule="auto"/>
    </w:pPr>
    <w:rPr>
      <w:color w:val="6DA92D" w:themeColor="accent4" w:themeShade="BF"/>
    </w:rPr>
    <w:tblPr>
      <w:tblStyleRowBandSize w:val="1"/>
      <w:tblStyleColBandSize w:val="1"/>
      <w:tblBorders>
        <w:top w:val="single" w:sz="4" w:space="0" w:color="BDE295" w:themeColor="accent4" w:themeTint="99"/>
        <w:left w:val="single" w:sz="4" w:space="0" w:color="BDE295" w:themeColor="accent4" w:themeTint="99"/>
        <w:bottom w:val="single" w:sz="4" w:space="0" w:color="BDE295" w:themeColor="accent4" w:themeTint="99"/>
        <w:right w:val="single" w:sz="4" w:space="0" w:color="BDE295" w:themeColor="accent4" w:themeTint="99"/>
        <w:insideH w:val="single" w:sz="4" w:space="0" w:color="BDE295" w:themeColor="accent4" w:themeTint="99"/>
        <w:insideV w:val="single" w:sz="4" w:space="0" w:color="BDE29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  <w:tblStylePr w:type="neCell">
      <w:tblPr/>
      <w:tcPr>
        <w:tcBorders>
          <w:bottom w:val="single" w:sz="4" w:space="0" w:color="BDE295" w:themeColor="accent4" w:themeTint="99"/>
        </w:tcBorders>
      </w:tcPr>
    </w:tblStylePr>
    <w:tblStylePr w:type="nwCell">
      <w:tblPr/>
      <w:tcPr>
        <w:tcBorders>
          <w:bottom w:val="single" w:sz="4" w:space="0" w:color="BDE295" w:themeColor="accent4" w:themeTint="99"/>
        </w:tcBorders>
      </w:tcPr>
    </w:tblStylePr>
    <w:tblStylePr w:type="seCell">
      <w:tblPr/>
      <w:tcPr>
        <w:tcBorders>
          <w:top w:val="single" w:sz="4" w:space="0" w:color="BDE295" w:themeColor="accent4" w:themeTint="99"/>
        </w:tcBorders>
      </w:tcPr>
    </w:tblStylePr>
    <w:tblStylePr w:type="swCell">
      <w:tblPr/>
      <w:tcPr>
        <w:tcBorders>
          <w:top w:val="single" w:sz="4" w:space="0" w:color="BDE295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B60586"/>
    <w:pPr>
      <w:spacing w:line="240" w:lineRule="auto"/>
    </w:pPr>
    <w:rPr>
      <w:color w:val="E36C0A" w:themeColor="accent5" w:themeShade="BF"/>
    </w:rPr>
    <w:tblPr>
      <w:tblStyleRowBandSize w:val="1"/>
      <w:tblStyleColBandSize w:val="1"/>
      <w:tblBorders>
        <w:top w:val="single" w:sz="4" w:space="0" w:color="FABF8F" w:themeColor="accent5" w:themeTint="99"/>
        <w:left w:val="single" w:sz="4" w:space="0" w:color="FABF8F" w:themeColor="accent5" w:themeTint="99"/>
        <w:bottom w:val="single" w:sz="4" w:space="0" w:color="FABF8F" w:themeColor="accent5" w:themeTint="99"/>
        <w:right w:val="single" w:sz="4" w:space="0" w:color="FABF8F" w:themeColor="accent5" w:themeTint="99"/>
        <w:insideH w:val="single" w:sz="4" w:space="0" w:color="FABF8F" w:themeColor="accent5" w:themeTint="99"/>
        <w:insideV w:val="single" w:sz="4" w:space="0" w:color="FABF8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  <w:tblStylePr w:type="neCell">
      <w:tblPr/>
      <w:tcPr>
        <w:tcBorders>
          <w:bottom w:val="single" w:sz="4" w:space="0" w:color="FABF8F" w:themeColor="accent5" w:themeTint="99"/>
        </w:tcBorders>
      </w:tcPr>
    </w:tblStylePr>
    <w:tblStylePr w:type="nwCell">
      <w:tblPr/>
      <w:tcPr>
        <w:tcBorders>
          <w:bottom w:val="single" w:sz="4" w:space="0" w:color="FABF8F" w:themeColor="accent5" w:themeTint="99"/>
        </w:tcBorders>
      </w:tcPr>
    </w:tblStylePr>
    <w:tblStylePr w:type="seCell">
      <w:tblPr/>
      <w:tcPr>
        <w:tcBorders>
          <w:top w:val="single" w:sz="4" w:space="0" w:color="FABF8F" w:themeColor="accent5" w:themeTint="99"/>
        </w:tcBorders>
      </w:tcPr>
    </w:tblStylePr>
    <w:tblStylePr w:type="swCell">
      <w:tblPr/>
      <w:tcPr>
        <w:tcBorders>
          <w:top w:val="single" w:sz="4" w:space="0" w:color="FABF8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B60586"/>
    <w:pPr>
      <w:spacing w:line="240" w:lineRule="auto"/>
    </w:pPr>
    <w:rPr>
      <w:color w:val="BF8F00" w:themeColor="accent6" w:themeShade="BF"/>
    </w:rPr>
    <w:tblPr>
      <w:tblStyleRowBandSize w:val="1"/>
      <w:tblStyleColBandSize w:val="1"/>
      <w:tblBorders>
        <w:top w:val="single" w:sz="4" w:space="0" w:color="FFD966" w:themeColor="accent6" w:themeTint="99"/>
        <w:left w:val="single" w:sz="4" w:space="0" w:color="FFD966" w:themeColor="accent6" w:themeTint="99"/>
        <w:bottom w:val="single" w:sz="4" w:space="0" w:color="FFD966" w:themeColor="accent6" w:themeTint="99"/>
        <w:right w:val="single" w:sz="4" w:space="0" w:color="FFD966" w:themeColor="accent6" w:themeTint="99"/>
        <w:insideH w:val="single" w:sz="4" w:space="0" w:color="FFD966" w:themeColor="accent6" w:themeTint="99"/>
        <w:insideV w:val="single" w:sz="4" w:space="0" w:color="FFD9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  <w:tblStylePr w:type="neCell">
      <w:tblPr/>
      <w:tcPr>
        <w:tcBorders>
          <w:bottom w:val="single" w:sz="4" w:space="0" w:color="FFD966" w:themeColor="accent6" w:themeTint="99"/>
        </w:tcBorders>
      </w:tcPr>
    </w:tblStylePr>
    <w:tblStylePr w:type="nwCell">
      <w:tblPr/>
      <w:tcPr>
        <w:tcBorders>
          <w:bottom w:val="single" w:sz="4" w:space="0" w:color="FFD966" w:themeColor="accent6" w:themeTint="99"/>
        </w:tcBorders>
      </w:tcPr>
    </w:tblStylePr>
    <w:tblStylePr w:type="seCell">
      <w:tblPr/>
      <w:tcPr>
        <w:tcBorders>
          <w:top w:val="single" w:sz="4" w:space="0" w:color="FFD966" w:themeColor="accent6" w:themeTint="99"/>
        </w:tcBorders>
      </w:tcPr>
    </w:tblStylePr>
    <w:tblStylePr w:type="swCell">
      <w:tblPr/>
      <w:tcPr>
        <w:tcBorders>
          <w:top w:val="single" w:sz="4" w:space="0" w:color="FFD966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1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  <w:shd w:val="clear" w:color="auto" w:fill="CBC4C6" w:themeFill="text1" w:themeFillTint="3F"/>
      </w:tcPr>
    </w:tblStylePr>
    <w:tblStylePr w:type="band2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8ACED7" w:themeColor="accent1"/>
        <w:left w:val="single" w:sz="8" w:space="0" w:color="8ACED7" w:themeColor="accent1"/>
        <w:bottom w:val="single" w:sz="8" w:space="0" w:color="8ACED7" w:themeColor="accent1"/>
        <w:right w:val="single" w:sz="8" w:space="0" w:color="8ACED7" w:themeColor="accent1"/>
        <w:insideH w:val="single" w:sz="8" w:space="0" w:color="8ACED7" w:themeColor="accent1"/>
        <w:insideV w:val="single" w:sz="8" w:space="0" w:color="8ACED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ED7" w:themeColor="accent1"/>
          <w:left w:val="single" w:sz="8" w:space="0" w:color="8ACED7" w:themeColor="accent1"/>
          <w:bottom w:val="single" w:sz="18" w:space="0" w:color="8ACED7" w:themeColor="accent1"/>
          <w:right w:val="single" w:sz="8" w:space="0" w:color="8ACED7" w:themeColor="accent1"/>
          <w:insideH w:val="nil"/>
          <w:insideV w:val="single" w:sz="8" w:space="0" w:color="8ACED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  <w:insideH w:val="nil"/>
          <w:insideV w:val="single" w:sz="8" w:space="0" w:color="8ACED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</w:tcBorders>
      </w:tcPr>
    </w:tblStylePr>
    <w:tblStylePr w:type="band1Vert">
      <w:tblPr/>
      <w:tcPr>
        <w:tcBorders>
          <w:top w:val="single" w:sz="8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</w:tcBorders>
        <w:shd w:val="clear" w:color="auto" w:fill="E1F2F5" w:themeFill="accent1" w:themeFillTint="3F"/>
      </w:tcPr>
    </w:tblStylePr>
    <w:tblStylePr w:type="band1Horz">
      <w:tblPr/>
      <w:tcPr>
        <w:tcBorders>
          <w:top w:val="single" w:sz="8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  <w:insideV w:val="single" w:sz="8" w:space="0" w:color="8ACED7" w:themeColor="accent1"/>
        </w:tcBorders>
        <w:shd w:val="clear" w:color="auto" w:fill="E1F2F5" w:themeFill="accent1" w:themeFillTint="3F"/>
      </w:tcPr>
    </w:tblStylePr>
    <w:tblStylePr w:type="band2Horz">
      <w:tblPr/>
      <w:tcPr>
        <w:tcBorders>
          <w:top w:val="single" w:sz="8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  <w:insideV w:val="single" w:sz="8" w:space="0" w:color="8ACED7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0070C0" w:themeColor="accent3"/>
        <w:left w:val="single" w:sz="8" w:space="0" w:color="0070C0" w:themeColor="accent3"/>
        <w:bottom w:val="single" w:sz="8" w:space="0" w:color="0070C0" w:themeColor="accent3"/>
        <w:right w:val="single" w:sz="8" w:space="0" w:color="0070C0" w:themeColor="accent3"/>
        <w:insideH w:val="single" w:sz="8" w:space="0" w:color="0070C0" w:themeColor="accent3"/>
        <w:insideV w:val="single" w:sz="8" w:space="0" w:color="0070C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0C0" w:themeColor="accent3"/>
          <w:left w:val="single" w:sz="8" w:space="0" w:color="0070C0" w:themeColor="accent3"/>
          <w:bottom w:val="single" w:sz="18" w:space="0" w:color="0070C0" w:themeColor="accent3"/>
          <w:right w:val="single" w:sz="8" w:space="0" w:color="0070C0" w:themeColor="accent3"/>
          <w:insideH w:val="nil"/>
          <w:insideV w:val="single" w:sz="8" w:space="0" w:color="0070C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  <w:insideH w:val="nil"/>
          <w:insideV w:val="single" w:sz="8" w:space="0" w:color="0070C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</w:tcBorders>
      </w:tcPr>
    </w:tblStylePr>
    <w:tblStylePr w:type="band1Vert">
      <w:tblPr/>
      <w:tcPr>
        <w:tcBorders>
          <w:top w:val="single" w:sz="8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</w:tcBorders>
        <w:shd w:val="clear" w:color="auto" w:fill="B0DDFF" w:themeFill="accent3" w:themeFillTint="3F"/>
      </w:tcPr>
    </w:tblStylePr>
    <w:tblStylePr w:type="band1Horz">
      <w:tblPr/>
      <w:tcPr>
        <w:tcBorders>
          <w:top w:val="single" w:sz="8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  <w:insideV w:val="single" w:sz="8" w:space="0" w:color="0070C0" w:themeColor="accent3"/>
        </w:tcBorders>
        <w:shd w:val="clear" w:color="auto" w:fill="B0DDFF" w:themeFill="accent3" w:themeFillTint="3F"/>
      </w:tcPr>
    </w:tblStylePr>
    <w:tblStylePr w:type="band2Horz">
      <w:tblPr/>
      <w:tcPr>
        <w:tcBorders>
          <w:top w:val="single" w:sz="8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  <w:insideV w:val="single" w:sz="8" w:space="0" w:color="0070C0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92D050" w:themeColor="accent4"/>
        <w:left w:val="single" w:sz="8" w:space="0" w:color="92D050" w:themeColor="accent4"/>
        <w:bottom w:val="single" w:sz="8" w:space="0" w:color="92D050" w:themeColor="accent4"/>
        <w:right w:val="single" w:sz="8" w:space="0" w:color="92D050" w:themeColor="accent4"/>
        <w:insideH w:val="single" w:sz="8" w:space="0" w:color="92D050" w:themeColor="accent4"/>
        <w:insideV w:val="single" w:sz="8" w:space="0" w:color="92D05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D050" w:themeColor="accent4"/>
          <w:left w:val="single" w:sz="8" w:space="0" w:color="92D050" w:themeColor="accent4"/>
          <w:bottom w:val="single" w:sz="18" w:space="0" w:color="92D050" w:themeColor="accent4"/>
          <w:right w:val="single" w:sz="8" w:space="0" w:color="92D050" w:themeColor="accent4"/>
          <w:insideH w:val="nil"/>
          <w:insideV w:val="single" w:sz="8" w:space="0" w:color="92D05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  <w:insideH w:val="nil"/>
          <w:insideV w:val="single" w:sz="8" w:space="0" w:color="92D05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</w:tcBorders>
      </w:tcPr>
    </w:tblStylePr>
    <w:tblStylePr w:type="band1Vert">
      <w:tblPr/>
      <w:tcPr>
        <w:tcBorders>
          <w:top w:val="single" w:sz="8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</w:tcBorders>
        <w:shd w:val="clear" w:color="auto" w:fill="E3F3D3" w:themeFill="accent4" w:themeFillTint="3F"/>
      </w:tcPr>
    </w:tblStylePr>
    <w:tblStylePr w:type="band1Horz">
      <w:tblPr/>
      <w:tcPr>
        <w:tcBorders>
          <w:top w:val="single" w:sz="8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  <w:insideV w:val="single" w:sz="8" w:space="0" w:color="92D050" w:themeColor="accent4"/>
        </w:tcBorders>
        <w:shd w:val="clear" w:color="auto" w:fill="E3F3D3" w:themeFill="accent4" w:themeFillTint="3F"/>
      </w:tcPr>
    </w:tblStylePr>
    <w:tblStylePr w:type="band2Horz">
      <w:tblPr/>
      <w:tcPr>
        <w:tcBorders>
          <w:top w:val="single" w:sz="8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  <w:insideV w:val="single" w:sz="8" w:space="0" w:color="92D05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5"/>
        <w:left w:val="single" w:sz="8" w:space="0" w:color="F79646" w:themeColor="accent5"/>
        <w:bottom w:val="single" w:sz="8" w:space="0" w:color="F79646" w:themeColor="accent5"/>
        <w:right w:val="single" w:sz="8" w:space="0" w:color="F79646" w:themeColor="accent5"/>
        <w:insideH w:val="single" w:sz="8" w:space="0" w:color="F79646" w:themeColor="accent5"/>
        <w:insideV w:val="single" w:sz="8" w:space="0" w:color="F7964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5"/>
          <w:left w:val="single" w:sz="8" w:space="0" w:color="F79646" w:themeColor="accent5"/>
          <w:bottom w:val="single" w:sz="18" w:space="0" w:color="F79646" w:themeColor="accent5"/>
          <w:right w:val="single" w:sz="8" w:space="0" w:color="F79646" w:themeColor="accent5"/>
          <w:insideH w:val="nil"/>
          <w:insideV w:val="single" w:sz="8" w:space="0" w:color="F7964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  <w:insideH w:val="nil"/>
          <w:insideV w:val="single" w:sz="8" w:space="0" w:color="F7964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</w:tcBorders>
      </w:tcPr>
    </w:tblStylePr>
    <w:tblStylePr w:type="band1Vert">
      <w:tblPr/>
      <w:tcPr>
        <w:tcBorders>
          <w:top w:val="single" w:sz="8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</w:tcBorders>
        <w:shd w:val="clear" w:color="auto" w:fill="FDE4D0" w:themeFill="accent5" w:themeFillTint="3F"/>
      </w:tcPr>
    </w:tblStylePr>
    <w:tblStylePr w:type="band1Horz">
      <w:tblPr/>
      <w:tcPr>
        <w:tcBorders>
          <w:top w:val="single" w:sz="8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  <w:insideV w:val="single" w:sz="8" w:space="0" w:color="F79646" w:themeColor="accent5"/>
        </w:tcBorders>
        <w:shd w:val="clear" w:color="auto" w:fill="FDE4D0" w:themeFill="accent5" w:themeFillTint="3F"/>
      </w:tcPr>
    </w:tblStylePr>
    <w:tblStylePr w:type="band2Horz">
      <w:tblPr/>
      <w:tcPr>
        <w:tcBorders>
          <w:top w:val="single" w:sz="8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  <w:insideV w:val="single" w:sz="8" w:space="0" w:color="F7964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6"/>
        <w:left w:val="single" w:sz="8" w:space="0" w:color="FFC000" w:themeColor="accent6"/>
        <w:bottom w:val="single" w:sz="8" w:space="0" w:color="FFC000" w:themeColor="accent6"/>
        <w:right w:val="single" w:sz="8" w:space="0" w:color="FFC000" w:themeColor="accent6"/>
        <w:insideH w:val="single" w:sz="8" w:space="0" w:color="FFC000" w:themeColor="accent6"/>
        <w:insideV w:val="single" w:sz="8" w:space="0" w:color="FFC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6"/>
          <w:left w:val="single" w:sz="8" w:space="0" w:color="FFC000" w:themeColor="accent6"/>
          <w:bottom w:val="single" w:sz="18" w:space="0" w:color="FFC000" w:themeColor="accent6"/>
          <w:right w:val="single" w:sz="8" w:space="0" w:color="FFC000" w:themeColor="accent6"/>
          <w:insideH w:val="nil"/>
          <w:insideV w:val="single" w:sz="8" w:space="0" w:color="FFC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  <w:insideH w:val="nil"/>
          <w:insideV w:val="single" w:sz="8" w:space="0" w:color="FFC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</w:tcBorders>
      </w:tcPr>
    </w:tblStylePr>
    <w:tblStylePr w:type="band1Vert">
      <w:tblPr/>
      <w:tcPr>
        <w:tcBorders>
          <w:top w:val="single" w:sz="8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</w:tcBorders>
        <w:shd w:val="clear" w:color="auto" w:fill="FFEFC0" w:themeFill="accent6" w:themeFillTint="3F"/>
      </w:tcPr>
    </w:tblStylePr>
    <w:tblStylePr w:type="band1Horz">
      <w:tblPr/>
      <w:tcPr>
        <w:tcBorders>
          <w:top w:val="single" w:sz="8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  <w:insideV w:val="single" w:sz="8" w:space="0" w:color="FFC000" w:themeColor="accent6"/>
        </w:tcBorders>
        <w:shd w:val="clear" w:color="auto" w:fill="FFEFC0" w:themeFill="accent6" w:themeFillTint="3F"/>
      </w:tcPr>
    </w:tblStylePr>
    <w:tblStylePr w:type="band2Horz">
      <w:tblPr/>
      <w:tcPr>
        <w:tcBorders>
          <w:top w:val="single" w:sz="8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  <w:insideV w:val="single" w:sz="8" w:space="0" w:color="FFC000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8ACED7" w:themeColor="accent1"/>
        <w:left w:val="single" w:sz="8" w:space="0" w:color="8ACED7" w:themeColor="accent1"/>
        <w:bottom w:val="single" w:sz="8" w:space="0" w:color="8ACED7" w:themeColor="accent1"/>
        <w:right w:val="single" w:sz="8" w:space="0" w:color="8ACED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CED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</w:tcBorders>
      </w:tcPr>
    </w:tblStylePr>
    <w:tblStylePr w:type="band1Horz">
      <w:tblPr/>
      <w:tcPr>
        <w:tcBorders>
          <w:top w:val="single" w:sz="8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0070C0" w:themeColor="accent3"/>
        <w:left w:val="single" w:sz="8" w:space="0" w:color="0070C0" w:themeColor="accent3"/>
        <w:bottom w:val="single" w:sz="8" w:space="0" w:color="0070C0" w:themeColor="accent3"/>
        <w:right w:val="single" w:sz="8" w:space="0" w:color="0070C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0C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</w:tcBorders>
      </w:tcPr>
    </w:tblStylePr>
    <w:tblStylePr w:type="band1Horz">
      <w:tblPr/>
      <w:tcPr>
        <w:tcBorders>
          <w:top w:val="single" w:sz="8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92D050" w:themeColor="accent4"/>
        <w:left w:val="single" w:sz="8" w:space="0" w:color="92D050" w:themeColor="accent4"/>
        <w:bottom w:val="single" w:sz="8" w:space="0" w:color="92D050" w:themeColor="accent4"/>
        <w:right w:val="single" w:sz="8" w:space="0" w:color="92D05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D05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</w:tcBorders>
      </w:tcPr>
    </w:tblStylePr>
    <w:tblStylePr w:type="band1Horz">
      <w:tblPr/>
      <w:tcPr>
        <w:tcBorders>
          <w:top w:val="single" w:sz="8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5"/>
        <w:left w:val="single" w:sz="8" w:space="0" w:color="F79646" w:themeColor="accent5"/>
        <w:bottom w:val="single" w:sz="8" w:space="0" w:color="F79646" w:themeColor="accent5"/>
        <w:right w:val="single" w:sz="8" w:space="0" w:color="F7964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</w:tcBorders>
      </w:tcPr>
    </w:tblStylePr>
    <w:tblStylePr w:type="band1Horz">
      <w:tblPr/>
      <w:tcPr>
        <w:tcBorders>
          <w:top w:val="single" w:sz="8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6"/>
        <w:left w:val="single" w:sz="8" w:space="0" w:color="FFC000" w:themeColor="accent6"/>
        <w:bottom w:val="single" w:sz="8" w:space="0" w:color="FFC000" w:themeColor="accent6"/>
        <w:right w:val="single" w:sz="8" w:space="0" w:color="FFC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</w:tcBorders>
      </w:tcPr>
    </w:tblStylePr>
    <w:tblStylePr w:type="band1Horz">
      <w:tblPr/>
      <w:tcPr>
        <w:tcBorders>
          <w:top w:val="single" w:sz="8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B60586"/>
    <w:pPr>
      <w:spacing w:line="240" w:lineRule="auto"/>
    </w:pPr>
    <w:rPr>
      <w:color w:val="1A1717" w:themeColor="text1" w:themeShade="BF"/>
    </w:r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B60586"/>
    <w:pPr>
      <w:spacing w:line="240" w:lineRule="auto"/>
    </w:pPr>
    <w:rPr>
      <w:color w:val="47B2C0" w:themeColor="accent1" w:themeShade="BF"/>
    </w:rPr>
    <w:tblPr>
      <w:tblStyleRowBandSize w:val="1"/>
      <w:tblStyleColBandSize w:val="1"/>
      <w:tblBorders>
        <w:top w:val="single" w:sz="8" w:space="0" w:color="8ACED7" w:themeColor="accent1"/>
        <w:bottom w:val="single" w:sz="8" w:space="0" w:color="8ACED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ED7" w:themeColor="accent1"/>
          <w:left w:val="nil"/>
          <w:bottom w:val="single" w:sz="8" w:space="0" w:color="8ACED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ED7" w:themeColor="accent1"/>
          <w:left w:val="nil"/>
          <w:bottom w:val="single" w:sz="8" w:space="0" w:color="8ACED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2F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2F5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B60586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B60586"/>
    <w:pPr>
      <w:spacing w:line="240" w:lineRule="auto"/>
    </w:pPr>
    <w:rPr>
      <w:color w:val="00538F" w:themeColor="accent3" w:themeShade="BF"/>
    </w:rPr>
    <w:tblPr>
      <w:tblStyleRowBandSize w:val="1"/>
      <w:tblStyleColBandSize w:val="1"/>
      <w:tblBorders>
        <w:top w:val="single" w:sz="8" w:space="0" w:color="0070C0" w:themeColor="accent3"/>
        <w:bottom w:val="single" w:sz="8" w:space="0" w:color="0070C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0C0" w:themeColor="accent3"/>
          <w:left w:val="nil"/>
          <w:bottom w:val="single" w:sz="8" w:space="0" w:color="0070C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0C0" w:themeColor="accent3"/>
          <w:left w:val="nil"/>
          <w:bottom w:val="single" w:sz="8" w:space="0" w:color="0070C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DD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0DDF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B60586"/>
    <w:pPr>
      <w:spacing w:line="240" w:lineRule="auto"/>
    </w:pPr>
    <w:rPr>
      <w:color w:val="6DA92D" w:themeColor="accent4" w:themeShade="BF"/>
    </w:rPr>
    <w:tblPr>
      <w:tblStyleRowBandSize w:val="1"/>
      <w:tblStyleColBandSize w:val="1"/>
      <w:tblBorders>
        <w:top w:val="single" w:sz="8" w:space="0" w:color="92D050" w:themeColor="accent4"/>
        <w:bottom w:val="single" w:sz="8" w:space="0" w:color="92D05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D050" w:themeColor="accent4"/>
          <w:left w:val="nil"/>
          <w:bottom w:val="single" w:sz="8" w:space="0" w:color="92D05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D050" w:themeColor="accent4"/>
          <w:left w:val="nil"/>
          <w:bottom w:val="single" w:sz="8" w:space="0" w:color="92D05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3D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3D3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B60586"/>
    <w:pPr>
      <w:spacing w:line="240" w:lineRule="auto"/>
    </w:pPr>
    <w:rPr>
      <w:color w:val="E36C0A" w:themeColor="accent5" w:themeShade="BF"/>
    </w:rPr>
    <w:tblPr>
      <w:tblStyleRowBandSize w:val="1"/>
      <w:tblStyleColBandSize w:val="1"/>
      <w:tblBorders>
        <w:top w:val="single" w:sz="8" w:space="0" w:color="F79646" w:themeColor="accent5"/>
        <w:bottom w:val="single" w:sz="8" w:space="0" w:color="F7964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5"/>
          <w:left w:val="nil"/>
          <w:bottom w:val="single" w:sz="8" w:space="0" w:color="F7964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5"/>
          <w:left w:val="nil"/>
          <w:bottom w:val="single" w:sz="8" w:space="0" w:color="F7964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B60586"/>
    <w:pPr>
      <w:spacing w:line="240" w:lineRule="auto"/>
    </w:pPr>
    <w:rPr>
      <w:color w:val="BF8F00" w:themeColor="accent6" w:themeShade="BF"/>
    </w:rPr>
    <w:tblPr>
      <w:tblStyleRowBandSize w:val="1"/>
      <w:tblStyleColBandSize w:val="1"/>
      <w:tblBorders>
        <w:top w:val="single" w:sz="8" w:space="0" w:color="FFC000" w:themeColor="accent6"/>
        <w:bottom w:val="single" w:sz="8" w:space="0" w:color="FFC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6"/>
          <w:left w:val="nil"/>
          <w:bottom w:val="single" w:sz="8" w:space="0" w:color="FFC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6"/>
          <w:left w:val="nil"/>
          <w:bottom w:val="single" w:sz="8" w:space="0" w:color="FFC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6" w:themeFillTint="3F"/>
      </w:tcPr>
    </w:tblStylePr>
  </w:style>
  <w:style w:type="table" w:styleId="ListTable1Light">
    <w:name w:val="List Table 1 Light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E1E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E1E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0AE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0AE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DE29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DE29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bottom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8E1E7" w:themeColor="accent1" w:themeTint="99"/>
        <w:bottom w:val="single" w:sz="4" w:space="0" w:color="B8E1E7" w:themeColor="accent1" w:themeTint="99"/>
        <w:insideH w:val="single" w:sz="4" w:space="0" w:color="B8E1E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40AEFF" w:themeColor="accent3" w:themeTint="99"/>
        <w:bottom w:val="single" w:sz="4" w:space="0" w:color="40AEFF" w:themeColor="accent3" w:themeTint="99"/>
        <w:insideH w:val="single" w:sz="4" w:space="0" w:color="40AE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DE295" w:themeColor="accent4" w:themeTint="99"/>
        <w:bottom w:val="single" w:sz="4" w:space="0" w:color="BDE295" w:themeColor="accent4" w:themeTint="99"/>
        <w:insideH w:val="single" w:sz="4" w:space="0" w:color="BDE295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5" w:themeTint="99"/>
        <w:bottom w:val="single" w:sz="4" w:space="0" w:color="FABF8F" w:themeColor="accent5" w:themeTint="99"/>
        <w:insideH w:val="single" w:sz="4" w:space="0" w:color="FABF8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6" w:themeTint="99"/>
        <w:bottom w:val="single" w:sz="4" w:space="0" w:color="FFD966" w:themeColor="accent6" w:themeTint="99"/>
        <w:insideH w:val="single" w:sz="4" w:space="0" w:color="FFD96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1F20" w:themeColor="text1"/>
          <w:right w:val="single" w:sz="4" w:space="0" w:color="231F20" w:themeColor="text1"/>
        </w:tcBorders>
      </w:tcPr>
    </w:tblStylePr>
    <w:tblStylePr w:type="band1Horz">
      <w:tblPr/>
      <w:tcPr>
        <w:tcBorders>
          <w:top w:val="single" w:sz="4" w:space="0" w:color="231F20" w:themeColor="text1"/>
          <w:bottom w:val="single" w:sz="4" w:space="0" w:color="231F2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1F20" w:themeColor="text1"/>
          <w:left w:val="nil"/>
        </w:tcBorders>
      </w:tcPr>
    </w:tblStylePr>
    <w:tblStylePr w:type="swCell">
      <w:tblPr/>
      <w:tcPr>
        <w:tcBorders>
          <w:top w:val="double" w:sz="4" w:space="0" w:color="231F2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8ACED7" w:themeColor="accent1"/>
        <w:left w:val="single" w:sz="4" w:space="0" w:color="8ACED7" w:themeColor="accent1"/>
        <w:bottom w:val="single" w:sz="4" w:space="0" w:color="8ACED7" w:themeColor="accent1"/>
        <w:right w:val="single" w:sz="4" w:space="0" w:color="8ACED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CED7" w:themeFill="accent1"/>
      </w:tcPr>
    </w:tblStylePr>
    <w:tblStylePr w:type="lastRow">
      <w:rPr>
        <w:b/>
        <w:bCs/>
      </w:rPr>
      <w:tblPr/>
      <w:tcPr>
        <w:tcBorders>
          <w:top w:val="double" w:sz="4" w:space="0" w:color="8ACED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CED7" w:themeColor="accent1"/>
          <w:right w:val="single" w:sz="4" w:space="0" w:color="8ACED7" w:themeColor="accent1"/>
        </w:tcBorders>
      </w:tcPr>
    </w:tblStylePr>
    <w:tblStylePr w:type="band1Horz">
      <w:tblPr/>
      <w:tcPr>
        <w:tcBorders>
          <w:top w:val="single" w:sz="4" w:space="0" w:color="8ACED7" w:themeColor="accent1"/>
          <w:bottom w:val="single" w:sz="4" w:space="0" w:color="8ACED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CED7" w:themeColor="accent1"/>
          <w:left w:val="nil"/>
        </w:tcBorders>
      </w:tcPr>
    </w:tblStylePr>
    <w:tblStylePr w:type="swCell">
      <w:tblPr/>
      <w:tcPr>
        <w:tcBorders>
          <w:top w:val="double" w:sz="4" w:space="0" w:color="8ACED7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0070C0" w:themeColor="accent3"/>
        <w:left w:val="single" w:sz="4" w:space="0" w:color="0070C0" w:themeColor="accent3"/>
        <w:bottom w:val="single" w:sz="4" w:space="0" w:color="0070C0" w:themeColor="accent3"/>
        <w:right w:val="single" w:sz="4" w:space="0" w:color="0070C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0C0" w:themeFill="accent3"/>
      </w:tcPr>
    </w:tblStylePr>
    <w:tblStylePr w:type="lastRow">
      <w:rPr>
        <w:b/>
        <w:bCs/>
      </w:rPr>
      <w:tblPr/>
      <w:tcPr>
        <w:tcBorders>
          <w:top w:val="double" w:sz="4" w:space="0" w:color="0070C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0C0" w:themeColor="accent3"/>
          <w:right w:val="single" w:sz="4" w:space="0" w:color="0070C0" w:themeColor="accent3"/>
        </w:tcBorders>
      </w:tcPr>
    </w:tblStylePr>
    <w:tblStylePr w:type="band1Horz">
      <w:tblPr/>
      <w:tcPr>
        <w:tcBorders>
          <w:top w:val="single" w:sz="4" w:space="0" w:color="0070C0" w:themeColor="accent3"/>
          <w:bottom w:val="single" w:sz="4" w:space="0" w:color="0070C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0C0" w:themeColor="accent3"/>
          <w:left w:val="nil"/>
        </w:tcBorders>
      </w:tcPr>
    </w:tblStylePr>
    <w:tblStylePr w:type="swCell">
      <w:tblPr/>
      <w:tcPr>
        <w:tcBorders>
          <w:top w:val="double" w:sz="4" w:space="0" w:color="0070C0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92D050" w:themeColor="accent4"/>
        <w:left w:val="single" w:sz="4" w:space="0" w:color="92D050" w:themeColor="accent4"/>
        <w:bottom w:val="single" w:sz="4" w:space="0" w:color="92D050" w:themeColor="accent4"/>
        <w:right w:val="single" w:sz="4" w:space="0" w:color="92D05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2D050" w:themeFill="accent4"/>
      </w:tcPr>
    </w:tblStylePr>
    <w:tblStylePr w:type="lastRow">
      <w:rPr>
        <w:b/>
        <w:bCs/>
      </w:rPr>
      <w:tblPr/>
      <w:tcPr>
        <w:tcBorders>
          <w:top w:val="double" w:sz="4" w:space="0" w:color="92D05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2D050" w:themeColor="accent4"/>
          <w:right w:val="single" w:sz="4" w:space="0" w:color="92D050" w:themeColor="accent4"/>
        </w:tcBorders>
      </w:tcPr>
    </w:tblStylePr>
    <w:tblStylePr w:type="band1Horz">
      <w:tblPr/>
      <w:tcPr>
        <w:tcBorders>
          <w:top w:val="single" w:sz="4" w:space="0" w:color="92D050" w:themeColor="accent4"/>
          <w:bottom w:val="single" w:sz="4" w:space="0" w:color="92D05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2D050" w:themeColor="accent4"/>
          <w:left w:val="nil"/>
        </w:tcBorders>
      </w:tcPr>
    </w:tblStylePr>
    <w:tblStylePr w:type="swCell">
      <w:tblPr/>
      <w:tcPr>
        <w:tcBorders>
          <w:top w:val="double" w:sz="4" w:space="0" w:color="92D05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5"/>
        <w:left w:val="single" w:sz="4" w:space="0" w:color="F79646" w:themeColor="accent5"/>
        <w:bottom w:val="single" w:sz="4" w:space="0" w:color="F79646" w:themeColor="accent5"/>
        <w:right w:val="single" w:sz="4" w:space="0" w:color="F7964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5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5"/>
          <w:right w:val="single" w:sz="4" w:space="0" w:color="F79646" w:themeColor="accent5"/>
        </w:tcBorders>
      </w:tcPr>
    </w:tblStylePr>
    <w:tblStylePr w:type="band1Horz">
      <w:tblPr/>
      <w:tcPr>
        <w:tcBorders>
          <w:top w:val="single" w:sz="4" w:space="0" w:color="F79646" w:themeColor="accent5"/>
          <w:bottom w:val="single" w:sz="4" w:space="0" w:color="F7964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5"/>
          <w:left w:val="nil"/>
        </w:tcBorders>
      </w:tcPr>
    </w:tblStylePr>
    <w:tblStylePr w:type="swCell">
      <w:tblPr/>
      <w:tcPr>
        <w:tcBorders>
          <w:top w:val="double" w:sz="4" w:space="0" w:color="F7964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6"/>
        <w:left w:val="single" w:sz="4" w:space="0" w:color="FFC000" w:themeColor="accent6"/>
        <w:bottom w:val="single" w:sz="4" w:space="0" w:color="FFC000" w:themeColor="accent6"/>
        <w:right w:val="single" w:sz="4" w:space="0" w:color="FFC0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6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6"/>
          <w:right w:val="single" w:sz="4" w:space="0" w:color="FFC000" w:themeColor="accent6"/>
        </w:tcBorders>
      </w:tcPr>
    </w:tblStylePr>
    <w:tblStylePr w:type="band1Horz">
      <w:tblPr/>
      <w:tcPr>
        <w:tcBorders>
          <w:top w:val="single" w:sz="4" w:space="0" w:color="FFC000" w:themeColor="accent6"/>
          <w:bottom w:val="single" w:sz="4" w:space="0" w:color="FFC0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6"/>
          <w:left w:val="nil"/>
        </w:tcBorders>
      </w:tcPr>
    </w:tblStylePr>
    <w:tblStylePr w:type="swCell">
      <w:tblPr/>
      <w:tcPr>
        <w:tcBorders>
          <w:top w:val="double" w:sz="4" w:space="0" w:color="FFC000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8E1E7" w:themeColor="accent1" w:themeTint="99"/>
        <w:left w:val="single" w:sz="4" w:space="0" w:color="B8E1E7" w:themeColor="accent1" w:themeTint="99"/>
        <w:bottom w:val="single" w:sz="4" w:space="0" w:color="B8E1E7" w:themeColor="accent1" w:themeTint="99"/>
        <w:right w:val="single" w:sz="4" w:space="0" w:color="B8E1E7" w:themeColor="accent1" w:themeTint="99"/>
        <w:insideH w:val="single" w:sz="4" w:space="0" w:color="B8E1E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ED7" w:themeColor="accent1"/>
          <w:left w:val="single" w:sz="4" w:space="0" w:color="8ACED7" w:themeColor="accent1"/>
          <w:bottom w:val="single" w:sz="4" w:space="0" w:color="8ACED7" w:themeColor="accent1"/>
          <w:right w:val="single" w:sz="4" w:space="0" w:color="8ACED7" w:themeColor="accent1"/>
          <w:insideH w:val="nil"/>
        </w:tcBorders>
        <w:shd w:val="clear" w:color="auto" w:fill="8ACED7" w:themeFill="accent1"/>
      </w:tcPr>
    </w:tblStylePr>
    <w:tblStylePr w:type="lastRow">
      <w:rPr>
        <w:b/>
        <w:bCs/>
      </w:rPr>
      <w:tblPr/>
      <w:tcPr>
        <w:tcBorders>
          <w:top w:val="double" w:sz="4" w:space="0" w:color="B8E1E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40AEFF" w:themeColor="accent3" w:themeTint="99"/>
        <w:left w:val="single" w:sz="4" w:space="0" w:color="40AEFF" w:themeColor="accent3" w:themeTint="99"/>
        <w:bottom w:val="single" w:sz="4" w:space="0" w:color="40AEFF" w:themeColor="accent3" w:themeTint="99"/>
        <w:right w:val="single" w:sz="4" w:space="0" w:color="40AEFF" w:themeColor="accent3" w:themeTint="99"/>
        <w:insideH w:val="single" w:sz="4" w:space="0" w:color="40AE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0C0" w:themeColor="accent3"/>
          <w:left w:val="single" w:sz="4" w:space="0" w:color="0070C0" w:themeColor="accent3"/>
          <w:bottom w:val="single" w:sz="4" w:space="0" w:color="0070C0" w:themeColor="accent3"/>
          <w:right w:val="single" w:sz="4" w:space="0" w:color="0070C0" w:themeColor="accent3"/>
          <w:insideH w:val="nil"/>
        </w:tcBorders>
        <w:shd w:val="clear" w:color="auto" w:fill="0070C0" w:themeFill="accent3"/>
      </w:tcPr>
    </w:tblStylePr>
    <w:tblStylePr w:type="lastRow">
      <w:rPr>
        <w:b/>
        <w:bCs/>
      </w:rPr>
      <w:tblPr/>
      <w:tcPr>
        <w:tcBorders>
          <w:top w:val="double" w:sz="4" w:space="0" w:color="40AE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DE295" w:themeColor="accent4" w:themeTint="99"/>
        <w:left w:val="single" w:sz="4" w:space="0" w:color="BDE295" w:themeColor="accent4" w:themeTint="99"/>
        <w:bottom w:val="single" w:sz="4" w:space="0" w:color="BDE295" w:themeColor="accent4" w:themeTint="99"/>
        <w:right w:val="single" w:sz="4" w:space="0" w:color="BDE295" w:themeColor="accent4" w:themeTint="99"/>
        <w:insideH w:val="single" w:sz="4" w:space="0" w:color="BDE29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D050" w:themeColor="accent4"/>
          <w:left w:val="single" w:sz="4" w:space="0" w:color="92D050" w:themeColor="accent4"/>
          <w:bottom w:val="single" w:sz="4" w:space="0" w:color="92D050" w:themeColor="accent4"/>
          <w:right w:val="single" w:sz="4" w:space="0" w:color="92D050" w:themeColor="accent4"/>
          <w:insideH w:val="nil"/>
        </w:tcBorders>
        <w:shd w:val="clear" w:color="auto" w:fill="92D050" w:themeFill="accent4"/>
      </w:tcPr>
    </w:tblStylePr>
    <w:tblStylePr w:type="lastRow">
      <w:rPr>
        <w:b/>
        <w:bCs/>
      </w:rPr>
      <w:tblPr/>
      <w:tcPr>
        <w:tcBorders>
          <w:top w:val="double" w:sz="4" w:space="0" w:color="BDE29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5" w:themeTint="99"/>
        <w:left w:val="single" w:sz="4" w:space="0" w:color="FABF8F" w:themeColor="accent5" w:themeTint="99"/>
        <w:bottom w:val="single" w:sz="4" w:space="0" w:color="FABF8F" w:themeColor="accent5" w:themeTint="99"/>
        <w:right w:val="single" w:sz="4" w:space="0" w:color="FABF8F" w:themeColor="accent5" w:themeTint="99"/>
        <w:insideH w:val="single" w:sz="4" w:space="0" w:color="FABF8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5"/>
          <w:left w:val="single" w:sz="4" w:space="0" w:color="F79646" w:themeColor="accent5"/>
          <w:bottom w:val="single" w:sz="4" w:space="0" w:color="F79646" w:themeColor="accent5"/>
          <w:right w:val="single" w:sz="4" w:space="0" w:color="F79646" w:themeColor="accent5"/>
          <w:insideH w:val="nil"/>
        </w:tcBorders>
        <w:shd w:val="clear" w:color="auto" w:fill="F79646" w:themeFill="accent5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6" w:themeTint="99"/>
        <w:left w:val="single" w:sz="4" w:space="0" w:color="FFD966" w:themeColor="accent6" w:themeTint="99"/>
        <w:bottom w:val="single" w:sz="4" w:space="0" w:color="FFD966" w:themeColor="accent6" w:themeTint="99"/>
        <w:right w:val="single" w:sz="4" w:space="0" w:color="FFD966" w:themeColor="accent6" w:themeTint="99"/>
        <w:insideH w:val="single" w:sz="4" w:space="0" w:color="FFD9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6"/>
          <w:left w:val="single" w:sz="4" w:space="0" w:color="FFC000" w:themeColor="accent6"/>
          <w:bottom w:val="single" w:sz="4" w:space="0" w:color="FFC000" w:themeColor="accent6"/>
          <w:right w:val="single" w:sz="4" w:space="0" w:color="FFC000" w:themeColor="accent6"/>
          <w:insideH w:val="nil"/>
        </w:tcBorders>
        <w:shd w:val="clear" w:color="auto" w:fill="FFC000" w:themeFill="accent6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1F20" w:themeColor="text1"/>
        <w:left w:val="single" w:sz="24" w:space="0" w:color="231F20" w:themeColor="text1"/>
        <w:bottom w:val="single" w:sz="24" w:space="0" w:color="231F20" w:themeColor="text1"/>
        <w:right w:val="single" w:sz="24" w:space="0" w:color="231F20" w:themeColor="text1"/>
      </w:tblBorders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CED7" w:themeColor="accent1"/>
        <w:left w:val="single" w:sz="24" w:space="0" w:color="8ACED7" w:themeColor="accent1"/>
        <w:bottom w:val="single" w:sz="24" w:space="0" w:color="8ACED7" w:themeColor="accent1"/>
        <w:right w:val="single" w:sz="24" w:space="0" w:color="8ACED7" w:themeColor="accent1"/>
      </w:tblBorders>
    </w:tblPr>
    <w:tcPr>
      <w:shd w:val="clear" w:color="auto" w:fill="8ACED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0C0" w:themeColor="accent3"/>
        <w:left w:val="single" w:sz="24" w:space="0" w:color="0070C0" w:themeColor="accent3"/>
        <w:bottom w:val="single" w:sz="24" w:space="0" w:color="0070C0" w:themeColor="accent3"/>
        <w:right w:val="single" w:sz="24" w:space="0" w:color="0070C0" w:themeColor="accent3"/>
      </w:tblBorders>
    </w:tblPr>
    <w:tcPr>
      <w:shd w:val="clear" w:color="auto" w:fill="0070C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2D050" w:themeColor="accent4"/>
        <w:left w:val="single" w:sz="24" w:space="0" w:color="92D050" w:themeColor="accent4"/>
        <w:bottom w:val="single" w:sz="24" w:space="0" w:color="92D050" w:themeColor="accent4"/>
        <w:right w:val="single" w:sz="24" w:space="0" w:color="92D050" w:themeColor="accent4"/>
      </w:tblBorders>
    </w:tblPr>
    <w:tcPr>
      <w:shd w:val="clear" w:color="auto" w:fill="92D05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5"/>
        <w:left w:val="single" w:sz="24" w:space="0" w:color="F79646" w:themeColor="accent5"/>
        <w:bottom w:val="single" w:sz="24" w:space="0" w:color="F79646" w:themeColor="accent5"/>
        <w:right w:val="single" w:sz="24" w:space="0" w:color="F79646" w:themeColor="accent5"/>
      </w:tblBorders>
    </w:tblPr>
    <w:tcPr>
      <w:shd w:val="clear" w:color="auto" w:fill="F7964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6"/>
        <w:left w:val="single" w:sz="24" w:space="0" w:color="FFC000" w:themeColor="accent6"/>
        <w:bottom w:val="single" w:sz="24" w:space="0" w:color="FFC000" w:themeColor="accent6"/>
        <w:right w:val="single" w:sz="24" w:space="0" w:color="FFC000" w:themeColor="accent6"/>
      </w:tblBorders>
    </w:tblPr>
    <w:tcPr>
      <w:shd w:val="clear" w:color="auto" w:fill="FFC0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4" w:space="0" w:color="231F20" w:themeColor="text1"/>
        <w:bottom w:val="single" w:sz="4" w:space="0" w:color="231F2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1F2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B60586"/>
    <w:pPr>
      <w:spacing w:line="240" w:lineRule="auto"/>
    </w:pPr>
    <w:rPr>
      <w:color w:val="47B2C0" w:themeColor="accent1" w:themeShade="BF"/>
    </w:rPr>
    <w:tblPr>
      <w:tblStyleRowBandSize w:val="1"/>
      <w:tblStyleColBandSize w:val="1"/>
      <w:tblBorders>
        <w:top w:val="single" w:sz="4" w:space="0" w:color="8ACED7" w:themeColor="accent1"/>
        <w:bottom w:val="single" w:sz="4" w:space="0" w:color="8ACED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ACED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ACE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B60586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B60586"/>
    <w:pPr>
      <w:spacing w:line="240" w:lineRule="auto"/>
    </w:pPr>
    <w:rPr>
      <w:color w:val="00538F" w:themeColor="accent3" w:themeShade="BF"/>
    </w:rPr>
    <w:tblPr>
      <w:tblStyleRowBandSize w:val="1"/>
      <w:tblStyleColBandSize w:val="1"/>
      <w:tblBorders>
        <w:top w:val="single" w:sz="4" w:space="0" w:color="0070C0" w:themeColor="accent3"/>
        <w:bottom w:val="single" w:sz="4" w:space="0" w:color="0070C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70C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70C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B60586"/>
    <w:pPr>
      <w:spacing w:line="240" w:lineRule="auto"/>
    </w:pPr>
    <w:rPr>
      <w:color w:val="6DA92D" w:themeColor="accent4" w:themeShade="BF"/>
    </w:rPr>
    <w:tblPr>
      <w:tblStyleRowBandSize w:val="1"/>
      <w:tblStyleColBandSize w:val="1"/>
      <w:tblBorders>
        <w:top w:val="single" w:sz="4" w:space="0" w:color="92D050" w:themeColor="accent4"/>
        <w:bottom w:val="single" w:sz="4" w:space="0" w:color="92D05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2D05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2D05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B60586"/>
    <w:pPr>
      <w:spacing w:line="240" w:lineRule="auto"/>
    </w:pPr>
    <w:rPr>
      <w:color w:val="E36C0A" w:themeColor="accent5" w:themeShade="BF"/>
    </w:rPr>
    <w:tblPr>
      <w:tblStyleRowBandSize w:val="1"/>
      <w:tblStyleColBandSize w:val="1"/>
      <w:tblBorders>
        <w:top w:val="single" w:sz="4" w:space="0" w:color="F79646" w:themeColor="accent5"/>
        <w:bottom w:val="single" w:sz="4" w:space="0" w:color="F7964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B60586"/>
    <w:pPr>
      <w:spacing w:line="240" w:lineRule="auto"/>
    </w:pPr>
    <w:rPr>
      <w:color w:val="BF8F00" w:themeColor="accent6" w:themeShade="BF"/>
    </w:rPr>
    <w:tblPr>
      <w:tblStyleRowBandSize w:val="1"/>
      <w:tblStyleColBandSize w:val="1"/>
      <w:tblBorders>
        <w:top w:val="single" w:sz="4" w:space="0" w:color="FFC000" w:themeColor="accent6"/>
        <w:bottom w:val="single" w:sz="4" w:space="0" w:color="FFC0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1F2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1F2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1F2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1F2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B60586"/>
    <w:pPr>
      <w:spacing w:line="240" w:lineRule="auto"/>
    </w:pPr>
    <w:rPr>
      <w:color w:val="47B2C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CED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CED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CED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CED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B60586"/>
    <w:pPr>
      <w:spacing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B60586"/>
    <w:pPr>
      <w:spacing w:line="240" w:lineRule="auto"/>
    </w:pPr>
    <w:rPr>
      <w:color w:val="00538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0C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0C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0C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0C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B60586"/>
    <w:pPr>
      <w:spacing w:line="240" w:lineRule="auto"/>
    </w:pPr>
    <w:rPr>
      <w:color w:val="6DA92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2D05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2D05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2D05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2D05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B60586"/>
    <w:pPr>
      <w:spacing w:line="240" w:lineRule="auto"/>
    </w:pPr>
    <w:rPr>
      <w:color w:val="E36C0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B60586"/>
    <w:pPr>
      <w:spacing w:line="240" w:lineRule="auto"/>
    </w:pPr>
    <w:rPr>
      <w:color w:val="BF8F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  <w:insideV w:val="single" w:sz="8" w:space="0" w:color="5D5356" w:themeColor="text1" w:themeTint="BF"/>
      </w:tblBorders>
    </w:tblPr>
    <w:tcPr>
      <w:shd w:val="clear" w:color="auto" w:fill="CBC4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535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A7DAE1" w:themeColor="accent1" w:themeTint="BF"/>
        <w:left w:val="single" w:sz="8" w:space="0" w:color="A7DAE1" w:themeColor="accent1" w:themeTint="BF"/>
        <w:bottom w:val="single" w:sz="8" w:space="0" w:color="A7DAE1" w:themeColor="accent1" w:themeTint="BF"/>
        <w:right w:val="single" w:sz="8" w:space="0" w:color="A7DAE1" w:themeColor="accent1" w:themeTint="BF"/>
        <w:insideH w:val="single" w:sz="8" w:space="0" w:color="A7DAE1" w:themeColor="accent1" w:themeTint="BF"/>
        <w:insideV w:val="single" w:sz="8" w:space="0" w:color="A7DAE1" w:themeColor="accent1" w:themeTint="BF"/>
      </w:tblBorders>
    </w:tblPr>
    <w:tcPr>
      <w:shd w:val="clear" w:color="auto" w:fill="E1F2F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AE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6EB" w:themeFill="accent1" w:themeFillTint="7F"/>
      </w:tcPr>
    </w:tblStylePr>
    <w:tblStylePr w:type="band1Horz">
      <w:tblPr/>
      <w:tcPr>
        <w:shd w:val="clear" w:color="auto" w:fill="C4E6EB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109AFF" w:themeColor="accent3" w:themeTint="BF"/>
        <w:left w:val="single" w:sz="8" w:space="0" w:color="109AFF" w:themeColor="accent3" w:themeTint="BF"/>
        <w:bottom w:val="single" w:sz="8" w:space="0" w:color="109AFF" w:themeColor="accent3" w:themeTint="BF"/>
        <w:right w:val="single" w:sz="8" w:space="0" w:color="109AFF" w:themeColor="accent3" w:themeTint="BF"/>
        <w:insideH w:val="single" w:sz="8" w:space="0" w:color="109AFF" w:themeColor="accent3" w:themeTint="BF"/>
        <w:insideV w:val="single" w:sz="8" w:space="0" w:color="109AFF" w:themeColor="accent3" w:themeTint="BF"/>
      </w:tblBorders>
    </w:tblPr>
    <w:tcPr>
      <w:shd w:val="clear" w:color="auto" w:fill="B0DD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09A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0BCFF" w:themeFill="accent3" w:themeFillTint="7F"/>
      </w:tcPr>
    </w:tblStylePr>
    <w:tblStylePr w:type="band1Horz">
      <w:tblPr/>
      <w:tcPr>
        <w:shd w:val="clear" w:color="auto" w:fill="60BCF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ADDB7B" w:themeColor="accent4" w:themeTint="BF"/>
        <w:left w:val="single" w:sz="8" w:space="0" w:color="ADDB7B" w:themeColor="accent4" w:themeTint="BF"/>
        <w:bottom w:val="single" w:sz="8" w:space="0" w:color="ADDB7B" w:themeColor="accent4" w:themeTint="BF"/>
        <w:right w:val="single" w:sz="8" w:space="0" w:color="ADDB7B" w:themeColor="accent4" w:themeTint="BF"/>
        <w:insideH w:val="single" w:sz="8" w:space="0" w:color="ADDB7B" w:themeColor="accent4" w:themeTint="BF"/>
        <w:insideV w:val="single" w:sz="8" w:space="0" w:color="ADDB7B" w:themeColor="accent4" w:themeTint="BF"/>
      </w:tblBorders>
    </w:tblPr>
    <w:tcPr>
      <w:shd w:val="clear" w:color="auto" w:fill="E3F3D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DDB7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7A7" w:themeFill="accent4" w:themeFillTint="7F"/>
      </w:tcPr>
    </w:tblStylePr>
    <w:tblStylePr w:type="band1Horz">
      <w:tblPr/>
      <w:tcPr>
        <w:shd w:val="clear" w:color="auto" w:fill="C8E7A7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5" w:themeTint="BF"/>
        <w:left w:val="single" w:sz="8" w:space="0" w:color="F9B074" w:themeColor="accent5" w:themeTint="BF"/>
        <w:bottom w:val="single" w:sz="8" w:space="0" w:color="F9B074" w:themeColor="accent5" w:themeTint="BF"/>
        <w:right w:val="single" w:sz="8" w:space="0" w:color="F9B074" w:themeColor="accent5" w:themeTint="BF"/>
        <w:insideH w:val="single" w:sz="8" w:space="0" w:color="F9B074" w:themeColor="accent5" w:themeTint="BF"/>
        <w:insideV w:val="single" w:sz="8" w:space="0" w:color="F9B074" w:themeColor="accent5" w:themeTint="BF"/>
      </w:tblBorders>
    </w:tblPr>
    <w:tcPr>
      <w:shd w:val="clear" w:color="auto" w:fill="FDE4D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5" w:themeFillTint="7F"/>
      </w:tcPr>
    </w:tblStylePr>
    <w:tblStylePr w:type="band1Horz">
      <w:tblPr/>
      <w:tcPr>
        <w:shd w:val="clear" w:color="auto" w:fill="FBCAA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6" w:themeTint="BF"/>
        <w:left w:val="single" w:sz="8" w:space="0" w:color="FFCF40" w:themeColor="accent6" w:themeTint="BF"/>
        <w:bottom w:val="single" w:sz="8" w:space="0" w:color="FFCF40" w:themeColor="accent6" w:themeTint="BF"/>
        <w:right w:val="single" w:sz="8" w:space="0" w:color="FFCF40" w:themeColor="accent6" w:themeTint="BF"/>
        <w:insideH w:val="single" w:sz="8" w:space="0" w:color="FFCF40" w:themeColor="accent6" w:themeTint="BF"/>
        <w:insideV w:val="single" w:sz="8" w:space="0" w:color="FFCF40" w:themeColor="accent6" w:themeTint="BF"/>
      </w:tblBorders>
    </w:tblPr>
    <w:tcPr>
      <w:shd w:val="clear" w:color="auto" w:fill="FFEF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6" w:themeFillTint="7F"/>
      </w:tcPr>
    </w:tblStylePr>
    <w:tblStylePr w:type="band1Horz">
      <w:tblPr/>
      <w:tcPr>
        <w:shd w:val="clear" w:color="auto" w:fill="FFDF80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cPr>
      <w:shd w:val="clear" w:color="auto" w:fill="CBC4C6" w:themeFill="text1" w:themeFillTint="3F"/>
    </w:tcPr>
    <w:tblStylePr w:type="firstRow">
      <w:rPr>
        <w:b/>
        <w:bCs/>
        <w:color w:val="231F20" w:themeColor="text1"/>
      </w:rPr>
      <w:tblPr/>
      <w:tcPr>
        <w:shd w:val="clear" w:color="auto" w:fill="EAE7E8" w:themeFill="tex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FD1" w:themeFill="text1" w:themeFillTint="33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tcBorders>
          <w:insideH w:val="single" w:sz="6" w:space="0" w:color="231F20" w:themeColor="text1"/>
          <w:insideV w:val="single" w:sz="6" w:space="0" w:color="231F20" w:themeColor="text1"/>
        </w:tcBorders>
        <w:shd w:val="clear" w:color="auto" w:fill="9789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8ACED7" w:themeColor="accent1"/>
        <w:left w:val="single" w:sz="8" w:space="0" w:color="8ACED7" w:themeColor="accent1"/>
        <w:bottom w:val="single" w:sz="8" w:space="0" w:color="8ACED7" w:themeColor="accent1"/>
        <w:right w:val="single" w:sz="8" w:space="0" w:color="8ACED7" w:themeColor="accent1"/>
        <w:insideH w:val="single" w:sz="8" w:space="0" w:color="8ACED7" w:themeColor="accent1"/>
        <w:insideV w:val="single" w:sz="8" w:space="0" w:color="8ACED7" w:themeColor="accent1"/>
      </w:tblBorders>
    </w:tblPr>
    <w:tcPr>
      <w:shd w:val="clear" w:color="auto" w:fill="E1F2F5" w:themeFill="accent1" w:themeFillTint="3F"/>
    </w:tcPr>
    <w:tblStylePr w:type="firstRow">
      <w:rPr>
        <w:b/>
        <w:bCs/>
        <w:color w:val="231F20" w:themeColor="text1"/>
      </w:rPr>
      <w:tblPr/>
      <w:tcPr>
        <w:shd w:val="clear" w:color="auto" w:fill="F3FAFB" w:themeFill="accen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5F7" w:themeFill="accent1" w:themeFillTint="33"/>
      </w:tcPr>
    </w:tblStylePr>
    <w:tblStylePr w:type="band1Vert">
      <w:tblPr/>
      <w:tcPr>
        <w:shd w:val="clear" w:color="auto" w:fill="C4E6EB" w:themeFill="accent1" w:themeFillTint="7F"/>
      </w:tcPr>
    </w:tblStylePr>
    <w:tblStylePr w:type="band1Horz">
      <w:tblPr/>
      <w:tcPr>
        <w:tcBorders>
          <w:insideH w:val="single" w:sz="6" w:space="0" w:color="8ACED7" w:themeColor="accent1"/>
          <w:insideV w:val="single" w:sz="6" w:space="0" w:color="8ACED7" w:themeColor="accent1"/>
        </w:tcBorders>
        <w:shd w:val="clear" w:color="auto" w:fill="C4E6E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231F2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0070C0" w:themeColor="accent3"/>
        <w:left w:val="single" w:sz="8" w:space="0" w:color="0070C0" w:themeColor="accent3"/>
        <w:bottom w:val="single" w:sz="8" w:space="0" w:color="0070C0" w:themeColor="accent3"/>
        <w:right w:val="single" w:sz="8" w:space="0" w:color="0070C0" w:themeColor="accent3"/>
        <w:insideH w:val="single" w:sz="8" w:space="0" w:color="0070C0" w:themeColor="accent3"/>
        <w:insideV w:val="single" w:sz="8" w:space="0" w:color="0070C0" w:themeColor="accent3"/>
      </w:tblBorders>
    </w:tblPr>
    <w:tcPr>
      <w:shd w:val="clear" w:color="auto" w:fill="B0DDFF" w:themeFill="accent3" w:themeFillTint="3F"/>
    </w:tcPr>
    <w:tblStylePr w:type="firstRow">
      <w:rPr>
        <w:b/>
        <w:bCs/>
        <w:color w:val="231F20" w:themeColor="text1"/>
      </w:rPr>
      <w:tblPr/>
      <w:tcPr>
        <w:shd w:val="clear" w:color="auto" w:fill="DFF1FF" w:themeFill="accent3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E4FF" w:themeFill="accent3" w:themeFillTint="33"/>
      </w:tcPr>
    </w:tblStylePr>
    <w:tblStylePr w:type="band1Vert">
      <w:tblPr/>
      <w:tcPr>
        <w:shd w:val="clear" w:color="auto" w:fill="60BCFF" w:themeFill="accent3" w:themeFillTint="7F"/>
      </w:tcPr>
    </w:tblStylePr>
    <w:tblStylePr w:type="band1Horz">
      <w:tblPr/>
      <w:tcPr>
        <w:tcBorders>
          <w:insideH w:val="single" w:sz="6" w:space="0" w:color="0070C0" w:themeColor="accent3"/>
          <w:insideV w:val="single" w:sz="6" w:space="0" w:color="0070C0" w:themeColor="accent3"/>
        </w:tcBorders>
        <w:shd w:val="clear" w:color="auto" w:fill="60BC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92D050" w:themeColor="accent4"/>
        <w:left w:val="single" w:sz="8" w:space="0" w:color="92D050" w:themeColor="accent4"/>
        <w:bottom w:val="single" w:sz="8" w:space="0" w:color="92D050" w:themeColor="accent4"/>
        <w:right w:val="single" w:sz="8" w:space="0" w:color="92D050" w:themeColor="accent4"/>
        <w:insideH w:val="single" w:sz="8" w:space="0" w:color="92D050" w:themeColor="accent4"/>
        <w:insideV w:val="single" w:sz="8" w:space="0" w:color="92D050" w:themeColor="accent4"/>
      </w:tblBorders>
    </w:tblPr>
    <w:tcPr>
      <w:shd w:val="clear" w:color="auto" w:fill="E3F3D3" w:themeFill="accent4" w:themeFillTint="3F"/>
    </w:tcPr>
    <w:tblStylePr w:type="firstRow">
      <w:rPr>
        <w:b/>
        <w:bCs/>
        <w:color w:val="231F20" w:themeColor="text1"/>
      </w:rPr>
      <w:tblPr/>
      <w:tcPr>
        <w:shd w:val="clear" w:color="auto" w:fill="F4FAED" w:themeFill="accent4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5DB" w:themeFill="accent4" w:themeFillTint="33"/>
      </w:tcPr>
    </w:tblStylePr>
    <w:tblStylePr w:type="band1Vert">
      <w:tblPr/>
      <w:tcPr>
        <w:shd w:val="clear" w:color="auto" w:fill="C8E7A7" w:themeFill="accent4" w:themeFillTint="7F"/>
      </w:tcPr>
    </w:tblStylePr>
    <w:tblStylePr w:type="band1Horz">
      <w:tblPr/>
      <w:tcPr>
        <w:tcBorders>
          <w:insideH w:val="single" w:sz="6" w:space="0" w:color="92D050" w:themeColor="accent4"/>
          <w:insideV w:val="single" w:sz="6" w:space="0" w:color="92D050" w:themeColor="accent4"/>
        </w:tcBorders>
        <w:shd w:val="clear" w:color="auto" w:fill="C8E7A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F79646" w:themeColor="accent5"/>
        <w:left w:val="single" w:sz="8" w:space="0" w:color="F79646" w:themeColor="accent5"/>
        <w:bottom w:val="single" w:sz="8" w:space="0" w:color="F79646" w:themeColor="accent5"/>
        <w:right w:val="single" w:sz="8" w:space="0" w:color="F79646" w:themeColor="accent5"/>
        <w:insideH w:val="single" w:sz="8" w:space="0" w:color="F79646" w:themeColor="accent5"/>
        <w:insideV w:val="single" w:sz="8" w:space="0" w:color="F79646" w:themeColor="accent5"/>
      </w:tblBorders>
    </w:tblPr>
    <w:tcPr>
      <w:shd w:val="clear" w:color="auto" w:fill="FDE4D0" w:themeFill="accent5" w:themeFillTint="3F"/>
    </w:tcPr>
    <w:tblStylePr w:type="firstRow">
      <w:rPr>
        <w:b/>
        <w:bCs/>
        <w:color w:val="231F20" w:themeColor="text1"/>
      </w:rPr>
      <w:tblPr/>
      <w:tcPr>
        <w:shd w:val="clear" w:color="auto" w:fill="FEF4EC" w:themeFill="accent5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5" w:themeFillTint="33"/>
      </w:tcPr>
    </w:tblStylePr>
    <w:tblStylePr w:type="band1Vert">
      <w:tblPr/>
      <w:tcPr>
        <w:shd w:val="clear" w:color="auto" w:fill="FBCAA2" w:themeFill="accent5" w:themeFillTint="7F"/>
      </w:tcPr>
    </w:tblStylePr>
    <w:tblStylePr w:type="band1Horz">
      <w:tblPr/>
      <w:tcPr>
        <w:tcBorders>
          <w:insideH w:val="single" w:sz="6" w:space="0" w:color="F79646" w:themeColor="accent5"/>
          <w:insideV w:val="single" w:sz="6" w:space="0" w:color="F79646" w:themeColor="accent5"/>
        </w:tcBorders>
        <w:shd w:val="clear" w:color="auto" w:fill="FBCAA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FFC000" w:themeColor="accent6"/>
        <w:left w:val="single" w:sz="8" w:space="0" w:color="FFC000" w:themeColor="accent6"/>
        <w:bottom w:val="single" w:sz="8" w:space="0" w:color="FFC000" w:themeColor="accent6"/>
        <w:right w:val="single" w:sz="8" w:space="0" w:color="FFC000" w:themeColor="accent6"/>
        <w:insideH w:val="single" w:sz="8" w:space="0" w:color="FFC000" w:themeColor="accent6"/>
        <w:insideV w:val="single" w:sz="8" w:space="0" w:color="FFC000" w:themeColor="accent6"/>
      </w:tblBorders>
    </w:tblPr>
    <w:tcPr>
      <w:shd w:val="clear" w:color="auto" w:fill="FFEFC0" w:themeFill="accent6" w:themeFillTint="3F"/>
    </w:tcPr>
    <w:tblStylePr w:type="firstRow">
      <w:rPr>
        <w:b/>
        <w:bCs/>
        <w:color w:val="231F20" w:themeColor="text1"/>
      </w:rPr>
      <w:tblPr/>
      <w:tcPr>
        <w:shd w:val="clear" w:color="auto" w:fill="FFF8E6" w:themeFill="accent6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6" w:themeFillTint="33"/>
      </w:tcPr>
    </w:tblStylePr>
    <w:tblStylePr w:type="band1Vert">
      <w:tblPr/>
      <w:tcPr>
        <w:shd w:val="clear" w:color="auto" w:fill="FFDF80" w:themeFill="accent6" w:themeFillTint="7F"/>
      </w:tcPr>
    </w:tblStylePr>
    <w:tblStylePr w:type="band1Horz">
      <w:tblPr/>
      <w:tcPr>
        <w:tcBorders>
          <w:insideH w:val="single" w:sz="6" w:space="0" w:color="FFC000" w:themeColor="accent6"/>
          <w:insideV w:val="single" w:sz="6" w:space="0" w:color="FFC000" w:themeColor="accent6"/>
        </w:tcBorders>
        <w:shd w:val="clear" w:color="auto" w:fill="FFDF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C4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89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898C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2F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ED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ED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CED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CED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6E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6EB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0DD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0C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0C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0C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0C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0BC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0BCF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3D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D05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D05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D05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D05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E7A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E7A7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1F20" w:themeColor="text1"/>
        </w:tcBorders>
      </w:tcPr>
    </w:tblStylePr>
    <w:tblStylePr w:type="lastRow">
      <w:rPr>
        <w:b/>
        <w:bCs/>
        <w:color w:val="003263" w:themeColor="text2"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shd w:val="clear" w:color="auto" w:fill="CBC4C6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8" w:space="0" w:color="8ACED7" w:themeColor="accent1"/>
        <w:bottom w:val="single" w:sz="8" w:space="0" w:color="8ACED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CED7" w:themeColor="accent1"/>
        </w:tcBorders>
      </w:tcPr>
    </w:tblStylePr>
    <w:tblStylePr w:type="lastRow">
      <w:rPr>
        <w:b/>
        <w:bCs/>
        <w:color w:val="003263" w:themeColor="text2"/>
      </w:rPr>
      <w:tblPr/>
      <w:tcPr>
        <w:tcBorders>
          <w:top w:val="single" w:sz="8" w:space="0" w:color="8ACED7" w:themeColor="accent1"/>
          <w:bottom w:val="single" w:sz="8" w:space="0" w:color="8ACE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CED7" w:themeColor="accent1"/>
          <w:bottom w:val="single" w:sz="8" w:space="0" w:color="8ACED7" w:themeColor="accent1"/>
        </w:tcBorders>
      </w:tcPr>
    </w:tblStylePr>
    <w:tblStylePr w:type="band1Vert">
      <w:tblPr/>
      <w:tcPr>
        <w:shd w:val="clear" w:color="auto" w:fill="E1F2F5" w:themeFill="accent1" w:themeFillTint="3F"/>
      </w:tcPr>
    </w:tblStylePr>
    <w:tblStylePr w:type="band1Horz">
      <w:tblPr/>
      <w:tcPr>
        <w:shd w:val="clear" w:color="auto" w:fill="E1F2F5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003263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8" w:space="0" w:color="0070C0" w:themeColor="accent3"/>
        <w:bottom w:val="single" w:sz="8" w:space="0" w:color="0070C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0C0" w:themeColor="accent3"/>
        </w:tcBorders>
      </w:tcPr>
    </w:tblStylePr>
    <w:tblStylePr w:type="lastRow">
      <w:rPr>
        <w:b/>
        <w:bCs/>
        <w:color w:val="003263" w:themeColor="text2"/>
      </w:rPr>
      <w:tblPr/>
      <w:tcPr>
        <w:tcBorders>
          <w:top w:val="single" w:sz="8" w:space="0" w:color="0070C0" w:themeColor="accent3"/>
          <w:bottom w:val="single" w:sz="8" w:space="0" w:color="0070C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0C0" w:themeColor="accent3"/>
          <w:bottom w:val="single" w:sz="8" w:space="0" w:color="0070C0" w:themeColor="accent3"/>
        </w:tcBorders>
      </w:tcPr>
    </w:tblStylePr>
    <w:tblStylePr w:type="band1Vert">
      <w:tblPr/>
      <w:tcPr>
        <w:shd w:val="clear" w:color="auto" w:fill="B0DDFF" w:themeFill="accent3" w:themeFillTint="3F"/>
      </w:tcPr>
    </w:tblStylePr>
    <w:tblStylePr w:type="band1Horz">
      <w:tblPr/>
      <w:tcPr>
        <w:shd w:val="clear" w:color="auto" w:fill="B0DDF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8" w:space="0" w:color="92D050" w:themeColor="accent4"/>
        <w:bottom w:val="single" w:sz="8" w:space="0" w:color="92D05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D050" w:themeColor="accent4"/>
        </w:tcBorders>
      </w:tcPr>
    </w:tblStylePr>
    <w:tblStylePr w:type="lastRow">
      <w:rPr>
        <w:b/>
        <w:bCs/>
        <w:color w:val="003263" w:themeColor="text2"/>
      </w:rPr>
      <w:tblPr/>
      <w:tcPr>
        <w:tcBorders>
          <w:top w:val="single" w:sz="8" w:space="0" w:color="92D050" w:themeColor="accent4"/>
          <w:bottom w:val="single" w:sz="8" w:space="0" w:color="92D05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D050" w:themeColor="accent4"/>
          <w:bottom w:val="single" w:sz="8" w:space="0" w:color="92D050" w:themeColor="accent4"/>
        </w:tcBorders>
      </w:tcPr>
    </w:tblStylePr>
    <w:tblStylePr w:type="band1Vert">
      <w:tblPr/>
      <w:tcPr>
        <w:shd w:val="clear" w:color="auto" w:fill="E3F3D3" w:themeFill="accent4" w:themeFillTint="3F"/>
      </w:tcPr>
    </w:tblStylePr>
    <w:tblStylePr w:type="band1Horz">
      <w:tblPr/>
      <w:tcPr>
        <w:shd w:val="clear" w:color="auto" w:fill="E3F3D3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8" w:space="0" w:color="F79646" w:themeColor="accent5"/>
        <w:bottom w:val="single" w:sz="8" w:space="0" w:color="F7964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5"/>
        </w:tcBorders>
      </w:tcPr>
    </w:tblStylePr>
    <w:tblStylePr w:type="lastRow">
      <w:rPr>
        <w:b/>
        <w:bCs/>
        <w:color w:val="003263" w:themeColor="text2"/>
      </w:rPr>
      <w:tblPr/>
      <w:tcPr>
        <w:tcBorders>
          <w:top w:val="single" w:sz="8" w:space="0" w:color="F79646" w:themeColor="accent5"/>
          <w:bottom w:val="single" w:sz="8" w:space="0" w:color="F7964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5"/>
          <w:bottom w:val="single" w:sz="8" w:space="0" w:color="F79646" w:themeColor="accent5"/>
        </w:tcBorders>
      </w:tcPr>
    </w:tblStylePr>
    <w:tblStylePr w:type="band1Vert">
      <w:tblPr/>
      <w:tcPr>
        <w:shd w:val="clear" w:color="auto" w:fill="FDE4D0" w:themeFill="accent5" w:themeFillTint="3F"/>
      </w:tcPr>
    </w:tblStylePr>
    <w:tblStylePr w:type="band1Horz">
      <w:tblPr/>
      <w:tcPr>
        <w:shd w:val="clear" w:color="auto" w:fill="FDE4D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8" w:space="0" w:color="FFC000" w:themeColor="accent6"/>
        <w:bottom w:val="single" w:sz="8" w:space="0" w:color="FFC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6"/>
        </w:tcBorders>
      </w:tcPr>
    </w:tblStylePr>
    <w:tblStylePr w:type="lastRow">
      <w:rPr>
        <w:b/>
        <w:bCs/>
        <w:color w:val="003263" w:themeColor="text2"/>
      </w:rPr>
      <w:tblPr/>
      <w:tcPr>
        <w:tcBorders>
          <w:top w:val="single" w:sz="8" w:space="0" w:color="FFC000" w:themeColor="accent6"/>
          <w:bottom w:val="single" w:sz="8" w:space="0" w:color="FFC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6"/>
          <w:bottom w:val="single" w:sz="8" w:space="0" w:color="FFC000" w:themeColor="accent6"/>
        </w:tcBorders>
      </w:tcPr>
    </w:tblStylePr>
    <w:tblStylePr w:type="band1Vert">
      <w:tblPr/>
      <w:tcPr>
        <w:shd w:val="clear" w:color="auto" w:fill="FFEFC0" w:themeFill="accent6" w:themeFillTint="3F"/>
      </w:tcPr>
    </w:tblStylePr>
    <w:tblStylePr w:type="band1Horz">
      <w:tblPr/>
      <w:tcPr>
        <w:shd w:val="clear" w:color="auto" w:fill="FFEFC0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1F2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1F2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1F2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C4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8ACED7" w:themeColor="accent1"/>
        <w:left w:val="single" w:sz="8" w:space="0" w:color="8ACED7" w:themeColor="accent1"/>
        <w:bottom w:val="single" w:sz="8" w:space="0" w:color="8ACED7" w:themeColor="accent1"/>
        <w:right w:val="single" w:sz="8" w:space="0" w:color="8ACED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CED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ACED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CED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CED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2F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2F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0070C0" w:themeColor="accent3"/>
        <w:left w:val="single" w:sz="8" w:space="0" w:color="0070C0" w:themeColor="accent3"/>
        <w:bottom w:val="single" w:sz="8" w:space="0" w:color="0070C0" w:themeColor="accent3"/>
        <w:right w:val="single" w:sz="8" w:space="0" w:color="0070C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0C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0C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0C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0C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DD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0DD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92D050" w:themeColor="accent4"/>
        <w:left w:val="single" w:sz="8" w:space="0" w:color="92D050" w:themeColor="accent4"/>
        <w:bottom w:val="single" w:sz="8" w:space="0" w:color="92D050" w:themeColor="accent4"/>
        <w:right w:val="single" w:sz="8" w:space="0" w:color="92D05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D05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2D05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D05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D05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3D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3D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F79646" w:themeColor="accent5"/>
        <w:left w:val="single" w:sz="8" w:space="0" w:color="F79646" w:themeColor="accent5"/>
        <w:bottom w:val="single" w:sz="8" w:space="0" w:color="F79646" w:themeColor="accent5"/>
        <w:right w:val="single" w:sz="8" w:space="0" w:color="F7964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FFC000" w:themeColor="accent6"/>
        <w:left w:val="single" w:sz="8" w:space="0" w:color="FFC000" w:themeColor="accent6"/>
        <w:bottom w:val="single" w:sz="8" w:space="0" w:color="FFC000" w:themeColor="accent6"/>
        <w:right w:val="single" w:sz="8" w:space="0" w:color="FFC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C4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A7DAE1" w:themeColor="accent1" w:themeTint="BF"/>
        <w:left w:val="single" w:sz="8" w:space="0" w:color="A7DAE1" w:themeColor="accent1" w:themeTint="BF"/>
        <w:bottom w:val="single" w:sz="8" w:space="0" w:color="A7DAE1" w:themeColor="accent1" w:themeTint="BF"/>
        <w:right w:val="single" w:sz="8" w:space="0" w:color="A7DAE1" w:themeColor="accent1" w:themeTint="BF"/>
        <w:insideH w:val="single" w:sz="8" w:space="0" w:color="A7DAE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AE1" w:themeColor="accent1" w:themeTint="BF"/>
          <w:left w:val="single" w:sz="8" w:space="0" w:color="A7DAE1" w:themeColor="accent1" w:themeTint="BF"/>
          <w:bottom w:val="single" w:sz="8" w:space="0" w:color="A7DAE1" w:themeColor="accent1" w:themeTint="BF"/>
          <w:right w:val="single" w:sz="8" w:space="0" w:color="A7DAE1" w:themeColor="accent1" w:themeTint="BF"/>
          <w:insideH w:val="nil"/>
          <w:insideV w:val="nil"/>
        </w:tcBorders>
        <w:shd w:val="clear" w:color="auto" w:fill="8ACED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AE1" w:themeColor="accent1" w:themeTint="BF"/>
          <w:left w:val="single" w:sz="8" w:space="0" w:color="A7DAE1" w:themeColor="accent1" w:themeTint="BF"/>
          <w:bottom w:val="single" w:sz="8" w:space="0" w:color="A7DAE1" w:themeColor="accent1" w:themeTint="BF"/>
          <w:right w:val="single" w:sz="8" w:space="0" w:color="A7DAE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2F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2F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109AFF" w:themeColor="accent3" w:themeTint="BF"/>
        <w:left w:val="single" w:sz="8" w:space="0" w:color="109AFF" w:themeColor="accent3" w:themeTint="BF"/>
        <w:bottom w:val="single" w:sz="8" w:space="0" w:color="109AFF" w:themeColor="accent3" w:themeTint="BF"/>
        <w:right w:val="single" w:sz="8" w:space="0" w:color="109AFF" w:themeColor="accent3" w:themeTint="BF"/>
        <w:insideH w:val="single" w:sz="8" w:space="0" w:color="109A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09AFF" w:themeColor="accent3" w:themeTint="BF"/>
          <w:left w:val="single" w:sz="8" w:space="0" w:color="109AFF" w:themeColor="accent3" w:themeTint="BF"/>
          <w:bottom w:val="single" w:sz="8" w:space="0" w:color="109AFF" w:themeColor="accent3" w:themeTint="BF"/>
          <w:right w:val="single" w:sz="8" w:space="0" w:color="109AFF" w:themeColor="accent3" w:themeTint="BF"/>
          <w:insideH w:val="nil"/>
          <w:insideV w:val="nil"/>
        </w:tcBorders>
        <w:shd w:val="clear" w:color="auto" w:fill="0070C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9AFF" w:themeColor="accent3" w:themeTint="BF"/>
          <w:left w:val="single" w:sz="8" w:space="0" w:color="109AFF" w:themeColor="accent3" w:themeTint="BF"/>
          <w:bottom w:val="single" w:sz="8" w:space="0" w:color="109AFF" w:themeColor="accent3" w:themeTint="BF"/>
          <w:right w:val="single" w:sz="8" w:space="0" w:color="109A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D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0DD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ADDB7B" w:themeColor="accent4" w:themeTint="BF"/>
        <w:left w:val="single" w:sz="8" w:space="0" w:color="ADDB7B" w:themeColor="accent4" w:themeTint="BF"/>
        <w:bottom w:val="single" w:sz="8" w:space="0" w:color="ADDB7B" w:themeColor="accent4" w:themeTint="BF"/>
        <w:right w:val="single" w:sz="8" w:space="0" w:color="ADDB7B" w:themeColor="accent4" w:themeTint="BF"/>
        <w:insideH w:val="single" w:sz="8" w:space="0" w:color="ADDB7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DDB7B" w:themeColor="accent4" w:themeTint="BF"/>
          <w:left w:val="single" w:sz="8" w:space="0" w:color="ADDB7B" w:themeColor="accent4" w:themeTint="BF"/>
          <w:bottom w:val="single" w:sz="8" w:space="0" w:color="ADDB7B" w:themeColor="accent4" w:themeTint="BF"/>
          <w:right w:val="single" w:sz="8" w:space="0" w:color="ADDB7B" w:themeColor="accent4" w:themeTint="BF"/>
          <w:insideH w:val="nil"/>
          <w:insideV w:val="nil"/>
        </w:tcBorders>
        <w:shd w:val="clear" w:color="auto" w:fill="92D05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B7B" w:themeColor="accent4" w:themeTint="BF"/>
          <w:left w:val="single" w:sz="8" w:space="0" w:color="ADDB7B" w:themeColor="accent4" w:themeTint="BF"/>
          <w:bottom w:val="single" w:sz="8" w:space="0" w:color="ADDB7B" w:themeColor="accent4" w:themeTint="BF"/>
          <w:right w:val="single" w:sz="8" w:space="0" w:color="ADDB7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3D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3D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5" w:themeTint="BF"/>
        <w:left w:val="single" w:sz="8" w:space="0" w:color="F9B074" w:themeColor="accent5" w:themeTint="BF"/>
        <w:bottom w:val="single" w:sz="8" w:space="0" w:color="F9B074" w:themeColor="accent5" w:themeTint="BF"/>
        <w:right w:val="single" w:sz="8" w:space="0" w:color="F9B074" w:themeColor="accent5" w:themeTint="BF"/>
        <w:insideH w:val="single" w:sz="8" w:space="0" w:color="F9B07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5" w:themeTint="BF"/>
          <w:left w:val="single" w:sz="8" w:space="0" w:color="F9B074" w:themeColor="accent5" w:themeTint="BF"/>
          <w:bottom w:val="single" w:sz="8" w:space="0" w:color="F9B074" w:themeColor="accent5" w:themeTint="BF"/>
          <w:right w:val="single" w:sz="8" w:space="0" w:color="F9B074" w:themeColor="accent5" w:themeTint="BF"/>
          <w:insideH w:val="nil"/>
          <w:insideV w:val="nil"/>
        </w:tcBorders>
        <w:shd w:val="clear" w:color="auto" w:fill="F7964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5" w:themeTint="BF"/>
          <w:left w:val="single" w:sz="8" w:space="0" w:color="F9B074" w:themeColor="accent5" w:themeTint="BF"/>
          <w:bottom w:val="single" w:sz="8" w:space="0" w:color="F9B074" w:themeColor="accent5" w:themeTint="BF"/>
          <w:right w:val="single" w:sz="8" w:space="0" w:color="F9B07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6" w:themeTint="BF"/>
        <w:left w:val="single" w:sz="8" w:space="0" w:color="FFCF40" w:themeColor="accent6" w:themeTint="BF"/>
        <w:bottom w:val="single" w:sz="8" w:space="0" w:color="FFCF40" w:themeColor="accent6" w:themeTint="BF"/>
        <w:right w:val="single" w:sz="8" w:space="0" w:color="FFCF40" w:themeColor="accent6" w:themeTint="BF"/>
        <w:insideH w:val="single" w:sz="8" w:space="0" w:color="FFCF4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6" w:themeTint="BF"/>
          <w:left w:val="single" w:sz="8" w:space="0" w:color="FFCF40" w:themeColor="accent6" w:themeTint="BF"/>
          <w:bottom w:val="single" w:sz="8" w:space="0" w:color="FFCF40" w:themeColor="accent6" w:themeTint="BF"/>
          <w:right w:val="single" w:sz="8" w:space="0" w:color="FFCF40" w:themeColor="accent6" w:themeTint="BF"/>
          <w:insideH w:val="nil"/>
          <w:insideV w:val="nil"/>
        </w:tcBorders>
        <w:shd w:val="clear" w:color="auto" w:fill="FFC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6" w:themeTint="BF"/>
          <w:left w:val="single" w:sz="8" w:space="0" w:color="FFCF40" w:themeColor="accent6" w:themeTint="BF"/>
          <w:bottom w:val="single" w:sz="8" w:space="0" w:color="FFCF40" w:themeColor="accent6" w:themeTint="BF"/>
          <w:right w:val="single" w:sz="8" w:space="0" w:color="FFCF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ED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ED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CED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0C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0C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0C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D05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D05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D05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96888C" w:themeColor="text1" w:themeTint="80"/>
        <w:bottom w:val="single" w:sz="4" w:space="0" w:color="96888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6888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2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1Horz">
      <w:tblPr/>
      <w:tcPr>
        <w:tcBorders>
          <w:top w:val="single" w:sz="4" w:space="0" w:color="96888C" w:themeColor="text1" w:themeTint="80"/>
          <w:bottom w:val="single" w:sz="4" w:space="0" w:color="96888C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6888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88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88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88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88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semiHidden/>
    <w:rsid w:val="00B60586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110F0"/>
    <w:pPr>
      <w:numPr>
        <w:numId w:val="3"/>
      </w:numPr>
      <w:ind w:left="473" w:right="113"/>
      <w:contextualSpacing/>
    </w:pPr>
    <w:rPr>
      <w:rFonts w:asciiTheme="majorHAnsi" w:hAnsiTheme="majorHAnsi"/>
      <w:b/>
      <w:caps/>
      <w:color w:val="FFFFFF" w:themeColor="background1"/>
      <w:spacing w:val="6"/>
      <w:sz w:val="24"/>
    </w:rPr>
  </w:style>
  <w:style w:type="character" w:styleId="Hyperlink">
    <w:name w:val="Hyperlink"/>
    <w:basedOn w:val="DefaultParagraphFont"/>
    <w:uiPriority w:val="99"/>
    <w:unhideWhenUsed/>
    <w:rsid w:val="00CF759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02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52B69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F52B69"/>
    <w:rPr>
      <w:color w:val="8ACED7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33F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xmsolistparagraph">
    <w:name w:val="x_xmsolistparagraph"/>
    <w:basedOn w:val="Normal"/>
    <w:rsid w:val="007C3039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</w:rPr>
  </w:style>
  <w:style w:type="character" w:customStyle="1" w:styleId="xxmsohyperlink">
    <w:name w:val="x_xmsohyperlink"/>
    <w:basedOn w:val="DefaultParagraphFont"/>
    <w:rsid w:val="007C3039"/>
  </w:style>
  <w:style w:type="character" w:styleId="CommentReference">
    <w:name w:val="annotation reference"/>
    <w:basedOn w:val="DefaultParagraphFont"/>
    <w:semiHidden/>
    <w:unhideWhenUsed/>
    <w:rsid w:val="00D1778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1778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D1778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17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1778E"/>
    <w:rPr>
      <w:b/>
      <w:bCs/>
    </w:rPr>
  </w:style>
  <w:style w:type="paragraph" w:styleId="Revision">
    <w:name w:val="Revision"/>
    <w:hidden/>
    <w:uiPriority w:val="99"/>
    <w:semiHidden/>
    <w:rsid w:val="00D1778E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3102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9379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2127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798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7447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9082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36063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7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270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8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126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2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47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2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040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062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621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20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1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60407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7242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628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3176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273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590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369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132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535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0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1384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764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8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04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522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saveSmartTagsAsX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livia.nicholls@meli.org.au" TargetMode="External"/><Relationship Id="rId18" Type="http://schemas.openxmlformats.org/officeDocument/2006/relationships/hyperlink" Target="https://www.geelongaustralia.com.au/clp/article/item/8d88c708153bbb3.aspx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www.meli.org.au/support-families-parents-carers/parent-and-family-group/" TargetMode="External"/><Relationship Id="rId17" Type="http://schemas.openxmlformats.org/officeDocument/2006/relationships/hyperlink" Target="https://www.geelongaustralia.com.au/disabilityawards/default.aspx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yoursay.geelongaustralia.com.au/rainbow-ready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package" Target="embeddings/Microsoft_PowerPoint_Presentation.pptx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ds.org.au/" TargetMode="External"/><Relationship Id="rId23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hyperlink" Target="https://tickets.geelongaustralia.com.au/event/caos-network-meeting-november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Christopher.swain@ds.org.au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13651\AppData\Roaming\Microsoft\Templates\TRIM\Corporate%20Templates\COGG%20Minutes%20Template.DOTX" TargetMode="External"/></Relationships>
</file>

<file path=word/theme/theme1.xml><?xml version="1.0" encoding="utf-8"?>
<a:theme xmlns:a="http://schemas.openxmlformats.org/drawingml/2006/main" name="Office Theme">
  <a:themeElements>
    <a:clrScheme name="COGG">
      <a:dk1>
        <a:srgbClr val="231F20"/>
      </a:dk1>
      <a:lt1>
        <a:srgbClr val="FFFFFF"/>
      </a:lt1>
      <a:dk2>
        <a:srgbClr val="003263"/>
      </a:dk2>
      <a:lt2>
        <a:srgbClr val="F3F2F2"/>
      </a:lt2>
      <a:accent1>
        <a:srgbClr val="8ACED7"/>
      </a:accent1>
      <a:accent2>
        <a:srgbClr val="C0504D"/>
      </a:accent2>
      <a:accent3>
        <a:srgbClr val="0070C0"/>
      </a:accent3>
      <a:accent4>
        <a:srgbClr val="92D050"/>
      </a:accent4>
      <a:accent5>
        <a:srgbClr val="F79646"/>
      </a:accent5>
      <a:accent6>
        <a:srgbClr val="FFC000"/>
      </a:accent6>
      <a:hlink>
        <a:srgbClr val="231F20"/>
      </a:hlink>
      <a:folHlink>
        <a:srgbClr val="8ACED7"/>
      </a:folHlink>
    </a:clrScheme>
    <a:fontScheme name="Calibri/Arial">
      <a:majorFont>
        <a:latin typeface="Calibri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3F5B975-9936-4A62-8491-0600D8AD12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E44AA5-E8FD-4AB6-B78B-A7F076A1BBD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COGG Minutes Template.DOTX</Template>
  <TotalTime>0</TotalTime>
  <Pages>2</Pages>
  <Words>347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Sitlington</dc:creator>
  <cp:lastModifiedBy>Lisa Sitlington</cp:lastModifiedBy>
  <cp:revision>3</cp:revision>
  <cp:lastPrinted>2017-08-25T05:53:00Z</cp:lastPrinted>
  <dcterms:created xsi:type="dcterms:W3CDTF">2024-09-15T22:57:00Z</dcterms:created>
  <dcterms:modified xsi:type="dcterms:W3CDTF">2024-09-15T22:57:00Z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-recNumber">
    <vt:lpwstr>D24-569072</vt:lpwstr>
  </property>
</Properties>
</file>