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D07E50" w14:textId="72F55378" w:rsidR="004F7AA6" w:rsidRDefault="005D2A39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487604224" behindDoc="0" locked="0" layoutInCell="1" allowOverlap="1" wp14:anchorId="6D6C693E" wp14:editId="26954CFB">
            <wp:simplePos x="0" y="0"/>
            <wp:positionH relativeFrom="column">
              <wp:posOffset>-400685</wp:posOffset>
            </wp:positionH>
            <wp:positionV relativeFrom="paragraph">
              <wp:posOffset>-1002777</wp:posOffset>
            </wp:positionV>
            <wp:extent cx="8162364" cy="10672201"/>
            <wp:effectExtent l="0" t="0" r="3810" b="0"/>
            <wp:wrapNone/>
            <wp:docPr id="214" name="Picture 214" descr="A map of a cit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map of a city&#10;&#10;Description automatically generated with low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2364" cy="106722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145">
        <w:pict w14:anchorId="396E4352"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2086" type="#_x0000_t202" alt="" style="position:absolute;margin-left:351.95pt;margin-top:809.6pt;width:196.15pt;height:6pt;z-index:-19747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2A7016" w14:textId="77777777" w:rsidR="004F7AA6" w:rsidRDefault="00CC24F5">
                  <w:pPr>
                    <w:tabs>
                      <w:tab w:val="right" w:pos="3922"/>
                    </w:tabs>
                    <w:spacing w:line="120" w:lineRule="exac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003263"/>
                      <w:sz w:val="12"/>
                    </w:rPr>
                    <w:t>ABOUT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CORAYO:</w:t>
                  </w:r>
                  <w:r>
                    <w:rPr>
                      <w:rFonts w:ascii="Calibri"/>
                      <w:color w:val="003263"/>
                      <w:spacing w:val="12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A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THEMATIC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HISTORY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OF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GREATER</w:t>
                  </w:r>
                  <w:r>
                    <w:rPr>
                      <w:rFonts w:ascii="Calibri"/>
                      <w:color w:val="003263"/>
                      <w:spacing w:val="15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GEELONG</w:t>
                  </w:r>
                  <w:r>
                    <w:rPr>
                      <w:rFonts w:ascii="Calibri"/>
                      <w:color w:val="003263"/>
                      <w:sz w:val="12"/>
                    </w:rPr>
                    <w:tab/>
                  </w:r>
                  <w:r>
                    <w:rPr>
                      <w:rFonts w:ascii="Calibri"/>
                      <w:color w:val="FFFFFF"/>
                      <w:sz w:val="12"/>
                    </w:rPr>
                    <w:t>654</w:t>
                  </w:r>
                </w:p>
              </w:txbxContent>
            </v:textbox>
            <w10:wrap anchorx="page" anchory="page"/>
          </v:shape>
        </w:pict>
      </w:r>
    </w:p>
    <w:p w14:paraId="068A6CCD" w14:textId="77777777" w:rsidR="004F7AA6" w:rsidRDefault="004F7AA6">
      <w:pPr>
        <w:pStyle w:val="BodyText"/>
        <w:spacing w:before="6"/>
        <w:rPr>
          <w:rFonts w:ascii="Times New Roman"/>
          <w:sz w:val="27"/>
        </w:rPr>
      </w:pPr>
    </w:p>
    <w:p w14:paraId="227AA1F0" w14:textId="77777777" w:rsidR="004F7AA6" w:rsidRDefault="004F7AA6">
      <w:pPr>
        <w:spacing w:line="189" w:lineRule="auto"/>
        <w:sectPr w:rsidR="004F7AA6">
          <w:footerReference w:type="even" r:id="rId8"/>
          <w:type w:val="continuous"/>
          <w:pgSz w:w="11910" w:h="16840"/>
          <w:pgMar w:top="1580" w:right="140" w:bottom="280" w:left="420" w:header="0" w:footer="0" w:gutter="0"/>
          <w:pgNumType w:start="654"/>
          <w:cols w:space="720"/>
        </w:sectPr>
      </w:pPr>
    </w:p>
    <w:p w14:paraId="55A33D64" w14:textId="77777777" w:rsidR="004F7AA6" w:rsidRDefault="004F7AA6">
      <w:pPr>
        <w:pStyle w:val="BodyText"/>
        <w:rPr>
          <w:rFonts w:ascii="Calibri"/>
          <w:b/>
          <w:sz w:val="20"/>
        </w:rPr>
      </w:pPr>
    </w:p>
    <w:p w14:paraId="727710EC" w14:textId="77777777" w:rsidR="004F7AA6" w:rsidRDefault="004F7AA6">
      <w:pPr>
        <w:pStyle w:val="BodyText"/>
        <w:rPr>
          <w:rFonts w:ascii="Calibri"/>
          <w:b/>
          <w:sz w:val="20"/>
        </w:rPr>
      </w:pPr>
    </w:p>
    <w:p w14:paraId="5CD127A4" w14:textId="77777777" w:rsidR="004F7AA6" w:rsidRDefault="004F7AA6">
      <w:pPr>
        <w:pStyle w:val="BodyText"/>
        <w:spacing w:before="6"/>
        <w:rPr>
          <w:rFonts w:ascii="Calibri"/>
          <w:b/>
          <w:sz w:val="16"/>
        </w:rPr>
      </w:pPr>
    </w:p>
    <w:p w14:paraId="5EEAACCC" w14:textId="77777777" w:rsidR="004F7AA6" w:rsidRDefault="004F7AA6">
      <w:pPr>
        <w:rPr>
          <w:rFonts w:ascii="Calibri"/>
          <w:sz w:val="16"/>
        </w:rPr>
        <w:sectPr w:rsidR="004F7AA6">
          <w:footerReference w:type="even" r:id="rId9"/>
          <w:footerReference w:type="default" r:id="rId10"/>
          <w:pgSz w:w="11910" w:h="16840"/>
          <w:pgMar w:top="1580" w:right="140" w:bottom="640" w:left="420" w:header="0" w:footer="457" w:gutter="0"/>
          <w:pgNumType w:start="655"/>
          <w:cols w:space="720"/>
        </w:sectPr>
      </w:pPr>
    </w:p>
    <w:p w14:paraId="6BF3EF5D" w14:textId="77777777" w:rsidR="004F7AA6" w:rsidRDefault="00CC24F5">
      <w:pPr>
        <w:pStyle w:val="ListParagraph"/>
        <w:numPr>
          <w:ilvl w:val="1"/>
          <w:numId w:val="53"/>
        </w:numPr>
        <w:tabs>
          <w:tab w:val="left" w:pos="802"/>
        </w:tabs>
        <w:spacing w:before="22"/>
        <w:ind w:hanging="429"/>
        <w:jc w:val="left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10"/>
          <w:sz w:val="28"/>
        </w:rPr>
        <w:t>INTRODUCTION</w:t>
      </w:r>
    </w:p>
    <w:p w14:paraId="0832BA26" w14:textId="77777777" w:rsidR="004F7AA6" w:rsidRDefault="00CC24F5">
      <w:pPr>
        <w:pStyle w:val="BodyText"/>
        <w:spacing w:before="121" w:line="280" w:lineRule="auto"/>
        <w:ind w:left="373" w:right="133"/>
      </w:pPr>
      <w:r>
        <w:rPr>
          <w:color w:val="231F20"/>
        </w:rPr>
        <w:t>This theme begins with a brief overview of the boundaries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Owners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Greater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Country.</w:t>
      </w:r>
    </w:p>
    <w:p w14:paraId="1D1C04EB" w14:textId="77777777" w:rsidR="004F7AA6" w:rsidRDefault="00CC24F5">
      <w:pPr>
        <w:pStyle w:val="BodyText"/>
        <w:spacing w:line="280" w:lineRule="auto"/>
        <w:ind w:left="373" w:right="122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explores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structures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Wadawurrung: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home shelters called mia mias</w:t>
      </w:r>
    </w:p>
    <w:p w14:paraId="56F57F4A" w14:textId="77777777" w:rsidR="004F7AA6" w:rsidRDefault="00CC24F5">
      <w:pPr>
        <w:pStyle w:val="BodyText"/>
        <w:spacing w:line="280" w:lineRule="auto"/>
        <w:ind w:left="373" w:right="1078"/>
      </w:pPr>
      <w:r>
        <w:rPr>
          <w:color w:val="231F20"/>
        </w:rPr>
        <w:t>that were erected in close proximity to water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 were purposely ephemeral.</w:t>
      </w:r>
    </w:p>
    <w:p w14:paraId="23212482" w14:textId="77777777" w:rsidR="004F7AA6" w:rsidRDefault="00CC24F5">
      <w:pPr>
        <w:pStyle w:val="BodyText"/>
        <w:spacing w:before="110" w:line="280" w:lineRule="auto"/>
        <w:ind w:left="373" w:right="53"/>
      </w:pPr>
      <w:r>
        <w:rPr>
          <w:color w:val="231F20"/>
        </w:rPr>
        <w:t>The order and way of life of the Wadawurrung was changed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forever with the arrival of Europeans at Point Henry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mid-1830s.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key aspect of this theme is an analysis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selection of a site for the Township of Geelong, together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surveying of the town by H.W.H. Smythe on orders (and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principles)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Hoddle,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Surveyor,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1838.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eventual plan provided for a grid layout similar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that designed for Melbourne (but with improvements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governed by miasmic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theory).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 appreciation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origins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town name,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several streets - based</w:t>
      </w:r>
    </w:p>
    <w:p w14:paraId="498254E9" w14:textId="77777777" w:rsidR="004F7AA6" w:rsidRDefault="00CC24F5">
      <w:pPr>
        <w:pStyle w:val="BodyText"/>
        <w:spacing w:line="280" w:lineRule="auto"/>
        <w:ind w:left="373" w:right="253"/>
      </w:pPr>
      <w:r>
        <w:rPr>
          <w:color w:val="231F20"/>
        </w:rPr>
        <w:t>on Wadawurrung meanings - is given.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provides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 basis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chronological overview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evolution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development of Geelong as a regional city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1830s until the present day, including land sales, provision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infrastructure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construction,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kerb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channelling,</w:t>
      </w:r>
    </w:p>
    <w:p w14:paraId="280045A3" w14:textId="77777777" w:rsidR="004F7AA6" w:rsidRDefault="00CC24F5">
      <w:pPr>
        <w:pStyle w:val="BodyText"/>
        <w:spacing w:line="280" w:lineRule="auto"/>
        <w:ind w:left="373" w:right="-1"/>
      </w:pPr>
      <w:r>
        <w:rPr>
          <w:color w:val="231F20"/>
        </w:rPr>
        <w:t>footpaths,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lighting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traffic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lights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metres) and the construction of buildings that have defined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City at different periods.</w:t>
      </w:r>
    </w:p>
    <w:p w14:paraId="2D7C53A2" w14:textId="77777777" w:rsidR="004F7AA6" w:rsidRDefault="00CC24F5">
      <w:pPr>
        <w:pStyle w:val="BodyText"/>
        <w:spacing w:before="104" w:line="280" w:lineRule="auto"/>
        <w:ind w:left="373" w:right="463"/>
      </w:pPr>
      <w:r>
        <w:rPr>
          <w:color w:val="231F20"/>
        </w:rPr>
        <w:t>An overview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suburban communities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</w:p>
    <w:p w14:paraId="15A14A64" w14:textId="77777777" w:rsidR="004F7AA6" w:rsidRDefault="00CC24F5">
      <w:pPr>
        <w:pStyle w:val="BodyText"/>
        <w:spacing w:line="280" w:lineRule="auto"/>
        <w:ind w:left="373" w:right="83"/>
      </w:pPr>
      <w:r>
        <w:rPr>
          <w:color w:val="231F20"/>
        </w:rPr>
        <w:t>H.W.H. Smythe in 1839.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suburbs and centres of 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Chilwell,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Rippleside, Drumcondra (as the Lunan and Drumcondra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Estates), Fyansford, Herne Hill, Manifold Heights, Hamlyn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Heights, Bell Post Hill, Bell Park, Belmont and Cowies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(Corio) are explored.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Their chronological development</w:t>
      </w:r>
    </w:p>
    <w:p w14:paraId="67AF9E51" w14:textId="77777777" w:rsidR="004F7AA6" w:rsidRDefault="00CC24F5">
      <w:pPr>
        <w:pStyle w:val="BodyText"/>
        <w:spacing w:line="280" w:lineRule="auto"/>
        <w:ind w:left="373" w:right="315"/>
      </w:pPr>
      <w:r>
        <w:rPr>
          <w:color w:val="231F20"/>
        </w:rPr>
        <w:t>is outlined through subdivision layouts (including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distinctive subdivision plans based on planning principles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at 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periods in history),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influences, building construction, infrastructure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landscaping.</w:t>
      </w:r>
    </w:p>
    <w:p w14:paraId="575967E9" w14:textId="77777777" w:rsidR="004F7AA6" w:rsidRDefault="00CC24F5">
      <w:pPr>
        <w:pStyle w:val="BodyText"/>
        <w:spacing w:before="100" w:line="280" w:lineRule="auto"/>
        <w:ind w:left="300" w:right="717"/>
      </w:pPr>
      <w:r>
        <w:br w:type="column"/>
      </w:r>
      <w:r>
        <w:rPr>
          <w:color w:val="231F20"/>
        </w:rPr>
        <w:t>Similarly,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suburbs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settlements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1839 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 outlined.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 detailed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through</w:t>
      </w:r>
    </w:p>
    <w:p w14:paraId="1BF4315C" w14:textId="77777777" w:rsidR="004F7AA6" w:rsidRDefault="00CC24F5">
      <w:pPr>
        <w:pStyle w:val="BodyText"/>
        <w:spacing w:line="280" w:lineRule="auto"/>
        <w:ind w:left="300" w:right="819"/>
      </w:pPr>
      <w:r>
        <w:rPr>
          <w:color w:val="231F20"/>
        </w:rPr>
        <w:t>five regions: Northern and North Western Region (Anakie,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Balliang, Batesford, Corio, Lara, Lovely Banks, Norlane,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Shore, Little River (including Rothwell and Ascot),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Staughton Vale and Sutherlands Creek); Southern Region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(Connewarre, Grovedale, Marshall (including the area 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Charlemont) and Mount Duneed); Eastern Region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(East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Breakwater,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Newcomb,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 Albans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</w:p>
    <w:p w14:paraId="0216567D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and Whittington); Far Eastern and South- Eastern Regions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Heads, Breamlea,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Curlewis,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Leopold, Mannerim, Marcus Hill, Moolap, Murradoc,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Newington, Wallington, Clifton Springs, Indented Head,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Grove, Portarlington and St. Leonards);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South-Western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Regions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(Ceres,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Hills,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Highton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Waurn Ponds).</w:t>
      </w:r>
    </w:p>
    <w:p w14:paraId="2E00B88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6CB2DE17" w14:textId="77777777" w:rsidR="004F7AA6" w:rsidRDefault="004F7AA6">
      <w:pPr>
        <w:pStyle w:val="BodyText"/>
        <w:rPr>
          <w:sz w:val="20"/>
        </w:rPr>
      </w:pPr>
    </w:p>
    <w:p w14:paraId="24FF1629" w14:textId="77777777" w:rsidR="004F7AA6" w:rsidRDefault="004F7AA6">
      <w:pPr>
        <w:pStyle w:val="BodyText"/>
        <w:rPr>
          <w:sz w:val="20"/>
        </w:rPr>
      </w:pPr>
    </w:p>
    <w:p w14:paraId="6901FBD5" w14:textId="77777777" w:rsidR="004F7AA6" w:rsidRDefault="004F7AA6">
      <w:pPr>
        <w:pStyle w:val="BodyText"/>
        <w:rPr>
          <w:sz w:val="20"/>
        </w:rPr>
      </w:pPr>
    </w:p>
    <w:p w14:paraId="0C270B86" w14:textId="77777777" w:rsidR="004F7AA6" w:rsidRDefault="004F7AA6">
      <w:pPr>
        <w:pStyle w:val="BodyText"/>
        <w:spacing w:before="6"/>
        <w:rPr>
          <w:sz w:val="24"/>
        </w:rPr>
      </w:pPr>
    </w:p>
    <w:p w14:paraId="50F1D1CB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4B76F3B" wp14:editId="3C331EF3">
            <wp:extent cx="6553347" cy="3998976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347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A48D6" w14:textId="77777777" w:rsidR="004F7AA6" w:rsidRDefault="00CC24F5">
      <w:pPr>
        <w:spacing w:before="150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6.01: </w:t>
      </w:r>
      <w:r>
        <w:rPr>
          <w:color w:val="003263"/>
          <w:spacing w:val="-2"/>
          <w:sz w:val="17"/>
        </w:rPr>
        <w:t>Eugene Von Guerard, Aborigines met on the road to the diggings , oil on canvas.</w:t>
      </w:r>
      <w:r>
        <w:rPr>
          <w:color w:val="003263"/>
          <w:spacing w:val="-1"/>
          <w:sz w:val="17"/>
        </w:rPr>
        <w:t xml:space="preserve"> Collection Geelong Gallery.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Gift of W. Max Bell 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Norman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Belcher,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1923,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1923.2.</w:t>
      </w:r>
    </w:p>
    <w:p w14:paraId="6D992FC0" w14:textId="77777777" w:rsidR="004F7AA6" w:rsidRDefault="004F7AA6">
      <w:pPr>
        <w:pStyle w:val="BodyText"/>
        <w:spacing w:before="2"/>
        <w:rPr>
          <w:sz w:val="23"/>
        </w:rPr>
      </w:pPr>
    </w:p>
    <w:p w14:paraId="28C9DC2D" w14:textId="77777777" w:rsidR="004F7AA6" w:rsidRDefault="004F7AA6">
      <w:pPr>
        <w:rPr>
          <w:sz w:val="23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31074E6" w14:textId="77777777" w:rsidR="004F7AA6" w:rsidRDefault="00CC24F5">
      <w:pPr>
        <w:pStyle w:val="Heading1"/>
        <w:numPr>
          <w:ilvl w:val="1"/>
          <w:numId w:val="53"/>
        </w:numPr>
        <w:tabs>
          <w:tab w:val="left" w:pos="802"/>
        </w:tabs>
        <w:spacing w:line="189" w:lineRule="auto"/>
        <w:ind w:left="379" w:right="215" w:hanging="6"/>
        <w:jc w:val="left"/>
      </w:pPr>
      <w:r>
        <w:rPr>
          <w:color w:val="003263"/>
        </w:rPr>
        <w:t>THE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WADAWURRUNG: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LIVING</w:t>
      </w:r>
      <w:r>
        <w:rPr>
          <w:color w:val="003263"/>
          <w:spacing w:val="1"/>
        </w:rPr>
        <w:t xml:space="preserve"> </w:t>
      </w:r>
      <w:r>
        <w:rPr>
          <w:color w:val="003263"/>
          <w:spacing w:val="10"/>
        </w:rPr>
        <w:t>AND</w:t>
      </w:r>
      <w:r>
        <w:rPr>
          <w:color w:val="003263"/>
          <w:spacing w:val="-61"/>
        </w:rPr>
        <w:t xml:space="preserve"> </w:t>
      </w:r>
      <w:r>
        <w:rPr>
          <w:color w:val="003263"/>
          <w:spacing w:val="9"/>
        </w:rPr>
        <w:t>BUILDING</w:t>
      </w:r>
      <w:r>
        <w:rPr>
          <w:color w:val="003263"/>
          <w:spacing w:val="13"/>
        </w:rPr>
        <w:t xml:space="preserve"> </w:t>
      </w:r>
      <w:r>
        <w:rPr>
          <w:color w:val="003263"/>
        </w:rPr>
        <w:t>ON</w:t>
      </w:r>
      <w:r>
        <w:rPr>
          <w:color w:val="003263"/>
          <w:spacing w:val="13"/>
        </w:rPr>
        <w:t xml:space="preserve"> </w:t>
      </w:r>
      <w:r>
        <w:rPr>
          <w:color w:val="003263"/>
        </w:rPr>
        <w:t>COUNTRY</w:t>
      </w:r>
    </w:p>
    <w:p w14:paraId="0961917F" w14:textId="77777777" w:rsidR="004F7AA6" w:rsidRDefault="00CC24F5">
      <w:pPr>
        <w:pStyle w:val="Heading2"/>
        <w:spacing w:before="214" w:line="208" w:lineRule="auto"/>
        <w:ind w:right="426"/>
      </w:pPr>
      <w:r>
        <w:rPr>
          <w:color w:val="4FBFA1"/>
        </w:rPr>
        <w:t>WADAWURRUNG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CLAN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BOUNDARIES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IN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GREATER</w:t>
      </w:r>
      <w:r>
        <w:rPr>
          <w:color w:val="4FBFA1"/>
          <w:spacing w:val="-43"/>
        </w:rPr>
        <w:t xml:space="preserve"> </w:t>
      </w:r>
      <w:r>
        <w:rPr>
          <w:color w:val="4FBFA1"/>
        </w:rPr>
        <w:t>GEELONG</w:t>
      </w:r>
    </w:p>
    <w:p w14:paraId="7F1764DD" w14:textId="77777777" w:rsidR="004F7AA6" w:rsidRDefault="00CC24F5">
      <w:pPr>
        <w:pStyle w:val="BodyText"/>
        <w:spacing w:before="150" w:line="280" w:lineRule="auto"/>
        <w:ind w:left="373" w:right="18"/>
        <w:rPr>
          <w:sz w:val="11"/>
        </w:rPr>
      </w:pPr>
      <w:r>
        <w:rPr>
          <w:color w:val="231F20"/>
        </w:rPr>
        <w:t>The City of Greater Geelong forms a portion of Wadawurrung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whole boundary extended from the Werribee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Painkalac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Creek,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Aireys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Inlet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coastline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Bass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Strait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Peninsula),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inland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 River,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Winchelsea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north-west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Ballarat.</w:t>
      </w:r>
      <w:r>
        <w:rPr>
          <w:color w:val="231F20"/>
          <w:position w:val="6"/>
          <w:sz w:val="11"/>
        </w:rPr>
        <w:t>1</w:t>
      </w:r>
    </w:p>
    <w:p w14:paraId="3F85672C" w14:textId="77777777" w:rsidR="004F7AA6" w:rsidRDefault="00CC24F5">
      <w:pPr>
        <w:pStyle w:val="BodyText"/>
        <w:spacing w:line="280" w:lineRule="auto"/>
        <w:ind w:left="373" w:right="426"/>
      </w:pP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strong,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influential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proud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comprised a cluster 25 clans across its boundary</w:t>
      </w:r>
      <w:r>
        <w:rPr>
          <w:color w:val="231F20"/>
          <w:position w:val="6"/>
          <w:sz w:val="11"/>
        </w:rPr>
        <w:t>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2 for further details).</w:t>
      </w:r>
    </w:p>
    <w:p w14:paraId="7BD3EA9B" w14:textId="77777777" w:rsidR="004F7AA6" w:rsidRDefault="00CC24F5">
      <w:pPr>
        <w:pStyle w:val="BodyText"/>
        <w:spacing w:before="109" w:line="280" w:lineRule="auto"/>
        <w:ind w:left="373" w:right="73"/>
      </w:pPr>
      <w:r>
        <w:rPr>
          <w:color w:val="231F20"/>
        </w:rPr>
        <w:t>The sub-boundaries of the various clans of Wadawurrung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akin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suburbs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framework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City of Greater Geelong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sub-boundaries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planned, sophisticated and governed by the 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beliefs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Wadawurrung,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seasonal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gave</w:t>
      </w:r>
    </w:p>
    <w:p w14:paraId="0BDC4488" w14:textId="77777777" w:rsidR="004F7AA6" w:rsidRDefault="00CC24F5">
      <w:pPr>
        <w:pStyle w:val="BodyText"/>
        <w:spacing w:line="280" w:lineRule="auto"/>
        <w:ind w:left="373" w:right="-1"/>
        <w:rPr>
          <w:sz w:val="11"/>
        </w:rPr>
      </w:pPr>
      <w:r>
        <w:rPr>
          <w:color w:val="231F20"/>
        </w:rPr>
        <w:t>opportunities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range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select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times of the year.</w:t>
      </w:r>
      <w:r>
        <w:rPr>
          <w:color w:val="231F20"/>
          <w:position w:val="6"/>
          <w:sz w:val="11"/>
        </w:rPr>
        <w:t>3</w:t>
      </w:r>
    </w:p>
    <w:p w14:paraId="1C3DD194" w14:textId="77777777" w:rsidR="004F7AA6" w:rsidRDefault="00CC24F5">
      <w:pPr>
        <w:pStyle w:val="Heading2"/>
        <w:spacing w:before="40" w:line="396" w:lineRule="auto"/>
        <w:ind w:left="314" w:right="2063"/>
      </w:pPr>
      <w:r>
        <w:rPr>
          <w:b w:val="0"/>
        </w:rPr>
        <w:br w:type="column"/>
      </w:r>
      <w:r>
        <w:rPr>
          <w:color w:val="4FBFA1"/>
        </w:rPr>
        <w:t>STRUCTURES</w:t>
      </w:r>
      <w:r>
        <w:rPr>
          <w:color w:val="4FBFA1"/>
          <w:spacing w:val="2"/>
        </w:rPr>
        <w:t xml:space="preserve"> </w:t>
      </w:r>
      <w:r>
        <w:rPr>
          <w:color w:val="4FBFA1"/>
        </w:rPr>
        <w:t>OF</w:t>
      </w:r>
      <w:r>
        <w:rPr>
          <w:color w:val="4FBFA1"/>
          <w:spacing w:val="2"/>
        </w:rPr>
        <w:t xml:space="preserve"> </w:t>
      </w:r>
      <w:r>
        <w:rPr>
          <w:color w:val="4FBFA1"/>
        </w:rPr>
        <w:t>THE</w:t>
      </w:r>
      <w:r>
        <w:rPr>
          <w:color w:val="4FBFA1"/>
          <w:spacing w:val="2"/>
        </w:rPr>
        <w:t xml:space="preserve"> </w:t>
      </w:r>
      <w:r>
        <w:rPr>
          <w:color w:val="4FBFA1"/>
        </w:rPr>
        <w:t>WADAWURRUNG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HOME</w:t>
      </w:r>
      <w:r>
        <w:rPr>
          <w:color w:val="4FBFA1"/>
          <w:spacing w:val="8"/>
        </w:rPr>
        <w:t xml:space="preserve"> </w:t>
      </w:r>
      <w:r>
        <w:rPr>
          <w:color w:val="4FBFA1"/>
        </w:rPr>
        <w:t>SHELTERS</w:t>
      </w:r>
    </w:p>
    <w:p w14:paraId="0A9DC8C6" w14:textId="77777777" w:rsidR="004F7AA6" w:rsidRDefault="00CC24F5">
      <w:pPr>
        <w:pStyle w:val="BodyText"/>
        <w:spacing w:line="171" w:lineRule="exact"/>
        <w:ind w:left="310"/>
      </w:pPr>
      <w:r>
        <w:rPr>
          <w:color w:val="231F20"/>
        </w:rPr>
        <w:t>Few natural shelters of the Wadawurrung are publicly known.</w:t>
      </w:r>
    </w:p>
    <w:p w14:paraId="622C1BA2" w14:textId="77777777" w:rsidR="004F7AA6" w:rsidRDefault="00CC24F5">
      <w:pPr>
        <w:pStyle w:val="BodyText"/>
        <w:spacing w:before="36" w:line="280" w:lineRule="auto"/>
        <w:ind w:left="310" w:right="716"/>
        <w:rPr>
          <w:sz w:val="11"/>
        </w:rPr>
      </w:pPr>
      <w:r>
        <w:rPr>
          <w:color w:val="231F20"/>
        </w:rPr>
        <w:t>At Point Lonsdale outside the City of Greater Geelong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coastal cliff cave is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Buckley s Cave , reputedly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inhabited at times by William Buckley following his escape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Sorrento colony in 1803.</w:t>
      </w:r>
      <w:r>
        <w:rPr>
          <w:color w:val="231F20"/>
          <w:position w:val="6"/>
          <w:sz w:val="11"/>
        </w:rPr>
        <w:t>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similar caves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overhangs were used by the Wadawurrung.</w:t>
      </w:r>
      <w:r>
        <w:rPr>
          <w:color w:val="231F20"/>
          <w:position w:val="6"/>
          <w:sz w:val="11"/>
        </w:rPr>
        <w:t>5</w:t>
      </w:r>
    </w:p>
    <w:p w14:paraId="512D0F89" w14:textId="77777777" w:rsidR="004F7AA6" w:rsidRDefault="00CC24F5">
      <w:pPr>
        <w:pStyle w:val="BodyText"/>
        <w:tabs>
          <w:tab w:val="left" w:pos="2500"/>
        </w:tabs>
        <w:spacing w:before="111" w:line="280" w:lineRule="auto"/>
        <w:ind w:left="310" w:right="744"/>
      </w:pPr>
      <w:r>
        <w:rPr>
          <w:color w:val="231F20"/>
        </w:rPr>
        <w:t>Through the necessities of warmth and ailment, the clan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chose the locations where purpose-built 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shelters were to be erected.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Called mia mias, these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proximity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sheltered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possible from prevailing winds.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According to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Buckley, these shelters</w:t>
      </w:r>
      <w:r>
        <w:rPr>
          <w:color w:val="231F20"/>
        </w:rPr>
        <w:tab/>
        <w:t>were merely branches of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each other,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slips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tea-tree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pieces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48B9D402" w14:textId="77777777" w:rsidR="004F7AA6" w:rsidRDefault="00CC24F5">
      <w:pPr>
        <w:pStyle w:val="BodyText"/>
        <w:spacing w:line="280" w:lineRule="auto"/>
        <w:ind w:left="310" w:right="744"/>
        <w:rPr>
          <w:sz w:val="11"/>
        </w:rPr>
      </w:pPr>
      <w:r>
        <w:rPr>
          <w:color w:val="231F20"/>
        </w:rPr>
        <w:t xml:space="preserve">bark placed over as an additional shelter. </w:t>
      </w:r>
      <w:r>
        <w:rPr>
          <w:color w:val="231F20"/>
          <w:position w:val="6"/>
          <w:sz w:val="11"/>
        </w:rPr>
        <w:t>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his expedition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1802, Captain Matthew Flinders noted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‘Indians’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(Wadawurrung), including ‘a hut with a fire in it’,</w:t>
      </w:r>
      <w:r>
        <w:rPr>
          <w:color w:val="231F20"/>
          <w:position w:val="6"/>
          <w:sz w:val="11"/>
        </w:rPr>
        <w:t>7</w:t>
      </w:r>
    </w:p>
    <w:p w14:paraId="1C073761" w14:textId="77777777" w:rsidR="004F7AA6" w:rsidRDefault="00CC24F5">
      <w:pPr>
        <w:pStyle w:val="BodyText"/>
        <w:spacing w:line="280" w:lineRule="auto"/>
        <w:ind w:left="310" w:right="716"/>
      </w:pPr>
      <w:r>
        <w:rPr>
          <w:color w:val="231F20"/>
        </w:rPr>
        <w:t>but no further description was given.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Flinders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comment revealed that the designs of the mia mias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 were sophisticated in allowing fires for warmth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addition to shelter from the weather.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next earliest</w:t>
      </w:r>
    </w:p>
    <w:p w14:paraId="5BE4583B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2" w:space="40"/>
            <w:col w:w="5958"/>
          </w:cols>
        </w:sectPr>
      </w:pPr>
    </w:p>
    <w:p w14:paraId="6219C106" w14:textId="77777777" w:rsidR="004F7AA6" w:rsidRDefault="004F7AA6">
      <w:pPr>
        <w:pStyle w:val="BodyText"/>
        <w:rPr>
          <w:sz w:val="20"/>
        </w:rPr>
      </w:pPr>
    </w:p>
    <w:p w14:paraId="110EEB1C" w14:textId="77777777" w:rsidR="004F7AA6" w:rsidRDefault="004F7AA6">
      <w:pPr>
        <w:pStyle w:val="BodyText"/>
        <w:rPr>
          <w:sz w:val="20"/>
        </w:rPr>
      </w:pPr>
    </w:p>
    <w:p w14:paraId="045E422E" w14:textId="77777777" w:rsidR="004F7AA6" w:rsidRDefault="004F7AA6">
      <w:pPr>
        <w:pStyle w:val="BodyText"/>
        <w:rPr>
          <w:sz w:val="20"/>
        </w:rPr>
      </w:pPr>
    </w:p>
    <w:p w14:paraId="2F1D8A3F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B4D5AD2" w14:textId="77777777" w:rsidR="004F7AA6" w:rsidRDefault="004F7AA6">
      <w:pPr>
        <w:pStyle w:val="BodyText"/>
        <w:spacing w:before="6"/>
        <w:rPr>
          <w:sz w:val="24"/>
        </w:rPr>
      </w:pPr>
    </w:p>
    <w:p w14:paraId="01A1EC28" w14:textId="77777777" w:rsidR="004F7AA6" w:rsidRDefault="00CC24F5">
      <w:pPr>
        <w:pStyle w:val="BodyText"/>
        <w:ind w:left="37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10371524" wp14:editId="2C32B6C8">
            <wp:extent cx="3178169" cy="2346959"/>
            <wp:effectExtent l="0" t="0" r="0" b="0"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169" cy="234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D610C" w14:textId="77777777" w:rsidR="004F7AA6" w:rsidRDefault="00CC24F5">
      <w:pPr>
        <w:spacing w:before="141" w:line="249" w:lineRule="auto"/>
        <w:ind w:left="373" w:right="1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1"/>
          <w:sz w:val="17"/>
        </w:rPr>
        <w:t xml:space="preserve"> 6.02: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Emma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von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Stieglitz,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Deserted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Mias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Villamanatta,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25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1854.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Steiglitz</w:t>
      </w:r>
    </w:p>
    <w:p w14:paraId="1CB0CAC7" w14:textId="77777777" w:rsidR="004F7AA6" w:rsidRDefault="00CC24F5">
      <w:pPr>
        <w:spacing w:before="1" w:line="249" w:lineRule="auto"/>
        <w:ind w:left="373" w:right="15"/>
        <w:rPr>
          <w:sz w:val="17"/>
        </w:rPr>
      </w:pPr>
      <w:r>
        <w:rPr>
          <w:color w:val="003263"/>
          <w:spacing w:val="-1"/>
          <w:sz w:val="17"/>
        </w:rPr>
        <w:t>(K.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Stieglitz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ed.),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Phillip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Album,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K.R.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Stieglitz,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Hobart,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1964.</w:t>
      </w:r>
    </w:p>
    <w:p w14:paraId="455FE2D3" w14:textId="77777777" w:rsidR="004F7AA6" w:rsidRDefault="00CC24F5">
      <w:pPr>
        <w:pStyle w:val="BodyText"/>
        <w:spacing w:before="94" w:line="280" w:lineRule="auto"/>
        <w:ind w:left="373" w:right="419"/>
      </w:pPr>
      <w:r>
        <w:rPr>
          <w:color w:val="231F20"/>
        </w:rPr>
        <w:t>European description of Wadawurrung home shelters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Bengalit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balug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Batman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</w:p>
    <w:p w14:paraId="0A8D8AC7" w14:textId="77777777" w:rsidR="004F7AA6" w:rsidRDefault="00CC24F5">
      <w:pPr>
        <w:pStyle w:val="BodyText"/>
        <w:spacing w:line="280" w:lineRule="auto"/>
        <w:ind w:left="373" w:right="15"/>
        <w:rPr>
          <w:sz w:val="11"/>
        </w:rPr>
      </w:pPr>
      <w:r>
        <w:rPr>
          <w:color w:val="231F20"/>
        </w:rPr>
        <w:t>landing at St. Leonards in 1835.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noted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village of huts 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gunyahs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, which had been used as the clan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marine villas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8</w:t>
      </w:r>
    </w:p>
    <w:p w14:paraId="7311AAC3" w14:textId="77777777" w:rsidR="004F7AA6" w:rsidRDefault="00CC24F5">
      <w:pPr>
        <w:pStyle w:val="BodyText"/>
        <w:spacing w:before="111" w:line="280" w:lineRule="auto"/>
        <w:ind w:left="373" w:right="15"/>
      </w:pPr>
      <w:r>
        <w:rPr>
          <w:color w:val="231F20"/>
        </w:rPr>
        <w:t>Given the purposely ephemeral nature of the Wadawurrung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mia mias, no physical evidence survives of them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illustrations include Eugene von Guerard s painting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entitled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Aborigines met on the road to the diggings , 1854,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showing mia mias in the background (Figure 6.01), and Emma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von Stieglitz s sketch of deserted mia mias at Villamanatta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(near the You Yangs) (Figure 6.02) also of 1854.</w:t>
      </w:r>
    </w:p>
    <w:p w14:paraId="07D0FD12" w14:textId="77777777" w:rsidR="004F7AA6" w:rsidRDefault="00CC24F5">
      <w:pPr>
        <w:pStyle w:val="Heading2"/>
        <w:spacing w:before="155"/>
      </w:pPr>
      <w:r>
        <w:rPr>
          <w:color w:val="4FBFA1"/>
        </w:rPr>
        <w:t>THE</w:t>
      </w:r>
      <w:r>
        <w:rPr>
          <w:color w:val="4FBFA1"/>
          <w:spacing w:val="40"/>
        </w:rPr>
        <w:t xml:space="preserve"> </w:t>
      </w:r>
      <w:r>
        <w:rPr>
          <w:color w:val="4FBFA1"/>
        </w:rPr>
        <w:t>MIRNIONGS</w:t>
      </w:r>
    </w:p>
    <w:p w14:paraId="77894353" w14:textId="77777777" w:rsidR="004F7AA6" w:rsidRDefault="00CC24F5">
      <w:pPr>
        <w:pStyle w:val="BodyText"/>
        <w:spacing w:before="143" w:line="280" w:lineRule="auto"/>
        <w:ind w:left="373"/>
      </w:pPr>
      <w:r>
        <w:rPr>
          <w:color w:val="231F20"/>
        </w:rPr>
        <w:t>Ubiquitous throughout the clan locations of the Wadawurrung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prior to European colonisation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mirniongs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dome-like earth mounds used for cooking and which marked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locations of the semi-permanent settlements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clans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an integral part of the landscape only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generations of the People had camped, periodically, in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particular and favourable spot for many decades. </w:t>
      </w:r>
      <w:r>
        <w:rPr>
          <w:color w:val="231F20"/>
          <w:position w:val="6"/>
          <w:sz w:val="11"/>
        </w:rPr>
        <w:t>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groups of two or three, the mirniongs were situated near fresh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water, and particularly near the confluence of two streams,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rivers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flowed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lake,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flora and fauna for harvesting.</w:t>
      </w:r>
      <w:r>
        <w:rPr>
          <w:color w:val="231F20"/>
          <w:position w:val="6"/>
          <w:sz w:val="11"/>
        </w:rPr>
        <w:t>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situated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elevated ground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so that the occupiers had a clear overview</w:t>
      </w:r>
    </w:p>
    <w:p w14:paraId="67E8B24C" w14:textId="77777777" w:rsidR="004F7AA6" w:rsidRDefault="00CC24F5">
      <w:pPr>
        <w:pStyle w:val="BodyText"/>
        <w:spacing w:line="280" w:lineRule="auto"/>
        <w:ind w:left="373" w:right="242"/>
        <w:rPr>
          <w:sz w:val="11"/>
        </w:rPr>
      </w:pPr>
      <w:r>
        <w:rPr>
          <w:color w:val="231F20"/>
        </w:rPr>
        <w:t>of the surroundings lest they were approached by human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enemies; also far enough from the water so that the insects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did not eat them alive.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</w:t>
      </w:r>
    </w:p>
    <w:p w14:paraId="650D0438" w14:textId="77777777" w:rsidR="004F7AA6" w:rsidRDefault="00CC24F5">
      <w:pPr>
        <w:pStyle w:val="BodyText"/>
        <w:spacing w:before="106" w:line="280" w:lineRule="auto"/>
        <w:ind w:left="373" w:right="6"/>
      </w:pPr>
      <w:r>
        <w:rPr>
          <w:color w:val="231F20"/>
        </w:rPr>
        <w:t>The mirniongs represented the more enduring structures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Wadawurrung given their function and construction,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because they partially extended below the ground surface.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Lou Lane gave a detailed description of these once ubiquitous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structures:</w:t>
      </w:r>
    </w:p>
    <w:p w14:paraId="3F67C6CA" w14:textId="77777777" w:rsidR="004F7AA6" w:rsidRDefault="00CC24F5">
      <w:pPr>
        <w:rPr>
          <w:sz w:val="21"/>
        </w:rPr>
      </w:pPr>
      <w:r>
        <w:br w:type="column"/>
      </w:r>
    </w:p>
    <w:p w14:paraId="0B42032F" w14:textId="77777777" w:rsidR="004F7AA6" w:rsidRDefault="00CC24F5">
      <w:pPr>
        <w:pStyle w:val="BodyText"/>
        <w:spacing w:line="280" w:lineRule="auto"/>
        <w:ind w:left="595" w:right="760"/>
      </w:pPr>
      <w:r>
        <w:rPr>
          <w:color w:val="636466"/>
        </w:rPr>
        <w:t>If possible, Aboriginal cooks chose clay-soil for their heir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cooking-hearths.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Mound-soil which contained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proportion of sand also sufficed.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[They were sometimes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lined with cobblestones as a cooking element.]</w:t>
      </w:r>
    </w:p>
    <w:p w14:paraId="7E80E6B4" w14:textId="77777777" w:rsidR="004F7AA6" w:rsidRDefault="00CC24F5">
      <w:pPr>
        <w:pStyle w:val="BodyText"/>
        <w:spacing w:before="111" w:line="280" w:lineRule="auto"/>
        <w:ind w:left="595" w:right="972"/>
      </w:pPr>
      <w:r>
        <w:rPr>
          <w:color w:val="636466"/>
        </w:rPr>
        <w:t>Into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material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excavated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hollow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 w:rsidRPr="005B29C0">
        <w:rPr>
          <w:color w:val="636466"/>
        </w:rPr>
        <w:t>digging-</w:t>
      </w:r>
      <w:r w:rsidRPr="005B29C0">
        <w:rPr>
          <w:color w:val="636466"/>
          <w:spacing w:val="-14"/>
        </w:rPr>
        <w:t xml:space="preserve"> </w:t>
      </w:r>
      <w:r w:rsidRPr="005B29C0">
        <w:rPr>
          <w:color w:val="636466"/>
        </w:rPr>
        <w:t>sticks</w:t>
      </w:r>
      <w:r w:rsidRPr="005B29C0">
        <w:rPr>
          <w:color w:val="636466"/>
          <w:spacing w:val="30"/>
        </w:rPr>
        <w:t xml:space="preserve"> </w:t>
      </w:r>
      <w:r w:rsidRPr="005B29C0">
        <w:rPr>
          <w:color w:val="636466"/>
        </w:rPr>
        <w:t>and</w:t>
      </w:r>
      <w:r w:rsidRPr="005B29C0">
        <w:rPr>
          <w:color w:val="636466"/>
          <w:spacing w:val="30"/>
        </w:rPr>
        <w:t xml:space="preserve"> </w:t>
      </w:r>
      <w:r w:rsidRPr="005B29C0">
        <w:rPr>
          <w:color w:val="636466"/>
        </w:rPr>
        <w:t>wooden</w:t>
      </w:r>
      <w:r w:rsidRPr="005B29C0">
        <w:rPr>
          <w:color w:val="636466"/>
          <w:spacing w:val="31"/>
        </w:rPr>
        <w:t xml:space="preserve"> </w:t>
      </w:r>
      <w:r w:rsidRPr="005B29C0">
        <w:rPr>
          <w:color w:val="636466"/>
        </w:rPr>
        <w:t>scoops,</w:t>
      </w:r>
      <w:r w:rsidRPr="005B29C0">
        <w:rPr>
          <w:color w:val="636466"/>
          <w:spacing w:val="30"/>
        </w:rPr>
        <w:t xml:space="preserve"> </w:t>
      </w:r>
      <w:r w:rsidRPr="005B29C0">
        <w:rPr>
          <w:color w:val="636466"/>
        </w:rPr>
        <w:t>just</w:t>
      </w:r>
      <w:r w:rsidRPr="005B29C0">
        <w:rPr>
          <w:color w:val="636466"/>
          <w:spacing w:val="31"/>
        </w:rPr>
        <w:t xml:space="preserve"> </w:t>
      </w:r>
      <w:r w:rsidRPr="005B29C0">
        <w:rPr>
          <w:color w:val="636466"/>
        </w:rPr>
        <w:t>large</w:t>
      </w:r>
      <w:r w:rsidRPr="005B29C0">
        <w:rPr>
          <w:color w:val="636466"/>
          <w:spacing w:val="30"/>
        </w:rPr>
        <w:t xml:space="preserve"> </w:t>
      </w:r>
      <w:r w:rsidRPr="005B29C0">
        <w:rPr>
          <w:color w:val="636466"/>
        </w:rPr>
        <w:t>enough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accommodate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carcase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cook.</w:t>
      </w:r>
    </w:p>
    <w:p w14:paraId="321F9648" w14:textId="77777777" w:rsidR="004F7AA6" w:rsidRDefault="00CC24F5">
      <w:pPr>
        <w:pStyle w:val="BodyText"/>
        <w:spacing w:before="112" w:line="280" w:lineRule="auto"/>
        <w:ind w:left="595" w:right="571"/>
      </w:pPr>
      <w:r>
        <w:rPr>
          <w:color w:val="636466"/>
        </w:rPr>
        <w:t>A skilfully-built fire heated whatever cooking elements they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chose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pit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–shards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rock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cobble-stones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 convenient size to be handled when red-hot or,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perhaps, chunks of termite-mound or baked balls of</w:t>
      </w:r>
    </w:p>
    <w:p w14:paraId="00D50A9F" w14:textId="77777777" w:rsidR="004F7AA6" w:rsidRDefault="00CC24F5">
      <w:pPr>
        <w:pStyle w:val="BodyText"/>
        <w:spacing w:line="280" w:lineRule="auto"/>
        <w:ind w:left="595" w:right="760"/>
      </w:pPr>
      <w:r>
        <w:rPr>
          <w:color w:val="636466"/>
        </w:rPr>
        <w:t>clay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–all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capable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heated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incandescent.</w:t>
      </w:r>
    </w:p>
    <w:p w14:paraId="08052DA9" w14:textId="77777777" w:rsidR="004F7AA6" w:rsidRDefault="00CC24F5">
      <w:pPr>
        <w:pStyle w:val="BodyText"/>
        <w:spacing w:before="110" w:line="280" w:lineRule="auto"/>
        <w:ind w:left="595" w:right="749"/>
      </w:pPr>
      <w:r>
        <w:rPr>
          <w:color w:val="636466"/>
        </w:rPr>
        <w:t>A variety of insulating material was available to envelope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flesh so that it would not scorch – feathers, grass,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leaves or bark all doused with water.</w:t>
      </w:r>
    </w:p>
    <w:p w14:paraId="49B57334" w14:textId="77777777" w:rsidR="004F7AA6" w:rsidRDefault="00CC24F5">
      <w:pPr>
        <w:pStyle w:val="BodyText"/>
        <w:spacing w:before="112" w:line="280" w:lineRule="auto"/>
        <w:ind w:left="595" w:right="419"/>
      </w:pPr>
      <w:r>
        <w:rPr>
          <w:color w:val="636466"/>
        </w:rPr>
        <w:t>There is not a shred of doubt that Aboriginal chefs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understood the principles of cooking with superheated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steam, for they habitually introduced more water into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oven during the cooking process.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Hot sand and ashes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glowing embers were heaped on the lid of bark or clay laid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 the pit in a cordon bleu style</w:t>
      </w:r>
    </w:p>
    <w:p w14:paraId="511169D1" w14:textId="77777777" w:rsidR="004F7AA6" w:rsidRDefault="00CC24F5">
      <w:pPr>
        <w:pStyle w:val="BodyText"/>
        <w:spacing w:line="211" w:lineRule="exact"/>
        <w:ind w:left="595"/>
        <w:rPr>
          <w:sz w:val="11"/>
        </w:rPr>
      </w:pP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la braise.</w:t>
      </w:r>
      <w:r>
        <w:rPr>
          <w:color w:val="231F20"/>
          <w:position w:val="6"/>
          <w:sz w:val="11"/>
        </w:rPr>
        <w:t>12</w:t>
      </w:r>
    </w:p>
    <w:p w14:paraId="241569DE" w14:textId="77777777" w:rsidR="004F7AA6" w:rsidRDefault="00CC24F5">
      <w:pPr>
        <w:pStyle w:val="BodyText"/>
        <w:spacing w:before="149" w:line="280" w:lineRule="auto"/>
        <w:ind w:left="311" w:right="888"/>
      </w:pPr>
      <w:r>
        <w:rPr>
          <w:color w:val="231F20"/>
        </w:rPr>
        <w:t>Some murniongs, also known as middens, are identified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coastal areas of Greater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reveal discarded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concentrations of shell, ash, bone and botanical remains,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 evidence of past Wadawurrung food processing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 (Figure 6.03).</w:t>
      </w:r>
    </w:p>
    <w:p w14:paraId="648B358D" w14:textId="77777777" w:rsidR="004F7AA6" w:rsidRDefault="00CC24F5">
      <w:pPr>
        <w:pStyle w:val="Heading2"/>
        <w:spacing w:before="157"/>
        <w:ind w:left="315"/>
      </w:pPr>
      <w:r>
        <w:rPr>
          <w:color w:val="4FBFA1"/>
        </w:rPr>
        <w:t>WURDI</w:t>
      </w:r>
      <w:r>
        <w:rPr>
          <w:color w:val="4FBFA1"/>
          <w:spacing w:val="41"/>
        </w:rPr>
        <w:t xml:space="preserve"> </w:t>
      </w:r>
      <w:r>
        <w:rPr>
          <w:color w:val="4FBFA1"/>
        </w:rPr>
        <w:t>YOUANG</w:t>
      </w:r>
      <w:r>
        <w:rPr>
          <w:color w:val="4FBFA1"/>
          <w:spacing w:val="42"/>
        </w:rPr>
        <w:t xml:space="preserve"> </w:t>
      </w:r>
      <w:r>
        <w:rPr>
          <w:color w:val="4FBFA1"/>
        </w:rPr>
        <w:t>STONE</w:t>
      </w:r>
      <w:r>
        <w:rPr>
          <w:color w:val="4FBFA1"/>
          <w:spacing w:val="42"/>
        </w:rPr>
        <w:t xml:space="preserve"> </w:t>
      </w:r>
      <w:r>
        <w:rPr>
          <w:color w:val="4FBFA1"/>
        </w:rPr>
        <w:t>ARRANGEMENT</w:t>
      </w:r>
    </w:p>
    <w:p w14:paraId="4B923C23" w14:textId="77777777" w:rsidR="004F7AA6" w:rsidRDefault="00CC24F5">
      <w:pPr>
        <w:pStyle w:val="BodyText"/>
        <w:spacing w:before="143" w:line="280" w:lineRule="auto"/>
        <w:ind w:left="311" w:right="603"/>
      </w:pPr>
      <w:r>
        <w:rPr>
          <w:color w:val="231F20"/>
        </w:rPr>
        <w:t>The most intact, sophisticated, highly significant and enduring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purpose-built structure of the Wadawurrung 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is the stone arrangement at Wurdi Youang near</w:t>
      </w:r>
    </w:p>
    <w:p w14:paraId="4419E35B" w14:textId="77777777" w:rsidR="004F7AA6" w:rsidRDefault="00CC24F5">
      <w:pPr>
        <w:pStyle w:val="BodyText"/>
        <w:spacing w:line="280" w:lineRule="auto"/>
        <w:ind w:left="311" w:right="697"/>
      </w:pPr>
      <w:r>
        <w:rPr>
          <w:color w:val="231F20"/>
        </w:rPr>
        <w:t>Little River (Figure 8.01).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Built thousands of years ago,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egg-shaped circle, marks astronomical and solar alignments,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is likely to have been an important ceremonial place,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a seasonal calendar and a keystone for local law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culture</w:t>
      </w:r>
      <w:r>
        <w:rPr>
          <w:color w:val="231F20"/>
          <w:position w:val="6"/>
          <w:sz w:val="11"/>
        </w:rPr>
        <w:t>13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also Theme 8).</w:t>
      </w:r>
    </w:p>
    <w:p w14:paraId="3033EF54" w14:textId="77777777" w:rsidR="004F7AA6" w:rsidRDefault="00CC24F5">
      <w:pPr>
        <w:pStyle w:val="BodyText"/>
        <w:spacing w:before="109" w:line="280" w:lineRule="auto"/>
        <w:ind w:left="311" w:right="664"/>
        <w:rPr>
          <w:sz w:val="11"/>
        </w:rPr>
      </w:pPr>
      <w:r>
        <w:rPr>
          <w:color w:val="231F20"/>
        </w:rPr>
        <w:t>At Wurdi Youang today, in addition to the stone arrangement,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 a round stone hut, a relatively recent replica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Indigenous stone huts erected by Traditional Owners along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volcanic plains in south-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western Victoria.</w:t>
      </w:r>
      <w:r>
        <w:rPr>
          <w:color w:val="231F20"/>
          <w:position w:val="6"/>
          <w:sz w:val="11"/>
        </w:rPr>
        <w:t>14</w:t>
      </w:r>
    </w:p>
    <w:p w14:paraId="5371381D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89" w:space="40"/>
            <w:col w:w="5921"/>
          </w:cols>
        </w:sectPr>
      </w:pPr>
    </w:p>
    <w:p w14:paraId="39829F21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09AF30B" wp14:editId="436AC569">
            <wp:extent cx="6555104" cy="8955024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104" cy="895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F92B9" w14:textId="77777777" w:rsidR="004F7AA6" w:rsidRDefault="00CC24F5">
      <w:pPr>
        <w:spacing w:before="135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6.03: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Midden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sand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dunes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Breamlea,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c.1914.</w:t>
      </w:r>
      <w:r>
        <w:rPr>
          <w:color w:val="003263"/>
          <w:spacing w:val="3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C.F.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Belcher,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3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Birds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District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Geelong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1914,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p.50a.</w:t>
      </w:r>
    </w:p>
    <w:p w14:paraId="4D4CA5F6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1087B7A5" w14:textId="77777777" w:rsidR="004F7AA6" w:rsidRDefault="004F7AA6">
      <w:pPr>
        <w:pStyle w:val="BodyText"/>
        <w:rPr>
          <w:sz w:val="20"/>
        </w:rPr>
      </w:pPr>
    </w:p>
    <w:p w14:paraId="419CF049" w14:textId="77777777" w:rsidR="004F7AA6" w:rsidRDefault="004F7AA6">
      <w:pPr>
        <w:pStyle w:val="BodyText"/>
        <w:rPr>
          <w:sz w:val="20"/>
        </w:rPr>
      </w:pPr>
    </w:p>
    <w:p w14:paraId="3CBAF4F7" w14:textId="77777777" w:rsidR="004F7AA6" w:rsidRDefault="004F7AA6">
      <w:pPr>
        <w:pStyle w:val="BodyText"/>
        <w:rPr>
          <w:sz w:val="20"/>
        </w:rPr>
      </w:pPr>
    </w:p>
    <w:p w14:paraId="6B547667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24F42FC" w14:textId="77777777" w:rsidR="004F7AA6" w:rsidRDefault="00CC24F5">
      <w:pPr>
        <w:pStyle w:val="Heading1"/>
        <w:numPr>
          <w:ilvl w:val="1"/>
          <w:numId w:val="53"/>
        </w:numPr>
        <w:tabs>
          <w:tab w:val="left" w:pos="802"/>
        </w:tabs>
        <w:spacing w:before="227" w:line="189" w:lineRule="auto"/>
        <w:ind w:left="379" w:right="2781" w:hanging="6"/>
        <w:jc w:val="left"/>
      </w:pPr>
      <w:r>
        <w:rPr>
          <w:color w:val="003263"/>
        </w:rPr>
        <w:t>GEELONG</w:t>
      </w:r>
      <w:r>
        <w:rPr>
          <w:color w:val="003263"/>
          <w:spacing w:val="1"/>
        </w:rPr>
        <w:t xml:space="preserve"> </w:t>
      </w:r>
      <w:r>
        <w:rPr>
          <w:color w:val="003263"/>
          <w:spacing w:val="10"/>
        </w:rPr>
        <w:t>THE</w:t>
      </w:r>
      <w:r>
        <w:rPr>
          <w:color w:val="003263"/>
          <w:spacing w:val="-61"/>
        </w:rPr>
        <w:t xml:space="preserve"> </w:t>
      </w:r>
      <w:r>
        <w:rPr>
          <w:color w:val="003263"/>
        </w:rPr>
        <w:t>REGIONAL</w:t>
      </w:r>
      <w:r>
        <w:rPr>
          <w:color w:val="003263"/>
          <w:spacing w:val="24"/>
        </w:rPr>
        <w:t xml:space="preserve"> </w:t>
      </w:r>
      <w:r>
        <w:rPr>
          <w:color w:val="003263"/>
          <w:spacing w:val="10"/>
        </w:rPr>
        <w:t>CITY</w:t>
      </w:r>
    </w:p>
    <w:p w14:paraId="55C970DF" w14:textId="77777777" w:rsidR="004F7AA6" w:rsidRDefault="00CC24F5">
      <w:pPr>
        <w:pStyle w:val="Heading2"/>
        <w:spacing w:before="184"/>
      </w:pPr>
      <w:r>
        <w:rPr>
          <w:color w:val="4FBFA1"/>
        </w:rPr>
        <w:t>TOWN</w:t>
      </w:r>
      <w:r>
        <w:rPr>
          <w:color w:val="4FBFA1"/>
          <w:spacing w:val="36"/>
        </w:rPr>
        <w:t xml:space="preserve"> </w:t>
      </w:r>
      <w:r>
        <w:rPr>
          <w:color w:val="4FBFA1"/>
        </w:rPr>
        <w:t>SITE</w:t>
      </w:r>
      <w:r>
        <w:rPr>
          <w:color w:val="4FBFA1"/>
          <w:spacing w:val="36"/>
        </w:rPr>
        <w:t xml:space="preserve"> </w:t>
      </w:r>
      <w:r>
        <w:rPr>
          <w:color w:val="4FBFA1"/>
        </w:rPr>
        <w:t>SELECTION</w:t>
      </w:r>
    </w:p>
    <w:p w14:paraId="2BFC051D" w14:textId="77777777" w:rsidR="004F7AA6" w:rsidRDefault="00CC24F5">
      <w:pPr>
        <w:pStyle w:val="BodyText"/>
        <w:spacing w:before="143" w:line="280" w:lineRule="auto"/>
        <w:ind w:left="373" w:right="333"/>
      </w:pPr>
      <w:r>
        <w:rPr>
          <w:color w:val="231F20"/>
        </w:rPr>
        <w:t>In March 1837, the Governor of the Colony of New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Wales, Sir Richard Bourke visited the area that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become known as Geelong given that a settlement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established by European settlers in 1836.</w:t>
      </w:r>
      <w:r>
        <w:rPr>
          <w:color w:val="231F20"/>
          <w:position w:val="6"/>
          <w:sz w:val="11"/>
        </w:rPr>
        <w:t>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aim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ascertain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possibility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formalising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town there.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Impressed by the locality, describing it as</w:t>
      </w:r>
    </w:p>
    <w:p w14:paraId="7E5CE4CD" w14:textId="77777777" w:rsidR="004F7AA6" w:rsidRDefault="00CC24F5">
      <w:pPr>
        <w:pStyle w:val="BodyText"/>
        <w:spacing w:line="280" w:lineRule="auto"/>
        <w:ind w:left="373" w:right="37" w:firstLine="44"/>
      </w:pPr>
      <w:r>
        <w:rPr>
          <w:color w:val="231F20"/>
        </w:rPr>
        <w:t>a gentleman s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ought to be the capital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province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,</w:t>
      </w:r>
      <w:r>
        <w:rPr>
          <w:color w:val="231F20"/>
          <w:position w:val="6"/>
          <w:sz w:val="11"/>
        </w:rPr>
        <w:t>16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remarked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‘beautiful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flat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behind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Corroia [Corio Bay] would answer well for a Township if fresh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water could be obtained. </w:t>
      </w:r>
      <w:r>
        <w:rPr>
          <w:color w:val="231F20"/>
          <w:position w:val="6"/>
          <w:sz w:val="11"/>
        </w:rPr>
        <w:t>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Having encamped adjacent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 Fisher s house near the northern bank 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(this being claimed as the first European house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weatherboards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Tasmania),</w:t>
      </w:r>
      <w:r>
        <w:rPr>
          <w:color w:val="231F20"/>
          <w:position w:val="6"/>
          <w:sz w:val="11"/>
        </w:rPr>
        <w:t>18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Governor s favoured location however, was Point Henry,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disembarkation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European settlers.</w:t>
      </w:r>
      <w:r>
        <w:rPr>
          <w:color w:val="231F20"/>
          <w:position w:val="6"/>
          <w:sz w:val="11"/>
        </w:rPr>
        <w:t>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Government Surveyor,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Hoddle, also came to Geelong at the same time in order to</w:t>
      </w:r>
    </w:p>
    <w:p w14:paraId="4CC28050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>gain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appreciation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readiness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layout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town.</w:t>
      </w:r>
      <w:r>
        <w:rPr>
          <w:color w:val="231F20"/>
          <w:position w:val="6"/>
          <w:sz w:val="11"/>
        </w:rPr>
        <w:t>20</w:t>
      </w:r>
    </w:p>
    <w:p w14:paraId="5CC15002" w14:textId="77777777" w:rsidR="004F7AA6" w:rsidRDefault="00CC24F5">
      <w:pPr>
        <w:pStyle w:val="BodyText"/>
        <w:spacing w:before="104" w:line="280" w:lineRule="auto"/>
        <w:ind w:left="373" w:right="114"/>
      </w:pPr>
      <w:r>
        <w:rPr>
          <w:color w:val="231F20"/>
        </w:rPr>
        <w:t>Further investigations into the location of a township did not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eventuate until the appointment of Captain Foster Fyans</w:t>
      </w:r>
    </w:p>
    <w:p w14:paraId="7F27397C" w14:textId="77777777" w:rsidR="004F7AA6" w:rsidRDefault="00CC24F5">
      <w:pPr>
        <w:pStyle w:val="BodyText"/>
        <w:spacing w:line="280" w:lineRule="auto"/>
        <w:ind w:left="373" w:right="26"/>
      </w:pPr>
      <w:r>
        <w:rPr>
          <w:color w:val="231F20"/>
        </w:rPr>
        <w:t>as Police Magistrate on 5 September 1837.</w:t>
      </w:r>
      <w:r>
        <w:rPr>
          <w:color w:val="231F20"/>
          <w:position w:val="6"/>
          <w:sz w:val="11"/>
        </w:rPr>
        <w:t>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affording police protection Fyans was charged with exploring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suitable site for a town.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 November 1837, he reported</w:t>
      </w:r>
    </w:p>
    <w:p w14:paraId="1ED5454E" w14:textId="77777777" w:rsidR="004F7AA6" w:rsidRDefault="00CC24F5">
      <w:pPr>
        <w:pStyle w:val="BodyText"/>
        <w:spacing w:line="280" w:lineRule="auto"/>
        <w:ind w:left="373" w:right="105"/>
      </w:pPr>
      <w:r>
        <w:rPr>
          <w:color w:val="231F20"/>
        </w:rPr>
        <w:t>on five locations: Point Henry (which had ‘great advantages’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given the good ground and excellent anchorage for ships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the water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very worst kind); Indented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(which boasted the finest country Fyans had seen but 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extremely scarce ); Barwon River close to Mr Fisher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(the location was considered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 most eligible site</w:t>
      </w:r>
    </w:p>
    <w:p w14:paraId="76D09387" w14:textId="77777777" w:rsidR="004F7AA6" w:rsidRDefault="00CC24F5">
      <w:pPr>
        <w:pStyle w:val="BodyText"/>
        <w:spacing w:line="280" w:lineRule="auto"/>
        <w:ind w:left="373" w:right="178"/>
      </w:pPr>
      <w:r>
        <w:rPr>
          <w:color w:val="231F20"/>
        </w:rPr>
        <w:t>for a town’ with ‘fine fresh water’ for eight months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 and only a mile and a quarter from Corio Bay);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River (where one or two sites were considered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many</w:t>
      </w:r>
    </w:p>
    <w:p w14:paraId="3AB8AC36" w14:textId="77777777" w:rsidR="004F7AA6" w:rsidRDefault="00CC24F5">
      <w:pPr>
        <w:pStyle w:val="BodyText"/>
        <w:spacing w:line="280" w:lineRule="auto"/>
        <w:ind w:left="373" w:right="54"/>
        <w:rPr>
          <w:sz w:val="11"/>
        </w:rPr>
      </w:pPr>
      <w:r>
        <w:rPr>
          <w:color w:val="231F20"/>
        </w:rPr>
        <w:t>months) and a site higher on the Moorabool River (where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water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always fresh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the location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than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miles from the Bay 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steep and lofty Hills to pass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).</w:t>
      </w:r>
      <w:r>
        <w:rPr>
          <w:color w:val="231F20"/>
          <w:position w:val="6"/>
          <w:sz w:val="11"/>
        </w:rPr>
        <w:t>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locations were generally shown on a Map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District by A.J. Skene eight years later in 1845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6.04).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Ultimately, Fyans suggested either this Upper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River site, or a site between Corio Bay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 near Mr Fisher s house.</w:t>
      </w:r>
      <w:r>
        <w:rPr>
          <w:color w:val="231F20"/>
          <w:position w:val="6"/>
          <w:sz w:val="11"/>
        </w:rPr>
        <w:t>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house had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frontage to Barwon Terrace between Moorabool and Yarra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>24</w:t>
      </w:r>
    </w:p>
    <w:p w14:paraId="59B36B5B" w14:textId="77777777" w:rsidR="004F7AA6" w:rsidRDefault="00CC24F5">
      <w:pPr>
        <w:rPr>
          <w:sz w:val="21"/>
        </w:rPr>
      </w:pPr>
      <w:r>
        <w:br w:type="column"/>
      </w:r>
    </w:p>
    <w:p w14:paraId="532A76CC" w14:textId="77777777" w:rsidR="004F7AA6" w:rsidRDefault="00CC24F5">
      <w:pPr>
        <w:pStyle w:val="BodyText"/>
        <w:spacing w:line="280" w:lineRule="auto"/>
        <w:ind w:left="336" w:right="705"/>
      </w:pPr>
      <w:r>
        <w:rPr>
          <w:color w:val="231F20"/>
        </w:rPr>
        <w:t>Following Fyans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report, Hoddle was instructed to visit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again to determine whether the Governor s wishes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settlement at Point Henry could be met.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March 1838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first examined Point Henry with Charles Grimes’ map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 which described the area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swamps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Hoddle found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 fresh water whatever .</w:t>
      </w:r>
      <w:r>
        <w:rPr>
          <w:color w:val="231F20"/>
          <w:position w:val="6"/>
          <w:sz w:val="11"/>
        </w:rPr>
        <w:t>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then examined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neighbourhood of Corio (Geelong) and the inner harbour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(Corio Bay)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there is a bar of 19 feet at high water mark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where vessels frequently unload. </w:t>
      </w:r>
      <w:r>
        <w:rPr>
          <w:color w:val="231F20"/>
          <w:position w:val="6"/>
          <w:sz w:val="11"/>
        </w:rPr>
        <w:t>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Hoddle concurred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Fyans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advice that this be the location of the township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Geelong.</w:t>
      </w:r>
    </w:p>
    <w:p w14:paraId="1F1C49CD" w14:textId="77777777" w:rsidR="004F7AA6" w:rsidRDefault="00CC24F5">
      <w:pPr>
        <w:pStyle w:val="Heading2"/>
        <w:spacing w:before="153"/>
        <w:ind w:left="340"/>
      </w:pPr>
      <w:r>
        <w:rPr>
          <w:color w:val="4FBFA1"/>
        </w:rPr>
        <w:t>LAYOUT</w:t>
      </w:r>
      <w:r>
        <w:rPr>
          <w:color w:val="4FBFA1"/>
          <w:spacing w:val="29"/>
        </w:rPr>
        <w:t xml:space="preserve"> </w:t>
      </w:r>
      <w:r>
        <w:rPr>
          <w:color w:val="4FBFA1"/>
        </w:rPr>
        <w:t>OF</w:t>
      </w:r>
      <w:r>
        <w:rPr>
          <w:color w:val="4FBFA1"/>
          <w:spacing w:val="30"/>
        </w:rPr>
        <w:t xml:space="preserve"> </w:t>
      </w:r>
      <w:r>
        <w:rPr>
          <w:color w:val="4FBFA1"/>
        </w:rPr>
        <w:t>THE</w:t>
      </w:r>
      <w:r>
        <w:rPr>
          <w:color w:val="4FBFA1"/>
          <w:spacing w:val="30"/>
        </w:rPr>
        <w:t xml:space="preserve"> </w:t>
      </w:r>
      <w:r>
        <w:rPr>
          <w:color w:val="4FBFA1"/>
        </w:rPr>
        <w:t>GEELONG</w:t>
      </w:r>
      <w:r>
        <w:rPr>
          <w:color w:val="4FBFA1"/>
          <w:spacing w:val="30"/>
        </w:rPr>
        <w:t xml:space="preserve"> </w:t>
      </w:r>
      <w:r>
        <w:rPr>
          <w:color w:val="4FBFA1"/>
        </w:rPr>
        <w:t>TOWNSHIP</w:t>
      </w:r>
    </w:p>
    <w:p w14:paraId="1B480136" w14:textId="77777777" w:rsidR="004F7AA6" w:rsidRDefault="00CC24F5">
      <w:pPr>
        <w:pStyle w:val="BodyText"/>
        <w:spacing w:before="143" w:line="280" w:lineRule="auto"/>
        <w:ind w:left="336" w:right="1031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sketch prepared by Hoddle during his visit.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two distinct areas based on a rectangular grid layout,</w:t>
      </w:r>
    </w:p>
    <w:p w14:paraId="34632FE3" w14:textId="77777777" w:rsidR="004F7AA6" w:rsidRDefault="00CC24F5">
      <w:pPr>
        <w:pStyle w:val="BodyText"/>
        <w:spacing w:line="280" w:lineRule="auto"/>
        <w:ind w:left="336" w:right="673"/>
      </w:pPr>
      <w:r>
        <w:rPr>
          <w:color w:val="231F20"/>
        </w:rPr>
        <w:t>the southern-most area, subdivided into eight sections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(allotments 1-8), was to be the main residential section beside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fresh water source of the Barwon River (Figure 6.05).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commercial section was to front Corio Bay and 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sections (allotments 9-11), therefore enabling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persons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erect stores at Corio. </w:t>
      </w:r>
      <w:r>
        <w:rPr>
          <w:color w:val="231F20"/>
          <w:position w:val="6"/>
          <w:sz w:val="11"/>
        </w:rPr>
        <w:t>27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main road, Bellerine Street,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link what was initially to become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Geelong.</w:t>
      </w:r>
    </w:p>
    <w:p w14:paraId="5C30E4F0" w14:textId="77777777" w:rsidR="004F7AA6" w:rsidRDefault="00CC24F5">
      <w:pPr>
        <w:pStyle w:val="BodyText"/>
        <w:spacing w:before="108"/>
        <w:ind w:left="336"/>
      </w:pPr>
      <w:r>
        <w:rPr>
          <w:color w:val="231F20"/>
        </w:rPr>
        <w:t>Hoddle subsequently directed Assistant Surveyor,</w:t>
      </w:r>
    </w:p>
    <w:p w14:paraId="5ACBC458" w14:textId="77777777" w:rsidR="004F7AA6" w:rsidRDefault="00CC24F5">
      <w:pPr>
        <w:pStyle w:val="BodyText"/>
        <w:spacing w:before="36" w:line="280" w:lineRule="auto"/>
        <w:ind w:left="336" w:right="1006"/>
      </w:pPr>
      <w:r>
        <w:rPr>
          <w:color w:val="231F20"/>
        </w:rPr>
        <w:t>Henry Wilson Hutchinson Smythe to survey the proposed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township at Geelong as well as reserve land for a village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Fyansford.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to ensure that there was a fresh</w:t>
      </w:r>
    </w:p>
    <w:p w14:paraId="56385928" w14:textId="77777777" w:rsidR="004F7AA6" w:rsidRDefault="00CC24F5">
      <w:pPr>
        <w:pStyle w:val="BodyText"/>
        <w:spacing w:line="280" w:lineRule="auto"/>
        <w:ind w:left="336" w:right="855"/>
        <w:rPr>
          <w:sz w:val="11"/>
        </w:rPr>
      </w:pPr>
      <w:r>
        <w:rPr>
          <w:color w:val="231F20"/>
        </w:rPr>
        <w:t>water supply all year round (given that fresh water was only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available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for 8-9 months of the year).</w:t>
      </w:r>
      <w:r>
        <w:rPr>
          <w:color w:val="231F20"/>
          <w:position w:val="6"/>
          <w:sz w:val="11"/>
        </w:rPr>
        <w:t>28</w:t>
      </w:r>
    </w:p>
    <w:p w14:paraId="4AC130AB" w14:textId="77777777" w:rsidR="004F7AA6" w:rsidRDefault="00CC24F5">
      <w:pPr>
        <w:pStyle w:val="BodyText"/>
        <w:spacing w:before="110"/>
        <w:ind w:left="336"/>
      </w:pPr>
      <w:r>
        <w:rPr>
          <w:color w:val="231F20"/>
        </w:rPr>
        <w:t>On 21 August 1837, Smythe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initial plan for Geelong</w:t>
      </w:r>
    </w:p>
    <w:p w14:paraId="7074E17E" w14:textId="77777777" w:rsidR="004F7AA6" w:rsidRDefault="00CC24F5">
      <w:pPr>
        <w:pStyle w:val="BodyText"/>
        <w:spacing w:before="36" w:line="280" w:lineRule="auto"/>
        <w:ind w:left="336" w:right="855"/>
      </w:pPr>
      <w:r>
        <w:rPr>
          <w:color w:val="231F20"/>
        </w:rPr>
        <w:t>was furnished to the Deputy Surveyor-General in Sydney.</w:t>
      </w:r>
      <w:r>
        <w:rPr>
          <w:color w:val="231F20"/>
          <w:position w:val="6"/>
          <w:sz w:val="11"/>
        </w:rPr>
        <w:t>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formalised Hoddle s original sketch.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plan was 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developed and reviewed by Hoddle by May 1838,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rectangular allotments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surveyed and included in the town plan that extended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Bay to the Barwon River, and Swanston Street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 Street (Figure 6.06).</w:t>
      </w:r>
    </w:p>
    <w:p w14:paraId="4EFB82A7" w14:textId="77777777" w:rsidR="004F7AA6" w:rsidRDefault="00CC24F5">
      <w:pPr>
        <w:pStyle w:val="BodyText"/>
        <w:spacing w:before="110" w:line="280" w:lineRule="auto"/>
        <w:ind w:left="336" w:right="781"/>
      </w:pPr>
      <w:r>
        <w:rPr>
          <w:color w:val="231F20"/>
        </w:rPr>
        <w:t>Precedent for the grid layout of the Geelong township lay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Hoddle s plan for Melbourne in 1837, and more broadly,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planning regulations published by Governor Darling in</w:t>
      </w:r>
    </w:p>
    <w:p w14:paraId="21D01F74" w14:textId="77777777" w:rsidR="004F7AA6" w:rsidRDefault="00CC24F5">
      <w:pPr>
        <w:pStyle w:val="BodyText"/>
        <w:spacing w:line="280" w:lineRule="auto"/>
        <w:ind w:left="336" w:right="1083"/>
      </w:pPr>
      <w:r>
        <w:rPr>
          <w:color w:val="231F20"/>
        </w:rPr>
        <w:t>New South Wales in 1829.</w:t>
      </w:r>
      <w:r>
        <w:rPr>
          <w:color w:val="231F20"/>
          <w:position w:val="6"/>
          <w:sz w:val="11"/>
        </w:rPr>
        <w:t>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relation to the latter,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 were to conform to a rectangular grid pattern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ensure uniformity , although the natural terrain permitted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modifications when the grid would</w:t>
      </w:r>
    </w:p>
    <w:p w14:paraId="4853765D" w14:textId="77777777" w:rsidR="004F7AA6" w:rsidRDefault="00CC24F5">
      <w:pPr>
        <w:pStyle w:val="BodyText"/>
        <w:spacing w:line="212" w:lineRule="exact"/>
        <w:ind w:left="336"/>
      </w:pPr>
      <w:r>
        <w:rPr>
          <w:color w:val="231F20"/>
        </w:rPr>
        <w:t>be impracticable:</w:t>
      </w:r>
    </w:p>
    <w:p w14:paraId="44F0A3BA" w14:textId="77777777" w:rsidR="004F7AA6" w:rsidRDefault="00CC24F5">
      <w:pPr>
        <w:pStyle w:val="BodyText"/>
        <w:spacing w:before="147" w:line="280" w:lineRule="auto"/>
        <w:ind w:left="619" w:right="854"/>
      </w:pPr>
      <w:r>
        <w:rPr>
          <w:color w:val="636466"/>
        </w:rPr>
        <w:t>Each Allotment will consist, as early as the nature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ground and other accidental circumstances will permit,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Half an Acre of Land.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Those on the Main Streets will</w:t>
      </w:r>
    </w:p>
    <w:p w14:paraId="5EC5FD85" w14:textId="77777777" w:rsidR="004F7AA6" w:rsidRDefault="00CC24F5">
      <w:pPr>
        <w:pStyle w:val="BodyText"/>
        <w:spacing w:line="213" w:lineRule="exact"/>
        <w:ind w:left="619"/>
      </w:pPr>
      <w:r>
        <w:rPr>
          <w:color w:val="636466"/>
        </w:rPr>
        <w:t>have a Frontage of One Chain and a Depth of Five Chains;</w:t>
      </w:r>
    </w:p>
    <w:p w14:paraId="6C9BC72F" w14:textId="77777777" w:rsidR="004F7AA6" w:rsidRDefault="004F7AA6">
      <w:pPr>
        <w:spacing w:line="213" w:lineRule="exact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7" w:space="40"/>
            <w:col w:w="5983"/>
          </w:cols>
        </w:sectPr>
      </w:pPr>
    </w:p>
    <w:p w14:paraId="2F35372F" w14:textId="77777777" w:rsidR="004F7AA6" w:rsidRDefault="004F7AA6">
      <w:pPr>
        <w:pStyle w:val="BodyText"/>
        <w:rPr>
          <w:sz w:val="20"/>
        </w:rPr>
      </w:pPr>
    </w:p>
    <w:p w14:paraId="2792C923" w14:textId="77777777" w:rsidR="004F7AA6" w:rsidRDefault="004F7AA6">
      <w:pPr>
        <w:pStyle w:val="BodyText"/>
        <w:rPr>
          <w:sz w:val="20"/>
        </w:rPr>
      </w:pPr>
    </w:p>
    <w:p w14:paraId="453B0CFF" w14:textId="77777777" w:rsidR="004F7AA6" w:rsidRDefault="004F7AA6">
      <w:pPr>
        <w:pStyle w:val="BodyText"/>
        <w:rPr>
          <w:sz w:val="20"/>
        </w:rPr>
      </w:pPr>
    </w:p>
    <w:p w14:paraId="056E5ED8" w14:textId="77777777" w:rsidR="004F7AA6" w:rsidRDefault="004F7AA6">
      <w:pPr>
        <w:pStyle w:val="BodyText"/>
        <w:spacing w:before="6"/>
        <w:rPr>
          <w:sz w:val="24"/>
        </w:rPr>
      </w:pPr>
    </w:p>
    <w:p w14:paraId="76392D87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22433DE" wp14:editId="71E6CCF9">
            <wp:extent cx="6556352" cy="6339840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352" cy="633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48291" w14:textId="77777777" w:rsidR="004F7AA6" w:rsidRDefault="00CC24F5">
      <w:pPr>
        <w:spacing w:before="148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6.04: </w:t>
      </w:r>
      <w:r>
        <w:rPr>
          <w:color w:val="003263"/>
          <w:spacing w:val="-2"/>
          <w:sz w:val="17"/>
        </w:rPr>
        <w:t xml:space="preserve">A.J. Skene, Portion of Map of Geelong &amp; District, James </w:t>
      </w:r>
      <w:r>
        <w:rPr>
          <w:color w:val="003263"/>
          <w:spacing w:val="-1"/>
          <w:sz w:val="17"/>
        </w:rPr>
        <w:t>Harrison, Advertiser Office, Geelong, 1845. Source: State Library of</w:t>
      </w:r>
      <w:r>
        <w:rPr>
          <w:color w:val="003263"/>
          <w:sz w:val="17"/>
        </w:rPr>
        <w:t xml:space="preserve"> Victoria.</w:t>
      </w:r>
    </w:p>
    <w:p w14:paraId="7E61A527" w14:textId="77777777" w:rsidR="004F7AA6" w:rsidRDefault="004F7AA6">
      <w:pPr>
        <w:pStyle w:val="BodyText"/>
        <w:rPr>
          <w:sz w:val="13"/>
        </w:rPr>
      </w:pPr>
    </w:p>
    <w:p w14:paraId="0309B704" w14:textId="77777777" w:rsidR="004F7AA6" w:rsidRDefault="004F7AA6">
      <w:pPr>
        <w:rPr>
          <w:sz w:val="13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6BED305" w14:textId="77777777" w:rsidR="004F7AA6" w:rsidRDefault="00CC24F5">
      <w:pPr>
        <w:pStyle w:val="BodyText"/>
        <w:spacing w:before="100" w:line="280" w:lineRule="auto"/>
        <w:ind w:left="657" w:right="20"/>
        <w:rPr>
          <w:sz w:val="11"/>
        </w:rPr>
      </w:pPr>
      <w:r>
        <w:rPr>
          <w:color w:val="636466"/>
        </w:rPr>
        <w:t>those in the cross or inferior streets a Front of Two and a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Half Chains and A Depth of Two Chains.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distance,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therefore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between the main Streets will be Ten Chains.</w:t>
      </w:r>
      <w:r>
        <w:rPr>
          <w:color w:val="231F20"/>
          <w:position w:val="6"/>
          <w:sz w:val="11"/>
        </w:rPr>
        <w:t>31</w:t>
      </w:r>
    </w:p>
    <w:p w14:paraId="01B23400" w14:textId="77777777" w:rsidR="004F7AA6" w:rsidRDefault="00CC24F5">
      <w:pPr>
        <w:pStyle w:val="BodyText"/>
        <w:spacing w:before="112" w:line="280" w:lineRule="auto"/>
        <w:ind w:left="373" w:right="20"/>
      </w:pPr>
      <w:r>
        <w:rPr>
          <w:color w:val="231F20"/>
        </w:rPr>
        <w:t>The Geelong plan was originally devised on half acre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but it was similar to the Melbourne grid in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lanes were included to provide rear access following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directive of Governor Bourke.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 Hoddle advocated good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ventilation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contemporary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miasmatic</w:t>
      </w:r>
    </w:p>
    <w:p w14:paraId="2C818B90" w14:textId="77777777" w:rsidR="004F7AA6" w:rsidRDefault="00CC24F5">
      <w:pPr>
        <w:pStyle w:val="BodyText"/>
        <w:spacing w:before="112" w:line="280" w:lineRule="auto"/>
        <w:ind w:left="373" w:right="645"/>
      </w:pPr>
      <w:r>
        <w:br w:type="column"/>
      </w:r>
      <w:r>
        <w:rPr>
          <w:color w:val="231F20"/>
        </w:rPr>
        <w:t>theory of disease, he ensured that the street widths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generous.</w:t>
      </w:r>
      <w:r>
        <w:rPr>
          <w:color w:val="231F20"/>
          <w:position w:val="6"/>
          <w:sz w:val="11"/>
        </w:rPr>
        <w:t>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Geelong plan went further than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 s in the provision of cross lanes to the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favourably reported in 1841:</w:t>
      </w:r>
    </w:p>
    <w:p w14:paraId="00D3E990" w14:textId="77777777" w:rsidR="004F7AA6" w:rsidRDefault="00CC24F5">
      <w:pPr>
        <w:pStyle w:val="BodyText"/>
        <w:spacing w:before="111" w:line="280" w:lineRule="auto"/>
        <w:ind w:left="657" w:right="645"/>
        <w:rPr>
          <w:sz w:val="11"/>
        </w:rPr>
      </w:pPr>
      <w:r>
        <w:rPr>
          <w:color w:val="636466"/>
        </w:rPr>
        <w:t>The allotments are laid out upon a plan which is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 upon the Melbourne scale; there being cross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lanes into the corner allotments, which in Melbourne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 frontage except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the wide street.</w:t>
      </w:r>
      <w:r>
        <w:rPr>
          <w:color w:val="231F20"/>
          <w:position w:val="6"/>
          <w:sz w:val="11"/>
        </w:rPr>
        <w:t>33</w:t>
      </w:r>
    </w:p>
    <w:p w14:paraId="5CB3E00D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49" w:space="80"/>
            <w:col w:w="6021"/>
          </w:cols>
        </w:sectPr>
      </w:pPr>
    </w:p>
    <w:p w14:paraId="7BA7290A" w14:textId="77777777" w:rsidR="004F7AA6" w:rsidRDefault="004F7AA6">
      <w:pPr>
        <w:pStyle w:val="BodyText"/>
        <w:rPr>
          <w:sz w:val="20"/>
        </w:rPr>
      </w:pPr>
    </w:p>
    <w:p w14:paraId="56DE5387" w14:textId="77777777" w:rsidR="004F7AA6" w:rsidRDefault="004F7AA6">
      <w:pPr>
        <w:pStyle w:val="BodyText"/>
        <w:rPr>
          <w:sz w:val="20"/>
        </w:rPr>
      </w:pPr>
    </w:p>
    <w:p w14:paraId="2A37354A" w14:textId="77777777" w:rsidR="004F7AA6" w:rsidRDefault="004F7AA6">
      <w:pPr>
        <w:pStyle w:val="BodyText"/>
        <w:rPr>
          <w:sz w:val="20"/>
        </w:rPr>
      </w:pPr>
    </w:p>
    <w:p w14:paraId="23042A28" w14:textId="77777777" w:rsidR="004F7AA6" w:rsidRDefault="004F7AA6">
      <w:pPr>
        <w:pStyle w:val="BodyText"/>
        <w:spacing w:before="7" w:after="1"/>
        <w:rPr>
          <w:sz w:val="24"/>
        </w:rPr>
      </w:pPr>
    </w:p>
    <w:p w14:paraId="71D204F0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3E525A14" wp14:editId="78568136">
            <wp:extent cx="6553211" cy="4535424"/>
            <wp:effectExtent l="0" t="0" r="0" b="0"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1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4652C" w14:textId="77777777" w:rsidR="004F7AA6" w:rsidRDefault="00CC24F5">
      <w:pPr>
        <w:spacing w:before="143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6.05: </w:t>
      </w:r>
      <w:r>
        <w:rPr>
          <w:color w:val="003263"/>
          <w:spacing w:val="-2"/>
          <w:sz w:val="17"/>
        </w:rPr>
        <w:t>H.W.H. Smythe, Plan of the Town of Geelong, 1838.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VPRS 8168/P5, item Sydney G15: Geelong, Public Record Office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67A17BC" w14:textId="77777777" w:rsidR="004F7AA6" w:rsidRDefault="004F7AA6">
      <w:pPr>
        <w:pStyle w:val="BodyText"/>
        <w:spacing w:before="9"/>
        <w:rPr>
          <w:sz w:val="14"/>
        </w:rPr>
      </w:pPr>
    </w:p>
    <w:p w14:paraId="34ED5D77" w14:textId="77777777" w:rsidR="004F7AA6" w:rsidRDefault="004F7AA6">
      <w:pPr>
        <w:rPr>
          <w:sz w:val="1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12773BA" w14:textId="77777777" w:rsidR="004F7AA6" w:rsidRDefault="00CC24F5">
      <w:pPr>
        <w:pStyle w:val="BodyText"/>
        <w:spacing w:before="100"/>
        <w:ind w:left="373"/>
      </w:pPr>
      <w:r>
        <w:rPr>
          <w:color w:val="231F20"/>
        </w:rPr>
        <w:t>Another key feature of Hoddle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plan for Geelong was</w:t>
      </w:r>
    </w:p>
    <w:p w14:paraId="318F63B7" w14:textId="77777777" w:rsidR="004F7AA6" w:rsidRDefault="00CC24F5">
      <w:pPr>
        <w:pStyle w:val="BodyText"/>
        <w:spacing w:before="36" w:line="280" w:lineRule="auto"/>
        <w:ind w:left="373" w:right="-15"/>
      </w:pPr>
      <w:r>
        <w:rPr>
          <w:color w:val="231F20"/>
        </w:rPr>
        <w:t>the provision of reserves for government purposes.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Hoddle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directed Smythe to include reserves for customs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purposes opposite Rucker s store fronting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at North Geelong, and for reserves for public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a school, hospital, church, parsonage and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South Geelong, provision was also made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 house, gaol, watch house, and separate barracks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soldiers and prisoners, and a cattle market.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south-east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corner, the Geelong plan also included a reserve for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purposes, the northern perimeter accentuated by a crescent.</w:t>
      </w:r>
      <w:r>
        <w:rPr>
          <w:color w:val="231F20"/>
          <w:position w:val="6"/>
          <w:sz w:val="11"/>
        </w:rPr>
        <w:t>34</w:t>
      </w:r>
      <w:r>
        <w:rPr>
          <w:color w:val="231F20"/>
          <w:spacing w:val="-24"/>
          <w:position w:val="6"/>
          <w:sz w:val="11"/>
        </w:rPr>
        <w:t xml:space="preserve"> </w:t>
      </w:r>
      <w:r>
        <w:rPr>
          <w:color w:val="231F20"/>
        </w:rPr>
        <w:t>Burial grounds were reserved beyond the Town reserve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east (Figure 6.06).</w:t>
      </w:r>
    </w:p>
    <w:p w14:paraId="64F11F59" w14:textId="77777777" w:rsidR="004F7AA6" w:rsidRDefault="00CC24F5">
      <w:pPr>
        <w:pStyle w:val="BodyText"/>
        <w:spacing w:before="107" w:line="280" w:lineRule="auto"/>
        <w:ind w:left="373" w:right="229"/>
      </w:pPr>
      <w:r>
        <w:rPr>
          <w:color w:val="231F20"/>
        </w:rPr>
        <w:t>As directed by Governor Sir George Gipps, the name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township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adopted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natives, and to avoid the use of names already</w:t>
      </w:r>
    </w:p>
    <w:p w14:paraId="114C7832" w14:textId="77777777" w:rsidR="004F7AA6" w:rsidRDefault="00CC24F5">
      <w:pPr>
        <w:pStyle w:val="BodyText"/>
        <w:spacing w:line="280" w:lineRule="auto"/>
        <w:ind w:left="373" w:right="174"/>
      </w:pPr>
      <w:r>
        <w:rPr>
          <w:color w:val="231F20"/>
        </w:rPr>
        <w:t>appropriated in other Countries.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 xml:space="preserve">35 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bestowed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upon the township as a derivation of the Wadawurrung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Djilang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(meaning tongue, the whole of the land of</w:t>
      </w:r>
    </w:p>
    <w:p w14:paraId="3DABC7FE" w14:textId="77777777" w:rsidR="004F7AA6" w:rsidRDefault="00CC24F5">
      <w:pPr>
        <w:pStyle w:val="BodyText"/>
        <w:spacing w:before="117" w:line="280" w:lineRule="auto"/>
        <w:ind w:left="307" w:right="732"/>
      </w:pPr>
      <w:r>
        <w:br w:type="column"/>
      </w:r>
      <w:r>
        <w:rPr>
          <w:color w:val="231F20"/>
        </w:rPr>
        <w:t>the Bellarine Peninsula that is in the shape of a tongue),</w:t>
      </w:r>
      <w:r>
        <w:rPr>
          <w:color w:val="231F20"/>
          <w:position w:val="6"/>
          <w:sz w:val="11"/>
        </w:rPr>
        <w:t>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in the initial years at least, the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to the northern portion of the town reserve.</w:t>
      </w:r>
      <w:r>
        <w:rPr>
          <w:color w:val="231F20"/>
          <w:position w:val="6"/>
          <w:sz w:val="11"/>
        </w:rPr>
        <w:t>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Coriayo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(Corio) meant salt water or sandy.</w:t>
      </w:r>
      <w:r>
        <w:rPr>
          <w:color w:val="231F20"/>
          <w:position w:val="6"/>
          <w:sz w:val="11"/>
        </w:rPr>
        <w:t>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names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Wadawurrung language and meanings including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 spear-head, corrupted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, the tribal name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 Henry where shell fish were gathered), Gheringehap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(Gheringhap) (golden wattle), Moorabool (a place of ghosts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curlews), Yarrow (Yarra) (a lively stream), and Bellerin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(Bellerine) (resting on an elbow).</w:t>
      </w:r>
      <w:r>
        <w:rPr>
          <w:color w:val="231F20"/>
          <w:position w:val="6"/>
          <w:sz w:val="11"/>
        </w:rPr>
        <w:t>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streets were named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after prominent Europeans: Kilgour Street (after Dr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Kilgour, local surgeon between 1853 and 1859); Lonsdale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(after William Lonsdale, soldier and administrator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Police Magistrate at Port Phillip from 1836);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(after Charles La Trobe, first Superintendent of</w:t>
      </w:r>
    </w:p>
    <w:p w14:paraId="02242D19" w14:textId="77777777" w:rsidR="004F7AA6" w:rsidRDefault="00CC24F5">
      <w:pPr>
        <w:pStyle w:val="BodyText"/>
        <w:spacing w:line="280" w:lineRule="auto"/>
        <w:ind w:left="307" w:right="765"/>
      </w:pPr>
      <w:r>
        <w:rPr>
          <w:color w:val="231F20"/>
        </w:rPr>
        <w:t>Port Phillip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Lieutenant-Governor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McKillop Street (possibly after Alexander McKillop,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Scotland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pioneer,</w:t>
      </w:r>
    </w:p>
    <w:p w14:paraId="40E2D90C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6" w:space="40"/>
            <w:col w:w="5954"/>
          </w:cols>
        </w:sectPr>
      </w:pPr>
    </w:p>
    <w:p w14:paraId="59AD6758" w14:textId="77777777" w:rsidR="004F7AA6" w:rsidRDefault="004F7AA6">
      <w:pPr>
        <w:pStyle w:val="BodyText"/>
        <w:rPr>
          <w:sz w:val="20"/>
        </w:rPr>
      </w:pPr>
    </w:p>
    <w:p w14:paraId="6C627E79" w14:textId="77777777" w:rsidR="004F7AA6" w:rsidRDefault="004F7AA6">
      <w:pPr>
        <w:pStyle w:val="BodyText"/>
        <w:rPr>
          <w:sz w:val="20"/>
        </w:rPr>
      </w:pPr>
    </w:p>
    <w:p w14:paraId="199ACA31" w14:textId="77777777" w:rsidR="004F7AA6" w:rsidRDefault="004F7AA6">
      <w:pPr>
        <w:pStyle w:val="BodyText"/>
        <w:rPr>
          <w:sz w:val="20"/>
        </w:rPr>
      </w:pPr>
    </w:p>
    <w:p w14:paraId="624B725F" w14:textId="77777777" w:rsidR="004F7AA6" w:rsidRDefault="004F7AA6">
      <w:pPr>
        <w:pStyle w:val="BodyText"/>
        <w:spacing w:before="7" w:after="1"/>
        <w:rPr>
          <w:sz w:val="24"/>
        </w:rPr>
      </w:pPr>
    </w:p>
    <w:p w14:paraId="036F85AD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29A7ED8E" wp14:editId="2A511AA8">
            <wp:extent cx="6553199" cy="4535424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7E52F" w14:textId="77777777" w:rsidR="004F7AA6" w:rsidRDefault="00CC24F5">
      <w:pPr>
        <w:spacing w:before="143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6.06: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H.W.H.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Smythe,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1838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handwritten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additions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added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later).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8168/P5,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FEAT</w:t>
      </w:r>
      <w:r>
        <w:rPr>
          <w:color w:val="003263"/>
          <w:sz w:val="17"/>
        </w:rPr>
        <w:t xml:space="preserve"> 570: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Town,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4D023C6" w14:textId="77777777" w:rsidR="004F7AA6" w:rsidRDefault="004F7AA6">
      <w:pPr>
        <w:pStyle w:val="BodyText"/>
        <w:spacing w:before="9"/>
        <w:rPr>
          <w:sz w:val="14"/>
        </w:rPr>
      </w:pPr>
    </w:p>
    <w:p w14:paraId="6FF94BC0" w14:textId="77777777" w:rsidR="004F7AA6" w:rsidRDefault="004F7AA6">
      <w:pPr>
        <w:rPr>
          <w:sz w:val="1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9DC0973" w14:textId="77777777" w:rsidR="004F7AA6" w:rsidRDefault="00CC24F5">
      <w:pPr>
        <w:pStyle w:val="BodyText"/>
        <w:spacing w:before="100" w:line="280" w:lineRule="auto"/>
        <w:ind w:left="373"/>
      </w:pPr>
      <w:r>
        <w:rPr>
          <w:color w:val="231F20"/>
        </w:rPr>
        <w:t>Charles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Sister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McKillop);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Myers Street ( possibly after Dr George Myers, personal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physician to Charles La Trobe); Ryrie Street (after the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Pastoral family, either Stewart or possibly his son, William,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notable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sportsman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surveyor</w:t>
      </w:r>
    </w:p>
    <w:p w14:paraId="19634EA1" w14:textId="77777777" w:rsidR="004F7AA6" w:rsidRDefault="00CC24F5">
      <w:pPr>
        <w:pStyle w:val="BodyText"/>
        <w:spacing w:line="280" w:lineRule="auto"/>
        <w:ind w:left="373"/>
        <w:jc w:val="both"/>
        <w:rPr>
          <w:sz w:val="11"/>
        </w:rPr>
      </w:pPr>
      <w:r>
        <w:rPr>
          <w:color w:val="231F20"/>
        </w:rPr>
        <w:t>H.W.H. Smythe in the fledgling years of the Melbourne Club);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Swanston Street (English banker and merchant, and very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merchant and pastoralist in Geelong and district).</w:t>
      </w:r>
      <w:r>
        <w:rPr>
          <w:color w:val="231F20"/>
          <w:position w:val="6"/>
          <w:sz w:val="11"/>
        </w:rPr>
        <w:t>40</w:t>
      </w:r>
    </w:p>
    <w:p w14:paraId="11CC45C4" w14:textId="77777777" w:rsidR="004F7AA6" w:rsidRDefault="00CC24F5">
      <w:pPr>
        <w:spacing w:before="11" w:after="24"/>
        <w:rPr>
          <w:sz w:val="11"/>
        </w:rPr>
      </w:pPr>
      <w:r>
        <w:br w:type="column"/>
      </w:r>
    </w:p>
    <w:p w14:paraId="649D2A6C" w14:textId="77777777" w:rsidR="004F7AA6" w:rsidRDefault="00CC24F5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 wp14:anchorId="0478701C" wp14:editId="1B7183D1">
            <wp:extent cx="3180367" cy="1950720"/>
            <wp:effectExtent l="0" t="0" r="0" b="0"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367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1503D" w14:textId="77777777" w:rsidR="004F7AA6" w:rsidRDefault="00CC24F5">
      <w:pPr>
        <w:spacing w:before="135" w:line="249" w:lineRule="auto"/>
        <w:ind w:left="349" w:right="131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6.07: </w:t>
      </w:r>
      <w:r>
        <w:rPr>
          <w:color w:val="003263"/>
          <w:spacing w:val="-2"/>
          <w:sz w:val="17"/>
        </w:rPr>
        <w:t xml:space="preserve">House, </w:t>
      </w:r>
      <w:r>
        <w:rPr>
          <w:color w:val="003263"/>
          <w:spacing w:val="-1"/>
          <w:sz w:val="17"/>
        </w:rPr>
        <w:t>Barwon Terrace (between Moorabool 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Streets),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occupied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Edward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Willis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1840s</w:t>
      </w:r>
    </w:p>
    <w:p w14:paraId="222040A7" w14:textId="77777777" w:rsidR="004F7AA6" w:rsidRDefault="00CC24F5">
      <w:pPr>
        <w:spacing w:before="1" w:line="249" w:lineRule="auto"/>
        <w:ind w:left="349" w:right="197"/>
        <w:rPr>
          <w:sz w:val="17"/>
        </w:rPr>
      </w:pPr>
      <w:r>
        <w:rPr>
          <w:color w:val="003263"/>
          <w:spacing w:val="-1"/>
          <w:sz w:val="17"/>
        </w:rPr>
        <w:t>(and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owned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Fisher).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4A5D1052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14" w:space="40"/>
            <w:col w:w="5996"/>
          </w:cols>
        </w:sectPr>
      </w:pPr>
    </w:p>
    <w:p w14:paraId="6F4808D5" w14:textId="77777777" w:rsidR="004F7AA6" w:rsidRDefault="004F7AA6">
      <w:pPr>
        <w:pStyle w:val="BodyText"/>
        <w:rPr>
          <w:sz w:val="20"/>
        </w:rPr>
      </w:pPr>
    </w:p>
    <w:p w14:paraId="3987B490" w14:textId="77777777" w:rsidR="004F7AA6" w:rsidRDefault="004F7AA6">
      <w:pPr>
        <w:pStyle w:val="BodyText"/>
        <w:rPr>
          <w:sz w:val="20"/>
        </w:rPr>
      </w:pPr>
    </w:p>
    <w:p w14:paraId="2626C26B" w14:textId="77777777" w:rsidR="004F7AA6" w:rsidRDefault="004F7AA6">
      <w:pPr>
        <w:pStyle w:val="BodyText"/>
        <w:rPr>
          <w:sz w:val="20"/>
        </w:rPr>
      </w:pPr>
    </w:p>
    <w:p w14:paraId="37FD4F00" w14:textId="77777777" w:rsidR="004F7AA6" w:rsidRDefault="004F7AA6">
      <w:pPr>
        <w:pStyle w:val="BodyText"/>
        <w:spacing w:before="1"/>
        <w:rPr>
          <w:sz w:val="26"/>
        </w:rPr>
      </w:pPr>
    </w:p>
    <w:p w14:paraId="0BCC7B76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CDAB1C1" wp14:editId="1CE2283C">
            <wp:extent cx="6572121" cy="4248912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121" cy="424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903C8" w14:textId="77777777" w:rsidR="004F7AA6" w:rsidRDefault="00CC24F5">
      <w:pPr>
        <w:spacing w:before="122" w:line="249" w:lineRule="auto"/>
        <w:ind w:left="373" w:right="166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6.08: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Mossman,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1840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Hugh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George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Wilson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Mackinnon,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1876.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buildings,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shown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middle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ground.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A/S10/06/76/45,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502E60C" w14:textId="77777777" w:rsidR="004F7AA6" w:rsidRDefault="004F7AA6">
      <w:pPr>
        <w:pStyle w:val="BodyText"/>
        <w:rPr>
          <w:sz w:val="21"/>
        </w:rPr>
      </w:pPr>
    </w:p>
    <w:p w14:paraId="0B4044C3" w14:textId="77777777" w:rsidR="004F7AA6" w:rsidRDefault="004F7AA6">
      <w:pPr>
        <w:rPr>
          <w:sz w:val="2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B9A9D9E" w14:textId="77777777" w:rsidR="004F7AA6" w:rsidRDefault="004F7AA6">
      <w:pPr>
        <w:pStyle w:val="BodyText"/>
        <w:spacing w:before="7"/>
        <w:rPr>
          <w:sz w:val="10"/>
        </w:rPr>
      </w:pPr>
    </w:p>
    <w:p w14:paraId="359D99C1" w14:textId="77777777" w:rsidR="004F7AA6" w:rsidRDefault="00CC24F5">
      <w:pPr>
        <w:pStyle w:val="BodyText"/>
        <w:ind w:left="37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2B2E47A9" wp14:editId="297FEB46">
            <wp:extent cx="3184826" cy="2310384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826" cy="231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05568" w14:textId="77777777" w:rsidR="004F7AA6" w:rsidRDefault="00CC24F5">
      <w:pPr>
        <w:spacing w:before="123" w:line="249" w:lineRule="auto"/>
        <w:ind w:left="373" w:right="24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6.09: </w:t>
      </w:r>
      <w:r>
        <w:rPr>
          <w:color w:val="003263"/>
          <w:spacing w:val="-1"/>
          <w:sz w:val="17"/>
        </w:rPr>
        <w:t>L.E.W. (unknown pupil of George Alexander Gilbert),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Geelong Feb 9th 1850 , showing the Geelong waterfront. </w:t>
      </w:r>
      <w:r>
        <w:rPr>
          <w:color w:val="003263"/>
          <w:sz w:val="17"/>
        </w:rPr>
        <w:t>The large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building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(centre)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middle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ground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Brougham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H41.805,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5795DE2" w14:textId="77777777" w:rsidR="004F7AA6" w:rsidRDefault="00CC24F5">
      <w:pPr>
        <w:pStyle w:val="Heading2"/>
        <w:spacing w:before="16"/>
        <w:ind w:left="304"/>
      </w:pPr>
      <w:r>
        <w:rPr>
          <w:b w:val="0"/>
        </w:rPr>
        <w:br w:type="column"/>
      </w:r>
      <w:r>
        <w:rPr>
          <w:color w:val="4FBFA1"/>
        </w:rPr>
        <w:t>EARLY</w:t>
      </w:r>
      <w:r>
        <w:rPr>
          <w:color w:val="4FBFA1"/>
          <w:spacing w:val="67"/>
        </w:rPr>
        <w:t xml:space="preserve"> </w:t>
      </w:r>
      <w:r>
        <w:rPr>
          <w:color w:val="4FBFA1"/>
        </w:rPr>
        <w:t>PROGRESS</w:t>
      </w:r>
    </w:p>
    <w:p w14:paraId="5C137E8B" w14:textId="77777777" w:rsidR="004F7AA6" w:rsidRDefault="00CC24F5">
      <w:pPr>
        <w:pStyle w:val="BodyText"/>
        <w:spacing w:before="143" w:line="280" w:lineRule="auto"/>
        <w:ind w:left="300" w:right="816"/>
        <w:rPr>
          <w:sz w:val="11"/>
        </w:rPr>
      </w:pPr>
      <w:r>
        <w:rPr>
          <w:color w:val="231F20"/>
        </w:rPr>
        <w:t>Even before the first land sales, industrial progress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with Patrick Melville working a lime quarry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Limeburner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Point,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1838.</w:t>
      </w:r>
      <w:r>
        <w:rPr>
          <w:color w:val="231F20"/>
          <w:position w:val="6"/>
          <w:sz w:val="11"/>
        </w:rPr>
        <w:t>41</w:t>
      </w:r>
    </w:p>
    <w:p w14:paraId="72EA735C" w14:textId="77777777" w:rsidR="004F7AA6" w:rsidRDefault="00CC24F5">
      <w:pPr>
        <w:pStyle w:val="BodyText"/>
        <w:spacing w:before="112" w:line="280" w:lineRule="auto"/>
        <w:ind w:left="300" w:right="816"/>
      </w:pPr>
      <w:r>
        <w:rPr>
          <w:color w:val="231F20"/>
        </w:rPr>
        <w:t>The first land sales were held in February 1839 when 53 lots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offered in three blocks, two in South Geelong and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North Geelong.</w:t>
      </w:r>
      <w:r>
        <w:rPr>
          <w:color w:val="231F20"/>
          <w:position w:val="6"/>
          <w:sz w:val="11"/>
        </w:rPr>
        <w:t>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further sale occurred in 1840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53 lots were offered.</w:t>
      </w:r>
      <w:r>
        <w:rPr>
          <w:color w:val="231F20"/>
          <w:position w:val="6"/>
          <w:sz w:val="11"/>
        </w:rPr>
        <w:t>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sale brought about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frenzy of building activity in the fledgling township, with</w:t>
      </w:r>
    </w:p>
    <w:p w14:paraId="27587A99" w14:textId="77777777" w:rsidR="004F7AA6" w:rsidRDefault="00CC24F5">
      <w:pPr>
        <w:pStyle w:val="BodyText"/>
        <w:spacing w:line="280" w:lineRule="auto"/>
        <w:ind w:left="300" w:right="852"/>
      </w:pPr>
      <w:r>
        <w:rPr>
          <w:color w:val="231F20"/>
        </w:rPr>
        <w:t>two thirds of the town then consisting of buildings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construction.</w:t>
      </w:r>
      <w:r>
        <w:rPr>
          <w:color w:val="231F20"/>
          <w:position w:val="6"/>
          <w:sz w:val="11"/>
        </w:rPr>
        <w:t>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Commercial development was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confined to the northern portion of the Geelong township,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structures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45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Fisher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occupied by Edward Willis, son in law of Charles Swanston</w:t>
      </w:r>
    </w:p>
    <w:p w14:paraId="086401E6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of the Derwent Company.</w:t>
      </w:r>
      <w:r>
        <w:rPr>
          <w:color w:val="231F20"/>
          <w:position w:val="6"/>
          <w:sz w:val="11"/>
        </w:rPr>
        <w:t>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substantial brick dwelling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6.07) was constructed and occupied by Willis</w:t>
      </w:r>
    </w:p>
    <w:p w14:paraId="7FA97E83" w14:textId="77777777" w:rsidR="004F7AA6" w:rsidRDefault="00CC24F5">
      <w:pPr>
        <w:pStyle w:val="BodyText"/>
        <w:spacing w:line="213" w:lineRule="exact"/>
        <w:ind w:left="300"/>
      </w:pP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 family between 1843 and 1850.</w:t>
      </w:r>
      <w:r>
        <w:rPr>
          <w:color w:val="231F20"/>
          <w:position w:val="6"/>
          <w:sz w:val="11"/>
        </w:rPr>
        <w:t>47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Other building</w:t>
      </w:r>
    </w:p>
    <w:p w14:paraId="24675D01" w14:textId="77777777" w:rsidR="004F7AA6" w:rsidRDefault="004F7AA6">
      <w:pPr>
        <w:spacing w:line="213" w:lineRule="exact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2C67BB1E" w14:textId="77777777" w:rsidR="004F7AA6" w:rsidRDefault="004F7AA6">
      <w:pPr>
        <w:pStyle w:val="BodyText"/>
        <w:rPr>
          <w:sz w:val="20"/>
        </w:rPr>
      </w:pPr>
    </w:p>
    <w:p w14:paraId="228239E1" w14:textId="77777777" w:rsidR="004F7AA6" w:rsidRDefault="004F7AA6">
      <w:pPr>
        <w:pStyle w:val="BodyText"/>
        <w:rPr>
          <w:sz w:val="20"/>
        </w:rPr>
      </w:pPr>
    </w:p>
    <w:p w14:paraId="78F32741" w14:textId="77777777" w:rsidR="004F7AA6" w:rsidRDefault="004F7AA6">
      <w:pPr>
        <w:pStyle w:val="BodyText"/>
        <w:rPr>
          <w:sz w:val="20"/>
        </w:rPr>
      </w:pPr>
    </w:p>
    <w:p w14:paraId="2335E37F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56554C7" w14:textId="77777777" w:rsidR="004F7AA6" w:rsidRDefault="004F7AA6">
      <w:pPr>
        <w:pStyle w:val="BodyText"/>
        <w:rPr>
          <w:sz w:val="21"/>
        </w:rPr>
      </w:pPr>
    </w:p>
    <w:p w14:paraId="7B7247BB" w14:textId="77777777" w:rsidR="004F7AA6" w:rsidRDefault="00CC24F5">
      <w:pPr>
        <w:pStyle w:val="BodyText"/>
        <w:spacing w:line="280" w:lineRule="auto"/>
        <w:ind w:left="373" w:right="60"/>
      </w:pPr>
      <w:r>
        <w:rPr>
          <w:color w:val="231F20"/>
        </w:rPr>
        <w:t>improvements in the southern parts included G.H. Rose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bricklaying and plastering establishment, Griffin’s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Retreat Inn, Thomas Skinner s brickmaking works and Oliver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Adams</w:t>
      </w:r>
    </w:p>
    <w:p w14:paraId="6A36D149" w14:textId="77777777" w:rsidR="004F7AA6" w:rsidRDefault="00CC24F5">
      <w:pPr>
        <w:pStyle w:val="BodyText"/>
        <w:spacing w:line="212" w:lineRule="exact"/>
        <w:ind w:left="373"/>
        <w:rPr>
          <w:sz w:val="11"/>
        </w:rPr>
      </w:pPr>
      <w:r>
        <w:rPr>
          <w:color w:val="231F20"/>
        </w:rPr>
        <w:t>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Brewery.</w:t>
      </w:r>
      <w:r>
        <w:rPr>
          <w:color w:val="231F20"/>
          <w:position w:val="6"/>
          <w:sz w:val="11"/>
        </w:rPr>
        <w:t>48</w:t>
      </w:r>
    </w:p>
    <w:p w14:paraId="5407BD34" w14:textId="77777777" w:rsidR="004F7AA6" w:rsidRDefault="004F7AA6">
      <w:pPr>
        <w:pStyle w:val="BodyText"/>
        <w:rPr>
          <w:sz w:val="20"/>
        </w:rPr>
      </w:pPr>
    </w:p>
    <w:p w14:paraId="47F24C02" w14:textId="77777777" w:rsidR="004F7AA6" w:rsidRDefault="00CC24F5">
      <w:pPr>
        <w:pStyle w:val="Heading2"/>
        <w:spacing w:line="208" w:lineRule="auto"/>
        <w:ind w:left="373" w:right="1813" w:firstLine="3"/>
      </w:pPr>
      <w:r>
        <w:rPr>
          <w:color w:val="4FBFA1"/>
        </w:rPr>
        <w:t>BUILDING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DEVELOPMENTS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IN</w:t>
      </w:r>
      <w:r>
        <w:rPr>
          <w:color w:val="4FBFA1"/>
          <w:spacing w:val="-43"/>
        </w:rPr>
        <w:t xml:space="preserve"> </w:t>
      </w:r>
      <w:r>
        <w:rPr>
          <w:color w:val="4FBFA1"/>
        </w:rPr>
        <w:t>‘NORTH’</w:t>
      </w:r>
      <w:r>
        <w:rPr>
          <w:color w:val="4FBFA1"/>
          <w:spacing w:val="6"/>
        </w:rPr>
        <w:t xml:space="preserve"> </w:t>
      </w:r>
      <w:r>
        <w:rPr>
          <w:color w:val="4FBFA1"/>
        </w:rPr>
        <w:t>GEELONG</w:t>
      </w:r>
    </w:p>
    <w:p w14:paraId="355AB395" w14:textId="77777777" w:rsidR="004F7AA6" w:rsidRDefault="00CC24F5">
      <w:pPr>
        <w:pStyle w:val="BodyText"/>
        <w:spacing w:before="149" w:line="280" w:lineRule="auto"/>
        <w:ind w:left="373" w:right="12"/>
      </w:pPr>
      <w:r>
        <w:rPr>
          <w:color w:val="231F20"/>
        </w:rPr>
        <w:t>In 1840-41 and until 1850 in the northern portion of the newly-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formed township reserve, building development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centred along Corio Street (then known as Corio Terrace)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6.08).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small settlement could not be seen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Bay because of the steep cliffs and sloping land to</w:t>
      </w:r>
    </w:p>
    <w:p w14:paraId="73A82036" w14:textId="77777777" w:rsidR="004F7AA6" w:rsidRDefault="00CC24F5">
      <w:pPr>
        <w:pStyle w:val="BodyText"/>
        <w:spacing w:line="280" w:lineRule="auto"/>
        <w:ind w:left="373" w:right="26"/>
      </w:pPr>
      <w:r>
        <w:rPr>
          <w:color w:val="231F20"/>
        </w:rPr>
        <w:t>the foreshore.</w:t>
      </w:r>
      <w:r>
        <w:rPr>
          <w:color w:val="231F20"/>
          <w:position w:val="6"/>
          <w:sz w:val="11"/>
        </w:rPr>
        <w:t>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were at least 17 businesses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fledgling thoroughfare at this time, including T.H. Bolger’s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Hotel, Dr Shaw s medical rooms, W. Gray s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Store, J. Moore s bakery, Miss St. John s millinery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dressmaking establishment, Robert Robinson s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Hotel, Harding s ironmongery, Cashmore and Co. s merchant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store and J and G. Myles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grocery.</w:t>
      </w:r>
      <w:r>
        <w:rPr>
          <w:color w:val="231F20"/>
          <w:position w:val="6"/>
          <w:sz w:val="11"/>
        </w:rPr>
        <w:t>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central or principal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was soon to become Yarra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its northern end,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 could be gained to the foreshore by a steeply-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sloping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track (Figure 6.09).</w:t>
      </w:r>
    </w:p>
    <w:p w14:paraId="13E8A398" w14:textId="77777777" w:rsidR="004F7AA6" w:rsidRDefault="00CC24F5">
      <w:pPr>
        <w:pStyle w:val="BodyText"/>
        <w:spacing w:before="106"/>
        <w:ind w:left="373"/>
      </w:pPr>
      <w:r>
        <w:rPr>
          <w:color w:val="231F20"/>
        </w:rPr>
        <w:t>An insight into building progress at this time was given in the</w:t>
      </w:r>
    </w:p>
    <w:p w14:paraId="5ED8A7F4" w14:textId="77777777" w:rsidR="004F7AA6" w:rsidRDefault="00CC24F5">
      <w:pPr>
        <w:spacing w:before="36"/>
        <w:ind w:left="373"/>
        <w:rPr>
          <w:rFonts w:ascii="ARIAL-MDMITL"/>
          <w:i/>
          <w:sz w:val="19"/>
        </w:rPr>
      </w:pPr>
      <w:r>
        <w:rPr>
          <w:rFonts w:ascii="ARIAL-MDMITL"/>
          <w:i/>
          <w:color w:val="231F20"/>
          <w:sz w:val="19"/>
        </w:rPr>
        <w:t>Port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Phillip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Gazette:</w:t>
      </w:r>
    </w:p>
    <w:p w14:paraId="38B01C26" w14:textId="77777777" w:rsidR="004F7AA6" w:rsidRDefault="00CC24F5">
      <w:pPr>
        <w:pStyle w:val="BodyText"/>
        <w:spacing w:before="149" w:line="280" w:lineRule="auto"/>
        <w:ind w:left="657" w:right="143"/>
      </w:pPr>
      <w:r>
        <w:rPr>
          <w:color w:val="636466"/>
        </w:rPr>
        <w:t>Building goes on steadily; the houses are mostly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brick, and inhabited even before they are plastered.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Strachan s new house, which is a handsome piece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masonry, is now finished, and is an ornament to the</w:t>
      </w:r>
    </w:p>
    <w:p w14:paraId="5734B5D8" w14:textId="77777777" w:rsidR="004F7AA6" w:rsidRDefault="00CC24F5">
      <w:pPr>
        <w:pStyle w:val="BodyText"/>
        <w:spacing w:line="280" w:lineRule="auto"/>
        <w:ind w:left="657" w:right="-1"/>
      </w:pPr>
      <w:r>
        <w:rPr>
          <w:color w:val="636466"/>
        </w:rPr>
        <w:t>beautiful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bay.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police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court,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fruit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Sir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George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Gipps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visit, is rising rapidly; it is half way between the two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Corios [north- east corner of Yarra and McKillop Streets],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opposite the Presbyterian church, with a good foundation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altogether well planned and situated.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watchhouse, at South Corio, is finished and inhabited.</w:t>
      </w:r>
    </w:p>
    <w:p w14:paraId="1C3109B8" w14:textId="77777777" w:rsidR="004F7AA6" w:rsidRDefault="00CC24F5">
      <w:pPr>
        <w:pStyle w:val="BodyText"/>
        <w:spacing w:line="280" w:lineRule="auto"/>
        <w:ind w:left="657" w:right="26"/>
      </w:pPr>
      <w:r>
        <w:rPr>
          <w:color w:val="636466"/>
        </w:rPr>
        <w:t>The Presbyterian church had the novelty of possessing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six sides; two were under the necessity of being rebuilt;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task is however now accomplished, and the roof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soon rest on its walls, it is to be hoped, in safety.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hear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of, but do not see any other place of worship rising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consistency; the Episcopalian church looks very well</w:t>
      </w:r>
    </w:p>
    <w:p w14:paraId="204EA10D" w14:textId="77777777" w:rsidR="004F7AA6" w:rsidRDefault="00CC24F5">
      <w:pPr>
        <w:pStyle w:val="BodyText"/>
        <w:spacing w:line="280" w:lineRule="auto"/>
        <w:ind w:left="657" w:right="126"/>
        <w:jc w:val="both"/>
        <w:rPr>
          <w:sz w:val="11"/>
        </w:rPr>
      </w:pPr>
      <w:r>
        <w:rPr>
          <w:color w:val="636466"/>
        </w:rPr>
        <w:t>on paper.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Education holds its steady way; Mr. Stewart 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school has done well at North Corio; there is to be one at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South Corio shortly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 girls.</w:t>
      </w:r>
      <w:r>
        <w:rPr>
          <w:color w:val="231F20"/>
          <w:position w:val="6"/>
          <w:sz w:val="11"/>
        </w:rPr>
        <w:t>51</w:t>
      </w:r>
    </w:p>
    <w:p w14:paraId="038534F6" w14:textId="77777777" w:rsidR="004F7AA6" w:rsidRDefault="00CC24F5">
      <w:pPr>
        <w:spacing w:before="5" w:after="24"/>
      </w:pPr>
      <w:r>
        <w:br w:type="column"/>
      </w:r>
    </w:p>
    <w:p w14:paraId="284D6E8D" w14:textId="77777777" w:rsidR="004F7AA6" w:rsidRDefault="00CC24F5">
      <w:pPr>
        <w:pStyle w:val="BodyText"/>
        <w:ind w:left="325"/>
        <w:rPr>
          <w:sz w:val="20"/>
        </w:rPr>
      </w:pPr>
      <w:r>
        <w:rPr>
          <w:noProof/>
          <w:sz w:val="20"/>
        </w:rPr>
        <w:drawing>
          <wp:inline distT="0" distB="0" distL="0" distR="0" wp14:anchorId="2B719DD8" wp14:editId="40C130E6">
            <wp:extent cx="3173580" cy="1987296"/>
            <wp:effectExtent l="0" t="0" r="0" b="0"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580" cy="198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6DF01" w14:textId="77777777" w:rsidR="004F7AA6" w:rsidRDefault="00CC24F5">
      <w:pPr>
        <w:spacing w:before="179"/>
        <w:ind w:left="32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1842.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</w:p>
    <w:p w14:paraId="5FF603A6" w14:textId="77777777" w:rsidR="004F7AA6" w:rsidRDefault="00CC24F5">
      <w:pPr>
        <w:spacing w:before="8" w:line="249" w:lineRule="auto"/>
        <w:ind w:left="325" w:right="812"/>
        <w:rPr>
          <w:sz w:val="17"/>
        </w:rPr>
      </w:pPr>
      <w:r>
        <w:rPr>
          <w:color w:val="003263"/>
          <w:spacing w:val="-1"/>
          <w:sz w:val="17"/>
        </w:rPr>
        <w:t>A.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Henderson,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Victoria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&amp;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Its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Metropolis,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Past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Present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vol.1,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163.</w:t>
      </w:r>
    </w:p>
    <w:p w14:paraId="7BF6F2C8" w14:textId="77777777" w:rsidR="004F7AA6" w:rsidRDefault="004F7AA6">
      <w:pPr>
        <w:pStyle w:val="BodyText"/>
        <w:spacing w:before="1"/>
        <w:rPr>
          <w:sz w:val="21"/>
        </w:rPr>
      </w:pPr>
    </w:p>
    <w:p w14:paraId="4BCCF00C" w14:textId="77777777" w:rsidR="004F7AA6" w:rsidRDefault="00CC24F5">
      <w:pPr>
        <w:pStyle w:val="Heading2"/>
        <w:ind w:left="329"/>
      </w:pPr>
      <w:r>
        <w:rPr>
          <w:color w:val="4FBFA1"/>
        </w:rPr>
        <w:t>OTHER</w:t>
      </w:r>
      <w:r>
        <w:rPr>
          <w:color w:val="4FBFA1"/>
          <w:spacing w:val="49"/>
        </w:rPr>
        <w:t xml:space="preserve"> </w:t>
      </w:r>
      <w:r>
        <w:rPr>
          <w:color w:val="4FBFA1"/>
        </w:rPr>
        <w:t>DEVELOPMENTS</w:t>
      </w:r>
    </w:p>
    <w:p w14:paraId="1021CCE9" w14:textId="77777777" w:rsidR="004F7AA6" w:rsidRDefault="00CC24F5">
      <w:pPr>
        <w:pStyle w:val="BodyText"/>
        <w:spacing w:before="143" w:line="280" w:lineRule="auto"/>
        <w:ind w:left="325" w:right="684"/>
      </w:pPr>
      <w:r>
        <w:rPr>
          <w:color w:val="231F20"/>
        </w:rPr>
        <w:t>A key development from the 1840s was the 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wool trade in Geelong, given the town s close proximity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sheep grazing region of the Western District.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Woolstores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warehouses were soon erected in Corio Terrace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(Brougham Street)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recently-arrived woolbrokers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F.J. Strachan and Co., Swanston Willis and Co.,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Dalgety Ibbotson and Co. (see Theme 5).</w:t>
      </w:r>
    </w:p>
    <w:p w14:paraId="7BBEC43B" w14:textId="77777777" w:rsidR="004F7AA6" w:rsidRDefault="00CC24F5">
      <w:pPr>
        <w:pStyle w:val="BodyText"/>
        <w:spacing w:before="110" w:line="280" w:lineRule="auto"/>
        <w:ind w:left="325" w:right="661"/>
      </w:pPr>
      <w:r>
        <w:rPr>
          <w:color w:val="231F20"/>
        </w:rPr>
        <w:t>Until 1842, the northern and south portions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 reserve remained divided and linked only by a track.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Samuel Mossman described his experience of traversing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the two settlements:</w:t>
      </w:r>
    </w:p>
    <w:p w14:paraId="607B1779" w14:textId="77777777" w:rsidR="004F7AA6" w:rsidRDefault="00CC24F5">
      <w:pPr>
        <w:pStyle w:val="BodyText"/>
        <w:spacing w:before="111" w:line="280" w:lineRule="auto"/>
        <w:ind w:left="609" w:right="812"/>
        <w:rPr>
          <w:sz w:val="11"/>
        </w:rPr>
      </w:pPr>
      <w:r>
        <w:rPr>
          <w:color w:val="636466"/>
        </w:rPr>
        <w:t>As to the traversing the track to the south side, it was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slippery walk then, especially at night, when pedestrians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were apt to get astray, or bogged in the swamp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Market Square.</w:t>
      </w:r>
      <w:r>
        <w:rPr>
          <w:color w:val="231F20"/>
          <w:position w:val="6"/>
          <w:sz w:val="11"/>
        </w:rPr>
        <w:t>52</w:t>
      </w:r>
    </w:p>
    <w:p w14:paraId="6D406987" w14:textId="77777777" w:rsidR="004F7AA6" w:rsidRDefault="00CC24F5">
      <w:pPr>
        <w:pStyle w:val="BodyText"/>
        <w:spacing w:before="111" w:line="280" w:lineRule="auto"/>
        <w:ind w:left="325" w:right="684"/>
      </w:pP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1842,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cleared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6.10)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glowing terms:</w:t>
      </w:r>
    </w:p>
    <w:p w14:paraId="5B1D4173" w14:textId="77777777" w:rsidR="004F7AA6" w:rsidRDefault="00CC24F5">
      <w:pPr>
        <w:pStyle w:val="BodyText"/>
        <w:spacing w:before="113" w:line="280" w:lineRule="auto"/>
        <w:ind w:left="609" w:right="794"/>
      </w:pPr>
      <w:r>
        <w:rPr>
          <w:color w:val="636466"/>
        </w:rPr>
        <w:t>The clearing of Yarra Street from trees is one of the most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striking improvements that have lately been</w:t>
      </w:r>
    </w:p>
    <w:p w14:paraId="0C64B7B7" w14:textId="77777777" w:rsidR="004F7AA6" w:rsidRDefault="00CC24F5">
      <w:pPr>
        <w:pStyle w:val="BodyText"/>
        <w:spacing w:line="280" w:lineRule="auto"/>
        <w:ind w:left="609" w:right="673"/>
        <w:rPr>
          <w:sz w:val="11"/>
        </w:rPr>
      </w:pPr>
      <w:r>
        <w:rPr>
          <w:color w:val="636466"/>
        </w:rPr>
        <w:t>made in the town.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Not only has a splendid view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opened up, but the road between North and South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will be shortened one half, in appearance if not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reality.</w:t>
      </w:r>
      <w:r>
        <w:rPr>
          <w:color w:val="231F20"/>
          <w:position w:val="6"/>
          <w:sz w:val="11"/>
        </w:rPr>
        <w:t>53</w:t>
      </w:r>
    </w:p>
    <w:p w14:paraId="0EE8A048" w14:textId="77777777" w:rsidR="004F7AA6" w:rsidRDefault="00CC24F5">
      <w:pPr>
        <w:pStyle w:val="BodyText"/>
        <w:spacing w:before="110" w:line="280" w:lineRule="auto"/>
        <w:ind w:left="325" w:right="927"/>
      </w:pP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obstacle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travel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afield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 1842, a punt had been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54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It</w:t>
      </w:r>
    </w:p>
    <w:p w14:paraId="0D59917F" w14:textId="77777777" w:rsidR="004F7AA6" w:rsidRDefault="00CC24F5">
      <w:pPr>
        <w:pStyle w:val="BodyText"/>
        <w:spacing w:line="280" w:lineRule="auto"/>
        <w:ind w:left="325" w:right="654"/>
      </w:pPr>
      <w:r>
        <w:rPr>
          <w:color w:val="231F20"/>
        </w:rPr>
        <w:t>was replaced in 1848 by a timber bridge known as the Barwon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Bridge (and sometimes the Kardinia Bridge) (Figure 3.21, see</w:t>
      </w:r>
    </w:p>
    <w:p w14:paraId="402F7679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7" w:space="40"/>
            <w:col w:w="5973"/>
          </w:cols>
        </w:sectPr>
      </w:pPr>
    </w:p>
    <w:p w14:paraId="77E0E8C7" w14:textId="77777777" w:rsidR="004F7AA6" w:rsidRDefault="004F7AA6">
      <w:pPr>
        <w:pStyle w:val="BodyText"/>
        <w:rPr>
          <w:sz w:val="20"/>
        </w:rPr>
      </w:pPr>
    </w:p>
    <w:p w14:paraId="0A4F1EEB" w14:textId="77777777" w:rsidR="004F7AA6" w:rsidRDefault="004F7AA6">
      <w:pPr>
        <w:pStyle w:val="BodyText"/>
        <w:rPr>
          <w:sz w:val="20"/>
        </w:rPr>
      </w:pPr>
    </w:p>
    <w:p w14:paraId="1861E455" w14:textId="77777777" w:rsidR="004F7AA6" w:rsidRDefault="004F7AA6">
      <w:pPr>
        <w:pStyle w:val="BodyText"/>
        <w:rPr>
          <w:sz w:val="20"/>
        </w:rPr>
      </w:pPr>
    </w:p>
    <w:p w14:paraId="7E8144E0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03C47D3" w14:textId="77777777" w:rsidR="004F7AA6" w:rsidRDefault="004F7AA6">
      <w:pPr>
        <w:pStyle w:val="BodyText"/>
        <w:rPr>
          <w:sz w:val="21"/>
        </w:rPr>
      </w:pPr>
    </w:p>
    <w:p w14:paraId="639C4CA1" w14:textId="77777777" w:rsidR="004F7AA6" w:rsidRDefault="00CC24F5">
      <w:pPr>
        <w:pStyle w:val="BodyText"/>
        <w:spacing w:line="280" w:lineRule="auto"/>
        <w:ind w:left="373" w:right="186"/>
        <w:rPr>
          <w:sz w:val="11"/>
        </w:rPr>
      </w:pPr>
      <w:r>
        <w:rPr>
          <w:color w:val="231F20"/>
        </w:rPr>
        <w:t>Theme 3) erected by Henry Harrison under the guidance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Superintendent of Bridges, David Lennox.</w:t>
      </w:r>
      <w:r>
        <w:rPr>
          <w:color w:val="231F20"/>
          <w:position w:val="6"/>
          <w:sz w:val="11"/>
        </w:rPr>
        <w:t>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bridge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later swept away in 1852 and punts re-established, forming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pontoon in 1853.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pontoon was replaced with an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1855-56 (see Theme 3 for further details).</w:t>
      </w:r>
      <w:r>
        <w:rPr>
          <w:color w:val="231F20"/>
          <w:position w:val="6"/>
          <w:sz w:val="11"/>
        </w:rPr>
        <w:t>56</w:t>
      </w:r>
    </w:p>
    <w:p w14:paraId="7E34BAAA" w14:textId="77777777" w:rsidR="004F7AA6" w:rsidRDefault="00CC24F5">
      <w:pPr>
        <w:pStyle w:val="BodyText"/>
        <w:spacing w:before="111" w:line="280" w:lineRule="auto"/>
        <w:ind w:left="373" w:right="42"/>
        <w:rPr>
          <w:sz w:val="11"/>
        </w:rPr>
      </w:pPr>
      <w:r>
        <w:rPr>
          <w:color w:val="231F20"/>
        </w:rPr>
        <w:t>Notwithstanding the challenges of the river crossing,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continued in central Geelong at a steady pace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1840s and 1850s.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1845, the population of the town (and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suburbs) was 3,810, with 406 houses.</w:t>
      </w:r>
      <w:r>
        <w:rPr>
          <w:color w:val="231F20"/>
          <w:position w:val="6"/>
          <w:sz w:val="11"/>
        </w:rPr>
        <w:t>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tallest buildings built in 1854 for John Jackson was Clarence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Tavern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58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6.11).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Jackson s Folly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Jackson s sanguine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anticipation of a booming future for Geelong at the height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goldrush (which was never realised),</w:t>
      </w:r>
      <w:r>
        <w:rPr>
          <w:color w:val="231F20"/>
          <w:position w:val="6"/>
          <w:sz w:val="11"/>
        </w:rPr>
        <w:t>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Geelong Corporation Chambers in 1855 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converted into a Sub-Treasury building in 1862.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has subsequently been demolished (see also Theme 7).</w:t>
      </w:r>
      <w:r>
        <w:rPr>
          <w:color w:val="231F20"/>
          <w:position w:val="6"/>
          <w:sz w:val="11"/>
        </w:rPr>
        <w:t>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landmark erected in Corio Terrace overlooking Corio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Bay between Moorabool and Yarra Street was the Wool Pack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Inn (later known as Mack s Hotel), a two storey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 built in 1846 (now demolished).</w:t>
      </w:r>
      <w:r>
        <w:rPr>
          <w:color w:val="231F20"/>
          <w:position w:val="6"/>
          <w:sz w:val="11"/>
        </w:rPr>
        <w:t>61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plaque marks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location of the former Mack s Hotel in Brougham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Westfield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Shopping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Centre.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town came through additional land sales and leases.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1848, 11 allotments in Section 37 (between Moorabool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 Streets, and Corio Street and the Corio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foreshore) were surveyed.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Two lots were reserved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 the Western Gully traversed the land.</w:t>
      </w:r>
      <w:r>
        <w:rPr>
          <w:color w:val="231F20"/>
          <w:position w:val="6"/>
          <w:sz w:val="11"/>
        </w:rPr>
        <w:t>62</w:t>
      </w:r>
    </w:p>
    <w:p w14:paraId="47EA0777" w14:textId="77777777" w:rsidR="004F7AA6" w:rsidRDefault="00CC24F5">
      <w:pPr>
        <w:pStyle w:val="BodyText"/>
        <w:spacing w:line="202" w:lineRule="exact"/>
        <w:ind w:left="373"/>
      </w:pPr>
      <w:r>
        <w:rPr>
          <w:color w:val="231F20"/>
        </w:rPr>
        <w:t>It was also in 1848 when a timber jetty was erected on the</w:t>
      </w:r>
    </w:p>
    <w:p w14:paraId="782D35DF" w14:textId="77777777" w:rsidR="004F7AA6" w:rsidRDefault="00CC24F5">
      <w:pPr>
        <w:pStyle w:val="BodyText"/>
        <w:spacing w:before="36" w:line="280" w:lineRule="auto"/>
        <w:ind w:left="373" w:right="103"/>
        <w:rPr>
          <w:sz w:val="11"/>
        </w:rPr>
      </w:pPr>
      <w:r>
        <w:rPr>
          <w:color w:val="231F20"/>
        </w:rPr>
        <w:t>foreshore at the northern end of Moorabool Street.</w:t>
      </w:r>
      <w:r>
        <w:rPr>
          <w:color w:val="231F20"/>
          <w:position w:val="6"/>
          <w:sz w:val="11"/>
        </w:rPr>
        <w:t>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roadway was formed in 1852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a cut in Yarra-street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provide improved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 to the foreshore.</w:t>
      </w:r>
      <w:r>
        <w:rPr>
          <w:color w:val="231F20"/>
          <w:position w:val="6"/>
          <w:sz w:val="11"/>
        </w:rPr>
        <w:t>64</w:t>
      </w:r>
    </w:p>
    <w:p w14:paraId="79789D73" w14:textId="77777777" w:rsidR="004F7AA6" w:rsidRDefault="00CC24F5">
      <w:pPr>
        <w:pStyle w:val="BodyText"/>
        <w:spacing w:before="112" w:line="280" w:lineRule="auto"/>
        <w:ind w:left="373" w:right="103"/>
      </w:pPr>
      <w:r>
        <w:rPr>
          <w:color w:val="231F20"/>
        </w:rPr>
        <w:t>The year 1848 also witnessed the reservation of 59 acres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ornamental gardens between Ryrie Street and Brougham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 (east of Latrobe Terrace).</w:t>
      </w:r>
      <w:r>
        <w:rPr>
          <w:color w:val="231F20"/>
          <w:position w:val="6"/>
          <w:sz w:val="11"/>
        </w:rPr>
        <w:t>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later to be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Johnstone Park (see Theme 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even more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for a botanic garden and park was reserved a few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later in 1851, east of the town reserve in Garden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9).</w:t>
      </w:r>
    </w:p>
    <w:p w14:paraId="233D4548" w14:textId="77777777" w:rsidR="004F7AA6" w:rsidRDefault="00CC24F5">
      <w:pPr>
        <w:pStyle w:val="BodyText"/>
        <w:spacing w:before="109" w:line="280" w:lineRule="auto"/>
        <w:ind w:left="373" w:right="186"/>
      </w:pPr>
      <w:r>
        <w:rPr>
          <w:color w:val="231F20"/>
        </w:rPr>
        <w:t>Industries were established along the river at this time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a steam flour mill in 1845 by W.H. Collins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flour mills followed in the ensuing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years, as did Michael Donaghy s rope works business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 in 1852 (the business relocated to Geelong West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1878)</w:t>
      </w:r>
      <w:r>
        <w:rPr>
          <w:color w:val="231F20"/>
          <w:position w:val="6"/>
          <w:sz w:val="11"/>
        </w:rPr>
        <w:t>66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5).</w:t>
      </w:r>
    </w:p>
    <w:p w14:paraId="0097A26B" w14:textId="77777777" w:rsidR="004F7AA6" w:rsidRDefault="00CC24F5">
      <w:pPr>
        <w:pStyle w:val="BodyText"/>
        <w:spacing w:before="110" w:line="280" w:lineRule="auto"/>
        <w:ind w:left="37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Hoddle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multiple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allotments to the north-west of the town reserve 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sections 38 and 39.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lots were bound by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(now Western Beach Road), Gheringhap Street to</w:t>
      </w:r>
    </w:p>
    <w:p w14:paraId="543E8C61" w14:textId="77777777" w:rsidR="004F7AA6" w:rsidRDefault="00CC24F5">
      <w:pPr>
        <w:pStyle w:val="BodyText"/>
        <w:spacing w:line="280" w:lineRule="auto"/>
        <w:ind w:left="373" w:right="276"/>
      </w:pPr>
      <w:r>
        <w:rPr>
          <w:color w:val="231F20"/>
        </w:rPr>
        <w:t>the east, Mercer Street to the west and Brougham Place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resulted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Cavendish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</w:p>
    <w:p w14:paraId="7E9C5734" w14:textId="77777777" w:rsidR="004F7AA6" w:rsidRDefault="00CC24F5">
      <w:pPr>
        <w:spacing w:before="5" w:after="24"/>
      </w:pPr>
      <w:r>
        <w:br w:type="column"/>
      </w:r>
    </w:p>
    <w:p w14:paraId="4ECA55C2" w14:textId="77777777" w:rsidR="004F7AA6" w:rsidRDefault="00CC24F5">
      <w:pPr>
        <w:pStyle w:val="BodyText"/>
        <w:ind w:left="308"/>
        <w:rPr>
          <w:sz w:val="20"/>
        </w:rPr>
      </w:pPr>
      <w:r>
        <w:rPr>
          <w:noProof/>
          <w:sz w:val="20"/>
        </w:rPr>
        <w:drawing>
          <wp:inline distT="0" distB="0" distL="0" distR="0" wp14:anchorId="4E7DC1B1" wp14:editId="497C90D8">
            <wp:extent cx="3173502" cy="3425952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502" cy="342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8D4A9" w14:textId="77777777" w:rsidR="004F7AA6" w:rsidRDefault="00CC24F5">
      <w:pPr>
        <w:spacing w:before="124" w:line="249" w:lineRule="auto"/>
        <w:ind w:left="308" w:right="154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6.11: </w:t>
      </w:r>
      <w:r>
        <w:rPr>
          <w:color w:val="003263"/>
          <w:spacing w:val="-2"/>
          <w:sz w:val="17"/>
        </w:rPr>
        <w:t xml:space="preserve">Jackson s Folly , Gheringhap </w:t>
      </w:r>
      <w:r>
        <w:rPr>
          <w:color w:val="003263"/>
          <w:spacing w:val="-1"/>
          <w:sz w:val="17"/>
        </w:rPr>
        <w:t>Street, c.1900,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tallest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buildings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century.</w:t>
      </w:r>
    </w:p>
    <w:p w14:paraId="5C13216C" w14:textId="77777777" w:rsidR="004F7AA6" w:rsidRDefault="00CC24F5">
      <w:pPr>
        <w:spacing w:before="1"/>
        <w:ind w:left="308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6391/0,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64F617C1" w14:textId="77777777" w:rsidR="004F7AA6" w:rsidRDefault="004F7AA6">
      <w:pPr>
        <w:pStyle w:val="BodyText"/>
        <w:spacing w:before="10"/>
        <w:rPr>
          <w:sz w:val="22"/>
        </w:rPr>
      </w:pPr>
    </w:p>
    <w:p w14:paraId="4FFA3A0D" w14:textId="77777777" w:rsidR="004F7AA6" w:rsidRDefault="00CC24F5">
      <w:pPr>
        <w:pStyle w:val="BodyText"/>
        <w:spacing w:line="280" w:lineRule="auto"/>
        <w:ind w:left="308" w:right="731"/>
        <w:rPr>
          <w:sz w:val="11"/>
        </w:rPr>
      </w:pPr>
      <w:r>
        <w:rPr>
          <w:color w:val="231F20"/>
        </w:rPr>
        <w:t>Smythe Street and George Street (now known as Malone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Street), the land taking up the entire southern frontage of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having been reserved for the Catholic Church.</w:t>
      </w:r>
      <w:r>
        <w:rPr>
          <w:color w:val="231F20"/>
          <w:position w:val="6"/>
          <w:sz w:val="11"/>
        </w:rPr>
        <w:t>67</w:t>
      </w:r>
    </w:p>
    <w:p w14:paraId="4D91F6FD" w14:textId="77777777" w:rsidR="004F7AA6" w:rsidRDefault="00CC24F5">
      <w:pPr>
        <w:pStyle w:val="BodyText"/>
        <w:spacing w:before="112" w:line="280" w:lineRule="auto"/>
        <w:ind w:left="308" w:right="952"/>
      </w:pPr>
      <w:r>
        <w:rPr>
          <w:color w:val="231F20"/>
        </w:rPr>
        <w:t>In 1853, J.B. Hutton advertised the lease of 14 half an acre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lots by public competition extending from Corio Terrace</w:t>
      </w:r>
    </w:p>
    <w:p w14:paraId="73BD21D2" w14:textId="77777777" w:rsidR="004F7AA6" w:rsidRDefault="00CC24F5">
      <w:pPr>
        <w:pStyle w:val="BodyText"/>
        <w:spacing w:line="280" w:lineRule="auto"/>
        <w:ind w:left="308" w:right="860"/>
        <w:rPr>
          <w:sz w:val="11"/>
        </w:rPr>
      </w:pPr>
      <w:r>
        <w:rPr>
          <w:color w:val="231F20"/>
        </w:rPr>
        <w:t>to Corio Street (Figure 6.12).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land 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Splendid Town Allotments fronting Corio Terrace,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Mack s hotel (and in Corio-street), unquestionably the most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Valuable Building Sites in the town of Geelong.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68</w:t>
      </w:r>
    </w:p>
    <w:p w14:paraId="39C7744B" w14:textId="77777777" w:rsidR="004F7AA6" w:rsidRDefault="00CC24F5">
      <w:pPr>
        <w:pStyle w:val="BodyText"/>
        <w:spacing w:before="110" w:line="280" w:lineRule="auto"/>
        <w:ind w:left="308" w:right="762"/>
        <w:rPr>
          <w:sz w:val="11"/>
        </w:rPr>
      </w:pPr>
      <w:r>
        <w:rPr>
          <w:color w:val="231F20"/>
        </w:rPr>
        <w:t>The early 1850s witnessed shortages of building materials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labour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rush.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importation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prefabricated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buildings.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notable and enduring legacy of this early prefabrication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solution is Corio Villa, 56- 58 Eastern Beach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most elaborate prefabricated cast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 houses in Australia, the dwelling was manufactured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Scottish iorn founders, Robertson and Lister, to a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Bell and Miller.</w:t>
      </w:r>
      <w:r>
        <w:rPr>
          <w:color w:val="231F20"/>
          <w:position w:val="6"/>
          <w:sz w:val="11"/>
        </w:rPr>
        <w:t>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Originally purchased by William Nairn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Gray, Commissioner of Crown Lands for the Portland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between 1851 and 1854, it was purchased by Alfred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Douglass after pieces remained unclaimed at Cunningham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Pier due to Gray s death.</w:t>
      </w:r>
      <w:r>
        <w:rPr>
          <w:color w:val="231F20"/>
          <w:position w:val="6"/>
          <w:sz w:val="11"/>
        </w:rPr>
        <w:t xml:space="preserve">70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erected on its current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1856, the form not directly following the original prototype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its erection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without plans.</w:t>
      </w:r>
      <w:r>
        <w:rPr>
          <w:color w:val="231F20"/>
          <w:position w:val="6"/>
          <w:sz w:val="11"/>
        </w:rPr>
        <w:t>71</w:t>
      </w:r>
    </w:p>
    <w:p w14:paraId="33C53697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5" w:space="40"/>
            <w:col w:w="5955"/>
          </w:cols>
        </w:sectPr>
      </w:pPr>
    </w:p>
    <w:p w14:paraId="2FCC146D" w14:textId="77777777" w:rsidR="004F7AA6" w:rsidRDefault="004F7AA6">
      <w:pPr>
        <w:pStyle w:val="BodyText"/>
        <w:rPr>
          <w:sz w:val="20"/>
        </w:rPr>
      </w:pPr>
    </w:p>
    <w:p w14:paraId="43385DB5" w14:textId="77777777" w:rsidR="004F7AA6" w:rsidRDefault="004F7AA6">
      <w:pPr>
        <w:pStyle w:val="BodyText"/>
        <w:rPr>
          <w:sz w:val="20"/>
        </w:rPr>
      </w:pPr>
    </w:p>
    <w:p w14:paraId="646FC6DD" w14:textId="77777777" w:rsidR="004F7AA6" w:rsidRDefault="004F7AA6">
      <w:pPr>
        <w:pStyle w:val="BodyText"/>
        <w:rPr>
          <w:sz w:val="20"/>
        </w:rPr>
      </w:pPr>
    </w:p>
    <w:p w14:paraId="2F2CEB85" w14:textId="77777777" w:rsidR="004F7AA6" w:rsidRDefault="004F7AA6">
      <w:pPr>
        <w:pStyle w:val="BodyText"/>
        <w:spacing w:before="6"/>
        <w:rPr>
          <w:sz w:val="24"/>
        </w:rPr>
      </w:pPr>
    </w:p>
    <w:p w14:paraId="695421FC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ACD9DBD" wp14:editId="4D292B62">
            <wp:extent cx="6565559" cy="4474464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559" cy="447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8A420" w14:textId="77777777" w:rsidR="004F7AA6" w:rsidRDefault="00CC24F5">
      <w:pPr>
        <w:spacing w:before="137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J.L.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Shaw, 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position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Allotment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N44,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FAD48D2" w14:textId="77777777" w:rsidR="004F7AA6" w:rsidRDefault="00CC24F5">
      <w:pPr>
        <w:pStyle w:val="BodyText"/>
        <w:spacing w:before="7"/>
        <w:rPr>
          <w:sz w:val="25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3F7232A2" wp14:editId="1B0D3723">
            <wp:simplePos x="0" y="0"/>
            <wp:positionH relativeFrom="page">
              <wp:posOffset>503999</wp:posOffset>
            </wp:positionH>
            <wp:positionV relativeFrom="paragraph">
              <wp:posOffset>198773</wp:posOffset>
            </wp:positionV>
            <wp:extent cx="3180117" cy="2383536"/>
            <wp:effectExtent l="0" t="0" r="0" b="0"/>
            <wp:wrapTopAndBottom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117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CFA163" w14:textId="77777777" w:rsidR="004F7AA6" w:rsidRDefault="004F7AA6">
      <w:pPr>
        <w:pStyle w:val="BodyText"/>
        <w:spacing w:before="8"/>
        <w:rPr>
          <w:sz w:val="20"/>
        </w:rPr>
      </w:pPr>
    </w:p>
    <w:p w14:paraId="696F51F7" w14:textId="77777777" w:rsidR="004F7AA6" w:rsidRDefault="00CC24F5">
      <w:pPr>
        <w:spacing w:line="249" w:lineRule="auto"/>
        <w:ind w:left="373" w:right="60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6.13: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Villa,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Beach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Road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(then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Terrace),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c.1861.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H2177,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</w:p>
    <w:p w14:paraId="6EA86C5C" w14:textId="77777777" w:rsidR="004F7AA6" w:rsidRDefault="00CC24F5">
      <w:pPr>
        <w:spacing w:before="1"/>
        <w:ind w:left="373"/>
        <w:rPr>
          <w:sz w:val="17"/>
        </w:rPr>
      </w:pP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4E51FA62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9FF7045" w14:textId="77777777" w:rsidR="004F7AA6" w:rsidRDefault="004F7AA6">
      <w:pPr>
        <w:pStyle w:val="BodyText"/>
        <w:rPr>
          <w:sz w:val="20"/>
        </w:rPr>
      </w:pPr>
    </w:p>
    <w:p w14:paraId="1782EBC6" w14:textId="77777777" w:rsidR="004F7AA6" w:rsidRDefault="004F7AA6">
      <w:pPr>
        <w:pStyle w:val="BodyText"/>
        <w:rPr>
          <w:sz w:val="20"/>
        </w:rPr>
      </w:pPr>
    </w:p>
    <w:p w14:paraId="149BC334" w14:textId="77777777" w:rsidR="004F7AA6" w:rsidRDefault="004F7AA6">
      <w:pPr>
        <w:pStyle w:val="BodyText"/>
        <w:rPr>
          <w:sz w:val="20"/>
        </w:rPr>
      </w:pPr>
    </w:p>
    <w:p w14:paraId="369C652D" w14:textId="77777777" w:rsidR="004F7AA6" w:rsidRDefault="004F7AA6">
      <w:pPr>
        <w:pStyle w:val="BodyText"/>
        <w:spacing w:before="6"/>
        <w:rPr>
          <w:sz w:val="24"/>
        </w:rPr>
      </w:pPr>
    </w:p>
    <w:p w14:paraId="28E24D89" w14:textId="77777777" w:rsidR="004F7AA6" w:rsidRDefault="00D34145">
      <w:pPr>
        <w:pStyle w:val="BodyText"/>
        <w:ind w:left="373"/>
        <w:rPr>
          <w:sz w:val="20"/>
        </w:rPr>
      </w:pPr>
      <w:r>
        <w:rPr>
          <w:sz w:val="20"/>
        </w:rPr>
      </w:r>
      <w:r>
        <w:rPr>
          <w:sz w:val="20"/>
        </w:rPr>
        <w:pict w14:anchorId="6508FBBA">
          <v:group id="docshapegroup14" o:spid="_x0000_s2083" alt="" style="width:515.95pt;height:310.75pt;mso-position-horizontal-relative:char;mso-position-vertical-relative:line" coordsize="10319,621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5" o:spid="_x0000_s2084" type="#_x0000_t75" alt="" style="position:absolute;width:10319;height:6215">
              <v:imagedata r:id="rId24" o:title=""/>
            </v:shape>
            <v:shape id="docshape16" o:spid="_x0000_s2085" alt="" style="position:absolute;left:30;top:479;width:3232;height:2079" coordorigin="30,479" coordsize="3232,2079" path="m1646,2558r91,-2l1828,2551r89,-8l2004,2532r85,-14l2173,2501r82,-19l2334,2459r77,-25l2486,2407r72,-31l2627,2344r67,-35l2758,2273r60,-39l2875,2193r54,-43l2980,2105r46,-46l3069,2011r39,-50l3143,1910r31,-52l3222,1749r29,-113l3261,1519r-2,-59l3239,1344r-39,-111l3143,1127r-35,-51l3069,1026r-43,-48l2980,932r-51,-45l2875,844r-57,-41l2758,764r-64,-36l2627,693r-69,-32l2486,631r-75,-28l2334,578r-79,-23l2173,536r-84,-17l2004,505r-87,-11l1828,486r-91,-5l1646,479r-92,2l1464,486r-89,8l1288,505r-86,14l1118,536r-81,19l957,578r-77,25l806,631r-73,30l664,693r-67,35l534,764r-61,39l416,844r-54,43l312,932r-47,46l222,1026r-38,50l149,1127r-31,52l70,1288,40,1401,30,1519r3,58l53,1693r39,111l149,1910r35,51l222,2011r43,48l312,2105r50,45l416,2193r57,41l534,2273r63,36l664,2344r69,32l806,2407r74,27l957,2459r80,23l1118,2501r84,17l1288,2532r87,11l1464,2551r90,5l1646,2558xe" filled="f" strokecolor="#4fbfa1" strokeweight="3pt">
              <v:path arrowok="t"/>
            </v:shape>
            <w10:anchorlock/>
          </v:group>
        </w:pict>
      </w:r>
    </w:p>
    <w:p w14:paraId="0CC5409D" w14:textId="77777777" w:rsidR="004F7AA6" w:rsidRDefault="004F7AA6">
      <w:pPr>
        <w:pStyle w:val="BodyText"/>
        <w:spacing w:before="2"/>
        <w:rPr>
          <w:sz w:val="8"/>
        </w:rPr>
      </w:pPr>
    </w:p>
    <w:p w14:paraId="064C7139" w14:textId="77777777" w:rsidR="004F7AA6" w:rsidRDefault="00CC24F5">
      <w:pPr>
        <w:spacing w:before="95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Harbour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baths)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Singapore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Terrace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(circled),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2009/1232,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DA0554C" w14:textId="77777777" w:rsidR="004F7AA6" w:rsidRDefault="004F7AA6">
      <w:pPr>
        <w:pStyle w:val="BodyText"/>
        <w:rPr>
          <w:sz w:val="20"/>
        </w:rPr>
      </w:pPr>
    </w:p>
    <w:p w14:paraId="4AF52A49" w14:textId="77777777" w:rsidR="004F7AA6" w:rsidRDefault="00CC24F5">
      <w:pPr>
        <w:pStyle w:val="BodyText"/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3EDF3423" wp14:editId="13DFECE6">
            <wp:simplePos x="0" y="0"/>
            <wp:positionH relativeFrom="page">
              <wp:posOffset>504026</wp:posOffset>
            </wp:positionH>
            <wp:positionV relativeFrom="paragraph">
              <wp:posOffset>87888</wp:posOffset>
            </wp:positionV>
            <wp:extent cx="3171569" cy="2054352"/>
            <wp:effectExtent l="0" t="0" r="0" b="0"/>
            <wp:wrapTopAndBottom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69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" behindDoc="0" locked="0" layoutInCell="1" allowOverlap="1" wp14:anchorId="108FE04A" wp14:editId="7A9C3B37">
            <wp:simplePos x="0" y="0"/>
            <wp:positionH relativeFrom="page">
              <wp:posOffset>3888000</wp:posOffset>
            </wp:positionH>
            <wp:positionV relativeFrom="paragraph">
              <wp:posOffset>87888</wp:posOffset>
            </wp:positionV>
            <wp:extent cx="3171624" cy="2054352"/>
            <wp:effectExtent l="0" t="0" r="0" b="0"/>
            <wp:wrapTopAndBottom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24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641F04" w14:textId="77777777" w:rsidR="004F7AA6" w:rsidRDefault="004F7AA6">
      <w:pPr>
        <w:pStyle w:val="BodyText"/>
        <w:spacing w:before="2"/>
        <w:rPr>
          <w:sz w:val="6"/>
        </w:rPr>
      </w:pPr>
    </w:p>
    <w:p w14:paraId="2E06B6E5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2A32BE2" w14:textId="77777777" w:rsidR="004F7AA6" w:rsidRDefault="00CC24F5">
      <w:pPr>
        <w:spacing w:before="72" w:line="249" w:lineRule="auto"/>
        <w:ind w:left="373" w:right="27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6.15: </w:t>
      </w:r>
      <w:r>
        <w:rPr>
          <w:color w:val="003263"/>
          <w:spacing w:val="-2"/>
          <w:sz w:val="17"/>
        </w:rPr>
        <w:t>J.T. Collins, The Heights, Aphrasia St, 7 November 1975.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H96.210/4759,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8D75BE2" w14:textId="77777777" w:rsidR="004F7AA6" w:rsidRDefault="00CC24F5">
      <w:pPr>
        <w:spacing w:before="72" w:line="249" w:lineRule="auto"/>
        <w:ind w:left="300" w:right="819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6.16:</w:t>
      </w:r>
      <w:r>
        <w:rPr>
          <w:rFonts w:ascii="Arial"/>
          <w:b/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Keyham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275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Pakington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2003.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Database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online.</w:t>
      </w:r>
    </w:p>
    <w:p w14:paraId="58ECE4B0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130E09E2" w14:textId="77777777" w:rsidR="004F7AA6" w:rsidRDefault="004F7AA6">
      <w:pPr>
        <w:pStyle w:val="BodyText"/>
        <w:spacing w:before="3"/>
        <w:rPr>
          <w:sz w:val="17"/>
        </w:rPr>
      </w:pPr>
    </w:p>
    <w:p w14:paraId="1C9DE3B1" w14:textId="77777777" w:rsidR="004F7AA6" w:rsidRDefault="004F7AA6">
      <w:pPr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space="720"/>
        </w:sectPr>
      </w:pPr>
    </w:p>
    <w:p w14:paraId="7034C6CE" w14:textId="77777777" w:rsidR="004F7AA6" w:rsidRDefault="00CC24F5">
      <w:pPr>
        <w:pStyle w:val="BodyText"/>
        <w:spacing w:before="100" w:line="280" w:lineRule="auto"/>
        <w:ind w:left="373" w:right="21"/>
      </w:pPr>
      <w:r>
        <w:rPr>
          <w:color w:val="231F20"/>
        </w:rPr>
        <w:t>Other imported prefabricated dwellings were of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construction, many by the Scottish entrepreneur, Alexander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Fyfe.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1853 while enroute to Edinburgh, Fyfe went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Singapore.</w:t>
      </w:r>
      <w:r>
        <w:rPr>
          <w:color w:val="231F20"/>
          <w:position w:val="6"/>
          <w:sz w:val="11"/>
        </w:rPr>
        <w:t>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realised that timber and other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products, and labour, were scarce in Victoria and so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embarked on a large mercantile speculation, chartering</w:t>
      </w:r>
    </w:p>
    <w:p w14:paraId="33BBADF2" w14:textId="77777777" w:rsidR="004F7AA6" w:rsidRDefault="00CC24F5">
      <w:pPr>
        <w:pStyle w:val="BodyText"/>
        <w:spacing w:before="100" w:line="280" w:lineRule="auto"/>
        <w:ind w:left="373" w:right="775"/>
      </w:pPr>
      <w:r>
        <w:br w:type="column"/>
      </w:r>
      <w:r>
        <w:rPr>
          <w:color w:val="231F20"/>
        </w:rPr>
        <w:t>three vessels from Singapore direct to Geelong with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materials (including Singapore cedar) and prefabricated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houses.</w:t>
      </w:r>
      <w:r>
        <w:rPr>
          <w:color w:val="231F20"/>
          <w:position w:val="6"/>
          <w:sz w:val="11"/>
        </w:rPr>
        <w:t xml:space="preserve">73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Fyfe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labourers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emigrate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erect the houses which he sold and in some cases, let.</w:t>
      </w:r>
    </w:p>
    <w:p w14:paraId="420CDFFA" w14:textId="77777777" w:rsidR="004F7AA6" w:rsidRDefault="00CC24F5">
      <w:pPr>
        <w:pStyle w:val="BodyText"/>
        <w:spacing w:line="280" w:lineRule="auto"/>
        <w:ind w:left="417" w:right="903" w:hanging="45"/>
      </w:pPr>
      <w:r>
        <w:rPr>
          <w:color w:val="231F20"/>
        </w:rPr>
        <w:t>His most substantial prefabricated house construction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Singapore Terrace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(Figure 6.14), claimed as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02F9431B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17" w:space="112"/>
            <w:col w:w="6021"/>
          </w:cols>
        </w:sectPr>
      </w:pPr>
    </w:p>
    <w:p w14:paraId="2F9008A6" w14:textId="77777777" w:rsidR="004F7AA6" w:rsidRDefault="004F7AA6">
      <w:pPr>
        <w:pStyle w:val="BodyText"/>
        <w:rPr>
          <w:sz w:val="20"/>
        </w:rPr>
      </w:pPr>
    </w:p>
    <w:p w14:paraId="43A897BB" w14:textId="77777777" w:rsidR="004F7AA6" w:rsidRDefault="004F7AA6">
      <w:pPr>
        <w:pStyle w:val="BodyText"/>
        <w:rPr>
          <w:sz w:val="20"/>
        </w:rPr>
      </w:pPr>
    </w:p>
    <w:p w14:paraId="35D1C018" w14:textId="77777777" w:rsidR="004F7AA6" w:rsidRDefault="004F7AA6">
      <w:pPr>
        <w:pStyle w:val="BodyText"/>
        <w:rPr>
          <w:sz w:val="20"/>
        </w:rPr>
      </w:pPr>
    </w:p>
    <w:p w14:paraId="4AC3266B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BA5BE93" w14:textId="77777777" w:rsidR="004F7AA6" w:rsidRDefault="004F7AA6">
      <w:pPr>
        <w:pStyle w:val="BodyText"/>
        <w:rPr>
          <w:sz w:val="21"/>
        </w:rPr>
      </w:pPr>
    </w:p>
    <w:p w14:paraId="608CCFDD" w14:textId="77777777" w:rsidR="004F7AA6" w:rsidRDefault="00CC24F5">
      <w:pPr>
        <w:pStyle w:val="BodyText"/>
        <w:spacing w:line="280" w:lineRule="auto"/>
        <w:ind w:left="373" w:right="181" w:firstLine="44"/>
      </w:pPr>
      <w:r>
        <w:rPr>
          <w:color w:val="231F20"/>
        </w:rPr>
        <w:t>greatest ornament of the Esplanade overlooking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Eastern Beach. </w:t>
      </w:r>
      <w:r>
        <w:rPr>
          <w:color w:val="231F20"/>
          <w:position w:val="6"/>
          <w:sz w:val="11"/>
        </w:rPr>
        <w:t>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row of two storey terrace 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</w:p>
    <w:p w14:paraId="150F2F8C" w14:textId="77777777" w:rsidR="004F7AA6" w:rsidRDefault="00CC24F5">
      <w:pPr>
        <w:pStyle w:val="BodyText"/>
        <w:spacing w:line="280" w:lineRule="auto"/>
        <w:ind w:left="373" w:right="4"/>
      </w:pPr>
      <w:r>
        <w:rPr>
          <w:color w:val="231F20"/>
        </w:rPr>
        <w:t>frontage overlooking Corio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destroyed by fire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1862.</w:t>
      </w:r>
      <w:r>
        <w:rPr>
          <w:color w:val="231F20"/>
          <w:position w:val="6"/>
          <w:sz w:val="11"/>
        </w:rPr>
        <w:t>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nearby in Swanston Street, Fyfe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a two storey prefabricated dwelling built of Singapore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cedar.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may have been identical in design to those 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 to form Singapore Terrace.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Originally known as</w:t>
      </w:r>
    </w:p>
    <w:p w14:paraId="029FD4AC" w14:textId="77777777" w:rsidR="004F7AA6" w:rsidRDefault="00CC24F5">
      <w:pPr>
        <w:pStyle w:val="BodyText"/>
        <w:spacing w:line="280" w:lineRule="auto"/>
        <w:ind w:left="373" w:right="39" w:firstLine="73"/>
      </w:pPr>
      <w:r>
        <w:rPr>
          <w:color w:val="231F20"/>
        </w:rPr>
        <w:t>Fyfe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built in 1854-55</w:t>
      </w:r>
      <w:r>
        <w:rPr>
          <w:color w:val="231F20"/>
          <w:position w:val="6"/>
          <w:sz w:val="11"/>
        </w:rPr>
        <w:t>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survives today,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albeit with introduced wall cladding.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the dwelling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be aesthetically pleasing, it is a unique and very rare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example of Fyfe s imported Singapore houses in inner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Geelong.</w:t>
      </w:r>
    </w:p>
    <w:p w14:paraId="48AE708C" w14:textId="77777777" w:rsidR="004F7AA6" w:rsidRDefault="00CC24F5">
      <w:pPr>
        <w:pStyle w:val="BodyText"/>
        <w:spacing w:before="107" w:line="280" w:lineRule="auto"/>
        <w:ind w:left="373" w:right="6"/>
      </w:pPr>
      <w:r>
        <w:rPr>
          <w:color w:val="231F20"/>
        </w:rPr>
        <w:t>A number of prefabricated timber dwellings 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imported from Germany.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 the German importer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ironmonger of Ryrie Street, Friedrich Bauer, advertised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 of twelve, four-roomed wooden houses from Hamburg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that had recently arrived on the </w:t>
      </w:r>
      <w:r>
        <w:rPr>
          <w:rFonts w:ascii="ARIAL-MDMITL"/>
          <w:i/>
          <w:color w:val="231F20"/>
        </w:rPr>
        <w:t>Amethyst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Bauer s 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Raith , Newtown, may have comprised one of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as it was erected in September of that year (see 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subsection for further details).</w:t>
      </w:r>
    </w:p>
    <w:p w14:paraId="67208F30" w14:textId="77777777" w:rsidR="004F7AA6" w:rsidRDefault="00CC24F5">
      <w:pPr>
        <w:pStyle w:val="BodyText"/>
        <w:spacing w:before="109" w:line="280" w:lineRule="auto"/>
        <w:ind w:left="373" w:right="181"/>
      </w:pPr>
      <w:r>
        <w:rPr>
          <w:color w:val="231F20"/>
        </w:rPr>
        <w:t>A notable and surviving of example of a German imported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Heights , Newtown (Figure 6.15), erected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1854 for Charles Ibbotson.</w:t>
      </w:r>
      <w:r>
        <w:rPr>
          <w:color w:val="231F20"/>
          <w:position w:val="6"/>
          <w:sz w:val="11"/>
        </w:rPr>
        <w:t>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work was supervised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architect, Edward Prowse, who also designed and had</w:t>
      </w:r>
    </w:p>
    <w:p w14:paraId="67221D98" w14:textId="77777777" w:rsidR="004F7AA6" w:rsidRDefault="00CC24F5">
      <w:pPr>
        <w:pStyle w:val="BodyText"/>
        <w:spacing w:line="280" w:lineRule="auto"/>
        <w:ind w:left="373" w:right="-1"/>
        <w:rPr>
          <w:sz w:val="11"/>
        </w:rPr>
      </w:pP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three-four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rooms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(including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nursery).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Further extended at different times,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Heights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as later named) remained under the ownership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Ibbotson until his death in 1886.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about 1815 to Samuel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Ibbotson and Martha Hyde,</w:t>
      </w:r>
      <w:r>
        <w:rPr>
          <w:color w:val="231F20"/>
          <w:position w:val="6"/>
          <w:sz w:val="11"/>
        </w:rPr>
        <w:t>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c.1834 Charles Ibbotson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the Australian Colonies and worked in Sydney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Clerk.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there in 1837 where he married Mary Anne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Dickins (c.1815-1882).</w:t>
      </w:r>
      <w:r>
        <w:rPr>
          <w:color w:val="231F20"/>
          <w:position w:val="6"/>
          <w:sz w:val="11"/>
        </w:rPr>
        <w:t>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 July 1852, Ibbotson was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with F.G. Dalgety and they formed the pastoral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company, Dalgety, Ibbotson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Co.</w:t>
      </w:r>
      <w:r>
        <w:rPr>
          <w:color w:val="231F20"/>
          <w:position w:val="6"/>
          <w:sz w:val="11"/>
        </w:rPr>
        <w:t>81</w:t>
      </w:r>
    </w:p>
    <w:p w14:paraId="22D64569" w14:textId="77777777" w:rsidR="004F7AA6" w:rsidRDefault="00CC24F5">
      <w:pPr>
        <w:pStyle w:val="BodyText"/>
        <w:spacing w:before="106" w:line="280" w:lineRule="auto"/>
        <w:ind w:left="373" w:right="-18" w:firstLine="88"/>
        <w:rPr>
          <w:sz w:val="11"/>
        </w:rPr>
      </w:pPr>
      <w:r>
        <w:rPr>
          <w:color w:val="636466"/>
        </w:rPr>
        <w:t>The house is constructed of Swiss oak and was first put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together in Switzerland, and then sent out in sections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country. All the boards in it have numbers on them,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nails used in its construction were made by hand.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materials for the house arrived, the plans, which had been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sent out with them, could not be found, and it was not until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6 months had elapsed that they were discovered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Custom House shed.</w:t>
      </w:r>
      <w:r>
        <w:rPr>
          <w:color w:val="231F20"/>
          <w:position w:val="6"/>
          <w:sz w:val="11"/>
        </w:rPr>
        <w:t>84</w:t>
      </w:r>
    </w:p>
    <w:p w14:paraId="113183EC" w14:textId="77777777" w:rsidR="004F7AA6" w:rsidRDefault="00CC24F5">
      <w:pPr>
        <w:pStyle w:val="BodyText"/>
        <w:spacing w:before="109" w:line="280" w:lineRule="auto"/>
        <w:ind w:left="373" w:right="230"/>
      </w:pPr>
      <w:r>
        <w:rPr>
          <w:color w:val="231F20"/>
        </w:rPr>
        <w:t>Buckland had emigrated from England to Sydney in before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c.1819.</w:t>
      </w:r>
      <w:r>
        <w:rPr>
          <w:color w:val="231F20"/>
          <w:position w:val="6"/>
          <w:sz w:val="11"/>
        </w:rPr>
        <w:t>85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this time in India when he married</w:t>
      </w:r>
    </w:p>
    <w:p w14:paraId="339E9FBF" w14:textId="77777777" w:rsidR="004F7AA6" w:rsidRDefault="00CC24F5">
      <w:pPr>
        <w:pStyle w:val="BodyText"/>
        <w:spacing w:line="280" w:lineRule="auto"/>
        <w:ind w:left="373" w:right="165"/>
      </w:pPr>
      <w:r>
        <w:rPr>
          <w:color w:val="231F20"/>
        </w:rPr>
        <w:t>Miss Clarissa Soby Smith.</w:t>
      </w:r>
      <w:r>
        <w:rPr>
          <w:color w:val="231F20"/>
          <w:position w:val="6"/>
          <w:sz w:val="11"/>
        </w:rPr>
        <w:t>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relocated to India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of their children were born.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1830, they had returned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Sydney.</w:t>
      </w:r>
      <w:r>
        <w:rPr>
          <w:color w:val="231F20"/>
          <w:position w:val="6"/>
          <w:sz w:val="11"/>
        </w:rPr>
        <w:t>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1848, they relocated to Geelong where their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son, John Jeffreys Buckland, became a customs officer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lived Elswick Cottage in Skene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Newtown and offered it for sale in early 1854 when they</w:t>
      </w:r>
    </w:p>
    <w:p w14:paraId="67631FE7" w14:textId="77777777" w:rsidR="004F7AA6" w:rsidRDefault="00CC24F5">
      <w:pPr>
        <w:rPr>
          <w:sz w:val="21"/>
        </w:rPr>
      </w:pPr>
      <w:r>
        <w:br w:type="column"/>
      </w:r>
    </w:p>
    <w:p w14:paraId="60CBBFA0" w14:textId="77777777" w:rsidR="004F7AA6" w:rsidRDefault="00CC24F5">
      <w:pPr>
        <w:pStyle w:val="BodyText"/>
        <w:spacing w:line="280" w:lineRule="auto"/>
        <w:ind w:left="335" w:right="693"/>
        <w:rPr>
          <w:sz w:val="11"/>
        </w:rPr>
      </w:pPr>
      <w:r>
        <w:rPr>
          <w:color w:val="231F20"/>
        </w:rPr>
        <w:t>returned home to England.</w:t>
      </w:r>
      <w:r>
        <w:rPr>
          <w:color w:val="231F20"/>
          <w:position w:val="6"/>
          <w:sz w:val="11"/>
        </w:rPr>
        <w:t>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on their return to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October 1857 when the surviving prefabricated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Swiss cottage appears to have been erected.</w:t>
      </w:r>
      <w:r>
        <w:rPr>
          <w:color w:val="231F20"/>
          <w:position w:val="6"/>
          <w:sz w:val="11"/>
        </w:rPr>
        <w:t>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Keyham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6.16) after a place in Leicestershire,</w:t>
      </w:r>
      <w:r>
        <w:rPr>
          <w:color w:val="231F20"/>
          <w:position w:val="6"/>
          <w:sz w:val="11"/>
        </w:rPr>
        <w:t>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Buckland sold the property to his son, Stephen Vines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Buckland (1831-1886) in 1859.</w:t>
      </w:r>
      <w:r>
        <w:rPr>
          <w:color w:val="231F20"/>
          <w:position w:val="6"/>
          <w:sz w:val="11"/>
        </w:rPr>
        <w:t>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S.V. Buckland had entered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legal office of Charles Sladen and a Mr Martyr, solicitors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admitted to practice as an attorney in 1855.</w:t>
      </w:r>
      <w:r>
        <w:rPr>
          <w:color w:val="231F20"/>
          <w:position w:val="6"/>
          <w:sz w:val="11"/>
        </w:rPr>
        <w:t>92</w:t>
      </w:r>
    </w:p>
    <w:p w14:paraId="03834DBF" w14:textId="77777777" w:rsidR="004F7AA6" w:rsidRDefault="00CC24F5">
      <w:pPr>
        <w:pStyle w:val="BodyText"/>
        <w:spacing w:line="280" w:lineRule="auto"/>
        <w:ind w:left="335" w:right="686"/>
        <w:jc w:val="both"/>
        <w:rPr>
          <w:sz w:val="11"/>
        </w:rPr>
      </w:pPr>
      <w:r>
        <w:rPr>
          <w:color w:val="231F20"/>
        </w:rPr>
        <w:t>He took over the legal firm with others under the name Taylor,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Buckland, and Gates.</w:t>
      </w:r>
      <w:r>
        <w:rPr>
          <w:color w:val="231F20"/>
          <w:position w:val="6"/>
          <w:sz w:val="11"/>
        </w:rPr>
        <w:t>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14 years, Buckland was Mayor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Newtown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Chilwell Council.</w:t>
      </w:r>
      <w:r>
        <w:rPr>
          <w:color w:val="231F20"/>
          <w:position w:val="6"/>
          <w:sz w:val="11"/>
        </w:rPr>
        <w:t>94</w:t>
      </w:r>
    </w:p>
    <w:p w14:paraId="5F4A4C16" w14:textId="77777777" w:rsidR="004F7AA6" w:rsidRDefault="00CC24F5">
      <w:pPr>
        <w:pStyle w:val="BodyText"/>
        <w:spacing w:before="108" w:line="280" w:lineRule="auto"/>
        <w:ind w:left="335" w:right="636"/>
        <w:rPr>
          <w:sz w:val="11"/>
        </w:rPr>
      </w:pPr>
      <w:r>
        <w:rPr>
          <w:color w:val="231F20"/>
        </w:rPr>
        <w:t>By 1857, the population in Geelong had increased to 23,314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there were 6,008 houses.</w:t>
      </w:r>
      <w:r>
        <w:rPr>
          <w:color w:val="231F20"/>
          <w:position w:val="6"/>
          <w:sz w:val="11"/>
        </w:rPr>
        <w:t>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least 17 architects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Ashby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number of surveyors and importantly, hundreds of tradesmen,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builders, bricklayers, slaters, carpenters, plumbers,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stonemasons, painters and plasterers.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list of those resident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this 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included as Appendix 6.1.</w:t>
      </w:r>
      <w:r>
        <w:rPr>
          <w:color w:val="231F20"/>
          <w:position w:val="6"/>
          <w:sz w:val="11"/>
        </w:rPr>
        <w:t>96</w:t>
      </w:r>
    </w:p>
    <w:p w14:paraId="4055CE92" w14:textId="77777777" w:rsidR="004F7AA6" w:rsidRDefault="00CC24F5">
      <w:pPr>
        <w:pStyle w:val="BodyText"/>
        <w:spacing w:before="109" w:line="280" w:lineRule="auto"/>
        <w:ind w:left="335" w:right="740"/>
      </w:pPr>
      <w:r>
        <w:rPr>
          <w:color w:val="231F20"/>
        </w:rPr>
        <w:t>A basis for Geelong s expansion may have been the opening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Geelong and Melbourne Railway line on 25 June 1857,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providing greater ease of travel between the Victorian capital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Geelong</w:t>
      </w:r>
      <w:r>
        <w:rPr>
          <w:color w:val="231F20"/>
          <w:position w:val="6"/>
          <w:sz w:val="11"/>
        </w:rPr>
        <w:t>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Telegraph communications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improved at this time with the building of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Telegraph Station in Ryrie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increase in population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brought about further expansion of the town reserve.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1850, Robert Hoddle laid out an extension on the west 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wedge-shaped layout included multiple</w:t>
      </w:r>
    </w:p>
    <w:p w14:paraId="36E28411" w14:textId="77777777" w:rsidR="004F7AA6" w:rsidRDefault="00CC24F5">
      <w:pPr>
        <w:pStyle w:val="BodyText"/>
        <w:spacing w:line="280" w:lineRule="auto"/>
        <w:ind w:left="335" w:right="659"/>
        <w:rPr>
          <w:sz w:val="11"/>
        </w:rPr>
      </w:pPr>
      <w:r>
        <w:rPr>
          <w:color w:val="231F20"/>
        </w:rPr>
        <w:t>allotments between Gheringhap Street and Latrobe Terrace,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northern portion having previously been reserved in 1848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ornamental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(Johnstone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9).</w:t>
      </w:r>
      <w:r>
        <w:rPr>
          <w:color w:val="231F20"/>
          <w:position w:val="6"/>
          <w:sz w:val="11"/>
        </w:rPr>
        <w:t>98</w:t>
      </w:r>
    </w:p>
    <w:p w14:paraId="2AF14F87" w14:textId="77777777" w:rsidR="004F7AA6" w:rsidRDefault="00CC24F5">
      <w:pPr>
        <w:pStyle w:val="BodyText"/>
        <w:spacing w:before="107" w:line="280" w:lineRule="auto"/>
        <w:ind w:left="335" w:right="996"/>
      </w:pPr>
      <w:r>
        <w:rPr>
          <w:color w:val="231F20"/>
        </w:rPr>
        <w:t>A more dynamic plan was prepared in 1854 for an 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extension of the town reserve by Edward Bage,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instruction from the Surveyor-General, Andrew Clarke</w:t>
      </w:r>
      <w:r>
        <w:rPr>
          <w:color w:val="231F20"/>
          <w:position w:val="6"/>
          <w:sz w:val="11"/>
        </w:rPr>
        <w:t>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provision of crescents and gardens,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allowing a balance between development and public</w:t>
      </w:r>
    </w:p>
    <w:p w14:paraId="0684AF3C" w14:textId="77777777" w:rsidR="004F7AA6" w:rsidRDefault="00CC24F5">
      <w:pPr>
        <w:pStyle w:val="BodyText"/>
        <w:spacing w:line="280" w:lineRule="auto"/>
        <w:ind w:left="335" w:right="936"/>
      </w:pPr>
      <w:r>
        <w:rPr>
          <w:color w:val="231F20"/>
        </w:rPr>
        <w:t>open space, reflected Clarke’s desire to continue Hoddle’s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quest for integrating public reserves in town plans.</w:t>
      </w:r>
    </w:p>
    <w:p w14:paraId="2B434553" w14:textId="77777777" w:rsidR="004F7AA6" w:rsidRDefault="00CC24F5">
      <w:pPr>
        <w:pStyle w:val="BodyText"/>
        <w:spacing w:line="213" w:lineRule="exact"/>
        <w:ind w:left="335"/>
      </w:pPr>
      <w:r>
        <w:rPr>
          <w:color w:val="231F20"/>
        </w:rPr>
        <w:t>Such a scheme was contemporaneous with St. Vincent Place,</w:t>
      </w:r>
    </w:p>
    <w:p w14:paraId="4EC7414A" w14:textId="77777777" w:rsidR="004F7AA6" w:rsidRDefault="00CC24F5">
      <w:pPr>
        <w:pStyle w:val="BodyText"/>
        <w:spacing w:before="34" w:line="280" w:lineRule="auto"/>
        <w:ind w:left="335" w:right="875"/>
      </w:pPr>
      <w:r>
        <w:rPr>
          <w:color w:val="231F20"/>
        </w:rPr>
        <w:t>South Melbourne, and reflected the growing confidence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prosperity brought about by Victoria s goldrush.</w:t>
      </w:r>
      <w:r>
        <w:rPr>
          <w:color w:val="231F20"/>
          <w:position w:val="6"/>
          <w:sz w:val="11"/>
        </w:rPr>
        <w:t>100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emphasis on crescent layouts (for Pevensey Crescent,</w:t>
      </w:r>
    </w:p>
    <w:p w14:paraId="4D20A04E" w14:textId="77777777" w:rsidR="004F7AA6" w:rsidRDefault="00CC24F5">
      <w:pPr>
        <w:pStyle w:val="BodyText"/>
        <w:spacing w:line="280" w:lineRule="auto"/>
        <w:ind w:left="335" w:right="799"/>
      </w:pPr>
      <w:r>
        <w:rPr>
          <w:color w:val="231F20"/>
        </w:rPr>
        <w:t>Bourke Street [now Bourke Crescent] and Richmond Place),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St. Andrew s cross layout for Sydney Place North,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–now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Place) and Fitzroy Street, lacked the orderliness of the</w:t>
      </w:r>
    </w:p>
    <w:p w14:paraId="77B2A3CE" w14:textId="77777777" w:rsidR="004F7AA6" w:rsidRDefault="00CC24F5">
      <w:pPr>
        <w:pStyle w:val="BodyText"/>
        <w:spacing w:line="280" w:lineRule="auto"/>
        <w:ind w:left="335" w:right="693"/>
        <w:rPr>
          <w:sz w:val="11"/>
        </w:rPr>
      </w:pPr>
      <w:r>
        <w:rPr>
          <w:color w:val="231F20"/>
        </w:rPr>
        <w:t>St. Vincent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nonetheless appealing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gardenesque layout also based on British 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precedents and particularly planned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London.</w:t>
      </w:r>
      <w:r>
        <w:rPr>
          <w:color w:val="231F20"/>
          <w:position w:val="6"/>
          <w:sz w:val="11"/>
        </w:rPr>
        <w:t>101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street names: Pevensey, Richmond, Bourke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Fitzroy, were all derived from English places and names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Norman period (1066-1485).</w:t>
      </w:r>
      <w:r>
        <w:rPr>
          <w:color w:val="231F20"/>
          <w:position w:val="6"/>
          <w:sz w:val="11"/>
        </w:rPr>
        <w:t>102</w:t>
      </w:r>
    </w:p>
    <w:p w14:paraId="1B42FD04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8" w:space="40"/>
            <w:col w:w="5982"/>
          </w:cols>
        </w:sectPr>
      </w:pPr>
    </w:p>
    <w:p w14:paraId="73F13A92" w14:textId="77777777" w:rsidR="004F7AA6" w:rsidRDefault="004F7AA6">
      <w:pPr>
        <w:pStyle w:val="BodyText"/>
        <w:rPr>
          <w:sz w:val="20"/>
        </w:rPr>
      </w:pPr>
    </w:p>
    <w:p w14:paraId="0860F51E" w14:textId="77777777" w:rsidR="004F7AA6" w:rsidRDefault="004F7AA6">
      <w:pPr>
        <w:pStyle w:val="BodyText"/>
        <w:rPr>
          <w:sz w:val="20"/>
        </w:rPr>
      </w:pPr>
    </w:p>
    <w:p w14:paraId="0AA83FF7" w14:textId="77777777" w:rsidR="004F7AA6" w:rsidRDefault="004F7AA6">
      <w:pPr>
        <w:pStyle w:val="BodyText"/>
        <w:rPr>
          <w:sz w:val="20"/>
        </w:rPr>
      </w:pPr>
    </w:p>
    <w:p w14:paraId="73AAA5D1" w14:textId="77777777" w:rsidR="004F7AA6" w:rsidRDefault="004F7AA6">
      <w:pPr>
        <w:pStyle w:val="BodyText"/>
        <w:spacing w:before="6"/>
        <w:rPr>
          <w:sz w:val="24"/>
        </w:rPr>
      </w:pPr>
    </w:p>
    <w:p w14:paraId="74A840E1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6989FFF" wp14:editId="383ECC95">
            <wp:extent cx="6557990" cy="4943856"/>
            <wp:effectExtent l="0" t="0" r="0" b="0"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90" cy="494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DDE9D" w14:textId="77777777" w:rsidR="004F7AA6" w:rsidRDefault="00CC24F5">
      <w:pPr>
        <w:spacing w:before="143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Hoddle,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extension,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July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1850.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8168/P5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FEAT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578: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z w:val="17"/>
        </w:rPr>
        <w:t xml:space="preserve"> Extension,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5E21602" w14:textId="77777777" w:rsidR="004F7AA6" w:rsidRDefault="004F7AA6">
      <w:pPr>
        <w:pStyle w:val="BodyText"/>
        <w:spacing w:before="2"/>
        <w:rPr>
          <w:sz w:val="18"/>
        </w:rPr>
      </w:pPr>
    </w:p>
    <w:p w14:paraId="7D7336FF" w14:textId="77777777" w:rsidR="004F7AA6" w:rsidRDefault="004F7AA6">
      <w:pPr>
        <w:rPr>
          <w:sz w:val="18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811C09C" w14:textId="77777777" w:rsidR="004F7AA6" w:rsidRDefault="00CC24F5">
      <w:pPr>
        <w:pStyle w:val="BodyText"/>
        <w:spacing w:before="100" w:line="280" w:lineRule="auto"/>
        <w:ind w:left="373" w:right="-1"/>
      </w:pPr>
      <w:r>
        <w:rPr>
          <w:color w:val="231F20"/>
        </w:rPr>
        <w:t>Several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extension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from 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large and notable surviving example</w:t>
      </w:r>
    </w:p>
    <w:p w14:paraId="6C16F0C5" w14:textId="77777777" w:rsidR="004F7AA6" w:rsidRDefault="00CC24F5">
      <w:pPr>
        <w:pStyle w:val="BodyText"/>
        <w:spacing w:line="280" w:lineRule="auto"/>
        <w:ind w:left="373" w:right="196"/>
        <w:rPr>
          <w:sz w:val="11"/>
        </w:rPr>
      </w:pP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Merchiston Hall , 2a Garden Street (Figure 6.19).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rendered brick Victorian Georgian mansion was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 for James Cowie, European squatter, pioneer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businessman, to a design by the early Geelong architects,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Backhouse and Reynolds.</w:t>
      </w:r>
      <w:r>
        <w:rPr>
          <w:color w:val="231F20"/>
          <w:position w:val="6"/>
          <w:sz w:val="11"/>
        </w:rPr>
        <w:t>103</w:t>
      </w:r>
    </w:p>
    <w:p w14:paraId="471F9613" w14:textId="77777777" w:rsidR="004F7AA6" w:rsidRDefault="00CC24F5">
      <w:pPr>
        <w:pStyle w:val="BodyText"/>
        <w:spacing w:before="110" w:line="280" w:lineRule="auto"/>
        <w:ind w:left="373" w:right="37"/>
        <w:jc w:val="both"/>
      </w:pPr>
      <w:r>
        <w:rPr>
          <w:color w:val="231F20"/>
        </w:rPr>
        <w:t>Commercial confidence came with the construction of grand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bank buildings at the western end of Malop Street in the late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1850s (see Theme 5).</w:t>
      </w:r>
    </w:p>
    <w:p w14:paraId="21CD2EF2" w14:textId="77777777" w:rsidR="004F7AA6" w:rsidRDefault="00CC24F5">
      <w:pPr>
        <w:pStyle w:val="BodyText"/>
        <w:spacing w:before="117" w:line="280" w:lineRule="auto"/>
        <w:ind w:left="373" w:right="1043"/>
      </w:pPr>
      <w:r>
        <w:br w:type="column"/>
      </w:r>
      <w:r>
        <w:rPr>
          <w:color w:val="231F20"/>
        </w:rPr>
        <w:t>Cultural life progressed throughout this period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establishment of several social services,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institutions and organisations, including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Benevolent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(1843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 Hospital in Ryrie Street in 1850), Chamber of</w:t>
      </w:r>
    </w:p>
    <w:p w14:paraId="578EBDCC" w14:textId="77777777" w:rsidR="004F7AA6" w:rsidRDefault="00CC24F5">
      <w:pPr>
        <w:pStyle w:val="BodyText"/>
        <w:spacing w:line="280" w:lineRule="auto"/>
        <w:ind w:left="373" w:right="661"/>
      </w:pPr>
      <w:r>
        <w:rPr>
          <w:color w:val="231F20"/>
        </w:rPr>
        <w:t>Commerce in Moorabool Street (1858), Agricultural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(1855), and the Comunn na Feinne Society (1856) (see 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known as the Fingalian Society, the Comunn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Feinne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creating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inclusive,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harmonious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just environment.’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Significantly, and unlike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societies in Geelong,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 peoples from 1857, through charitable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encouraging their active participation in the sporting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competitions at the annual Highland gatherings.</w:t>
      </w:r>
      <w:r>
        <w:rPr>
          <w:color w:val="231F20"/>
          <w:position w:val="6"/>
          <w:sz w:val="11"/>
        </w:rPr>
        <w:t xml:space="preserve">104   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1858, the Wadawurrung performed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Welcome to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ceremonies through the staging of Corroborees on the eve</w:t>
      </w:r>
    </w:p>
    <w:p w14:paraId="1A142AAE" w14:textId="77777777" w:rsidR="004F7AA6" w:rsidRDefault="00CC24F5">
      <w:pPr>
        <w:pStyle w:val="BodyText"/>
        <w:spacing w:line="280" w:lineRule="auto"/>
        <w:ind w:left="373" w:right="936"/>
      </w:pPr>
      <w:r>
        <w:rPr>
          <w:color w:val="231F20"/>
        </w:rPr>
        <w:t>of the Highland Games (in the presence of members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Society and local townspeople), being one of the earliest</w:t>
      </w:r>
    </w:p>
    <w:p w14:paraId="12B61A73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54" w:space="75"/>
            <w:col w:w="6021"/>
          </w:cols>
        </w:sectPr>
      </w:pPr>
    </w:p>
    <w:p w14:paraId="6F215AF5" w14:textId="77777777" w:rsidR="004F7AA6" w:rsidRDefault="004F7AA6">
      <w:pPr>
        <w:pStyle w:val="BodyText"/>
        <w:rPr>
          <w:sz w:val="20"/>
        </w:rPr>
      </w:pPr>
    </w:p>
    <w:p w14:paraId="6DAB5725" w14:textId="77777777" w:rsidR="004F7AA6" w:rsidRDefault="004F7AA6">
      <w:pPr>
        <w:pStyle w:val="BodyText"/>
        <w:rPr>
          <w:sz w:val="20"/>
        </w:rPr>
      </w:pPr>
    </w:p>
    <w:p w14:paraId="613B273E" w14:textId="77777777" w:rsidR="004F7AA6" w:rsidRDefault="004F7AA6">
      <w:pPr>
        <w:pStyle w:val="BodyText"/>
        <w:rPr>
          <w:sz w:val="20"/>
        </w:rPr>
      </w:pPr>
    </w:p>
    <w:p w14:paraId="355D58A8" w14:textId="77777777" w:rsidR="004F7AA6" w:rsidRDefault="004F7AA6">
      <w:pPr>
        <w:pStyle w:val="BodyText"/>
        <w:rPr>
          <w:sz w:val="20"/>
        </w:rPr>
      </w:pPr>
    </w:p>
    <w:p w14:paraId="591EE46B" w14:textId="77777777" w:rsidR="004F7AA6" w:rsidRDefault="004F7AA6">
      <w:pPr>
        <w:pStyle w:val="BodyText"/>
        <w:spacing w:before="5"/>
        <w:rPr>
          <w:sz w:val="10"/>
        </w:rPr>
      </w:pPr>
    </w:p>
    <w:p w14:paraId="112DD057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C3B4CE4" wp14:editId="6A019BB8">
            <wp:extent cx="6566139" cy="4413504"/>
            <wp:effectExtent l="0" t="0" r="0" b="0"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139" cy="441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E4990" w14:textId="77777777" w:rsidR="004F7AA6" w:rsidRDefault="00CC24F5">
      <w:pPr>
        <w:spacing w:before="120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Extension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August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1854.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8168/P5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FEAT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582: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Eastern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Extension,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478D661" w14:textId="77777777" w:rsidR="004F7AA6" w:rsidRDefault="004F7AA6">
      <w:pPr>
        <w:pStyle w:val="BodyText"/>
        <w:rPr>
          <w:sz w:val="13"/>
        </w:rPr>
      </w:pPr>
    </w:p>
    <w:p w14:paraId="6AC52280" w14:textId="77777777" w:rsidR="004F7AA6" w:rsidRDefault="004F7AA6">
      <w:pPr>
        <w:rPr>
          <w:sz w:val="13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7C96B7B" w14:textId="77777777" w:rsidR="004F7AA6" w:rsidRDefault="004F7AA6">
      <w:pPr>
        <w:pStyle w:val="BodyText"/>
        <w:spacing w:before="7"/>
        <w:rPr>
          <w:sz w:val="12"/>
        </w:rPr>
      </w:pPr>
    </w:p>
    <w:p w14:paraId="752D2592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ABFDA54" wp14:editId="0D27A55B">
            <wp:extent cx="3175998" cy="2121408"/>
            <wp:effectExtent l="0" t="0" r="0" b="0"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998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754B6" w14:textId="77777777" w:rsidR="004F7AA6" w:rsidRDefault="004F7AA6">
      <w:pPr>
        <w:pStyle w:val="BodyText"/>
        <w:spacing w:before="2"/>
        <w:rPr>
          <w:sz w:val="16"/>
        </w:rPr>
      </w:pPr>
    </w:p>
    <w:p w14:paraId="1449C1EE" w14:textId="77777777" w:rsidR="004F7AA6" w:rsidRDefault="00CC24F5">
      <w:pPr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6.19: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Merchiston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Hall,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Garden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n.d.</w:t>
      </w:r>
    </w:p>
    <w:p w14:paraId="6CA18BF1" w14:textId="77777777" w:rsidR="004F7AA6" w:rsidRDefault="00CC24F5">
      <w:pPr>
        <w:spacing w:before="9"/>
        <w:ind w:left="37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0C829D81" w14:textId="77777777" w:rsidR="004F7AA6" w:rsidRDefault="00CC24F5">
      <w:pPr>
        <w:pStyle w:val="BodyText"/>
        <w:spacing w:before="100" w:line="280" w:lineRule="auto"/>
        <w:ind w:left="300" w:right="664"/>
      </w:pPr>
      <w:r>
        <w:br w:type="column"/>
      </w:r>
      <w:r>
        <w:rPr>
          <w:color w:val="231F20"/>
        </w:rPr>
        <w:t>recorded regular European events that recognised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respected local Indigenous culture</w:t>
      </w:r>
      <w:r>
        <w:rPr>
          <w:color w:val="231F20"/>
          <w:position w:val="6"/>
          <w:sz w:val="11"/>
        </w:rPr>
        <w:t>105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2 for 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community organisations that were a key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 cultural and social life followed in later years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2).</w:t>
      </w:r>
    </w:p>
    <w:p w14:paraId="09E12892" w14:textId="77777777" w:rsidR="004F7AA6" w:rsidRDefault="00CC24F5">
      <w:pPr>
        <w:pStyle w:val="BodyText"/>
        <w:spacing w:before="111" w:line="280" w:lineRule="auto"/>
        <w:ind w:left="300" w:right="717"/>
      </w:pPr>
      <w:r>
        <w:rPr>
          <w:color w:val="231F20"/>
        </w:rPr>
        <w:t>Religious life advanced in central Geelong from 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beginnings of colonisation.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addition to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Andrew s Presbyterian Church in Yarra Street in 1841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Christ Church Anglican Church at the corner of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McKillop Streets in 1843-47,</w:t>
      </w:r>
      <w:r>
        <w:rPr>
          <w:color w:val="231F20"/>
          <w:position w:val="6"/>
          <w:sz w:val="11"/>
        </w:rPr>
        <w:t>106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mid-19th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churches were founded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St</w:t>
      </w:r>
    </w:p>
    <w:p w14:paraId="1DDE2030" w14:textId="77777777" w:rsidR="004F7AA6" w:rsidRDefault="00CC24F5">
      <w:pPr>
        <w:pStyle w:val="BodyText"/>
        <w:spacing w:line="280" w:lineRule="auto"/>
        <w:ind w:left="300" w:right="803"/>
      </w:pPr>
      <w:r>
        <w:rPr>
          <w:color w:val="231F20"/>
        </w:rPr>
        <w:t>Mary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Angels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1842 and replaced in 1846 with a freestone building prior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building of the existing Basilica, erected in stages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1854),</w:t>
      </w:r>
      <w:r>
        <w:rPr>
          <w:color w:val="231F20"/>
          <w:position w:val="6"/>
          <w:sz w:val="11"/>
        </w:rPr>
        <w:t>107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Wesleyan Methodist Church in Yarra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in 1844 having replaced a temporary chapel erected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1842),</w:t>
      </w:r>
      <w:r>
        <w:rPr>
          <w:color w:val="231F20"/>
          <w:position w:val="6"/>
          <w:sz w:val="11"/>
        </w:rPr>
        <w:t>108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St. Paul s Anglican Church, Latrobe Terrace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1850),</w:t>
      </w:r>
      <w:r>
        <w:rPr>
          <w:color w:val="231F20"/>
          <w:position w:val="6"/>
          <w:sz w:val="11"/>
        </w:rPr>
        <w:t>109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Jewish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Synagogue,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McKillop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Yarra</w:t>
      </w:r>
    </w:p>
    <w:p w14:paraId="6D859F49" w14:textId="77777777" w:rsidR="004F7AA6" w:rsidRDefault="00CC24F5">
      <w:pPr>
        <w:pStyle w:val="BodyText"/>
        <w:spacing w:line="210" w:lineRule="exact"/>
        <w:ind w:left="300"/>
      </w:pPr>
      <w:r>
        <w:rPr>
          <w:color w:val="231F20"/>
        </w:rPr>
        <w:t>Streets (built in 1854),</w:t>
      </w:r>
      <w:r>
        <w:rPr>
          <w:color w:val="231F20"/>
          <w:position w:val="6"/>
          <w:sz w:val="11"/>
        </w:rPr>
        <w:t>110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Free Presbyterian Chapel, corner of</w:t>
      </w:r>
    </w:p>
    <w:p w14:paraId="3A3CA928" w14:textId="77777777" w:rsidR="004F7AA6" w:rsidRDefault="004F7AA6">
      <w:pPr>
        <w:spacing w:line="210" w:lineRule="exact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44324444" w14:textId="77777777" w:rsidR="004F7AA6" w:rsidRDefault="004F7AA6">
      <w:pPr>
        <w:pStyle w:val="BodyText"/>
        <w:rPr>
          <w:sz w:val="20"/>
        </w:rPr>
      </w:pPr>
    </w:p>
    <w:p w14:paraId="5771AB49" w14:textId="77777777" w:rsidR="004F7AA6" w:rsidRDefault="004F7AA6">
      <w:pPr>
        <w:pStyle w:val="BodyText"/>
        <w:rPr>
          <w:sz w:val="20"/>
        </w:rPr>
      </w:pPr>
    </w:p>
    <w:p w14:paraId="3EC4ED68" w14:textId="77777777" w:rsidR="004F7AA6" w:rsidRDefault="004F7AA6">
      <w:pPr>
        <w:pStyle w:val="BodyText"/>
        <w:rPr>
          <w:sz w:val="20"/>
        </w:rPr>
      </w:pPr>
    </w:p>
    <w:p w14:paraId="23D4791D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9370835" w14:textId="77777777" w:rsidR="004F7AA6" w:rsidRDefault="004F7AA6">
      <w:pPr>
        <w:pStyle w:val="BodyText"/>
        <w:rPr>
          <w:sz w:val="21"/>
        </w:rPr>
      </w:pPr>
    </w:p>
    <w:p w14:paraId="3F429559" w14:textId="77777777" w:rsidR="004F7AA6" w:rsidRDefault="00CC24F5">
      <w:pPr>
        <w:pStyle w:val="BodyText"/>
        <w:spacing w:line="280" w:lineRule="auto"/>
        <w:ind w:left="373" w:right="-6"/>
      </w:pPr>
      <w:r>
        <w:rPr>
          <w:color w:val="231F20"/>
        </w:rPr>
        <w:t>Myers Street and Latrobe Terrace (built in 1859 with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previously held in the school house built in 1854)</w:t>
      </w:r>
      <w:r>
        <w:rPr>
          <w:color w:val="231F20"/>
          <w:position w:val="6"/>
          <w:sz w:val="11"/>
        </w:rPr>
        <w:t>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 United Presbyterian Church built in 1857.</w:t>
      </w:r>
      <w:r>
        <w:rPr>
          <w:color w:val="231F20"/>
          <w:position w:val="6"/>
          <w:sz w:val="11"/>
        </w:rPr>
        <w:t>112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Churches followed in later years (see Theme 8).</w:t>
      </w:r>
    </w:p>
    <w:p w14:paraId="786844BB" w14:textId="77777777" w:rsidR="004F7AA6" w:rsidRDefault="00CC24F5">
      <w:pPr>
        <w:pStyle w:val="BodyText"/>
        <w:spacing w:before="111" w:line="280" w:lineRule="auto"/>
        <w:ind w:left="373" w:right="238"/>
      </w:pPr>
      <w:r>
        <w:rPr>
          <w:color w:val="231F20"/>
        </w:rPr>
        <w:t>Education was first available for the town’s new inhabitants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1841 when Miss Kate Fulloon opened a Day School</w:t>
      </w:r>
    </w:p>
    <w:p w14:paraId="5321AC20" w14:textId="77777777" w:rsidR="004F7AA6" w:rsidRDefault="00CC24F5">
      <w:pPr>
        <w:pStyle w:val="BodyText"/>
        <w:spacing w:line="280" w:lineRule="auto"/>
        <w:ind w:left="373" w:right="-6"/>
      </w:pPr>
      <w:r>
        <w:rPr>
          <w:color w:val="231F20"/>
        </w:rPr>
        <w:t>in Yarra Street (see Theme 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Other parochial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denominational schools followed, including the 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Grammar School which opened </w:t>
      </w:r>
      <w:r>
        <w:rPr>
          <w:color w:val="231F20"/>
        </w:rPr>
        <w:t>in 1855 (the first purpose- built</w:t>
      </w:r>
      <w:r>
        <w:rPr>
          <w:color w:val="231F20"/>
          <w:spacing w:val="-42"/>
        </w:rPr>
        <w:t xml:space="preserve"> </w:t>
      </w:r>
      <w:r>
        <w:rPr>
          <w:color w:val="231F20"/>
          <w:w w:val="95"/>
        </w:rPr>
        <w:t>school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Grammar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School,</w:t>
      </w:r>
      <w:r>
        <w:rPr>
          <w:color w:val="231F20"/>
          <w:spacing w:val="39"/>
        </w:rPr>
        <w:t xml:space="preserve"> </w:t>
      </w:r>
      <w:r>
        <w:rPr>
          <w:color w:val="231F20"/>
          <w:w w:val="95"/>
        </w:rPr>
        <w:t>built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1857- 58,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survives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</w:rPr>
        <w:t>55 Maud Street).</w:t>
      </w:r>
      <w:r>
        <w:rPr>
          <w:color w:val="231F20"/>
          <w:position w:val="6"/>
          <w:sz w:val="11"/>
        </w:rPr>
        <w:t>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Flinders School (now Matthew Flinders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School), Myers Street, was built as a national school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1856.</w:t>
      </w:r>
      <w:r>
        <w:rPr>
          <w:color w:val="231F20"/>
          <w:position w:val="6"/>
          <w:sz w:val="11"/>
        </w:rPr>
        <w:t>114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public,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8 for further details.</w:t>
      </w:r>
    </w:p>
    <w:p w14:paraId="4DD51A92" w14:textId="77777777" w:rsidR="004F7AA6" w:rsidRDefault="00CC24F5">
      <w:pPr>
        <w:pStyle w:val="Heading2"/>
        <w:spacing w:before="154"/>
      </w:pPr>
      <w:r>
        <w:rPr>
          <w:color w:val="4FBFA1"/>
        </w:rPr>
        <w:t>STREETSCAPE</w:t>
      </w:r>
      <w:r>
        <w:rPr>
          <w:color w:val="4FBFA1"/>
          <w:spacing w:val="89"/>
        </w:rPr>
        <w:t xml:space="preserve"> </w:t>
      </w:r>
      <w:r>
        <w:rPr>
          <w:color w:val="4FBFA1"/>
        </w:rPr>
        <w:t>AND</w:t>
      </w:r>
      <w:r>
        <w:rPr>
          <w:color w:val="4FBFA1"/>
          <w:spacing w:val="90"/>
        </w:rPr>
        <w:t xml:space="preserve"> </w:t>
      </w:r>
      <w:r>
        <w:rPr>
          <w:color w:val="4FBFA1"/>
        </w:rPr>
        <w:t>ENGINEERING</w:t>
      </w:r>
      <w:r>
        <w:rPr>
          <w:color w:val="4FBFA1"/>
          <w:spacing w:val="89"/>
        </w:rPr>
        <w:t xml:space="preserve"> </w:t>
      </w:r>
      <w:r>
        <w:rPr>
          <w:color w:val="4FBFA1"/>
        </w:rPr>
        <w:t>INFRASTRUCTURE</w:t>
      </w:r>
    </w:p>
    <w:p w14:paraId="03692FCE" w14:textId="77777777" w:rsidR="004F7AA6" w:rsidRDefault="00CC24F5">
      <w:pPr>
        <w:pStyle w:val="BodyText"/>
        <w:spacing w:before="143" w:line="280" w:lineRule="auto"/>
        <w:ind w:left="373" w:right="147"/>
      </w:pPr>
      <w:r>
        <w:rPr>
          <w:color w:val="231F20"/>
        </w:rPr>
        <w:t>Several notable streetscape and other infrastructure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were made to the central township area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Following the incorporation of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in 1849, a substantial list of streetscape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to the central township area was prepared</w:t>
      </w:r>
    </w:p>
    <w:p w14:paraId="755BA05D" w14:textId="77777777" w:rsidR="004F7AA6" w:rsidRDefault="00CC24F5">
      <w:pPr>
        <w:pStyle w:val="BodyText"/>
        <w:spacing w:line="280" w:lineRule="auto"/>
        <w:ind w:left="373" w:right="295"/>
      </w:pPr>
      <w:r>
        <w:rPr>
          <w:color w:val="231F20"/>
        </w:rPr>
        <w:t>in the following year, 1850.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Estimated to cost £750,000,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works proposed included a public cemetery, improving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breakwater, improvements and repairs to the streets,</w:t>
      </w:r>
    </w:p>
    <w:p w14:paraId="57240845" w14:textId="77777777" w:rsidR="004F7AA6" w:rsidRDefault="00CC24F5">
      <w:pPr>
        <w:pStyle w:val="BodyText"/>
        <w:spacing w:line="280" w:lineRule="auto"/>
        <w:ind w:left="373" w:right="172"/>
      </w:pPr>
      <w:r>
        <w:rPr>
          <w:color w:val="231F20"/>
        </w:rPr>
        <w:t>street lighting and the erection of municipal and government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buildings and a hospital.</w:t>
      </w:r>
      <w:r>
        <w:rPr>
          <w:color w:val="231F20"/>
          <w:position w:val="6"/>
          <w:sz w:val="11"/>
        </w:rPr>
        <w:t xml:space="preserve">115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program of public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considered essential to keep pace with the rapidly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growing town.</w:t>
      </w:r>
      <w:r>
        <w:rPr>
          <w:color w:val="231F20"/>
          <w:position w:val="6"/>
          <w:sz w:val="11"/>
        </w:rPr>
        <w:t>116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 first initiatives in 1849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another stone jetty at Corio Bay, this time at</w:t>
      </w:r>
    </w:p>
    <w:p w14:paraId="1C5E1BE8" w14:textId="77777777" w:rsidR="004F7AA6" w:rsidRDefault="00CC24F5">
      <w:pPr>
        <w:pStyle w:val="BodyText"/>
        <w:spacing w:line="280" w:lineRule="auto"/>
        <w:ind w:left="373" w:right="87"/>
      </w:pPr>
      <w:r>
        <w:rPr>
          <w:color w:val="231F20"/>
        </w:rPr>
        <w:t>the northern end of Moorabool Street.</w:t>
      </w:r>
      <w:r>
        <w:rPr>
          <w:color w:val="231F20"/>
          <w:position w:val="6"/>
          <w:sz w:val="11"/>
        </w:rPr>
        <w:t>117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Works were delayed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jetty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approach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foot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completed.</w:t>
      </w:r>
      <w:r>
        <w:rPr>
          <w:color w:val="231F20"/>
          <w:position w:val="6"/>
          <w:sz w:val="11"/>
        </w:rPr>
        <w:t>118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jetty, later known as a pier, was extended in 1856 (it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 in 1949 as part of the Port Development Scheme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Geelong Harbour Trust).</w:t>
      </w:r>
      <w:r>
        <w:rPr>
          <w:color w:val="231F20"/>
          <w:position w:val="6"/>
          <w:sz w:val="11"/>
        </w:rPr>
        <w:t xml:space="preserve">119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plaque in the pavement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foreshore at the north end of Moorabool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commemorates the site of the original jetty.</w:t>
      </w:r>
    </w:p>
    <w:p w14:paraId="616148C7" w14:textId="77777777" w:rsidR="004F7AA6" w:rsidRDefault="00CC24F5">
      <w:pPr>
        <w:pStyle w:val="BodyText"/>
        <w:spacing w:before="102" w:line="280" w:lineRule="auto"/>
        <w:ind w:left="373" w:right="136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£200,000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–accepted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Legislative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Gabrielli,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acted on behalf of overseas financers, Samuel Moreton Peto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Company.</w:t>
      </w:r>
      <w:r>
        <w:rPr>
          <w:color w:val="231F20"/>
          <w:position w:val="6"/>
          <w:sz w:val="11"/>
        </w:rPr>
        <w:t xml:space="preserve">120    </w:t>
      </w:r>
      <w:r>
        <w:rPr>
          <w:color w:val="231F20"/>
        </w:rPr>
        <w:t>At South Geelong, the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upper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had been lowered to the bridge at Moorabool Street, the</w:t>
      </w:r>
    </w:p>
    <w:p w14:paraId="6C31EEA7" w14:textId="77777777" w:rsidR="004F7AA6" w:rsidRDefault="00CC24F5">
      <w:pPr>
        <w:pStyle w:val="BodyText"/>
        <w:spacing w:line="280" w:lineRule="auto"/>
        <w:ind w:left="373" w:right="64"/>
      </w:pPr>
      <w:r>
        <w:rPr>
          <w:color w:val="231F20"/>
        </w:rPr>
        <w:t>Grey s engine house and works that conveyed water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River to a tank in Market Square had been completed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4 for further details), and the proliferation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in Mercer Street, Corio Terrace and other 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notable.</w:t>
      </w:r>
      <w:r>
        <w:rPr>
          <w:color w:val="231F20"/>
          <w:position w:val="6"/>
          <w:sz w:val="11"/>
        </w:rPr>
        <w:t>121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cricket ground was laid out at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1854 which was first known as Corio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and was later renamed Kardinia Park.</w:t>
      </w:r>
    </w:p>
    <w:p w14:paraId="529D803E" w14:textId="77777777" w:rsidR="004F7AA6" w:rsidRDefault="00CC24F5">
      <w:pPr>
        <w:pStyle w:val="BodyText"/>
        <w:spacing w:before="107" w:line="280" w:lineRule="auto"/>
        <w:ind w:left="373" w:right="238"/>
      </w:pPr>
      <w:r>
        <w:rPr>
          <w:color w:val="231F20"/>
        </w:rPr>
        <w:t>Between McKillop Street and South Geelong,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erected.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project</w:t>
      </w:r>
    </w:p>
    <w:p w14:paraId="7F4DA2DC" w14:textId="77777777" w:rsidR="004F7AA6" w:rsidRDefault="00CC24F5">
      <w:pPr>
        <w:rPr>
          <w:sz w:val="21"/>
        </w:rPr>
      </w:pPr>
      <w:r>
        <w:br w:type="column"/>
      </w:r>
    </w:p>
    <w:p w14:paraId="606DD80B" w14:textId="77777777" w:rsidR="004F7AA6" w:rsidRDefault="00CC24F5">
      <w:pPr>
        <w:pStyle w:val="BodyText"/>
        <w:spacing w:line="280" w:lineRule="auto"/>
        <w:ind w:left="320" w:right="899"/>
      </w:pPr>
      <w:r>
        <w:rPr>
          <w:color w:val="231F20"/>
        </w:rPr>
        <w:t>in progress was the excavation of the northern end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lowering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provide</w:t>
      </w:r>
    </w:p>
    <w:p w14:paraId="7105FD3A" w14:textId="77777777" w:rsidR="004F7AA6" w:rsidRDefault="00CC24F5">
      <w:pPr>
        <w:pStyle w:val="BodyText"/>
        <w:spacing w:line="280" w:lineRule="auto"/>
        <w:ind w:left="320" w:right="724"/>
      </w:pPr>
      <w:r>
        <w:rPr>
          <w:color w:val="231F20"/>
        </w:rPr>
        <w:t>an accessible approach to the wharfs (completed in 1855).</w:t>
      </w:r>
      <w:r>
        <w:rPr>
          <w:color w:val="231F20"/>
          <w:position w:val="6"/>
          <w:sz w:val="11"/>
        </w:rPr>
        <w:t>122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Reserves were laid out for customs and the docks along</w:t>
      </w:r>
    </w:p>
    <w:p w14:paraId="0DD0951B" w14:textId="77777777" w:rsidR="004F7AA6" w:rsidRDefault="00CC24F5">
      <w:pPr>
        <w:pStyle w:val="BodyText"/>
        <w:spacing w:line="213" w:lineRule="exact"/>
        <w:ind w:left="320"/>
      </w:pPr>
      <w:r>
        <w:rPr>
          <w:color w:val="231F20"/>
        </w:rPr>
        <w:t>the altered shore line.</w:t>
      </w:r>
    </w:p>
    <w:p w14:paraId="15F4EA2E" w14:textId="77777777" w:rsidR="004F7AA6" w:rsidRDefault="00CC24F5">
      <w:pPr>
        <w:pStyle w:val="BodyText"/>
        <w:spacing w:before="148" w:line="280" w:lineRule="auto"/>
        <w:ind w:left="320" w:right="1007"/>
      </w:pPr>
      <w:r>
        <w:rPr>
          <w:color w:val="231F20"/>
        </w:rPr>
        <w:t>Further improvements carried out at this time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formation of bluestone kerbing and channelling,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thickly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metalling of streets and footpaths.</w:t>
      </w:r>
      <w:r>
        <w:rPr>
          <w:color w:val="231F20"/>
          <w:position w:val="6"/>
          <w:sz w:val="11"/>
        </w:rPr>
        <w:t>123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forming and kerbing works were first carried out in Corio,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Malop, Mercer, Ryrie and Yarra Streets</w:t>
      </w:r>
      <w:r>
        <w:rPr>
          <w:color w:val="231F20"/>
          <w:position w:val="6"/>
          <w:sz w:val="11"/>
        </w:rPr>
        <w:t>124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to Yarra Street were particularly costly.</w:t>
      </w:r>
    </w:p>
    <w:p w14:paraId="6FC8911E" w14:textId="77777777" w:rsidR="004F7AA6" w:rsidRDefault="00CC24F5">
      <w:pPr>
        <w:pStyle w:val="BodyText"/>
        <w:spacing w:line="211" w:lineRule="exact"/>
        <w:ind w:left="320"/>
      </w:pPr>
      <w:r>
        <w:rPr>
          <w:color w:val="231F20"/>
        </w:rPr>
        <w:t>As early as 1852, a roadway was formed through the gully</w:t>
      </w:r>
    </w:p>
    <w:p w14:paraId="7C7424C1" w14:textId="77777777" w:rsidR="004F7AA6" w:rsidRDefault="00CC24F5">
      <w:pPr>
        <w:pStyle w:val="BodyText"/>
        <w:spacing w:before="36" w:line="280" w:lineRule="auto"/>
        <w:ind w:left="320" w:right="615"/>
        <w:rPr>
          <w:sz w:val="11"/>
        </w:rPr>
      </w:pPr>
      <w:r>
        <w:rPr>
          <w:color w:val="231F20"/>
        </w:rPr>
        <w:t>in the limestone cliffs at the north end of Yarra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Gravel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excavation was used to improve the road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steam boat wharf at the north end of Moorabool Street.</w:t>
      </w:r>
      <w:r>
        <w:rPr>
          <w:color w:val="231F20"/>
          <w:position w:val="6"/>
          <w:sz w:val="11"/>
        </w:rPr>
        <w:t>125</w:t>
      </w:r>
    </w:p>
    <w:p w14:paraId="0EB2FFDF" w14:textId="77777777" w:rsidR="004F7AA6" w:rsidRDefault="00CC24F5">
      <w:pPr>
        <w:pStyle w:val="BodyText"/>
        <w:spacing w:before="112" w:line="280" w:lineRule="auto"/>
        <w:ind w:left="320" w:right="724"/>
      </w:pPr>
      <w:r>
        <w:rPr>
          <w:color w:val="231F20"/>
        </w:rPr>
        <w:t>By 1855, improvements had also been made to Moorabool,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Malop, Ryrie, Little Ryrie, Myers, Little Myers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Brougham Streets, Eastern Beach Road (then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Terrace)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Terrace.</w:t>
      </w:r>
      <w:r>
        <w:rPr>
          <w:color w:val="231F20"/>
          <w:position w:val="6"/>
          <w:sz w:val="11"/>
        </w:rPr>
        <w:t>126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transformation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town s streets was marked, as described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 and Intelligencer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in 1855:</w:t>
      </w:r>
    </w:p>
    <w:p w14:paraId="040EB5F4" w14:textId="77777777" w:rsidR="004F7AA6" w:rsidRDefault="00CC24F5">
      <w:pPr>
        <w:pStyle w:val="BodyText"/>
        <w:spacing w:before="110" w:line="280" w:lineRule="auto"/>
        <w:ind w:left="603" w:right="556"/>
        <w:rPr>
          <w:sz w:val="11"/>
        </w:rPr>
      </w:pPr>
      <w:r>
        <w:rPr>
          <w:color w:val="636466"/>
        </w:rPr>
        <w:t>Miles upon miles of street which a year ago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quagmires are now beautifully formed and thickly metalled.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Where the winter rain stagnated in pools of liquid mud, 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paved granite channel.</w:t>
      </w:r>
      <w:r>
        <w:rPr>
          <w:color w:val="231F20"/>
          <w:position w:val="6"/>
          <w:sz w:val="11"/>
        </w:rPr>
        <w:t>127</w:t>
      </w:r>
    </w:p>
    <w:p w14:paraId="4366FE00" w14:textId="77777777" w:rsidR="004F7AA6" w:rsidRDefault="00CC24F5">
      <w:pPr>
        <w:pStyle w:val="BodyText"/>
        <w:spacing w:before="111"/>
        <w:ind w:left="320"/>
      </w:pPr>
      <w:r>
        <w:rPr>
          <w:color w:val="231F20"/>
        </w:rPr>
        <w:t>Improvements were made to footpaths at this time.</w:t>
      </w:r>
    </w:p>
    <w:p w14:paraId="612B0DDB" w14:textId="77777777" w:rsidR="004F7AA6" w:rsidRDefault="00CC24F5">
      <w:pPr>
        <w:pStyle w:val="BodyText"/>
        <w:spacing w:before="36" w:line="280" w:lineRule="auto"/>
        <w:ind w:left="320" w:right="560"/>
      </w:pPr>
      <w:r>
        <w:rPr>
          <w:color w:val="231F20"/>
        </w:rPr>
        <w:t>Earlier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mud banks, washed into miniature gullies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their outer edges ,</w:t>
      </w:r>
      <w:r>
        <w:rPr>
          <w:color w:val="231F20"/>
          <w:position w:val="6"/>
          <w:sz w:val="11"/>
        </w:rPr>
        <w:t>128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footpaths were initially gravelled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1855 there were complaints to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Corporation given its contractors were destroying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Deep holes had been excavated on the beach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sand was carted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 to supply for the town footpaths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according to contract.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addition to the damage caused</w:t>
      </w:r>
    </w:p>
    <w:p w14:paraId="4BBF6BD1" w14:textId="77777777" w:rsidR="004F7AA6" w:rsidRDefault="00CC24F5">
      <w:pPr>
        <w:pStyle w:val="BodyText"/>
        <w:spacing w:line="280" w:lineRule="auto"/>
        <w:ind w:left="320" w:right="656"/>
        <w:jc w:val="both"/>
      </w:pPr>
      <w:r>
        <w:rPr>
          <w:color w:val="231F20"/>
        </w:rPr>
        <w:t>to the Eastern Beach foreshore, it was commented that white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sand and shells were not gravel,</w:t>
      </w:r>
      <w:r>
        <w:rPr>
          <w:color w:val="231F20"/>
          <w:position w:val="6"/>
          <w:sz w:val="11"/>
        </w:rPr>
        <w:t xml:space="preserve">130 </w:t>
      </w:r>
      <w:r>
        <w:rPr>
          <w:color w:val="231F20"/>
        </w:rPr>
        <w:t>and therefore provided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unsatisfactory result.</w:t>
      </w:r>
    </w:p>
    <w:p w14:paraId="099801ED" w14:textId="77777777" w:rsidR="004F7AA6" w:rsidRDefault="00CC24F5">
      <w:pPr>
        <w:pStyle w:val="BodyText"/>
        <w:spacing w:before="108" w:line="280" w:lineRule="auto"/>
        <w:ind w:left="320" w:right="577"/>
      </w:pPr>
      <w:r>
        <w:rPr>
          <w:color w:val="231F20"/>
        </w:rPr>
        <w:t>Geelong s rapid increase in development resulted (in part)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because of its proximity to the burgeoning goldfields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Steiglitz and particularly Ballarat.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 Henry was a popular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 of disembarkation for gold seekers as Geelong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closer than Melbourne to these goldfields.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Threatened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growing confidence of Geelong, a false map (Figure 6.21)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produced by Melbourne merchants showing Melbourne closer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western Victorian goldfields than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and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Intelligencer</w:t>
      </w:r>
      <w:r>
        <w:rPr>
          <w:color w:val="231F20"/>
        </w:rPr>
        <w:t>:</w:t>
      </w:r>
    </w:p>
    <w:p w14:paraId="278EA223" w14:textId="77777777" w:rsidR="004F7AA6" w:rsidRDefault="00CC24F5">
      <w:pPr>
        <w:pStyle w:val="BodyText"/>
        <w:spacing w:before="109" w:line="280" w:lineRule="auto"/>
        <w:ind w:left="603" w:right="560"/>
      </w:pPr>
      <w:r>
        <w:rPr>
          <w:color w:val="636466"/>
        </w:rPr>
        <w:t>A lie may be acted as well as spoken.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lie may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depicted as well as written.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lie may be lithographed,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disseminated far and wide, by surveyor s lines.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wantonly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distorted map is a typographical lie, and of such lie certain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parties in Melbourne are guilty of publication.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have</w:t>
      </w:r>
    </w:p>
    <w:p w14:paraId="25EEE5AB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90" w:space="40"/>
            <w:col w:w="5920"/>
          </w:cols>
        </w:sectPr>
      </w:pPr>
    </w:p>
    <w:p w14:paraId="58ED9980" w14:textId="77777777" w:rsidR="004F7AA6" w:rsidRDefault="004F7AA6">
      <w:pPr>
        <w:pStyle w:val="BodyText"/>
        <w:rPr>
          <w:sz w:val="20"/>
        </w:rPr>
      </w:pPr>
    </w:p>
    <w:p w14:paraId="2E26AF2C" w14:textId="77777777" w:rsidR="004F7AA6" w:rsidRDefault="004F7AA6">
      <w:pPr>
        <w:pStyle w:val="BodyText"/>
        <w:rPr>
          <w:sz w:val="20"/>
        </w:rPr>
      </w:pPr>
    </w:p>
    <w:p w14:paraId="1D1B0580" w14:textId="77777777" w:rsidR="004F7AA6" w:rsidRDefault="004F7AA6">
      <w:pPr>
        <w:pStyle w:val="BodyText"/>
        <w:spacing w:before="11"/>
        <w:rPr>
          <w:sz w:val="26"/>
        </w:rPr>
      </w:pPr>
    </w:p>
    <w:p w14:paraId="30AEC329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4FF498F" wp14:editId="10B5C0F4">
            <wp:extent cx="6556886" cy="5315712"/>
            <wp:effectExtent l="0" t="0" r="0" b="0"/>
            <wp:docPr id="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886" cy="531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1D68F" w14:textId="77777777" w:rsidR="004F7AA6" w:rsidRDefault="004F7AA6">
      <w:pPr>
        <w:pStyle w:val="BodyText"/>
        <w:spacing w:before="7"/>
        <w:rPr>
          <w:sz w:val="16"/>
        </w:rPr>
      </w:pPr>
    </w:p>
    <w:p w14:paraId="7F10FD8B" w14:textId="77777777" w:rsidR="004F7AA6" w:rsidRDefault="00CC24F5">
      <w:pPr>
        <w:spacing w:before="94" w:line="249" w:lineRule="auto"/>
        <w:ind w:left="345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S.T.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Gill,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South,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Sands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Kenny,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Melbourne,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1857.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Note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thoroughfare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z w:val="17"/>
        </w:rPr>
        <w:t xml:space="preserve"> Street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had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been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completed,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gully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excavated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end.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Victoria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Illustrated</w:t>
      </w:r>
      <w:r>
        <w:rPr>
          <w:color w:val="00326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9DBB648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CECBA82" w14:textId="77777777" w:rsidR="004F7AA6" w:rsidRDefault="00CC24F5">
      <w:pPr>
        <w:pStyle w:val="BodyText"/>
        <w:spacing w:before="104" w:line="280" w:lineRule="auto"/>
        <w:ind w:left="614"/>
      </w:pPr>
      <w:r>
        <w:rPr>
          <w:color w:val="636466"/>
        </w:rPr>
        <w:t>before us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Annual Circular,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, dated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Melbourne,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Victoria,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Saturday,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27th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1854,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printed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order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sent “per Madras and Overland Mail, via Marseillas [sic]”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this spurious production three sides folio consist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printed matter, the fourth side is filled with a lithographic,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lying map, the object of which is to create false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impressions of the geographical position of Melbourne,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Victoria Gold Fields.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To attain this object 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malefactors of maps have disrupted nature, and made</w:t>
      </w:r>
    </w:p>
    <w:p w14:paraId="70BBB23D" w14:textId="77777777" w:rsidR="004F7AA6" w:rsidRDefault="00CC24F5">
      <w:pPr>
        <w:pStyle w:val="BodyText"/>
        <w:spacing w:line="280" w:lineRule="auto"/>
        <w:ind w:left="614"/>
        <w:rPr>
          <w:sz w:val="11"/>
        </w:rPr>
      </w:pPr>
      <w:r>
        <w:rPr>
          <w:color w:val="636466"/>
        </w:rPr>
        <w:t>of the mercantile community of Melbourne   propagandi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deceit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falsehood,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basest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injuries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fellow colonists.</w:t>
      </w:r>
      <w:r>
        <w:rPr>
          <w:color w:val="231F20"/>
          <w:position w:val="6"/>
          <w:sz w:val="11"/>
        </w:rPr>
        <w:t>131</w:t>
      </w:r>
    </w:p>
    <w:p w14:paraId="6BB1C405" w14:textId="77777777" w:rsidR="004F7AA6" w:rsidRDefault="00CC24F5">
      <w:pPr>
        <w:pStyle w:val="Heading2"/>
        <w:spacing w:before="77" w:line="208" w:lineRule="auto"/>
        <w:ind w:left="403" w:right="303"/>
      </w:pPr>
      <w:r>
        <w:rPr>
          <w:b w:val="0"/>
        </w:rPr>
        <w:br w:type="column"/>
      </w:r>
      <w:r>
        <w:rPr>
          <w:color w:val="4FBFA1"/>
        </w:rPr>
        <w:t>MAPPING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GEELONG’S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DEVELOPMENT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IN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THE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MID-19TH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CENTURY</w:t>
      </w:r>
    </w:p>
    <w:p w14:paraId="1DB9E962" w14:textId="77777777" w:rsidR="004F7AA6" w:rsidRDefault="00CC24F5">
      <w:pPr>
        <w:pStyle w:val="BodyText"/>
        <w:spacing w:before="149" w:line="280" w:lineRule="auto"/>
        <w:ind w:left="399" w:right="694"/>
      </w:pPr>
      <w:r>
        <w:rPr>
          <w:color w:val="231F20"/>
        </w:rPr>
        <w:t>The extent of development in central Geelong by the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1850s is shown in J.H. Taylor s Map of Geelong of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(surveyed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1853-54)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6.22).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in the northern part of Geelong, centred around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 in Malop, Moorabool and Yarra Street, but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extending eastwards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extension , to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(largely to Gheringhap Street) and to the south, the largest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concentrations of buildings extending as far as McKillop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Development extended further south in far lesser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numbers to Lonsdale Street, with buildings within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largest concentration of building stock was in the sections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bound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Foster,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Fyans,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Bellerine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lesser population between Fyans Street and Barwon Terrace.</w:t>
      </w:r>
    </w:p>
    <w:p w14:paraId="003B07EF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22" w:space="40"/>
            <w:col w:w="6088"/>
          </w:cols>
        </w:sectPr>
      </w:pPr>
    </w:p>
    <w:p w14:paraId="73ABF931" w14:textId="77777777" w:rsidR="004F7AA6" w:rsidRDefault="004F7AA6">
      <w:pPr>
        <w:pStyle w:val="BodyText"/>
        <w:rPr>
          <w:sz w:val="20"/>
        </w:rPr>
      </w:pPr>
    </w:p>
    <w:p w14:paraId="2783D4CD" w14:textId="77777777" w:rsidR="004F7AA6" w:rsidRDefault="004F7AA6">
      <w:pPr>
        <w:pStyle w:val="BodyText"/>
        <w:rPr>
          <w:sz w:val="20"/>
        </w:rPr>
      </w:pPr>
    </w:p>
    <w:p w14:paraId="0787720D" w14:textId="77777777" w:rsidR="004F7AA6" w:rsidRDefault="004F7AA6">
      <w:pPr>
        <w:pStyle w:val="BodyText"/>
        <w:rPr>
          <w:sz w:val="20"/>
        </w:rPr>
      </w:pPr>
    </w:p>
    <w:p w14:paraId="722F0B53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1D26E9C" w14:textId="77777777" w:rsidR="004F7AA6" w:rsidRDefault="004F7AA6">
      <w:pPr>
        <w:pStyle w:val="BodyText"/>
        <w:rPr>
          <w:sz w:val="20"/>
        </w:rPr>
      </w:pPr>
    </w:p>
    <w:p w14:paraId="50EA0919" w14:textId="77777777" w:rsidR="004F7AA6" w:rsidRDefault="004F7AA6">
      <w:pPr>
        <w:pStyle w:val="BodyText"/>
        <w:spacing w:before="2"/>
        <w:rPr>
          <w:sz w:val="12"/>
        </w:rPr>
      </w:pPr>
    </w:p>
    <w:p w14:paraId="3D6BE74A" w14:textId="77777777" w:rsidR="004F7AA6" w:rsidRDefault="00CC24F5">
      <w:pPr>
        <w:pStyle w:val="BodyText"/>
        <w:ind w:left="412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27B8077D" wp14:editId="5A041EC0">
            <wp:extent cx="3126115" cy="4980432"/>
            <wp:effectExtent l="0" t="0" r="0" b="0"/>
            <wp:docPr id="3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115" cy="498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4C83D" w14:textId="77777777" w:rsidR="004F7AA6" w:rsidRDefault="004F7AA6">
      <w:pPr>
        <w:pStyle w:val="BodyText"/>
        <w:spacing w:before="4"/>
        <w:rPr>
          <w:sz w:val="18"/>
        </w:rPr>
      </w:pPr>
    </w:p>
    <w:p w14:paraId="39D2BB81" w14:textId="77777777" w:rsidR="004F7AA6" w:rsidRDefault="00CC24F5">
      <w:pPr>
        <w:spacing w:line="249" w:lineRule="auto"/>
        <w:ind w:left="373" w:right="15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False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map.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Wynd,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Pivot</w:t>
      </w:r>
      <w:r>
        <w:rPr>
          <w:color w:val="003263"/>
          <w:sz w:val="17"/>
        </w:rPr>
        <w:t>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end.,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Society,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1986.</w:t>
      </w:r>
    </w:p>
    <w:p w14:paraId="64701AB4" w14:textId="77777777" w:rsidR="004F7AA6" w:rsidRDefault="004F7AA6">
      <w:pPr>
        <w:pStyle w:val="BodyText"/>
        <w:rPr>
          <w:sz w:val="26"/>
        </w:rPr>
      </w:pPr>
    </w:p>
    <w:p w14:paraId="3BBD593C" w14:textId="77777777" w:rsidR="004F7AA6" w:rsidRDefault="00CC24F5">
      <w:pPr>
        <w:pStyle w:val="BodyText"/>
        <w:spacing w:line="280" w:lineRule="auto"/>
        <w:ind w:left="373" w:right="-7"/>
        <w:rPr>
          <w:sz w:val="11"/>
        </w:rPr>
      </w:pPr>
      <w:r>
        <w:rPr>
          <w:color w:val="231F20"/>
        </w:rPr>
        <w:t>The inner suburbs of Newtown and Geelong West (Ashby)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also progressed (see later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Overall, at least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217 businesses had been established by 1855.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greatest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numbers included land agents, auctioneers, drapers, grocers,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insurance agents, merchants and surgeons (see Figure 7.90)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majority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thousands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seekers passing through from Point Henry to the goldfields.</w:t>
      </w:r>
      <w:r>
        <w:rPr>
          <w:color w:val="231F20"/>
          <w:position w:val="6"/>
          <w:sz w:val="11"/>
        </w:rPr>
        <w:t>132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These developments and the growth in rate base in part led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being proclaimed a Town in 1858.</w:t>
      </w:r>
      <w:r>
        <w:rPr>
          <w:color w:val="231F20"/>
          <w:position w:val="6"/>
          <w:sz w:val="11"/>
        </w:rPr>
        <w:t>133</w:t>
      </w:r>
    </w:p>
    <w:p w14:paraId="6A153793" w14:textId="77777777" w:rsidR="004F7AA6" w:rsidRDefault="00CC24F5">
      <w:pPr>
        <w:pStyle w:val="BodyText"/>
        <w:spacing w:before="109" w:line="280" w:lineRule="auto"/>
        <w:ind w:left="373" w:right="153"/>
      </w:pPr>
      <w:r>
        <w:rPr>
          <w:color w:val="231F20"/>
        </w:rPr>
        <w:t>Today, the tangible physical legacy of the earliest years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colonisation of the central Geelong township includes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grid layout of the city, street and lane names, and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buildings.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original prefabricated timber customs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(erected in 1838), now stands in the Geelong Botanic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Gardens (see Theme 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earliest surviving masonry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is St. 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Lutheran Church (originally St.</w:t>
      </w:r>
    </w:p>
    <w:p w14:paraId="4B01E801" w14:textId="77777777" w:rsidR="004F7AA6" w:rsidRDefault="00CC24F5">
      <w:pPr>
        <w:rPr>
          <w:sz w:val="21"/>
        </w:rPr>
      </w:pPr>
      <w:r>
        <w:br w:type="column"/>
      </w:r>
    </w:p>
    <w:p w14:paraId="232E53E5" w14:textId="77777777" w:rsidR="004F7AA6" w:rsidRDefault="00CC24F5">
      <w:pPr>
        <w:pStyle w:val="BodyText"/>
        <w:spacing w:line="280" w:lineRule="auto"/>
        <w:ind w:left="314" w:right="724"/>
      </w:pPr>
      <w:r>
        <w:rPr>
          <w:color w:val="231F20"/>
        </w:rPr>
        <w:t>Andrew s Presbyterian Church) (Figure 6.23), 165 Yarra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built in 1841-42 (see also 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places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worship of the 1840s and 1850s have survived, along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educational institutions including Matthew Flinders School,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Myers Street (Figure 8.48), and the former Geelong Grammar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School, Maud Street (Figure 8.49).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58 Corio Street,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portion of the Bush Inn Hotel appears have been first built</w:t>
      </w:r>
    </w:p>
    <w:p w14:paraId="43553063" w14:textId="77777777" w:rsidR="004F7AA6" w:rsidRDefault="00CC24F5">
      <w:pPr>
        <w:pStyle w:val="BodyText"/>
        <w:spacing w:line="280" w:lineRule="auto"/>
        <w:ind w:left="314" w:right="724"/>
        <w:rPr>
          <w:sz w:val="11"/>
        </w:rPr>
      </w:pPr>
      <w:r>
        <w:rPr>
          <w:color w:val="231F20"/>
        </w:rPr>
        <w:t>as the Bank of Australasia</w:t>
      </w:r>
      <w:r>
        <w:rPr>
          <w:color w:val="231F20"/>
          <w:position w:val="6"/>
          <w:sz w:val="11"/>
        </w:rPr>
        <w:t>134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a contextually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 Bank erected two years later in 1848 survives at 76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position w:val="6"/>
          <w:sz w:val="11"/>
        </w:rPr>
        <w:t>135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409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6.24),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c.1850-51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Wesleyan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occupied by the Rev. F. Lewis, is the earliest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in South Geelong.</w:t>
      </w:r>
      <w:r>
        <w:rPr>
          <w:color w:val="231F20"/>
          <w:position w:val="6"/>
          <w:sz w:val="11"/>
        </w:rPr>
        <w:t>136</w:t>
      </w:r>
    </w:p>
    <w:p w14:paraId="362E28A5" w14:textId="77777777" w:rsidR="004F7AA6" w:rsidRDefault="00CC24F5">
      <w:pPr>
        <w:pStyle w:val="BodyText"/>
        <w:spacing w:before="107" w:line="280" w:lineRule="auto"/>
        <w:ind w:left="314" w:right="651"/>
      </w:pPr>
      <w:r>
        <w:rPr>
          <w:color w:val="231F20"/>
        </w:rPr>
        <w:t>In the northern part of central Geelong, the stretch of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between Bellerine and Swanston Streets, and some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secondary thoroughfares off Corio Street, give a snapshot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early inner-city residential development.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extant dwellings is at 150 Corio Street (Figure 6.25), built</w:t>
      </w:r>
    </w:p>
    <w:p w14:paraId="23DA2440" w14:textId="77777777" w:rsidR="004F7AA6" w:rsidRDefault="00CC24F5">
      <w:pPr>
        <w:pStyle w:val="BodyText"/>
        <w:spacing w:line="280" w:lineRule="auto"/>
        <w:ind w:left="314" w:right="805"/>
      </w:pP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Roger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Kelsall,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Lieutenant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Colonel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Royal Engineers in Tasmania.</w:t>
      </w:r>
      <w:r>
        <w:rPr>
          <w:color w:val="231F20"/>
          <w:position w:val="6"/>
          <w:sz w:val="11"/>
        </w:rPr>
        <w:t>137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followed by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 in 1852: a weatherboard house at 146 Corio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owned by Samuel Wilson, timber merchant; and a brick</w:t>
      </w:r>
    </w:p>
    <w:p w14:paraId="02AD6AB8" w14:textId="77777777" w:rsidR="004F7AA6" w:rsidRDefault="00CC24F5">
      <w:pPr>
        <w:pStyle w:val="BodyText"/>
        <w:spacing w:line="280" w:lineRule="auto"/>
        <w:ind w:left="314" w:right="651"/>
      </w:pPr>
      <w:r>
        <w:rPr>
          <w:color w:val="231F20"/>
        </w:rPr>
        <w:t>cottage at 6 McCann Place (earlier known as Hotham Place),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 by Patrick Hede (who had acquired the land in 1848).</w:t>
      </w:r>
      <w:r>
        <w:rPr>
          <w:color w:val="231F20"/>
          <w:position w:val="6"/>
          <w:sz w:val="11"/>
        </w:rPr>
        <w:t>138</w:t>
      </w:r>
      <w:r>
        <w:rPr>
          <w:color w:val="231F20"/>
          <w:spacing w:val="-24"/>
          <w:position w:val="6"/>
          <w:sz w:val="11"/>
        </w:rPr>
        <w:t xml:space="preserve"> </w:t>
      </w:r>
      <w:r>
        <w:rPr>
          <w:color w:val="231F20"/>
        </w:rPr>
        <w:t>At 1 Veitch Place, the small timber cottage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erected by 1853- 55.</w:t>
      </w:r>
      <w:r>
        <w:rPr>
          <w:color w:val="231F20"/>
          <w:position w:val="6"/>
          <w:sz w:val="11"/>
        </w:rPr>
        <w:t>139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dwellings in this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 area were erected in later years, including those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148 Corio Street (built in 1876-77 for William Hodgson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Hotel, Moorabool Street), 154 Corio Street (built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1889 for James Norris) and 158 Corio Street (built in 1882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Blackney, fisherman).</w:t>
      </w:r>
      <w:r>
        <w:rPr>
          <w:color w:val="231F20"/>
          <w:position w:val="6"/>
          <w:sz w:val="11"/>
        </w:rPr>
        <w:t xml:space="preserve">140    </w:t>
      </w:r>
      <w:r>
        <w:rPr>
          <w:color w:val="231F20"/>
        </w:rPr>
        <w:t>The terrace of three dwellings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147-151 Corio Street were erected in 1886-87 as the last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complexes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brick row of three dwellings at 159-163 Corio Street (built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1853- 54) and a timber row of three dwellings at 153-157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1854) have subsequently been replaced with later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two storey terraces.</w:t>
      </w:r>
    </w:p>
    <w:p w14:paraId="51E3C28D" w14:textId="77777777" w:rsidR="004F7AA6" w:rsidRDefault="00CC24F5">
      <w:pPr>
        <w:pStyle w:val="BodyText"/>
        <w:spacing w:before="100" w:line="280" w:lineRule="auto"/>
        <w:ind w:left="314" w:right="741"/>
      </w:pPr>
      <w:r>
        <w:rPr>
          <w:color w:val="231F20"/>
        </w:rPr>
        <w:t>A legacy of the streetscape infrastructure is the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intact bluestone kerbs and channels in parts of Fitzroy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 some other streets in central Geelong, although much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original kerbing has been rebuilt.</w:t>
      </w:r>
    </w:p>
    <w:p w14:paraId="29AB6D6C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9" w:space="40"/>
            <w:col w:w="5961"/>
          </w:cols>
        </w:sectPr>
      </w:pPr>
    </w:p>
    <w:p w14:paraId="30919CAE" w14:textId="77777777" w:rsidR="004F7AA6" w:rsidRDefault="004F7AA6">
      <w:pPr>
        <w:pStyle w:val="BodyText"/>
        <w:rPr>
          <w:sz w:val="20"/>
        </w:rPr>
      </w:pPr>
    </w:p>
    <w:p w14:paraId="5D348DE2" w14:textId="77777777" w:rsidR="004F7AA6" w:rsidRDefault="004F7AA6">
      <w:pPr>
        <w:pStyle w:val="BodyText"/>
        <w:rPr>
          <w:sz w:val="20"/>
        </w:rPr>
      </w:pPr>
    </w:p>
    <w:p w14:paraId="44340CAA" w14:textId="77777777" w:rsidR="004F7AA6" w:rsidRDefault="004F7AA6">
      <w:pPr>
        <w:pStyle w:val="BodyText"/>
        <w:rPr>
          <w:sz w:val="20"/>
        </w:rPr>
      </w:pPr>
    </w:p>
    <w:p w14:paraId="1BD6AF60" w14:textId="77777777" w:rsidR="004F7AA6" w:rsidRDefault="004F7AA6">
      <w:pPr>
        <w:pStyle w:val="BodyText"/>
        <w:spacing w:before="6"/>
        <w:rPr>
          <w:sz w:val="24"/>
        </w:rPr>
      </w:pPr>
    </w:p>
    <w:p w14:paraId="1612B2A5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B1C8B82" wp14:editId="4120D950">
            <wp:extent cx="6553199" cy="7979664"/>
            <wp:effectExtent l="0" t="0" r="0" b="0"/>
            <wp:docPr id="4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797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C2354" w14:textId="77777777" w:rsidR="004F7AA6" w:rsidRDefault="00CC24F5">
      <w:pPr>
        <w:spacing w:before="143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Taylor,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Surveyor-General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Department,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Melbourne,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1854.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8168/P2,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Unit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5416,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39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7C440FA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EFDB380" w14:textId="77777777" w:rsidR="004F7AA6" w:rsidRDefault="004F7AA6">
      <w:pPr>
        <w:pStyle w:val="BodyText"/>
        <w:rPr>
          <w:sz w:val="20"/>
        </w:rPr>
      </w:pPr>
    </w:p>
    <w:p w14:paraId="25DC18EF" w14:textId="77777777" w:rsidR="004F7AA6" w:rsidRDefault="004F7AA6">
      <w:pPr>
        <w:pStyle w:val="BodyText"/>
        <w:rPr>
          <w:sz w:val="20"/>
        </w:rPr>
      </w:pPr>
    </w:p>
    <w:p w14:paraId="07B53DBA" w14:textId="77777777" w:rsidR="004F7AA6" w:rsidRDefault="004F7AA6">
      <w:pPr>
        <w:pStyle w:val="BodyText"/>
        <w:rPr>
          <w:sz w:val="20"/>
        </w:rPr>
      </w:pPr>
    </w:p>
    <w:p w14:paraId="4F0DC530" w14:textId="77777777" w:rsidR="004F7AA6" w:rsidRDefault="004F7AA6">
      <w:pPr>
        <w:pStyle w:val="BodyText"/>
        <w:spacing w:before="8"/>
        <w:rPr>
          <w:sz w:val="20"/>
        </w:rPr>
      </w:pPr>
    </w:p>
    <w:p w14:paraId="5E529A40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1F484F5" w14:textId="77777777" w:rsidR="004F7AA6" w:rsidRDefault="004F7AA6">
      <w:pPr>
        <w:pStyle w:val="BodyText"/>
        <w:spacing w:before="10"/>
        <w:rPr>
          <w:sz w:val="8"/>
        </w:rPr>
      </w:pPr>
    </w:p>
    <w:p w14:paraId="3C9D8093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43D98DF" wp14:editId="6A1E6F70">
            <wp:extent cx="3178940" cy="1609344"/>
            <wp:effectExtent l="0" t="0" r="0" b="0"/>
            <wp:docPr id="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940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A4B84" w14:textId="77777777" w:rsidR="004F7AA6" w:rsidRDefault="00CC24F5">
      <w:pPr>
        <w:spacing w:before="135" w:line="249" w:lineRule="auto"/>
        <w:ind w:left="373" w:right="52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6.23: </w:t>
      </w:r>
      <w:r>
        <w:rPr>
          <w:color w:val="003263"/>
          <w:spacing w:val="-2"/>
          <w:sz w:val="17"/>
        </w:rPr>
        <w:t xml:space="preserve">St. John s Lutheran </w:t>
      </w:r>
      <w:r>
        <w:rPr>
          <w:color w:val="003263"/>
          <w:spacing w:val="-1"/>
          <w:sz w:val="17"/>
        </w:rPr>
        <w:t>Church, 165 Yarra St, south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elevation.</w:t>
      </w:r>
      <w:r>
        <w:rPr>
          <w:color w:val="003263"/>
          <w:sz w:val="17"/>
        </w:rPr>
        <w:t xml:space="preserve"> The central hipped portion represents the original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Andrew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Presbyterian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Church.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Rowe,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2013.</w:t>
      </w:r>
    </w:p>
    <w:p w14:paraId="000FBEB4" w14:textId="77777777" w:rsidR="004F7AA6" w:rsidRDefault="004F7AA6">
      <w:pPr>
        <w:pStyle w:val="BodyText"/>
        <w:rPr>
          <w:sz w:val="26"/>
        </w:rPr>
      </w:pPr>
    </w:p>
    <w:p w14:paraId="7713B842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CA60005" wp14:editId="775B7B9B">
            <wp:extent cx="3172519" cy="2377440"/>
            <wp:effectExtent l="0" t="0" r="0" b="0"/>
            <wp:docPr id="4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19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0C282" w14:textId="77777777" w:rsidR="004F7AA6" w:rsidRDefault="00CC24F5">
      <w:pPr>
        <w:spacing w:before="145" w:line="249" w:lineRule="auto"/>
        <w:ind w:left="373" w:right="123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Wesleyan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Manse,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409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2010.</w:t>
      </w:r>
    </w:p>
    <w:p w14:paraId="2E82D2AA" w14:textId="77777777" w:rsidR="004F7AA6" w:rsidRDefault="004F7AA6">
      <w:pPr>
        <w:pStyle w:val="BodyText"/>
        <w:rPr>
          <w:sz w:val="20"/>
        </w:rPr>
      </w:pPr>
    </w:p>
    <w:p w14:paraId="6BD88AA3" w14:textId="77777777" w:rsidR="004F7AA6" w:rsidRDefault="004F7AA6">
      <w:pPr>
        <w:pStyle w:val="BodyText"/>
        <w:spacing w:before="5"/>
        <w:rPr>
          <w:sz w:val="10"/>
        </w:rPr>
      </w:pPr>
    </w:p>
    <w:p w14:paraId="6D4B88F9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BA1E791" wp14:editId="5D3D5BB3">
            <wp:extent cx="3176024" cy="2115312"/>
            <wp:effectExtent l="0" t="0" r="0" b="0"/>
            <wp:docPr id="4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24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298BE" w14:textId="77777777" w:rsidR="004F7AA6" w:rsidRDefault="00CC24F5">
      <w:pPr>
        <w:spacing w:before="130" w:line="249" w:lineRule="auto"/>
        <w:ind w:left="373" w:right="46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Dwelling,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150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built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Roger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Kelsall.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2002.</w:t>
      </w:r>
    </w:p>
    <w:p w14:paraId="7B3A743B" w14:textId="77777777" w:rsidR="004F7AA6" w:rsidRDefault="00CC24F5">
      <w:pPr>
        <w:pStyle w:val="Heading1"/>
        <w:numPr>
          <w:ilvl w:val="1"/>
          <w:numId w:val="53"/>
        </w:numPr>
        <w:tabs>
          <w:tab w:val="left" w:pos="728"/>
        </w:tabs>
        <w:spacing w:line="189" w:lineRule="auto"/>
        <w:ind w:left="300" w:right="1131" w:firstLine="0"/>
        <w:jc w:val="left"/>
      </w:pPr>
      <w:r>
        <w:rPr>
          <w:color w:val="003263"/>
          <w:spacing w:val="10"/>
        </w:rPr>
        <w:br w:type="column"/>
      </w:r>
      <w:r>
        <w:rPr>
          <w:color w:val="003263"/>
        </w:rPr>
        <w:t>GEELONG:</w:t>
      </w:r>
      <w:r>
        <w:rPr>
          <w:color w:val="003263"/>
          <w:spacing w:val="52"/>
        </w:rPr>
        <w:t xml:space="preserve"> </w:t>
      </w:r>
      <w:r>
        <w:rPr>
          <w:color w:val="003263"/>
        </w:rPr>
        <w:t>‘THE</w:t>
      </w:r>
      <w:r>
        <w:rPr>
          <w:color w:val="003263"/>
          <w:spacing w:val="10"/>
        </w:rPr>
        <w:t xml:space="preserve"> </w:t>
      </w:r>
      <w:r>
        <w:rPr>
          <w:color w:val="003263"/>
        </w:rPr>
        <w:t>SLEEPY</w:t>
      </w:r>
      <w:r>
        <w:rPr>
          <w:color w:val="003263"/>
          <w:spacing w:val="12"/>
        </w:rPr>
        <w:t xml:space="preserve"> </w:t>
      </w:r>
      <w:r>
        <w:rPr>
          <w:color w:val="003263"/>
        </w:rPr>
        <w:t>HOLLOW’</w:t>
      </w:r>
      <w:r>
        <w:rPr>
          <w:color w:val="003263"/>
          <w:spacing w:val="-61"/>
        </w:rPr>
        <w:t xml:space="preserve"> </w:t>
      </w:r>
      <w:r>
        <w:rPr>
          <w:color w:val="003263"/>
        </w:rPr>
        <w:t>1860-1900</w:t>
      </w:r>
    </w:p>
    <w:p w14:paraId="0C89F904" w14:textId="77777777" w:rsidR="004F7AA6" w:rsidRDefault="00CC24F5">
      <w:pPr>
        <w:pStyle w:val="Heading2"/>
        <w:spacing w:before="184"/>
        <w:ind w:left="304"/>
      </w:pPr>
      <w:r>
        <w:rPr>
          <w:color w:val="4FBFA1"/>
        </w:rPr>
        <w:t>BUILDING</w:t>
      </w:r>
      <w:r>
        <w:rPr>
          <w:color w:val="4FBFA1"/>
          <w:spacing w:val="64"/>
        </w:rPr>
        <w:t xml:space="preserve"> </w:t>
      </w:r>
      <w:r>
        <w:rPr>
          <w:color w:val="4FBFA1"/>
        </w:rPr>
        <w:t>DEVELOPMENT</w:t>
      </w:r>
    </w:p>
    <w:p w14:paraId="2422D26A" w14:textId="77777777" w:rsidR="004F7AA6" w:rsidRDefault="00CC24F5">
      <w:pPr>
        <w:pStyle w:val="BodyText"/>
        <w:spacing w:before="143" w:line="280" w:lineRule="auto"/>
        <w:ind w:left="300" w:right="763"/>
      </w:pPr>
      <w:r>
        <w:rPr>
          <w:color w:val="231F20"/>
        </w:rPr>
        <w:t>The rapid progress made in the Geelong township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1840s and 1850s was not to continue at the same pace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second half of the 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major obstacle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the sandbar at Point Henry which prohibited large</w:t>
      </w:r>
    </w:p>
    <w:p w14:paraId="66EEFCAE" w14:textId="77777777" w:rsidR="004F7AA6" w:rsidRDefault="00CC24F5">
      <w:pPr>
        <w:pStyle w:val="BodyText"/>
        <w:spacing w:line="280" w:lineRule="auto"/>
        <w:ind w:left="300" w:right="673"/>
      </w:pPr>
      <w:r>
        <w:rPr>
          <w:color w:val="231F20"/>
        </w:rPr>
        <w:t>ships from entering Corio Bay, slowing Geelong s trading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development.</w:t>
      </w:r>
      <w:r>
        <w:rPr>
          <w:color w:val="231F20"/>
          <w:position w:val="6"/>
          <w:sz w:val="11"/>
        </w:rPr>
        <w:t>142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population of 25,000 reached in 1859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largely stayed constant until the mid-1890s.</w:t>
      </w:r>
      <w:r>
        <w:rPr>
          <w:color w:val="231F20"/>
          <w:position w:val="6"/>
          <w:sz w:val="11"/>
        </w:rPr>
        <w:t>143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population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Melbourne in 1861 was 125,000 and the new goldfields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 of Ballarat and Bendigo developed significantly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declared cities 40 years before Geelong was given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title.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led to Geelong to be unceremoniously labelled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sleepy hollow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by newspaper editors and politicians alike.</w:t>
      </w:r>
    </w:p>
    <w:p w14:paraId="796086AF" w14:textId="77777777" w:rsidR="004F7AA6" w:rsidRDefault="00CC24F5">
      <w:pPr>
        <w:pStyle w:val="BodyText"/>
        <w:spacing w:before="107" w:line="280" w:lineRule="auto"/>
        <w:ind w:left="300" w:right="659"/>
      </w:pPr>
      <w:r>
        <w:rPr>
          <w:color w:val="231F20"/>
        </w:rPr>
        <w:t>Although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open paddocks in 1864 (Figure 6.26),</w:t>
      </w:r>
      <w:r>
        <w:rPr>
          <w:color w:val="231F20"/>
          <w:position w:val="6"/>
          <w:sz w:val="11"/>
        </w:rPr>
        <w:t xml:space="preserve">144 </w:t>
      </w:r>
      <w:r>
        <w:rPr>
          <w:color w:val="231F20"/>
        </w:rPr>
        <w:t>there was progress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second half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19th century,</w:t>
      </w:r>
    </w:p>
    <w:p w14:paraId="071BE1DC" w14:textId="77777777" w:rsidR="004F7AA6" w:rsidRDefault="00CC24F5">
      <w:pPr>
        <w:pStyle w:val="BodyText"/>
        <w:spacing w:line="280" w:lineRule="auto"/>
        <w:ind w:left="300" w:right="796"/>
      </w:pPr>
      <w:r>
        <w:rPr>
          <w:color w:val="231F20"/>
        </w:rPr>
        <w:t>albeit slowly.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Doctors, bankers, brokers, pastoralists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gradually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 on the town.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large number of architects with diverse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backgrounds,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engineers,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an impact.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1860 and 1900, there were at least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550 buildings erected in Geelong and surrounding districts,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mainly in-house construction although the streetscapes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 Geelong were also transformed during these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6.27).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development of brick companies and iron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foundries gave greater access to brick and cast iron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houses and public buildings.</w:t>
      </w:r>
      <w:r>
        <w:rPr>
          <w:color w:val="231F20"/>
          <w:position w:val="6"/>
          <w:sz w:val="11"/>
        </w:rPr>
        <w:t>145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1889,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including the following:</w:t>
      </w:r>
    </w:p>
    <w:p w14:paraId="53B4792E" w14:textId="77777777" w:rsidR="004F7AA6" w:rsidRDefault="00CC24F5">
      <w:pPr>
        <w:pStyle w:val="BodyText"/>
        <w:spacing w:before="105" w:line="280" w:lineRule="auto"/>
        <w:ind w:left="583" w:right="673"/>
      </w:pPr>
      <w:r>
        <w:rPr>
          <w:color w:val="636466"/>
        </w:rPr>
        <w:t>The evidences of steady progress in this town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suburbs, arising partly from the galvanic action of the land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boom, which swept over the district about ten months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since, but more particularly from the steady development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our material interest, are everywhere noticeable.</w:t>
      </w:r>
    </w:p>
    <w:p w14:paraId="4D99C5C2" w14:textId="77777777" w:rsidR="004F7AA6" w:rsidRDefault="00CC24F5">
      <w:pPr>
        <w:pStyle w:val="BodyText"/>
        <w:spacing w:line="280" w:lineRule="auto"/>
        <w:ind w:left="583" w:right="811"/>
        <w:rPr>
          <w:sz w:val="11"/>
        </w:rPr>
      </w:pPr>
      <w:r>
        <w:rPr>
          <w:color w:val="636466"/>
        </w:rPr>
        <w:t>For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past,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gradual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–if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slow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 in all parts of Geelong, and this increase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general prosperity has been, perhaps, most observable,</w:t>
      </w:r>
      <w:r>
        <w:rPr>
          <w:color w:val="636466"/>
          <w:spacing w:val="1"/>
        </w:rPr>
        <w:t xml:space="preserve"> </w:t>
      </w:r>
      <w:r>
        <w:rPr>
          <w:color w:val="636466"/>
          <w:w w:val="110"/>
        </w:rPr>
        <w:t>during</w:t>
      </w:r>
      <w:r>
        <w:rPr>
          <w:color w:val="636466"/>
          <w:spacing w:val="-11"/>
          <w:w w:val="110"/>
        </w:rPr>
        <w:t xml:space="preserve"> </w:t>
      </w:r>
      <w:r>
        <w:rPr>
          <w:color w:val="636466"/>
          <w:w w:val="110"/>
        </w:rPr>
        <w:t>the</w:t>
      </w:r>
      <w:r>
        <w:rPr>
          <w:color w:val="636466"/>
          <w:spacing w:val="-11"/>
          <w:w w:val="110"/>
        </w:rPr>
        <w:t xml:space="preserve"> </w:t>
      </w:r>
      <w:r>
        <w:rPr>
          <w:color w:val="636466"/>
          <w:w w:val="110"/>
        </w:rPr>
        <w:t>past</w:t>
      </w:r>
      <w:r>
        <w:rPr>
          <w:color w:val="636466"/>
          <w:spacing w:val="-10"/>
          <w:w w:val="110"/>
        </w:rPr>
        <w:t xml:space="preserve"> </w:t>
      </w:r>
      <w:r>
        <w:rPr>
          <w:color w:val="636466"/>
          <w:w w:val="110"/>
        </w:rPr>
        <w:t>eighteen</w:t>
      </w:r>
      <w:r>
        <w:rPr>
          <w:color w:val="636466"/>
          <w:spacing w:val="-11"/>
          <w:w w:val="110"/>
        </w:rPr>
        <w:t xml:space="preserve"> </w:t>
      </w:r>
      <w:r>
        <w:rPr>
          <w:color w:val="636466"/>
          <w:w w:val="110"/>
        </w:rPr>
        <w:t>months.</w:t>
      </w:r>
      <w:r>
        <w:rPr>
          <w:color w:val="231F20"/>
          <w:w w:val="110"/>
          <w:position w:val="6"/>
          <w:sz w:val="11"/>
        </w:rPr>
        <w:t>146</w:t>
      </w:r>
    </w:p>
    <w:p w14:paraId="1F447A78" w14:textId="77777777" w:rsidR="004F7AA6" w:rsidRDefault="00CC24F5">
      <w:pPr>
        <w:pStyle w:val="BodyText"/>
        <w:spacing w:before="108" w:line="280" w:lineRule="auto"/>
        <w:ind w:left="300" w:right="977"/>
      </w:pPr>
      <w:r>
        <w:rPr>
          <w:color w:val="231F20"/>
        </w:rPr>
        <w:t>Landmark buildings erected during this period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monumentally-scaled, Victorian Classical Free Library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in Moorabool Street in 1876 (now demolished)</w:t>
      </w:r>
      <w:r>
        <w:rPr>
          <w:color w:val="231F20"/>
          <w:position w:val="6"/>
          <w:sz w:val="11"/>
        </w:rPr>
        <w:t>147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8), YMCA Hall (later Hibernian Club Hall) at</w:t>
      </w:r>
    </w:p>
    <w:p w14:paraId="211B2304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72-76 Ryrie Street (built in 1892)</w:t>
      </w:r>
      <w:r>
        <w:rPr>
          <w:color w:val="231F20"/>
          <w:position w:val="6"/>
          <w:sz w:val="11"/>
        </w:rPr>
        <w:t xml:space="preserve">148 </w:t>
      </w:r>
      <w:r>
        <w:rPr>
          <w:color w:val="231F20"/>
        </w:rPr>
        <w:t>(Theme 8), Richard Clarke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Co. grocery premises at 86 Ryrie Street (built in 1878)</w:t>
      </w:r>
      <w:r>
        <w:rPr>
          <w:color w:val="231F20"/>
          <w:position w:val="6"/>
          <w:sz w:val="11"/>
        </w:rPr>
        <w:t>149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5) and the Mercantile Bank at the south-west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Moorabool and Ryrie Streets (built in 1888)</w:t>
      </w:r>
      <w:r>
        <w:rPr>
          <w:color w:val="231F20"/>
          <w:position w:val="6"/>
          <w:sz w:val="11"/>
        </w:rPr>
        <w:t>150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6.28)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notable commercial buildings included the</w:t>
      </w:r>
    </w:p>
    <w:p w14:paraId="291B06A1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CDA0E7B" w14:textId="77777777" w:rsidR="004F7AA6" w:rsidRDefault="004F7AA6">
      <w:pPr>
        <w:pStyle w:val="BodyText"/>
        <w:rPr>
          <w:sz w:val="20"/>
        </w:rPr>
      </w:pPr>
    </w:p>
    <w:p w14:paraId="246A3CCF" w14:textId="77777777" w:rsidR="004F7AA6" w:rsidRDefault="004F7AA6">
      <w:pPr>
        <w:pStyle w:val="BodyText"/>
        <w:rPr>
          <w:sz w:val="20"/>
        </w:rPr>
      </w:pPr>
    </w:p>
    <w:p w14:paraId="1AAB868D" w14:textId="77777777" w:rsidR="004F7AA6" w:rsidRDefault="004F7AA6">
      <w:pPr>
        <w:pStyle w:val="BodyText"/>
        <w:rPr>
          <w:sz w:val="20"/>
        </w:rPr>
      </w:pPr>
    </w:p>
    <w:p w14:paraId="41558F49" w14:textId="77777777" w:rsidR="004F7AA6" w:rsidRDefault="004F7AA6">
      <w:pPr>
        <w:pStyle w:val="BodyText"/>
        <w:spacing w:before="6"/>
        <w:rPr>
          <w:sz w:val="24"/>
        </w:rPr>
      </w:pPr>
    </w:p>
    <w:p w14:paraId="0A66C8FA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5F3BA72" wp14:editId="424467C7">
            <wp:extent cx="6556115" cy="4785360"/>
            <wp:effectExtent l="0" t="0" r="0" b="0"/>
            <wp:docPr id="4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115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8D00D" w14:textId="77777777" w:rsidR="004F7AA6" w:rsidRDefault="00CC24F5">
      <w:pPr>
        <w:spacing w:before="142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Cox,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Harbour,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1864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(published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Admiralty,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London,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1865).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MCS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76,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292432A" w14:textId="77777777" w:rsidR="004F7AA6" w:rsidRDefault="004F7AA6">
      <w:pPr>
        <w:pStyle w:val="BodyText"/>
        <w:spacing w:before="1"/>
        <w:rPr>
          <w:sz w:val="17"/>
        </w:rPr>
      </w:pPr>
    </w:p>
    <w:p w14:paraId="30275DD4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1475100" w14:textId="77777777" w:rsidR="004F7AA6" w:rsidRDefault="004F7AA6">
      <w:pPr>
        <w:pStyle w:val="BodyText"/>
        <w:spacing w:before="9" w:after="1"/>
        <w:rPr>
          <w:sz w:val="14"/>
        </w:rPr>
      </w:pPr>
    </w:p>
    <w:p w14:paraId="57FB55AC" w14:textId="77777777" w:rsidR="004F7AA6" w:rsidRDefault="00CC24F5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 wp14:anchorId="554E1841" wp14:editId="30056316">
            <wp:extent cx="3171827" cy="1950720"/>
            <wp:effectExtent l="0" t="0" r="0" b="0"/>
            <wp:docPr id="5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27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29E3E" w14:textId="77777777" w:rsidR="004F7AA6" w:rsidRDefault="00CC24F5">
      <w:pPr>
        <w:spacing w:before="133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6.27: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z w:val="17"/>
        </w:rPr>
        <w:t>J.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Norton,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east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from</w:t>
      </w:r>
    </w:p>
    <w:p w14:paraId="454DACE8" w14:textId="77777777" w:rsidR="004F7AA6" w:rsidRDefault="00CC24F5">
      <w:pPr>
        <w:spacing w:before="9" w:line="249" w:lineRule="auto"/>
        <w:ind w:left="373"/>
        <w:rPr>
          <w:sz w:val="17"/>
        </w:rPr>
      </w:pPr>
      <w:r>
        <w:rPr>
          <w:color w:val="003263"/>
          <w:spacing w:val="-2"/>
          <w:sz w:val="17"/>
        </w:rPr>
        <w:t>Gheringhap Street, 1879.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GRS 2170/37 Geelong </w:t>
      </w:r>
      <w:r>
        <w:rPr>
          <w:color w:val="003263"/>
          <w:spacing w:val="-1"/>
          <w:sz w:val="17"/>
        </w:rPr>
        <w:t>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FEF07D6" w14:textId="77777777" w:rsidR="004F7AA6" w:rsidRDefault="00CC24F5">
      <w:pPr>
        <w:pStyle w:val="BodyText"/>
        <w:spacing w:before="100" w:line="280" w:lineRule="auto"/>
        <w:ind w:left="131" w:right="811"/>
      </w:pPr>
      <w:r>
        <w:br w:type="column"/>
      </w:r>
      <w:r>
        <w:rPr>
          <w:color w:val="231F20"/>
        </w:rPr>
        <w:t>Boom style two storey shops for W. Brown, grocer, and 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Wadelton, chemist at 112-121 Ryrie Street built in 1889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Watts,</w:t>
      </w:r>
      <w:r>
        <w:rPr>
          <w:color w:val="231F20"/>
          <w:position w:val="6"/>
          <w:sz w:val="11"/>
        </w:rPr>
        <w:t>151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shops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152-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154 Ryrie Street, also designed by Joseph Watts in 1887-88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William Baldock, ironmonger</w:t>
      </w:r>
      <w:r>
        <w:rPr>
          <w:color w:val="231F20"/>
          <w:position w:val="6"/>
          <w:sz w:val="11"/>
        </w:rPr>
        <w:t>152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of particular interest for the front Late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ade being constructed entirely of timber.</w:t>
      </w:r>
    </w:p>
    <w:p w14:paraId="200C887E" w14:textId="77777777" w:rsidR="004F7AA6" w:rsidRDefault="00CC24F5">
      <w:pPr>
        <w:pStyle w:val="BodyText"/>
        <w:spacing w:before="110" w:line="280" w:lineRule="auto"/>
        <w:ind w:left="131" w:right="1038"/>
      </w:pPr>
      <w:r>
        <w:rPr>
          <w:color w:val="231F20"/>
        </w:rPr>
        <w:t>Of the several dwellings constructed, distinctive were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designs of the more successful architects.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Belleville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</w:t>
      </w:r>
    </w:p>
    <w:p w14:paraId="1BDD04E5" w14:textId="77777777" w:rsidR="004F7AA6" w:rsidRDefault="00CC24F5">
      <w:pPr>
        <w:pStyle w:val="BodyText"/>
        <w:spacing w:line="280" w:lineRule="auto"/>
        <w:ind w:left="131" w:right="698"/>
      </w:pPr>
      <w:r>
        <w:rPr>
          <w:color w:val="231F20"/>
        </w:rPr>
        <w:t>350 Ryrie Street (built 1870-71 with a billiard room extension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1874, for Dr David Boswell Reid)</w:t>
      </w:r>
      <w:r>
        <w:rPr>
          <w:color w:val="231F20"/>
          <w:position w:val="6"/>
          <w:sz w:val="11"/>
        </w:rPr>
        <w:t>153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8.103) (Themes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8 &amp; 9); dwelling at 6 Ryrie Street (built in 1877 for Dr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Glendinning) (Figure 6.29)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Waverley , 94 Western Beach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 (built in 1871 and extended in 1874 for Davidson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Henderson architects)</w:t>
      </w:r>
      <w:r>
        <w:rPr>
          <w:color w:val="231F20"/>
          <w:position w:val="6"/>
          <w:sz w:val="11"/>
        </w:rPr>
        <w:t>154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(Theme 5) were the designs of</w:t>
      </w:r>
    </w:p>
    <w:p w14:paraId="091184BC" w14:textId="77777777" w:rsidR="004F7AA6" w:rsidRDefault="00CC24F5">
      <w:pPr>
        <w:pStyle w:val="BodyText"/>
        <w:spacing w:line="280" w:lineRule="auto"/>
        <w:ind w:left="131" w:right="1105"/>
      </w:pPr>
      <w:r>
        <w:rPr>
          <w:color w:val="231F20"/>
        </w:rPr>
        <w:t>the Scottish architects, Alexander Davidson and George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Henderson.</w:t>
      </w:r>
    </w:p>
    <w:p w14:paraId="001DD4FA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532" w:space="40"/>
            <w:col w:w="5778"/>
          </w:cols>
        </w:sectPr>
      </w:pPr>
    </w:p>
    <w:p w14:paraId="13802289" w14:textId="77777777" w:rsidR="004F7AA6" w:rsidRDefault="004F7AA6">
      <w:pPr>
        <w:pStyle w:val="BodyText"/>
        <w:rPr>
          <w:sz w:val="20"/>
        </w:rPr>
      </w:pPr>
    </w:p>
    <w:p w14:paraId="35B99F96" w14:textId="77777777" w:rsidR="004F7AA6" w:rsidRDefault="004F7AA6">
      <w:pPr>
        <w:pStyle w:val="BodyText"/>
        <w:rPr>
          <w:sz w:val="20"/>
        </w:rPr>
      </w:pPr>
    </w:p>
    <w:p w14:paraId="2D2C2015" w14:textId="77777777" w:rsidR="004F7AA6" w:rsidRDefault="004F7AA6">
      <w:pPr>
        <w:pStyle w:val="BodyText"/>
        <w:rPr>
          <w:sz w:val="20"/>
        </w:rPr>
      </w:pPr>
    </w:p>
    <w:p w14:paraId="10D78279" w14:textId="77777777" w:rsidR="004F7AA6" w:rsidRDefault="004F7AA6">
      <w:pPr>
        <w:pStyle w:val="BodyText"/>
        <w:spacing w:before="6"/>
        <w:rPr>
          <w:sz w:val="24"/>
        </w:rPr>
      </w:pPr>
    </w:p>
    <w:p w14:paraId="36B52251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9B704EE" wp14:editId="5D44F24E">
            <wp:extent cx="6554092" cy="3889248"/>
            <wp:effectExtent l="0" t="0" r="0" b="0"/>
            <wp:docPr id="5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092" cy="388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24668" w14:textId="77777777" w:rsidR="004F7AA6" w:rsidRDefault="00CC24F5">
      <w:pPr>
        <w:spacing w:before="141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(intersection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c.1905.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Mercantile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left.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2009/00512,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283DA79" w14:textId="77777777" w:rsidR="004F7AA6" w:rsidRDefault="004F7AA6">
      <w:pPr>
        <w:pStyle w:val="BodyText"/>
        <w:spacing w:before="9"/>
        <w:rPr>
          <w:sz w:val="14"/>
        </w:rPr>
      </w:pPr>
    </w:p>
    <w:p w14:paraId="076133DE" w14:textId="77777777" w:rsidR="004F7AA6" w:rsidRDefault="004F7AA6">
      <w:pPr>
        <w:rPr>
          <w:sz w:val="1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70F924F" w14:textId="77777777" w:rsidR="004F7AA6" w:rsidRDefault="00CC24F5">
      <w:pPr>
        <w:pStyle w:val="BodyText"/>
        <w:spacing w:before="100" w:line="280" w:lineRule="auto"/>
        <w:ind w:left="373"/>
      </w:pPr>
      <w:r>
        <w:rPr>
          <w:color w:val="231F20"/>
        </w:rPr>
        <w:t>Other prolific architects for the period were Joseph Watts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 Stuart Jackson.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Singularly or in partnership, 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responsible for several Victorian Italianate villas,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Czergm , 28 Fitzroy Street, (built in 1882 for George Martin,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merchant, Geelong Town Councillor and Vice Consul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Norway)</w:t>
      </w:r>
      <w:r>
        <w:rPr>
          <w:color w:val="231F20"/>
          <w:position w:val="6"/>
          <w:sz w:val="11"/>
        </w:rPr>
        <w:t>155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5.120,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8 Garden Street (built in 1885 for Miss Isabella Cameron).</w:t>
      </w:r>
      <w:r>
        <w:rPr>
          <w:color w:val="231F20"/>
          <w:position w:val="6"/>
          <w:sz w:val="11"/>
        </w:rPr>
        <w:t>156</w:t>
      </w:r>
      <w:r>
        <w:rPr>
          <w:color w:val="231F20"/>
          <w:spacing w:val="-24"/>
          <w:position w:val="6"/>
          <w:sz w:val="11"/>
        </w:rPr>
        <w:t xml:space="preserve"> </w:t>
      </w:r>
      <w:r>
        <w:rPr>
          <w:color w:val="231F20"/>
        </w:rPr>
        <w:t>Watts was also responsible for some of the grand terrace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 erected in Geelong,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Wellwood Terrace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of Gheringhap and Myers Street (erected in 1887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Wellwood)</w:t>
      </w:r>
      <w:r>
        <w:rPr>
          <w:color w:val="231F20"/>
          <w:position w:val="6"/>
          <w:sz w:val="11"/>
        </w:rPr>
        <w:t>157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Bells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5.204,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 Theme 5), corner of Pevensey Crescent and Myers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(built in 1889-90 following major alterations to an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built for William Bell, pioneer pastoralist and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businessman).</w:t>
      </w:r>
      <w:r>
        <w:rPr>
          <w:color w:val="231F20"/>
          <w:position w:val="6"/>
          <w:sz w:val="11"/>
        </w:rPr>
        <w:t>158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majority of the designs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Watts and Watts and Jackson were more modest in scale</w:t>
      </w:r>
    </w:p>
    <w:p w14:paraId="6B6C9F30" w14:textId="77777777" w:rsidR="004F7AA6" w:rsidRDefault="00CC24F5">
      <w:pPr>
        <w:pStyle w:val="BodyText"/>
        <w:spacing w:line="280" w:lineRule="auto"/>
        <w:ind w:left="373" w:right="123"/>
        <w:rPr>
          <w:sz w:val="11"/>
        </w:rPr>
      </w:pP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Mallett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34 Fitzroy Street.</w:t>
      </w:r>
      <w:r>
        <w:rPr>
          <w:color w:val="231F20"/>
          <w:position w:val="6"/>
          <w:sz w:val="11"/>
        </w:rPr>
        <w:t>159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All of these designs feature typical traits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in the Rinceau pattern detailing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cast iron verandahs.</w:t>
      </w:r>
      <w:r>
        <w:rPr>
          <w:color w:val="231F20"/>
          <w:position w:val="6"/>
          <w:sz w:val="11"/>
        </w:rPr>
        <w:t>160</w:t>
      </w:r>
    </w:p>
    <w:p w14:paraId="4123E102" w14:textId="77777777" w:rsidR="004F7AA6" w:rsidRDefault="00CC24F5">
      <w:pPr>
        <w:pStyle w:val="BodyText"/>
        <w:spacing w:before="118" w:line="280" w:lineRule="auto"/>
        <w:ind w:left="315" w:right="709"/>
      </w:pPr>
      <w:r>
        <w:br w:type="column"/>
      </w:r>
      <w:r>
        <w:rPr>
          <w:color w:val="231F20"/>
        </w:rPr>
        <w:t>Equally prolific was Albert Derrick.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Wesleyan Church, he enjoyed the patronage of the Wesleyan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Methodist Church and its members.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served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articles with Joseph Watts between 1879 and 1883,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establishing his own practice, he executed</w:t>
      </w:r>
    </w:p>
    <w:p w14:paraId="187BEB36" w14:textId="77777777" w:rsidR="004F7AA6" w:rsidRDefault="00CC24F5">
      <w:pPr>
        <w:pStyle w:val="BodyText"/>
        <w:spacing w:line="280" w:lineRule="auto"/>
        <w:ind w:left="315" w:right="851"/>
      </w:pPr>
      <w:r>
        <w:rPr>
          <w:color w:val="231F20"/>
        </w:rPr>
        <w:t>the largest number of designs in the Geelong area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 19th century.</w:t>
      </w:r>
      <w:r>
        <w:rPr>
          <w:color w:val="231F20"/>
          <w:position w:val="6"/>
          <w:sz w:val="11"/>
        </w:rPr>
        <w:t>161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Examples of his domestic work include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houses at 349-349a Ryrie Street (built in 1885)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6.30), 27 Swanston Street (built in 1888), 64 Sydney Parade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(built in 1885)</w:t>
      </w:r>
      <w:r>
        <w:rPr>
          <w:color w:val="231F20"/>
          <w:position w:val="6"/>
          <w:sz w:val="11"/>
        </w:rPr>
        <w:t>162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Blandford , 53 McKillop Street (built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1890).</w:t>
      </w:r>
      <w:r>
        <w:rPr>
          <w:color w:val="231F20"/>
          <w:position w:val="6"/>
          <w:sz w:val="11"/>
        </w:rPr>
        <w:t>163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Derrick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brick designs are especially notable for</w:t>
      </w:r>
    </w:p>
    <w:p w14:paraId="64FB3628" w14:textId="77777777" w:rsidR="004F7AA6" w:rsidRDefault="00CC24F5">
      <w:pPr>
        <w:pStyle w:val="BodyText"/>
        <w:spacing w:line="280" w:lineRule="auto"/>
        <w:ind w:left="315" w:right="708"/>
      </w:pPr>
      <w:r>
        <w:rPr>
          <w:color w:val="231F20"/>
        </w:rPr>
        <w:t>their polychromatic decoration, while all of his house designs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featured elaborate cast iron verandahs.</w:t>
      </w:r>
    </w:p>
    <w:p w14:paraId="14597792" w14:textId="77777777" w:rsidR="004F7AA6" w:rsidRDefault="00CC24F5">
      <w:pPr>
        <w:pStyle w:val="BodyText"/>
        <w:spacing w:before="106" w:line="280" w:lineRule="auto"/>
        <w:ind w:left="315" w:right="686"/>
      </w:pPr>
      <w:r>
        <w:rPr>
          <w:color w:val="231F20"/>
        </w:rPr>
        <w:t>During the second half of the 19th century,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consolidated itself as the wool capital of Victoria, with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in the construction of woolstores, and in agricultural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grazing export trade</w:t>
      </w:r>
      <w:r>
        <w:rPr>
          <w:color w:val="231F20"/>
          <w:position w:val="6"/>
          <w:sz w:val="11"/>
        </w:rPr>
        <w:t>164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5 for further details).</w:t>
      </w:r>
    </w:p>
    <w:p w14:paraId="474CEA1D" w14:textId="77777777" w:rsidR="004F7AA6" w:rsidRDefault="00CC24F5">
      <w:pPr>
        <w:pStyle w:val="BodyText"/>
        <w:spacing w:before="112" w:line="280" w:lineRule="auto"/>
        <w:ind w:left="315" w:right="821"/>
      </w:pPr>
      <w:r>
        <w:rPr>
          <w:color w:val="231F20"/>
        </w:rPr>
        <w:t>Other industries were established on the 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this period.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woollen mills (such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1865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Albion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1869) and the Australian Paper Mill at Fyansford (built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1877-78)</w:t>
      </w:r>
      <w:r>
        <w:rPr>
          <w:color w:val="231F20"/>
          <w:position w:val="6"/>
          <w:sz w:val="11"/>
        </w:rPr>
        <w:t>165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(see Theme 5).</w:t>
      </w:r>
    </w:p>
    <w:p w14:paraId="6CBE3EB6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8" w:space="40"/>
            <w:col w:w="5962"/>
          </w:cols>
        </w:sectPr>
      </w:pPr>
    </w:p>
    <w:p w14:paraId="5978C6B3" w14:textId="77777777" w:rsidR="004F7AA6" w:rsidRDefault="004F7AA6">
      <w:pPr>
        <w:pStyle w:val="BodyText"/>
        <w:rPr>
          <w:sz w:val="20"/>
        </w:rPr>
      </w:pPr>
    </w:p>
    <w:p w14:paraId="096BA12A" w14:textId="77777777" w:rsidR="004F7AA6" w:rsidRDefault="004F7AA6">
      <w:pPr>
        <w:pStyle w:val="BodyText"/>
        <w:rPr>
          <w:sz w:val="20"/>
        </w:rPr>
      </w:pPr>
    </w:p>
    <w:p w14:paraId="01127D76" w14:textId="77777777" w:rsidR="004F7AA6" w:rsidRDefault="004F7AA6">
      <w:pPr>
        <w:pStyle w:val="BodyText"/>
        <w:rPr>
          <w:sz w:val="20"/>
        </w:rPr>
      </w:pPr>
    </w:p>
    <w:p w14:paraId="3D63C9FF" w14:textId="77777777" w:rsidR="004F7AA6" w:rsidRDefault="004F7AA6">
      <w:pPr>
        <w:pStyle w:val="BodyText"/>
        <w:spacing w:after="1"/>
        <w:rPr>
          <w:sz w:val="22"/>
        </w:rPr>
      </w:pPr>
    </w:p>
    <w:p w14:paraId="384902F8" w14:textId="77777777" w:rsidR="004F7AA6" w:rsidRDefault="00CC24F5">
      <w:pPr>
        <w:pStyle w:val="BodyText"/>
        <w:ind w:left="374"/>
        <w:rPr>
          <w:sz w:val="20"/>
        </w:rPr>
      </w:pPr>
      <w:r>
        <w:rPr>
          <w:noProof/>
          <w:sz w:val="20"/>
        </w:rPr>
        <w:drawing>
          <wp:inline distT="0" distB="0" distL="0" distR="0" wp14:anchorId="39107DFE" wp14:editId="48BE4314">
            <wp:extent cx="3171403" cy="2487168"/>
            <wp:effectExtent l="0" t="0" r="0" b="0"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03" cy="248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3C666" w14:textId="77777777" w:rsidR="004F7AA6" w:rsidRDefault="004F7AA6">
      <w:pPr>
        <w:pStyle w:val="BodyText"/>
        <w:spacing w:before="2"/>
        <w:rPr>
          <w:sz w:val="6"/>
        </w:rPr>
      </w:pPr>
    </w:p>
    <w:p w14:paraId="7FDF1CE1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D63DE2C" w14:textId="77777777" w:rsidR="004F7AA6" w:rsidRDefault="00CC24F5">
      <w:pPr>
        <w:spacing w:before="63" w:line="249" w:lineRule="auto"/>
        <w:ind w:left="373" w:right="1590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Dwelling,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Jacobs,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2005.</w:t>
      </w:r>
    </w:p>
    <w:p w14:paraId="6B4F1054" w14:textId="77777777" w:rsidR="004F7AA6" w:rsidRDefault="004F7AA6">
      <w:pPr>
        <w:pStyle w:val="BodyText"/>
        <w:spacing w:before="4"/>
        <w:rPr>
          <w:sz w:val="24"/>
        </w:rPr>
      </w:pPr>
    </w:p>
    <w:p w14:paraId="53325842" w14:textId="77777777" w:rsidR="004F7AA6" w:rsidRDefault="00CC24F5">
      <w:pPr>
        <w:pStyle w:val="BodyText"/>
        <w:ind w:left="373" w:right="-87"/>
        <w:rPr>
          <w:sz w:val="20"/>
        </w:rPr>
      </w:pPr>
      <w:r>
        <w:rPr>
          <w:noProof/>
          <w:sz w:val="20"/>
        </w:rPr>
        <w:drawing>
          <wp:inline distT="0" distB="0" distL="0" distR="0" wp14:anchorId="46202CE2" wp14:editId="5B66B30A">
            <wp:extent cx="3189345" cy="2011679"/>
            <wp:effectExtent l="0" t="0" r="0" b="0"/>
            <wp:docPr id="5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345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0ABA0" w14:textId="77777777" w:rsidR="004F7AA6" w:rsidRDefault="00CC24F5">
      <w:pPr>
        <w:spacing w:before="115" w:line="249" w:lineRule="auto"/>
        <w:ind w:left="373" w:right="1536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6.30: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Dwelling,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349-349A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2002.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674F62F" w14:textId="77777777" w:rsidR="004F7AA6" w:rsidRDefault="00CC24F5">
      <w:pPr>
        <w:pStyle w:val="Heading2"/>
        <w:spacing w:before="138"/>
      </w:pPr>
      <w:r>
        <w:rPr>
          <w:color w:val="4FBFA1"/>
        </w:rPr>
        <w:t xml:space="preserve">STREETSCAPE  </w:t>
      </w:r>
      <w:r>
        <w:rPr>
          <w:color w:val="4FBFA1"/>
          <w:spacing w:val="13"/>
        </w:rPr>
        <w:t xml:space="preserve"> </w:t>
      </w:r>
      <w:r>
        <w:rPr>
          <w:color w:val="4FBFA1"/>
        </w:rPr>
        <w:t>INFRASTRUCTURE</w:t>
      </w:r>
    </w:p>
    <w:p w14:paraId="001559D8" w14:textId="77777777" w:rsidR="004F7AA6" w:rsidRDefault="00CC24F5">
      <w:pPr>
        <w:pStyle w:val="BodyText"/>
        <w:spacing w:before="143" w:line="280" w:lineRule="auto"/>
        <w:ind w:left="373" w:right="215"/>
      </w:pPr>
      <w:r>
        <w:rPr>
          <w:color w:val="231F20"/>
        </w:rPr>
        <w:t>A major development in central Geelong from 1860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installation of street lights.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Although some street lamps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erected privately outside hotels in earlier years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street lamps had been installed near La Trobe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dam</w:t>
      </w:r>
    </w:p>
    <w:p w14:paraId="4E24752E" w14:textId="77777777" w:rsidR="004F7AA6" w:rsidRDefault="00CC24F5">
      <w:pPr>
        <w:pStyle w:val="BodyText"/>
        <w:spacing w:line="280" w:lineRule="auto"/>
        <w:ind w:left="373" w:right="27"/>
      </w:pPr>
      <w:r>
        <w:rPr>
          <w:color w:val="231F20"/>
        </w:rPr>
        <w:t>in Gheringhap Street by the Geelong Town Corporation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1852,</w:t>
      </w:r>
      <w:r>
        <w:rPr>
          <w:color w:val="231F20"/>
          <w:position w:val="6"/>
          <w:sz w:val="11"/>
        </w:rPr>
        <w:t>166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the Geelong Gas Company was established in 1857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provide gas to light the town.</w:t>
      </w:r>
      <w:r>
        <w:rPr>
          <w:color w:val="231F20"/>
          <w:position w:val="6"/>
          <w:sz w:val="11"/>
        </w:rPr>
        <w:t>167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1859, a Mr S.R. Scoltock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won the tender for supplying cast iron lamp stands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gas-fired lights.</w:t>
      </w:r>
      <w:r>
        <w:rPr>
          <w:color w:val="231F20"/>
          <w:position w:val="6"/>
          <w:sz w:val="11"/>
        </w:rPr>
        <w:t>168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With a delay caused by the cast iron</w:t>
      </w:r>
    </w:p>
    <w:p w14:paraId="67B04B03" w14:textId="77777777" w:rsidR="004F7AA6" w:rsidRDefault="00CC24F5">
      <w:pPr>
        <w:pStyle w:val="BodyText"/>
        <w:spacing w:line="280" w:lineRule="auto"/>
        <w:ind w:left="373" w:right="114"/>
      </w:pPr>
      <w:r>
        <w:rPr>
          <w:color w:val="231F20"/>
        </w:rPr>
        <w:t>posts not having arrived from England, wooden posts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temporarily installed in 1860.</w:t>
      </w:r>
      <w:r>
        <w:rPr>
          <w:color w:val="231F20"/>
          <w:position w:val="6"/>
          <w:sz w:val="11"/>
        </w:rPr>
        <w:t>169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July 1861, the much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anticipated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posts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–126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total.</w:t>
      </w:r>
      <w:r>
        <w:rPr>
          <w:color w:val="231F20"/>
          <w:position w:val="6"/>
          <w:sz w:val="11"/>
        </w:rPr>
        <w:t>170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called by the Geelong Town Council in August 1861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painting the new lamp posts.</w:t>
      </w:r>
      <w:r>
        <w:rPr>
          <w:color w:val="231F20"/>
          <w:position w:val="6"/>
          <w:sz w:val="11"/>
        </w:rPr>
        <w:t>171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1866,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was in dispute with the Gas Company and so the</w:t>
      </w:r>
    </w:p>
    <w:p w14:paraId="713AAFBE" w14:textId="77777777" w:rsidR="004F7AA6" w:rsidRDefault="00CC24F5">
      <w:pPr>
        <w:rPr>
          <w:sz w:val="18"/>
        </w:rPr>
      </w:pPr>
      <w:r>
        <w:br w:type="column"/>
      </w:r>
    </w:p>
    <w:p w14:paraId="7374FD50" w14:textId="77777777" w:rsidR="004F7AA6" w:rsidRDefault="004F7AA6">
      <w:pPr>
        <w:pStyle w:val="BodyText"/>
        <w:rPr>
          <w:sz w:val="18"/>
        </w:rPr>
      </w:pPr>
    </w:p>
    <w:p w14:paraId="6A26D87A" w14:textId="77777777" w:rsidR="004F7AA6" w:rsidRDefault="004F7AA6">
      <w:pPr>
        <w:pStyle w:val="BodyText"/>
        <w:rPr>
          <w:sz w:val="18"/>
        </w:rPr>
      </w:pPr>
    </w:p>
    <w:p w14:paraId="6F4BA83E" w14:textId="77777777" w:rsidR="004F7AA6" w:rsidRDefault="004F7AA6">
      <w:pPr>
        <w:pStyle w:val="BodyText"/>
        <w:rPr>
          <w:sz w:val="18"/>
        </w:rPr>
      </w:pPr>
    </w:p>
    <w:p w14:paraId="44825041" w14:textId="77777777" w:rsidR="004F7AA6" w:rsidRDefault="004F7AA6">
      <w:pPr>
        <w:pStyle w:val="BodyText"/>
        <w:rPr>
          <w:sz w:val="18"/>
        </w:rPr>
      </w:pPr>
    </w:p>
    <w:p w14:paraId="564D9FA9" w14:textId="77777777" w:rsidR="004F7AA6" w:rsidRDefault="004F7AA6">
      <w:pPr>
        <w:pStyle w:val="BodyText"/>
        <w:rPr>
          <w:sz w:val="18"/>
        </w:rPr>
      </w:pPr>
    </w:p>
    <w:p w14:paraId="7AF2EC42" w14:textId="77777777" w:rsidR="004F7AA6" w:rsidRDefault="004F7AA6">
      <w:pPr>
        <w:pStyle w:val="BodyText"/>
        <w:spacing w:before="4"/>
        <w:rPr>
          <w:sz w:val="26"/>
        </w:rPr>
      </w:pPr>
    </w:p>
    <w:p w14:paraId="545EA652" w14:textId="77777777" w:rsidR="004F7AA6" w:rsidRDefault="00CC24F5">
      <w:pPr>
        <w:spacing w:line="249" w:lineRule="auto"/>
        <w:ind w:left="300" w:right="816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6.31: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Early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iron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lamp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outside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69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E1F8BDA" w14:textId="77777777" w:rsidR="004F7AA6" w:rsidRDefault="004F7AA6">
      <w:pPr>
        <w:pStyle w:val="BodyText"/>
        <w:spacing w:before="1"/>
        <w:rPr>
          <w:sz w:val="21"/>
        </w:rPr>
      </w:pPr>
    </w:p>
    <w:p w14:paraId="2B4511E6" w14:textId="77777777" w:rsidR="004F7AA6" w:rsidRDefault="00CC24F5">
      <w:pPr>
        <w:pStyle w:val="BodyText"/>
        <w:spacing w:line="280" w:lineRule="auto"/>
        <w:ind w:left="300" w:right="673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0DEF77C7" wp14:editId="36D2CB69">
            <wp:simplePos x="0" y="0"/>
            <wp:positionH relativeFrom="page">
              <wp:posOffset>3889171</wp:posOffset>
            </wp:positionH>
            <wp:positionV relativeFrom="paragraph">
              <wp:posOffset>-3886141</wp:posOffset>
            </wp:positionV>
            <wp:extent cx="3166833" cy="3375898"/>
            <wp:effectExtent l="0" t="0" r="0" b="0"/>
            <wp:wrapNone/>
            <wp:docPr id="5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33" cy="337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town was lit by kerosene.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Apparently, the light from kerosene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not as bright as that from gas, causing 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criticism:</w:t>
      </w:r>
    </w:p>
    <w:p w14:paraId="13CC6705" w14:textId="77777777" w:rsidR="004F7AA6" w:rsidRDefault="00CC24F5">
      <w:pPr>
        <w:pStyle w:val="BodyText"/>
        <w:spacing w:before="112" w:line="280" w:lineRule="auto"/>
        <w:ind w:left="583" w:right="678"/>
        <w:rPr>
          <w:sz w:val="11"/>
        </w:rPr>
      </w:pPr>
      <w:r>
        <w:rPr>
          <w:color w:val="636466"/>
        </w:rPr>
        <w:t>Notwithstanding the calmness of the evening, many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put out by the currents of air, and those that were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wholly extinguished shed such feeble rays of light that but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 moon s brightness the streets would have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almost in utter darkness.</w:t>
      </w:r>
      <w:r>
        <w:rPr>
          <w:color w:val="231F20"/>
          <w:position w:val="6"/>
          <w:sz w:val="11"/>
        </w:rPr>
        <w:t>172</w:t>
      </w:r>
    </w:p>
    <w:p w14:paraId="2398E2B7" w14:textId="77777777" w:rsidR="004F7AA6" w:rsidRDefault="00CC24F5">
      <w:pPr>
        <w:pStyle w:val="BodyText"/>
        <w:spacing w:before="111" w:line="280" w:lineRule="auto"/>
        <w:ind w:left="300" w:right="697"/>
        <w:rPr>
          <w:sz w:val="11"/>
        </w:rPr>
      </w:pPr>
      <w:r>
        <w:rPr>
          <w:color w:val="231F20"/>
        </w:rPr>
        <w:t>A Mr McGlashlan was awarded the contract for lighting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kerosene street lamps in 1866-67 and the Council publicly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credited him for the manner in which he carried 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contract.</w:t>
      </w:r>
      <w:r>
        <w:rPr>
          <w:color w:val="231F20"/>
          <w:position w:val="6"/>
          <w:sz w:val="11"/>
        </w:rPr>
        <w:t xml:space="preserve">173     </w:t>
      </w:r>
      <w:r>
        <w:rPr>
          <w:color w:val="231F20"/>
        </w:rPr>
        <w:t>New street lamps were installed in 1868 and 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considered to be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great boons for wayfarers.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174</w:t>
      </w:r>
    </w:p>
    <w:p w14:paraId="3B3E4D4A" w14:textId="77777777" w:rsidR="004F7AA6" w:rsidRDefault="00CC24F5">
      <w:pPr>
        <w:pStyle w:val="BodyText"/>
        <w:spacing w:before="111" w:line="280" w:lineRule="auto"/>
        <w:ind w:left="300" w:right="763"/>
      </w:pPr>
      <w:r>
        <w:rPr>
          <w:color w:val="231F20"/>
        </w:rPr>
        <w:t>By 1872 however, street illumination by gas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considered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as almost a necessity of town life. </w:t>
      </w:r>
      <w:r>
        <w:rPr>
          <w:color w:val="231F20"/>
          <w:position w:val="6"/>
          <w:sz w:val="11"/>
        </w:rPr>
        <w:t>175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form of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lighting was enduring and remained in use well into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century after the onset of electricity.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example of gas street lighting is a cast iron lamp stand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previously located outside the former Corio Hotel at 69 Yarra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</w:t>
      </w:r>
      <w:r>
        <w:rPr>
          <w:color w:val="231F20"/>
          <w:position w:val="6"/>
          <w:sz w:val="11"/>
        </w:rPr>
        <w:t>176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(Figure 6.31).</w:t>
      </w:r>
    </w:p>
    <w:p w14:paraId="6027DC4F" w14:textId="77777777" w:rsidR="004F7AA6" w:rsidRDefault="00CC24F5">
      <w:pPr>
        <w:pStyle w:val="BodyText"/>
        <w:spacing w:before="109" w:line="280" w:lineRule="auto"/>
        <w:ind w:left="300" w:right="1076"/>
        <w:rPr>
          <w:rFonts w:ascii="ARIAL-MDMITL"/>
          <w:i/>
        </w:rPr>
      </w:pPr>
      <w:r>
        <w:rPr>
          <w:color w:val="231F20"/>
        </w:rPr>
        <w:t>Further street works improvements were also carried 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1860s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1870s.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1863,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Geelong</w:t>
      </w:r>
    </w:p>
    <w:p w14:paraId="743BA706" w14:textId="77777777" w:rsidR="004F7AA6" w:rsidRDefault="00CC24F5">
      <w:pPr>
        <w:pStyle w:val="BodyText"/>
        <w:spacing w:line="280" w:lineRule="auto"/>
        <w:ind w:left="300" w:right="673"/>
      </w:pP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called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footpaths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changes to legislation:</w:t>
      </w:r>
    </w:p>
    <w:p w14:paraId="2F8399B3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66AC4011" w14:textId="77777777" w:rsidR="004F7AA6" w:rsidRDefault="004F7AA6">
      <w:pPr>
        <w:pStyle w:val="BodyText"/>
        <w:rPr>
          <w:sz w:val="20"/>
        </w:rPr>
      </w:pPr>
    </w:p>
    <w:p w14:paraId="7922B66C" w14:textId="77777777" w:rsidR="004F7AA6" w:rsidRDefault="004F7AA6">
      <w:pPr>
        <w:pStyle w:val="BodyText"/>
        <w:rPr>
          <w:sz w:val="20"/>
        </w:rPr>
      </w:pPr>
    </w:p>
    <w:p w14:paraId="43BD3CCD" w14:textId="77777777" w:rsidR="004F7AA6" w:rsidRDefault="004F7AA6">
      <w:pPr>
        <w:pStyle w:val="BodyText"/>
        <w:rPr>
          <w:sz w:val="20"/>
        </w:rPr>
      </w:pPr>
    </w:p>
    <w:p w14:paraId="4DD27025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D2515F5" w14:textId="77777777" w:rsidR="004F7AA6" w:rsidRDefault="004F7AA6">
      <w:pPr>
        <w:pStyle w:val="BodyText"/>
        <w:rPr>
          <w:sz w:val="21"/>
        </w:rPr>
      </w:pPr>
    </w:p>
    <w:p w14:paraId="32C81BAA" w14:textId="77777777" w:rsidR="004F7AA6" w:rsidRDefault="00CC24F5">
      <w:pPr>
        <w:pStyle w:val="BodyText"/>
        <w:spacing w:line="280" w:lineRule="auto"/>
        <w:ind w:left="657" w:right="3"/>
      </w:pP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should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proceed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rapidly,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councillors to be elected under the new act should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right sort, and should enter upon the performance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duties with no other object in view than the welfare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constituents.</w:t>
      </w:r>
    </w:p>
    <w:p w14:paraId="41DA236C" w14:textId="77777777" w:rsidR="004F7AA6" w:rsidRDefault="00CC24F5">
      <w:pPr>
        <w:pStyle w:val="BodyText"/>
        <w:spacing w:before="111" w:line="280" w:lineRule="auto"/>
        <w:ind w:left="657" w:right="32"/>
      </w:pPr>
      <w:r>
        <w:rPr>
          <w:color w:val="636466"/>
        </w:rPr>
        <w:t>The clauses of the new act which refer to the paving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footpaths will (enable the Council to give facilities to those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burgesses who are desirous of making the pavement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front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premises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permanently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passable,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compel those proprietors who selfishly act the part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obstructives in maintaining each his own special slough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bounded by the improvements of his neighbours, to act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fairly towards their fellow-townsmen. The Town Council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must, however, take care that they do not in their over-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zeal make the new law in this respect an instrument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oppression. In the streets running north and south, both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sides of which receive the benefit of sunshine every day,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only thing calling for immediate interference is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filling up of gaps in the existing pavements. These bad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pieces of the pathways are not only to be deprecated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own account, but as reservoirs wherefrom the really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 parts of the road are supplied with mud. The east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west streets are in a different predicament,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north sides of them never get a glimpse of the sun during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six winter months, while their southern sides receive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sunshine,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dry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rapidly,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seldom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bad state for many days running. Each of these streets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during the winter a clean and dirty side, and 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obvious that the latter should receive primary attention.</w:t>
      </w:r>
    </w:p>
    <w:p w14:paraId="688DB7D4" w14:textId="77777777" w:rsidR="004F7AA6" w:rsidRDefault="00CC24F5">
      <w:pPr>
        <w:pStyle w:val="BodyText"/>
        <w:spacing w:line="201" w:lineRule="exact"/>
        <w:ind w:left="657"/>
      </w:pPr>
      <w:r>
        <w:rPr>
          <w:color w:val="636466"/>
        </w:rPr>
        <w:t>The north or dirty side of the market square was quite</w:t>
      </w:r>
    </w:p>
    <w:p w14:paraId="1FD238CD" w14:textId="77777777" w:rsidR="004F7AA6" w:rsidRDefault="00CC24F5">
      <w:pPr>
        <w:pStyle w:val="BodyText"/>
        <w:spacing w:before="36" w:line="280" w:lineRule="auto"/>
        <w:ind w:left="657" w:right="204"/>
      </w:pPr>
      <w:r>
        <w:rPr>
          <w:color w:val="636466"/>
        </w:rPr>
        <w:t>impassable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without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wading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during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past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winter,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 be to the interest of the Town Council and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property-holders in that neighbourhood to set about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paving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month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delay.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</w:t>
      </w:r>
    </w:p>
    <w:p w14:paraId="5ED9E2D1" w14:textId="77777777" w:rsidR="004F7AA6" w:rsidRDefault="00CC24F5">
      <w:pPr>
        <w:pStyle w:val="BodyText"/>
        <w:spacing w:line="280" w:lineRule="auto"/>
        <w:ind w:left="657"/>
      </w:pPr>
      <w:r>
        <w:rPr>
          <w:color w:val="636466"/>
        </w:rPr>
        <w:t>perceive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path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repaired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gravel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needless and wasteful work. The gravel is not required</w:t>
      </w:r>
    </w:p>
    <w:p w14:paraId="67DF5DAA" w14:textId="77777777" w:rsidR="004F7AA6" w:rsidRDefault="00CC24F5">
      <w:pPr>
        <w:pStyle w:val="BodyText"/>
        <w:spacing w:line="280" w:lineRule="auto"/>
        <w:ind w:left="657" w:right="16"/>
        <w:rPr>
          <w:sz w:val="11"/>
        </w:rPr>
      </w:pPr>
      <w:r>
        <w:rPr>
          <w:color w:val="636466"/>
        </w:rPr>
        <w:t>in the summer, and it becomes mud in the winter. 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flagging is the material that will be found cheapest in such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situations, and nothing else will induce people to walk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sunless side of the street during the wet months. What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true of the dirty side of the square is, although perhaps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 lesser degree, true of the same side of the rest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Malop street between Gheringhap and Bellerine streets,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of Ryrie-street within the same limits. These call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earliest but not exclusive attention; the wishes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burgesses should in all cases be complied with.</w:t>
      </w:r>
      <w:r>
        <w:rPr>
          <w:color w:val="231F20"/>
          <w:position w:val="6"/>
          <w:sz w:val="11"/>
        </w:rPr>
        <w:t>177</w:t>
      </w:r>
    </w:p>
    <w:p w14:paraId="7F19389E" w14:textId="77777777" w:rsidR="004F7AA6" w:rsidRDefault="00CC24F5">
      <w:pPr>
        <w:pStyle w:val="BodyText"/>
        <w:spacing w:before="105" w:line="280" w:lineRule="auto"/>
        <w:ind w:left="373" w:right="179"/>
      </w:pPr>
      <w:r>
        <w:rPr>
          <w:color w:val="231F20"/>
        </w:rPr>
        <w:t>By 1863, Barrabool stone flagstones had been laid in Malop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under the supervision of the Town Surveyor,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Balding.</w:t>
      </w:r>
      <w:r>
        <w:rPr>
          <w:color w:val="231F20"/>
          <w:position w:val="6"/>
          <w:sz w:val="11"/>
        </w:rPr>
        <w:t>178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Similar flagstones were soon laid in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and elsewhere in 1864-65.</w:t>
      </w:r>
      <w:r>
        <w:rPr>
          <w:color w:val="231F20"/>
          <w:position w:val="6"/>
          <w:sz w:val="11"/>
        </w:rPr>
        <w:t>179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only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evidence of this type of footpath are the remnant Barrabool</w:t>
      </w:r>
    </w:p>
    <w:p w14:paraId="059DFAE4" w14:textId="77777777" w:rsidR="004F7AA6" w:rsidRDefault="00CC24F5">
      <w:pPr>
        <w:spacing w:before="5" w:after="24"/>
      </w:pPr>
      <w:r>
        <w:br w:type="column"/>
      </w:r>
    </w:p>
    <w:p w14:paraId="18AEA91D" w14:textId="77777777" w:rsidR="004F7AA6" w:rsidRDefault="00CC24F5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4FD244E0" wp14:editId="50A91506">
            <wp:extent cx="3175725" cy="2383536"/>
            <wp:effectExtent l="0" t="0" r="0" b="0"/>
            <wp:docPr id="6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25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A7E6B" w14:textId="77777777" w:rsidR="004F7AA6" w:rsidRDefault="00CC24F5">
      <w:pPr>
        <w:spacing w:before="142" w:line="249" w:lineRule="auto"/>
        <w:ind w:left="299" w:right="74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6.32: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Remnant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Barrabool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flagstone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footpath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outside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9-11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4F0DA9C" w14:textId="77777777" w:rsidR="004F7AA6" w:rsidRDefault="00CC24F5">
      <w:pPr>
        <w:pStyle w:val="BodyText"/>
        <w:spacing w:before="6"/>
        <w:rPr>
          <w:sz w:val="23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0198643F" wp14:editId="4E4A68ED">
            <wp:simplePos x="0" y="0"/>
            <wp:positionH relativeFrom="page">
              <wp:posOffset>3887999</wp:posOffset>
            </wp:positionH>
            <wp:positionV relativeFrom="paragraph">
              <wp:posOffset>183698</wp:posOffset>
            </wp:positionV>
            <wp:extent cx="3176913" cy="2383536"/>
            <wp:effectExtent l="0" t="0" r="0" b="0"/>
            <wp:wrapTopAndBottom/>
            <wp:docPr id="6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913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FF89BD" w14:textId="77777777" w:rsidR="004F7AA6" w:rsidRDefault="00CC24F5">
      <w:pPr>
        <w:spacing w:before="160" w:line="249" w:lineRule="auto"/>
        <w:ind w:left="299" w:right="653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6.33: </w:t>
      </w:r>
      <w:r>
        <w:rPr>
          <w:color w:val="003263"/>
          <w:spacing w:val="-1"/>
          <w:sz w:val="17"/>
        </w:rPr>
        <w:t xml:space="preserve">Saltwater Reservoir, Haymarket Reserve, </w:t>
      </w:r>
      <w:r>
        <w:rPr>
          <w:color w:val="003263"/>
          <w:sz w:val="17"/>
        </w:rPr>
        <w:t>1912.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April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2121/3,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453BCD4" w14:textId="77777777" w:rsidR="004F7AA6" w:rsidRDefault="004F7AA6">
      <w:pPr>
        <w:pStyle w:val="BodyText"/>
        <w:spacing w:before="1"/>
        <w:rPr>
          <w:sz w:val="25"/>
        </w:rPr>
      </w:pPr>
    </w:p>
    <w:p w14:paraId="6B7FC816" w14:textId="77777777" w:rsidR="004F7AA6" w:rsidRDefault="00CC24F5">
      <w:pPr>
        <w:pStyle w:val="BodyText"/>
        <w:spacing w:before="1" w:line="280" w:lineRule="auto"/>
        <w:ind w:left="299" w:right="836"/>
      </w:pPr>
      <w:r>
        <w:rPr>
          <w:color w:val="231F20"/>
        </w:rPr>
        <w:t>flagstones that have been re-laid as part of a paving finish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north side of Malop Street, outside 9-11 Malop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6.32),</w:t>
      </w:r>
      <w:r>
        <w:rPr>
          <w:color w:val="231F20"/>
          <w:position w:val="6"/>
          <w:sz w:val="11"/>
        </w:rPr>
        <w:t>180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also remnant pavers in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</w:p>
    <w:p w14:paraId="202BE13D" w14:textId="77777777" w:rsidR="004F7AA6" w:rsidRDefault="00CC24F5">
      <w:pPr>
        <w:pStyle w:val="BodyText"/>
        <w:spacing w:before="111" w:line="280" w:lineRule="auto"/>
        <w:ind w:left="299" w:right="744"/>
        <w:rPr>
          <w:sz w:val="11"/>
        </w:rPr>
      </w:pPr>
      <w:r>
        <w:rPr>
          <w:color w:val="231F20"/>
        </w:rPr>
        <w:t>In 1871, the Geelong Town Council experimented with tar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paving the footpaths.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direction of Robert Balding,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Surveyor, and a Mr Warren, foreman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Gas Company, a portion of paving was laid as an experiment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near the General Market.</w:t>
      </w:r>
      <w:r>
        <w:rPr>
          <w:color w:val="231F20"/>
          <w:position w:val="6"/>
          <w:sz w:val="11"/>
        </w:rPr>
        <w:t>181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1875, the Council contracted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Patent Composition Paving Company to lay of sample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paving at the intersection of Myers and Yarra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considerable amount of tar paving was also laid in Mercer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by the Geelong Gas Company at this time.</w:t>
      </w:r>
      <w:r>
        <w:rPr>
          <w:color w:val="231F20"/>
          <w:position w:val="6"/>
          <w:sz w:val="11"/>
        </w:rPr>
        <w:t>182</w:t>
      </w:r>
    </w:p>
    <w:p w14:paraId="4E6CB4B4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3B5D4B89" w14:textId="77777777" w:rsidR="004F7AA6" w:rsidRDefault="004F7AA6">
      <w:pPr>
        <w:pStyle w:val="BodyText"/>
        <w:rPr>
          <w:sz w:val="20"/>
        </w:rPr>
      </w:pPr>
    </w:p>
    <w:p w14:paraId="0527A110" w14:textId="77777777" w:rsidR="004F7AA6" w:rsidRDefault="004F7AA6">
      <w:pPr>
        <w:pStyle w:val="BodyText"/>
        <w:rPr>
          <w:sz w:val="20"/>
        </w:rPr>
      </w:pPr>
    </w:p>
    <w:p w14:paraId="5C5A9191" w14:textId="77777777" w:rsidR="004F7AA6" w:rsidRDefault="004F7AA6">
      <w:pPr>
        <w:pStyle w:val="BodyText"/>
        <w:rPr>
          <w:sz w:val="20"/>
        </w:rPr>
      </w:pPr>
    </w:p>
    <w:p w14:paraId="198F4EB4" w14:textId="77777777" w:rsidR="004F7AA6" w:rsidRDefault="004F7AA6">
      <w:pPr>
        <w:pStyle w:val="BodyText"/>
        <w:spacing w:before="10"/>
        <w:rPr>
          <w:sz w:val="17"/>
        </w:rPr>
      </w:pPr>
    </w:p>
    <w:p w14:paraId="29CB1FDE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7A8341A" wp14:editId="2AE38CE2">
            <wp:extent cx="6558825" cy="3553967"/>
            <wp:effectExtent l="0" t="0" r="0" b="0"/>
            <wp:docPr id="6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825" cy="355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23E45" w14:textId="77777777" w:rsidR="004F7AA6" w:rsidRDefault="00CC24F5">
      <w:pPr>
        <w:spacing w:before="131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6.34: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Pump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Electric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Pumping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1912.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April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2121/3,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56BC6DE" w14:textId="77777777" w:rsidR="004F7AA6" w:rsidRDefault="004F7AA6">
      <w:pPr>
        <w:pStyle w:val="BodyText"/>
        <w:spacing w:before="9"/>
        <w:rPr>
          <w:sz w:val="14"/>
        </w:rPr>
      </w:pPr>
    </w:p>
    <w:p w14:paraId="02B8F869" w14:textId="77777777" w:rsidR="004F7AA6" w:rsidRDefault="004F7AA6">
      <w:pPr>
        <w:rPr>
          <w:sz w:val="1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D1E8BBF" w14:textId="77777777" w:rsidR="004F7AA6" w:rsidRDefault="00CC24F5">
      <w:pPr>
        <w:pStyle w:val="BodyText"/>
        <w:spacing w:before="100" w:line="280" w:lineRule="auto"/>
        <w:ind w:left="373" w:right="3"/>
      </w:pPr>
      <w:r>
        <w:rPr>
          <w:color w:val="231F20"/>
        </w:rPr>
        <w:t>While tar paving was laid in an effort to reduce dust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debris in the main streets, in 1896, the Public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of the Geelong Town Council decided to build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saltwater cistern reservoir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brick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Haymarket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Myers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183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contract was let to Mr L. Bourke.</w:t>
      </w:r>
      <w:r>
        <w:rPr>
          <w:color w:val="231F20"/>
          <w:position w:val="6"/>
          <w:sz w:val="11"/>
        </w:rPr>
        <w:t>184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pipe was laid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up Moorabool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reservoir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Haymarket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(Figure 6.33),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with reticulation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pipes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central streets.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pump was installed in a small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pump house (Figure 6.34) and in November 1896 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67E3C952" w14:textId="77777777" w:rsidR="004F7AA6" w:rsidRDefault="00CC24F5">
      <w:pPr>
        <w:pStyle w:val="BodyText"/>
        <w:spacing w:before="107" w:line="280" w:lineRule="auto"/>
        <w:ind w:left="657"/>
      </w:pPr>
      <w:r>
        <w:rPr>
          <w:color w:val="636466"/>
        </w:rPr>
        <w:t>Pumping operations were commenced on Saturday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afternoon at the town pump on the bay frontage between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Yarra-street and Moorabool-street wharves.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desire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corporation is to force the salt water up the main pipe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Moorabool-street and into the cistern reservoir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hay market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reserve,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Myers-street,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to be distributed, along reticulation pipes in the various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streets within a prescribed area, and used in flushing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channels and watering the streets.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pumps worked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well,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speedily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forced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Ryrie-street,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but it burst open the fire-plugs attached to the mains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escaped in flooded streams on to the streets and into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channels.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Regular water-spouts were observable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 of the beach road and Moorabool-street,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 of Moorabool and Corio-street near the lockup, in</w:t>
      </w:r>
    </w:p>
    <w:p w14:paraId="28AF42B2" w14:textId="77777777" w:rsidR="004F7AA6" w:rsidRDefault="00CC24F5">
      <w:pPr>
        <w:pStyle w:val="BodyText"/>
        <w:spacing w:before="111" w:line="280" w:lineRule="auto"/>
        <w:ind w:left="626" w:right="649"/>
        <w:rPr>
          <w:sz w:val="11"/>
        </w:rPr>
      </w:pPr>
      <w:r>
        <w:br w:type="column"/>
      </w:r>
      <w:r>
        <w:rPr>
          <w:color w:val="636466"/>
        </w:rPr>
        <w:t>front of Messrs Bright and Hitchcock s shop in Moorabool-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street, and in James-street, off Ryrie street, near Mr J.S.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Bayley s shop.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Owing to the escape of the water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cistern was not reached for a considerable time, and 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expected that as soon as a remedy has been applied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pumping will be resumed.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cistern was half filled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 when pumping operations ceased.</w:t>
      </w:r>
      <w:r>
        <w:rPr>
          <w:color w:val="636466"/>
          <w:spacing w:val="-1"/>
        </w:rPr>
        <w:t xml:space="preserve"> </w:t>
      </w:r>
      <w:r>
        <w:rPr>
          <w:color w:val="231F20"/>
          <w:position w:val="6"/>
          <w:sz w:val="11"/>
        </w:rPr>
        <w:t>185</w:t>
      </w:r>
    </w:p>
    <w:p w14:paraId="669E7124" w14:textId="77777777" w:rsidR="004F7AA6" w:rsidRDefault="00CC24F5">
      <w:pPr>
        <w:pStyle w:val="BodyText"/>
        <w:spacing w:before="110" w:line="280" w:lineRule="auto"/>
        <w:ind w:left="342" w:right="729"/>
      </w:pPr>
      <w:r>
        <w:rPr>
          <w:color w:val="231F20"/>
        </w:rPr>
        <w:t>Another substantial streetscape improvement in the late 19th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filling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Western gully at Gheringhap Street, extension of Gheringhap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frontage,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cutting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lowering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Terrace (Eastern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Road).</w:t>
      </w:r>
    </w:p>
    <w:p w14:paraId="6767610B" w14:textId="77777777" w:rsidR="004F7AA6" w:rsidRDefault="00CC24F5">
      <w:pPr>
        <w:pStyle w:val="BodyText"/>
        <w:spacing w:line="280" w:lineRule="auto"/>
        <w:ind w:left="342" w:right="675"/>
        <w:rPr>
          <w:sz w:val="11"/>
        </w:rPr>
      </w:pPr>
      <w:r>
        <w:rPr>
          <w:color w:val="231F20"/>
        </w:rPr>
        <w:t>Soil from Victoria Terrace was used in the earthworks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gully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in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on 7 November 1871, where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stated that: ‘It is intended, when the slopes of the [Victoria]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have been neatly formed, to sow them with grass,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plant them with elms.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186</w:t>
      </w:r>
    </w:p>
    <w:p w14:paraId="0402E394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0" w:space="40"/>
            <w:col w:w="5990"/>
          </w:cols>
        </w:sectPr>
      </w:pPr>
    </w:p>
    <w:p w14:paraId="7DE14C8D" w14:textId="77777777" w:rsidR="004F7AA6" w:rsidRDefault="004F7AA6">
      <w:pPr>
        <w:pStyle w:val="BodyText"/>
        <w:rPr>
          <w:sz w:val="20"/>
        </w:rPr>
      </w:pPr>
    </w:p>
    <w:p w14:paraId="4742A85F" w14:textId="77777777" w:rsidR="004F7AA6" w:rsidRDefault="004F7AA6">
      <w:pPr>
        <w:pStyle w:val="BodyText"/>
        <w:rPr>
          <w:sz w:val="20"/>
        </w:rPr>
      </w:pPr>
    </w:p>
    <w:p w14:paraId="634214C2" w14:textId="77777777" w:rsidR="004F7AA6" w:rsidRDefault="004F7AA6">
      <w:pPr>
        <w:pStyle w:val="BodyText"/>
        <w:rPr>
          <w:sz w:val="20"/>
        </w:rPr>
      </w:pPr>
    </w:p>
    <w:p w14:paraId="792344EB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917E188" w14:textId="77777777" w:rsidR="004F7AA6" w:rsidRDefault="004F7AA6">
      <w:pPr>
        <w:pStyle w:val="BodyText"/>
        <w:spacing w:before="1"/>
        <w:rPr>
          <w:sz w:val="17"/>
        </w:rPr>
      </w:pPr>
    </w:p>
    <w:p w14:paraId="0434097C" w14:textId="77777777" w:rsidR="004F7AA6" w:rsidRDefault="00CC24F5">
      <w:pPr>
        <w:pStyle w:val="Heading2"/>
      </w:pPr>
      <w:r>
        <w:rPr>
          <w:color w:val="4FBFA1"/>
        </w:rPr>
        <w:t>OTHER</w:t>
      </w:r>
      <w:r>
        <w:rPr>
          <w:color w:val="4FBFA1"/>
          <w:spacing w:val="49"/>
        </w:rPr>
        <w:t xml:space="preserve"> </w:t>
      </w:r>
      <w:r>
        <w:rPr>
          <w:color w:val="4FBFA1"/>
        </w:rPr>
        <w:t>DEVELOPMENTS</w:t>
      </w:r>
    </w:p>
    <w:p w14:paraId="5B5C7CD0" w14:textId="77777777" w:rsidR="004F7AA6" w:rsidRDefault="00CC24F5">
      <w:pPr>
        <w:pStyle w:val="BodyText"/>
        <w:spacing w:before="143" w:line="280" w:lineRule="auto"/>
        <w:ind w:left="373" w:right="-7"/>
      </w:pPr>
      <w:r>
        <w:rPr>
          <w:color w:val="231F20"/>
        </w:rPr>
        <w:t>Additional schools were built in the 1870s and which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extant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Swanston Street, State School No. 1094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in 1871 while in Yarra Street, the South Geelong State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 No. 2143 was opened in 1870</w:t>
      </w:r>
      <w:r>
        <w:rPr>
          <w:color w:val="231F20"/>
          <w:position w:val="6"/>
          <w:sz w:val="11"/>
        </w:rPr>
        <w:t>187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latter continues to serve its original school purpose.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schools were also established in the town reserve</w:t>
      </w:r>
    </w:p>
    <w:p w14:paraId="062D1C32" w14:textId="77777777" w:rsidR="004F7AA6" w:rsidRDefault="00CC24F5">
      <w:pPr>
        <w:pStyle w:val="BodyText"/>
        <w:spacing w:line="280" w:lineRule="auto"/>
        <w:ind w:left="373" w:right="174"/>
        <w:rPr>
          <w:sz w:val="11"/>
        </w:rPr>
      </w:pPr>
      <w:r>
        <w:rPr>
          <w:color w:val="231F20"/>
        </w:rPr>
        <w:t>in the second half of the 19th century although most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enduring.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1870, Queen s College was opened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Merchiston Hall, 2A Garden Street by Mr and Mrs Lupton.</w:t>
      </w:r>
      <w:r>
        <w:rPr>
          <w:color w:val="231F20"/>
          <w:position w:val="6"/>
          <w:sz w:val="11"/>
        </w:rPr>
        <w:t>188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closed in 1872.</w:t>
      </w:r>
      <w:r>
        <w:rPr>
          <w:color w:val="231F20"/>
          <w:position w:val="6"/>
          <w:sz w:val="11"/>
        </w:rPr>
        <w:t>189</w:t>
      </w:r>
    </w:p>
    <w:p w14:paraId="0B9F5B78" w14:textId="77777777" w:rsidR="004F7AA6" w:rsidRDefault="00CC24F5">
      <w:pPr>
        <w:pStyle w:val="BodyText"/>
        <w:spacing w:before="108" w:line="280" w:lineRule="auto"/>
        <w:ind w:left="373" w:right="67"/>
      </w:pPr>
      <w:r>
        <w:rPr>
          <w:color w:val="231F20"/>
        </w:rPr>
        <w:t>Beautification of central Geelong through the reservation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 reserves and parks also occurred in the 1870s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1880s. In 1878, Pevensey Gardens in Pevensey Crescent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established in two parts.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1885, Harding and Austin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Parks in Bellerine Street were also gazetted (see Theme 9).</w:t>
      </w:r>
    </w:p>
    <w:p w14:paraId="7B84D1FF" w14:textId="77777777" w:rsidR="004F7AA6" w:rsidRDefault="00CC24F5">
      <w:pPr>
        <w:pStyle w:val="BodyText"/>
        <w:spacing w:before="111" w:line="280" w:lineRule="auto"/>
        <w:ind w:left="373" w:right="119"/>
      </w:pPr>
      <w:r>
        <w:rPr>
          <w:color w:val="231F20"/>
        </w:rPr>
        <w:t>Further progress came with the construction of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polychromatic brick police court house in Gheringhap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1883</w:t>
      </w:r>
      <w:r>
        <w:rPr>
          <w:color w:val="231F20"/>
          <w:position w:val="6"/>
          <w:sz w:val="11"/>
        </w:rPr>
        <w:t>190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7.51, see 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building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until it was extensively remodelled and extended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1938 as a court house and public offices</w:t>
      </w:r>
      <w:r>
        <w:rPr>
          <w:color w:val="231F20"/>
          <w:position w:val="6"/>
          <w:sz w:val="11"/>
        </w:rPr>
        <w:t>191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(Theme 7).</w:t>
      </w:r>
    </w:p>
    <w:p w14:paraId="317927D0" w14:textId="77777777" w:rsidR="004F7AA6" w:rsidRDefault="00CC24F5">
      <w:pPr>
        <w:pStyle w:val="BodyText"/>
        <w:spacing w:before="110" w:line="280" w:lineRule="auto"/>
        <w:ind w:left="373" w:right="3" w:firstLine="47"/>
      </w:pPr>
      <w:r>
        <w:rPr>
          <w:color w:val="231F20"/>
        </w:rPr>
        <w:t>Overall, the improvement and further development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1887.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Sutherland in </w:t>
      </w:r>
      <w:r>
        <w:rPr>
          <w:rFonts w:ascii="ARIAL-MDMITL"/>
          <w:i/>
          <w:color w:val="231F20"/>
        </w:rPr>
        <w:t>Victoria and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Its Metropolis</w:t>
      </w:r>
      <w:r>
        <w:rPr>
          <w:color w:val="231F20"/>
        </w:rPr>
        <w:t>:</w:t>
      </w:r>
    </w:p>
    <w:p w14:paraId="0FF919ED" w14:textId="77777777" w:rsidR="004F7AA6" w:rsidRDefault="00CC24F5">
      <w:pPr>
        <w:pStyle w:val="BodyText"/>
        <w:tabs>
          <w:tab w:val="left" w:pos="1609"/>
          <w:tab w:val="left" w:pos="2587"/>
        </w:tabs>
        <w:spacing w:before="112" w:line="280" w:lineRule="auto"/>
        <w:ind w:left="657" w:right="54"/>
      </w:pPr>
      <w:r>
        <w:rPr>
          <w:color w:val="636466"/>
        </w:rPr>
        <w:t>Geelong</w:t>
      </w:r>
      <w:r>
        <w:rPr>
          <w:color w:val="636466"/>
        </w:rPr>
        <w:tab/>
        <w:t>is an important municipal town, one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oldest in the colony.</w:t>
      </w:r>
      <w:r>
        <w:rPr>
          <w:color w:val="636466"/>
        </w:rPr>
        <w:tab/>
        <w:t>It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intended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metropolis, but owing, probably, principally to the bar,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which to some extent impeded navigation, and to the then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scarcity of good water, shipmasters preferred anchoring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Hobson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Bay.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Still,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days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colony,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especially during the early days of the goldfields,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largely used as a port of debarkation, and even now,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although Melbourne is of course the principal shipping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 of Victoria, the increased facilities afforded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shipping direct from the wharves cause Geelong to get</w:t>
      </w:r>
    </w:p>
    <w:p w14:paraId="626457E3" w14:textId="77777777" w:rsidR="004F7AA6" w:rsidRDefault="00CC24F5">
      <w:pPr>
        <w:pStyle w:val="BodyText"/>
        <w:spacing w:line="280" w:lineRule="auto"/>
        <w:ind w:left="657" w:right="-1"/>
      </w:pPr>
      <w:r>
        <w:rPr>
          <w:color w:val="636466"/>
        </w:rPr>
        <w:t>a considerable share of the shipment of wool and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Western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district,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saving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freight charges is thus effected.</w:t>
      </w:r>
    </w:p>
    <w:p w14:paraId="3E8C818C" w14:textId="77777777" w:rsidR="004F7AA6" w:rsidRDefault="00CC24F5">
      <w:pPr>
        <w:pStyle w:val="BodyText"/>
        <w:tabs>
          <w:tab w:val="left" w:pos="4549"/>
        </w:tabs>
        <w:spacing w:before="106" w:line="280" w:lineRule="auto"/>
        <w:ind w:left="657" w:right="116"/>
      </w:pPr>
      <w:r>
        <w:rPr>
          <w:color w:val="636466"/>
        </w:rPr>
        <w:t>Geelong proper has an area of 3012 acres, a population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about 10,000 persons, or with its suburbs of not less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 25,000.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has 1967 ratepayers on the roll, and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annual value of rateable property of £73,242.</w:t>
      </w:r>
      <w:r>
        <w:rPr>
          <w:color w:val="636466"/>
        </w:rPr>
        <w:tab/>
      </w:r>
      <w:r>
        <w:rPr>
          <w:color w:val="636466"/>
          <w:spacing w:val="-1"/>
        </w:rPr>
        <w:t>Geelong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picturesquely situated; it stretches back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usually placid waters of Corio Bay, standing on the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slopes and the crown of a gentle hill, reaching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further side to the Barwon river.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possesses a pure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salubrious atmosphere, is well lighted with gas, and is</w:t>
      </w:r>
    </w:p>
    <w:p w14:paraId="2F52A8C9" w14:textId="77777777" w:rsidR="004F7AA6" w:rsidRDefault="00CC24F5">
      <w:pPr>
        <w:pStyle w:val="BodyText"/>
        <w:spacing w:line="280" w:lineRule="auto"/>
        <w:ind w:left="657" w:right="1"/>
      </w:pPr>
      <w:r>
        <w:rPr>
          <w:color w:val="636466"/>
        </w:rPr>
        <w:t>plentifully supplied with water from the storage capacity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278,000,000 gallons, and drainage area of 6591 acres.</w:t>
      </w:r>
    </w:p>
    <w:p w14:paraId="1121E118" w14:textId="77777777" w:rsidR="004F7AA6" w:rsidRDefault="00CC24F5">
      <w:pPr>
        <w:pStyle w:val="BodyText"/>
        <w:spacing w:line="213" w:lineRule="exact"/>
        <w:ind w:left="657"/>
      </w:pPr>
      <w:r>
        <w:rPr>
          <w:color w:val="636466"/>
        </w:rPr>
        <w:t>The town is well laid out, and in its streets are numerous</w:t>
      </w:r>
    </w:p>
    <w:p w14:paraId="5BC5006D" w14:textId="77777777" w:rsidR="004F7AA6" w:rsidRDefault="00CC24F5">
      <w:pPr>
        <w:rPr>
          <w:sz w:val="21"/>
        </w:rPr>
      </w:pPr>
      <w:r>
        <w:br w:type="column"/>
      </w:r>
    </w:p>
    <w:p w14:paraId="2FAE43F8" w14:textId="77777777" w:rsidR="004F7AA6" w:rsidRDefault="00CC24F5">
      <w:pPr>
        <w:pStyle w:val="BodyText"/>
        <w:tabs>
          <w:tab w:val="left" w:pos="1996"/>
          <w:tab w:val="left" w:pos="2563"/>
        </w:tabs>
        <w:spacing w:line="280" w:lineRule="auto"/>
        <w:ind w:left="591" w:right="887"/>
        <w:rPr>
          <w:sz w:val="11"/>
        </w:rPr>
      </w:pPr>
      <w:r>
        <w:rPr>
          <w:color w:val="636466"/>
        </w:rPr>
        <w:t>handsome and commodious shops and business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premises of all kinds.</w:t>
      </w:r>
      <w:r>
        <w:rPr>
          <w:color w:val="636466"/>
        </w:rPr>
        <w:tab/>
        <w:t>A striking object in the centre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place is the town clock tower, which stands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Market Square</w:t>
      </w:r>
      <w:r>
        <w:rPr>
          <w:color w:val="636466"/>
        </w:rPr>
        <w:tab/>
      </w:r>
      <w:r>
        <w:rPr>
          <w:color w:val="231F20"/>
          <w:position w:val="6"/>
          <w:sz w:val="11"/>
        </w:rPr>
        <w:t>192</w:t>
      </w:r>
    </w:p>
    <w:p w14:paraId="4B7249EC" w14:textId="77777777" w:rsidR="004F7AA6" w:rsidRDefault="00CC24F5">
      <w:pPr>
        <w:pStyle w:val="BodyText"/>
        <w:spacing w:before="111" w:line="280" w:lineRule="auto"/>
        <w:ind w:left="307" w:right="808"/>
      </w:pPr>
      <w:r>
        <w:rPr>
          <w:color w:val="231F20"/>
        </w:rPr>
        <w:t>A boost to educational life at this time in 1887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of the Gordon Technical College in Fenwick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institute provided State technical and industrial training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support the burgeoning manufacturing, agricultural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sectors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8).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1889,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second-largest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</w:p>
    <w:p w14:paraId="7A8AD1DA" w14:textId="77777777" w:rsidR="004F7AA6" w:rsidRDefault="00CC24F5">
      <w:pPr>
        <w:pStyle w:val="BodyText"/>
        <w:spacing w:line="280" w:lineRule="auto"/>
        <w:ind w:left="307" w:right="674"/>
        <w:rPr>
          <w:sz w:val="11"/>
        </w:rPr>
      </w:pPr>
      <w:r>
        <w:rPr>
          <w:color w:val="231F20"/>
        </w:rPr>
        <w:t>endorsed with the construction of a new substantial post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telegraph office at the corner of Ryrie and Gheringhap Streets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(Theme 3) (Figure 3.187).</w:t>
      </w:r>
      <w:r>
        <w:rPr>
          <w:color w:val="231F20"/>
          <w:position w:val="6"/>
          <w:sz w:val="11"/>
        </w:rPr>
        <w:t>193</w:t>
      </w:r>
    </w:p>
    <w:p w14:paraId="3AA18059" w14:textId="77777777" w:rsidR="004F7AA6" w:rsidRDefault="00CC24F5">
      <w:pPr>
        <w:pStyle w:val="BodyText"/>
        <w:spacing w:before="109"/>
        <w:ind w:left="307"/>
      </w:pPr>
      <w:r>
        <w:rPr>
          <w:color w:val="231F20"/>
        </w:rPr>
        <w:t>One of the most significant developments in the late</w:t>
      </w:r>
    </w:p>
    <w:p w14:paraId="60C59C63" w14:textId="77777777" w:rsidR="004F7AA6" w:rsidRDefault="00CC24F5">
      <w:pPr>
        <w:pStyle w:val="BodyText"/>
        <w:spacing w:before="36" w:line="280" w:lineRule="auto"/>
        <w:ind w:left="307" w:right="732"/>
      </w:pPr>
      <w:r>
        <w:rPr>
          <w:color w:val="231F20"/>
        </w:rPr>
        <w:t>19th century in Geelong was the opening of a new shipping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channel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3).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ships were able to directly arrive at the town s foreshore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rather than anchoring at Point Henry.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in honour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Lord Hopetoun, Governor of Victoria, </w:t>
      </w:r>
      <w:r>
        <w:rPr>
          <w:rFonts w:ascii="ARIAL-MDMITL"/>
          <w:i/>
          <w:color w:val="231F20"/>
        </w:rPr>
        <w:t xml:space="preserve">The Age </w:t>
      </w:r>
      <w:r>
        <w:rPr>
          <w:color w:val="231F20"/>
        </w:rPr>
        <w:t>newspaper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 the important event:</w:t>
      </w:r>
    </w:p>
    <w:p w14:paraId="180D7BCD" w14:textId="77777777" w:rsidR="004F7AA6" w:rsidRDefault="00CC24F5">
      <w:pPr>
        <w:pStyle w:val="BodyText"/>
        <w:spacing w:before="110" w:line="280" w:lineRule="auto"/>
        <w:ind w:left="591" w:right="716"/>
      </w:pPr>
      <w:r>
        <w:rPr>
          <w:color w:val="636466"/>
        </w:rPr>
        <w:t>Geelong is, or should be, happy now. It has got the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thing upon which it has set its heart ever since it became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town of any dimensions, viz., a channel direct from Port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Phillip Bay to the town which can be navigated by vessels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respectable tonnage.</w:t>
      </w:r>
    </w:p>
    <w:p w14:paraId="58532849" w14:textId="77777777" w:rsidR="004F7AA6" w:rsidRDefault="00CC24F5">
      <w:pPr>
        <w:pStyle w:val="BodyText"/>
        <w:spacing w:before="111" w:line="280" w:lineRule="auto"/>
        <w:ind w:left="591" w:right="671"/>
      </w:pP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oldest inhabitant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tell you that the objectionable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sandbar at the entrance to the harbor has always been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stumbling block in the path of the progress of the town,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of course there are some who have always insisted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vehemence that if the water hereabouts had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 navigable by large vessels in the early days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colony, Geelong would certainly have been the capital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Victoria.</w:t>
      </w:r>
    </w:p>
    <w:p w14:paraId="093D56EF" w14:textId="77777777" w:rsidR="004F7AA6" w:rsidRDefault="00CC24F5">
      <w:pPr>
        <w:pStyle w:val="BodyText"/>
        <w:spacing w:before="109" w:line="280" w:lineRule="auto"/>
        <w:ind w:left="591" w:right="867"/>
        <w:rPr>
          <w:sz w:val="11"/>
        </w:rPr>
      </w:pPr>
      <w:r>
        <w:rPr>
          <w:color w:val="636466"/>
        </w:rPr>
        <w:t>This is merely a local hypothesis, which it is scarcely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worth disputing; but there can be no dispute that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obstacle in the way of navigation has seriously retarded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expansion of trade at the southern port.</w:t>
      </w:r>
      <w:r>
        <w:rPr>
          <w:color w:val="231F20"/>
          <w:position w:val="6"/>
          <w:sz w:val="11"/>
        </w:rPr>
        <w:t>194</w:t>
      </w:r>
    </w:p>
    <w:p w14:paraId="113CBD35" w14:textId="77777777" w:rsidR="004F7AA6" w:rsidRDefault="00CC24F5">
      <w:pPr>
        <w:spacing w:before="111" w:line="280" w:lineRule="auto"/>
        <w:ind w:left="307" w:right="751"/>
        <w:rPr>
          <w:rFonts w:ascii="ARIAL-MDMITL"/>
          <w:i/>
          <w:sz w:val="19"/>
        </w:rPr>
      </w:pPr>
      <w:r>
        <w:rPr>
          <w:color w:val="231F20"/>
          <w:sz w:val="19"/>
        </w:rPr>
        <w:t>At this time, the Geelong township was favourably described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 xml:space="preserve">in </w:t>
      </w:r>
      <w:r>
        <w:rPr>
          <w:rFonts w:ascii="ARIAL-MDMITL"/>
          <w:i/>
          <w:color w:val="231F20"/>
          <w:sz w:val="19"/>
        </w:rPr>
        <w:t>The Tourists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Guide to Geelong and Southern Watering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Places:</w:t>
      </w:r>
    </w:p>
    <w:p w14:paraId="62335E70" w14:textId="77777777" w:rsidR="004F7AA6" w:rsidRDefault="00CC24F5">
      <w:pPr>
        <w:pStyle w:val="BodyText"/>
        <w:spacing w:before="112" w:line="280" w:lineRule="auto"/>
        <w:ind w:left="591" w:right="644"/>
      </w:pPr>
      <w:r>
        <w:rPr>
          <w:color w:val="636466"/>
        </w:rPr>
        <w:t>The picturesque town of Geelong occupies a commanding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position on the prettiest part of the Western coast line,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built upon sloping country, affording excellent natural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drainage facilities to Corio Bay on the north side, and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ever-flowing Barwon River on the southern side.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</w:p>
    <w:p w14:paraId="67BAD3C3" w14:textId="77777777" w:rsidR="004F7AA6" w:rsidRDefault="00CC24F5">
      <w:pPr>
        <w:pStyle w:val="BodyText"/>
        <w:tabs>
          <w:tab w:val="left" w:pos="4182"/>
        </w:tabs>
        <w:spacing w:line="280" w:lineRule="auto"/>
        <w:ind w:left="591" w:right="754"/>
      </w:pPr>
      <w:r>
        <w:rPr>
          <w:color w:val="636466"/>
        </w:rPr>
        <w:t>is one of the healthiest towns in Victoria, a fact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steadily recognised by persons seeking temporary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permanent residence by the sea-side</w:t>
      </w:r>
      <w:r>
        <w:rPr>
          <w:color w:val="636466"/>
        </w:rPr>
        <w:tab/>
        <w:t>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itself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strikingly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pretty,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clean,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broad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streets,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</w:p>
    <w:p w14:paraId="055AE152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6" w:space="40"/>
            <w:col w:w="5954"/>
          </w:cols>
        </w:sectPr>
      </w:pPr>
    </w:p>
    <w:p w14:paraId="0A82B579" w14:textId="77777777" w:rsidR="004F7AA6" w:rsidRDefault="004F7AA6">
      <w:pPr>
        <w:pStyle w:val="BodyText"/>
        <w:rPr>
          <w:sz w:val="20"/>
        </w:rPr>
      </w:pPr>
    </w:p>
    <w:p w14:paraId="53789CA7" w14:textId="77777777" w:rsidR="004F7AA6" w:rsidRDefault="004F7AA6">
      <w:pPr>
        <w:pStyle w:val="BodyText"/>
        <w:rPr>
          <w:sz w:val="20"/>
        </w:rPr>
      </w:pPr>
    </w:p>
    <w:p w14:paraId="551E8743" w14:textId="77777777" w:rsidR="004F7AA6" w:rsidRDefault="004F7AA6">
      <w:pPr>
        <w:pStyle w:val="BodyText"/>
        <w:rPr>
          <w:sz w:val="20"/>
        </w:rPr>
      </w:pPr>
    </w:p>
    <w:p w14:paraId="0F37F1F4" w14:textId="77777777" w:rsidR="004F7AA6" w:rsidRDefault="004F7AA6">
      <w:pPr>
        <w:pStyle w:val="BodyText"/>
        <w:spacing w:before="6"/>
        <w:rPr>
          <w:sz w:val="24"/>
        </w:rPr>
      </w:pPr>
    </w:p>
    <w:p w14:paraId="7049E498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6A07FDB" wp14:editId="0655F8E3">
            <wp:extent cx="6557496" cy="4651248"/>
            <wp:effectExtent l="0" t="0" r="0" b="0"/>
            <wp:docPr id="6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6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96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39BF2" w14:textId="77777777" w:rsidR="004F7AA6" w:rsidRDefault="00CC24F5">
      <w:pPr>
        <w:spacing w:before="134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6.35: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R.H.B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Downes,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Verandahs,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By-Law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61,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29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1893.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Statutory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Planning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1A126F27" w14:textId="77777777" w:rsidR="004F7AA6" w:rsidRDefault="004F7AA6">
      <w:pPr>
        <w:pStyle w:val="BodyText"/>
        <w:spacing w:before="3"/>
        <w:rPr>
          <w:sz w:val="11"/>
        </w:rPr>
      </w:pPr>
    </w:p>
    <w:p w14:paraId="503EF5A5" w14:textId="77777777" w:rsidR="004F7AA6" w:rsidRDefault="004F7AA6">
      <w:pPr>
        <w:rPr>
          <w:sz w:val="1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A62A9EA" w14:textId="77777777" w:rsidR="004F7AA6" w:rsidRDefault="00CC24F5">
      <w:pPr>
        <w:pStyle w:val="BodyText"/>
        <w:spacing w:before="100" w:line="280" w:lineRule="auto"/>
        <w:ind w:left="657" w:right="68"/>
        <w:rPr>
          <w:sz w:val="11"/>
        </w:rPr>
      </w:pPr>
      <w:r>
        <w:rPr>
          <w:color w:val="636466"/>
        </w:rPr>
        <w:t>well paved footpaths, with the lines of forest trees which,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 long, will cover them with their graceful shadow;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beautiful beach slopes running east and west,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addition to its many handsome residences and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commodious business premises, all give an effective and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inviting appearance.</w:t>
      </w:r>
      <w:r>
        <w:rPr>
          <w:color w:val="636466"/>
          <w:spacing w:val="-19"/>
        </w:rPr>
        <w:t xml:space="preserve"> </w:t>
      </w:r>
      <w:r>
        <w:rPr>
          <w:color w:val="231F20"/>
          <w:position w:val="6"/>
          <w:sz w:val="11"/>
        </w:rPr>
        <w:t>195</w:t>
      </w:r>
    </w:p>
    <w:p w14:paraId="561D29DB" w14:textId="77777777" w:rsidR="004F7AA6" w:rsidRDefault="00CC24F5">
      <w:pPr>
        <w:pStyle w:val="BodyText"/>
        <w:spacing w:before="110" w:line="280" w:lineRule="auto"/>
        <w:ind w:left="373" w:right="511"/>
      </w:pPr>
      <w:r>
        <w:rPr>
          <w:color w:val="231F20"/>
        </w:rPr>
        <w:t>An improvement to the central city area from 1893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standardisation of commercial verandahs,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By-Law No. 61 passed by the Geelong Town Council.</w:t>
      </w:r>
    </w:p>
    <w:p w14:paraId="37DBAB13" w14:textId="77777777" w:rsidR="004F7AA6" w:rsidRDefault="00CC24F5">
      <w:pPr>
        <w:pStyle w:val="BodyText"/>
        <w:spacing w:line="213" w:lineRule="exact"/>
        <w:ind w:left="373"/>
      </w:pPr>
      <w:r>
        <w:rPr>
          <w:color w:val="231F20"/>
        </w:rPr>
        <w:t>Two designs were prepared by the Geelong Town Surveyor,</w:t>
      </w:r>
    </w:p>
    <w:p w14:paraId="013EBCB1" w14:textId="77777777" w:rsidR="004F7AA6" w:rsidRDefault="00CC24F5">
      <w:pPr>
        <w:pStyle w:val="BodyText"/>
        <w:spacing w:before="36" w:line="280" w:lineRule="auto"/>
        <w:ind w:left="373" w:right="-1"/>
      </w:pPr>
      <w:r>
        <w:rPr>
          <w:color w:val="231F20"/>
        </w:rPr>
        <w:t>R.H.B.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Downes,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6.35).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verandahs were to transform the streets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 Geelong (Figure 6.36).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timber type featured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basket 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105-107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5.138, see Theme 5), while numerous buildings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adorned with cast iron versions, including McCartin s butcher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shop at 233 Moorabool Street (Figures 5.104, (see Theme 5),</w:t>
      </w:r>
    </w:p>
    <w:p w14:paraId="5ED97C09" w14:textId="77777777" w:rsidR="004F7AA6" w:rsidRDefault="00CC24F5">
      <w:pPr>
        <w:pStyle w:val="BodyText"/>
        <w:spacing w:line="210" w:lineRule="exact"/>
        <w:ind w:left="373"/>
      </w:pPr>
      <w:r>
        <w:rPr>
          <w:color w:val="231F20"/>
        </w:rPr>
        <w:t>6.36) and the Scott Hamilton and Co. ironmongery building</w:t>
      </w:r>
    </w:p>
    <w:p w14:paraId="587845C7" w14:textId="77777777" w:rsidR="004F7AA6" w:rsidRDefault="00CC24F5">
      <w:pPr>
        <w:pStyle w:val="BodyText"/>
        <w:spacing w:before="105" w:line="280" w:lineRule="auto"/>
        <w:ind w:left="317" w:right="737"/>
        <w:rPr>
          <w:sz w:val="11"/>
        </w:rPr>
      </w:pPr>
      <w:r>
        <w:br w:type="column"/>
      </w:r>
      <w:r>
        <w:rPr>
          <w:color w:val="231F20"/>
        </w:rPr>
        <w:t>at 126 Ryrie Street (Figure 5.132, see Theme 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cast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 version prescribed the cast iron pattern for the valances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brackets, and the type of fluted cast iron columns (which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hollow to allow the columns also act as downpipes)</w:t>
      </w:r>
      <w:r>
        <w:rPr>
          <w:color w:val="231F20"/>
          <w:position w:val="6"/>
          <w:sz w:val="11"/>
        </w:rPr>
        <w:t>196</w:t>
      </w:r>
    </w:p>
    <w:p w14:paraId="1919C6CD" w14:textId="77777777" w:rsidR="004F7AA6" w:rsidRDefault="00CC24F5">
      <w:pPr>
        <w:pStyle w:val="BodyText"/>
        <w:spacing w:before="111" w:line="280" w:lineRule="auto"/>
        <w:ind w:left="317" w:right="1462"/>
      </w:pPr>
      <w:r>
        <w:rPr>
          <w:color w:val="231F20"/>
        </w:rPr>
        <w:t>Further housing development occurred in the 1880s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1890s, including housing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as Little Ryrie and Little Myers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</w:p>
    <w:p w14:paraId="0CEC6258" w14:textId="77777777" w:rsidR="004F7AA6" w:rsidRDefault="00CC24F5">
      <w:pPr>
        <w:pStyle w:val="BodyText"/>
        <w:spacing w:line="280" w:lineRule="auto"/>
        <w:ind w:left="317" w:right="1054"/>
        <w:rPr>
          <w:sz w:val="11"/>
        </w:rPr>
      </w:pPr>
      <w:r>
        <w:rPr>
          <w:color w:val="231F20"/>
        </w:rPr>
        <w:t>subdivisions were offered including the Grammar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Hill Estate in 1896 which comprised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6 Grand Frontages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Moorabool Street.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197</w:t>
      </w:r>
    </w:p>
    <w:p w14:paraId="63858276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6" w:space="40"/>
            <w:col w:w="5964"/>
          </w:cols>
        </w:sectPr>
      </w:pPr>
    </w:p>
    <w:p w14:paraId="13EAE76D" w14:textId="77777777" w:rsidR="004F7AA6" w:rsidRDefault="004F7AA6">
      <w:pPr>
        <w:pStyle w:val="BodyText"/>
        <w:rPr>
          <w:sz w:val="20"/>
        </w:rPr>
      </w:pPr>
    </w:p>
    <w:p w14:paraId="35BCEC0F" w14:textId="77777777" w:rsidR="004F7AA6" w:rsidRDefault="004F7AA6">
      <w:pPr>
        <w:pStyle w:val="BodyText"/>
        <w:rPr>
          <w:sz w:val="20"/>
        </w:rPr>
      </w:pPr>
    </w:p>
    <w:p w14:paraId="2BB8BC6A" w14:textId="77777777" w:rsidR="004F7AA6" w:rsidRDefault="004F7AA6">
      <w:pPr>
        <w:pStyle w:val="BodyText"/>
        <w:rPr>
          <w:sz w:val="20"/>
        </w:rPr>
      </w:pPr>
    </w:p>
    <w:p w14:paraId="6920F47D" w14:textId="77777777" w:rsidR="004F7AA6" w:rsidRDefault="004F7AA6">
      <w:pPr>
        <w:pStyle w:val="BodyText"/>
        <w:spacing w:before="2"/>
        <w:rPr>
          <w:sz w:val="21"/>
        </w:rPr>
      </w:pPr>
    </w:p>
    <w:p w14:paraId="30505247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2B39C78D" wp14:editId="62A930B5">
            <wp:extent cx="6557896" cy="4248912"/>
            <wp:effectExtent l="0" t="0" r="0" b="0"/>
            <wp:docPr id="6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96" cy="424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132BB" w14:textId="77777777" w:rsidR="004F7AA6" w:rsidRDefault="00CC24F5">
      <w:pPr>
        <w:spacing w:before="132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6.36: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c.1890s,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notable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number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standard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iron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verandahs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consistent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By-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Law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61.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2497/68,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5B3E79B" w14:textId="77777777" w:rsidR="004F7AA6" w:rsidRDefault="004F7AA6">
      <w:pPr>
        <w:pStyle w:val="BodyText"/>
        <w:spacing w:before="10"/>
      </w:pPr>
    </w:p>
    <w:p w14:paraId="71C8FD92" w14:textId="77777777" w:rsidR="004F7AA6" w:rsidRDefault="004F7AA6">
      <w:p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6B4C931" w14:textId="77777777" w:rsidR="004F7AA6" w:rsidRDefault="00CC24F5">
      <w:pPr>
        <w:pStyle w:val="Heading1"/>
        <w:numPr>
          <w:ilvl w:val="1"/>
          <w:numId w:val="53"/>
        </w:numPr>
        <w:tabs>
          <w:tab w:val="left" w:pos="802"/>
        </w:tabs>
        <w:spacing w:before="90" w:line="189" w:lineRule="auto"/>
        <w:ind w:left="373" w:right="225" w:firstLine="0"/>
        <w:jc w:val="left"/>
      </w:pPr>
      <w:r>
        <w:rPr>
          <w:color w:val="003263"/>
        </w:rPr>
        <w:t>GEELONG:</w:t>
      </w:r>
      <w:r>
        <w:rPr>
          <w:color w:val="003263"/>
          <w:spacing w:val="32"/>
        </w:rPr>
        <w:t xml:space="preserve"> </w:t>
      </w:r>
      <w:r>
        <w:rPr>
          <w:color w:val="003263"/>
        </w:rPr>
        <w:t>A</w:t>
      </w:r>
      <w:r>
        <w:rPr>
          <w:color w:val="003263"/>
          <w:spacing w:val="41"/>
        </w:rPr>
        <w:t xml:space="preserve"> </w:t>
      </w:r>
      <w:r>
        <w:rPr>
          <w:color w:val="003263"/>
        </w:rPr>
        <w:t>PERIOD</w:t>
      </w:r>
      <w:r>
        <w:rPr>
          <w:color w:val="003263"/>
          <w:spacing w:val="42"/>
        </w:rPr>
        <w:t xml:space="preserve"> </w:t>
      </w:r>
      <w:r>
        <w:rPr>
          <w:color w:val="003263"/>
        </w:rPr>
        <w:t>OF</w:t>
      </w:r>
      <w:r>
        <w:rPr>
          <w:color w:val="003263"/>
          <w:spacing w:val="39"/>
        </w:rPr>
        <w:t xml:space="preserve"> </w:t>
      </w:r>
      <w:r>
        <w:rPr>
          <w:color w:val="003263"/>
          <w:spacing w:val="9"/>
        </w:rPr>
        <w:t>PROGRESS</w:t>
      </w:r>
      <w:r>
        <w:rPr>
          <w:color w:val="003263"/>
          <w:spacing w:val="-60"/>
        </w:rPr>
        <w:t xml:space="preserve"> </w:t>
      </w:r>
      <w:r>
        <w:rPr>
          <w:color w:val="003263"/>
        </w:rPr>
        <w:t>1900-2000</w:t>
      </w:r>
    </w:p>
    <w:p w14:paraId="20974015" w14:textId="77777777" w:rsidR="004F7AA6" w:rsidRDefault="00CC24F5">
      <w:pPr>
        <w:pStyle w:val="Heading2"/>
        <w:spacing w:before="184"/>
      </w:pPr>
      <w:r>
        <w:rPr>
          <w:color w:val="4FBFA1"/>
        </w:rPr>
        <w:t>BUILDING</w:t>
      </w:r>
      <w:r>
        <w:rPr>
          <w:color w:val="4FBFA1"/>
          <w:spacing w:val="63"/>
        </w:rPr>
        <w:t xml:space="preserve"> </w:t>
      </w:r>
      <w:r>
        <w:rPr>
          <w:color w:val="4FBFA1"/>
        </w:rPr>
        <w:t>DEVELOPMENTS</w:t>
      </w:r>
    </w:p>
    <w:p w14:paraId="658232F4" w14:textId="77777777" w:rsidR="004F7AA6" w:rsidRDefault="00CC24F5">
      <w:pPr>
        <w:pStyle w:val="BodyText"/>
        <w:spacing w:before="143" w:line="280" w:lineRule="auto"/>
        <w:ind w:left="373" w:right="199"/>
      </w:pPr>
      <w:r>
        <w:rPr>
          <w:color w:val="231F20"/>
        </w:rPr>
        <w:t>The opening of the Hopetoun Channel gave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promise for Geelong s longer term commercial and cultural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prosperity,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establishment</w:t>
      </w:r>
    </w:p>
    <w:p w14:paraId="4EE9A5DD" w14:textId="77777777" w:rsidR="004F7AA6" w:rsidRDefault="00CC24F5">
      <w:pPr>
        <w:pStyle w:val="BodyText"/>
        <w:spacing w:line="213" w:lineRule="exact"/>
        <w:ind w:left="373"/>
      </w:pP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infrastructure,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developments.</w:t>
      </w:r>
    </w:p>
    <w:p w14:paraId="748CE659" w14:textId="77777777" w:rsidR="004F7AA6" w:rsidRDefault="00CC24F5">
      <w:pPr>
        <w:pStyle w:val="BodyText"/>
        <w:spacing w:before="36"/>
        <w:ind w:left="373"/>
      </w:pP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5C6DE715" w14:textId="77777777" w:rsidR="004F7AA6" w:rsidRDefault="00CC24F5">
      <w:pPr>
        <w:spacing w:before="36" w:line="280" w:lineRule="auto"/>
        <w:ind w:left="373" w:right="59"/>
        <w:rPr>
          <w:sz w:val="19"/>
        </w:rPr>
      </w:pPr>
      <w:r>
        <w:rPr>
          <w:color w:val="231F20"/>
          <w:sz w:val="19"/>
        </w:rPr>
        <w:t xml:space="preserve">noted in </w:t>
      </w:r>
      <w:r>
        <w:rPr>
          <w:rFonts w:ascii="ARIAL-MDMITL"/>
          <w:i/>
          <w:color w:val="231F20"/>
          <w:sz w:val="19"/>
        </w:rPr>
        <w:t xml:space="preserve">The Age </w:t>
      </w:r>
      <w:r>
        <w:rPr>
          <w:color w:val="231F20"/>
          <w:sz w:val="19"/>
        </w:rPr>
        <w:t xml:space="preserve">newspaper (and re-reported in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):</w:t>
      </w:r>
    </w:p>
    <w:p w14:paraId="7F46E91E" w14:textId="77777777" w:rsidR="004F7AA6" w:rsidRDefault="00CC24F5">
      <w:pPr>
        <w:pStyle w:val="BodyText"/>
        <w:spacing w:before="112" w:line="280" w:lineRule="auto"/>
        <w:ind w:left="657"/>
      </w:pPr>
      <w:r>
        <w:rPr>
          <w:color w:val="636466"/>
        </w:rPr>
        <w:t>The visitor to Geelong, instead of discovering a peaceful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Village of Sleepy Hollow, sees everywhere the signs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industry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pushfulness.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said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Birmingham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that it suffers less from bad trade, of from scarcity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abundance in any line of commerce, than any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commercial centre, for its industries are so varied that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always has something to do.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is like Birmingham,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a reduced scale, in the variety of its resources.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Unlike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Australian towns, it does not largely depend upon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industry.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Neither mining nor agriculture is its sole</w:t>
      </w:r>
    </w:p>
    <w:p w14:paraId="5E6A1198" w14:textId="77777777" w:rsidR="004F7AA6" w:rsidRDefault="00CC24F5">
      <w:pPr>
        <w:pStyle w:val="BodyText"/>
        <w:tabs>
          <w:tab w:val="left" w:pos="2696"/>
        </w:tabs>
        <w:spacing w:before="100" w:line="280" w:lineRule="auto"/>
        <w:ind w:left="609" w:right="690"/>
        <w:rPr>
          <w:sz w:val="11"/>
        </w:rPr>
      </w:pPr>
      <w:r>
        <w:br w:type="column"/>
      </w:r>
      <w:r>
        <w:rPr>
          <w:color w:val="636466"/>
        </w:rPr>
        <w:t>support.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great grazing and agricultural lands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Western district may be the backbone of Geelong s export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trade, and the handling of wheat and wool and the by-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products of stock raising may furnish much employment;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the district has immense manufacturing interests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serve to give the town a distinct character as a go- ahead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enterprising depot</w:t>
      </w:r>
      <w:r>
        <w:rPr>
          <w:color w:val="636466"/>
        </w:rPr>
        <w:tab/>
        <w:t>Not only is there abundant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evidence in Geelong s material progress in factories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workshops, warehouses and wharves, but the records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actual business done show a very remarkable advance.</w:t>
      </w:r>
      <w:r>
        <w:rPr>
          <w:color w:val="231F20"/>
          <w:position w:val="6"/>
          <w:sz w:val="11"/>
        </w:rPr>
        <w:t>198</w:t>
      </w:r>
    </w:p>
    <w:p w14:paraId="2631CB10" w14:textId="77777777" w:rsidR="004F7AA6" w:rsidRDefault="00CC24F5">
      <w:pPr>
        <w:pStyle w:val="BodyText"/>
        <w:spacing w:before="108" w:line="280" w:lineRule="auto"/>
        <w:ind w:left="325" w:right="825"/>
      </w:pPr>
      <w:r>
        <w:rPr>
          <w:color w:val="231F20"/>
        </w:rPr>
        <w:t>Such advances resulted in part due to the new superior 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facilities erected at Cowies Creek and North Shore in 1894.</w:t>
      </w:r>
    </w:p>
    <w:p w14:paraId="5F47EC4B" w14:textId="77777777" w:rsidR="004F7AA6" w:rsidRDefault="00CC24F5">
      <w:pPr>
        <w:pStyle w:val="BodyText"/>
        <w:spacing w:line="280" w:lineRule="auto"/>
        <w:ind w:left="325" w:right="1003"/>
      </w:pPr>
      <w:r>
        <w:rPr>
          <w:color w:val="231F20"/>
        </w:rPr>
        <w:t>Impetus came from the establishment of freezing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Meat Freezing Company for the shipment of frozen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meat overseas.</w:t>
      </w:r>
      <w:r>
        <w:rPr>
          <w:color w:val="231F20"/>
          <w:position w:val="6"/>
          <w:sz w:val="11"/>
        </w:rPr>
        <w:t>199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Oriental Timber Works Company</w:t>
      </w:r>
    </w:p>
    <w:p w14:paraId="6540DE06" w14:textId="77777777" w:rsidR="004F7AA6" w:rsidRDefault="00CC24F5">
      <w:pPr>
        <w:pStyle w:val="BodyText"/>
        <w:spacing w:line="280" w:lineRule="auto"/>
        <w:ind w:left="325" w:right="690"/>
      </w:pPr>
      <w:r>
        <w:rPr>
          <w:color w:val="231F20"/>
        </w:rPr>
        <w:t>also established a base at Cowies Creek.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log ponds (Figure 6.38).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port was later created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Cowies Creek by the Victorian Public Works Department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Shore.</w:t>
      </w:r>
      <w:r>
        <w:rPr>
          <w:color w:val="231F20"/>
          <w:position w:val="6"/>
          <w:sz w:val="11"/>
        </w:rPr>
        <w:t>200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began Geelong s association throughout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20th century as an enduring regional port for the</w:t>
      </w:r>
    </w:p>
    <w:p w14:paraId="049271C9" w14:textId="77777777" w:rsidR="004F7AA6" w:rsidRDefault="00CC24F5">
      <w:pPr>
        <w:pStyle w:val="BodyText"/>
        <w:spacing w:line="280" w:lineRule="auto"/>
        <w:ind w:left="325" w:right="782"/>
      </w:pPr>
      <w:r>
        <w:rPr>
          <w:color w:val="231F20"/>
        </w:rPr>
        <w:t>handling of grain and as a manufacturing centre (see 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Control of the port and foreshore lands were vested in</w:t>
      </w:r>
    </w:p>
    <w:p w14:paraId="0123EB3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8" w:space="40"/>
            <w:col w:w="5972"/>
          </w:cols>
        </w:sectPr>
      </w:pPr>
    </w:p>
    <w:p w14:paraId="5A0248A2" w14:textId="77777777" w:rsidR="004F7AA6" w:rsidRDefault="004F7AA6">
      <w:pPr>
        <w:pStyle w:val="BodyText"/>
        <w:rPr>
          <w:sz w:val="20"/>
        </w:rPr>
      </w:pPr>
    </w:p>
    <w:p w14:paraId="24A95189" w14:textId="77777777" w:rsidR="004F7AA6" w:rsidRDefault="004F7AA6">
      <w:pPr>
        <w:pStyle w:val="BodyText"/>
        <w:rPr>
          <w:sz w:val="20"/>
        </w:rPr>
      </w:pPr>
    </w:p>
    <w:p w14:paraId="0EA9BC2E" w14:textId="77777777" w:rsidR="004F7AA6" w:rsidRDefault="004F7AA6">
      <w:pPr>
        <w:pStyle w:val="BodyText"/>
        <w:rPr>
          <w:sz w:val="20"/>
        </w:rPr>
      </w:pPr>
    </w:p>
    <w:p w14:paraId="20A4E829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16B3041" w14:textId="77777777" w:rsidR="004F7AA6" w:rsidRDefault="004F7AA6">
      <w:pPr>
        <w:pStyle w:val="BodyText"/>
        <w:spacing w:before="7"/>
        <w:rPr>
          <w:sz w:val="29"/>
        </w:rPr>
      </w:pPr>
    </w:p>
    <w:p w14:paraId="382712C4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FBE6A58" wp14:editId="17027C9A">
            <wp:extent cx="3174087" cy="2072640"/>
            <wp:effectExtent l="0" t="0" r="0" b="0"/>
            <wp:docPr id="7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87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7CB6F" w14:textId="77777777" w:rsidR="004F7AA6" w:rsidRDefault="00CC24F5">
      <w:pPr>
        <w:spacing w:before="140" w:line="249" w:lineRule="auto"/>
        <w:ind w:left="373" w:right="326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6.37: </w:t>
      </w:r>
      <w:r>
        <w:rPr>
          <w:color w:val="003263"/>
          <w:sz w:val="17"/>
        </w:rPr>
        <w:t>Woolstores near the Geelong waterfront, n.d.</w:t>
      </w:r>
      <w:r>
        <w:rPr>
          <w:color w:val="003263"/>
          <w:spacing w:val="3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foreground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Dalgety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woolstore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(now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waterfront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campus of Deakin University).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GRS 2352/59, 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C144030" w14:textId="77777777" w:rsidR="004F7AA6" w:rsidRDefault="004F7AA6">
      <w:pPr>
        <w:pStyle w:val="BodyText"/>
        <w:rPr>
          <w:sz w:val="18"/>
        </w:rPr>
      </w:pPr>
    </w:p>
    <w:p w14:paraId="4FEF2344" w14:textId="77777777" w:rsidR="004F7AA6" w:rsidRDefault="00CC24F5">
      <w:pPr>
        <w:pStyle w:val="BodyText"/>
        <w:spacing w:before="108" w:line="280" w:lineRule="auto"/>
        <w:ind w:left="373" w:right="137"/>
      </w:pPr>
      <w:r>
        <w:rPr>
          <w:color w:val="231F20"/>
        </w:rPr>
        <w:t>the Geelong Harbour Trust from 1905.</w:t>
      </w:r>
      <w:r>
        <w:rPr>
          <w:color w:val="231F20"/>
          <w:position w:val="6"/>
          <w:sz w:val="11"/>
        </w:rPr>
        <w:t>201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industries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soon established in the northern suburbs in the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Federal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Woollen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(1913),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Ford Motor Company (1924), and Corio Distillery (1928)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heavy industries soon followed including</w:t>
      </w:r>
    </w:p>
    <w:p w14:paraId="2428B987" w14:textId="77777777" w:rsidR="004F7AA6" w:rsidRDefault="00CC24F5">
      <w:pPr>
        <w:pStyle w:val="BodyText"/>
        <w:spacing w:line="280" w:lineRule="auto"/>
        <w:ind w:left="373" w:right="8"/>
      </w:pPr>
      <w:r>
        <w:rPr>
          <w:color w:val="231F20"/>
        </w:rPr>
        <w:t>International Harvester (1939) (see Theme 5) and the Shell Oil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Refinery (1953) (see Themes 2 &amp;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second half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 at Point Henry, other industries were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the Alcoa Aluminium Smelter in 1961.</w:t>
      </w:r>
    </w:p>
    <w:p w14:paraId="49623101" w14:textId="77777777" w:rsidR="004F7AA6" w:rsidRDefault="00CC24F5">
      <w:pPr>
        <w:pStyle w:val="BodyText"/>
        <w:spacing w:before="109" w:line="280" w:lineRule="auto"/>
        <w:ind w:left="373" w:right="-7"/>
      </w:pPr>
      <w:r>
        <w:rPr>
          <w:color w:val="231F20"/>
        </w:rPr>
        <w:t>Further progress was experienced with Geelong s wool trade.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woolstores and several additions to existing woolstores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north-western portion of the town reserve were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6.37).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had a dramatic impact on the character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function of the city (see Theme 5). The town s reputation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wool capital of Victoria was bolstered in 1928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new wool exchange at 44 Corio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unprecedented boom in wool values following World War 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played a key role in the advancement of Geelong s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 and the expansion of wool storage facilities in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(see Theme 5).</w:t>
      </w:r>
    </w:p>
    <w:p w14:paraId="56FEDFB5" w14:textId="77777777" w:rsidR="004F7AA6" w:rsidRDefault="00CC24F5">
      <w:pPr>
        <w:pStyle w:val="BodyText"/>
        <w:spacing w:before="108" w:line="280" w:lineRule="auto"/>
        <w:ind w:left="373" w:right="120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improved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facilities,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wool trade and manufacturing gave stimulus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 and advancement in the City centre.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also helped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bring about Geelong being proclaimed a City on 8 December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1910.</w:t>
      </w:r>
      <w:r>
        <w:rPr>
          <w:color w:val="231F20"/>
          <w:position w:val="6"/>
          <w:sz w:val="11"/>
        </w:rPr>
        <w:t>202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promise of Geelong as a regional city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reflected in a ‘Plan of Geelong and Suburbs’ issued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Progress Association at this time.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showed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 suburbs, as well as industries, parks, cemeteries,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golf links and even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Aquarium and Fish Hatcheries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Osborne House (Figure 6.38) (see Theme 9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details):</w:t>
      </w:r>
    </w:p>
    <w:p w14:paraId="0AD9159F" w14:textId="77777777" w:rsidR="004F7AA6" w:rsidRDefault="00CC24F5">
      <w:pPr>
        <w:pStyle w:val="BodyText"/>
        <w:spacing w:before="107" w:line="280" w:lineRule="auto"/>
        <w:ind w:left="373" w:right="133"/>
      </w:pPr>
      <w:r>
        <w:rPr>
          <w:color w:val="231F20"/>
        </w:rPr>
        <w:t>Tangible evidence of central Geelong s Federation era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commercial</w:t>
      </w:r>
    </w:p>
    <w:p w14:paraId="451F39B2" w14:textId="77777777" w:rsidR="004F7AA6" w:rsidRDefault="00CC24F5">
      <w:pPr>
        <w:rPr>
          <w:sz w:val="21"/>
        </w:rPr>
      </w:pPr>
      <w:r>
        <w:br w:type="column"/>
      </w:r>
    </w:p>
    <w:p w14:paraId="59F53FB3" w14:textId="77777777" w:rsidR="004F7AA6" w:rsidRDefault="00CC24F5">
      <w:pPr>
        <w:pStyle w:val="BodyText"/>
        <w:spacing w:line="280" w:lineRule="auto"/>
        <w:ind w:left="300" w:right="754"/>
      </w:pPr>
      <w:r>
        <w:rPr>
          <w:color w:val="231F20"/>
        </w:rPr>
        <w:t>buildings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Covent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174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1901</w:t>
      </w:r>
      <w:r>
        <w:rPr>
          <w:color w:val="231F20"/>
          <w:position w:val="6"/>
          <w:sz w:val="11"/>
        </w:rPr>
        <w:t>203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2.56, see Theme 2), building for Scott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Hamilton in Ryrie Street in 1911</w:t>
      </w:r>
      <w:r>
        <w:rPr>
          <w:color w:val="231F20"/>
          <w:position w:val="6"/>
          <w:sz w:val="11"/>
        </w:rPr>
        <w:t>204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5.132, 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5); Solomon s Building, 95-135A Moorabool Street, in 1912</w:t>
      </w:r>
      <w:r>
        <w:rPr>
          <w:color w:val="231F20"/>
          <w:position w:val="6"/>
          <w:sz w:val="11"/>
        </w:rPr>
        <w:t>205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5.157, see Theme 5) and Harvey Dann’s offices (later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Griffith’s Bookstore), 96-98 Ryrie Street, in 1915</w:t>
      </w:r>
      <w:r>
        <w:rPr>
          <w:color w:val="231F20"/>
          <w:position w:val="6"/>
          <w:sz w:val="11"/>
        </w:rPr>
        <w:t>206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(Figures</w:t>
      </w:r>
    </w:p>
    <w:p w14:paraId="30998E4B" w14:textId="77777777" w:rsidR="004F7AA6" w:rsidRDefault="00CC24F5">
      <w:pPr>
        <w:pStyle w:val="BodyText"/>
        <w:spacing w:line="280" w:lineRule="auto"/>
        <w:ind w:left="300" w:right="689"/>
        <w:rPr>
          <w:sz w:val="11"/>
        </w:rPr>
      </w:pPr>
      <w:r>
        <w:rPr>
          <w:color w:val="231F20"/>
        </w:rPr>
        <w:t>5.92 &amp; 5.137, see Theme 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Cantilevered verandahs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introduced on some commercial buildings during this period,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known being the verandah for Macrow s Furniture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Arcade, 85- 87 Ryrie Street, designed by local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Tombs and Durran</w:t>
      </w:r>
      <w:r>
        <w:rPr>
          <w:color w:val="231F20"/>
          <w:position w:val="6"/>
          <w:sz w:val="11"/>
        </w:rPr>
        <w:t>207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5.115, 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unique landmark was additions to Bright and Hitchcock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 at 115-139 Moorabool Street, and particularly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bandstand erected in 1915 (Figure 5.155, see Theme 5).</w:t>
      </w:r>
      <w:r>
        <w:rPr>
          <w:color w:val="231F20"/>
          <w:position w:val="6"/>
          <w:sz w:val="11"/>
        </w:rPr>
        <w:t>208</w:t>
      </w:r>
    </w:p>
    <w:p w14:paraId="0DF4AC0A" w14:textId="77777777" w:rsidR="004F7AA6" w:rsidRDefault="00CC24F5">
      <w:pPr>
        <w:pStyle w:val="BodyText"/>
        <w:spacing w:before="106" w:line="280" w:lineRule="auto"/>
        <w:ind w:left="300" w:right="1074"/>
      </w:pPr>
      <w:r>
        <w:rPr>
          <w:color w:val="231F20"/>
        </w:rPr>
        <w:t>Several important institutional buildings were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 Fire Station at the north-west corner of Yarra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McKillops was built in 1908 (replacing an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behind the Geelong Town Hall in Little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demolished)</w:t>
      </w:r>
      <w:r>
        <w:rPr>
          <w:color w:val="231F20"/>
          <w:position w:val="6"/>
          <w:sz w:val="11"/>
        </w:rPr>
        <w:t>209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8.145,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8).</w:t>
      </w:r>
    </w:p>
    <w:p w14:paraId="7E78B879" w14:textId="77777777" w:rsidR="004F7AA6" w:rsidRDefault="00CC24F5">
      <w:pPr>
        <w:pStyle w:val="BodyText"/>
        <w:spacing w:line="280" w:lineRule="auto"/>
        <w:ind w:left="300" w:right="795"/>
      </w:pPr>
      <w:r>
        <w:rPr>
          <w:color w:val="231F20"/>
        </w:rPr>
        <w:t>The Geelong Waterworks and Sewerage Trusts’ office 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demolished) in Ryrie Street opened in 1913 (following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enactment of the Geelong Waterworks and Sewerage Trust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1910)</w:t>
      </w:r>
      <w:r>
        <w:rPr>
          <w:color w:val="231F20"/>
          <w:position w:val="6"/>
          <w:sz w:val="11"/>
        </w:rPr>
        <w:t>210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4.124, 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Gallery building, fronting Johnstone Park, opened in 1915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9.46, see Theme 9), the same year the Geelong High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 was built in the south-west corner of Eastern Park in</w:t>
      </w:r>
    </w:p>
    <w:p w14:paraId="7849E6AD" w14:textId="77777777" w:rsidR="004F7AA6" w:rsidRDefault="00CC24F5">
      <w:pPr>
        <w:pStyle w:val="BodyText"/>
        <w:spacing w:line="280" w:lineRule="auto"/>
        <w:ind w:left="300" w:right="673"/>
      </w:pPr>
      <w:r>
        <w:rPr>
          <w:color w:val="231F20"/>
        </w:rPr>
        <w:t>Ryrie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secondary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school</w:t>
      </w:r>
      <w:r>
        <w:rPr>
          <w:color w:val="231F20"/>
          <w:position w:val="6"/>
          <w:sz w:val="11"/>
        </w:rPr>
        <w:t>211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8.78, see Theme 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original design of the Geelong Town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Hall was finally realised with the building of main east portico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hall in 1917</w:t>
      </w:r>
      <w:r>
        <w:rPr>
          <w:color w:val="231F20"/>
          <w:position w:val="6"/>
          <w:sz w:val="11"/>
        </w:rPr>
        <w:t>212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7.11, see Theme 7).</w:t>
      </w:r>
    </w:p>
    <w:p w14:paraId="46236A44" w14:textId="77777777" w:rsidR="004F7AA6" w:rsidRDefault="00CC24F5">
      <w:pPr>
        <w:pStyle w:val="BodyText"/>
        <w:spacing w:before="105" w:line="280" w:lineRule="auto"/>
        <w:ind w:left="300" w:right="868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addition,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waterfront and the foreshore.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1900, Transvaal Square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the foreshore frontage was established.</w:t>
      </w:r>
      <w:r>
        <w:rPr>
          <w:color w:val="231F20"/>
          <w:position w:val="6"/>
          <w:sz w:val="11"/>
        </w:rPr>
        <w:t>213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transformation was the development of the 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to the north-east of the original town reserve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9).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Rotundas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1916-18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</w:p>
    <w:p w14:paraId="57B09070" w14:textId="77777777" w:rsidR="004F7AA6" w:rsidRDefault="00CC24F5">
      <w:pPr>
        <w:pStyle w:val="BodyText"/>
        <w:spacing w:line="280" w:lineRule="auto"/>
        <w:ind w:left="300" w:right="734"/>
      </w:pPr>
      <w:r>
        <w:rPr>
          <w:color w:val="231F20"/>
        </w:rPr>
        <w:t>the western end of Eastern Beach, while in 1912 the Joy 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Pleasure Hall opened (the same year as the Geelong Cinema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Ryrie Street)</w:t>
      </w:r>
      <w:r>
        <w:rPr>
          <w:color w:val="231F20"/>
          <w:position w:val="6"/>
          <w:sz w:val="11"/>
        </w:rPr>
        <w:t>214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9).</w:t>
      </w:r>
    </w:p>
    <w:p w14:paraId="2BA1FB72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0380754" w14:textId="20BA6128" w:rsidR="004F7AA6" w:rsidRDefault="005B29C0">
      <w:pPr>
        <w:spacing w:before="84"/>
        <w:ind w:left="134" w:right="53"/>
        <w:jc w:val="center"/>
        <w:rPr>
          <w:rFonts w:ascii="Arial"/>
          <w:sz w:val="16"/>
        </w:rPr>
      </w:pPr>
      <w:r>
        <w:rPr>
          <w:rFonts w:ascii="Arial"/>
          <w:noProof/>
          <w:sz w:val="14"/>
        </w:rPr>
        <w:lastRenderedPageBreak/>
        <w:drawing>
          <wp:anchor distT="0" distB="0" distL="114300" distR="114300" simplePos="0" relativeHeight="487605248" behindDoc="0" locked="0" layoutInCell="1" allowOverlap="1" wp14:anchorId="4F71540E" wp14:editId="3FE98B1D">
            <wp:simplePos x="0" y="0"/>
            <wp:positionH relativeFrom="column">
              <wp:posOffset>-245435</wp:posOffset>
            </wp:positionH>
            <wp:positionV relativeFrom="paragraph">
              <wp:posOffset>-355600</wp:posOffset>
            </wp:positionV>
            <wp:extent cx="7570382" cy="10712670"/>
            <wp:effectExtent l="0" t="0" r="0" b="0"/>
            <wp:wrapNone/>
            <wp:docPr id="530" name="Picture 530" descr="Diagram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 descr="Diagram, map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173" cy="1072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4F5">
        <w:rPr>
          <w:rFonts w:ascii="Arial"/>
          <w:color w:val="484949"/>
          <w:w w:val="105"/>
          <w:sz w:val="16"/>
        </w:rPr>
        <w:t>.</w:t>
      </w:r>
      <w:r w:rsidR="00CC24F5">
        <w:rPr>
          <w:rFonts w:ascii="Arial"/>
          <w:color w:val="7E807B"/>
          <w:w w:val="105"/>
          <w:sz w:val="16"/>
        </w:rPr>
        <w:t>,.</w:t>
      </w:r>
      <w:r w:rsidR="00CC24F5">
        <w:rPr>
          <w:rFonts w:ascii="Arial"/>
          <w:color w:val="7E807B"/>
          <w:spacing w:val="11"/>
          <w:w w:val="105"/>
          <w:sz w:val="16"/>
        </w:rPr>
        <w:t xml:space="preserve"> </w:t>
      </w:r>
      <w:r w:rsidR="00CC24F5">
        <w:rPr>
          <w:rFonts w:ascii="Arial"/>
          <w:color w:val="363838"/>
          <w:w w:val="105"/>
          <w:sz w:val="16"/>
        </w:rPr>
        <w:t xml:space="preserve">ISSUED </w:t>
      </w:r>
      <w:r w:rsidR="00CC24F5">
        <w:rPr>
          <w:rFonts w:ascii="Arial"/>
          <w:color w:val="363838"/>
          <w:spacing w:val="20"/>
          <w:w w:val="105"/>
          <w:sz w:val="16"/>
        </w:rPr>
        <w:t xml:space="preserve"> </w:t>
      </w:r>
      <w:r w:rsidR="00CC24F5">
        <w:rPr>
          <w:rFonts w:ascii="Arial"/>
          <w:color w:val="484949"/>
          <w:w w:val="105"/>
          <w:sz w:val="16"/>
        </w:rPr>
        <w:t xml:space="preserve">BY  </w:t>
      </w:r>
      <w:r w:rsidR="00CC24F5">
        <w:rPr>
          <w:rFonts w:ascii="Arial"/>
          <w:color w:val="484949"/>
          <w:spacing w:val="8"/>
          <w:w w:val="105"/>
          <w:sz w:val="16"/>
        </w:rPr>
        <w:t xml:space="preserve"> </w:t>
      </w:r>
      <w:r w:rsidR="00CC24F5">
        <w:rPr>
          <w:rFonts w:ascii="Arial"/>
          <w:color w:val="484949"/>
          <w:w w:val="105"/>
          <w:sz w:val="16"/>
        </w:rPr>
        <w:t>THE</w:t>
      </w:r>
      <w:r w:rsidR="00CC24F5">
        <w:rPr>
          <w:rFonts w:ascii="Arial"/>
          <w:color w:val="484949"/>
          <w:spacing w:val="4"/>
          <w:w w:val="105"/>
          <w:sz w:val="16"/>
        </w:rPr>
        <w:t xml:space="preserve"> </w:t>
      </w:r>
      <w:r w:rsidR="00CC24F5">
        <w:rPr>
          <w:rFonts w:ascii="Arial"/>
          <w:color w:val="696B67"/>
          <w:w w:val="105"/>
          <w:sz w:val="16"/>
        </w:rPr>
        <w:t>..</w:t>
      </w:r>
      <w:r w:rsidR="00CC24F5">
        <w:rPr>
          <w:rFonts w:ascii="Arial"/>
          <w:color w:val="484949"/>
          <w:w w:val="105"/>
          <w:sz w:val="16"/>
        </w:rPr>
        <w:t>.</w:t>
      </w:r>
    </w:p>
    <w:p w14:paraId="007DDCDD" w14:textId="457E7E26" w:rsidR="004F7AA6" w:rsidRDefault="00CC24F5">
      <w:pPr>
        <w:spacing w:before="20"/>
        <w:ind w:left="134" w:right="74"/>
        <w:jc w:val="center"/>
        <w:rPr>
          <w:rFonts w:ascii="Arial"/>
          <w:b/>
          <w:sz w:val="67"/>
        </w:rPr>
      </w:pPr>
      <w:r>
        <w:rPr>
          <w:rFonts w:ascii="Arial"/>
          <w:b/>
          <w:color w:val="161818"/>
          <w:spacing w:val="-1"/>
          <w:w w:val="50"/>
          <w:sz w:val="67"/>
        </w:rPr>
        <w:t>Geelong</w:t>
      </w:r>
      <w:r>
        <w:rPr>
          <w:rFonts w:ascii="Arial"/>
          <w:b/>
          <w:color w:val="161818"/>
          <w:spacing w:val="48"/>
          <w:w w:val="50"/>
          <w:sz w:val="67"/>
        </w:rPr>
        <w:t xml:space="preserve"> </w:t>
      </w:r>
      <w:r>
        <w:rPr>
          <w:rFonts w:ascii="Arial"/>
          <w:b/>
          <w:color w:val="161818"/>
          <w:spacing w:val="-1"/>
          <w:w w:val="50"/>
          <w:sz w:val="67"/>
        </w:rPr>
        <w:t>Progress</w:t>
      </w:r>
      <w:r>
        <w:rPr>
          <w:rFonts w:ascii="Arial"/>
          <w:b/>
          <w:color w:val="161818"/>
          <w:spacing w:val="47"/>
          <w:w w:val="50"/>
          <w:sz w:val="67"/>
        </w:rPr>
        <w:t xml:space="preserve"> </w:t>
      </w:r>
      <w:r>
        <w:rPr>
          <w:rFonts w:ascii="Arial"/>
          <w:b/>
          <w:color w:val="161818"/>
          <w:spacing w:val="-1"/>
          <w:w w:val="50"/>
          <w:sz w:val="67"/>
        </w:rPr>
        <w:t>Association</w:t>
      </w:r>
    </w:p>
    <w:p w14:paraId="778EB85D" w14:textId="77777777" w:rsidR="004F7AA6" w:rsidRDefault="00CC24F5">
      <w:pPr>
        <w:spacing w:before="8"/>
        <w:rPr>
          <w:rFonts w:ascii="Arial"/>
          <w:b/>
          <w:sz w:val="17"/>
        </w:rPr>
      </w:pPr>
      <w:r>
        <w:br w:type="column"/>
      </w:r>
    </w:p>
    <w:p w14:paraId="3943CB32" w14:textId="77777777" w:rsidR="004F7AA6" w:rsidRDefault="00CC24F5">
      <w:pPr>
        <w:ind w:right="72"/>
        <w:jc w:val="center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696B67"/>
          <w:w w:val="115"/>
          <w:sz w:val="10"/>
        </w:rPr>
        <w:t xml:space="preserve">£,,t,,vo,j  </w:t>
      </w:r>
      <w:r>
        <w:rPr>
          <w:rFonts w:ascii="Times New Roman" w:hAnsi="Times New Roman"/>
          <w:color w:val="696B67"/>
          <w:spacing w:val="18"/>
          <w:w w:val="115"/>
          <w:sz w:val="10"/>
        </w:rPr>
        <w:t xml:space="preserve"> </w:t>
      </w:r>
      <w:r>
        <w:rPr>
          <w:rFonts w:ascii="Times New Roman" w:hAnsi="Times New Roman"/>
          <w:color w:val="696B67"/>
          <w:w w:val="115"/>
          <w:sz w:val="11"/>
        </w:rPr>
        <w:t xml:space="preserve">lloa   </w:t>
      </w:r>
      <w:r>
        <w:rPr>
          <w:rFonts w:ascii="Times New Roman" w:hAnsi="Times New Roman"/>
          <w:color w:val="696B67"/>
          <w:spacing w:val="18"/>
          <w:w w:val="115"/>
          <w:sz w:val="11"/>
        </w:rPr>
        <w:t xml:space="preserve"> </w:t>
      </w:r>
      <w:r>
        <w:rPr>
          <w:rFonts w:ascii="Times New Roman" w:hAnsi="Times New Roman"/>
          <w:color w:val="696B67"/>
          <w:w w:val="105"/>
          <w:sz w:val="11"/>
        </w:rPr>
        <w:t xml:space="preserve">,, </w:t>
      </w:r>
      <w:r>
        <w:rPr>
          <w:rFonts w:ascii="Times New Roman" w:hAnsi="Times New Roman"/>
          <w:color w:val="696B67"/>
          <w:spacing w:val="8"/>
          <w:w w:val="105"/>
          <w:sz w:val="11"/>
        </w:rPr>
        <w:t xml:space="preserve"> </w:t>
      </w:r>
      <w:r>
        <w:rPr>
          <w:rFonts w:ascii="Times New Roman" w:hAnsi="Times New Roman"/>
          <w:color w:val="696B67"/>
          <w:w w:val="105"/>
          <w:sz w:val="11"/>
        </w:rPr>
        <w:t>lindl1</w:t>
      </w:r>
      <w:r>
        <w:rPr>
          <w:rFonts w:ascii="Times New Roman" w:hAnsi="Times New Roman"/>
          <w:color w:val="696B67"/>
          <w:spacing w:val="6"/>
          <w:w w:val="105"/>
          <w:sz w:val="11"/>
        </w:rPr>
        <w:t xml:space="preserve"> </w:t>
      </w:r>
      <w:r>
        <w:rPr>
          <w:rFonts w:ascii="Times New Roman" w:hAnsi="Times New Roman"/>
          <w:color w:val="7E807B"/>
          <w:w w:val="105"/>
          <w:sz w:val="11"/>
        </w:rPr>
        <w:t>..</w:t>
      </w:r>
      <w:r>
        <w:rPr>
          <w:rFonts w:ascii="Times New Roman" w:hAnsi="Times New Roman"/>
          <w:color w:val="7E807B"/>
          <w:spacing w:val="24"/>
          <w:w w:val="105"/>
          <w:sz w:val="11"/>
        </w:rPr>
        <w:t xml:space="preserve"> </w:t>
      </w:r>
      <w:r>
        <w:rPr>
          <w:rFonts w:ascii="Times New Roman" w:hAnsi="Times New Roman"/>
          <w:color w:val="7E807B"/>
          <w:w w:val="105"/>
          <w:sz w:val="11"/>
        </w:rPr>
        <w:t>pp</w:t>
      </w:r>
      <w:r>
        <w:rPr>
          <w:rFonts w:ascii="Times New Roman" w:hAnsi="Times New Roman"/>
          <w:color w:val="979790"/>
          <w:w w:val="105"/>
          <w:sz w:val="11"/>
        </w:rPr>
        <w:t>ll</w:t>
      </w:r>
      <w:r>
        <w:rPr>
          <w:rFonts w:ascii="Times New Roman" w:hAnsi="Times New Roman"/>
          <w:color w:val="7E807B"/>
          <w:w w:val="105"/>
          <w:sz w:val="11"/>
        </w:rPr>
        <w:t>e&lt;I</w:t>
      </w:r>
      <w:r>
        <w:rPr>
          <w:rFonts w:ascii="Times New Roman" w:hAnsi="Times New Roman"/>
          <w:color w:val="7E807B"/>
          <w:spacing w:val="-9"/>
          <w:w w:val="105"/>
          <w:sz w:val="11"/>
        </w:rPr>
        <w:t xml:space="preserve"> </w:t>
      </w:r>
      <w:r>
        <w:rPr>
          <w:rFonts w:ascii="Times New Roman" w:hAnsi="Times New Roman"/>
          <w:color w:val="7E807B"/>
          <w:w w:val="105"/>
          <w:sz w:val="11"/>
        </w:rPr>
        <w:t>.,</w:t>
      </w:r>
    </w:p>
    <w:p w14:paraId="78D722B0" w14:textId="77777777" w:rsidR="004F7AA6" w:rsidRDefault="00CC24F5">
      <w:pPr>
        <w:tabs>
          <w:tab w:val="left" w:pos="1202"/>
        </w:tabs>
        <w:spacing w:before="66"/>
        <w:jc w:val="center"/>
        <w:rPr>
          <w:rFonts w:ascii="Arial"/>
          <w:sz w:val="16"/>
        </w:rPr>
      </w:pPr>
      <w:r>
        <w:rPr>
          <w:rFonts w:ascii="Arial"/>
          <w:color w:val="484949"/>
          <w:w w:val="105"/>
          <w:sz w:val="16"/>
        </w:rPr>
        <w:t>SHRIMPTO</w:t>
      </w:r>
      <w:r>
        <w:rPr>
          <w:rFonts w:ascii="Arial"/>
          <w:color w:val="484949"/>
          <w:w w:val="105"/>
          <w:sz w:val="16"/>
        </w:rPr>
        <w:tab/>
        <w:t xml:space="preserve">&amp; </w:t>
      </w:r>
      <w:r>
        <w:rPr>
          <w:rFonts w:ascii="Arial"/>
          <w:color w:val="484949"/>
          <w:spacing w:val="36"/>
          <w:w w:val="105"/>
          <w:sz w:val="16"/>
        </w:rPr>
        <w:t xml:space="preserve"> </w:t>
      </w:r>
      <w:r>
        <w:rPr>
          <w:rFonts w:ascii="Arial"/>
          <w:color w:val="575957"/>
          <w:w w:val="105"/>
          <w:sz w:val="16"/>
        </w:rPr>
        <w:t>STRON</w:t>
      </w:r>
      <w:r>
        <w:rPr>
          <w:rFonts w:ascii="Arial"/>
          <w:color w:val="363838"/>
          <w:w w:val="105"/>
          <w:sz w:val="16"/>
        </w:rPr>
        <w:t>C</w:t>
      </w:r>
      <w:r>
        <w:rPr>
          <w:rFonts w:ascii="Arial"/>
          <w:color w:val="575957"/>
          <w:w w:val="105"/>
          <w:sz w:val="16"/>
        </w:rPr>
        <w:t>.</w:t>
      </w:r>
    </w:p>
    <w:p w14:paraId="705ABEDC" w14:textId="77777777" w:rsidR="004F7AA6" w:rsidRDefault="00CC24F5">
      <w:pPr>
        <w:spacing w:before="70" w:line="350" w:lineRule="auto"/>
        <w:ind w:left="455" w:right="458" w:firstLine="274"/>
        <w:rPr>
          <w:rFonts w:ascii="Arial" w:hAnsi="Arial"/>
          <w:sz w:val="11"/>
        </w:rPr>
      </w:pPr>
      <w:r>
        <w:rPr>
          <w:rFonts w:ascii="Arial" w:hAnsi="Arial"/>
          <w:color w:val="696B67"/>
          <w:spacing w:val="-1"/>
          <w:w w:val="96"/>
          <w:sz w:val="11"/>
        </w:rPr>
        <w:t>ESTAT</w:t>
      </w:r>
      <w:r>
        <w:rPr>
          <w:rFonts w:ascii="Arial" w:hAnsi="Arial"/>
          <w:color w:val="696B67"/>
          <w:w w:val="96"/>
          <w:sz w:val="11"/>
        </w:rPr>
        <w:t>E</w:t>
      </w:r>
      <w:r>
        <w:rPr>
          <w:rFonts w:ascii="Arial" w:hAnsi="Arial"/>
          <w:color w:val="696B67"/>
          <w:sz w:val="11"/>
        </w:rPr>
        <w:t xml:space="preserve">  </w:t>
      </w:r>
      <w:r>
        <w:rPr>
          <w:rFonts w:ascii="Arial" w:hAnsi="Arial"/>
          <w:color w:val="696B67"/>
          <w:spacing w:val="-9"/>
          <w:sz w:val="11"/>
        </w:rPr>
        <w:t xml:space="preserve"> </w:t>
      </w:r>
      <w:r>
        <w:rPr>
          <w:rFonts w:ascii="Arial" w:hAnsi="Arial"/>
          <w:color w:val="575957"/>
          <w:spacing w:val="-1"/>
          <w:w w:val="96"/>
          <w:sz w:val="11"/>
        </w:rPr>
        <w:t>AG</w:t>
      </w:r>
      <w:r>
        <w:rPr>
          <w:rFonts w:ascii="Arial" w:hAnsi="Arial"/>
          <w:color w:val="575957"/>
          <w:w w:val="96"/>
          <w:sz w:val="11"/>
        </w:rPr>
        <w:t>E</w:t>
      </w:r>
      <w:r>
        <w:rPr>
          <w:rFonts w:ascii="Arial" w:hAnsi="Arial"/>
          <w:color w:val="575957"/>
          <w:sz w:val="11"/>
        </w:rPr>
        <w:t xml:space="preserve">  </w:t>
      </w:r>
      <w:r>
        <w:rPr>
          <w:rFonts w:ascii="Arial" w:hAnsi="Arial"/>
          <w:color w:val="575957"/>
          <w:spacing w:val="-15"/>
          <w:sz w:val="11"/>
        </w:rPr>
        <w:t xml:space="preserve"> </w:t>
      </w:r>
      <w:r>
        <w:rPr>
          <w:rFonts w:ascii="Arial" w:hAnsi="Arial"/>
          <w:color w:val="696B67"/>
          <w:spacing w:val="-1"/>
          <w:sz w:val="11"/>
        </w:rPr>
        <w:t>T</w:t>
      </w:r>
      <w:r>
        <w:rPr>
          <w:rFonts w:ascii="Arial" w:hAnsi="Arial"/>
          <w:color w:val="696B67"/>
          <w:sz w:val="11"/>
        </w:rPr>
        <w:t>S</w:t>
      </w:r>
      <w:r>
        <w:rPr>
          <w:rFonts w:ascii="Arial" w:hAnsi="Arial"/>
          <w:color w:val="979790"/>
          <w:position w:val="-1"/>
          <w:sz w:val="5"/>
        </w:rPr>
        <w:t xml:space="preserve">0 </w:t>
      </w:r>
      <w:r>
        <w:rPr>
          <w:rFonts w:ascii="Arial" w:hAnsi="Arial"/>
          <w:color w:val="575957"/>
          <w:sz w:val="11"/>
        </w:rPr>
        <w:t>RYRIE</w:t>
      </w:r>
      <w:r>
        <w:rPr>
          <w:rFonts w:ascii="Arial" w:hAnsi="Arial"/>
          <w:color w:val="575957"/>
          <w:spacing w:val="25"/>
          <w:sz w:val="11"/>
        </w:rPr>
        <w:t xml:space="preserve"> </w:t>
      </w:r>
      <w:r>
        <w:rPr>
          <w:rFonts w:ascii="Arial" w:hAnsi="Arial"/>
          <w:color w:val="575957"/>
          <w:sz w:val="11"/>
        </w:rPr>
        <w:t>STREET</w:t>
      </w:r>
      <w:r>
        <w:rPr>
          <w:rFonts w:ascii="Arial" w:hAnsi="Arial"/>
          <w:color w:val="7E807B"/>
          <w:sz w:val="11"/>
        </w:rPr>
        <w:t>.</w:t>
      </w:r>
      <w:r>
        <w:rPr>
          <w:rFonts w:ascii="Arial" w:hAnsi="Arial"/>
          <w:color w:val="7E807B"/>
          <w:spacing w:val="3"/>
          <w:sz w:val="11"/>
        </w:rPr>
        <w:t xml:space="preserve"> </w:t>
      </w:r>
      <w:r>
        <w:rPr>
          <w:rFonts w:ascii="Arial" w:hAnsi="Arial"/>
          <w:color w:val="696B67"/>
          <w:sz w:val="11"/>
        </w:rPr>
        <w:t>0£ELO</w:t>
      </w:r>
      <w:r>
        <w:rPr>
          <w:rFonts w:ascii="Arial" w:hAnsi="Arial"/>
          <w:color w:val="696B67"/>
          <w:spacing w:val="20"/>
          <w:sz w:val="11"/>
        </w:rPr>
        <w:t xml:space="preserve"> </w:t>
      </w:r>
      <w:r>
        <w:rPr>
          <w:rFonts w:ascii="Arial" w:hAnsi="Arial"/>
          <w:color w:val="696B67"/>
          <w:sz w:val="11"/>
        </w:rPr>
        <w:t>0</w:t>
      </w:r>
      <w:r>
        <w:rPr>
          <w:rFonts w:ascii="Arial" w:hAnsi="Arial"/>
          <w:color w:val="B8B3A8"/>
          <w:sz w:val="11"/>
        </w:rPr>
        <w:t>.</w:t>
      </w:r>
    </w:p>
    <w:p w14:paraId="6458E0C0" w14:textId="77777777" w:rsidR="004F7AA6" w:rsidRDefault="004F7AA6">
      <w:pPr>
        <w:spacing w:line="350" w:lineRule="auto"/>
        <w:rPr>
          <w:rFonts w:ascii="Arial" w:hAnsi="Arial"/>
          <w:sz w:val="11"/>
        </w:rPr>
        <w:sectPr w:rsidR="004F7AA6">
          <w:footerReference w:type="default" r:id="rId49"/>
          <w:pgSz w:w="11910" w:h="16840"/>
          <w:pgMar w:top="560" w:right="140" w:bottom="280" w:left="420" w:header="0" w:footer="0" w:gutter="0"/>
          <w:cols w:num="2" w:space="720" w:equalWidth="0">
            <w:col w:w="5196" w:space="3696"/>
            <w:col w:w="2458"/>
          </w:cols>
        </w:sectPr>
      </w:pPr>
    </w:p>
    <w:p w14:paraId="40B31611" w14:textId="58F8F045" w:rsidR="004F7AA6" w:rsidRDefault="004F7AA6">
      <w:pPr>
        <w:pStyle w:val="BodyText"/>
        <w:spacing w:before="9"/>
        <w:rPr>
          <w:rFonts w:ascii="Arial"/>
          <w:sz w:val="14"/>
        </w:rPr>
      </w:pPr>
    </w:p>
    <w:p w14:paraId="31626EBB" w14:textId="77777777" w:rsidR="004F7AA6" w:rsidRDefault="00CC24F5">
      <w:pPr>
        <w:spacing w:line="249" w:lineRule="auto"/>
        <w:ind w:left="109" w:right="7728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6.38: </w:t>
      </w:r>
      <w:r>
        <w:rPr>
          <w:color w:val="003263"/>
          <w:sz w:val="17"/>
        </w:rPr>
        <w:t>Geelong Progress Association,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Plan of Geelong &amp; Suburbs, </w:t>
      </w:r>
      <w:r>
        <w:rPr>
          <w:color w:val="003263"/>
          <w:sz w:val="17"/>
        </w:rPr>
        <w:t>Shrimpton &amp; Strong,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Geelong, n.d. [c.1910]. </w:t>
      </w:r>
      <w:r>
        <w:rPr>
          <w:color w:val="003263"/>
          <w:spacing w:val="-2"/>
          <w:sz w:val="17"/>
        </w:rPr>
        <w:t>Source: Statutory Planning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283ECCA2" w14:textId="77777777" w:rsidR="004F7AA6" w:rsidRDefault="004F7AA6">
      <w:pPr>
        <w:pStyle w:val="BodyText"/>
        <w:rPr>
          <w:sz w:val="20"/>
        </w:rPr>
      </w:pPr>
    </w:p>
    <w:p w14:paraId="0C3D2E62" w14:textId="77777777" w:rsidR="004F7AA6" w:rsidRDefault="004F7AA6">
      <w:pPr>
        <w:pStyle w:val="BodyText"/>
        <w:rPr>
          <w:sz w:val="20"/>
        </w:rPr>
      </w:pPr>
    </w:p>
    <w:p w14:paraId="22291CAD" w14:textId="77777777" w:rsidR="004F7AA6" w:rsidRDefault="004F7AA6">
      <w:pPr>
        <w:pStyle w:val="BodyText"/>
        <w:rPr>
          <w:sz w:val="20"/>
        </w:rPr>
      </w:pPr>
    </w:p>
    <w:p w14:paraId="1E3DDFBB" w14:textId="77777777" w:rsidR="004F7AA6" w:rsidRDefault="004F7AA6">
      <w:pPr>
        <w:pStyle w:val="BodyText"/>
        <w:spacing w:before="4"/>
        <w:rPr>
          <w:sz w:val="29"/>
        </w:rPr>
      </w:pPr>
    </w:p>
    <w:p w14:paraId="46BCDC54" w14:textId="77777777" w:rsidR="004F7AA6" w:rsidRDefault="00CC24F5">
      <w:pPr>
        <w:spacing w:before="85" w:line="412" w:lineRule="exact"/>
        <w:ind w:right="1609"/>
        <w:jc w:val="right"/>
        <w:rPr>
          <w:rFonts w:ascii="Times New Roman"/>
          <w:b/>
          <w:sz w:val="38"/>
        </w:rPr>
      </w:pPr>
      <w:r>
        <w:rPr>
          <w:rFonts w:ascii="Arial"/>
          <w:b/>
          <w:color w:val="262828"/>
          <w:sz w:val="33"/>
        </w:rPr>
        <w:t>\l</w:t>
      </w:r>
      <w:r>
        <w:rPr>
          <w:rFonts w:ascii="Arial"/>
          <w:b/>
          <w:color w:val="262828"/>
          <w:spacing w:val="68"/>
          <w:sz w:val="33"/>
        </w:rPr>
        <w:t xml:space="preserve"> </w:t>
      </w:r>
      <w:r>
        <w:rPr>
          <w:rFonts w:ascii="Times New Roman"/>
          <w:b/>
          <w:color w:val="262828"/>
          <w:sz w:val="38"/>
        </w:rPr>
        <w:t>LAN</w:t>
      </w:r>
    </w:p>
    <w:p w14:paraId="565D62B9" w14:textId="77777777" w:rsidR="004F7AA6" w:rsidRDefault="00CC24F5">
      <w:pPr>
        <w:spacing w:line="224" w:lineRule="exact"/>
        <w:ind w:left="7323" w:right="249"/>
        <w:jc w:val="center"/>
        <w:rPr>
          <w:rFonts w:ascii="Courier New"/>
          <w:b/>
          <w:sz w:val="25"/>
        </w:rPr>
      </w:pPr>
      <w:r>
        <w:rPr>
          <w:rFonts w:ascii="Courier New"/>
          <w:b/>
          <w:color w:val="262828"/>
          <w:sz w:val="25"/>
        </w:rPr>
        <w:t>OF</w:t>
      </w:r>
    </w:p>
    <w:p w14:paraId="57A135BD" w14:textId="77777777" w:rsidR="004F7AA6" w:rsidRDefault="00CC24F5">
      <w:pPr>
        <w:spacing w:line="506" w:lineRule="exact"/>
        <w:ind w:left="7323" w:right="278"/>
        <w:jc w:val="center"/>
        <w:rPr>
          <w:rFonts w:ascii="Arial"/>
          <w:b/>
          <w:sz w:val="47"/>
        </w:rPr>
      </w:pPr>
      <w:r>
        <w:rPr>
          <w:rFonts w:ascii="Arial"/>
          <w:b/>
          <w:color w:val="262828"/>
          <w:w w:val="70"/>
          <w:sz w:val="47"/>
        </w:rPr>
        <w:t>GEEIONG</w:t>
      </w:r>
      <w:r>
        <w:rPr>
          <w:rFonts w:ascii="Arial"/>
          <w:b/>
          <w:color w:val="262828"/>
          <w:spacing w:val="79"/>
          <w:w w:val="70"/>
          <w:sz w:val="47"/>
        </w:rPr>
        <w:t xml:space="preserve"> </w:t>
      </w:r>
      <w:r>
        <w:rPr>
          <w:rFonts w:ascii="Arial"/>
          <w:b/>
          <w:color w:val="262828"/>
          <w:w w:val="70"/>
          <w:sz w:val="38"/>
        </w:rPr>
        <w:t>&amp;</w:t>
      </w:r>
      <w:r>
        <w:rPr>
          <w:rFonts w:ascii="Arial"/>
          <w:b/>
          <w:color w:val="262828"/>
          <w:spacing w:val="18"/>
          <w:w w:val="70"/>
          <w:sz w:val="38"/>
        </w:rPr>
        <w:t xml:space="preserve"> </w:t>
      </w:r>
      <w:r>
        <w:rPr>
          <w:rFonts w:ascii="Arial"/>
          <w:b/>
          <w:color w:val="262828"/>
          <w:w w:val="70"/>
          <w:sz w:val="47"/>
        </w:rPr>
        <w:t>SUBURBS.</w:t>
      </w:r>
    </w:p>
    <w:p w14:paraId="5E976807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717EC29C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26FCD45B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4C6B804C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5325CA43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6BCD4055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3C29EE79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2FAE5985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4EAD1AAF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61E57D78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3C0B52E4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1977B6B1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20A8712E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790AB31F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2A869C0E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091D9F3A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50723B40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4957F585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4E72BF0A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2317C6AA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622D2E0A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7A4C1E01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55280D8A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7C9C46AA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124FD84E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1C29D538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0BE5979E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01F64CD0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60ED74D1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10A76B0B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01C24BCF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15E2EA44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3D41F0AC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25BAC948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09C89DFC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70618351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67F7B229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247AB2ED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122EF462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2E62159D" w14:textId="77777777" w:rsidR="004F7AA6" w:rsidRDefault="004F7AA6">
      <w:pPr>
        <w:pStyle w:val="BodyText"/>
        <w:rPr>
          <w:rFonts w:ascii="Arial"/>
          <w:b/>
          <w:sz w:val="20"/>
        </w:rPr>
      </w:pPr>
    </w:p>
    <w:p w14:paraId="03E402DA" w14:textId="77777777" w:rsidR="004F7AA6" w:rsidRDefault="004F7AA6">
      <w:pPr>
        <w:pStyle w:val="BodyText"/>
        <w:spacing w:before="2"/>
        <w:rPr>
          <w:rFonts w:ascii="Arial"/>
          <w:b/>
          <w:sz w:val="24"/>
        </w:rPr>
      </w:pPr>
    </w:p>
    <w:p w14:paraId="5D4E1E5D" w14:textId="77777777" w:rsidR="004F7AA6" w:rsidRDefault="00CC24F5">
      <w:pPr>
        <w:spacing w:before="95"/>
        <w:ind w:left="2847"/>
        <w:rPr>
          <w:rFonts w:ascii="Arial"/>
          <w:b/>
          <w:sz w:val="16"/>
        </w:rPr>
      </w:pPr>
      <w:r>
        <w:rPr>
          <w:rFonts w:ascii="Arial"/>
          <w:color w:val="262828"/>
          <w:sz w:val="16"/>
        </w:rPr>
        <w:t>SHIRE</w:t>
      </w:r>
      <w:r>
        <w:rPr>
          <w:rFonts w:ascii="Arial"/>
          <w:color w:val="262828"/>
          <w:spacing w:val="14"/>
          <w:sz w:val="16"/>
        </w:rPr>
        <w:t xml:space="preserve"> </w:t>
      </w:r>
      <w:r>
        <w:rPr>
          <w:rFonts w:ascii="Arial"/>
          <w:color w:val="262828"/>
          <w:sz w:val="11"/>
        </w:rPr>
        <w:t>o</w:t>
      </w:r>
      <w:r>
        <w:rPr>
          <w:rFonts w:ascii="Arial"/>
          <w:color w:val="484949"/>
          <w:sz w:val="11"/>
        </w:rPr>
        <w:t>F</w:t>
      </w:r>
      <w:r>
        <w:rPr>
          <w:rFonts w:ascii="Arial"/>
          <w:color w:val="484949"/>
          <w:spacing w:val="17"/>
          <w:sz w:val="11"/>
        </w:rPr>
        <w:t xml:space="preserve"> </w:t>
      </w:r>
      <w:r>
        <w:rPr>
          <w:rFonts w:ascii="Arial"/>
          <w:color w:val="262828"/>
          <w:sz w:val="16"/>
        </w:rPr>
        <w:t>SOUTH</w:t>
      </w:r>
      <w:r>
        <w:rPr>
          <w:rFonts w:ascii="Arial"/>
          <w:color w:val="262828"/>
          <w:spacing w:val="4"/>
          <w:sz w:val="16"/>
        </w:rPr>
        <w:t xml:space="preserve"> </w:t>
      </w:r>
      <w:r>
        <w:rPr>
          <w:rFonts w:ascii="Arial"/>
          <w:b/>
          <w:color w:val="262828"/>
          <w:sz w:val="16"/>
        </w:rPr>
        <w:t>BARWON</w:t>
      </w:r>
    </w:p>
    <w:p w14:paraId="18EFC655" w14:textId="77777777" w:rsidR="004F7AA6" w:rsidRDefault="004F7AA6">
      <w:pPr>
        <w:pStyle w:val="BodyText"/>
        <w:spacing w:before="9"/>
        <w:rPr>
          <w:rFonts w:ascii="Arial"/>
          <w:b/>
          <w:sz w:val="8"/>
        </w:rPr>
      </w:pPr>
    </w:p>
    <w:p w14:paraId="4198579D" w14:textId="77777777" w:rsidR="004F7AA6" w:rsidRDefault="00CC24F5">
      <w:pPr>
        <w:spacing w:before="95" w:line="161" w:lineRule="exact"/>
        <w:ind w:left="3094"/>
        <w:rPr>
          <w:rFonts w:ascii="Times New Roman"/>
          <w:i/>
          <w:sz w:val="14"/>
        </w:rPr>
      </w:pPr>
      <w:r>
        <w:rPr>
          <w:rFonts w:ascii="Times New Roman"/>
          <w:i/>
          <w:color w:val="484949"/>
          <w:w w:val="140"/>
          <w:sz w:val="14"/>
        </w:rPr>
        <w:t>.PABJSff</w:t>
      </w:r>
    </w:p>
    <w:p w14:paraId="0C65E660" w14:textId="77777777" w:rsidR="004F7AA6" w:rsidRDefault="00CC24F5">
      <w:pPr>
        <w:tabs>
          <w:tab w:val="left" w:pos="2906"/>
        </w:tabs>
        <w:spacing w:line="289" w:lineRule="exact"/>
        <w:ind w:left="2521"/>
        <w:rPr>
          <w:rFonts w:ascii="Arial" w:hAnsi="Arial"/>
          <w:i/>
          <w:sz w:val="18"/>
        </w:rPr>
      </w:pPr>
      <w:r>
        <w:rPr>
          <w:rFonts w:ascii="Arial" w:hAnsi="Arial"/>
          <w:i/>
          <w:color w:val="484949"/>
          <w:position w:val="-2"/>
          <w:sz w:val="16"/>
        </w:rPr>
        <w:t>'F</w:t>
      </w:r>
      <w:r>
        <w:rPr>
          <w:rFonts w:ascii="Arial" w:hAnsi="Arial"/>
          <w:i/>
          <w:color w:val="484949"/>
          <w:position w:val="-2"/>
          <w:sz w:val="16"/>
        </w:rPr>
        <w:tab/>
      </w:r>
      <w:r>
        <w:rPr>
          <w:rFonts w:ascii="Arial" w:hAnsi="Arial"/>
          <w:i/>
          <w:color w:val="363838"/>
          <w:w w:val="125"/>
          <w:sz w:val="24"/>
        </w:rPr>
        <w:t xml:space="preserve">B  </w:t>
      </w:r>
      <w:r>
        <w:rPr>
          <w:rFonts w:ascii="Arial" w:hAnsi="Arial"/>
          <w:i/>
          <w:color w:val="363838"/>
          <w:spacing w:val="2"/>
          <w:w w:val="125"/>
          <w:sz w:val="24"/>
        </w:rPr>
        <w:t xml:space="preserve"> </w:t>
      </w:r>
      <w:r>
        <w:rPr>
          <w:rFonts w:ascii="Arial" w:hAnsi="Arial"/>
          <w:i/>
          <w:color w:val="484949"/>
          <w:w w:val="125"/>
          <w:sz w:val="18"/>
        </w:rPr>
        <w:t xml:space="preserve">RR  </w:t>
      </w:r>
      <w:r>
        <w:rPr>
          <w:rFonts w:ascii="Arial" w:hAnsi="Arial"/>
          <w:i/>
          <w:color w:val="484949"/>
          <w:spacing w:val="45"/>
          <w:w w:val="125"/>
          <w:sz w:val="18"/>
        </w:rPr>
        <w:t xml:space="preserve"> </w:t>
      </w:r>
      <w:r>
        <w:rPr>
          <w:rFonts w:ascii="Arial" w:hAnsi="Arial"/>
          <w:i/>
          <w:color w:val="363838"/>
          <w:w w:val="125"/>
          <w:sz w:val="18"/>
        </w:rPr>
        <w:t>R»oo</w:t>
      </w:r>
      <w:r>
        <w:rPr>
          <w:rFonts w:ascii="Arial" w:hAnsi="Arial"/>
          <w:i/>
          <w:color w:val="575957"/>
          <w:w w:val="125"/>
          <w:sz w:val="18"/>
        </w:rPr>
        <w:t>J;</w:t>
      </w:r>
    </w:p>
    <w:p w14:paraId="3C43972A" w14:textId="77777777" w:rsidR="004F7AA6" w:rsidRDefault="004F7AA6">
      <w:pPr>
        <w:pStyle w:val="BodyText"/>
        <w:rPr>
          <w:rFonts w:ascii="Arial"/>
          <w:i/>
          <w:sz w:val="28"/>
        </w:rPr>
      </w:pPr>
    </w:p>
    <w:p w14:paraId="080AF922" w14:textId="77777777" w:rsidR="004F7AA6" w:rsidRDefault="00CC24F5">
      <w:pPr>
        <w:spacing w:before="218" w:line="153" w:lineRule="exact"/>
        <w:ind w:left="2983"/>
        <w:rPr>
          <w:rFonts w:ascii="Arial"/>
          <w:i/>
          <w:sz w:val="14"/>
        </w:rPr>
      </w:pPr>
      <w:r>
        <w:rPr>
          <w:rFonts w:ascii="Arial"/>
          <w:i/>
          <w:color w:val="696B67"/>
          <w:w w:val="120"/>
          <w:sz w:val="13"/>
        </w:rPr>
        <w:t>Bus</w:t>
      </w:r>
      <w:r>
        <w:rPr>
          <w:rFonts w:ascii="Arial"/>
          <w:i/>
          <w:color w:val="696B67"/>
          <w:spacing w:val="-3"/>
          <w:w w:val="120"/>
          <w:sz w:val="13"/>
        </w:rPr>
        <w:t xml:space="preserve"> </w:t>
      </w:r>
      <w:r>
        <w:rPr>
          <w:rFonts w:ascii="Arial"/>
          <w:i/>
          <w:color w:val="696B67"/>
          <w:w w:val="120"/>
          <w:sz w:val="14"/>
        </w:rPr>
        <w:t>1/ovru</w:t>
      </w:r>
    </w:p>
    <w:p w14:paraId="28043CC8" w14:textId="77777777" w:rsidR="004F7AA6" w:rsidRDefault="00CC24F5">
      <w:pPr>
        <w:tabs>
          <w:tab w:val="left" w:leader="dot" w:pos="3457"/>
        </w:tabs>
        <w:spacing w:line="130" w:lineRule="exact"/>
        <w:ind w:left="2932"/>
        <w:rPr>
          <w:rFonts w:ascii="Times New Roman" w:hAnsi="Times New Roman"/>
          <w:sz w:val="12"/>
        </w:rPr>
      </w:pPr>
      <w:r>
        <w:rPr>
          <w:rFonts w:ascii="Times New Roman" w:hAnsi="Times New Roman"/>
          <w:i/>
          <w:color w:val="7E807B"/>
          <w:w w:val="110"/>
          <w:sz w:val="12"/>
        </w:rPr>
        <w:t>TliuJ</w:t>
      </w:r>
      <w:r>
        <w:rPr>
          <w:rFonts w:ascii="Times New Roman" w:hAnsi="Times New Roman"/>
          <w:i/>
          <w:color w:val="7E807B"/>
          <w:spacing w:val="-18"/>
          <w:w w:val="110"/>
          <w:sz w:val="12"/>
        </w:rPr>
        <w:t xml:space="preserve"> </w:t>
      </w:r>
      <w:r>
        <w:rPr>
          <w:rFonts w:ascii="Times New Roman" w:hAnsi="Times New Roman"/>
          <w:i/>
          <w:color w:val="7E807B"/>
          <w:w w:val="110"/>
          <w:sz w:val="12"/>
        </w:rPr>
        <w:t>•</w:t>
      </w:r>
      <w:r>
        <w:rPr>
          <w:rFonts w:ascii="Times New Roman" w:hAnsi="Times New Roman"/>
          <w:i/>
          <w:color w:val="7E807B"/>
          <w:w w:val="110"/>
          <w:sz w:val="12"/>
        </w:rPr>
        <w:tab/>
      </w:r>
      <w:r>
        <w:rPr>
          <w:rFonts w:ascii="Times New Roman" w:hAnsi="Times New Roman"/>
          <w:color w:val="7E807B"/>
          <w:w w:val="145"/>
          <w:sz w:val="12"/>
        </w:rPr>
        <w:t>•</w:t>
      </w:r>
      <w:r>
        <w:rPr>
          <w:rFonts w:ascii="Times New Roman" w:hAnsi="Times New Roman"/>
          <w:color w:val="979790"/>
          <w:w w:val="145"/>
          <w:sz w:val="12"/>
        </w:rPr>
        <w:t>••••</w:t>
      </w:r>
    </w:p>
    <w:p w14:paraId="459C9DAC" w14:textId="77777777" w:rsidR="004F7AA6" w:rsidRDefault="004F7AA6">
      <w:pPr>
        <w:spacing w:line="130" w:lineRule="exact"/>
        <w:rPr>
          <w:rFonts w:ascii="Times New Roman" w:hAnsi="Times New Roman"/>
          <w:sz w:val="12"/>
        </w:rPr>
        <w:sectPr w:rsidR="004F7AA6">
          <w:type w:val="continuous"/>
          <w:pgSz w:w="11910" w:h="16840"/>
          <w:pgMar w:top="1580" w:right="140" w:bottom="280" w:left="420" w:header="0" w:footer="0" w:gutter="0"/>
          <w:cols w:space="720"/>
        </w:sectPr>
      </w:pPr>
    </w:p>
    <w:p w14:paraId="2459A13C" w14:textId="77777777" w:rsidR="004F7AA6" w:rsidRDefault="004F7AA6">
      <w:pPr>
        <w:pStyle w:val="BodyText"/>
        <w:rPr>
          <w:rFonts w:ascii="Times New Roman"/>
          <w:sz w:val="20"/>
        </w:rPr>
      </w:pPr>
    </w:p>
    <w:p w14:paraId="1D8B34CB" w14:textId="77777777" w:rsidR="004F7AA6" w:rsidRDefault="004F7AA6">
      <w:pPr>
        <w:pStyle w:val="BodyText"/>
        <w:rPr>
          <w:rFonts w:ascii="Times New Roman"/>
          <w:sz w:val="20"/>
        </w:rPr>
      </w:pPr>
    </w:p>
    <w:p w14:paraId="007519DB" w14:textId="77777777" w:rsidR="004F7AA6" w:rsidRDefault="004F7AA6">
      <w:pPr>
        <w:pStyle w:val="BodyText"/>
        <w:rPr>
          <w:rFonts w:ascii="Times New Roman"/>
          <w:sz w:val="20"/>
        </w:rPr>
      </w:pPr>
    </w:p>
    <w:p w14:paraId="276D8C53" w14:textId="77777777" w:rsidR="004F7AA6" w:rsidRDefault="004F7AA6">
      <w:pPr>
        <w:rPr>
          <w:rFonts w:ascii="Times New Roman"/>
          <w:sz w:val="20"/>
        </w:rPr>
        <w:sectPr w:rsidR="004F7AA6">
          <w:footerReference w:type="even" r:id="rId50"/>
          <w:footerReference w:type="default" r:id="rId51"/>
          <w:pgSz w:w="11910" w:h="16840"/>
          <w:pgMar w:top="1580" w:right="140" w:bottom="640" w:left="420" w:header="0" w:footer="457" w:gutter="0"/>
          <w:pgNumType w:start="686"/>
          <w:cols w:space="720"/>
        </w:sectPr>
      </w:pPr>
    </w:p>
    <w:p w14:paraId="30AD149C" w14:textId="77777777" w:rsidR="004F7AA6" w:rsidRDefault="00CC24F5">
      <w:pPr>
        <w:pStyle w:val="Heading2"/>
        <w:spacing w:before="179"/>
      </w:pPr>
      <w:r>
        <w:rPr>
          <w:color w:val="4FBFA1"/>
        </w:rPr>
        <w:t xml:space="preserve">STREETSCAPE  </w:t>
      </w:r>
      <w:r>
        <w:rPr>
          <w:color w:val="4FBFA1"/>
          <w:spacing w:val="13"/>
        </w:rPr>
        <w:t xml:space="preserve"> </w:t>
      </w:r>
      <w:r>
        <w:rPr>
          <w:color w:val="4FBFA1"/>
        </w:rPr>
        <w:t>INFRASTRUCTURE</w:t>
      </w:r>
    </w:p>
    <w:p w14:paraId="7AFC7C72" w14:textId="77777777" w:rsidR="004F7AA6" w:rsidRDefault="00CC24F5">
      <w:pPr>
        <w:pStyle w:val="BodyText"/>
        <w:spacing w:before="143" w:line="280" w:lineRule="auto"/>
        <w:ind w:left="373"/>
      </w:pPr>
      <w:r>
        <w:rPr>
          <w:color w:val="231F20"/>
        </w:rPr>
        <w:t>The early 20th century also witnessed several improvements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infrastructure.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1900, the Electric Lighting and Traction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building was constructed</w:t>
      </w:r>
      <w:r>
        <w:rPr>
          <w:color w:val="231F20"/>
          <w:position w:val="6"/>
          <w:sz w:val="11"/>
        </w:rPr>
        <w:t>215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power generation in the city in May 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</w:t>
      </w:r>
      <w:r>
        <w:rPr>
          <w:color w:val="231F20"/>
          <w:position w:val="6"/>
          <w:sz w:val="11"/>
        </w:rPr>
        <w:t>216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generation of electricity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 the city streetscape beyond lighting.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Tram services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commenced operations from 1912</w:t>
      </w:r>
      <w:r>
        <w:rPr>
          <w:color w:val="231F20"/>
          <w:position w:val="6"/>
          <w:sz w:val="11"/>
        </w:rPr>
        <w:t>217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(Theme 3).</w:t>
      </w:r>
    </w:p>
    <w:p w14:paraId="433F2CD1" w14:textId="77777777" w:rsidR="004F7AA6" w:rsidRDefault="00CC24F5">
      <w:pPr>
        <w:pStyle w:val="BodyText"/>
        <w:spacing w:before="109" w:line="280" w:lineRule="auto"/>
        <w:ind w:left="373"/>
      </w:pPr>
      <w:r>
        <w:rPr>
          <w:color w:val="231F20"/>
        </w:rPr>
        <w:t>Further streetscape improvements occurred in the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1911, experiments were carried out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spraying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Moorabool and Ryrie Streets to prevent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nuisance. </w:t>
      </w:r>
      <w:r>
        <w:rPr>
          <w:color w:val="231F20"/>
          <w:position w:val="6"/>
          <w:sz w:val="11"/>
        </w:rPr>
        <w:t>218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Further tar spraying was carried out in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the ensuing years.</w:t>
      </w:r>
      <w:r>
        <w:rPr>
          <w:color w:val="231F20"/>
          <w:position w:val="6"/>
          <w:sz w:val="11"/>
        </w:rPr>
        <w:t>219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began the sealing of the City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</w:p>
    <w:p w14:paraId="69A738D9" w14:textId="77777777" w:rsidR="004F7AA6" w:rsidRDefault="00CC24F5">
      <w:pPr>
        <w:pStyle w:val="BodyText"/>
        <w:spacing w:before="110" w:line="280" w:lineRule="auto"/>
        <w:ind w:left="373" w:right="128"/>
        <w:rPr>
          <w:sz w:val="11"/>
        </w:rPr>
      </w:pPr>
      <w:r>
        <w:rPr>
          <w:color w:val="231F20"/>
        </w:rPr>
        <w:t>In 1926, the Geelong City Council decided to commence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construction of concrete footpaths in the form of flags.</w:t>
      </w:r>
      <w:r>
        <w:rPr>
          <w:color w:val="231F20"/>
          <w:position w:val="6"/>
          <w:sz w:val="11"/>
        </w:rPr>
        <w:t>220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Streets including Balliang Street (between Swanston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Bellerine Streets) and a section of Moorabool Street (on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side between Ryrie and Little Ryrie Streets) were paved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concrete to replace the asphalt surface laid in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Although the concrete paving would cost 75 percent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than asphalt, the City Surveyor argued that upkeep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practically minimal. </w:t>
      </w:r>
      <w:r>
        <w:rPr>
          <w:color w:val="231F20"/>
          <w:position w:val="6"/>
          <w:sz w:val="11"/>
        </w:rPr>
        <w:t>221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quality of the concrete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flags came under scrutiny in 1928.</w:t>
      </w:r>
      <w:r>
        <w:rPr>
          <w:color w:val="231F20"/>
          <w:position w:val="6"/>
          <w:sz w:val="11"/>
        </w:rPr>
        <w:t>222</w:t>
      </w:r>
    </w:p>
    <w:p w14:paraId="4F3CBE63" w14:textId="77777777" w:rsidR="004F7AA6" w:rsidRDefault="00CC24F5">
      <w:pPr>
        <w:pStyle w:val="BodyText"/>
        <w:spacing w:before="108" w:line="280" w:lineRule="auto"/>
        <w:ind w:left="373" w:right="34"/>
      </w:pPr>
      <w:r>
        <w:rPr>
          <w:color w:val="231F20"/>
        </w:rPr>
        <w:t>By 1939, with the advent of the motor car in earlier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traffic in the city centre had increased to such an extent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Chief Commissioner of Police had recommended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City Council the adoption of traffic lights ‘at busy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intersections. </w:t>
      </w:r>
      <w:r>
        <w:rPr>
          <w:color w:val="231F20"/>
          <w:position w:val="6"/>
          <w:sz w:val="11"/>
        </w:rPr>
        <w:t>223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Neon bar traffic lights, mounted on the tram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pole network, were subsequently installed at the intersection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Malop and Moorabool Streets (Figure 6.39) following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prototype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Engineer,</w:t>
      </w:r>
    </w:p>
    <w:p w14:paraId="6860C8D5" w14:textId="77777777" w:rsidR="004F7AA6" w:rsidRDefault="00CC24F5">
      <w:pPr>
        <w:pStyle w:val="BodyText"/>
        <w:spacing w:line="210" w:lineRule="exact"/>
        <w:ind w:left="373"/>
      </w:pPr>
      <w:r>
        <w:rPr>
          <w:color w:val="231F20"/>
        </w:rPr>
        <w:t>I. McDonald:</w:t>
      </w:r>
    </w:p>
    <w:p w14:paraId="640590A8" w14:textId="77777777" w:rsidR="004F7AA6" w:rsidRDefault="00CC24F5">
      <w:pPr>
        <w:pStyle w:val="BodyText"/>
        <w:spacing w:before="149" w:line="280" w:lineRule="auto"/>
        <w:ind w:left="657" w:right="9"/>
      </w:pPr>
      <w:r>
        <w:rPr>
          <w:color w:val="636466"/>
        </w:rPr>
        <w:t>A device by means of which Neon light bars provide traffic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direction signals, devised by the Geelong city engineer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(Mr. I. McDonald), in collaboration with an electrical firm,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installed at the corner of Malop and Moorabool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streets on Thursday for a month s trial.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device will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unit of four sides.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 each side are twelve Neon bars</w:t>
      </w:r>
    </w:p>
    <w:p w14:paraId="448B71D8" w14:textId="77777777" w:rsidR="004F7AA6" w:rsidRDefault="00CC24F5">
      <w:pPr>
        <w:pStyle w:val="BodyText"/>
        <w:spacing w:line="280" w:lineRule="auto"/>
        <w:ind w:left="657"/>
        <w:rPr>
          <w:sz w:val="11"/>
        </w:rPr>
      </w:pPr>
      <w:r>
        <w:rPr>
          <w:color w:val="636466"/>
        </w:rPr>
        <w:t>–six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six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green,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bars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color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switch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off each five sections, permitting half-minute intervals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traffic each way.</w:t>
      </w:r>
      <w:r>
        <w:rPr>
          <w:color w:val="231F20"/>
          <w:position w:val="6"/>
          <w:sz w:val="11"/>
        </w:rPr>
        <w:t>224</w:t>
      </w:r>
    </w:p>
    <w:p w14:paraId="349B4C21" w14:textId="77777777" w:rsidR="004F7AA6" w:rsidRDefault="00CC24F5">
      <w:pPr>
        <w:pStyle w:val="BodyText"/>
        <w:spacing w:before="109" w:line="280" w:lineRule="auto"/>
        <w:ind w:left="373"/>
      </w:pPr>
      <w:r>
        <w:rPr>
          <w:color w:val="231F20"/>
        </w:rPr>
        <w:t>By 1954, the Victorian Government reported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series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red and green neon bars’ for traffic lights ‘should not be used’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given the danger created between red and green signals.</w:t>
      </w:r>
      <w:r>
        <w:rPr>
          <w:color w:val="231F20"/>
          <w:position w:val="6"/>
          <w:sz w:val="11"/>
        </w:rPr>
        <w:t>225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the demise of trams in 1956, traffic lights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replaced.</w:t>
      </w:r>
    </w:p>
    <w:p w14:paraId="44C44D9A" w14:textId="77777777" w:rsidR="004F7AA6" w:rsidRDefault="00CC24F5">
      <w:pPr>
        <w:spacing w:before="2" w:after="24"/>
        <w:rPr>
          <w:sz w:val="16"/>
        </w:rPr>
      </w:pPr>
      <w:r>
        <w:br w:type="column"/>
      </w:r>
    </w:p>
    <w:p w14:paraId="39E1EEF4" w14:textId="77777777" w:rsidR="004F7AA6" w:rsidRDefault="00CC24F5">
      <w:pPr>
        <w:pStyle w:val="BodyText"/>
        <w:ind w:left="305"/>
        <w:rPr>
          <w:sz w:val="20"/>
        </w:rPr>
      </w:pPr>
      <w:r>
        <w:rPr>
          <w:noProof/>
          <w:sz w:val="20"/>
        </w:rPr>
        <w:drawing>
          <wp:inline distT="0" distB="0" distL="0" distR="0" wp14:anchorId="188D157C" wp14:editId="777DF3C9">
            <wp:extent cx="3169337" cy="4700016"/>
            <wp:effectExtent l="0" t="0" r="0" b="0"/>
            <wp:docPr id="7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1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337" cy="470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8D099" w14:textId="77777777" w:rsidR="004F7AA6" w:rsidRDefault="00CC24F5">
      <w:pPr>
        <w:spacing w:before="145" w:line="249" w:lineRule="auto"/>
        <w:ind w:left="305" w:right="1187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6.39: </w:t>
      </w:r>
      <w:r>
        <w:rPr>
          <w:color w:val="003263"/>
          <w:sz w:val="17"/>
        </w:rPr>
        <w:t>Neon bar traffic signal, corner Moorabool 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Ryrie Streets, c.1940.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GRS </w:t>
      </w:r>
      <w:r>
        <w:rPr>
          <w:color w:val="003263"/>
          <w:spacing w:val="-1"/>
          <w:sz w:val="17"/>
        </w:rPr>
        <w:t>7528/0, Geelong 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0873BC6" w14:textId="77777777" w:rsidR="004F7AA6" w:rsidRDefault="004F7AA6">
      <w:pPr>
        <w:pStyle w:val="BodyText"/>
        <w:rPr>
          <w:sz w:val="21"/>
        </w:rPr>
      </w:pPr>
    </w:p>
    <w:p w14:paraId="7F0CEBA0" w14:textId="77777777" w:rsidR="004F7AA6" w:rsidRDefault="00CC24F5">
      <w:pPr>
        <w:pStyle w:val="Heading2"/>
        <w:ind w:left="309"/>
      </w:pPr>
      <w:r>
        <w:rPr>
          <w:color w:val="4FBFA1"/>
        </w:rPr>
        <w:t>THE</w:t>
      </w:r>
      <w:r>
        <w:rPr>
          <w:color w:val="4FBFA1"/>
          <w:spacing w:val="30"/>
        </w:rPr>
        <w:t xml:space="preserve"> </w:t>
      </w:r>
      <w:r>
        <w:rPr>
          <w:color w:val="4FBFA1"/>
        </w:rPr>
        <w:t>INTERWAR</w:t>
      </w:r>
      <w:r>
        <w:rPr>
          <w:color w:val="4FBFA1"/>
          <w:spacing w:val="31"/>
        </w:rPr>
        <w:t xml:space="preserve"> </w:t>
      </w:r>
      <w:r>
        <w:rPr>
          <w:color w:val="4FBFA1"/>
        </w:rPr>
        <w:t>YEARS</w:t>
      </w:r>
    </w:p>
    <w:p w14:paraId="2DB84B04" w14:textId="77777777" w:rsidR="004F7AA6" w:rsidRDefault="00CC24F5">
      <w:pPr>
        <w:pStyle w:val="BodyText"/>
        <w:spacing w:before="143" w:line="280" w:lineRule="auto"/>
        <w:ind w:left="305" w:right="391"/>
      </w:pPr>
      <w:r>
        <w:rPr>
          <w:color w:val="231F20"/>
        </w:rPr>
        <w:t>The interwar (c.1919-39) period witnessed further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1922,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color w:val="231F20"/>
        </w:rPr>
        <w:t>gave a glowing report:</w:t>
      </w:r>
    </w:p>
    <w:p w14:paraId="1222B5E4" w14:textId="77777777" w:rsidR="004F7AA6" w:rsidRDefault="00CC24F5">
      <w:pPr>
        <w:pStyle w:val="BodyText"/>
        <w:spacing w:before="112" w:line="280" w:lineRule="auto"/>
        <w:ind w:left="588" w:right="1154"/>
      </w:pPr>
      <w:r>
        <w:rPr>
          <w:color w:val="636466"/>
        </w:rPr>
        <w:t>Building in and around Geelong at the present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very brisk.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number of extensive buildings are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course of construction, while preparations are being</w:t>
      </w:r>
    </w:p>
    <w:p w14:paraId="58A8B2B6" w14:textId="77777777" w:rsidR="004F7AA6" w:rsidRDefault="00CC24F5">
      <w:pPr>
        <w:pStyle w:val="BodyText"/>
        <w:spacing w:line="280" w:lineRule="auto"/>
        <w:ind w:left="588" w:right="710"/>
      </w:pPr>
      <w:r>
        <w:rPr>
          <w:color w:val="636466"/>
        </w:rPr>
        <w:t>made for a number of others at an early date.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only a few days have elapsed since a start was made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remove the shops which have stood in Moorabool-street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half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century,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up-to-date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premises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to be erected for Bright and Hitchcocks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Proprietary,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practically the whole of the demolition work has now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completed and a commencement will be made within</w:t>
      </w:r>
    </w:p>
    <w:p w14:paraId="5ADCC383" w14:textId="77777777" w:rsidR="004F7AA6" w:rsidRDefault="00CC24F5">
      <w:pPr>
        <w:pStyle w:val="BodyText"/>
        <w:spacing w:line="280" w:lineRule="auto"/>
        <w:ind w:left="588" w:right="1019"/>
      </w:pPr>
      <w:r>
        <w:rPr>
          <w:color w:val="636466"/>
        </w:rPr>
        <w:t>a week or so with the excavations for the foundations.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When completed, the buildings will be amongst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 up-to-date in the city and fitted with all the latest</w:t>
      </w:r>
    </w:p>
    <w:p w14:paraId="624558CC" w14:textId="77777777" w:rsidR="004F7AA6" w:rsidRDefault="00CC24F5">
      <w:pPr>
        <w:pStyle w:val="BodyText"/>
        <w:spacing w:line="213" w:lineRule="exact"/>
        <w:ind w:left="588"/>
      </w:pPr>
      <w:r>
        <w:rPr>
          <w:color w:val="636466"/>
        </w:rPr>
        <w:t>furnishings.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Messrs. W. G. Hearne and Co. are extending</w:t>
      </w:r>
    </w:p>
    <w:p w14:paraId="196C6CA5" w14:textId="77777777" w:rsidR="004F7AA6" w:rsidRDefault="004F7AA6">
      <w:pPr>
        <w:spacing w:line="213" w:lineRule="exact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8" w:space="40"/>
            <w:col w:w="5952"/>
          </w:cols>
        </w:sectPr>
      </w:pPr>
    </w:p>
    <w:p w14:paraId="6F90A3F2" w14:textId="77777777" w:rsidR="004F7AA6" w:rsidRDefault="004F7AA6">
      <w:pPr>
        <w:pStyle w:val="BodyText"/>
        <w:rPr>
          <w:sz w:val="20"/>
        </w:rPr>
      </w:pPr>
    </w:p>
    <w:p w14:paraId="1AEE68FC" w14:textId="77777777" w:rsidR="004F7AA6" w:rsidRDefault="004F7AA6">
      <w:pPr>
        <w:pStyle w:val="BodyText"/>
        <w:rPr>
          <w:sz w:val="20"/>
        </w:rPr>
      </w:pPr>
    </w:p>
    <w:p w14:paraId="473E5EF1" w14:textId="77777777" w:rsidR="004F7AA6" w:rsidRDefault="004F7AA6">
      <w:pPr>
        <w:pStyle w:val="BodyText"/>
        <w:rPr>
          <w:sz w:val="20"/>
        </w:rPr>
      </w:pPr>
    </w:p>
    <w:p w14:paraId="3ECD23C2" w14:textId="77777777" w:rsidR="004F7AA6" w:rsidRDefault="004F7AA6">
      <w:pPr>
        <w:pStyle w:val="BodyText"/>
        <w:spacing w:before="6"/>
        <w:rPr>
          <w:sz w:val="24"/>
        </w:rPr>
      </w:pPr>
    </w:p>
    <w:p w14:paraId="5EE1AC01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35FE59A3" wp14:editId="79C1802D">
            <wp:extent cx="3173366" cy="1706879"/>
            <wp:effectExtent l="0" t="0" r="0" b="0"/>
            <wp:docPr id="7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2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366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09D19" w14:textId="77777777" w:rsidR="004F7AA6" w:rsidRDefault="004F7AA6">
      <w:pPr>
        <w:pStyle w:val="BodyText"/>
        <w:spacing w:before="2"/>
        <w:rPr>
          <w:sz w:val="6"/>
        </w:rPr>
      </w:pPr>
    </w:p>
    <w:p w14:paraId="50E78FCA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E840BB4" w14:textId="77777777" w:rsidR="004F7AA6" w:rsidRDefault="00CC24F5">
      <w:pPr>
        <w:spacing w:before="61" w:line="249" w:lineRule="auto"/>
        <w:ind w:left="373" w:right="228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6.40: </w:t>
      </w:r>
      <w:r>
        <w:rPr>
          <w:color w:val="003263"/>
          <w:sz w:val="17"/>
        </w:rPr>
        <w:t>National Mutual Life Building, corner Moorabool 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Ryrie Streets, c.1930. Source Holmes collection, </w:t>
      </w:r>
      <w:r>
        <w:rPr>
          <w:color w:val="003263"/>
          <w:spacing w:val="-1"/>
          <w:sz w:val="17"/>
        </w:rPr>
        <w:t>Authentic 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0AC1D1A2" w14:textId="77777777" w:rsidR="004F7AA6" w:rsidRDefault="004F7AA6">
      <w:pPr>
        <w:pStyle w:val="BodyText"/>
        <w:rPr>
          <w:sz w:val="20"/>
        </w:rPr>
      </w:pPr>
    </w:p>
    <w:p w14:paraId="4893F424" w14:textId="77777777" w:rsidR="004F7AA6" w:rsidRDefault="004F7AA6">
      <w:pPr>
        <w:pStyle w:val="BodyText"/>
        <w:spacing w:before="10" w:after="1"/>
        <w:rPr>
          <w:sz w:val="12"/>
        </w:rPr>
      </w:pPr>
    </w:p>
    <w:p w14:paraId="6F09DD12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F5F46DF" wp14:editId="552E8AB0">
            <wp:extent cx="3177043" cy="4230624"/>
            <wp:effectExtent l="0" t="0" r="0" b="0"/>
            <wp:docPr id="7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3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043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2ED21" w14:textId="77777777" w:rsidR="004F7AA6" w:rsidRDefault="00CC24F5">
      <w:pPr>
        <w:spacing w:before="125" w:line="249" w:lineRule="auto"/>
        <w:ind w:left="373" w:right="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6.41: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2016.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BFFF2EB" w14:textId="77777777" w:rsidR="004F7AA6" w:rsidRDefault="004F7AA6">
      <w:pPr>
        <w:pStyle w:val="BodyText"/>
        <w:spacing w:before="6"/>
        <w:rPr>
          <w:sz w:val="15"/>
        </w:rPr>
      </w:pPr>
    </w:p>
    <w:p w14:paraId="4516D260" w14:textId="77777777" w:rsidR="004F7AA6" w:rsidRDefault="00CC24F5">
      <w:pPr>
        <w:pStyle w:val="BodyText"/>
        <w:tabs>
          <w:tab w:val="left" w:pos="1752"/>
          <w:tab w:val="left" w:pos="4141"/>
        </w:tabs>
        <w:spacing w:line="280" w:lineRule="auto"/>
        <w:ind w:left="657" w:right="115"/>
      </w:pPr>
      <w:r>
        <w:rPr>
          <w:color w:val="636466"/>
        </w:rPr>
        <w:t>their business place, and are spending about £5,000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remodelling the extensive brick building for many 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carried on by the late Mr. W. Lawry as a chaff and grain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store at the western end of Ryrie-street.</w:t>
      </w:r>
      <w:r>
        <w:rPr>
          <w:color w:val="636466"/>
        </w:rPr>
        <w:tab/>
        <w:t>provision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been made for offices and laboratory on the ground floor.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 second storey is to be devoted to workrooms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factory, whilst another portion of the building is to have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storeroom</w:t>
      </w:r>
      <w:r>
        <w:rPr>
          <w:color w:val="636466"/>
        </w:rPr>
        <w:tab/>
        <w:t>Another extensive work to be put in hand is</w:t>
      </w:r>
    </w:p>
    <w:p w14:paraId="17917EC6" w14:textId="77777777" w:rsidR="004F7AA6" w:rsidRDefault="00CC24F5">
      <w:pPr>
        <w:rPr>
          <w:sz w:val="18"/>
        </w:rPr>
      </w:pPr>
      <w:r>
        <w:br w:type="column"/>
      </w:r>
    </w:p>
    <w:p w14:paraId="43B939DC" w14:textId="77777777" w:rsidR="004F7AA6" w:rsidRDefault="004F7AA6">
      <w:pPr>
        <w:pStyle w:val="BodyText"/>
        <w:rPr>
          <w:sz w:val="18"/>
        </w:rPr>
      </w:pPr>
    </w:p>
    <w:p w14:paraId="33ED9526" w14:textId="77777777" w:rsidR="004F7AA6" w:rsidRDefault="004F7AA6">
      <w:pPr>
        <w:pStyle w:val="BodyText"/>
        <w:rPr>
          <w:sz w:val="18"/>
        </w:rPr>
      </w:pPr>
    </w:p>
    <w:p w14:paraId="3C7F9FAF" w14:textId="77777777" w:rsidR="004F7AA6" w:rsidRDefault="004F7AA6">
      <w:pPr>
        <w:pStyle w:val="BodyText"/>
        <w:rPr>
          <w:sz w:val="18"/>
        </w:rPr>
      </w:pPr>
    </w:p>
    <w:p w14:paraId="071DBDFE" w14:textId="77777777" w:rsidR="004F7AA6" w:rsidRDefault="004F7AA6">
      <w:pPr>
        <w:pStyle w:val="BodyText"/>
        <w:rPr>
          <w:sz w:val="18"/>
        </w:rPr>
      </w:pPr>
    </w:p>
    <w:p w14:paraId="1B0E5C58" w14:textId="77777777" w:rsidR="004F7AA6" w:rsidRDefault="004F7AA6">
      <w:pPr>
        <w:pStyle w:val="BodyText"/>
        <w:spacing w:before="11"/>
        <w:rPr>
          <w:sz w:val="20"/>
        </w:rPr>
      </w:pPr>
    </w:p>
    <w:p w14:paraId="10F94FBF" w14:textId="77777777" w:rsidR="004F7AA6" w:rsidRDefault="00CC24F5">
      <w:pPr>
        <w:spacing w:line="249" w:lineRule="auto"/>
        <w:ind w:left="300" w:right="71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6.42: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CML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Jacob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(Market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Square), c.1920s.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 Wynd collection, Authentic Heritage</w:t>
      </w:r>
      <w:r>
        <w:rPr>
          <w:color w:val="003263"/>
          <w:sz w:val="17"/>
        </w:rPr>
        <w:t xml:space="preserve"> 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47751992" w14:textId="77777777" w:rsidR="004F7AA6" w:rsidRDefault="00CC24F5">
      <w:pPr>
        <w:pStyle w:val="BodyText"/>
        <w:spacing w:before="3"/>
        <w:rPr>
          <w:sz w:val="18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758B6C2F" wp14:editId="00C236A6">
            <wp:simplePos x="0" y="0"/>
            <wp:positionH relativeFrom="page">
              <wp:posOffset>3889134</wp:posOffset>
            </wp:positionH>
            <wp:positionV relativeFrom="paragraph">
              <wp:posOffset>146453</wp:posOffset>
            </wp:positionV>
            <wp:extent cx="3166860" cy="1767839"/>
            <wp:effectExtent l="0" t="0" r="0" b="0"/>
            <wp:wrapTopAndBottom/>
            <wp:docPr id="7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60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62BEF1" w14:textId="77777777" w:rsidR="004F7AA6" w:rsidRDefault="00CC24F5">
      <w:pPr>
        <w:spacing w:before="140" w:line="249" w:lineRule="auto"/>
        <w:ind w:left="300" w:right="7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6.43: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Gheringhap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south-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east showing Leggo s grocery store at the corner, </w:t>
      </w:r>
      <w:r>
        <w:rPr>
          <w:color w:val="003263"/>
          <w:sz w:val="17"/>
        </w:rPr>
        <w:t>c.1932.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514419A3" w14:textId="77777777" w:rsidR="004F7AA6" w:rsidRDefault="004F7AA6">
      <w:pPr>
        <w:pStyle w:val="BodyText"/>
        <w:rPr>
          <w:sz w:val="18"/>
        </w:rPr>
      </w:pPr>
    </w:p>
    <w:p w14:paraId="3C98663F" w14:textId="77777777" w:rsidR="004F7AA6" w:rsidRDefault="00CC24F5">
      <w:pPr>
        <w:pStyle w:val="BodyText"/>
        <w:spacing w:before="108"/>
        <w:ind w:left="583"/>
        <w:rPr>
          <w:sz w:val="11"/>
        </w:rPr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35B71D40" wp14:editId="4CE9FAC4">
            <wp:simplePos x="0" y="0"/>
            <wp:positionH relativeFrom="page">
              <wp:posOffset>3887999</wp:posOffset>
            </wp:positionH>
            <wp:positionV relativeFrom="paragraph">
              <wp:posOffset>-5449960</wp:posOffset>
            </wp:positionV>
            <wp:extent cx="3167993" cy="2443972"/>
            <wp:effectExtent l="0" t="0" r="0" b="0"/>
            <wp:wrapNone/>
            <wp:docPr id="8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3" cy="2443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36466"/>
        </w:rPr>
        <w:t>additional offices for Henry Thacker Pty …</w:t>
      </w:r>
      <w:r>
        <w:rPr>
          <w:color w:val="231F20"/>
          <w:position w:val="6"/>
          <w:sz w:val="11"/>
        </w:rPr>
        <w:t>226</w:t>
      </w:r>
    </w:p>
    <w:p w14:paraId="3D97452C" w14:textId="77777777" w:rsidR="004F7AA6" w:rsidRDefault="00CC24F5">
      <w:pPr>
        <w:pStyle w:val="BodyText"/>
        <w:spacing w:before="149" w:line="280" w:lineRule="auto"/>
        <w:ind w:left="300" w:right="635"/>
      </w:pPr>
      <w:r>
        <w:rPr>
          <w:color w:val="231F20"/>
        </w:rPr>
        <w:t>Transformation of the Geelong streetscapes during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interwar period was especially pronounced at the prominent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intersections of Moorabool and Malop Streets, and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Ryrie Streets.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Key buildings erected at these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corners included the Commonwealth Bank building (1924)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demolished),</w:t>
      </w:r>
      <w:r>
        <w:rPr>
          <w:color w:val="231F20"/>
          <w:position w:val="6"/>
          <w:sz w:val="11"/>
        </w:rPr>
        <w:t>227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National Bank (1927- 28),</w:t>
      </w:r>
      <w:r>
        <w:rPr>
          <w:color w:val="231F20"/>
          <w:position w:val="6"/>
          <w:sz w:val="11"/>
        </w:rPr>
        <w:t>228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Mutual Life Building (1924-26)</w:t>
      </w:r>
      <w:r>
        <w:rPr>
          <w:color w:val="231F20"/>
          <w:position w:val="6"/>
          <w:sz w:val="11"/>
        </w:rPr>
        <w:t>229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6.40), Belcher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shops and offices (1926) (now demolished),</w:t>
      </w:r>
      <w:r>
        <w:rPr>
          <w:color w:val="231F20"/>
          <w:position w:val="6"/>
          <w:sz w:val="11"/>
        </w:rPr>
        <w:t>230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6F456AFE" w14:textId="77777777" w:rsidR="004F7AA6" w:rsidRDefault="00CC24F5">
      <w:pPr>
        <w:pStyle w:val="BodyText"/>
        <w:spacing w:line="280" w:lineRule="auto"/>
        <w:ind w:left="300" w:right="887"/>
      </w:pPr>
      <w:r>
        <w:rPr>
          <w:color w:val="231F20"/>
        </w:rPr>
        <w:t>T &amp; G building (1933-34)</w:t>
      </w:r>
      <w:r>
        <w:rPr>
          <w:color w:val="231F20"/>
          <w:position w:val="6"/>
          <w:sz w:val="11"/>
        </w:rPr>
        <w:t>231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6.41) and the Bank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South Wales (1937-38)</w:t>
      </w:r>
      <w:r>
        <w:rPr>
          <w:color w:val="231F20"/>
          <w:position w:val="6"/>
          <w:sz w:val="11"/>
        </w:rPr>
        <w:t>232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285 Ryrie Street, Kitchener House was opened in 1931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opposite the Geelong Hospital as a Nurse s Home</w:t>
      </w:r>
      <w:r>
        <w:rPr>
          <w:color w:val="231F20"/>
          <w:position w:val="6"/>
          <w:sz w:val="11"/>
        </w:rPr>
        <w:t>233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major commercial developments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building of the C.M.L. Insurance Building at 74 Malop</w:t>
      </w:r>
    </w:p>
    <w:p w14:paraId="55269373" w14:textId="77777777" w:rsidR="004F7AA6" w:rsidRDefault="00CC24F5">
      <w:pPr>
        <w:pStyle w:val="BodyText"/>
        <w:spacing w:line="280" w:lineRule="auto"/>
        <w:ind w:left="300" w:right="646"/>
      </w:pP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1925-27</w:t>
      </w:r>
      <w:r>
        <w:rPr>
          <w:color w:val="231F20"/>
          <w:position w:val="6"/>
          <w:sz w:val="11"/>
        </w:rPr>
        <w:t>234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6.42),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Carlton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13-19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 in 1936</w:t>
      </w:r>
      <w:r>
        <w:rPr>
          <w:color w:val="231F20"/>
          <w:position w:val="6"/>
          <w:sz w:val="11"/>
        </w:rPr>
        <w:t>235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(Theme 5), new telephone exchange building</w:t>
      </w:r>
    </w:p>
    <w:p w14:paraId="43F3825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6FDB013D" w14:textId="77777777" w:rsidR="004F7AA6" w:rsidRDefault="004F7AA6">
      <w:pPr>
        <w:pStyle w:val="BodyText"/>
        <w:rPr>
          <w:sz w:val="20"/>
        </w:rPr>
      </w:pPr>
    </w:p>
    <w:p w14:paraId="3FCB7A9F" w14:textId="77777777" w:rsidR="004F7AA6" w:rsidRDefault="004F7AA6">
      <w:pPr>
        <w:pStyle w:val="BodyText"/>
        <w:rPr>
          <w:sz w:val="20"/>
        </w:rPr>
      </w:pPr>
    </w:p>
    <w:p w14:paraId="7C2BEA2B" w14:textId="77777777" w:rsidR="004F7AA6" w:rsidRDefault="004F7AA6">
      <w:pPr>
        <w:pStyle w:val="BodyText"/>
        <w:rPr>
          <w:sz w:val="20"/>
        </w:rPr>
      </w:pPr>
    </w:p>
    <w:p w14:paraId="3BC36D9B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350A20F" w14:textId="77777777" w:rsidR="004F7AA6" w:rsidRDefault="004F7AA6">
      <w:pPr>
        <w:pStyle w:val="BodyText"/>
        <w:rPr>
          <w:sz w:val="21"/>
        </w:rPr>
      </w:pPr>
    </w:p>
    <w:p w14:paraId="5765EF9E" w14:textId="77777777" w:rsidR="004F7AA6" w:rsidRDefault="00CC24F5">
      <w:pPr>
        <w:pStyle w:val="BodyText"/>
        <w:spacing w:line="280" w:lineRule="auto"/>
        <w:ind w:left="373" w:right="31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1939</w:t>
      </w:r>
      <w:r>
        <w:rPr>
          <w:color w:val="231F20"/>
          <w:position w:val="6"/>
          <w:sz w:val="11"/>
        </w:rPr>
        <w:t>236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facades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to the National Hotel </w:t>
      </w:r>
      <w:r>
        <w:rPr>
          <w:color w:val="231F20"/>
        </w:rPr>
        <w:t>at 193- 195 Moorabool Street in c.1944</w:t>
      </w:r>
      <w:r>
        <w:rPr>
          <w:color w:val="231F20"/>
          <w:position w:val="6"/>
          <w:sz w:val="11"/>
        </w:rPr>
        <w:t>237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also several smaller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erected during this period, including Leggo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Grocery store in 1922 at 88 Ryrie Street to a design by Laird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Buchan</w:t>
      </w:r>
      <w:r>
        <w:rPr>
          <w:color w:val="231F20"/>
          <w:position w:val="6"/>
          <w:sz w:val="11"/>
        </w:rPr>
        <w:t>238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6.43, see also Theme 5).</w:t>
      </w:r>
    </w:p>
    <w:p w14:paraId="7CA655E3" w14:textId="77777777" w:rsidR="004F7AA6" w:rsidRDefault="00CC24F5">
      <w:pPr>
        <w:pStyle w:val="Heading2"/>
        <w:spacing w:before="156"/>
      </w:pPr>
      <w:r>
        <w:rPr>
          <w:color w:val="4FBFA1"/>
        </w:rPr>
        <w:t>THE</w:t>
      </w:r>
      <w:r>
        <w:rPr>
          <w:color w:val="4FBFA1"/>
          <w:spacing w:val="28"/>
        </w:rPr>
        <w:t xml:space="preserve"> </w:t>
      </w:r>
      <w:r>
        <w:rPr>
          <w:color w:val="4FBFA1"/>
        </w:rPr>
        <w:t>POSTWAR</w:t>
      </w:r>
      <w:r>
        <w:rPr>
          <w:color w:val="4FBFA1"/>
          <w:spacing w:val="28"/>
        </w:rPr>
        <w:t xml:space="preserve"> </w:t>
      </w:r>
      <w:r>
        <w:rPr>
          <w:color w:val="4FBFA1"/>
        </w:rPr>
        <w:t>YEARS</w:t>
      </w:r>
    </w:p>
    <w:p w14:paraId="1439EF56" w14:textId="77777777" w:rsidR="004F7AA6" w:rsidRDefault="00CC24F5">
      <w:pPr>
        <w:pStyle w:val="BodyText"/>
        <w:spacing w:before="143" w:line="280" w:lineRule="auto"/>
        <w:ind w:left="373" w:right="143"/>
      </w:pPr>
      <w:r>
        <w:rPr>
          <w:color w:val="231F20"/>
        </w:rPr>
        <w:t>The Second World War brought about an intensification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 industrial importance as local industries assisted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war effort.</w:t>
      </w:r>
      <w:r>
        <w:rPr>
          <w:color w:val="231F20"/>
          <w:position w:val="6"/>
          <w:sz w:val="11"/>
        </w:rPr>
        <w:t>239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austerity measures largely halted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building progress, substantial improvements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made to the Geelong Hospital.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in 1939 on the Infectious Diseases Hospital</w:t>
      </w:r>
    </w:p>
    <w:p w14:paraId="0D9F721D" w14:textId="77777777" w:rsidR="004F7AA6" w:rsidRDefault="00CC24F5">
      <w:pPr>
        <w:pStyle w:val="BodyText"/>
        <w:spacing w:line="280" w:lineRule="auto"/>
        <w:ind w:left="373" w:right="447"/>
      </w:pPr>
      <w:r>
        <w:rPr>
          <w:color w:val="231F20"/>
        </w:rPr>
        <w:t>(it was named Bellerine House and it opened in 1943).</w:t>
      </w:r>
      <w:r>
        <w:rPr>
          <w:color w:val="231F20"/>
          <w:position w:val="6"/>
          <w:sz w:val="11"/>
        </w:rPr>
        <w:t>240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1940, Kardinia House, an intermediate hospital,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</w:t>
      </w:r>
      <w:r>
        <w:rPr>
          <w:color w:val="231F20"/>
          <w:position w:val="6"/>
          <w:sz w:val="11"/>
        </w:rPr>
        <w:t>241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8).</w:t>
      </w:r>
    </w:p>
    <w:p w14:paraId="38E97B08" w14:textId="77777777" w:rsidR="004F7AA6" w:rsidRDefault="00CC24F5">
      <w:pPr>
        <w:pStyle w:val="BodyText"/>
        <w:spacing w:before="108" w:line="280" w:lineRule="auto"/>
        <w:ind w:left="373" w:right="104"/>
        <w:rPr>
          <w:sz w:val="11"/>
        </w:rPr>
      </w:pPr>
      <w:r>
        <w:rPr>
          <w:color w:val="231F20"/>
        </w:rPr>
        <w:t>A noticeable change to the central Geelong streetscapes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war was the construction of air raid shelters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6.44).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late 1941, the State Government hosted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conference of all metropolitan municipalities and Geelong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discuss the Government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plan for trench shelters.</w:t>
      </w:r>
      <w:r>
        <w:rPr>
          <w:color w:val="231F20"/>
          <w:position w:val="6"/>
          <w:sz w:val="11"/>
        </w:rPr>
        <w:t>242</w:t>
      </w:r>
    </w:p>
    <w:p w14:paraId="7021BA18" w14:textId="77777777" w:rsidR="004F7AA6" w:rsidRDefault="00CC24F5">
      <w:pPr>
        <w:pStyle w:val="BodyText"/>
        <w:spacing w:before="111" w:line="280" w:lineRule="auto"/>
        <w:ind w:left="373" w:right="242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playing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Australian Rules Football was relocated from Corio Oval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Eastern Park to Kardinia Park, South Geelong, in 1941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began an enduring association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 Club which continues to the current day.</w:t>
      </w:r>
    </w:p>
    <w:p w14:paraId="58ED22E7" w14:textId="77777777" w:rsidR="004F7AA6" w:rsidRDefault="00CC24F5">
      <w:pPr>
        <w:pStyle w:val="BodyText"/>
        <w:spacing w:before="111" w:line="280" w:lineRule="auto"/>
        <w:ind w:left="373" w:right="-1"/>
      </w:pPr>
      <w:r>
        <w:rPr>
          <w:color w:val="231F20"/>
        </w:rPr>
        <w:t>The postwar years brought about further promise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1949, Geelong was regarded as a thriving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vigorous city, brought on by the 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manufacturing industries 30 years earlier, the handling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woolstores, and the construction of a modern grain elevator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(at North Geelong).</w:t>
      </w:r>
      <w:r>
        <w:rPr>
          <w:color w:val="231F20"/>
          <w:position w:val="6"/>
          <w:sz w:val="11"/>
        </w:rPr>
        <w:t>243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Boasting 55,000 residents, the city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favourably (albeit romantically) reported:</w:t>
      </w:r>
    </w:p>
    <w:p w14:paraId="1C60DF3F" w14:textId="77777777" w:rsidR="004F7AA6" w:rsidRDefault="00CC24F5">
      <w:pPr>
        <w:pStyle w:val="BodyText"/>
        <w:spacing w:before="109" w:line="280" w:lineRule="auto"/>
        <w:ind w:left="657"/>
        <w:rPr>
          <w:sz w:val="11"/>
        </w:rPr>
      </w:pPr>
      <w:r>
        <w:rPr>
          <w:color w:val="636466"/>
        </w:rPr>
        <w:t>Although 114 years old, Geelong is a fresh, clean city,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has grown up on a diet of proper planning.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Industry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is dispersed, homes are modern and well designed, 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 have received face-lifting treatment, and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slums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–the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rotten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heart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often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breeds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industrial centre.</w:t>
      </w:r>
      <w:r>
        <w:rPr>
          <w:color w:val="231F20"/>
          <w:position w:val="6"/>
          <w:sz w:val="11"/>
        </w:rPr>
        <w:t>244</w:t>
      </w:r>
    </w:p>
    <w:p w14:paraId="4B6139DF" w14:textId="77777777" w:rsidR="004F7AA6" w:rsidRDefault="00CC24F5">
      <w:pPr>
        <w:pStyle w:val="BodyText"/>
        <w:spacing w:before="110" w:line="280" w:lineRule="auto"/>
        <w:ind w:left="373" w:right="60"/>
      </w:pPr>
      <w:r>
        <w:rPr>
          <w:color w:val="231F20"/>
        </w:rPr>
        <w:t>In 1954, a visit by Queen Elizabeth II was not the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overseas visitor to Geelong.</w:t>
      </w:r>
      <w:r>
        <w:rPr>
          <w:color w:val="231F20"/>
          <w:position w:val="6"/>
          <w:sz w:val="11"/>
        </w:rPr>
        <w:t>245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Since the end of the Second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 War, Geelong s population had increased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consequence of Australia s post-war immigration policy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accepting European immigrants.</w:t>
      </w:r>
      <w:r>
        <w:rPr>
          <w:color w:val="231F20"/>
          <w:position w:val="6"/>
          <w:sz w:val="11"/>
        </w:rPr>
        <w:t>246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arrival of immigrants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essential for the longer term sustainability of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thriving manufacturing industries.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central Geelong,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profound changes came with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 woolstores and extensions to existing woolstores</w:t>
      </w:r>
    </w:p>
    <w:p w14:paraId="6BF5EC83" w14:textId="77777777" w:rsidR="004F7AA6" w:rsidRDefault="00CC24F5">
      <w:pPr>
        <w:spacing w:before="5" w:after="24"/>
      </w:pPr>
      <w:r>
        <w:br w:type="column"/>
      </w:r>
    </w:p>
    <w:p w14:paraId="547F48E3" w14:textId="77777777" w:rsidR="004F7AA6" w:rsidRDefault="00CC24F5">
      <w:pPr>
        <w:pStyle w:val="BodyText"/>
        <w:ind w:left="325"/>
        <w:rPr>
          <w:sz w:val="20"/>
        </w:rPr>
      </w:pPr>
      <w:r>
        <w:rPr>
          <w:noProof/>
          <w:sz w:val="20"/>
        </w:rPr>
        <w:drawing>
          <wp:inline distT="0" distB="0" distL="0" distR="0" wp14:anchorId="47460054" wp14:editId="63876929">
            <wp:extent cx="3171104" cy="2286000"/>
            <wp:effectExtent l="0" t="0" r="0" b="0"/>
            <wp:docPr id="8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6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104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C0A80" w14:textId="77777777" w:rsidR="004F7AA6" w:rsidRDefault="00CC24F5">
      <w:pPr>
        <w:spacing w:before="146" w:line="249" w:lineRule="auto"/>
        <w:ind w:left="325" w:right="812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6.44: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Air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raid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shelters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Little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Market Square, c.1940s.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color w:val="003263"/>
          <w:spacing w:val="-1"/>
          <w:sz w:val="17"/>
        </w:rPr>
        <w:t>McDonald collection, Authentic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78CBA8C3" w14:textId="77777777" w:rsidR="004F7AA6" w:rsidRDefault="004F7AA6">
      <w:pPr>
        <w:pStyle w:val="BodyText"/>
        <w:rPr>
          <w:sz w:val="18"/>
        </w:rPr>
      </w:pPr>
    </w:p>
    <w:p w14:paraId="38163FFE" w14:textId="77777777" w:rsidR="004F7AA6" w:rsidRDefault="00CC24F5">
      <w:pPr>
        <w:pStyle w:val="BodyText"/>
        <w:spacing w:before="142" w:line="280" w:lineRule="auto"/>
        <w:ind w:left="325" w:right="684"/>
        <w:rPr>
          <w:sz w:val="11"/>
        </w:rPr>
      </w:pPr>
      <w:r>
        <w:rPr>
          <w:color w:val="231F20"/>
        </w:rPr>
        <w:t>following the wool boom (Theme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1954, high wool prices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considered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had the effect of advertising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outstanding position of Geelong as a selling centre.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247</w:t>
      </w:r>
    </w:p>
    <w:p w14:paraId="48A1D68E" w14:textId="77777777" w:rsidR="004F7AA6" w:rsidRDefault="00CC24F5">
      <w:pPr>
        <w:pStyle w:val="BodyText"/>
        <w:spacing w:before="112" w:line="280" w:lineRule="auto"/>
        <w:ind w:left="325" w:right="684"/>
      </w:pPr>
      <w:r>
        <w:rPr>
          <w:color w:val="231F20"/>
        </w:rPr>
        <w:t>The expanding industrial and wool-selling sectors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translated into further commercial and other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in central Geelong from the 1950s.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Landmarks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at this time which reflected Geelong’s growth were</w:t>
      </w:r>
    </w:p>
    <w:p w14:paraId="03B0D2EA" w14:textId="77777777" w:rsidR="004F7AA6" w:rsidRDefault="00CC24F5">
      <w:pPr>
        <w:pStyle w:val="BodyText"/>
        <w:spacing w:line="280" w:lineRule="auto"/>
        <w:ind w:left="325" w:right="869"/>
      </w:pPr>
      <w:r>
        <w:rPr>
          <w:color w:val="231F20"/>
        </w:rPr>
        <w:t>the Modern designs for the Textile College at the Gordon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Fenwick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1949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(Themes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9) and the four-storied Baxter House maternity hospital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of Ryrie and Bellerine Streets in 1954</w:t>
      </w:r>
      <w:r>
        <w:rPr>
          <w:color w:val="231F20"/>
          <w:position w:val="6"/>
          <w:sz w:val="11"/>
        </w:rPr>
        <w:t>248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1955,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31981FDE" w14:textId="77777777" w:rsidR="004F7AA6" w:rsidRDefault="00CC24F5">
      <w:pPr>
        <w:pStyle w:val="BodyText"/>
        <w:spacing w:line="280" w:lineRule="auto"/>
        <w:ind w:left="325" w:right="734"/>
      </w:pPr>
      <w:r>
        <w:rPr>
          <w:color w:val="231F20"/>
        </w:rPr>
        <w:t>Hitchcock s celebrated its centenary with a major rebuilding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 which included a distinctive and innovative postwar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Modern Functionalist western fa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ade on the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frontage</w:t>
      </w:r>
      <w:r>
        <w:rPr>
          <w:color w:val="231F20"/>
          <w:position w:val="6"/>
          <w:sz w:val="11"/>
        </w:rPr>
        <w:t>249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5.156).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marked a new epoch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commercial and office building design in Geelong (Theme</w:t>
      </w:r>
      <w:r>
        <w:rPr>
          <w:color w:val="231F20"/>
          <w:spacing w:val="-42"/>
        </w:rPr>
        <w:t xml:space="preserve"> </w:t>
      </w:r>
      <w:r>
        <w:rPr>
          <w:color w:val="231F20"/>
          <w:w w:val="95"/>
        </w:rPr>
        <w:t>5).</w:t>
      </w:r>
      <w:r>
        <w:rPr>
          <w:color w:val="231F20"/>
          <w:spacing w:val="89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199-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203</w:t>
      </w:r>
      <w:r>
        <w:rPr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Moorabool</w:t>
      </w:r>
      <w:r>
        <w:rPr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Street</w:t>
      </w:r>
      <w:r>
        <w:rPr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(corner</w:t>
      </w:r>
      <w:r>
        <w:rPr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Little</w:t>
      </w:r>
      <w:r>
        <w:rPr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Ryrie</w:t>
      </w:r>
      <w:r>
        <w:rPr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Street),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 five storeyed office building was erected in 1956 for Mutual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Life and Citizens Assurance Co. Ltd, extending the scale</w:t>
      </w:r>
    </w:p>
    <w:p w14:paraId="340B5EB7" w14:textId="77777777" w:rsidR="004F7AA6" w:rsidRDefault="00CC24F5">
      <w:pPr>
        <w:pStyle w:val="BodyText"/>
        <w:spacing w:line="280" w:lineRule="auto"/>
        <w:ind w:left="325" w:right="688"/>
      </w:pPr>
      <w:r>
        <w:rPr>
          <w:color w:val="231F20"/>
        </w:rPr>
        <w:t>of commercial buildings in the city.</w:t>
      </w:r>
      <w:r>
        <w:rPr>
          <w:color w:val="231F20"/>
          <w:position w:val="6"/>
          <w:sz w:val="11"/>
        </w:rPr>
        <w:t>250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similarly-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building during this period was the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Regional Library in Little Malop Street which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1959</w:t>
      </w:r>
      <w:r>
        <w:rPr>
          <w:color w:val="231F20"/>
          <w:position w:val="6"/>
          <w:sz w:val="11"/>
        </w:rPr>
        <w:t>251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(Themes 7 &amp; 8).</w:t>
      </w:r>
    </w:p>
    <w:p w14:paraId="333D6EDE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7" w:space="40"/>
            <w:col w:w="5973"/>
          </w:cols>
        </w:sectPr>
      </w:pPr>
    </w:p>
    <w:p w14:paraId="56D31310" w14:textId="77777777" w:rsidR="004F7AA6" w:rsidRDefault="004F7AA6">
      <w:pPr>
        <w:pStyle w:val="BodyText"/>
        <w:rPr>
          <w:sz w:val="20"/>
        </w:rPr>
      </w:pPr>
    </w:p>
    <w:p w14:paraId="7A8F3389" w14:textId="77777777" w:rsidR="004F7AA6" w:rsidRDefault="004F7AA6">
      <w:pPr>
        <w:pStyle w:val="BodyText"/>
        <w:rPr>
          <w:sz w:val="20"/>
        </w:rPr>
      </w:pPr>
    </w:p>
    <w:p w14:paraId="62B91018" w14:textId="77777777" w:rsidR="004F7AA6" w:rsidRDefault="004F7AA6">
      <w:pPr>
        <w:pStyle w:val="BodyText"/>
        <w:rPr>
          <w:sz w:val="20"/>
        </w:rPr>
      </w:pPr>
    </w:p>
    <w:p w14:paraId="70AB5656" w14:textId="77777777" w:rsidR="004F7AA6" w:rsidRDefault="004F7AA6">
      <w:pPr>
        <w:pStyle w:val="BodyText"/>
        <w:spacing w:before="6"/>
        <w:rPr>
          <w:sz w:val="24"/>
        </w:rPr>
      </w:pPr>
    </w:p>
    <w:p w14:paraId="781C177A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CDA3125" wp14:editId="399C3DD2">
            <wp:extent cx="6558366" cy="4608576"/>
            <wp:effectExtent l="0" t="0" r="0" b="0"/>
            <wp:docPr id="8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366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D956F" w14:textId="77777777" w:rsidR="004F7AA6" w:rsidRDefault="00CC24F5">
      <w:pPr>
        <w:spacing w:before="133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6.45: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I.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Wynd,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Government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Fenwick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Little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c.1980.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4C1AB5BD" w14:textId="77777777" w:rsidR="004F7AA6" w:rsidRDefault="004F7AA6">
      <w:pPr>
        <w:pStyle w:val="BodyText"/>
        <w:spacing w:before="10"/>
        <w:rPr>
          <w:sz w:val="15"/>
        </w:rPr>
      </w:pPr>
    </w:p>
    <w:p w14:paraId="37BAFB83" w14:textId="77777777" w:rsidR="004F7AA6" w:rsidRDefault="004F7AA6">
      <w:pPr>
        <w:rPr>
          <w:sz w:val="15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B4FA0FE" w14:textId="77777777" w:rsidR="004F7AA6" w:rsidRDefault="00CC24F5">
      <w:pPr>
        <w:pStyle w:val="Heading2"/>
        <w:spacing w:before="43"/>
      </w:pPr>
      <w:r>
        <w:rPr>
          <w:color w:val="4FBFA1"/>
        </w:rPr>
        <w:t>THE</w:t>
      </w:r>
      <w:r>
        <w:rPr>
          <w:color w:val="4FBFA1"/>
          <w:spacing w:val="25"/>
        </w:rPr>
        <w:t xml:space="preserve"> </w:t>
      </w:r>
      <w:r>
        <w:rPr>
          <w:color w:val="4FBFA1"/>
        </w:rPr>
        <w:t>LATER</w:t>
      </w:r>
      <w:r>
        <w:rPr>
          <w:color w:val="4FBFA1"/>
          <w:spacing w:val="19"/>
        </w:rPr>
        <w:t xml:space="preserve"> </w:t>
      </w:r>
      <w:r>
        <w:rPr>
          <w:color w:val="4FBFA1"/>
        </w:rPr>
        <w:t>20TH</w:t>
      </w:r>
      <w:r>
        <w:rPr>
          <w:color w:val="4FBFA1"/>
          <w:spacing w:val="25"/>
        </w:rPr>
        <w:t xml:space="preserve"> </w:t>
      </w:r>
      <w:r>
        <w:rPr>
          <w:color w:val="4FBFA1"/>
        </w:rPr>
        <w:t>CENTURY</w:t>
      </w:r>
    </w:p>
    <w:p w14:paraId="58DFDFED" w14:textId="77777777" w:rsidR="004F7AA6" w:rsidRDefault="00CC24F5">
      <w:pPr>
        <w:pStyle w:val="BodyText"/>
        <w:spacing w:before="143" w:line="280" w:lineRule="auto"/>
        <w:ind w:left="373"/>
      </w:pPr>
      <w:r>
        <w:rPr>
          <w:color w:val="231F20"/>
        </w:rPr>
        <w:t>Other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transformative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developments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1960s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1970s.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significant change was made in Brougham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an elevated site east of the Customs Houses overlooking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1957, the Geelong Harbor Trust erected a three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storey office building</w:t>
      </w:r>
      <w:r>
        <w:rPr>
          <w:color w:val="231F20"/>
          <w:position w:val="6"/>
          <w:sz w:val="11"/>
        </w:rPr>
        <w:t>252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followed by a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Commonwealth Offices building next door in 1964-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65</w:t>
      </w:r>
      <w:r>
        <w:rPr>
          <w:color w:val="231F20"/>
          <w:position w:val="6"/>
          <w:sz w:val="11"/>
        </w:rPr>
        <w:t>253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Myers Street (between Moorabool and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Streets), the four storied Holy Cross Hospital opened</w:t>
      </w:r>
    </w:p>
    <w:p w14:paraId="1F9E7505" w14:textId="77777777" w:rsidR="004F7AA6" w:rsidRDefault="00CC24F5">
      <w:pPr>
        <w:pStyle w:val="BodyText"/>
        <w:spacing w:line="280" w:lineRule="auto"/>
        <w:ind w:left="373" w:right="43"/>
      </w:pPr>
      <w:r>
        <w:rPr>
          <w:color w:val="231F20"/>
        </w:rPr>
        <w:t>in 1965</w:t>
      </w:r>
      <w:r>
        <w:rPr>
          <w:color w:val="231F20"/>
          <w:position w:val="6"/>
          <w:sz w:val="11"/>
        </w:rPr>
        <w:t>254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34-36 Malop Street,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offices were constructed in 1961-62.</w:t>
      </w:r>
      <w:r>
        <w:rPr>
          <w:color w:val="231F20"/>
          <w:position w:val="6"/>
          <w:sz w:val="11"/>
        </w:rPr>
        <w:t>255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Waterworks and Sewerage Trust moved into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pre-cast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cuboid,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of its former office</w:t>
      </w:r>
      <w:r>
        <w:rPr>
          <w:color w:val="231F20"/>
          <w:position w:val="6"/>
          <w:sz w:val="11"/>
        </w:rPr>
        <w:t>256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taken two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build, the conservative Brutalist design was a forerunner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more substantial and dynamic State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Offices building erected in the 1970s at the south-east 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Fenwick and Little Malop Streets (Figure 6.45).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Public Works Department and local architectural</w:t>
      </w:r>
    </w:p>
    <w:p w14:paraId="1CFC0634" w14:textId="77777777" w:rsidR="004F7AA6" w:rsidRDefault="00CC24F5">
      <w:pPr>
        <w:pStyle w:val="BodyText"/>
        <w:spacing w:line="209" w:lineRule="exact"/>
        <w:ind w:left="373"/>
      </w:pPr>
      <w:r>
        <w:rPr>
          <w:color w:val="231F20"/>
        </w:rPr>
        <w:t>firm Buchan Laird and Buchan,</w:t>
      </w:r>
      <w:r>
        <w:rPr>
          <w:color w:val="231F20"/>
          <w:position w:val="6"/>
          <w:sz w:val="11"/>
        </w:rPr>
        <w:t>257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five storey inverted</w:t>
      </w:r>
    </w:p>
    <w:p w14:paraId="0B86B403" w14:textId="77777777" w:rsidR="004F7AA6" w:rsidRDefault="00CC24F5">
      <w:pPr>
        <w:pStyle w:val="BodyText"/>
        <w:spacing w:before="101" w:line="280" w:lineRule="auto"/>
        <w:ind w:left="343" w:right="703"/>
        <w:rPr>
          <w:sz w:val="11"/>
        </w:rPr>
      </w:pPr>
      <w:r>
        <w:br w:type="column"/>
      </w:r>
      <w:r>
        <w:rPr>
          <w:color w:val="231F20"/>
        </w:rPr>
        <w:t>pyramid of pre-cast concrete construction, was soon dubbed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upside down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building. However, it became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s best example of Brutalist design.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similarly-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and constructed buildings followed,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Performing Arts Centre in Little Malop Street in 1981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(next to the State Government Offices, now demolished),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six-storeyed commercial office building in 1980-81 at 49-51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Street.</w:t>
      </w:r>
      <w:r>
        <w:rPr>
          <w:color w:val="231F20"/>
          <w:position w:val="6"/>
          <w:sz w:val="11"/>
        </w:rPr>
        <w:t>258</w:t>
      </w:r>
    </w:p>
    <w:p w14:paraId="49B496A1" w14:textId="77777777" w:rsidR="004F7AA6" w:rsidRDefault="00CC24F5">
      <w:pPr>
        <w:pStyle w:val="BodyText"/>
        <w:spacing w:before="109" w:line="280" w:lineRule="auto"/>
        <w:ind w:left="343" w:right="675"/>
      </w:pPr>
      <w:r>
        <w:rPr>
          <w:color w:val="231F20"/>
        </w:rPr>
        <w:t>The most dramatic changes to Geelong s commercial heart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foreshore came from the 1980s.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1981,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Regional Commission, in consultation with the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released the City By the Bay Plan (see also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proposed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total redevelopment of the city centre,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foreshore and Corio Bay. </w:t>
      </w:r>
      <w:r>
        <w:rPr>
          <w:color w:val="231F20"/>
          <w:position w:val="6"/>
          <w:sz w:val="11"/>
        </w:rPr>
        <w:t>259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Approximately $1 million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spent on beautifying the parkland between Cunningham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Yarra Street piers, and the American landscape</w:t>
      </w:r>
    </w:p>
    <w:p w14:paraId="30037987" w14:textId="77777777" w:rsidR="004F7AA6" w:rsidRDefault="00CC24F5">
      <w:pPr>
        <w:pStyle w:val="BodyText"/>
        <w:spacing w:line="280" w:lineRule="auto"/>
        <w:ind w:left="343" w:right="805"/>
      </w:pPr>
      <w:r>
        <w:rPr>
          <w:color w:val="231F20"/>
        </w:rPr>
        <w:t>architect, Eldon Beck, was engaged to complete a study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entire Corio Bay foreshore.</w:t>
      </w:r>
      <w:r>
        <w:rPr>
          <w:color w:val="231F20"/>
          <w:position w:val="6"/>
          <w:sz w:val="11"/>
        </w:rPr>
        <w:t>260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Building developments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resulted from the City By The Plan.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Sailors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</w:p>
    <w:p w14:paraId="1059FE1F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0" w:space="40"/>
            <w:col w:w="5990"/>
          </w:cols>
        </w:sectPr>
      </w:pPr>
    </w:p>
    <w:p w14:paraId="6776A913" w14:textId="77777777" w:rsidR="004F7AA6" w:rsidRDefault="004F7AA6">
      <w:pPr>
        <w:pStyle w:val="BodyText"/>
        <w:rPr>
          <w:sz w:val="20"/>
        </w:rPr>
      </w:pPr>
    </w:p>
    <w:p w14:paraId="4E41387C" w14:textId="77777777" w:rsidR="004F7AA6" w:rsidRDefault="004F7AA6">
      <w:pPr>
        <w:pStyle w:val="BodyText"/>
        <w:rPr>
          <w:sz w:val="20"/>
        </w:rPr>
      </w:pPr>
    </w:p>
    <w:p w14:paraId="3720CD2E" w14:textId="77777777" w:rsidR="004F7AA6" w:rsidRDefault="004F7AA6">
      <w:pPr>
        <w:pStyle w:val="BodyText"/>
        <w:rPr>
          <w:sz w:val="20"/>
        </w:rPr>
      </w:pPr>
    </w:p>
    <w:p w14:paraId="006C3947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2DE0AEB" w14:textId="77777777" w:rsidR="004F7AA6" w:rsidRDefault="004F7AA6">
      <w:pPr>
        <w:pStyle w:val="BodyText"/>
        <w:spacing w:after="1"/>
        <w:rPr>
          <w:sz w:val="22"/>
        </w:rPr>
      </w:pPr>
    </w:p>
    <w:p w14:paraId="2B55C712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9FC71EA" wp14:editId="24AAE292">
            <wp:extent cx="3170964" cy="2377439"/>
            <wp:effectExtent l="0" t="0" r="0" b="0"/>
            <wp:docPr id="8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8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64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2B97C" w14:textId="77777777" w:rsidR="004F7AA6" w:rsidRDefault="004F7AA6">
      <w:pPr>
        <w:pStyle w:val="BodyText"/>
        <w:rPr>
          <w:sz w:val="15"/>
        </w:rPr>
      </w:pPr>
    </w:p>
    <w:p w14:paraId="0D528984" w14:textId="77777777" w:rsidR="004F7AA6" w:rsidRDefault="00CC24F5">
      <w:pPr>
        <w:spacing w:before="1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6.46: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Waterfront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campus,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Deakin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University,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Beach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frontage,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2011.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2723AA9" w14:textId="77777777" w:rsidR="004F7AA6" w:rsidRDefault="004F7AA6">
      <w:pPr>
        <w:pStyle w:val="BodyText"/>
        <w:spacing w:before="3"/>
        <w:rPr>
          <w:sz w:val="25"/>
        </w:rPr>
      </w:pPr>
    </w:p>
    <w:p w14:paraId="63413797" w14:textId="77777777" w:rsidR="004F7AA6" w:rsidRDefault="00CC24F5">
      <w:pPr>
        <w:pStyle w:val="BodyText"/>
        <w:spacing w:line="280" w:lineRule="auto"/>
        <w:ind w:left="373" w:right="99"/>
      </w:pPr>
      <w:r>
        <w:rPr>
          <w:color w:val="231F20"/>
        </w:rPr>
        <w:t>2 Moorabool Street and the adjacent Commonwealth Offices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to develop as tourist venues.</w:t>
      </w:r>
      <w:r>
        <w:rPr>
          <w:color w:val="231F20"/>
          <w:position w:val="6"/>
          <w:sz w:val="11"/>
        </w:rPr>
        <w:t>261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major initiative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redevelopment of the central city buildings in Market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Square into a major, enclosed shopping complex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American retail strategy model.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buildings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Solomon s, the Block Buildings, Corio Theatre and CML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fronting Moorabool, Little Malop and Malop 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incorporated into the new building complex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1985.</w:t>
      </w:r>
      <w:r>
        <w:rPr>
          <w:color w:val="231F20"/>
          <w:position w:val="6"/>
          <w:sz w:val="11"/>
        </w:rPr>
        <w:t>262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second retail strategy outlined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By the Plan was the redevelopment of the woolstores,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Electric Lighting and Traction Company building and</w:t>
      </w:r>
    </w:p>
    <w:p w14:paraId="57FE7FA9" w14:textId="77777777" w:rsidR="004F7AA6" w:rsidRDefault="00CC24F5">
      <w:pPr>
        <w:pStyle w:val="BodyText"/>
        <w:spacing w:line="280" w:lineRule="auto"/>
        <w:ind w:left="373" w:right="1"/>
        <w:rPr>
          <w:sz w:val="11"/>
        </w:rPr>
      </w:pPr>
      <w:r>
        <w:rPr>
          <w:color w:val="231F20"/>
        </w:rPr>
        <w:t>individual stores in the city block bound by Malop, Brougham,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and Yarra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the facades of the historic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 woolstores and lighting company buildings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retained and the shopping complex – first known as Bay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Plaza - opened in 1988.</w:t>
      </w:r>
      <w:r>
        <w:rPr>
          <w:color w:val="231F20"/>
          <w:position w:val="6"/>
          <w:sz w:val="11"/>
        </w:rPr>
        <w:t>263</w:t>
      </w:r>
    </w:p>
    <w:p w14:paraId="59744E22" w14:textId="77777777" w:rsidR="004F7AA6" w:rsidRDefault="00CC24F5">
      <w:pPr>
        <w:pStyle w:val="BodyText"/>
        <w:spacing w:before="105" w:line="280" w:lineRule="auto"/>
        <w:ind w:left="373" w:right="133"/>
      </w:pPr>
      <w:r>
        <w:rPr>
          <w:color w:val="231F20"/>
        </w:rPr>
        <w:t>Changing economic circumstances and technology resulted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demise of many of the local woollen mills and the</w:t>
      </w:r>
    </w:p>
    <w:p w14:paraId="5DE66317" w14:textId="77777777" w:rsidR="004F7AA6" w:rsidRDefault="00CC24F5">
      <w:pPr>
        <w:pStyle w:val="BodyText"/>
        <w:spacing w:line="280" w:lineRule="auto"/>
        <w:ind w:left="373" w:right="72"/>
        <w:rPr>
          <w:sz w:val="11"/>
        </w:rPr>
      </w:pPr>
      <w:r>
        <w:rPr>
          <w:color w:val="231F20"/>
        </w:rPr>
        <w:t>sale of wool in central Geelong, industries that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bedrocks of the Geelong economy since the 1860s.</w:t>
      </w:r>
      <w:r>
        <w:rPr>
          <w:color w:val="231F20"/>
          <w:position w:val="6"/>
          <w:sz w:val="11"/>
        </w:rPr>
        <w:t>264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woolstores, most were adapted into other uses, including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Dennys Lascelles Woolstores into the National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 (which opened in 1988) at the south-west 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and Brougham Streets.</w:t>
      </w:r>
      <w:r>
        <w:rPr>
          <w:color w:val="231F20"/>
          <w:position w:val="6"/>
          <w:sz w:val="11"/>
        </w:rPr>
        <w:t>265</w:t>
      </w:r>
    </w:p>
    <w:p w14:paraId="6A74430B" w14:textId="77777777" w:rsidR="004F7AA6" w:rsidRDefault="00CC24F5">
      <w:pPr>
        <w:pStyle w:val="BodyText"/>
        <w:spacing w:before="109" w:line="280" w:lineRule="auto"/>
        <w:ind w:left="373" w:right="196"/>
      </w:pPr>
      <w:r>
        <w:rPr>
          <w:color w:val="231F20"/>
        </w:rPr>
        <w:t>Other major developments for the period included additions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hospital buildings.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the Geelong Hospital,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–named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Patricia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Heath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–opened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1986.</w:t>
      </w:r>
      <w:r>
        <w:rPr>
          <w:color w:val="231F20"/>
          <w:position w:val="6"/>
          <w:sz w:val="11"/>
        </w:rPr>
        <w:t>266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followed two years later in 1988 by additions to St.</w:t>
      </w:r>
    </w:p>
    <w:p w14:paraId="093CE719" w14:textId="77777777" w:rsidR="004F7AA6" w:rsidRDefault="00CC24F5">
      <w:pPr>
        <w:pStyle w:val="BodyText"/>
        <w:spacing w:line="280" w:lineRule="auto"/>
        <w:ind w:left="373" w:right="127"/>
      </w:pP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Hospital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(earlier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Cross).</w:t>
      </w:r>
      <w:r>
        <w:rPr>
          <w:color w:val="231F20"/>
          <w:position w:val="6"/>
          <w:sz w:val="11"/>
        </w:rPr>
        <w:t>267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key developments occurred in the 1990s.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1991,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Law Court and Police Station complex opened at the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Mercer Street and Railway Terrace.</w:t>
      </w:r>
      <w:r>
        <w:rPr>
          <w:color w:val="231F20"/>
          <w:position w:val="6"/>
          <w:sz w:val="11"/>
        </w:rPr>
        <w:t>268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January 1996,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Waterfront campus of Deakin University opened in the</w:t>
      </w:r>
    </w:p>
    <w:p w14:paraId="007A655B" w14:textId="77777777" w:rsidR="004F7AA6" w:rsidRDefault="00CC24F5">
      <w:pPr>
        <w:rPr>
          <w:sz w:val="21"/>
        </w:rPr>
      </w:pPr>
      <w:r>
        <w:br w:type="column"/>
      </w:r>
    </w:p>
    <w:p w14:paraId="728EFB2B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converted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Dalgety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Woolstore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complex</w:t>
      </w:r>
      <w:r>
        <w:rPr>
          <w:color w:val="231F20"/>
          <w:position w:val="6"/>
          <w:sz w:val="11"/>
        </w:rPr>
        <w:t>269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6.46)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Theme 8).</w:t>
      </w:r>
    </w:p>
    <w:p w14:paraId="724699C7" w14:textId="77777777" w:rsidR="004F7AA6" w:rsidRDefault="00CC24F5">
      <w:pPr>
        <w:pStyle w:val="Heading2"/>
        <w:spacing w:before="158"/>
        <w:ind w:left="304"/>
      </w:pPr>
      <w:r>
        <w:rPr>
          <w:color w:val="4FBFA1"/>
        </w:rPr>
        <w:t xml:space="preserve">STREETSCAPE  </w:t>
      </w:r>
      <w:r>
        <w:rPr>
          <w:color w:val="4FBFA1"/>
          <w:spacing w:val="13"/>
        </w:rPr>
        <w:t xml:space="preserve"> </w:t>
      </w:r>
      <w:r>
        <w:rPr>
          <w:color w:val="4FBFA1"/>
        </w:rPr>
        <w:t>INFRASTRUCTURE</w:t>
      </w:r>
    </w:p>
    <w:p w14:paraId="19866819" w14:textId="77777777" w:rsidR="004F7AA6" w:rsidRDefault="00CC24F5">
      <w:pPr>
        <w:pStyle w:val="BodyText"/>
        <w:spacing w:before="143" w:line="280" w:lineRule="auto"/>
        <w:ind w:left="300" w:right="654"/>
        <w:rPr>
          <w:sz w:val="11"/>
        </w:rPr>
      </w:pPr>
      <w:r>
        <w:rPr>
          <w:color w:val="231F20"/>
        </w:rPr>
        <w:t>Throughout the postwar period, the City of Geelong 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its progress of concreting the City s footpaths.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early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1946,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delayed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1954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owing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shortages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particular,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ban on the use of cement for purposes other than 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270</w:t>
      </w:r>
    </w:p>
    <w:p w14:paraId="545443D9" w14:textId="77777777" w:rsidR="004F7AA6" w:rsidRDefault="00CC24F5">
      <w:pPr>
        <w:pStyle w:val="BodyText"/>
        <w:spacing w:before="110" w:line="280" w:lineRule="auto"/>
        <w:ind w:left="300" w:right="777"/>
      </w:pPr>
      <w:r>
        <w:rPr>
          <w:color w:val="231F20"/>
        </w:rPr>
        <w:t>With the replacement of the Geelong tramway system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motorised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buses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1956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streets.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1957, tram rails had been removed, along with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centrally-located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remained.</w:t>
      </w:r>
    </w:p>
    <w:p w14:paraId="3FBBC196" w14:textId="77777777" w:rsidR="004F7AA6" w:rsidRDefault="00CC24F5">
      <w:pPr>
        <w:pStyle w:val="BodyText"/>
        <w:spacing w:line="280" w:lineRule="auto"/>
        <w:ind w:left="300" w:right="1024"/>
        <w:rPr>
          <w:sz w:val="11"/>
        </w:rPr>
      </w:pPr>
      <w:r>
        <w:rPr>
          <w:color w:val="231F20"/>
        </w:rPr>
        <w:t>The removal of the poles was a recommendation in 1956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American traffic consultant, Ralph Dorsey. He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advised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owner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onus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meters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installed.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271</w:t>
      </w:r>
    </w:p>
    <w:p w14:paraId="20FE6498" w14:textId="77777777" w:rsidR="004F7AA6" w:rsidRDefault="00CC24F5">
      <w:pPr>
        <w:pStyle w:val="BodyText"/>
        <w:spacing w:line="212" w:lineRule="exact"/>
        <w:ind w:left="300"/>
        <w:rPr>
          <w:sz w:val="11"/>
        </w:rPr>
      </w:pPr>
      <w:r>
        <w:rPr>
          <w:color w:val="231F20"/>
        </w:rPr>
        <w:t>Meters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1961.</w:t>
      </w:r>
      <w:r>
        <w:rPr>
          <w:color w:val="231F20"/>
          <w:position w:val="6"/>
          <w:sz w:val="11"/>
        </w:rPr>
        <w:t>272</w:t>
      </w:r>
    </w:p>
    <w:p w14:paraId="5A65F189" w14:textId="77777777" w:rsidR="004F7AA6" w:rsidRDefault="00CC24F5">
      <w:pPr>
        <w:pStyle w:val="BodyText"/>
        <w:spacing w:before="147" w:line="280" w:lineRule="auto"/>
        <w:ind w:left="300" w:right="1027"/>
      </w:pPr>
      <w:r>
        <w:rPr>
          <w:color w:val="231F20"/>
        </w:rPr>
        <w:t>Possibly one of the most profound changes to the central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streetscapes by the 1960s was the removal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standard post-supported front verandahs.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in May 1951, the Legislative Committee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City Council had approved and recommended a</w:t>
      </w:r>
    </w:p>
    <w:p w14:paraId="13EFF834" w14:textId="77777777" w:rsidR="004F7AA6" w:rsidRDefault="00CC24F5">
      <w:pPr>
        <w:pStyle w:val="BodyText"/>
        <w:spacing w:line="280" w:lineRule="auto"/>
        <w:ind w:left="300" w:right="819"/>
      </w:pPr>
      <w:r>
        <w:rPr>
          <w:color w:val="231F20"/>
        </w:rPr>
        <w:t>By-Law prohibiting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erection of verandahs other than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Cantilever type. </w:t>
      </w:r>
      <w:r>
        <w:rPr>
          <w:color w:val="231F20"/>
          <w:position w:val="6"/>
          <w:sz w:val="11"/>
        </w:rPr>
        <w:t xml:space="preserve">273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By-Law gave owners 10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remove the post-supported verandahs.</w:t>
      </w:r>
      <w:r>
        <w:rPr>
          <w:color w:val="231F20"/>
          <w:position w:val="6"/>
          <w:sz w:val="11"/>
        </w:rPr>
        <w:t>274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1961,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amendment was made whereby an additional clause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opportunity for a 6 month extension for the post-supported</w:t>
      </w:r>
    </w:p>
    <w:p w14:paraId="781197C9" w14:textId="77777777" w:rsidR="004F7AA6" w:rsidRDefault="00CC24F5">
      <w:pPr>
        <w:pStyle w:val="BodyText"/>
        <w:spacing w:line="280" w:lineRule="auto"/>
        <w:ind w:left="300" w:right="634"/>
      </w:pPr>
      <w:r>
        <w:rPr>
          <w:color w:val="231F20"/>
        </w:rPr>
        <w:t>verandahs to be removed, on written application.</w:t>
      </w:r>
      <w:r>
        <w:rPr>
          <w:color w:val="231F20"/>
          <w:position w:val="6"/>
          <w:sz w:val="11"/>
        </w:rPr>
        <w:t>275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Ironically,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By-Law was repealed within 20 years, with post-supported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verandahs again in favour by the City of Geelong in 1984.</w:t>
      </w:r>
      <w:r>
        <w:rPr>
          <w:color w:val="231F20"/>
          <w:position w:val="6"/>
          <w:sz w:val="11"/>
        </w:rPr>
        <w:t>276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 earliest verandah reconstructions was the cast iron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verandah at 160-162 Moorabool Street, in 1998.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followed, leading to the preparation of the Geelong Verandah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Study for the City of Greater Geelong in 2006.</w:t>
      </w:r>
    </w:p>
    <w:p w14:paraId="55F9035D" w14:textId="77777777" w:rsidR="004F7AA6" w:rsidRDefault="00CC24F5">
      <w:pPr>
        <w:pStyle w:val="BodyText"/>
        <w:spacing w:before="105" w:line="280" w:lineRule="auto"/>
        <w:ind w:left="300" w:right="673"/>
      </w:pPr>
      <w:r>
        <w:rPr>
          <w:color w:val="231F20"/>
        </w:rPr>
        <w:t>Other changes were made to the City s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1995 along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waterfront, the City of Greater Geelong, with support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Victorian State Government, the foreshore area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Bellerine and Moorabool Streets was transformed and 100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bollards installed from Limeburner s Point to Rippleside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6.47).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bollards gave a history of Geelong,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of local artist, Jan Mitchell</w:t>
      </w:r>
      <w:r>
        <w:rPr>
          <w:color w:val="231F20"/>
          <w:position w:val="6"/>
          <w:sz w:val="11"/>
        </w:rPr>
        <w:t>277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(Theme 9).</w:t>
      </w:r>
    </w:p>
    <w:p w14:paraId="4D02DEAD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2256F2A" w14:textId="77777777" w:rsidR="004F7AA6" w:rsidRDefault="004F7AA6">
      <w:pPr>
        <w:pStyle w:val="BodyText"/>
        <w:rPr>
          <w:sz w:val="20"/>
        </w:rPr>
      </w:pPr>
    </w:p>
    <w:p w14:paraId="71264957" w14:textId="77777777" w:rsidR="004F7AA6" w:rsidRDefault="004F7AA6">
      <w:pPr>
        <w:pStyle w:val="BodyText"/>
        <w:rPr>
          <w:sz w:val="20"/>
        </w:rPr>
      </w:pPr>
    </w:p>
    <w:p w14:paraId="64D87974" w14:textId="77777777" w:rsidR="004F7AA6" w:rsidRDefault="004F7AA6">
      <w:pPr>
        <w:pStyle w:val="BodyText"/>
        <w:rPr>
          <w:sz w:val="20"/>
        </w:rPr>
      </w:pPr>
    </w:p>
    <w:p w14:paraId="5FB848CE" w14:textId="77777777" w:rsidR="004F7AA6" w:rsidRDefault="004F7AA6">
      <w:pPr>
        <w:pStyle w:val="BodyText"/>
        <w:spacing w:before="6"/>
        <w:rPr>
          <w:sz w:val="24"/>
        </w:rPr>
      </w:pPr>
    </w:p>
    <w:p w14:paraId="3BCDF5BB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AC2B63B" wp14:editId="2AD5E24E">
            <wp:extent cx="6557428" cy="4718304"/>
            <wp:effectExtent l="0" t="0" r="0" b="0"/>
            <wp:docPr id="89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9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28" cy="471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8DA2D" w14:textId="77777777" w:rsidR="004F7AA6" w:rsidRDefault="00CC24F5">
      <w:pPr>
        <w:spacing w:before="130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6.47: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Waterfront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Beach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Bellerine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palm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trees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life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saver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bollards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background,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c.2011.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56B6E8FB" w14:textId="77777777" w:rsidR="004F7AA6" w:rsidRDefault="004F7AA6">
      <w:pPr>
        <w:pStyle w:val="BodyText"/>
        <w:spacing w:before="4"/>
        <w:rPr>
          <w:sz w:val="23"/>
        </w:rPr>
      </w:pPr>
    </w:p>
    <w:p w14:paraId="4214CFF5" w14:textId="77777777" w:rsidR="004F7AA6" w:rsidRDefault="004F7AA6">
      <w:pPr>
        <w:rPr>
          <w:sz w:val="23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37ABDA0" w14:textId="77777777" w:rsidR="004F7AA6" w:rsidRDefault="00CC24F5">
      <w:pPr>
        <w:pStyle w:val="ListParagraph"/>
        <w:numPr>
          <w:ilvl w:val="1"/>
          <w:numId w:val="52"/>
        </w:numPr>
        <w:tabs>
          <w:tab w:val="left" w:pos="802"/>
        </w:tabs>
        <w:spacing w:before="2" w:line="362" w:lineRule="exact"/>
        <w:ind w:hanging="429"/>
        <w:rPr>
          <w:rFonts w:ascii="Calibri"/>
          <w:b/>
          <w:sz w:val="28"/>
        </w:rPr>
      </w:pPr>
      <w:r>
        <w:rPr>
          <w:rFonts w:ascii="Calibri"/>
          <w:b/>
          <w:color w:val="003263"/>
          <w:sz w:val="28"/>
        </w:rPr>
        <w:t>FROM</w:t>
      </w:r>
      <w:r>
        <w:rPr>
          <w:rFonts w:ascii="Calibri"/>
          <w:b/>
          <w:color w:val="003263"/>
          <w:spacing w:val="73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MANUFACTURING</w:t>
      </w:r>
    </w:p>
    <w:p w14:paraId="06C971E1" w14:textId="77777777" w:rsidR="004F7AA6" w:rsidRDefault="00CC24F5">
      <w:pPr>
        <w:spacing w:before="27" w:line="189" w:lineRule="auto"/>
        <w:ind w:left="379" w:right="172"/>
        <w:rPr>
          <w:rFonts w:ascii="Calibri"/>
          <w:b/>
          <w:sz w:val="28"/>
        </w:rPr>
      </w:pPr>
      <w:r>
        <w:rPr>
          <w:rFonts w:ascii="Calibri"/>
          <w:b/>
          <w:color w:val="003263"/>
          <w:sz w:val="28"/>
        </w:rPr>
        <w:t>TO</w:t>
      </w:r>
      <w:r>
        <w:rPr>
          <w:rFonts w:ascii="Calibri"/>
          <w:b/>
          <w:color w:val="003263"/>
          <w:spacing w:val="47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HEALTH,</w:t>
      </w:r>
      <w:r>
        <w:rPr>
          <w:rFonts w:ascii="Calibri"/>
          <w:b/>
          <w:color w:val="003263"/>
          <w:spacing w:val="38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EDUCATIONAL</w:t>
      </w:r>
      <w:r>
        <w:rPr>
          <w:rFonts w:ascii="Calibri"/>
          <w:b/>
          <w:color w:val="003263"/>
          <w:spacing w:val="45"/>
          <w:sz w:val="28"/>
        </w:rPr>
        <w:t xml:space="preserve"> </w:t>
      </w:r>
      <w:r>
        <w:rPr>
          <w:rFonts w:ascii="Calibri"/>
          <w:b/>
          <w:color w:val="003263"/>
          <w:spacing w:val="10"/>
          <w:sz w:val="28"/>
        </w:rPr>
        <w:t>AND</w:t>
      </w:r>
      <w:r>
        <w:rPr>
          <w:rFonts w:ascii="Calibri"/>
          <w:b/>
          <w:color w:val="003263"/>
          <w:spacing w:val="-60"/>
          <w:sz w:val="28"/>
        </w:rPr>
        <w:t xml:space="preserve"> </w:t>
      </w:r>
      <w:r>
        <w:rPr>
          <w:rFonts w:ascii="Calibri"/>
          <w:b/>
          <w:color w:val="003263"/>
          <w:spacing w:val="9"/>
          <w:sz w:val="28"/>
        </w:rPr>
        <w:t>INSURANCE</w:t>
      </w:r>
      <w:r>
        <w:rPr>
          <w:rFonts w:ascii="Calibri"/>
          <w:b/>
          <w:color w:val="003263"/>
          <w:spacing w:val="10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SERVICE</w:t>
      </w:r>
      <w:r>
        <w:rPr>
          <w:rFonts w:ascii="Calibri"/>
          <w:b/>
          <w:color w:val="003263"/>
          <w:spacing w:val="1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SECTORS:</w:t>
      </w:r>
      <w:r>
        <w:rPr>
          <w:rFonts w:ascii="Calibri"/>
          <w:b/>
          <w:color w:val="003263"/>
          <w:spacing w:val="1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GEELONG</w:t>
      </w:r>
      <w:r>
        <w:rPr>
          <w:rFonts w:ascii="Calibri"/>
          <w:b/>
          <w:color w:val="003263"/>
          <w:spacing w:val="16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IN</w:t>
      </w:r>
      <w:r>
        <w:rPr>
          <w:rFonts w:ascii="Calibri"/>
          <w:b/>
          <w:color w:val="003263"/>
          <w:spacing w:val="17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THE</w:t>
      </w:r>
      <w:r>
        <w:rPr>
          <w:rFonts w:ascii="Calibri"/>
          <w:b/>
          <w:color w:val="003263"/>
          <w:spacing w:val="16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EARLY</w:t>
      </w:r>
    </w:p>
    <w:p w14:paraId="7922748A" w14:textId="77777777" w:rsidR="004F7AA6" w:rsidRDefault="00CC24F5">
      <w:pPr>
        <w:spacing w:line="338" w:lineRule="exact"/>
        <w:ind w:left="373"/>
        <w:rPr>
          <w:rFonts w:ascii="Calibri"/>
          <w:b/>
          <w:sz w:val="28"/>
        </w:rPr>
      </w:pPr>
      <w:r>
        <w:rPr>
          <w:rFonts w:ascii="Calibri"/>
          <w:b/>
          <w:color w:val="003263"/>
          <w:sz w:val="28"/>
        </w:rPr>
        <w:t>21ST</w:t>
      </w:r>
      <w:r>
        <w:rPr>
          <w:rFonts w:ascii="Calibri"/>
          <w:b/>
          <w:color w:val="003263"/>
          <w:spacing w:val="40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CENTURY</w:t>
      </w:r>
    </w:p>
    <w:p w14:paraId="39DDCDFD" w14:textId="77777777" w:rsidR="004F7AA6" w:rsidRDefault="00CC24F5">
      <w:pPr>
        <w:pStyle w:val="Heading2"/>
        <w:spacing w:before="167"/>
      </w:pPr>
      <w:r>
        <w:rPr>
          <w:color w:val="4FBFA1"/>
        </w:rPr>
        <w:t>BUILDING</w:t>
      </w:r>
      <w:r>
        <w:rPr>
          <w:color w:val="4FBFA1"/>
          <w:spacing w:val="63"/>
        </w:rPr>
        <w:t xml:space="preserve"> </w:t>
      </w:r>
      <w:r>
        <w:rPr>
          <w:color w:val="4FBFA1"/>
        </w:rPr>
        <w:t>DEVELOPMENTS</w:t>
      </w:r>
    </w:p>
    <w:p w14:paraId="0D34467E" w14:textId="77777777" w:rsidR="004F7AA6" w:rsidRDefault="00CC24F5">
      <w:pPr>
        <w:pStyle w:val="BodyText"/>
        <w:spacing w:before="143" w:line="280" w:lineRule="auto"/>
        <w:ind w:left="373" w:right="205"/>
      </w:pPr>
      <w:r>
        <w:rPr>
          <w:color w:val="231F20"/>
        </w:rPr>
        <w:t>By 2010, Geelong s urban population reached 136,500.</w:t>
      </w:r>
      <w:r>
        <w:rPr>
          <w:color w:val="231F20"/>
          <w:position w:val="6"/>
          <w:sz w:val="11"/>
        </w:rPr>
        <w:t>278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Victoria s second largest city was experiencing 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change as the dominance of the manufacturing sector</w:t>
      </w:r>
    </w:p>
    <w:p w14:paraId="2981129C" w14:textId="77777777" w:rsidR="004F7AA6" w:rsidRDefault="00CC24F5">
      <w:pPr>
        <w:pStyle w:val="BodyText"/>
        <w:spacing w:line="280" w:lineRule="auto"/>
        <w:ind w:left="373" w:right="-1"/>
      </w:pPr>
      <w:r>
        <w:rPr>
          <w:color w:val="231F20"/>
        </w:rPr>
        <w:t>–which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decline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3"/>
        </w:rPr>
        <w:t xml:space="preserve"> </w:t>
      </w:r>
      <w:r>
        <w:rPr>
          <w:color w:val="231F20"/>
          <w:w w:val="155"/>
        </w:rPr>
        <w:t>–</w:t>
      </w:r>
      <w:r>
        <w:rPr>
          <w:color w:val="231F20"/>
          <w:spacing w:val="1"/>
          <w:w w:val="155"/>
        </w:rPr>
        <w:t xml:space="preserve"> </w:t>
      </w:r>
      <w:r>
        <w:rPr>
          <w:color w:val="231F20"/>
        </w:rPr>
        <w:t>dramatically increased.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Hundreds of jobs disappeared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closure of maintenance hangars at Avalon airport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Qantas in 2014, closure of Alcoa in 2014 and the closure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Ford Motor Company in 2016.</w:t>
      </w:r>
      <w:r>
        <w:rPr>
          <w:color w:val="231F20"/>
          <w:position w:val="6"/>
          <w:sz w:val="11"/>
        </w:rPr>
        <w:t>279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Geelong in these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of the 21st century was a city not in decline but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transition.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Deakin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rapidly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expanding,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bringing</w:t>
      </w:r>
    </w:p>
    <w:p w14:paraId="57B3C569" w14:textId="77777777" w:rsidR="004F7AA6" w:rsidRDefault="00CC24F5">
      <w:pPr>
        <w:pStyle w:val="BodyText"/>
        <w:spacing w:before="100" w:line="280" w:lineRule="auto"/>
        <w:ind w:left="356" w:right="887"/>
      </w:pPr>
      <w:r>
        <w:br w:type="column"/>
      </w:r>
      <w:r>
        <w:rPr>
          <w:color w:val="231F20"/>
        </w:rPr>
        <w:t>research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innovation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industries.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2009,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Accident</w:t>
      </w:r>
    </w:p>
    <w:p w14:paraId="26A925B6" w14:textId="77777777" w:rsidR="004F7AA6" w:rsidRDefault="00CC24F5">
      <w:pPr>
        <w:pStyle w:val="BodyText"/>
        <w:spacing w:line="280" w:lineRule="auto"/>
        <w:ind w:left="356" w:right="656"/>
      </w:pPr>
      <w:r>
        <w:rPr>
          <w:color w:val="231F20"/>
          <w:spacing w:val="-1"/>
        </w:rPr>
        <w:t>Commission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opened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</w:rPr>
        <w:t xml:space="preserve"> new multi-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storey building in Brougham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 following its relocation from Melbourne.</w:t>
      </w:r>
      <w:r>
        <w:rPr>
          <w:color w:val="231F20"/>
          <w:position w:val="6"/>
          <w:sz w:val="11"/>
        </w:rPr>
        <w:t>280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</w:t>
      </w:r>
    </w:p>
    <w:p w14:paraId="4218856B" w14:textId="77777777" w:rsidR="004F7AA6" w:rsidRDefault="00CC24F5">
      <w:pPr>
        <w:pStyle w:val="BodyText"/>
        <w:spacing w:line="280" w:lineRule="auto"/>
        <w:ind w:left="356" w:right="854"/>
      </w:pPr>
      <w:r>
        <w:rPr>
          <w:color w:val="231F20"/>
        </w:rPr>
        <w:t>began another key driver of Geelong s new economy.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2015, the new Geelong Library and Heritage Centre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Little Malop Street, to a design by ARM Architecture</w:t>
      </w:r>
    </w:p>
    <w:p w14:paraId="41C32C98" w14:textId="77777777" w:rsidR="004F7AA6" w:rsidRDefault="00CC24F5">
      <w:pPr>
        <w:pStyle w:val="BodyText"/>
        <w:spacing w:line="280" w:lineRule="auto"/>
        <w:ind w:left="356" w:right="842"/>
      </w:pPr>
      <w:r>
        <w:rPr>
          <w:color w:val="231F20"/>
        </w:rPr>
        <w:t>of Melbourne (see 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healthcare and insurance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sector further progressed with the construction of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multi-storey buildings in Malop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2016, work began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construction of the 14 storey Worksafe building at</w:t>
      </w:r>
    </w:p>
    <w:p w14:paraId="77928B12" w14:textId="77777777" w:rsidR="004F7AA6" w:rsidRDefault="00CC24F5">
      <w:pPr>
        <w:pStyle w:val="BodyText"/>
        <w:spacing w:line="280" w:lineRule="auto"/>
        <w:ind w:left="356" w:right="656"/>
      </w:pPr>
      <w:r>
        <w:rPr>
          <w:color w:val="231F20"/>
        </w:rPr>
        <w:t>1-7 Malop Street.</w:t>
      </w:r>
      <w:r>
        <w:rPr>
          <w:color w:val="231F20"/>
          <w:position w:val="6"/>
          <w:sz w:val="11"/>
        </w:rPr>
        <w:t xml:space="preserve">281    </w:t>
      </w:r>
      <w:r>
        <w:rPr>
          <w:color w:val="231F20"/>
        </w:rPr>
        <w:t>Once completed in 2018, it was claimed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tallest and greenest building. </w:t>
      </w:r>
      <w:r>
        <w:rPr>
          <w:color w:val="231F20"/>
          <w:position w:val="6"/>
          <w:sz w:val="11"/>
        </w:rPr>
        <w:t>282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facades of the former Dalgety and Co. Ltd. two-storied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(constructed in 1924- 25 and ironically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‘an imposing edifice at the main entrance to the city proper’</w:t>
      </w:r>
      <w:r>
        <w:rPr>
          <w:color w:val="231F20"/>
          <w:position w:val="6"/>
          <w:sz w:val="11"/>
        </w:rPr>
        <w:t>283</w:t>
      </w:r>
      <w:r>
        <w:rPr>
          <w:color w:val="231F20"/>
        </w:rPr>
        <w:t>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retained.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facades were also retained of the nearby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former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Carlton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Hotel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building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21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Malop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Street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2017-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18</w:t>
      </w:r>
    </w:p>
    <w:p w14:paraId="4BEE3929" w14:textId="77777777" w:rsidR="004F7AA6" w:rsidRDefault="00CC24F5">
      <w:pPr>
        <w:pStyle w:val="BodyText"/>
        <w:spacing w:line="210" w:lineRule="exact"/>
        <w:ind w:left="356"/>
      </w:pP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erection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six-storied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</w:p>
    <w:p w14:paraId="0D13AB0C" w14:textId="77777777" w:rsidR="004F7AA6" w:rsidRDefault="004F7AA6">
      <w:pPr>
        <w:spacing w:line="210" w:lineRule="exact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07" w:space="40"/>
            <w:col w:w="6003"/>
          </w:cols>
        </w:sectPr>
      </w:pPr>
    </w:p>
    <w:p w14:paraId="469593F8" w14:textId="77777777" w:rsidR="004F7AA6" w:rsidRDefault="004F7AA6">
      <w:pPr>
        <w:pStyle w:val="BodyText"/>
        <w:rPr>
          <w:sz w:val="20"/>
        </w:rPr>
      </w:pPr>
    </w:p>
    <w:p w14:paraId="735A7C2A" w14:textId="77777777" w:rsidR="004F7AA6" w:rsidRDefault="004F7AA6">
      <w:pPr>
        <w:pStyle w:val="BodyText"/>
        <w:rPr>
          <w:sz w:val="20"/>
        </w:rPr>
      </w:pPr>
    </w:p>
    <w:p w14:paraId="715A46C0" w14:textId="77777777" w:rsidR="004F7AA6" w:rsidRDefault="004F7AA6">
      <w:pPr>
        <w:pStyle w:val="BodyText"/>
        <w:rPr>
          <w:sz w:val="20"/>
        </w:rPr>
      </w:pPr>
    </w:p>
    <w:p w14:paraId="2F591861" w14:textId="77777777" w:rsidR="004F7AA6" w:rsidRDefault="004F7AA6">
      <w:pPr>
        <w:pStyle w:val="BodyText"/>
        <w:spacing w:before="6"/>
        <w:rPr>
          <w:sz w:val="24"/>
        </w:rPr>
      </w:pPr>
    </w:p>
    <w:p w14:paraId="080918FC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A57A140" wp14:editId="3ED20910">
            <wp:extent cx="6624535" cy="4718304"/>
            <wp:effectExtent l="0" t="0" r="0" b="0"/>
            <wp:docPr id="9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0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535" cy="471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0238F" w14:textId="77777777" w:rsidR="004F7AA6" w:rsidRDefault="00CC24F5">
      <w:pPr>
        <w:spacing w:before="130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6.48: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55-67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630FEA3" w14:textId="77777777" w:rsidR="004F7AA6" w:rsidRDefault="004F7AA6">
      <w:pPr>
        <w:pStyle w:val="BodyText"/>
        <w:rPr>
          <w:sz w:val="20"/>
        </w:rPr>
      </w:pPr>
    </w:p>
    <w:p w14:paraId="00A59D51" w14:textId="77777777" w:rsidR="004F7AA6" w:rsidRDefault="004F7AA6">
      <w:pPr>
        <w:pStyle w:val="BodyText"/>
        <w:spacing w:before="2"/>
        <w:rPr>
          <w:sz w:val="18"/>
        </w:rPr>
      </w:pPr>
    </w:p>
    <w:p w14:paraId="6C90E7B1" w14:textId="77777777" w:rsidR="004F7AA6" w:rsidRDefault="004F7AA6">
      <w:pPr>
        <w:rPr>
          <w:sz w:val="18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E156525" w14:textId="77777777" w:rsidR="004F7AA6" w:rsidRDefault="00CC24F5">
      <w:pPr>
        <w:pStyle w:val="BodyText"/>
        <w:spacing w:before="100" w:line="280" w:lineRule="auto"/>
        <w:ind w:left="373" w:right="49"/>
        <w:rPr>
          <w:sz w:val="11"/>
        </w:rPr>
      </w:pPr>
      <w:r>
        <w:rPr>
          <w:color w:val="231F20"/>
          <w:w w:val="95"/>
        </w:rPr>
        <w:t>National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Service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Insurance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Scheme.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55-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67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Ryrie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</w:rPr>
        <w:t>Street, the Brutalist concrete office building 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 Water Authority experienced a major transformation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design by GHD Woodhead architects</w:t>
      </w:r>
      <w:r>
        <w:rPr>
          <w:color w:val="231F20"/>
          <w:position w:val="6"/>
          <w:sz w:val="11"/>
        </w:rPr>
        <w:t xml:space="preserve">284 </w:t>
      </w:r>
      <w:r>
        <w:rPr>
          <w:color w:val="231F20"/>
        </w:rPr>
        <w:t>(Figure 6.48).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2018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Harry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Seidler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Award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Architecture at the Australian Institute of 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Awards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innovative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sustainable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outcome.</w:t>
      </w:r>
      <w:r>
        <w:rPr>
          <w:color w:val="231F20"/>
          <w:position w:val="6"/>
          <w:sz w:val="11"/>
        </w:rPr>
        <w:t>285</w:t>
      </w:r>
    </w:p>
    <w:p w14:paraId="65D5F469" w14:textId="77777777" w:rsidR="004F7AA6" w:rsidRDefault="00CC24F5">
      <w:pPr>
        <w:pStyle w:val="Heading2"/>
        <w:spacing w:before="155"/>
      </w:pPr>
      <w:r>
        <w:rPr>
          <w:color w:val="4FBFA1"/>
        </w:rPr>
        <w:t xml:space="preserve">STREETSCAPE  </w:t>
      </w:r>
      <w:r>
        <w:rPr>
          <w:color w:val="4FBFA1"/>
          <w:spacing w:val="13"/>
        </w:rPr>
        <w:t xml:space="preserve"> </w:t>
      </w:r>
      <w:r>
        <w:rPr>
          <w:color w:val="4FBFA1"/>
        </w:rPr>
        <w:t>INFRASTRUCTURE</w:t>
      </w:r>
    </w:p>
    <w:p w14:paraId="5C0E5448" w14:textId="77777777" w:rsidR="004F7AA6" w:rsidRDefault="00CC24F5">
      <w:pPr>
        <w:pStyle w:val="BodyText"/>
        <w:spacing w:before="143" w:line="280" w:lineRule="auto"/>
        <w:ind w:left="373"/>
      </w:pPr>
      <w:r>
        <w:rPr>
          <w:color w:val="231F20"/>
        </w:rPr>
        <w:t>Major change was also experienced in Geelong s streets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Footpaths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wider footpaths paved in brick in the central streets.</w:t>
      </w:r>
    </w:p>
    <w:p w14:paraId="2CC43CD4" w14:textId="77777777" w:rsidR="004F7AA6" w:rsidRDefault="00CC24F5">
      <w:pPr>
        <w:pStyle w:val="BodyText"/>
        <w:spacing w:line="280" w:lineRule="auto"/>
        <w:ind w:left="373" w:right="49"/>
      </w:pPr>
      <w:r>
        <w:rPr>
          <w:color w:val="231F20"/>
        </w:rPr>
        <w:t>Early bluestone kerb and channelling was removed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with contemporary interpretations.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Median strips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introduced in Ryrie Street and 132 palm trees planted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Street.</w:t>
      </w:r>
    </w:p>
    <w:p w14:paraId="7F5E4F5A" w14:textId="77777777" w:rsidR="004F7AA6" w:rsidRDefault="00CC24F5">
      <w:pPr>
        <w:pStyle w:val="BodyText"/>
        <w:spacing w:before="100" w:line="280" w:lineRule="auto"/>
        <w:ind w:left="317" w:right="711"/>
      </w:pPr>
      <w:r>
        <w:br w:type="column"/>
      </w:r>
      <w:r>
        <w:rPr>
          <w:color w:val="231F20"/>
        </w:rPr>
        <w:t>The planting of palm trees in Moorabool Street commenced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major program of re-landscaping parts of central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2013, the City of Greater Geelong released a Central Geelong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Action Plan to provide </w:t>
      </w:r>
      <w:r>
        <w:rPr>
          <w:color w:val="231F20"/>
        </w:rPr>
        <w:t>a 15- year strategy for the revitalisation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area.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distinctive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enduring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green spines and spaces that support living, working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walking, commencing with the greening of Malop 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</w:t>
      </w:r>
    </w:p>
    <w:p w14:paraId="601734B1" w14:textId="77777777" w:rsidR="004F7AA6" w:rsidRDefault="00CC24F5">
      <w:pPr>
        <w:pStyle w:val="BodyText"/>
        <w:spacing w:line="280" w:lineRule="auto"/>
        <w:ind w:left="317" w:right="706"/>
      </w:pPr>
      <w:r>
        <w:rPr>
          <w:color w:val="231F20"/>
        </w:rPr>
        <w:t>was included in the strategy.</w:t>
      </w:r>
      <w:r>
        <w:rPr>
          <w:color w:val="231F20"/>
          <w:position w:val="6"/>
          <w:sz w:val="11"/>
        </w:rPr>
        <w:t>286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Up to 150 trees were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Green Spine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 for Malop Street, spanning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Yarra Street to the east to Johnstone Park to the west.</w:t>
      </w:r>
      <w:r>
        <w:rPr>
          <w:color w:val="231F20"/>
          <w:position w:val="6"/>
          <w:sz w:val="11"/>
        </w:rPr>
        <w:t>287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Work commenced in 2017 and was completed in 2018.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 were also carried out in Little Malop Street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and Gheringhap Street, included further tree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painted image of the late Willem Baa Nip (also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Billy Gore and King Billy of the Wadawurrung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 on a shop wall in Dennys Place (near Little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Street) by artist, Cam Scale</w:t>
      </w:r>
      <w:r>
        <w:rPr>
          <w:color w:val="231F20"/>
          <w:position w:val="6"/>
          <w:sz w:val="11"/>
        </w:rPr>
        <w:t xml:space="preserve">288 </w:t>
      </w:r>
      <w:r>
        <w:rPr>
          <w:color w:val="231F20"/>
        </w:rPr>
        <w:t>(see also Theme 9).</w:t>
      </w:r>
    </w:p>
    <w:p w14:paraId="754D5406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5" w:space="40"/>
            <w:col w:w="5965"/>
          </w:cols>
        </w:sectPr>
      </w:pPr>
    </w:p>
    <w:p w14:paraId="329D4F56" w14:textId="77777777" w:rsidR="004F7AA6" w:rsidRDefault="004F7AA6">
      <w:pPr>
        <w:pStyle w:val="BodyText"/>
        <w:rPr>
          <w:sz w:val="20"/>
        </w:rPr>
      </w:pPr>
    </w:p>
    <w:p w14:paraId="57F9521C" w14:textId="77777777" w:rsidR="004F7AA6" w:rsidRDefault="004F7AA6">
      <w:pPr>
        <w:pStyle w:val="BodyText"/>
        <w:rPr>
          <w:sz w:val="20"/>
        </w:rPr>
      </w:pPr>
    </w:p>
    <w:p w14:paraId="12CFDB09" w14:textId="77777777" w:rsidR="004F7AA6" w:rsidRDefault="004F7AA6">
      <w:pPr>
        <w:pStyle w:val="BodyText"/>
        <w:rPr>
          <w:sz w:val="20"/>
        </w:rPr>
      </w:pPr>
    </w:p>
    <w:p w14:paraId="4B129A19" w14:textId="77777777" w:rsidR="004F7AA6" w:rsidRDefault="004F7AA6">
      <w:pPr>
        <w:pStyle w:val="BodyText"/>
        <w:spacing w:before="6"/>
        <w:rPr>
          <w:sz w:val="24"/>
        </w:rPr>
      </w:pPr>
    </w:p>
    <w:p w14:paraId="23AE82E8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AB28B79" wp14:editId="4E9D6092">
            <wp:extent cx="6553199" cy="4943856"/>
            <wp:effectExtent l="0" t="0" r="0" b="0"/>
            <wp:docPr id="9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1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94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0BF3E" w14:textId="77777777" w:rsidR="004F7AA6" w:rsidRDefault="00CC24F5">
      <w:pPr>
        <w:spacing w:before="147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6.49: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H.W.H.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Smythe,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Suburban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Neighbourhood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February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1839,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8168/P5,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Sydney</w:t>
      </w:r>
      <w:r>
        <w:rPr>
          <w:color w:val="003263"/>
          <w:sz w:val="17"/>
        </w:rPr>
        <w:t xml:space="preserve"> B39A,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11599DE" w14:textId="77777777" w:rsidR="004F7AA6" w:rsidRDefault="004F7AA6">
      <w:pPr>
        <w:pStyle w:val="BodyText"/>
        <w:spacing w:before="10"/>
        <w:rPr>
          <w:sz w:val="22"/>
        </w:rPr>
      </w:pPr>
    </w:p>
    <w:p w14:paraId="14BCCCAB" w14:textId="77777777" w:rsidR="004F7AA6" w:rsidRDefault="004F7AA6">
      <w:p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A0468A1" w14:textId="77777777" w:rsidR="004F7AA6" w:rsidRDefault="00CC24F5">
      <w:pPr>
        <w:pStyle w:val="Heading1"/>
        <w:numPr>
          <w:ilvl w:val="1"/>
          <w:numId w:val="52"/>
        </w:numPr>
        <w:tabs>
          <w:tab w:val="left" w:pos="802"/>
        </w:tabs>
        <w:spacing w:before="21"/>
        <w:ind w:hanging="429"/>
      </w:pPr>
      <w:r>
        <w:rPr>
          <w:color w:val="003263"/>
          <w:spacing w:val="9"/>
        </w:rPr>
        <w:t>SUBURBAN</w:t>
      </w:r>
      <w:r>
        <w:rPr>
          <w:color w:val="003263"/>
          <w:spacing w:val="52"/>
        </w:rPr>
        <w:t xml:space="preserve"> </w:t>
      </w:r>
      <w:r>
        <w:rPr>
          <w:color w:val="003263"/>
        </w:rPr>
        <w:t>COMMUNITIES</w:t>
      </w:r>
    </w:p>
    <w:p w14:paraId="062EBE49" w14:textId="77777777" w:rsidR="004F7AA6" w:rsidRDefault="00CC24F5">
      <w:pPr>
        <w:pStyle w:val="Heading2"/>
        <w:spacing w:before="167"/>
      </w:pPr>
      <w:r>
        <w:rPr>
          <w:color w:val="4FBFA1"/>
        </w:rPr>
        <w:t>INTRODUCTION</w:t>
      </w:r>
    </w:p>
    <w:p w14:paraId="4A46A92C" w14:textId="77777777" w:rsidR="004F7AA6" w:rsidRDefault="00CC24F5">
      <w:pPr>
        <w:pStyle w:val="BodyText"/>
        <w:spacing w:before="144" w:line="280" w:lineRule="auto"/>
        <w:ind w:left="373"/>
      </w:pPr>
      <w:r>
        <w:rPr>
          <w:color w:val="231F20"/>
        </w:rPr>
        <w:t>Due to the sandbar that prevented large ships entering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Bay, Point Henry was initially a European arrival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distant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Reserve.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suburban European settlement in Geelong.</w:t>
      </w:r>
    </w:p>
    <w:p w14:paraId="13D4CEBC" w14:textId="77777777" w:rsidR="004F7AA6" w:rsidRDefault="00CC24F5">
      <w:pPr>
        <w:pStyle w:val="BodyText"/>
        <w:spacing w:before="111" w:line="280" w:lineRule="auto"/>
        <w:ind w:left="373" w:right="30"/>
      </w:pPr>
      <w:r>
        <w:rPr>
          <w:color w:val="231F20"/>
        </w:rPr>
        <w:t>In 1839, a year after the completion of the survey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Town reserve in 1838, assistant surveyor H.W.H.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Smythe laid out largely regular 25 acre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north and south sides of the Barwon River, west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Town reserve</w:t>
      </w:r>
      <w:r>
        <w:rPr>
          <w:color w:val="231F20"/>
          <w:position w:val="6"/>
          <w:sz w:val="11"/>
        </w:rPr>
        <w:t>289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6.49).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Lots immediately north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of the river banks were irregular (given the topography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land and the natural river course), with some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Fyansford Village Reserve and a reserve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Mounted Police had been created to the west of the proposed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suburban areas, while on the south of the Barwon River Dr</w:t>
      </w:r>
    </w:p>
    <w:p w14:paraId="660BBC4A" w14:textId="77777777" w:rsidR="004F7AA6" w:rsidRDefault="00CC24F5">
      <w:pPr>
        <w:pStyle w:val="BodyText"/>
        <w:spacing w:before="100" w:line="280" w:lineRule="auto"/>
        <w:ind w:left="299" w:right="748"/>
      </w:pPr>
      <w:r>
        <w:br w:type="column"/>
      </w:r>
      <w:r>
        <w:rPr>
          <w:color w:val="231F20"/>
        </w:rPr>
        <w:t>Alexander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Thomson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village of Belmont.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land sale of these “suburban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was on 3 October 1839.</w:t>
      </w:r>
      <w:r>
        <w:rPr>
          <w:color w:val="231F20"/>
          <w:position w:val="6"/>
          <w:sz w:val="11"/>
        </w:rPr>
        <w:t>290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initial intention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for them to be sold for agriculture and cultivation</w:t>
      </w:r>
      <w:r>
        <w:rPr>
          <w:color w:val="231F20"/>
          <w:position w:val="6"/>
          <w:sz w:val="11"/>
        </w:rPr>
        <w:t>291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 influx of European settlers in the 1840s brought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about further subdivisions.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from this original 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 earliest suburbs were created: Newtown,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West, North Geelong, Rippleside, Drumcondra and Belmont.</w:t>
      </w:r>
    </w:p>
    <w:p w14:paraId="6B435359" w14:textId="77777777" w:rsidR="004F7AA6" w:rsidRDefault="00CC24F5">
      <w:pPr>
        <w:pStyle w:val="Heading2"/>
        <w:spacing w:before="154"/>
        <w:ind w:left="303"/>
      </w:pPr>
      <w:r>
        <w:rPr>
          <w:color w:val="4FBFA1"/>
        </w:rPr>
        <w:t>POINT</w:t>
      </w:r>
      <w:r>
        <w:rPr>
          <w:color w:val="4FBFA1"/>
          <w:spacing w:val="30"/>
        </w:rPr>
        <w:t xml:space="preserve"> </w:t>
      </w:r>
      <w:r>
        <w:rPr>
          <w:color w:val="4FBFA1"/>
        </w:rPr>
        <w:t>HENRY</w:t>
      </w:r>
    </w:p>
    <w:p w14:paraId="10E16FD3" w14:textId="77777777" w:rsidR="004F7AA6" w:rsidRDefault="00CC24F5">
      <w:pPr>
        <w:pStyle w:val="BodyText"/>
        <w:spacing w:before="143" w:line="280" w:lineRule="auto"/>
        <w:ind w:left="299" w:right="705"/>
        <w:rPr>
          <w:sz w:val="11"/>
        </w:rPr>
      </w:pPr>
      <w:r>
        <w:rPr>
          <w:color w:val="231F20"/>
        </w:rPr>
        <w:t>Prior to European colonisation, Point Henry was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Moola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(and Anglicised to Moolap) by the Wadawurrung,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that this peninsula was in the shape of a spear head.</w:t>
      </w:r>
      <w:r>
        <w:rPr>
          <w:color w:val="231F20"/>
          <w:position w:val="6"/>
          <w:sz w:val="11"/>
        </w:rPr>
        <w:t>292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has also been claimed to be named after the location 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Wadawurrung gathered shell fish.</w:t>
      </w:r>
      <w:r>
        <w:rPr>
          <w:color w:val="231F20"/>
          <w:position w:val="6"/>
          <w:sz w:val="11"/>
        </w:rPr>
        <w:t>293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the location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saltwater swamps in 1803, no fresh water was found at 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(Figure 6.50) soon after the arrival of Europeans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1835.</w:t>
      </w:r>
      <w:r>
        <w:rPr>
          <w:color w:val="231F20"/>
          <w:position w:val="6"/>
          <w:sz w:val="11"/>
        </w:rPr>
        <w:t>294</w:t>
      </w:r>
    </w:p>
    <w:p w14:paraId="338BBA1C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126F9074" w14:textId="77777777" w:rsidR="004F7AA6" w:rsidRDefault="004F7AA6">
      <w:pPr>
        <w:pStyle w:val="BodyText"/>
        <w:rPr>
          <w:sz w:val="20"/>
        </w:rPr>
      </w:pPr>
    </w:p>
    <w:p w14:paraId="5D05622B" w14:textId="77777777" w:rsidR="004F7AA6" w:rsidRDefault="004F7AA6">
      <w:pPr>
        <w:pStyle w:val="BodyText"/>
        <w:rPr>
          <w:sz w:val="20"/>
        </w:rPr>
      </w:pPr>
    </w:p>
    <w:p w14:paraId="3293F605" w14:textId="77777777" w:rsidR="004F7AA6" w:rsidRDefault="004F7AA6">
      <w:pPr>
        <w:pStyle w:val="BodyText"/>
        <w:rPr>
          <w:sz w:val="20"/>
        </w:rPr>
      </w:pPr>
    </w:p>
    <w:p w14:paraId="7151F4F5" w14:textId="77777777" w:rsidR="004F7AA6" w:rsidRDefault="004F7AA6">
      <w:pPr>
        <w:pStyle w:val="BodyText"/>
        <w:spacing w:before="6"/>
        <w:rPr>
          <w:sz w:val="24"/>
        </w:rPr>
      </w:pPr>
    </w:p>
    <w:p w14:paraId="702F3E5B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068EA30D" wp14:editId="2911CD51">
            <wp:extent cx="6567005" cy="6010656"/>
            <wp:effectExtent l="0" t="0" r="0" b="0"/>
            <wp:docPr id="9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2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7005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823DD" w14:textId="77777777" w:rsidR="004F7AA6" w:rsidRDefault="00CC24F5">
      <w:pPr>
        <w:spacing w:before="136" w:line="249" w:lineRule="auto"/>
        <w:ind w:left="373" w:right="116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6.50: </w:t>
      </w:r>
      <w:r>
        <w:rPr>
          <w:color w:val="003263"/>
          <w:spacing w:val="-2"/>
          <w:sz w:val="17"/>
        </w:rPr>
        <w:t xml:space="preserve">A.R.C. Selwyn, Part of Plan of Moolap, Bellarine, Point Henry: Geological </w:t>
      </w:r>
      <w:r>
        <w:rPr>
          <w:color w:val="003263"/>
          <w:spacing w:val="-1"/>
          <w:sz w:val="17"/>
        </w:rPr>
        <w:t>Survey of Victoria no. 23, 1862, VPRS 8168/P5, item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MD23C,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F04CA67" w14:textId="77777777" w:rsidR="004F7AA6" w:rsidRDefault="004F7AA6">
      <w:pPr>
        <w:pStyle w:val="BodyText"/>
        <w:spacing w:before="3"/>
        <w:rPr>
          <w:sz w:val="17"/>
        </w:rPr>
      </w:pPr>
    </w:p>
    <w:p w14:paraId="15D5813A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ACB3D33" w14:textId="77777777" w:rsidR="004F7AA6" w:rsidRDefault="00CC24F5">
      <w:pPr>
        <w:pStyle w:val="BodyText"/>
        <w:spacing w:before="100" w:line="280" w:lineRule="auto"/>
        <w:ind w:left="373"/>
      </w:pPr>
      <w:r>
        <w:rPr>
          <w:color w:val="231F20"/>
        </w:rPr>
        <w:t>The official name of this earliest European settlement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Point Henry, appears to have derived from the brig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Henry</w:t>
      </w:r>
      <w:r>
        <w:rPr>
          <w:color w:val="231F20"/>
        </w:rPr>
        <w:t>, sailed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stopped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expedition party in 1836.</w:t>
      </w:r>
      <w:r>
        <w:rPr>
          <w:color w:val="231F20"/>
          <w:position w:val="6"/>
          <w:sz w:val="11"/>
        </w:rPr>
        <w:t>295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1842, the Surveyor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instructed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bring forward some land for sale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as possible’ given the influx of European arrivals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livestock.</w:t>
      </w:r>
      <w:r>
        <w:rPr>
          <w:color w:val="231F20"/>
          <w:position w:val="6"/>
          <w:sz w:val="11"/>
        </w:rPr>
        <w:t xml:space="preserve">296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1843,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portions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Point Henry with only one lot of 234 acres being sold.</w:t>
      </w:r>
      <w:r>
        <w:rPr>
          <w:color w:val="231F20"/>
          <w:position w:val="6"/>
          <w:sz w:val="11"/>
        </w:rPr>
        <w:t>297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</w:t>
      </w:r>
    </w:p>
    <w:p w14:paraId="21F7B109" w14:textId="77777777" w:rsidR="004F7AA6" w:rsidRDefault="00CC24F5">
      <w:pPr>
        <w:pStyle w:val="BodyText"/>
        <w:spacing w:line="280" w:lineRule="auto"/>
        <w:ind w:left="373" w:right="104"/>
      </w:pPr>
      <w:r>
        <w:rPr>
          <w:color w:val="231F20"/>
        </w:rPr>
        <w:t>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construction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schools.</w:t>
      </w:r>
      <w:r>
        <w:rPr>
          <w:color w:val="231F20"/>
          <w:position w:val="6"/>
          <w:sz w:val="11"/>
        </w:rPr>
        <w:t>298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Point was reserved, with five rectangular allotments</w:t>
      </w:r>
    </w:p>
    <w:p w14:paraId="364F6223" w14:textId="77777777" w:rsidR="004F7AA6" w:rsidRDefault="00CC24F5">
      <w:pPr>
        <w:pStyle w:val="BodyText"/>
        <w:spacing w:before="100" w:line="280" w:lineRule="auto"/>
        <w:ind w:left="340" w:right="655"/>
      </w:pPr>
      <w:r>
        <w:br w:type="column"/>
      </w:r>
      <w:r>
        <w:rPr>
          <w:color w:val="231F20"/>
        </w:rPr>
        <w:t>laid out near the jetty for a quarantine station and possibly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stores.</w:t>
      </w:r>
      <w:r>
        <w:rPr>
          <w:color w:val="231F20"/>
          <w:position w:val="6"/>
          <w:sz w:val="11"/>
        </w:rPr>
        <w:t>299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in 1849 when Tea Gardens were created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Point Henry.</w:t>
      </w:r>
      <w:r>
        <w:rPr>
          <w:color w:val="231F20"/>
          <w:position w:val="6"/>
          <w:sz w:val="11"/>
        </w:rPr>
        <w:t>300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Melbourne architects, Hyndman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Bates designed a two storey Bellarine Hotel in 1890, while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recreation hall was also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new summer resort. </w:t>
      </w:r>
      <w:r>
        <w:rPr>
          <w:color w:val="231F20"/>
          <w:position w:val="6"/>
          <w:sz w:val="11"/>
        </w:rPr>
        <w:t>301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Hundreds of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gardens</w:t>
      </w:r>
      <w:r>
        <w:rPr>
          <w:color w:val="231F20"/>
          <w:position w:val="6"/>
          <w:sz w:val="11"/>
        </w:rPr>
        <w:t>302</w:t>
      </w:r>
      <w:r>
        <w:rPr>
          <w:color w:val="231F20"/>
        </w:rPr>
        <w:t>.</w:t>
      </w:r>
    </w:p>
    <w:p w14:paraId="1E74B794" w14:textId="77777777" w:rsidR="004F7AA6" w:rsidRDefault="00CC24F5">
      <w:pPr>
        <w:pStyle w:val="BodyText"/>
        <w:spacing w:before="111" w:line="280" w:lineRule="auto"/>
        <w:ind w:left="340" w:right="655"/>
      </w:pPr>
      <w:r>
        <w:rPr>
          <w:color w:val="231F20"/>
        </w:rPr>
        <w:t>For much of the 19th and early 20th centuries, Point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largely a rural, farming area.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1863, several allotments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surveyed and made available for purchase.</w:t>
      </w:r>
      <w:r>
        <w:rPr>
          <w:color w:val="231F20"/>
          <w:position w:val="6"/>
          <w:sz w:val="11"/>
        </w:rPr>
        <w:t xml:space="preserve">303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Most</w:t>
      </w:r>
    </w:p>
    <w:p w14:paraId="7EB35A97" w14:textId="77777777" w:rsidR="004F7AA6" w:rsidRDefault="00CC24F5">
      <w:pPr>
        <w:pStyle w:val="BodyText"/>
        <w:spacing w:line="280" w:lineRule="auto"/>
        <w:ind w:left="340" w:right="655"/>
      </w:pPr>
      <w:r>
        <w:rPr>
          <w:color w:val="231F20"/>
        </w:rPr>
        <w:t>of the allotments ranged in size from 16 to 23 acres,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frontages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Outer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Inner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Harbours.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</w:t>
      </w:r>
    </w:p>
    <w:p w14:paraId="41A74B0A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3" w:space="40"/>
            <w:col w:w="5987"/>
          </w:cols>
        </w:sectPr>
      </w:pPr>
    </w:p>
    <w:p w14:paraId="49F6A5F5" w14:textId="77777777" w:rsidR="004F7AA6" w:rsidRDefault="004F7AA6">
      <w:pPr>
        <w:pStyle w:val="BodyText"/>
        <w:rPr>
          <w:sz w:val="20"/>
        </w:rPr>
      </w:pPr>
    </w:p>
    <w:p w14:paraId="1649945A" w14:textId="77777777" w:rsidR="004F7AA6" w:rsidRDefault="004F7AA6">
      <w:pPr>
        <w:pStyle w:val="BodyText"/>
        <w:rPr>
          <w:sz w:val="20"/>
        </w:rPr>
      </w:pPr>
    </w:p>
    <w:p w14:paraId="1FCD0D33" w14:textId="77777777" w:rsidR="004F7AA6" w:rsidRDefault="004F7AA6">
      <w:pPr>
        <w:pStyle w:val="BodyText"/>
        <w:rPr>
          <w:sz w:val="20"/>
        </w:rPr>
      </w:pPr>
    </w:p>
    <w:p w14:paraId="18802277" w14:textId="77777777" w:rsidR="004F7AA6" w:rsidRDefault="004F7AA6">
      <w:pPr>
        <w:pStyle w:val="BodyText"/>
        <w:rPr>
          <w:sz w:val="20"/>
        </w:rPr>
      </w:pPr>
    </w:p>
    <w:p w14:paraId="06B6E6E8" w14:textId="77777777" w:rsidR="004F7AA6" w:rsidRDefault="004F7AA6">
      <w:pPr>
        <w:pStyle w:val="BodyText"/>
        <w:rPr>
          <w:sz w:val="20"/>
        </w:rPr>
      </w:pPr>
    </w:p>
    <w:p w14:paraId="31C5042F" w14:textId="77777777" w:rsidR="004F7AA6" w:rsidRDefault="004F7AA6">
      <w:pPr>
        <w:pStyle w:val="BodyText"/>
        <w:rPr>
          <w:sz w:val="20"/>
        </w:rPr>
      </w:pPr>
    </w:p>
    <w:p w14:paraId="6E3E57DD" w14:textId="77777777" w:rsidR="004F7AA6" w:rsidRDefault="004F7AA6">
      <w:pPr>
        <w:pStyle w:val="BodyText"/>
        <w:rPr>
          <w:sz w:val="20"/>
        </w:rPr>
      </w:pPr>
    </w:p>
    <w:p w14:paraId="68BD9C7D" w14:textId="77777777" w:rsidR="004F7AA6" w:rsidRDefault="004F7AA6">
      <w:pPr>
        <w:pStyle w:val="BodyText"/>
        <w:rPr>
          <w:sz w:val="20"/>
        </w:rPr>
      </w:pPr>
    </w:p>
    <w:p w14:paraId="4D295421" w14:textId="77777777" w:rsidR="004F7AA6" w:rsidRDefault="004F7AA6">
      <w:pPr>
        <w:pStyle w:val="BodyText"/>
        <w:rPr>
          <w:sz w:val="20"/>
        </w:rPr>
      </w:pPr>
    </w:p>
    <w:p w14:paraId="458D6555" w14:textId="77777777" w:rsidR="004F7AA6" w:rsidRDefault="004F7AA6">
      <w:pPr>
        <w:pStyle w:val="BodyText"/>
        <w:rPr>
          <w:sz w:val="20"/>
        </w:rPr>
      </w:pPr>
    </w:p>
    <w:p w14:paraId="5C754492" w14:textId="77777777" w:rsidR="004F7AA6" w:rsidRDefault="004F7AA6">
      <w:pPr>
        <w:pStyle w:val="BodyText"/>
        <w:rPr>
          <w:sz w:val="20"/>
        </w:rPr>
      </w:pPr>
    </w:p>
    <w:p w14:paraId="19D474F3" w14:textId="77777777" w:rsidR="004F7AA6" w:rsidRDefault="004F7AA6">
      <w:pPr>
        <w:pStyle w:val="BodyText"/>
        <w:rPr>
          <w:sz w:val="20"/>
        </w:rPr>
      </w:pPr>
    </w:p>
    <w:p w14:paraId="069754F0" w14:textId="77777777" w:rsidR="004F7AA6" w:rsidRDefault="004F7AA6">
      <w:pPr>
        <w:pStyle w:val="BodyText"/>
        <w:rPr>
          <w:sz w:val="20"/>
        </w:rPr>
      </w:pPr>
    </w:p>
    <w:p w14:paraId="76A239AD" w14:textId="77777777" w:rsidR="004F7AA6" w:rsidRDefault="004F7AA6">
      <w:pPr>
        <w:pStyle w:val="BodyText"/>
        <w:rPr>
          <w:sz w:val="20"/>
        </w:rPr>
      </w:pPr>
    </w:p>
    <w:p w14:paraId="488B8E6B" w14:textId="77777777" w:rsidR="004F7AA6" w:rsidRDefault="004F7AA6">
      <w:pPr>
        <w:pStyle w:val="BodyText"/>
        <w:rPr>
          <w:sz w:val="20"/>
        </w:rPr>
      </w:pPr>
    </w:p>
    <w:p w14:paraId="2CE3805B" w14:textId="77777777" w:rsidR="004F7AA6" w:rsidRDefault="004F7AA6">
      <w:pPr>
        <w:pStyle w:val="BodyText"/>
        <w:rPr>
          <w:sz w:val="20"/>
        </w:rPr>
      </w:pPr>
    </w:p>
    <w:p w14:paraId="2EBFE299" w14:textId="77777777" w:rsidR="004F7AA6" w:rsidRDefault="004F7AA6">
      <w:pPr>
        <w:pStyle w:val="BodyText"/>
        <w:rPr>
          <w:sz w:val="20"/>
        </w:rPr>
      </w:pPr>
    </w:p>
    <w:p w14:paraId="1264E29F" w14:textId="77777777" w:rsidR="004F7AA6" w:rsidRDefault="004F7AA6">
      <w:pPr>
        <w:pStyle w:val="BodyText"/>
        <w:rPr>
          <w:sz w:val="20"/>
        </w:rPr>
      </w:pPr>
    </w:p>
    <w:p w14:paraId="4356BBD6" w14:textId="77777777" w:rsidR="004F7AA6" w:rsidRDefault="004F7AA6">
      <w:pPr>
        <w:pStyle w:val="BodyText"/>
        <w:rPr>
          <w:sz w:val="20"/>
        </w:rPr>
      </w:pPr>
    </w:p>
    <w:p w14:paraId="7170E4EB" w14:textId="77777777" w:rsidR="004F7AA6" w:rsidRDefault="004F7AA6">
      <w:pPr>
        <w:pStyle w:val="BodyText"/>
        <w:rPr>
          <w:sz w:val="20"/>
        </w:rPr>
      </w:pPr>
    </w:p>
    <w:p w14:paraId="130B05F5" w14:textId="77777777" w:rsidR="004F7AA6" w:rsidRDefault="004F7AA6">
      <w:pPr>
        <w:pStyle w:val="BodyText"/>
        <w:rPr>
          <w:sz w:val="20"/>
        </w:rPr>
      </w:pPr>
    </w:p>
    <w:p w14:paraId="28F041C6" w14:textId="77777777" w:rsidR="004F7AA6" w:rsidRDefault="004F7AA6">
      <w:pPr>
        <w:pStyle w:val="BodyText"/>
        <w:rPr>
          <w:sz w:val="20"/>
        </w:rPr>
      </w:pPr>
    </w:p>
    <w:p w14:paraId="2418247E" w14:textId="77777777" w:rsidR="004F7AA6" w:rsidRDefault="004F7AA6">
      <w:pPr>
        <w:pStyle w:val="BodyText"/>
        <w:rPr>
          <w:sz w:val="20"/>
        </w:rPr>
      </w:pPr>
    </w:p>
    <w:p w14:paraId="4D3CCE43" w14:textId="77777777" w:rsidR="004F7AA6" w:rsidRDefault="004F7AA6">
      <w:pPr>
        <w:pStyle w:val="BodyText"/>
        <w:rPr>
          <w:sz w:val="20"/>
        </w:rPr>
      </w:pPr>
    </w:p>
    <w:p w14:paraId="30C1CE09" w14:textId="77777777" w:rsidR="004F7AA6" w:rsidRDefault="004F7AA6">
      <w:pPr>
        <w:pStyle w:val="BodyText"/>
        <w:rPr>
          <w:sz w:val="20"/>
        </w:rPr>
      </w:pPr>
    </w:p>
    <w:p w14:paraId="160A061D" w14:textId="77777777" w:rsidR="004F7AA6" w:rsidRDefault="004F7AA6">
      <w:pPr>
        <w:pStyle w:val="BodyText"/>
        <w:rPr>
          <w:sz w:val="20"/>
        </w:rPr>
      </w:pPr>
    </w:p>
    <w:p w14:paraId="19994E05" w14:textId="77777777" w:rsidR="004F7AA6" w:rsidRDefault="004F7AA6">
      <w:pPr>
        <w:pStyle w:val="BodyText"/>
        <w:rPr>
          <w:sz w:val="20"/>
        </w:rPr>
      </w:pPr>
    </w:p>
    <w:p w14:paraId="2952D43C" w14:textId="77777777" w:rsidR="004F7AA6" w:rsidRDefault="004F7AA6">
      <w:pPr>
        <w:pStyle w:val="BodyText"/>
        <w:rPr>
          <w:sz w:val="20"/>
        </w:rPr>
      </w:pPr>
    </w:p>
    <w:p w14:paraId="69A4C109" w14:textId="77777777" w:rsidR="004F7AA6" w:rsidRDefault="004F7AA6">
      <w:pPr>
        <w:pStyle w:val="BodyText"/>
        <w:rPr>
          <w:sz w:val="20"/>
        </w:rPr>
      </w:pPr>
    </w:p>
    <w:p w14:paraId="708E5BCB" w14:textId="77777777" w:rsidR="004F7AA6" w:rsidRDefault="004F7AA6">
      <w:pPr>
        <w:pStyle w:val="BodyText"/>
        <w:rPr>
          <w:sz w:val="20"/>
        </w:rPr>
      </w:pPr>
    </w:p>
    <w:p w14:paraId="20647FAC" w14:textId="77777777" w:rsidR="004F7AA6" w:rsidRDefault="004F7AA6">
      <w:pPr>
        <w:pStyle w:val="BodyText"/>
        <w:rPr>
          <w:sz w:val="20"/>
        </w:rPr>
      </w:pPr>
    </w:p>
    <w:p w14:paraId="4A82A5F4" w14:textId="77777777" w:rsidR="004F7AA6" w:rsidRDefault="004F7AA6">
      <w:pPr>
        <w:pStyle w:val="BodyText"/>
        <w:rPr>
          <w:sz w:val="20"/>
        </w:rPr>
      </w:pPr>
    </w:p>
    <w:p w14:paraId="11254B86" w14:textId="77777777" w:rsidR="004F7AA6" w:rsidRDefault="004F7AA6">
      <w:pPr>
        <w:pStyle w:val="BodyText"/>
        <w:rPr>
          <w:sz w:val="20"/>
        </w:rPr>
      </w:pPr>
    </w:p>
    <w:p w14:paraId="5ECF0AE6" w14:textId="77777777" w:rsidR="004F7AA6" w:rsidRDefault="004F7AA6">
      <w:pPr>
        <w:pStyle w:val="BodyText"/>
        <w:rPr>
          <w:sz w:val="20"/>
        </w:rPr>
      </w:pPr>
    </w:p>
    <w:p w14:paraId="47E214BD" w14:textId="77777777" w:rsidR="004F7AA6" w:rsidRDefault="004F7AA6">
      <w:pPr>
        <w:pStyle w:val="BodyText"/>
        <w:rPr>
          <w:sz w:val="20"/>
        </w:rPr>
      </w:pPr>
    </w:p>
    <w:p w14:paraId="474261D0" w14:textId="77777777" w:rsidR="004F7AA6" w:rsidRDefault="004F7AA6">
      <w:pPr>
        <w:pStyle w:val="BodyText"/>
        <w:spacing w:before="2"/>
        <w:rPr>
          <w:sz w:val="26"/>
        </w:rPr>
      </w:pPr>
    </w:p>
    <w:p w14:paraId="58AF4985" w14:textId="77777777" w:rsidR="004F7AA6" w:rsidRDefault="004F7AA6">
      <w:pPr>
        <w:rPr>
          <w:sz w:val="26"/>
        </w:rPr>
        <w:sectPr w:rsidR="004F7AA6">
          <w:footerReference w:type="default" r:id="rId64"/>
          <w:pgSz w:w="11910" w:h="16840"/>
          <w:pgMar w:top="840" w:right="140" w:bottom="280" w:left="420" w:header="0" w:footer="0" w:gutter="0"/>
          <w:cols w:space="720"/>
        </w:sectPr>
      </w:pPr>
    </w:p>
    <w:p w14:paraId="57A44ECD" w14:textId="77777777" w:rsidR="004F7AA6" w:rsidRDefault="004F7AA6">
      <w:pPr>
        <w:pStyle w:val="BodyText"/>
        <w:rPr>
          <w:sz w:val="20"/>
        </w:rPr>
      </w:pPr>
    </w:p>
    <w:p w14:paraId="5570065B" w14:textId="77777777" w:rsidR="004F7AA6" w:rsidRDefault="004F7AA6">
      <w:pPr>
        <w:pStyle w:val="BodyText"/>
        <w:spacing w:before="9"/>
        <w:rPr>
          <w:sz w:val="27"/>
        </w:rPr>
      </w:pPr>
    </w:p>
    <w:p w14:paraId="45B0C2E0" w14:textId="77777777" w:rsidR="004F7AA6" w:rsidRDefault="00CC24F5">
      <w:pPr>
        <w:spacing w:before="1"/>
        <w:jc w:val="right"/>
        <w:rPr>
          <w:rFonts w:ascii="Arial"/>
          <w:sz w:val="19"/>
        </w:rPr>
      </w:pPr>
      <w:r>
        <w:rPr>
          <w:rFonts w:ascii="Times New Roman"/>
          <w:color w:val="BFBFBF"/>
          <w:w w:val="90"/>
          <w:sz w:val="7"/>
        </w:rPr>
        <w:t>,</w:t>
      </w:r>
      <w:r>
        <w:rPr>
          <w:rFonts w:ascii="Times New Roman"/>
          <w:color w:val="BFBFBF"/>
          <w:spacing w:val="34"/>
          <w:sz w:val="7"/>
        </w:rPr>
        <w:t xml:space="preserve"> </w:t>
      </w:r>
      <w:r>
        <w:rPr>
          <w:rFonts w:ascii="Arial"/>
          <w:color w:val="BFBFBF"/>
          <w:w w:val="140"/>
          <w:sz w:val="19"/>
        </w:rPr>
        <w:t>....</w:t>
      </w:r>
    </w:p>
    <w:p w14:paraId="2930E1D8" w14:textId="77777777" w:rsidR="004F7AA6" w:rsidRDefault="004F7AA6">
      <w:pPr>
        <w:pStyle w:val="BodyText"/>
        <w:spacing w:before="1"/>
        <w:rPr>
          <w:rFonts w:ascii="Arial"/>
          <w:sz w:val="28"/>
        </w:rPr>
      </w:pPr>
    </w:p>
    <w:p w14:paraId="5354E679" w14:textId="77777777" w:rsidR="004F7AA6" w:rsidRDefault="00CC24F5">
      <w:pPr>
        <w:tabs>
          <w:tab w:val="left" w:pos="497"/>
          <w:tab w:val="left" w:pos="764"/>
        </w:tabs>
        <w:spacing w:before="1"/>
        <w:ind w:right="216"/>
        <w:jc w:val="right"/>
        <w:rPr>
          <w:rFonts w:ascii="Times New Roman"/>
          <w:sz w:val="14"/>
        </w:rPr>
      </w:pPr>
      <w:r>
        <w:rPr>
          <w:rFonts w:ascii="Times New Roman"/>
          <w:color w:val="3B3B3B"/>
          <w:w w:val="75"/>
          <w:sz w:val="14"/>
        </w:rPr>
        <w:t>aa</w:t>
      </w:r>
      <w:r>
        <w:rPr>
          <w:rFonts w:ascii="Times New Roman"/>
          <w:color w:val="3B3B3B"/>
          <w:w w:val="75"/>
          <w:sz w:val="14"/>
        </w:rPr>
        <w:tab/>
      </w:r>
      <w:r>
        <w:rPr>
          <w:rFonts w:ascii="Times New Roman"/>
          <w:color w:val="959595"/>
          <w:w w:val="75"/>
          <w:sz w:val="14"/>
        </w:rPr>
        <w:t>,</w:t>
      </w:r>
      <w:r>
        <w:rPr>
          <w:rFonts w:ascii="Times New Roman"/>
          <w:color w:val="959595"/>
          <w:w w:val="75"/>
          <w:sz w:val="14"/>
        </w:rPr>
        <w:tab/>
      </w:r>
      <w:r>
        <w:rPr>
          <w:rFonts w:ascii="Times New Roman"/>
          <w:color w:val="BFBFBF"/>
          <w:w w:val="75"/>
          <w:sz w:val="14"/>
        </w:rPr>
        <w:t>.:</w:t>
      </w:r>
    </w:p>
    <w:p w14:paraId="7B1A82F9" w14:textId="77777777" w:rsidR="004F7AA6" w:rsidRDefault="00CC24F5">
      <w:pPr>
        <w:spacing w:before="29"/>
        <w:ind w:right="12"/>
        <w:jc w:val="right"/>
        <w:rPr>
          <w:rFonts w:ascii="Times New Roman" w:hAnsi="Times New Roman"/>
          <w:sz w:val="7"/>
        </w:rPr>
      </w:pPr>
      <w:r>
        <w:rPr>
          <w:rFonts w:ascii="Times New Roman" w:hAnsi="Times New Roman"/>
          <w:color w:val="BFBFBF"/>
          <w:w w:val="65"/>
          <w:sz w:val="7"/>
        </w:rPr>
        <w:t>,'</w:t>
      </w:r>
      <w:r>
        <w:rPr>
          <w:rFonts w:ascii="Times New Roman" w:hAnsi="Times New Roman"/>
          <w:color w:val="BFBFBF"/>
          <w:spacing w:val="7"/>
          <w:sz w:val="7"/>
        </w:rPr>
        <w:t xml:space="preserve">        </w:t>
      </w:r>
      <w:r>
        <w:rPr>
          <w:rFonts w:ascii="Times New Roman" w:hAnsi="Times New Roman"/>
          <w:color w:val="959595"/>
          <w:w w:val="70"/>
          <w:sz w:val="7"/>
        </w:rPr>
        <w:t>I</w:t>
      </w:r>
      <w:r>
        <w:rPr>
          <w:rFonts w:ascii="Times New Roman" w:hAnsi="Times New Roman"/>
          <w:color w:val="959595"/>
          <w:spacing w:val="14"/>
          <w:sz w:val="7"/>
        </w:rPr>
        <w:t xml:space="preserve">   </w:t>
      </w:r>
      <w:r>
        <w:rPr>
          <w:rFonts w:ascii="Times New Roman" w:hAnsi="Times New Roman"/>
          <w:color w:val="ACACAC"/>
          <w:w w:val="190"/>
          <w:sz w:val="7"/>
        </w:rPr>
        <w:t>•</w:t>
      </w:r>
      <w:r>
        <w:rPr>
          <w:rFonts w:ascii="Times New Roman" w:hAnsi="Times New Roman"/>
          <w:color w:val="ACACAC"/>
          <w:spacing w:val="18"/>
          <w:w w:val="190"/>
          <w:sz w:val="7"/>
        </w:rPr>
        <w:t xml:space="preserve"> </w:t>
      </w:r>
      <w:r>
        <w:rPr>
          <w:rFonts w:ascii="Times New Roman" w:hAnsi="Times New Roman"/>
          <w:color w:val="BFBFBF"/>
          <w:w w:val="190"/>
          <w:sz w:val="7"/>
        </w:rPr>
        <w:t xml:space="preserve">•,;  </w:t>
      </w:r>
      <w:r>
        <w:rPr>
          <w:rFonts w:ascii="Times New Roman" w:hAnsi="Times New Roman"/>
          <w:color w:val="BFBFBF"/>
          <w:spacing w:val="2"/>
          <w:w w:val="190"/>
          <w:sz w:val="7"/>
        </w:rPr>
        <w:t xml:space="preserve"> </w:t>
      </w:r>
      <w:r>
        <w:rPr>
          <w:rFonts w:ascii="Times New Roman" w:hAnsi="Times New Roman"/>
          <w:color w:val="959595"/>
          <w:w w:val="140"/>
          <w:sz w:val="7"/>
        </w:rPr>
        <w:t>•</w:t>
      </w:r>
      <w:r>
        <w:rPr>
          <w:rFonts w:ascii="Times New Roman" w:hAnsi="Times New Roman"/>
          <w:color w:val="BFBFBF"/>
          <w:w w:val="140"/>
          <w:sz w:val="7"/>
        </w:rPr>
        <w:t>··</w:t>
      </w:r>
    </w:p>
    <w:p w14:paraId="431F948D" w14:textId="77777777" w:rsidR="004F7AA6" w:rsidRDefault="00CC24F5">
      <w:pPr>
        <w:spacing w:before="91"/>
        <w:ind w:left="3332"/>
        <w:rPr>
          <w:rFonts w:ascii="Arial"/>
          <w:sz w:val="17"/>
        </w:rPr>
      </w:pPr>
      <w:r>
        <w:br w:type="column"/>
      </w:r>
      <w:r>
        <w:rPr>
          <w:rFonts w:ascii="Arial"/>
          <w:color w:val="666666"/>
          <w:w w:val="263"/>
          <w:sz w:val="17"/>
        </w:rPr>
        <w:t>\</w:t>
      </w:r>
      <w:r>
        <w:rPr>
          <w:rFonts w:ascii="Arial"/>
          <w:color w:val="666666"/>
          <w:spacing w:val="6"/>
          <w:sz w:val="17"/>
        </w:rPr>
        <w:t xml:space="preserve"> </w:t>
      </w:r>
      <w:r>
        <w:rPr>
          <w:rFonts w:ascii="Arial"/>
          <w:color w:val="ACACAC"/>
          <w:spacing w:val="-33"/>
          <w:w w:val="75"/>
          <w:position w:val="-2"/>
          <w:sz w:val="31"/>
        </w:rPr>
        <w:t>.</w:t>
      </w:r>
      <w:r>
        <w:rPr>
          <w:rFonts w:ascii="Arial"/>
          <w:color w:val="666666"/>
          <w:spacing w:val="-4"/>
          <w:w w:val="33"/>
          <w:position w:val="-2"/>
          <w:sz w:val="31"/>
        </w:rPr>
        <w:t>t</w:t>
      </w:r>
      <w:r>
        <w:rPr>
          <w:rFonts w:ascii="Arial"/>
          <w:color w:val="ACACAC"/>
          <w:spacing w:val="-7"/>
          <w:w w:val="263"/>
          <w:sz w:val="17"/>
        </w:rPr>
        <w:t>'</w:t>
      </w:r>
    </w:p>
    <w:p w14:paraId="2D92B612" w14:textId="77777777" w:rsidR="004F7AA6" w:rsidRDefault="004F7AA6">
      <w:pPr>
        <w:pStyle w:val="BodyText"/>
        <w:rPr>
          <w:rFonts w:ascii="Arial"/>
          <w:sz w:val="34"/>
        </w:rPr>
      </w:pPr>
    </w:p>
    <w:p w14:paraId="705FAA00" w14:textId="77777777" w:rsidR="004F7AA6" w:rsidRDefault="00D34145">
      <w:pPr>
        <w:spacing w:before="253"/>
        <w:ind w:left="3432"/>
        <w:rPr>
          <w:rFonts w:ascii="Times New Roman"/>
          <w:sz w:val="15"/>
        </w:rPr>
      </w:pPr>
      <w:r>
        <w:pict w14:anchorId="2AFE5A9E">
          <v:group id="docshapegroup30" o:spid="_x0000_s2077" alt="" style="position:absolute;left:0;text-align:left;margin-left:70.2pt;margin-top:-451.05pt;width:461.65pt;height:418.65pt;z-index:-19741184;mso-position-horizontal-relative:page" coordorigin="1404,-9021" coordsize="9233,8373">
            <v:shape id="docshape31" o:spid="_x0000_s2078" type="#_x0000_t75" alt="" style="position:absolute;left:1404;top:-9021;width:9233;height:8088">
              <v:imagedata r:id="rId65" o:title=""/>
            </v:shape>
            <v:shape id="docshape32" o:spid="_x0000_s2079" type="#_x0000_t202" alt="" style="position:absolute;left:10246;top:-2372;width:331;height:359;mso-wrap-style:square;v-text-anchor:top" filled="f" stroked="f">
              <v:textbox inset="0,0,0,0">
                <w:txbxContent>
                  <w:p w14:paraId="3E9034D0" w14:textId="77777777" w:rsidR="004F7AA6" w:rsidRDefault="00CC24F5">
                    <w:pPr>
                      <w:spacing w:line="157" w:lineRule="exact"/>
                      <w:ind w:right="18"/>
                      <w:jc w:val="righ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BFBFBF"/>
                        <w:w w:val="105"/>
                        <w:sz w:val="14"/>
                      </w:rPr>
                      <w:t>..</w:t>
                    </w:r>
                  </w:p>
                  <w:p w14:paraId="3D46E55B" w14:textId="77777777" w:rsidR="004F7AA6" w:rsidRDefault="00CC24F5">
                    <w:pPr>
                      <w:spacing w:before="18"/>
                      <w:rPr>
                        <w:rFonts w:ascii="Times New Roman" w:hAnsi="Times New Roman"/>
                        <w:sz w:val="16"/>
                      </w:rPr>
                    </w:pPr>
                    <w:r>
                      <w:rPr>
                        <w:rFonts w:ascii="Times New Roman" w:hAnsi="Times New Roman"/>
                        <w:color w:val="7E7E7E"/>
                        <w:w w:val="110"/>
                        <w:sz w:val="16"/>
                      </w:rPr>
                      <w:t xml:space="preserve">t </w:t>
                    </w:r>
                    <w:r>
                      <w:rPr>
                        <w:rFonts w:ascii="Times New Roman" w:hAnsi="Times New Roman"/>
                        <w:color w:val="7E7E7E"/>
                        <w:spacing w:val="36"/>
                        <w:w w:val="110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7E7E7E"/>
                        <w:w w:val="110"/>
                        <w:sz w:val="16"/>
                      </w:rPr>
                      <w:t>/·</w:t>
                    </w:r>
                  </w:p>
                </w:txbxContent>
              </v:textbox>
            </v:shape>
            <v:shape id="docshape33" o:spid="_x0000_s2080" type="#_x0000_t202" alt="" style="position:absolute;left:9728;top:-1906;width:158;height:200;mso-wrap-style:square;v-text-anchor:top" filled="f" stroked="f">
              <v:textbox inset="0,0,0,0">
                <w:txbxContent>
                  <w:p w14:paraId="30D183A6" w14:textId="77777777" w:rsidR="004F7AA6" w:rsidRDefault="00CC24F5">
                    <w:pPr>
                      <w:spacing w:line="200" w:lineRule="exac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color w:val="BFBFBF"/>
                        <w:w w:val="55"/>
                        <w:sz w:val="18"/>
                      </w:rPr>
                      <w:t>......</w:t>
                    </w:r>
                  </w:p>
                </w:txbxContent>
              </v:textbox>
            </v:shape>
            <v:shape id="docshape34" o:spid="_x0000_s2081" type="#_x0000_t202" alt="" style="position:absolute;left:2775;top:-959;width:2163;height:168;mso-wrap-style:square;v-text-anchor:top" filled="f" stroked="f">
              <v:textbox inset="0,0,0,0">
                <w:txbxContent>
                  <w:p w14:paraId="5193DEDC" w14:textId="77777777" w:rsidR="004F7AA6" w:rsidRDefault="00CC24F5">
                    <w:pPr>
                      <w:spacing w:line="168" w:lineRule="exact"/>
                      <w:rPr>
                        <w:rFonts w:ascii="Arial"/>
                        <w:b/>
                        <w:sz w:val="15"/>
                      </w:rPr>
                    </w:pPr>
                    <w:r>
                      <w:rPr>
                        <w:rFonts w:ascii="Arial"/>
                        <w:b/>
                        <w:color w:val="262626"/>
                        <w:sz w:val="15"/>
                      </w:rPr>
                      <w:t>THE</w:t>
                    </w:r>
                    <w:r>
                      <w:rPr>
                        <w:rFonts w:ascii="Arial"/>
                        <w:b/>
                        <w:color w:val="262626"/>
                        <w:spacing w:val="25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62626"/>
                        <w:sz w:val="15"/>
                      </w:rPr>
                      <w:t>POINT</w:t>
                    </w:r>
                    <w:r>
                      <w:rPr>
                        <w:rFonts w:ascii="Arial"/>
                        <w:b/>
                        <w:color w:val="262626"/>
                        <w:spacing w:val="34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62626"/>
                        <w:sz w:val="15"/>
                      </w:rPr>
                      <w:t>HENRY</w:t>
                    </w:r>
                    <w:r>
                      <w:rPr>
                        <w:rFonts w:ascii="Arial"/>
                        <w:b/>
                        <w:color w:val="262626"/>
                        <w:spacing w:val="22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3B3B3B"/>
                        <w:sz w:val="15"/>
                      </w:rPr>
                      <w:t>ESTATE.</w:t>
                    </w:r>
                  </w:p>
                </w:txbxContent>
              </v:textbox>
            </v:shape>
            <v:shape id="docshape35" o:spid="_x0000_s2082" type="#_x0000_t202" alt="" style="position:absolute;left:9848;top:-1140;width:583;height:493;mso-wrap-style:square;v-text-anchor:top" filled="f" stroked="f">
              <v:textbox inset="0,0,0,0">
                <w:txbxContent>
                  <w:p w14:paraId="2588DAD6" w14:textId="77777777" w:rsidR="004F7AA6" w:rsidRDefault="00CC24F5">
                    <w:pPr>
                      <w:spacing w:line="492" w:lineRule="exact"/>
                      <w:rPr>
                        <w:rFonts w:ascii="Arial"/>
                        <w:sz w:val="44"/>
                      </w:rPr>
                    </w:pPr>
                    <w:r>
                      <w:rPr>
                        <w:rFonts w:ascii="Arial"/>
                        <w:color w:val="959595"/>
                        <w:w w:val="60"/>
                        <w:sz w:val="44"/>
                      </w:rPr>
                      <w:t>1</w:t>
                    </w:r>
                    <w:r>
                      <w:rPr>
                        <w:rFonts w:ascii="Arial"/>
                        <w:color w:val="666666"/>
                        <w:w w:val="60"/>
                        <w:sz w:val="44"/>
                      </w:rPr>
                      <w:t>nikf</w:t>
                    </w:r>
                  </w:p>
                </w:txbxContent>
              </v:textbox>
            </v:shape>
            <w10:wrap anchorx="page"/>
          </v:group>
        </w:pict>
      </w:r>
      <w:r>
        <w:pict w14:anchorId="122CFA9D">
          <v:group id="docshapegroup36" o:spid="_x0000_s2073" alt="" style="position:absolute;left:0;text-align:left;margin-left:85.6pt;margin-top:-38.5pt;width:442.4pt;height:320.55pt;z-index:-19740672;mso-position-horizontal-relative:page" coordorigin="1712,-770" coordsize="8848,6411">
            <v:shape id="docshape37" o:spid="_x0000_s2074" type="#_x0000_t75" alt="" style="position:absolute;left:2630;top:-717;width:7415;height:553">
              <v:imagedata r:id="rId66" o:title=""/>
            </v:shape>
            <v:shape id="docshape38" o:spid="_x0000_s2075" type="#_x0000_t75" alt="" style="position:absolute;left:1711;top:-141;width:8848;height:5781">
              <v:imagedata r:id="rId67" o:title=""/>
            </v:shape>
            <v:rect id="docshape39" o:spid="_x0000_s2076" alt="" style="position:absolute;left:10136;top:-770;width:20;height:413" fillcolor="#e2e2e2" stroked="f"/>
            <w10:wrap anchorx="page"/>
          </v:group>
        </w:pict>
      </w:r>
      <w:r>
        <w:pict w14:anchorId="5851C90E">
          <v:shape id="docshape40" o:spid="_x0000_s2072" type="#_x0000_t202" alt="" style="position:absolute;left:0;text-align:left;margin-left:462.65pt;margin-top:-40.6pt;width:3.2pt;height:10.65pt;z-index:1573632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A154D52" w14:textId="77777777" w:rsidR="004F7AA6" w:rsidRDefault="00CC24F5">
                  <w:pPr>
                    <w:spacing w:line="212" w:lineRule="exact"/>
                    <w:rPr>
                      <w:rFonts w:ascii="Arial" w:hAnsi="Arial"/>
                      <w:sz w:val="19"/>
                    </w:rPr>
                  </w:pPr>
                  <w:r>
                    <w:rPr>
                      <w:rFonts w:ascii="Arial" w:hAnsi="Arial"/>
                      <w:color w:val="7E7E7E"/>
                      <w:spacing w:val="-1"/>
                      <w:w w:val="60"/>
                      <w:sz w:val="19"/>
                    </w:rPr>
                    <w:t>··</w:t>
                  </w:r>
                </w:p>
              </w:txbxContent>
            </v:textbox>
            <w10:wrap anchorx="page"/>
          </v:shape>
        </w:pict>
      </w:r>
      <w:r w:rsidR="00CC24F5">
        <w:rPr>
          <w:rFonts w:ascii="Times New Roman"/>
          <w:color w:val="959595"/>
          <w:w w:val="70"/>
          <w:sz w:val="15"/>
        </w:rPr>
        <w:t>..</w:t>
      </w:r>
    </w:p>
    <w:p w14:paraId="2109BD8F" w14:textId="77777777" w:rsidR="004F7AA6" w:rsidRDefault="00CC24F5">
      <w:pPr>
        <w:spacing w:before="90"/>
        <w:ind w:left="77"/>
        <w:rPr>
          <w:rFonts w:ascii="Arial" w:hAnsi="Arial"/>
          <w:sz w:val="31"/>
        </w:rPr>
      </w:pPr>
      <w:r>
        <w:br w:type="column"/>
      </w:r>
      <w:r>
        <w:rPr>
          <w:rFonts w:ascii="Arial" w:hAnsi="Arial"/>
          <w:color w:val="7E7E7E"/>
          <w:w w:val="90"/>
          <w:position w:val="7"/>
          <w:sz w:val="21"/>
        </w:rPr>
        <w:t>1</w:t>
      </w:r>
      <w:r>
        <w:rPr>
          <w:rFonts w:ascii="Arial" w:hAnsi="Arial"/>
          <w:color w:val="959595"/>
          <w:w w:val="90"/>
          <w:sz w:val="31"/>
        </w:rPr>
        <w:t>·</w:t>
      </w:r>
      <w:r>
        <w:rPr>
          <w:rFonts w:ascii="Arial" w:hAnsi="Arial"/>
          <w:color w:val="3B3B3B"/>
          <w:w w:val="90"/>
          <w:sz w:val="31"/>
        </w:rPr>
        <w:t>.</w:t>
      </w:r>
    </w:p>
    <w:p w14:paraId="0DB9DEA9" w14:textId="77777777" w:rsidR="004F7AA6" w:rsidRDefault="00CC24F5">
      <w:pPr>
        <w:spacing w:before="44"/>
        <w:ind w:left="283"/>
        <w:rPr>
          <w:rFonts w:ascii="Arial"/>
          <w:sz w:val="17"/>
        </w:rPr>
      </w:pPr>
      <w:r>
        <w:rPr>
          <w:rFonts w:ascii="Arial"/>
          <w:color w:val="7E7E7E"/>
          <w:w w:val="90"/>
          <w:sz w:val="17"/>
        </w:rPr>
        <w:t>)</w:t>
      </w:r>
    </w:p>
    <w:p w14:paraId="2E9FA65A" w14:textId="77777777" w:rsidR="004F7AA6" w:rsidRDefault="004F7AA6">
      <w:pPr>
        <w:rPr>
          <w:rFonts w:ascii="Arial"/>
          <w:sz w:val="17"/>
        </w:rPr>
        <w:sectPr w:rsidR="004F7AA6">
          <w:type w:val="continuous"/>
          <w:pgSz w:w="11910" w:h="16840"/>
          <w:pgMar w:top="1580" w:right="140" w:bottom="280" w:left="420" w:header="0" w:footer="0" w:gutter="0"/>
          <w:cols w:num="3" w:space="720" w:equalWidth="0">
            <w:col w:w="6166" w:space="40"/>
            <w:col w:w="3668" w:space="39"/>
            <w:col w:w="1437"/>
          </w:cols>
        </w:sectPr>
      </w:pPr>
    </w:p>
    <w:p w14:paraId="3DBDA3EF" w14:textId="77777777" w:rsidR="004F7AA6" w:rsidRDefault="004F7AA6">
      <w:pPr>
        <w:pStyle w:val="BodyText"/>
        <w:rPr>
          <w:rFonts w:ascii="Arial"/>
          <w:sz w:val="20"/>
        </w:rPr>
      </w:pPr>
    </w:p>
    <w:p w14:paraId="2F46EE7A" w14:textId="77777777" w:rsidR="004F7AA6" w:rsidRDefault="004F7AA6">
      <w:pPr>
        <w:pStyle w:val="BodyText"/>
        <w:rPr>
          <w:rFonts w:ascii="Arial"/>
          <w:sz w:val="20"/>
        </w:rPr>
      </w:pPr>
    </w:p>
    <w:p w14:paraId="4F379250" w14:textId="77777777" w:rsidR="004F7AA6" w:rsidRDefault="004F7AA6">
      <w:pPr>
        <w:pStyle w:val="BodyText"/>
        <w:rPr>
          <w:rFonts w:ascii="Arial"/>
          <w:sz w:val="20"/>
        </w:rPr>
      </w:pPr>
    </w:p>
    <w:p w14:paraId="21F4F8A8" w14:textId="77777777" w:rsidR="004F7AA6" w:rsidRDefault="004F7AA6">
      <w:pPr>
        <w:pStyle w:val="BodyText"/>
        <w:rPr>
          <w:rFonts w:ascii="Arial"/>
          <w:sz w:val="20"/>
        </w:rPr>
      </w:pPr>
    </w:p>
    <w:p w14:paraId="4DF40698" w14:textId="77777777" w:rsidR="004F7AA6" w:rsidRDefault="004F7AA6">
      <w:pPr>
        <w:pStyle w:val="BodyText"/>
        <w:rPr>
          <w:rFonts w:ascii="Arial"/>
          <w:sz w:val="20"/>
        </w:rPr>
      </w:pPr>
    </w:p>
    <w:p w14:paraId="25ADCC96" w14:textId="77777777" w:rsidR="004F7AA6" w:rsidRDefault="004F7AA6">
      <w:pPr>
        <w:pStyle w:val="BodyText"/>
        <w:rPr>
          <w:rFonts w:ascii="Arial"/>
          <w:sz w:val="20"/>
        </w:rPr>
      </w:pPr>
    </w:p>
    <w:p w14:paraId="178E6864" w14:textId="77777777" w:rsidR="004F7AA6" w:rsidRDefault="004F7AA6">
      <w:pPr>
        <w:pStyle w:val="BodyText"/>
        <w:rPr>
          <w:rFonts w:ascii="Arial"/>
          <w:sz w:val="20"/>
        </w:rPr>
      </w:pPr>
    </w:p>
    <w:p w14:paraId="4D478C42" w14:textId="77777777" w:rsidR="004F7AA6" w:rsidRDefault="004F7AA6">
      <w:pPr>
        <w:pStyle w:val="BodyText"/>
        <w:rPr>
          <w:rFonts w:ascii="Arial"/>
          <w:sz w:val="20"/>
        </w:rPr>
      </w:pPr>
    </w:p>
    <w:p w14:paraId="4CDCA834" w14:textId="77777777" w:rsidR="004F7AA6" w:rsidRDefault="004F7AA6">
      <w:pPr>
        <w:pStyle w:val="BodyText"/>
        <w:rPr>
          <w:rFonts w:ascii="Arial"/>
          <w:sz w:val="20"/>
        </w:rPr>
      </w:pPr>
    </w:p>
    <w:p w14:paraId="482D9FC4" w14:textId="77777777" w:rsidR="004F7AA6" w:rsidRDefault="004F7AA6">
      <w:pPr>
        <w:pStyle w:val="BodyText"/>
        <w:rPr>
          <w:rFonts w:ascii="Arial"/>
          <w:sz w:val="20"/>
        </w:rPr>
      </w:pPr>
    </w:p>
    <w:p w14:paraId="195709FB" w14:textId="77777777" w:rsidR="004F7AA6" w:rsidRDefault="004F7AA6">
      <w:pPr>
        <w:pStyle w:val="BodyText"/>
        <w:rPr>
          <w:rFonts w:ascii="Arial"/>
          <w:sz w:val="20"/>
        </w:rPr>
      </w:pPr>
    </w:p>
    <w:p w14:paraId="3B26AB9D" w14:textId="77777777" w:rsidR="004F7AA6" w:rsidRDefault="004F7AA6">
      <w:pPr>
        <w:pStyle w:val="BodyText"/>
        <w:rPr>
          <w:rFonts w:ascii="Arial"/>
          <w:sz w:val="20"/>
        </w:rPr>
      </w:pPr>
    </w:p>
    <w:p w14:paraId="5592802C" w14:textId="77777777" w:rsidR="004F7AA6" w:rsidRDefault="004F7AA6">
      <w:pPr>
        <w:pStyle w:val="BodyText"/>
        <w:rPr>
          <w:rFonts w:ascii="Arial"/>
          <w:sz w:val="20"/>
        </w:rPr>
      </w:pPr>
    </w:p>
    <w:p w14:paraId="704C0587" w14:textId="77777777" w:rsidR="004F7AA6" w:rsidRDefault="004F7AA6">
      <w:pPr>
        <w:pStyle w:val="BodyText"/>
        <w:rPr>
          <w:rFonts w:ascii="Arial"/>
          <w:sz w:val="20"/>
        </w:rPr>
      </w:pPr>
    </w:p>
    <w:p w14:paraId="2F7CFB50" w14:textId="77777777" w:rsidR="004F7AA6" w:rsidRDefault="004F7AA6">
      <w:pPr>
        <w:pStyle w:val="BodyText"/>
        <w:rPr>
          <w:rFonts w:ascii="Arial"/>
          <w:sz w:val="20"/>
        </w:rPr>
      </w:pPr>
    </w:p>
    <w:p w14:paraId="68C1FBDC" w14:textId="77777777" w:rsidR="004F7AA6" w:rsidRDefault="004F7AA6">
      <w:pPr>
        <w:pStyle w:val="BodyText"/>
        <w:rPr>
          <w:rFonts w:ascii="Arial"/>
          <w:sz w:val="20"/>
        </w:rPr>
      </w:pPr>
    </w:p>
    <w:p w14:paraId="74E811EB" w14:textId="77777777" w:rsidR="004F7AA6" w:rsidRDefault="004F7AA6">
      <w:pPr>
        <w:pStyle w:val="BodyText"/>
        <w:rPr>
          <w:rFonts w:ascii="Arial"/>
          <w:sz w:val="20"/>
        </w:rPr>
      </w:pPr>
    </w:p>
    <w:p w14:paraId="06044CE6" w14:textId="77777777" w:rsidR="004F7AA6" w:rsidRDefault="004F7AA6">
      <w:pPr>
        <w:pStyle w:val="BodyText"/>
        <w:rPr>
          <w:rFonts w:ascii="Arial"/>
          <w:sz w:val="20"/>
        </w:rPr>
      </w:pPr>
    </w:p>
    <w:p w14:paraId="6E06D603" w14:textId="77777777" w:rsidR="004F7AA6" w:rsidRDefault="004F7AA6">
      <w:pPr>
        <w:pStyle w:val="BodyText"/>
        <w:rPr>
          <w:rFonts w:ascii="Arial"/>
          <w:sz w:val="20"/>
        </w:rPr>
      </w:pPr>
    </w:p>
    <w:p w14:paraId="174D35B7" w14:textId="77777777" w:rsidR="004F7AA6" w:rsidRDefault="004F7AA6">
      <w:pPr>
        <w:pStyle w:val="BodyText"/>
        <w:rPr>
          <w:rFonts w:ascii="Arial"/>
          <w:sz w:val="20"/>
        </w:rPr>
      </w:pPr>
    </w:p>
    <w:p w14:paraId="08127471" w14:textId="77777777" w:rsidR="004F7AA6" w:rsidRDefault="004F7AA6">
      <w:pPr>
        <w:pStyle w:val="BodyText"/>
        <w:rPr>
          <w:rFonts w:ascii="Arial"/>
          <w:sz w:val="20"/>
        </w:rPr>
      </w:pPr>
    </w:p>
    <w:p w14:paraId="4709C70D" w14:textId="77777777" w:rsidR="004F7AA6" w:rsidRDefault="004F7AA6">
      <w:pPr>
        <w:pStyle w:val="BodyText"/>
        <w:rPr>
          <w:rFonts w:ascii="Arial"/>
          <w:sz w:val="20"/>
        </w:rPr>
      </w:pPr>
    </w:p>
    <w:p w14:paraId="5D2619CF" w14:textId="77777777" w:rsidR="004F7AA6" w:rsidRDefault="004F7AA6">
      <w:pPr>
        <w:pStyle w:val="BodyText"/>
        <w:spacing w:before="5"/>
        <w:rPr>
          <w:rFonts w:ascii="Arial"/>
        </w:rPr>
      </w:pPr>
    </w:p>
    <w:p w14:paraId="19B8FD1B" w14:textId="77777777" w:rsidR="004F7AA6" w:rsidRDefault="00D34145">
      <w:pPr>
        <w:spacing w:before="95"/>
        <w:ind w:left="428"/>
        <w:rPr>
          <w:sz w:val="17"/>
        </w:rPr>
      </w:pPr>
      <w:r>
        <w:pict w14:anchorId="572EDBE4">
          <v:shape id="docshape41" o:spid="_x0000_s2071" alt="" style="position:absolute;left:0;text-align:left;margin-left:63.25pt;margin-top:31.05pt;width:500.45pt;height:.1pt;z-index:15735808;mso-wrap-edited:f;mso-width-percent:0;mso-height-percent:0;mso-position-horizontal-relative:page;mso-width-percent:0;mso-height-percent:0" coordsize="10009,1270" o:spt="100" adj="0,,0" path="m,l706,t11,l10009,e" filled="f" strokecolor="#003061" strokeweight=".08906mm">
            <v:stroke joinstyle="round"/>
            <v:formulas/>
            <v:path arrowok="t" o:connecttype="custom" o:connectlocs="0,0;2147483646,0;2147483646,0;2147483646,0" o:connectangles="0,0,0,0"/>
            <w10:wrap anchorx="page"/>
          </v:shape>
        </w:pict>
      </w:r>
      <w:r w:rsidR="00CC24F5">
        <w:rPr>
          <w:rFonts w:ascii="Arial"/>
          <w:b/>
          <w:color w:val="003263"/>
          <w:spacing w:val="-2"/>
          <w:sz w:val="17"/>
        </w:rPr>
        <w:t>Figure</w:t>
      </w:r>
      <w:r w:rsidR="00CC24F5">
        <w:rPr>
          <w:rFonts w:ascii="Arial"/>
          <w:b/>
          <w:color w:val="003263"/>
          <w:sz w:val="17"/>
        </w:rPr>
        <w:t xml:space="preserve"> </w:t>
      </w:r>
      <w:r w:rsidR="00CC24F5">
        <w:rPr>
          <w:rFonts w:ascii="Arial"/>
          <w:b/>
          <w:color w:val="003263"/>
          <w:spacing w:val="-2"/>
          <w:sz w:val="17"/>
        </w:rPr>
        <w:t>6.51:</w:t>
      </w:r>
      <w:r w:rsidR="00CC24F5">
        <w:rPr>
          <w:rFonts w:ascii="Arial"/>
          <w:b/>
          <w:color w:val="003263"/>
          <w:spacing w:val="-10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Point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Henry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Estate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Auction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Notice,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5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June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1885.</w:t>
      </w:r>
      <w:r w:rsidR="00CC24F5">
        <w:rPr>
          <w:color w:val="003263"/>
          <w:spacing w:val="36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Source: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GRS</w:t>
      </w:r>
      <w:r w:rsidR="00CC24F5">
        <w:rPr>
          <w:color w:val="003263"/>
          <w:spacing w:val="-3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2030/Map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P59/001,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Geelong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Heritage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2"/>
          <w:sz w:val="17"/>
        </w:rPr>
        <w:t>Centre</w:t>
      </w:r>
      <w:r w:rsidR="00CC24F5">
        <w:rPr>
          <w:color w:val="003263"/>
          <w:spacing w:val="-4"/>
          <w:sz w:val="17"/>
        </w:rPr>
        <w:t xml:space="preserve"> </w:t>
      </w:r>
      <w:r w:rsidR="00CC24F5">
        <w:rPr>
          <w:color w:val="003263"/>
          <w:spacing w:val="-1"/>
          <w:sz w:val="17"/>
        </w:rPr>
        <w:t>collection.</w:t>
      </w:r>
    </w:p>
    <w:p w14:paraId="68D2C5A7" w14:textId="77777777" w:rsidR="004F7AA6" w:rsidRDefault="00D34145">
      <w:pPr>
        <w:pStyle w:val="BodyText"/>
        <w:spacing w:before="4"/>
        <w:rPr>
          <w:sz w:val="8"/>
        </w:rPr>
      </w:pPr>
      <w:r>
        <w:pict w14:anchorId="679949CA">
          <v:shape id="docshape42" o:spid="_x0000_s2070" alt="" style="position:absolute;margin-left:70.2pt;margin-top:5.95pt;width:486.15pt;height:.1pt;z-index:-15723008;mso-wrap-edited:f;mso-width-percent:0;mso-height-percent:0;mso-wrap-distance-left:0;mso-wrap-distance-right:0;mso-position-horizontal-relative:page;mso-width-percent:0;mso-height-percent:0" coordsize="9723,1270" path="m,l9723,e" filled="f" strokeweight=".25428mm">
            <v:path arrowok="t" o:connecttype="custom" o:connectlocs="0,0;2147483646,0" o:connectangles="0,0"/>
            <w10:wrap type="topAndBottom" anchorx="page"/>
          </v:shape>
        </w:pict>
      </w:r>
    </w:p>
    <w:p w14:paraId="78F5977E" w14:textId="77777777" w:rsidR="004F7AA6" w:rsidRDefault="00CC24F5">
      <w:pPr>
        <w:tabs>
          <w:tab w:val="left" w:pos="1169"/>
        </w:tabs>
        <w:spacing w:before="44"/>
        <w:ind w:left="374"/>
        <w:rPr>
          <w:rFonts w:ascii="Calibri"/>
          <w:sz w:val="12"/>
        </w:rPr>
      </w:pPr>
      <w:r>
        <w:rPr>
          <w:rFonts w:ascii="Arial"/>
          <w:color w:val="003162"/>
          <w:spacing w:val="-80"/>
          <w:w w:val="528"/>
          <w:sz w:val="8"/>
          <w:u w:val="thick" w:color="003162"/>
        </w:rPr>
        <w:t>_</w:t>
      </w:r>
      <w:r>
        <w:rPr>
          <w:rFonts w:ascii="Calibri"/>
          <w:color w:val="FFFFFF"/>
          <w:spacing w:val="1"/>
          <w:sz w:val="12"/>
          <w:u w:val="thick" w:color="003162"/>
        </w:rPr>
        <w:t>6</w:t>
      </w:r>
      <w:r>
        <w:rPr>
          <w:rFonts w:ascii="Calibri"/>
          <w:color w:val="FFFFFF"/>
          <w:spacing w:val="-45"/>
          <w:sz w:val="12"/>
          <w:u w:val="thick" w:color="003162"/>
        </w:rPr>
        <w:t>9</w:t>
      </w:r>
      <w:r>
        <w:rPr>
          <w:rFonts w:ascii="Arial"/>
          <w:color w:val="003162"/>
          <w:spacing w:val="-190"/>
          <w:w w:val="528"/>
          <w:sz w:val="8"/>
          <w:u w:val="thick" w:color="003162"/>
        </w:rPr>
        <w:t>L</w:t>
      </w:r>
      <w:r>
        <w:rPr>
          <w:rFonts w:ascii="Calibri"/>
          <w:color w:val="FFFFFF"/>
          <w:sz w:val="12"/>
          <w:u w:val="thick" w:color="003162"/>
        </w:rPr>
        <w:t>5</w:t>
      </w:r>
      <w:r>
        <w:rPr>
          <w:rFonts w:ascii="Calibri"/>
          <w:color w:val="FFFFFF"/>
          <w:sz w:val="12"/>
          <w:u w:val="thick" w:color="003162"/>
        </w:rPr>
        <w:tab/>
      </w:r>
      <w:r>
        <w:rPr>
          <w:rFonts w:ascii="Calibri"/>
          <w:color w:val="003263"/>
          <w:spacing w:val="7"/>
          <w:sz w:val="12"/>
          <w:u w:val="thick" w:color="003162"/>
        </w:rPr>
        <w:t>ABO</w:t>
      </w:r>
      <w:r>
        <w:rPr>
          <w:rFonts w:ascii="Calibri"/>
          <w:color w:val="003263"/>
          <w:spacing w:val="8"/>
          <w:sz w:val="12"/>
          <w:u w:val="thick" w:color="003162"/>
        </w:rPr>
        <w:t>U</w:t>
      </w:r>
      <w:r>
        <w:rPr>
          <w:rFonts w:ascii="Calibri"/>
          <w:color w:val="003263"/>
          <w:sz w:val="12"/>
          <w:u w:val="thick" w:color="003162"/>
        </w:rPr>
        <w:t>T</w:t>
      </w:r>
      <w:r>
        <w:rPr>
          <w:rFonts w:ascii="Calibri"/>
          <w:color w:val="003263"/>
          <w:spacing w:val="4"/>
          <w:sz w:val="12"/>
        </w:rPr>
        <w:t xml:space="preserve"> </w:t>
      </w:r>
      <w:r>
        <w:rPr>
          <w:rFonts w:ascii="Calibri"/>
          <w:color w:val="003263"/>
          <w:spacing w:val="7"/>
          <w:sz w:val="12"/>
        </w:rPr>
        <w:t>CO</w:t>
      </w:r>
      <w:r>
        <w:rPr>
          <w:rFonts w:ascii="Calibri"/>
          <w:color w:val="003263"/>
          <w:spacing w:val="10"/>
          <w:sz w:val="12"/>
        </w:rPr>
        <w:t>R</w:t>
      </w:r>
      <w:r>
        <w:rPr>
          <w:rFonts w:ascii="Calibri"/>
          <w:color w:val="003263"/>
          <w:spacing w:val="2"/>
          <w:sz w:val="12"/>
        </w:rPr>
        <w:t>A</w:t>
      </w:r>
      <w:r>
        <w:rPr>
          <w:rFonts w:ascii="Calibri"/>
          <w:color w:val="003263"/>
          <w:spacing w:val="4"/>
          <w:sz w:val="12"/>
        </w:rPr>
        <w:t>Y</w:t>
      </w:r>
      <w:r>
        <w:rPr>
          <w:rFonts w:ascii="Calibri"/>
          <w:color w:val="003263"/>
          <w:spacing w:val="3"/>
          <w:sz w:val="12"/>
        </w:rPr>
        <w:t>O</w:t>
      </w:r>
      <w:r>
        <w:rPr>
          <w:rFonts w:ascii="Calibri"/>
          <w:color w:val="003263"/>
          <w:sz w:val="12"/>
        </w:rPr>
        <w:t>:</w:t>
      </w:r>
      <w:r>
        <w:rPr>
          <w:rFonts w:ascii="Calibri"/>
          <w:color w:val="003263"/>
          <w:spacing w:val="2"/>
          <w:sz w:val="12"/>
        </w:rPr>
        <w:t xml:space="preserve"> </w:t>
      </w:r>
      <w:r>
        <w:rPr>
          <w:rFonts w:ascii="Calibri"/>
          <w:color w:val="003263"/>
          <w:sz w:val="12"/>
        </w:rPr>
        <w:t>A</w:t>
      </w:r>
      <w:r>
        <w:rPr>
          <w:rFonts w:ascii="Calibri"/>
          <w:color w:val="003263"/>
          <w:spacing w:val="4"/>
          <w:sz w:val="12"/>
        </w:rPr>
        <w:t xml:space="preserve"> </w:t>
      </w:r>
      <w:r>
        <w:rPr>
          <w:rFonts w:ascii="Calibri"/>
          <w:color w:val="003263"/>
          <w:spacing w:val="8"/>
          <w:sz w:val="12"/>
        </w:rPr>
        <w:t>T</w:t>
      </w:r>
      <w:r>
        <w:rPr>
          <w:rFonts w:ascii="Calibri"/>
          <w:color w:val="003263"/>
          <w:spacing w:val="6"/>
          <w:sz w:val="12"/>
        </w:rPr>
        <w:t>H</w:t>
      </w:r>
      <w:r>
        <w:rPr>
          <w:rFonts w:ascii="Calibri"/>
          <w:color w:val="003263"/>
          <w:spacing w:val="5"/>
          <w:sz w:val="12"/>
        </w:rPr>
        <w:t>E</w:t>
      </w:r>
      <w:r>
        <w:rPr>
          <w:rFonts w:ascii="Calibri"/>
          <w:color w:val="003263"/>
          <w:spacing w:val="7"/>
          <w:sz w:val="12"/>
        </w:rPr>
        <w:t>M</w:t>
      </w:r>
      <w:r>
        <w:rPr>
          <w:rFonts w:ascii="Calibri"/>
          <w:color w:val="003263"/>
          <w:spacing w:val="1"/>
          <w:sz w:val="12"/>
        </w:rPr>
        <w:t>A</w:t>
      </w:r>
      <w:r>
        <w:rPr>
          <w:rFonts w:ascii="Calibri"/>
          <w:color w:val="003263"/>
          <w:spacing w:val="8"/>
          <w:sz w:val="12"/>
        </w:rPr>
        <w:t>T</w:t>
      </w:r>
      <w:r>
        <w:rPr>
          <w:rFonts w:ascii="Calibri"/>
          <w:color w:val="003263"/>
          <w:spacing w:val="7"/>
          <w:sz w:val="12"/>
        </w:rPr>
        <w:t>I</w:t>
      </w:r>
      <w:r>
        <w:rPr>
          <w:rFonts w:ascii="Calibri"/>
          <w:color w:val="003263"/>
          <w:sz w:val="12"/>
        </w:rPr>
        <w:t>C</w:t>
      </w:r>
      <w:r>
        <w:rPr>
          <w:rFonts w:ascii="Calibri"/>
          <w:color w:val="003263"/>
          <w:spacing w:val="4"/>
          <w:sz w:val="12"/>
        </w:rPr>
        <w:t xml:space="preserve"> </w:t>
      </w:r>
      <w:r>
        <w:rPr>
          <w:rFonts w:ascii="Calibri"/>
          <w:color w:val="003263"/>
          <w:spacing w:val="6"/>
          <w:sz w:val="12"/>
        </w:rPr>
        <w:t>H</w:t>
      </w:r>
      <w:r>
        <w:rPr>
          <w:rFonts w:ascii="Calibri"/>
          <w:color w:val="003263"/>
          <w:spacing w:val="7"/>
          <w:sz w:val="12"/>
        </w:rPr>
        <w:t>I</w:t>
      </w:r>
      <w:r>
        <w:rPr>
          <w:rFonts w:ascii="Calibri"/>
          <w:color w:val="003263"/>
          <w:spacing w:val="8"/>
          <w:sz w:val="12"/>
        </w:rPr>
        <w:t>S</w:t>
      </w:r>
      <w:r>
        <w:rPr>
          <w:rFonts w:ascii="Calibri"/>
          <w:color w:val="003263"/>
          <w:spacing w:val="6"/>
          <w:sz w:val="12"/>
        </w:rPr>
        <w:t>T</w:t>
      </w:r>
      <w:r>
        <w:rPr>
          <w:rFonts w:ascii="Calibri"/>
          <w:color w:val="003263"/>
          <w:spacing w:val="7"/>
          <w:sz w:val="12"/>
        </w:rPr>
        <w:t>O</w:t>
      </w:r>
      <w:r>
        <w:rPr>
          <w:rFonts w:ascii="Calibri"/>
          <w:color w:val="003263"/>
          <w:spacing w:val="5"/>
          <w:sz w:val="12"/>
        </w:rPr>
        <w:t>R</w:t>
      </w:r>
      <w:r>
        <w:rPr>
          <w:rFonts w:ascii="Calibri"/>
          <w:color w:val="003263"/>
          <w:sz w:val="12"/>
        </w:rPr>
        <w:t>Y</w:t>
      </w:r>
      <w:r>
        <w:rPr>
          <w:rFonts w:ascii="Calibri"/>
          <w:color w:val="003263"/>
          <w:spacing w:val="4"/>
          <w:sz w:val="12"/>
        </w:rPr>
        <w:t xml:space="preserve"> </w:t>
      </w:r>
      <w:r>
        <w:rPr>
          <w:rFonts w:ascii="Calibri"/>
          <w:color w:val="003263"/>
          <w:spacing w:val="7"/>
          <w:sz w:val="12"/>
        </w:rPr>
        <w:t>O</w:t>
      </w:r>
      <w:r>
        <w:rPr>
          <w:rFonts w:ascii="Calibri"/>
          <w:color w:val="003263"/>
          <w:sz w:val="12"/>
        </w:rPr>
        <w:t>F</w:t>
      </w:r>
      <w:r>
        <w:rPr>
          <w:rFonts w:ascii="Calibri"/>
          <w:color w:val="003263"/>
          <w:spacing w:val="4"/>
          <w:sz w:val="12"/>
        </w:rPr>
        <w:t xml:space="preserve"> </w:t>
      </w:r>
      <w:r>
        <w:rPr>
          <w:rFonts w:ascii="Calibri"/>
          <w:color w:val="003263"/>
          <w:spacing w:val="7"/>
          <w:sz w:val="12"/>
        </w:rPr>
        <w:t>G</w:t>
      </w:r>
      <w:r>
        <w:rPr>
          <w:rFonts w:ascii="Calibri"/>
          <w:color w:val="003263"/>
          <w:spacing w:val="6"/>
          <w:sz w:val="12"/>
        </w:rPr>
        <w:t>R</w:t>
      </w:r>
      <w:r>
        <w:rPr>
          <w:rFonts w:ascii="Calibri"/>
          <w:color w:val="003263"/>
          <w:spacing w:val="9"/>
          <w:sz w:val="12"/>
        </w:rPr>
        <w:t>E</w:t>
      </w:r>
      <w:r>
        <w:rPr>
          <w:rFonts w:ascii="Calibri"/>
          <w:color w:val="003263"/>
          <w:spacing w:val="1"/>
          <w:sz w:val="12"/>
        </w:rPr>
        <w:t>A</w:t>
      </w:r>
      <w:r>
        <w:rPr>
          <w:rFonts w:ascii="Calibri"/>
          <w:color w:val="003263"/>
          <w:spacing w:val="8"/>
          <w:sz w:val="12"/>
        </w:rPr>
        <w:t>T</w:t>
      </w:r>
      <w:r>
        <w:rPr>
          <w:rFonts w:ascii="Calibri"/>
          <w:color w:val="003263"/>
          <w:spacing w:val="5"/>
          <w:sz w:val="12"/>
        </w:rPr>
        <w:t>E</w:t>
      </w:r>
      <w:r>
        <w:rPr>
          <w:rFonts w:ascii="Calibri"/>
          <w:color w:val="003263"/>
          <w:sz w:val="12"/>
        </w:rPr>
        <w:t>R</w:t>
      </w:r>
      <w:r>
        <w:rPr>
          <w:rFonts w:ascii="Calibri"/>
          <w:color w:val="003263"/>
          <w:spacing w:val="4"/>
          <w:sz w:val="12"/>
        </w:rPr>
        <w:t xml:space="preserve"> </w:t>
      </w:r>
      <w:r>
        <w:rPr>
          <w:rFonts w:ascii="Calibri"/>
          <w:color w:val="003263"/>
          <w:spacing w:val="7"/>
          <w:sz w:val="12"/>
        </w:rPr>
        <w:t>G</w:t>
      </w:r>
      <w:r>
        <w:rPr>
          <w:rFonts w:ascii="Calibri"/>
          <w:color w:val="003263"/>
          <w:spacing w:val="5"/>
          <w:sz w:val="12"/>
        </w:rPr>
        <w:t>EE</w:t>
      </w:r>
      <w:r>
        <w:rPr>
          <w:rFonts w:ascii="Calibri"/>
          <w:color w:val="003263"/>
          <w:spacing w:val="6"/>
          <w:sz w:val="12"/>
        </w:rPr>
        <w:t>L</w:t>
      </w:r>
      <w:r>
        <w:rPr>
          <w:rFonts w:ascii="Calibri"/>
          <w:color w:val="003263"/>
          <w:spacing w:val="7"/>
          <w:sz w:val="12"/>
        </w:rPr>
        <w:t>ON</w:t>
      </w:r>
      <w:r>
        <w:rPr>
          <w:rFonts w:ascii="Calibri"/>
          <w:color w:val="003263"/>
          <w:sz w:val="12"/>
        </w:rPr>
        <w:t>G</w:t>
      </w:r>
    </w:p>
    <w:p w14:paraId="00C1B856" w14:textId="77777777" w:rsidR="004F7AA6" w:rsidRDefault="004F7AA6">
      <w:pPr>
        <w:rPr>
          <w:rFonts w:ascii="Calibri"/>
          <w:sz w:val="12"/>
        </w:rPr>
        <w:sectPr w:rsidR="004F7AA6">
          <w:type w:val="continuous"/>
          <w:pgSz w:w="11910" w:h="16840"/>
          <w:pgMar w:top="1580" w:right="140" w:bottom="280" w:left="420" w:header="0" w:footer="0" w:gutter="0"/>
          <w:cols w:space="720"/>
        </w:sectPr>
      </w:pPr>
    </w:p>
    <w:p w14:paraId="22C95C96" w14:textId="77777777" w:rsidR="004F7AA6" w:rsidRDefault="004F7AA6">
      <w:pPr>
        <w:pStyle w:val="BodyText"/>
        <w:rPr>
          <w:rFonts w:ascii="Calibri"/>
          <w:sz w:val="20"/>
        </w:rPr>
      </w:pPr>
    </w:p>
    <w:p w14:paraId="21F1B9D1" w14:textId="77777777" w:rsidR="004F7AA6" w:rsidRDefault="004F7AA6">
      <w:pPr>
        <w:pStyle w:val="BodyText"/>
        <w:rPr>
          <w:rFonts w:ascii="Calibri"/>
          <w:sz w:val="20"/>
        </w:rPr>
      </w:pPr>
    </w:p>
    <w:p w14:paraId="5172454E" w14:textId="77777777" w:rsidR="004F7AA6" w:rsidRDefault="004F7AA6">
      <w:pPr>
        <w:pStyle w:val="BodyText"/>
        <w:spacing w:before="6"/>
        <w:rPr>
          <w:rFonts w:ascii="Calibri"/>
          <w:sz w:val="16"/>
        </w:rPr>
      </w:pPr>
    </w:p>
    <w:p w14:paraId="27D99046" w14:textId="77777777" w:rsidR="004F7AA6" w:rsidRDefault="004F7AA6">
      <w:pPr>
        <w:rPr>
          <w:rFonts w:ascii="Calibri"/>
          <w:sz w:val="16"/>
        </w:rPr>
        <w:sectPr w:rsidR="004F7AA6">
          <w:footerReference w:type="even" r:id="rId68"/>
          <w:footerReference w:type="default" r:id="rId69"/>
          <w:pgSz w:w="11910" w:h="16840"/>
          <w:pgMar w:top="1580" w:right="140" w:bottom="640" w:left="420" w:header="0" w:footer="457" w:gutter="0"/>
          <w:pgNumType w:start="696"/>
          <w:cols w:space="720"/>
        </w:sectPr>
      </w:pPr>
    </w:p>
    <w:p w14:paraId="6080A1CC" w14:textId="77777777" w:rsidR="004F7AA6" w:rsidRDefault="004F7AA6">
      <w:pPr>
        <w:pStyle w:val="BodyText"/>
        <w:spacing w:before="10"/>
        <w:rPr>
          <w:rFonts w:ascii="Calibri"/>
          <w:sz w:val="9"/>
        </w:rPr>
      </w:pPr>
    </w:p>
    <w:p w14:paraId="41CBFD2E" w14:textId="77777777" w:rsidR="004F7AA6" w:rsidRDefault="00CC24F5">
      <w:pPr>
        <w:pStyle w:val="BodyText"/>
        <w:ind w:left="373" w:right="-58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5CA10D76" wp14:editId="298E411C">
            <wp:extent cx="3178046" cy="2383536"/>
            <wp:effectExtent l="0" t="0" r="0" b="0"/>
            <wp:docPr id="9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6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CA108" w14:textId="77777777" w:rsidR="004F7AA6" w:rsidRDefault="00CC24F5">
      <w:pPr>
        <w:spacing w:before="122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6.52: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Plaque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Point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Henry,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2015.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647A8925" w14:textId="77777777" w:rsidR="004F7AA6" w:rsidRDefault="004F7AA6">
      <w:pPr>
        <w:pStyle w:val="BodyText"/>
        <w:rPr>
          <w:sz w:val="20"/>
        </w:rPr>
      </w:pPr>
    </w:p>
    <w:p w14:paraId="4BEC3718" w14:textId="77777777" w:rsidR="004F7AA6" w:rsidRDefault="00CC24F5">
      <w:pPr>
        <w:pStyle w:val="BodyText"/>
        <w:spacing w:before="116" w:line="280" w:lineRule="auto"/>
        <w:ind w:left="373" w:right="144"/>
        <w:rPr>
          <w:sz w:val="11"/>
        </w:rPr>
      </w:pPr>
      <w:r>
        <w:rPr>
          <w:color w:val="231F20"/>
        </w:rPr>
        <w:t>allotments were developed and in subsequent years the 300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acres of subdivided land was acquired by J. Sinclair.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his homestead, jetty and land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1885 (Figure 6.51).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sold to the Point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Company.</w:t>
      </w:r>
      <w:r>
        <w:rPr>
          <w:color w:val="231F20"/>
          <w:position w:val="6"/>
          <w:sz w:val="11"/>
        </w:rPr>
        <w:t>304</w:t>
      </w:r>
    </w:p>
    <w:p w14:paraId="400A67B7" w14:textId="77777777" w:rsidR="004F7AA6" w:rsidRDefault="00CC24F5">
      <w:pPr>
        <w:pStyle w:val="BodyText"/>
        <w:spacing w:before="111" w:line="280" w:lineRule="auto"/>
        <w:ind w:left="373" w:right="80"/>
        <w:rPr>
          <w:sz w:val="11"/>
        </w:rPr>
      </w:pPr>
      <w:r>
        <w:rPr>
          <w:color w:val="231F20"/>
        </w:rPr>
        <w:t>For much of the 19th century, Point Henry continued to serve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Geelong s principal port.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1892 a tramway and track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erected on the east long pier for unloading goods.</w:t>
      </w:r>
      <w:r>
        <w:rPr>
          <w:color w:val="231F20"/>
          <w:position w:val="6"/>
          <w:sz w:val="11"/>
        </w:rPr>
        <w:t>305</w:t>
      </w:r>
    </w:p>
    <w:p w14:paraId="6A39A2B5" w14:textId="77777777" w:rsidR="004F7AA6" w:rsidRDefault="00CC24F5">
      <w:pPr>
        <w:pStyle w:val="BodyText"/>
        <w:spacing w:before="112" w:line="280" w:lineRule="auto"/>
        <w:ind w:left="373" w:right="133"/>
      </w:pPr>
      <w:r>
        <w:rPr>
          <w:color w:val="231F20"/>
        </w:rPr>
        <w:t>Following the opening of the Hopetoun Channel in 1893,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enabling ships to enter Corio Bay, the importance of 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as the centre of Geelong s shipping waned, as did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industries and businesses. The promise of a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thriving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maritime,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residential,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tourist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centre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replaced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</w:rPr>
        <w:t>with more agricultural pursuits. A Signal Station was 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1939 to control shipping traffic. It was designed by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Norman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Schefferle</w:t>
      </w:r>
      <w:r>
        <w:rPr>
          <w:color w:val="231F20"/>
          <w:position w:val="6"/>
          <w:sz w:val="11"/>
        </w:rPr>
        <w:t>306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3).</w:t>
      </w:r>
    </w:p>
    <w:p w14:paraId="4023E1AE" w14:textId="77777777" w:rsidR="004F7AA6" w:rsidRDefault="00CC24F5">
      <w:pPr>
        <w:pStyle w:val="BodyText"/>
        <w:spacing w:before="109" w:line="280" w:lineRule="auto"/>
        <w:ind w:left="373" w:right="204"/>
        <w:rPr>
          <w:sz w:val="11"/>
        </w:rPr>
      </w:pPr>
      <w:r>
        <w:rPr>
          <w:color w:val="231F20"/>
        </w:rPr>
        <w:t>In 1951, the Geelong Historical Society recognised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 importance of Point Henry as a landing station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many European squatters.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plaque was unveiled at 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on 11 November 1951 by John Manifold, descendant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Manifold pioneers of 1836 (Figure 6.52).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manufactured by William Bedford Ltd.</w:t>
      </w:r>
      <w:r>
        <w:rPr>
          <w:color w:val="231F20"/>
          <w:position w:val="6"/>
          <w:sz w:val="11"/>
        </w:rPr>
        <w:t>307</w:t>
      </w:r>
    </w:p>
    <w:p w14:paraId="3B95A794" w14:textId="77777777" w:rsidR="004F7AA6" w:rsidRDefault="00CC24F5">
      <w:pPr>
        <w:pStyle w:val="BodyText"/>
        <w:spacing w:before="110" w:line="280" w:lineRule="auto"/>
        <w:ind w:left="373" w:right="193"/>
        <w:rPr>
          <w:sz w:val="11"/>
        </w:rPr>
      </w:pPr>
      <w:r>
        <w:rPr>
          <w:color w:val="231F20"/>
        </w:rPr>
        <w:t>The second half of the 20th century witnessed a 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transformation of this area with the opening of the Alcoa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Aluminium Smelter in 1961, followed by other heavy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industries (see Theme 5 for further details).</w:t>
      </w:r>
      <w:r>
        <w:rPr>
          <w:color w:val="231F20"/>
          <w:position w:val="6"/>
          <w:sz w:val="11"/>
        </w:rPr>
        <w:t>308</w:t>
      </w:r>
    </w:p>
    <w:p w14:paraId="774AAAA9" w14:textId="77777777" w:rsidR="004F7AA6" w:rsidRDefault="00CC24F5">
      <w:pPr>
        <w:pStyle w:val="Heading2"/>
        <w:spacing w:before="157"/>
      </w:pPr>
      <w:r>
        <w:rPr>
          <w:color w:val="4FBFA1"/>
        </w:rPr>
        <w:t>NEWTOWN</w:t>
      </w:r>
    </w:p>
    <w:p w14:paraId="068203B1" w14:textId="77777777" w:rsidR="004F7AA6" w:rsidRDefault="00CC24F5">
      <w:pPr>
        <w:pStyle w:val="BodyText"/>
        <w:spacing w:before="143" w:line="280" w:lineRule="auto"/>
        <w:ind w:left="373" w:right="53"/>
      </w:pPr>
      <w:r>
        <w:rPr>
          <w:color w:val="231F20"/>
        </w:rPr>
        <w:t>The elevated ground to the south-west of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reserve, and bound by Aberdeen and Pakington Streets,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Shannon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Avenue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Barwon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River,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became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suburban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</w:rPr>
        <w:t>settlements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(originally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Town)</w:t>
      </w:r>
    </w:p>
    <w:p w14:paraId="44D45F2A" w14:textId="77777777" w:rsidR="004F7AA6" w:rsidRDefault="00CC24F5">
      <w:pPr>
        <w:pStyle w:val="BodyText"/>
        <w:spacing w:line="212" w:lineRule="exact"/>
        <w:ind w:left="373"/>
      </w:pP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Chilwell.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</w:p>
    <w:p w14:paraId="22539B23" w14:textId="77777777" w:rsidR="004F7AA6" w:rsidRDefault="00CC24F5">
      <w:pPr>
        <w:pStyle w:val="BodyText"/>
        <w:spacing w:before="100" w:line="280" w:lineRule="auto"/>
        <w:ind w:left="300" w:right="778"/>
      </w:pPr>
      <w:r>
        <w:br w:type="column"/>
      </w:r>
      <w:r>
        <w:rPr>
          <w:color w:val="231F20"/>
        </w:rPr>
        <w:t>William Roadknight who secured his river frontage allotment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where had had been occupying prior to Smythe s survey.</w:t>
      </w:r>
      <w:r>
        <w:rPr>
          <w:color w:val="231F20"/>
          <w:position w:val="6"/>
          <w:sz w:val="11"/>
        </w:rPr>
        <w:t>309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allotments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re-sold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reasonably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quickly,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interest</w:t>
      </w:r>
      <w:r>
        <w:rPr>
          <w:color w:val="231F20"/>
          <w:spacing w:val="-39"/>
          <w:w w:val="9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purchasing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cheaper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prices</w:t>
      </w:r>
    </w:p>
    <w:p w14:paraId="7C734F20" w14:textId="77777777" w:rsidR="004F7AA6" w:rsidRDefault="00CC24F5">
      <w:pPr>
        <w:pStyle w:val="BodyText"/>
        <w:spacing w:line="280" w:lineRule="auto"/>
        <w:ind w:left="300" w:right="675"/>
      </w:pPr>
      <w:r>
        <w:rPr>
          <w:color w:val="231F20"/>
        </w:rPr>
        <w:t>than those in the Geelong reserve, and privacy.</w:t>
      </w:r>
      <w:r>
        <w:rPr>
          <w:color w:val="231F20"/>
          <w:position w:val="6"/>
          <w:sz w:val="11"/>
        </w:rPr>
        <w:t>310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was still not recognised under its own name.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A.J.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Skene,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residing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Suburbans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William Roadknight at Barwon Cottage. Captain Foster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others.</w:t>
      </w:r>
      <w:r>
        <w:rPr>
          <w:color w:val="231F20"/>
          <w:position w:val="6"/>
          <w:sz w:val="11"/>
        </w:rPr>
        <w:t>311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few</w:t>
      </w:r>
    </w:p>
    <w:p w14:paraId="6EAF6E6A" w14:textId="77777777" w:rsidR="004F7AA6" w:rsidRDefault="00CC24F5">
      <w:pPr>
        <w:pStyle w:val="BodyText"/>
        <w:spacing w:line="280" w:lineRule="auto"/>
        <w:ind w:left="300" w:right="651"/>
        <w:rPr>
          <w:sz w:val="11"/>
        </w:rPr>
      </w:pPr>
      <w:r>
        <w:rPr>
          <w:color w:val="231F20"/>
        </w:rPr>
        <w:t>years later at the south-east corner of Pakington and Austin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Streets, Dr J. Clerke, Government Surgeon and first 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surgeon in Geelong, built a dwelling in 1849. The sloping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topography stretching from Noble Street to Austin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Pakington Street and Latrobe Terrace was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colloquially as Clarke’s [sic.] Hill.</w:t>
      </w:r>
      <w:r>
        <w:rPr>
          <w:color w:val="231F20"/>
          <w:position w:val="6"/>
          <w:sz w:val="11"/>
        </w:rPr>
        <w:t>312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parts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and Chilwell were also to given more localised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names. Irishtown situated from Belfast Street to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north of Fyans Street, was known by this name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census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1857.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Belfast,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 a legacy of this early settlement. Outlying land to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Shannon Avenue, on Noble Street was known as Emerald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Hill.</w:t>
      </w:r>
      <w:r>
        <w:rPr>
          <w:color w:val="231F20"/>
          <w:position w:val="6"/>
          <w:sz w:val="11"/>
        </w:rPr>
        <w:t>313</w:t>
      </w:r>
    </w:p>
    <w:p w14:paraId="5B2BD902" w14:textId="77777777" w:rsidR="004F7AA6" w:rsidRDefault="00CC24F5">
      <w:pPr>
        <w:pStyle w:val="BodyText"/>
        <w:spacing w:before="101" w:line="280" w:lineRule="auto"/>
        <w:ind w:left="300" w:right="656"/>
      </w:pPr>
      <w:r>
        <w:rPr>
          <w:color w:val="231F20"/>
        </w:rPr>
        <w:t>It was not until the 1850s when more considerable suburban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 occurred in Newtown and Chilwell. In 1853,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Jackson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Ellerslie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rising ground above the Shearer s Arms in Aberdeen Street</w:t>
      </w:r>
      <w:r>
        <w:rPr>
          <w:color w:val="231F20"/>
          <w:position w:val="6"/>
          <w:sz w:val="11"/>
        </w:rPr>
        <w:t>314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more substantial subdivision was Mr Willis Avoca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Herne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1853.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read:</w:t>
      </w:r>
    </w:p>
    <w:p w14:paraId="3C310F59" w14:textId="77777777" w:rsidR="004F7AA6" w:rsidRDefault="00CC24F5">
      <w:pPr>
        <w:pStyle w:val="BodyText"/>
        <w:spacing w:before="111" w:line="280" w:lineRule="auto"/>
        <w:ind w:left="583" w:right="763"/>
      </w:pP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Extraordinary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Shape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Announcement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merely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intended more strongly to impress upon the minds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public the rare chance now offered in the shape of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most lovely allotments of Land, a portion of the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exquisitely</w:t>
      </w:r>
      <w:r>
        <w:rPr>
          <w:color w:val="636466"/>
          <w:spacing w:val="18"/>
          <w:w w:val="95"/>
        </w:rPr>
        <w:t xml:space="preserve"> </w:t>
      </w:r>
      <w:r>
        <w:rPr>
          <w:color w:val="636466"/>
          <w:w w:val="95"/>
        </w:rPr>
        <w:t>beautiful</w:t>
      </w:r>
      <w:r>
        <w:rPr>
          <w:color w:val="636466"/>
          <w:spacing w:val="19"/>
          <w:w w:val="95"/>
        </w:rPr>
        <w:t xml:space="preserve"> </w:t>
      </w:r>
      <w:r>
        <w:rPr>
          <w:color w:val="636466"/>
          <w:w w:val="95"/>
        </w:rPr>
        <w:t>AVOCA</w:t>
      </w:r>
      <w:r>
        <w:rPr>
          <w:color w:val="636466"/>
          <w:spacing w:val="19"/>
          <w:w w:val="95"/>
        </w:rPr>
        <w:t xml:space="preserve"> </w:t>
      </w:r>
      <w:r>
        <w:rPr>
          <w:color w:val="636466"/>
          <w:w w:val="95"/>
        </w:rPr>
        <w:t>ESTATE,</w:t>
      </w:r>
      <w:r>
        <w:rPr>
          <w:color w:val="636466"/>
          <w:spacing w:val="19"/>
          <w:w w:val="95"/>
        </w:rPr>
        <w:t xml:space="preserve"> </w:t>
      </w:r>
      <w:r>
        <w:rPr>
          <w:color w:val="636466"/>
          <w:w w:val="95"/>
        </w:rPr>
        <w:t>which</w:t>
      </w:r>
      <w:r>
        <w:rPr>
          <w:color w:val="636466"/>
          <w:spacing w:val="19"/>
          <w:w w:val="95"/>
        </w:rPr>
        <w:t xml:space="preserve"> </w:t>
      </w:r>
      <w:r>
        <w:rPr>
          <w:color w:val="636466"/>
          <w:w w:val="95"/>
        </w:rPr>
        <w:t>commands</w:t>
      </w:r>
      <w:r>
        <w:rPr>
          <w:color w:val="636466"/>
          <w:spacing w:val="19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-39"/>
          <w:w w:val="95"/>
        </w:rPr>
        <w:t xml:space="preserve"> </w:t>
      </w:r>
      <w:r>
        <w:rPr>
          <w:color w:val="636466"/>
        </w:rPr>
        <w:t>view in front of the Bay and Shipping, and at the back,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sweet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inland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scenery,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3"/>
        </w:rPr>
        <w:t xml:space="preserve"> </w:t>
      </w:r>
      <w:r>
        <w:rPr>
          <w:color w:val="636466"/>
        </w:rPr>
        <w:t>Vale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Avoca,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</w:p>
    <w:p w14:paraId="41269935" w14:textId="77777777" w:rsidR="004F7AA6" w:rsidRDefault="00CC24F5">
      <w:pPr>
        <w:pStyle w:val="BodyText"/>
        <w:spacing w:line="280" w:lineRule="auto"/>
        <w:ind w:left="583" w:right="735"/>
        <w:rPr>
          <w:sz w:val="11"/>
        </w:rPr>
      </w:pPr>
      <w:r>
        <w:rPr>
          <w:color w:val="636466"/>
          <w:spacing w:val="-1"/>
        </w:rPr>
        <w:t>waters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Barwon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Moorabool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meet,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pleasing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prospect, from the elevated situation of the Land, can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never be excluded from the admiring gaze of its fortunate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possessor.</w:t>
      </w:r>
      <w:r>
        <w:rPr>
          <w:color w:val="231F20"/>
          <w:position w:val="6"/>
          <w:sz w:val="11"/>
        </w:rPr>
        <w:t>315</w:t>
      </w:r>
    </w:p>
    <w:p w14:paraId="00D051DC" w14:textId="77777777" w:rsidR="004F7AA6" w:rsidRDefault="00CC24F5">
      <w:pPr>
        <w:pStyle w:val="BodyText"/>
        <w:spacing w:before="107" w:line="280" w:lineRule="auto"/>
        <w:ind w:left="300" w:right="821"/>
      </w:pPr>
      <w:r>
        <w:rPr>
          <w:color w:val="231F20"/>
          <w:spacing w:val="-1"/>
        </w:rPr>
        <w:t>Further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Aberdeen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1853-54,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Baptists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</w:p>
    <w:p w14:paraId="52E122F6" w14:textId="77777777" w:rsidR="004F7AA6" w:rsidRDefault="00CC24F5">
      <w:pPr>
        <w:pStyle w:val="BodyText"/>
        <w:spacing w:line="213" w:lineRule="exact"/>
        <w:ind w:left="300"/>
        <w:rPr>
          <w:sz w:val="11"/>
        </w:rPr>
      </w:pPr>
      <w:r>
        <w:rPr>
          <w:color w:val="231F20"/>
        </w:rPr>
        <w:t>neighbouring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polychrome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1876).</w:t>
      </w:r>
      <w:r>
        <w:rPr>
          <w:color w:val="231F20"/>
          <w:position w:val="6"/>
          <w:sz w:val="11"/>
        </w:rPr>
        <w:t>316</w:t>
      </w:r>
    </w:p>
    <w:p w14:paraId="2207207F" w14:textId="77777777" w:rsidR="004F7AA6" w:rsidRDefault="00CC24F5">
      <w:pPr>
        <w:pStyle w:val="BodyText"/>
        <w:spacing w:before="149" w:line="280" w:lineRule="auto"/>
        <w:ind w:left="300" w:right="638"/>
        <w:rPr>
          <w:sz w:val="11"/>
        </w:rPr>
      </w:pPr>
      <w:r>
        <w:rPr>
          <w:color w:val="231F20"/>
        </w:rPr>
        <w:t>In 1854, J.H. Taylor s Map of Geelong (Figure 6.53) showed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 concentration of dwellings and other buildings fronting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regularly laid out streets adjoining Latrobe Terrace at Chilwell.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map included the original Cremorne Hotel (south-east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Pakington and Russell Streets) built in 1849-50.</w:t>
      </w:r>
      <w:r>
        <w:rPr>
          <w:color w:val="231F20"/>
          <w:position w:val="6"/>
          <w:sz w:val="11"/>
        </w:rPr>
        <w:t>317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Closer to Latrobe Terrace, the original Gold Diggers Arms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on the north side of Noble Street was built in 1850</w:t>
      </w:r>
      <w:r>
        <w:rPr>
          <w:color w:val="231F20"/>
          <w:position w:val="6"/>
          <w:sz w:val="11"/>
        </w:rPr>
        <w:t>318</w:t>
      </w:r>
    </w:p>
    <w:p w14:paraId="06766103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and the construction of the nearby Noble Street Wesleyan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Methodist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</w:t>
      </w:r>
      <w:r>
        <w:rPr>
          <w:color w:val="231F20"/>
          <w:position w:val="6"/>
          <w:sz w:val="11"/>
        </w:rPr>
        <w:t>319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commercial</w:t>
      </w:r>
    </w:p>
    <w:p w14:paraId="06745E66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39562C46" w14:textId="77777777" w:rsidR="004F7AA6" w:rsidRDefault="004F7AA6">
      <w:pPr>
        <w:pStyle w:val="BodyText"/>
        <w:rPr>
          <w:sz w:val="20"/>
        </w:rPr>
      </w:pPr>
    </w:p>
    <w:p w14:paraId="39ED3C44" w14:textId="77777777" w:rsidR="004F7AA6" w:rsidRDefault="004F7AA6">
      <w:pPr>
        <w:pStyle w:val="BodyText"/>
        <w:rPr>
          <w:sz w:val="20"/>
        </w:rPr>
      </w:pPr>
    </w:p>
    <w:p w14:paraId="5D2DD771" w14:textId="77777777" w:rsidR="004F7AA6" w:rsidRDefault="004F7AA6">
      <w:pPr>
        <w:pStyle w:val="BodyText"/>
        <w:rPr>
          <w:sz w:val="20"/>
        </w:rPr>
      </w:pPr>
    </w:p>
    <w:p w14:paraId="42AEE29E" w14:textId="77777777" w:rsidR="004F7AA6" w:rsidRDefault="004F7AA6">
      <w:pPr>
        <w:pStyle w:val="BodyText"/>
        <w:spacing w:before="6"/>
        <w:rPr>
          <w:sz w:val="24"/>
        </w:rPr>
      </w:pPr>
    </w:p>
    <w:p w14:paraId="4A3895B3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1648F76" wp14:editId="19E075DD">
            <wp:extent cx="6553199" cy="7729728"/>
            <wp:effectExtent l="0" t="0" r="0" b="0"/>
            <wp:docPr id="9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772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3C6BF" w14:textId="77777777" w:rsidR="004F7AA6" w:rsidRDefault="00CC24F5">
      <w:pPr>
        <w:spacing w:before="143" w:line="249" w:lineRule="auto"/>
        <w:ind w:left="373" w:right="254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6.53: </w:t>
      </w:r>
      <w:r>
        <w:rPr>
          <w:color w:val="003263"/>
          <w:spacing w:val="-2"/>
          <w:sz w:val="17"/>
        </w:rPr>
        <w:t xml:space="preserve">J.H. Taylor, Part of Map of Geelong showing Newtown, Surveyor-General </w:t>
      </w:r>
      <w:r>
        <w:rPr>
          <w:color w:val="003263"/>
          <w:spacing w:val="-1"/>
          <w:sz w:val="17"/>
        </w:rPr>
        <w:t>s Department, Melbourne, 1854.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8168/P2,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5416,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Roll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39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27C7B9C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C9ECAA4" w14:textId="77777777" w:rsidR="004F7AA6" w:rsidRDefault="004F7AA6">
      <w:pPr>
        <w:pStyle w:val="BodyText"/>
        <w:rPr>
          <w:sz w:val="20"/>
        </w:rPr>
      </w:pPr>
    </w:p>
    <w:p w14:paraId="02D0CD8C" w14:textId="77777777" w:rsidR="004F7AA6" w:rsidRDefault="004F7AA6">
      <w:pPr>
        <w:pStyle w:val="BodyText"/>
        <w:rPr>
          <w:sz w:val="20"/>
        </w:rPr>
      </w:pPr>
    </w:p>
    <w:p w14:paraId="1F6A30C7" w14:textId="77777777" w:rsidR="004F7AA6" w:rsidRDefault="004F7AA6">
      <w:pPr>
        <w:pStyle w:val="BodyText"/>
        <w:rPr>
          <w:sz w:val="20"/>
        </w:rPr>
      </w:pPr>
    </w:p>
    <w:p w14:paraId="47DE0F9F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D0A22A0" w14:textId="77777777" w:rsidR="004F7AA6" w:rsidRDefault="004F7AA6">
      <w:pPr>
        <w:pStyle w:val="BodyText"/>
        <w:rPr>
          <w:sz w:val="21"/>
        </w:rPr>
      </w:pPr>
    </w:p>
    <w:p w14:paraId="78DF221F" w14:textId="77777777" w:rsidR="004F7AA6" w:rsidRDefault="00CC24F5">
      <w:pPr>
        <w:pStyle w:val="BodyText"/>
        <w:spacing w:line="280" w:lineRule="auto"/>
        <w:ind w:left="373" w:right="59"/>
      </w:pPr>
      <w:r>
        <w:rPr>
          <w:color w:val="231F20"/>
        </w:rPr>
        <w:t>activity was fronted onto Latrobe Terrace.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 Martin s Cricket Club Hotel at the corner of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and Clarendon Street (opposite the Corio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9)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1854,</w:t>
      </w:r>
      <w:r>
        <w:rPr>
          <w:color w:val="231F20"/>
          <w:position w:val="6"/>
          <w:sz w:val="11"/>
        </w:rPr>
        <w:t>320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hawker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have been erected for Richard Asling at 402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Terrace.</w:t>
      </w:r>
      <w:r>
        <w:rPr>
          <w:color w:val="231F20"/>
          <w:position w:val="6"/>
          <w:sz w:val="11"/>
        </w:rPr>
        <w:t>321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middle of the 1865, the building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extended to include Charles Browning s bootmakers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shop.</w:t>
      </w:r>
      <w:r>
        <w:rPr>
          <w:color w:val="231F20"/>
          <w:position w:val="6"/>
          <w:sz w:val="11"/>
        </w:rPr>
        <w:t>322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Other businesses followed including W.H. Kernot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Dispensary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1866, on the southern side of the large 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allotment at 348 Latrobe Terrace.</w:t>
      </w:r>
      <w:r>
        <w:rPr>
          <w:color w:val="231F20"/>
          <w:position w:val="6"/>
          <w:sz w:val="11"/>
        </w:rPr>
        <w:t>323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 shop in this part of Newtown is Herbert Pile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232D02D6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>painter s shop at 402 Latrobe Terrace.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adjoining dwelling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appears to have been built by 1860-61 and the shop added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 the 19th century.</w:t>
      </w:r>
      <w:r>
        <w:rPr>
          <w:color w:val="231F20"/>
          <w:position w:val="6"/>
          <w:sz w:val="11"/>
        </w:rPr>
        <w:t>324</w:t>
      </w:r>
    </w:p>
    <w:p w14:paraId="10D2A416" w14:textId="77777777" w:rsidR="004F7AA6" w:rsidRDefault="00CC24F5">
      <w:pPr>
        <w:pStyle w:val="BodyText"/>
        <w:spacing w:before="106" w:line="280" w:lineRule="auto"/>
        <w:ind w:left="373" w:right="257"/>
        <w:jc w:val="both"/>
      </w:pPr>
      <w:r>
        <w:rPr>
          <w:color w:val="231F20"/>
        </w:rPr>
        <w:t>An insight into residential, commercial and industrial life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Chilwell at this time was given in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1911:</w:t>
      </w:r>
    </w:p>
    <w:p w14:paraId="7BED9962" w14:textId="77777777" w:rsidR="004F7AA6" w:rsidRDefault="00CC24F5">
      <w:pPr>
        <w:pStyle w:val="BodyText"/>
        <w:spacing w:before="111" w:line="280" w:lineRule="auto"/>
        <w:ind w:left="657" w:right="53"/>
      </w:pPr>
      <w:r>
        <w:rPr>
          <w:color w:val="636466"/>
        </w:rPr>
        <w:t>Dwellers in Chilwell in the very early days were mostly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teamsters, who travelled to the diggings and other places.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Hay and corn stores and   blacksmith s shops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were 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numbers.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Horse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realising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£20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flour £5 a bag, while beef was 6d. a pound.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rent, for</w:t>
      </w:r>
    </w:p>
    <w:p w14:paraId="65224A0C" w14:textId="77777777" w:rsidR="004F7AA6" w:rsidRDefault="00CC24F5">
      <w:pPr>
        <w:pStyle w:val="BodyText"/>
        <w:spacing w:line="280" w:lineRule="auto"/>
        <w:ind w:left="657" w:right="105"/>
      </w:pPr>
      <w:r>
        <w:rPr>
          <w:color w:val="636466"/>
        </w:rPr>
        <w:t>a two-roomed cottage was £1 a week, borrowed- money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realised interest at 15 per cent., and land having frontage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Latrobe-terrace realised £5 a foot; but wages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high. In 1869 the Albion Woollen Mills were started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present owner, and three years following the Union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Mills were put in motion; both only half their present size.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the top of Fyans-street was Donaghy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Rope Works.</w:t>
      </w:r>
    </w:p>
    <w:p w14:paraId="6F7F9B87" w14:textId="77777777" w:rsidR="004F7AA6" w:rsidRDefault="00CC24F5">
      <w:pPr>
        <w:pStyle w:val="BodyText"/>
        <w:spacing w:line="280" w:lineRule="auto"/>
        <w:ind w:left="657"/>
      </w:pPr>
      <w:r>
        <w:rPr>
          <w:color w:val="636466"/>
        </w:rPr>
        <w:t>This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industry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lost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Chilwell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(as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others)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owner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able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obtain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half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acre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rope walk. Tanneries to the number of ten were situated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 the banks of the Barwon, and near Campden-road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 slaughter yard. Near this yard an hotel was built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called the Eagle and Hawk, but no license was granted</w:t>
      </w:r>
    </w:p>
    <w:p w14:paraId="0D7E7CD6" w14:textId="77777777" w:rsidR="004F7AA6" w:rsidRDefault="00CC24F5">
      <w:pPr>
        <w:pStyle w:val="BodyText"/>
        <w:spacing w:line="280" w:lineRule="auto"/>
        <w:ind w:left="657" w:right="120"/>
      </w:pPr>
      <w:r>
        <w:rPr>
          <w:color w:val="636466"/>
        </w:rPr>
        <w:t>the house. Taking everything into consideration, Chilwell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the busiest part of Geelong. The “Gabilila” [sic.]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loan,” floated to raise money necessary for the formation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making of roads, and other sums amounting in all to</w:t>
      </w:r>
    </w:p>
    <w:p w14:paraId="4887DBB5" w14:textId="77777777" w:rsidR="004F7AA6" w:rsidRDefault="00CC24F5">
      <w:pPr>
        <w:pStyle w:val="BodyText"/>
        <w:tabs>
          <w:tab w:val="left" w:pos="2265"/>
        </w:tabs>
        <w:spacing w:line="280" w:lineRule="auto"/>
        <w:ind w:left="657"/>
      </w:pPr>
      <w:r>
        <w:rPr>
          <w:color w:val="636466"/>
        </w:rPr>
        <w:t>£10,000,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raised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making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asphalt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walks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kerbing</w:t>
      </w:r>
      <w:r>
        <w:rPr>
          <w:color w:val="636466"/>
          <w:spacing w:val="-41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gutters.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Russell- street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was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nothing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but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sand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bank,</w:t>
      </w:r>
      <w:r>
        <w:rPr>
          <w:color w:val="636466"/>
          <w:spacing w:val="-40"/>
          <w:w w:val="95"/>
        </w:rPr>
        <w:t xml:space="preserve"> </w:t>
      </w:r>
      <w:r>
        <w:rPr>
          <w:color w:val="636466"/>
        </w:rPr>
        <w:t>which became of great use to builders, and load after load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carted away</w:t>
      </w:r>
      <w:r>
        <w:rPr>
          <w:color w:val="636466"/>
        </w:rPr>
        <w:tab/>
        <w:t>The names of the streets of Chilwell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derived from those of old residents, and Chilwell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early days was the most aristocratic part of Geelong,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the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beautiful residences on the banks of the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testify. Among the early residents we may mention Sir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Chas. Sladen, Dr. Reid and Mr. Chadwick.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What was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chemist shop in Chilwell, kept by the late Mr. Kernot,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now a small cottage in Bond street near Latrobe-terrace.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Chilwell was a busy centre is shown by the number</w:t>
      </w:r>
    </w:p>
    <w:p w14:paraId="1F0490EA" w14:textId="77777777" w:rsidR="004F7AA6" w:rsidRDefault="00CC24F5">
      <w:pPr>
        <w:spacing w:before="5" w:after="24"/>
      </w:pPr>
      <w:r>
        <w:br w:type="column"/>
      </w:r>
    </w:p>
    <w:p w14:paraId="0D38128A" w14:textId="77777777" w:rsidR="004F7AA6" w:rsidRDefault="00CC24F5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53166A83" wp14:editId="1E010B85">
            <wp:extent cx="3177351" cy="1847088"/>
            <wp:effectExtent l="0" t="0" r="0" b="0"/>
            <wp:docPr id="10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51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BEE15" w14:textId="77777777" w:rsidR="004F7AA6" w:rsidRDefault="00CC24F5">
      <w:pPr>
        <w:spacing w:before="130" w:line="249" w:lineRule="auto"/>
        <w:ind w:left="299" w:right="1290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6.54: </w:t>
      </w:r>
      <w:r>
        <w:rPr>
          <w:color w:val="003263"/>
          <w:spacing w:val="-2"/>
          <w:sz w:val="17"/>
        </w:rPr>
        <w:t xml:space="preserve">‘The Hermitage’, Pakington Street, </w:t>
      </w:r>
      <w:r>
        <w:rPr>
          <w:color w:val="003263"/>
          <w:spacing w:val="-1"/>
          <w:sz w:val="17"/>
        </w:rPr>
        <w:t>n.d. [c.1900].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137/0,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F596D14" w14:textId="77777777" w:rsidR="004F7AA6" w:rsidRDefault="00CC24F5">
      <w:pPr>
        <w:pStyle w:val="BodyText"/>
        <w:spacing w:before="132"/>
        <w:ind w:left="299" w:firstLine="283"/>
        <w:rPr>
          <w:sz w:val="11"/>
        </w:rPr>
      </w:pPr>
      <w:r>
        <w:rPr>
          <w:color w:val="636466"/>
        </w:rPr>
        <w:t>of old shops in the different streets of the suburb.</w:t>
      </w:r>
      <w:r>
        <w:rPr>
          <w:color w:val="231F20"/>
          <w:position w:val="6"/>
          <w:sz w:val="11"/>
        </w:rPr>
        <w:t>325</w:t>
      </w:r>
    </w:p>
    <w:p w14:paraId="44BA5CC0" w14:textId="77777777" w:rsidR="004F7AA6" w:rsidRDefault="00CC24F5">
      <w:pPr>
        <w:pStyle w:val="BodyText"/>
        <w:spacing w:before="149" w:line="280" w:lineRule="auto"/>
        <w:ind w:left="299" w:right="1211"/>
      </w:pPr>
      <w:r>
        <w:rPr>
          <w:color w:val="231F20"/>
        </w:rPr>
        <w:t>Equally affluent residential properties were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Newtown, including George Armitage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substantial</w:t>
      </w:r>
    </w:p>
    <w:p w14:paraId="3C850C57" w14:textId="77777777" w:rsidR="004F7AA6" w:rsidRDefault="00CC24F5">
      <w:pPr>
        <w:pStyle w:val="BodyText"/>
        <w:spacing w:line="280" w:lineRule="auto"/>
        <w:ind w:left="299" w:right="744" w:firstLine="44"/>
      </w:pPr>
      <w:r>
        <w:rPr>
          <w:color w:val="231F20"/>
        </w:rPr>
        <w:t>Hermitage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Pakington Street (1858) (Figure 6.54) (see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7), James Austin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Pakington Street (1850)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demolished), Joseph William Belcher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Skene Street (1850) (now demolished), Charles Ibbotson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imported prefabricated German villa,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Heights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end of Aphrasia Street (1854) (Figure 6.15), 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Lewis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Woolmers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Brae ) in Stephen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(c.1851) and architect Benjamin Backhouse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Coronal</w:t>
      </w:r>
    </w:p>
    <w:p w14:paraId="5737303C" w14:textId="77777777" w:rsidR="004F7AA6" w:rsidRDefault="00CC24F5">
      <w:pPr>
        <w:pStyle w:val="BodyText"/>
        <w:spacing w:line="280" w:lineRule="auto"/>
        <w:ind w:left="299" w:right="767"/>
      </w:pPr>
      <w:r>
        <w:rPr>
          <w:color w:val="231F20"/>
        </w:rPr>
        <w:t>in the far north-west portion of Newtown near Herne Hill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(1854-55).</w:t>
      </w:r>
      <w:r>
        <w:rPr>
          <w:color w:val="231F20"/>
          <w:position w:val="6"/>
          <w:sz w:val="11"/>
        </w:rPr>
        <w:t xml:space="preserve">326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properties were also established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time in Noble, Aphrasia and Skene Streets, including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 at 2 Skene Street in 1853-54.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Snell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residence.</w:t>
      </w:r>
      <w:r>
        <w:rPr>
          <w:color w:val="231F20"/>
          <w:position w:val="6"/>
          <w:sz w:val="11"/>
        </w:rPr>
        <w:t xml:space="preserve">327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locality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emanated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creation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Borough of Newtown and Chilwell in 1858,</w:t>
      </w:r>
      <w:r>
        <w:rPr>
          <w:color w:val="231F20"/>
          <w:position w:val="6"/>
          <w:sz w:val="11"/>
        </w:rPr>
        <w:t>328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well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need for housing employees for the newly-established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industries along the Barwon River.</w:t>
      </w:r>
    </w:p>
    <w:p w14:paraId="7B424456" w14:textId="77777777" w:rsidR="004F7AA6" w:rsidRDefault="00CC24F5">
      <w:pPr>
        <w:pStyle w:val="BodyText"/>
        <w:spacing w:before="103" w:line="280" w:lineRule="auto"/>
        <w:ind w:left="299" w:right="730"/>
        <w:rPr>
          <w:sz w:val="11"/>
        </w:rPr>
      </w:pPr>
      <w:r>
        <w:rPr>
          <w:color w:val="231F20"/>
        </w:rPr>
        <w:t>There were also other important developments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contributed to cultural life in Newtown in 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Peter s Church of England church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 bluestone at 25 Percy Street.</w:t>
      </w:r>
      <w:r>
        <w:rPr>
          <w:color w:val="231F20"/>
          <w:position w:val="6"/>
          <w:sz w:val="11"/>
        </w:rPr>
        <w:t>329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few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 1859-60, the Sisters of Mercy acquired J.W. Belcher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Sunville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where they established the Sacred Heart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Convent (now Sacred Heart College)</w:t>
      </w:r>
      <w:r>
        <w:rPr>
          <w:color w:val="231F20"/>
          <w:position w:val="6"/>
          <w:sz w:val="11"/>
        </w:rPr>
        <w:t>330</w:t>
      </w:r>
    </w:p>
    <w:p w14:paraId="38448F94" w14:textId="77777777" w:rsidR="004F7AA6" w:rsidRDefault="00CC24F5">
      <w:pPr>
        <w:pStyle w:val="BodyText"/>
        <w:spacing w:line="210" w:lineRule="exact"/>
        <w:ind w:left="299"/>
      </w:pPr>
      <w:r>
        <w:rPr>
          <w:color w:val="231F20"/>
        </w:rPr>
        <w:t>(see Theme 8).</w:t>
      </w:r>
    </w:p>
    <w:p w14:paraId="3944EFD1" w14:textId="77777777" w:rsidR="004F7AA6" w:rsidRDefault="00CC24F5">
      <w:pPr>
        <w:pStyle w:val="BodyText"/>
        <w:spacing w:before="149" w:line="280" w:lineRule="auto"/>
        <w:ind w:left="299" w:right="881"/>
      </w:pPr>
      <w:r>
        <w:rPr>
          <w:color w:val="231F20"/>
        </w:rPr>
        <w:t>By 1864, several additional residential estates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for sale.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Shown 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 of the Town of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Boroughs of South Barwon and Newtown and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Balding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6.55-56)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estates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 included the Westbourne, Riversdale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Marnock Vale Estates.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Chilwell, they included the Lake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View and Dursley Estates.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Newtown, the elevated land</w:t>
      </w:r>
    </w:p>
    <w:p w14:paraId="24B0F09B" w14:textId="77777777" w:rsidR="004F7AA6" w:rsidRDefault="00CC24F5">
      <w:pPr>
        <w:pStyle w:val="BodyText"/>
        <w:spacing w:line="280" w:lineRule="auto"/>
        <w:ind w:left="299" w:right="641"/>
      </w:pPr>
      <w:r>
        <w:rPr>
          <w:color w:val="231F20"/>
        </w:rPr>
        <w:t>between Elizabeth (Roebuck) and Virginia Streets was sold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Laurel Bank Estate, while further north between Aberdeen</w:t>
      </w:r>
    </w:p>
    <w:p w14:paraId="330B2F52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4F231B6E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9239E52" wp14:editId="567D81AF">
            <wp:extent cx="6557435" cy="8729472"/>
            <wp:effectExtent l="0" t="0" r="0" b="0"/>
            <wp:docPr id="10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35" cy="872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01F1C" w14:textId="77777777" w:rsidR="004F7AA6" w:rsidRDefault="00CC24F5">
      <w:pPr>
        <w:spacing w:before="142" w:line="249" w:lineRule="auto"/>
        <w:ind w:left="373" w:right="166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6.55: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R.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Balding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Map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Town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Boroughs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Newtown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Chilwell,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30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1864.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Statutory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Planning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011627FA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4A085B24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E504DF" wp14:editId="17F8A0E0">
            <wp:extent cx="6555734" cy="6754367"/>
            <wp:effectExtent l="0" t="0" r="0" b="0"/>
            <wp:docPr id="10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734" cy="675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D4C32" w14:textId="77777777" w:rsidR="004F7AA6" w:rsidRDefault="00CC24F5">
      <w:pPr>
        <w:spacing w:before="133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6.56: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R.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Balding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Newtown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portion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Boroughs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Newtown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Chilwell,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30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z w:val="17"/>
        </w:rPr>
        <w:t xml:space="preserve"> 1864.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Statutory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Planning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5680F07B" w14:textId="77777777" w:rsidR="004F7AA6" w:rsidRDefault="004F7AA6">
      <w:pPr>
        <w:pStyle w:val="BodyText"/>
        <w:spacing w:before="10"/>
        <w:rPr>
          <w:sz w:val="21"/>
        </w:rPr>
      </w:pPr>
    </w:p>
    <w:p w14:paraId="2B96821D" w14:textId="77777777" w:rsidR="004F7AA6" w:rsidRDefault="00CC24F5">
      <w:pPr>
        <w:pStyle w:val="BodyText"/>
        <w:spacing w:before="1" w:line="280" w:lineRule="auto"/>
        <w:ind w:left="373" w:right="6092"/>
        <w:rPr>
          <w:sz w:val="11"/>
        </w:rPr>
      </w:pPr>
      <w:r>
        <w:rPr>
          <w:color w:val="231F20"/>
        </w:rPr>
        <w:t>and Skene Streets (immediately west of Latrobe Terrace)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was offered as the Hoyle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Armitage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surplus land was sold as the Hermitage Estate west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Hermitage Road (between Skene Street and Retreat Road).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Emerald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Hill,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Chesterfield Estate which was nearby the previously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quarries above the east bank 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growth in population came the need for more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Church of England established All Saints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of Noble and Talbot Streets in 1862.</w:t>
      </w:r>
      <w:r>
        <w:rPr>
          <w:color w:val="231F20"/>
          <w:position w:val="6"/>
          <w:sz w:val="11"/>
        </w:rPr>
        <w:t>331</w:t>
      </w:r>
    </w:p>
    <w:p w14:paraId="480A6DCC" w14:textId="77777777" w:rsidR="004F7AA6" w:rsidRDefault="004F7AA6">
      <w:pPr>
        <w:spacing w:line="280" w:lineRule="auto"/>
        <w:rPr>
          <w:sz w:val="11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53230E17" w14:textId="77777777" w:rsidR="004F7AA6" w:rsidRDefault="004F7AA6">
      <w:pPr>
        <w:pStyle w:val="BodyText"/>
        <w:rPr>
          <w:sz w:val="20"/>
        </w:rPr>
      </w:pPr>
    </w:p>
    <w:p w14:paraId="02E0602D" w14:textId="77777777" w:rsidR="004F7AA6" w:rsidRDefault="004F7AA6">
      <w:pPr>
        <w:pStyle w:val="BodyText"/>
        <w:rPr>
          <w:sz w:val="20"/>
        </w:rPr>
      </w:pPr>
    </w:p>
    <w:p w14:paraId="74D64D53" w14:textId="77777777" w:rsidR="004F7AA6" w:rsidRDefault="004F7AA6">
      <w:pPr>
        <w:pStyle w:val="BodyText"/>
        <w:rPr>
          <w:sz w:val="20"/>
        </w:rPr>
      </w:pPr>
    </w:p>
    <w:p w14:paraId="5C616516" w14:textId="77777777" w:rsidR="004F7AA6" w:rsidRDefault="004F7AA6">
      <w:pPr>
        <w:pStyle w:val="BodyText"/>
        <w:spacing w:before="6"/>
        <w:rPr>
          <w:sz w:val="24"/>
        </w:rPr>
      </w:pPr>
    </w:p>
    <w:p w14:paraId="1F6FD82F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38407E41" wp14:editId="1D384507">
            <wp:extent cx="6553199" cy="3944112"/>
            <wp:effectExtent l="0" t="0" r="0" b="0"/>
            <wp:docPr id="10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394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538BA" w14:textId="77777777" w:rsidR="004F7AA6" w:rsidRDefault="00CC24F5">
      <w:pPr>
        <w:spacing w:before="150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6.57: </w:t>
      </w:r>
      <w:r>
        <w:rPr>
          <w:color w:val="003263"/>
          <w:spacing w:val="-2"/>
          <w:sz w:val="17"/>
        </w:rPr>
        <w:t>Plan of Subdivision of Buckland s Paddock Estate, Newtown Hill, 1888.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color w:val="003263"/>
          <w:spacing w:val="-1"/>
          <w:sz w:val="17"/>
        </w:rPr>
        <w:t>GRS 2030/Map B41D, Geelong 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91DED25" w14:textId="77777777" w:rsidR="004F7AA6" w:rsidRDefault="004F7AA6">
      <w:pPr>
        <w:pStyle w:val="BodyText"/>
        <w:rPr>
          <w:sz w:val="13"/>
        </w:rPr>
      </w:pPr>
    </w:p>
    <w:p w14:paraId="1C1F796A" w14:textId="77777777" w:rsidR="004F7AA6" w:rsidRDefault="004F7AA6">
      <w:pPr>
        <w:rPr>
          <w:sz w:val="13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E818A3B" w14:textId="77777777" w:rsidR="004F7AA6" w:rsidRDefault="00CC24F5">
      <w:pPr>
        <w:pStyle w:val="BodyText"/>
        <w:spacing w:before="100" w:line="280" w:lineRule="auto"/>
        <w:ind w:left="373" w:right="195"/>
      </w:pPr>
      <w:r>
        <w:rPr>
          <w:color w:val="231F20"/>
        </w:rPr>
        <w:t>Further land was made available in the 19th and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1871, the Laurel Bank Estate offered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(Roebuck)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Virginia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>332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1875, the Mercer s Hill Estate, following an unsuccessful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gold mining venture (see Theme 4) was offered in small</w:t>
      </w:r>
    </w:p>
    <w:p w14:paraId="4AA0F883" w14:textId="77777777" w:rsidR="004F7AA6" w:rsidRDefault="00CC24F5">
      <w:pPr>
        <w:pStyle w:val="BodyText"/>
        <w:spacing w:line="280" w:lineRule="auto"/>
        <w:ind w:left="373" w:right="95"/>
        <w:rPr>
          <w:sz w:val="11"/>
        </w:rPr>
      </w:pPr>
      <w:r>
        <w:rPr>
          <w:color w:val="231F20"/>
        </w:rPr>
        <w:t>rectangular allotments to the north and south sides of Noble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Street, Mercers Parade, Prospect Road, Huntington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Street (now Fairview Avenue).</w:t>
      </w:r>
      <w:r>
        <w:rPr>
          <w:color w:val="231F20"/>
          <w:position w:val="6"/>
          <w:sz w:val="11"/>
        </w:rPr>
        <w:t>333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 of this Estate occurred in 1885.</w:t>
      </w:r>
      <w:r>
        <w:rPr>
          <w:color w:val="231F20"/>
          <w:position w:val="6"/>
          <w:sz w:val="11"/>
        </w:rPr>
        <w:t>334</w:t>
      </w:r>
    </w:p>
    <w:p w14:paraId="1C6A95D4" w14:textId="77777777" w:rsidR="004F7AA6" w:rsidRDefault="00CC24F5">
      <w:pPr>
        <w:pStyle w:val="BodyText"/>
        <w:spacing w:before="109" w:line="280" w:lineRule="auto"/>
        <w:ind w:left="373" w:right="191"/>
        <w:rPr>
          <w:sz w:val="11"/>
        </w:rPr>
      </w:pPr>
      <w:r>
        <w:rPr>
          <w:color w:val="231F20"/>
        </w:rPr>
        <w:t>By 1887, Newtown was regarded as the principal suburb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the ground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elevated and an excellent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view of the town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may be obtained.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335</w:t>
      </w:r>
    </w:p>
    <w:p w14:paraId="4002B07F" w14:textId="77777777" w:rsidR="004F7AA6" w:rsidRDefault="00CC24F5">
      <w:pPr>
        <w:spacing w:line="280" w:lineRule="auto"/>
        <w:ind w:left="373" w:right="-6"/>
        <w:rPr>
          <w:sz w:val="19"/>
        </w:rPr>
      </w:pPr>
      <w:r>
        <w:rPr>
          <w:color w:val="231F20"/>
          <w:sz w:val="19"/>
        </w:rPr>
        <w:t>A more detailed description of Newtown and Chilwell was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given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Alexander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Sutherland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s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Victoria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and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Its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Metropolis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41"/>
          <w:sz w:val="19"/>
        </w:rPr>
        <w:t xml:space="preserve"> </w:t>
      </w:r>
      <w:r>
        <w:rPr>
          <w:color w:val="231F20"/>
          <w:sz w:val="19"/>
        </w:rPr>
        <w:t>1888:</w:t>
      </w:r>
    </w:p>
    <w:p w14:paraId="4239C0BE" w14:textId="77777777" w:rsidR="004F7AA6" w:rsidRDefault="00CC24F5">
      <w:pPr>
        <w:pStyle w:val="BodyText"/>
        <w:spacing w:before="110" w:line="280" w:lineRule="auto"/>
        <w:ind w:left="657" w:right="175"/>
      </w:pPr>
      <w:r>
        <w:rPr>
          <w:color w:val="636466"/>
        </w:rPr>
        <w:t>These two places together constitute a borough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county of Grant, South-Western Province, and electoral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district of Geelong.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Municipally they are governed by</w:t>
      </w:r>
    </w:p>
    <w:p w14:paraId="3CA4133D" w14:textId="77777777" w:rsidR="004F7AA6" w:rsidRDefault="00CC24F5">
      <w:pPr>
        <w:pStyle w:val="BodyText"/>
        <w:tabs>
          <w:tab w:val="left" w:pos="3673"/>
        </w:tabs>
        <w:spacing w:line="280" w:lineRule="auto"/>
        <w:ind w:left="657" w:right="258"/>
      </w:pPr>
      <w:r>
        <w:rPr>
          <w:color w:val="636466"/>
        </w:rPr>
        <w:t>a council, divided into three wards</w:t>
      </w:r>
      <w:r>
        <w:rPr>
          <w:color w:val="636466"/>
        </w:rPr>
        <w:tab/>
        <w:t>The borough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 area of 1422 acres, a population of 4700 persons,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an annual value of rateable property of £22,946.</w:t>
      </w:r>
    </w:p>
    <w:p w14:paraId="7D82D94F" w14:textId="77777777" w:rsidR="004F7AA6" w:rsidRDefault="00CC24F5">
      <w:pPr>
        <w:pStyle w:val="BodyText"/>
        <w:spacing w:line="280" w:lineRule="auto"/>
        <w:ind w:left="657" w:right="33"/>
      </w:pPr>
      <w:r>
        <w:rPr>
          <w:color w:val="636466"/>
        </w:rPr>
        <w:t>Practically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speaking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Newtown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Chilwell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suburb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Geelong, although in themselves independent.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</w:t>
      </w:r>
    </w:p>
    <w:p w14:paraId="1FD796D9" w14:textId="77777777" w:rsidR="004F7AA6" w:rsidRDefault="00CC24F5">
      <w:pPr>
        <w:pStyle w:val="BodyText"/>
        <w:tabs>
          <w:tab w:val="left" w:pos="3413"/>
        </w:tabs>
        <w:spacing w:before="102" w:line="280" w:lineRule="auto"/>
        <w:ind w:left="637" w:right="651"/>
      </w:pPr>
      <w:r>
        <w:br w:type="column"/>
      </w:r>
      <w:r>
        <w:rPr>
          <w:color w:val="636466"/>
        </w:rPr>
        <w:t>partly a manufacturing and partly an agricultural place,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containing many of the factories, &amp;c., already mentioned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belong to Geelong generally</w:t>
      </w:r>
      <w:r>
        <w:rPr>
          <w:color w:val="636466"/>
        </w:rPr>
        <w:tab/>
        <w:t>In the borough are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State schools, a Catholic orphanage and school for boys,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orphanage for girls in connection with the Convent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conducted by the Sisters of Mercy, a reading room,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enlarged through the liberality of Mr. T. Austin, of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Park,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Winchelsea,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supply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books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papers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for the use of working men and boys.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Jeffrey s celebrated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Fernery, with its look-out tower, is also here, and grand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views of the surrounding scenery may be had from that</w:t>
      </w:r>
    </w:p>
    <w:p w14:paraId="2CC2D315" w14:textId="77777777" w:rsidR="004F7AA6" w:rsidRDefault="00CC24F5">
      <w:pPr>
        <w:pStyle w:val="BodyText"/>
        <w:spacing w:line="280" w:lineRule="auto"/>
        <w:ind w:left="637" w:right="751"/>
      </w:pPr>
      <w:r>
        <w:rPr>
          <w:color w:val="636466"/>
        </w:rPr>
        <w:t>or from the top of Herne Hill.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several quarries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the north bank of the Barwon, within the borough.</w:t>
      </w:r>
    </w:p>
    <w:p w14:paraId="492894B6" w14:textId="77777777" w:rsidR="004F7AA6" w:rsidRDefault="00CC24F5">
      <w:pPr>
        <w:pStyle w:val="BodyText"/>
        <w:spacing w:line="280" w:lineRule="auto"/>
        <w:ind w:left="637" w:right="751"/>
        <w:rPr>
          <w:sz w:val="11"/>
        </w:rPr>
      </w:pPr>
      <w:r>
        <w:rPr>
          <w:color w:val="636466"/>
        </w:rPr>
        <w:t>The Geelong railway station is about two miles distant,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cars run throughout the day.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these suburbs 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been of late a great extension of buildings, creating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entirely new neighbourhoods.</w:t>
      </w:r>
      <w:r>
        <w:rPr>
          <w:color w:val="231F20"/>
          <w:position w:val="6"/>
          <w:sz w:val="11"/>
        </w:rPr>
        <w:t>336</w:t>
      </w:r>
    </w:p>
    <w:p w14:paraId="34DDD9EB" w14:textId="77777777" w:rsidR="004F7AA6" w:rsidRDefault="00CC24F5">
      <w:pPr>
        <w:pStyle w:val="BodyText"/>
        <w:spacing w:before="104" w:line="280" w:lineRule="auto"/>
        <w:ind w:left="353" w:right="634"/>
      </w:pPr>
      <w:r>
        <w:rPr>
          <w:color w:val="231F20"/>
        </w:rPr>
        <w:t>It was from this time that large parts of undeveloped land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made available for housing.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1888, the Newtown Hillside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offered ’62 Magnificent Villa Sites’ with ‘Splendid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Frontages to Fyans Street, West Melbourne Road [Shannon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Avenue], George Street, Neiley Street, and Daisy Street.</w:t>
      </w:r>
      <w:r>
        <w:rPr>
          <w:color w:val="231F20"/>
          <w:position w:val="6"/>
          <w:sz w:val="11"/>
        </w:rPr>
        <w:t>337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same year at the east end of Newtown Hill, Buckland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Paddock, (comprising the land between Pakington Street</w:t>
      </w:r>
    </w:p>
    <w:p w14:paraId="3DFDD102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09" w:space="40"/>
            <w:col w:w="6001"/>
          </w:cols>
        </w:sectPr>
      </w:pPr>
    </w:p>
    <w:p w14:paraId="4D47FBE3" w14:textId="77777777" w:rsidR="004F7AA6" w:rsidRDefault="004F7AA6">
      <w:pPr>
        <w:pStyle w:val="BodyText"/>
        <w:rPr>
          <w:sz w:val="20"/>
        </w:rPr>
      </w:pPr>
    </w:p>
    <w:p w14:paraId="5D971C37" w14:textId="77777777" w:rsidR="004F7AA6" w:rsidRDefault="004F7AA6">
      <w:pPr>
        <w:pStyle w:val="BodyText"/>
        <w:rPr>
          <w:sz w:val="20"/>
        </w:rPr>
      </w:pPr>
    </w:p>
    <w:p w14:paraId="09224147" w14:textId="77777777" w:rsidR="004F7AA6" w:rsidRDefault="004F7AA6">
      <w:pPr>
        <w:pStyle w:val="BodyText"/>
        <w:rPr>
          <w:sz w:val="20"/>
        </w:rPr>
      </w:pPr>
    </w:p>
    <w:p w14:paraId="022EE55D" w14:textId="77777777" w:rsidR="004F7AA6" w:rsidRDefault="004F7AA6">
      <w:pPr>
        <w:pStyle w:val="BodyText"/>
        <w:spacing w:before="7"/>
        <w:rPr>
          <w:sz w:val="29"/>
        </w:rPr>
      </w:pPr>
    </w:p>
    <w:p w14:paraId="5C21C679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2BCE6FA" wp14:editId="73F5B898">
            <wp:extent cx="6556862" cy="5565648"/>
            <wp:effectExtent l="0" t="0" r="0" b="0"/>
            <wp:docPr id="10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862" cy="556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7F7D0" w14:textId="77777777" w:rsidR="004F7AA6" w:rsidRDefault="00CC24F5">
      <w:pPr>
        <w:spacing w:before="140" w:line="249" w:lineRule="auto"/>
        <w:ind w:left="373" w:right="228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6.58: </w:t>
      </w:r>
      <w:r>
        <w:rPr>
          <w:color w:val="003263"/>
          <w:spacing w:val="-2"/>
          <w:sz w:val="17"/>
        </w:rPr>
        <w:t xml:space="preserve">Plan of Subdivision of Geelong Town Properties being The Priory and Aberdeen </w:t>
      </w:r>
      <w:r>
        <w:rPr>
          <w:color w:val="003263"/>
          <w:spacing w:val="-1"/>
          <w:sz w:val="17"/>
        </w:rPr>
        <w:t>Street frontage, n.d. [c.1889].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2030/Map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G15,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07AA79A" w14:textId="77777777" w:rsidR="004F7AA6" w:rsidRDefault="004F7AA6">
      <w:pPr>
        <w:pStyle w:val="BodyText"/>
        <w:spacing w:before="3"/>
        <w:rPr>
          <w:sz w:val="11"/>
        </w:rPr>
      </w:pPr>
    </w:p>
    <w:p w14:paraId="4C7C8BE5" w14:textId="77777777" w:rsidR="004F7AA6" w:rsidRDefault="004F7AA6">
      <w:pPr>
        <w:rPr>
          <w:sz w:val="1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10FBEEF" w14:textId="77777777" w:rsidR="004F7AA6" w:rsidRDefault="00CC24F5">
      <w:pPr>
        <w:pStyle w:val="BodyText"/>
        <w:spacing w:before="100" w:line="280" w:lineRule="auto"/>
        <w:ind w:left="373" w:right="44"/>
      </w:pPr>
      <w:r>
        <w:rPr>
          <w:color w:val="231F20"/>
        </w:rPr>
        <w:t>and Latrobe Terrace, and north of Austin Street),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in 1888 as 145 allotments</w:t>
      </w:r>
      <w:r>
        <w:rPr>
          <w:color w:val="231F20"/>
          <w:position w:val="6"/>
          <w:sz w:val="11"/>
        </w:rPr>
        <w:t>338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6.57).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51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lots sold and the unsold allotments were again offered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c.1890.</w:t>
      </w:r>
      <w:r>
        <w:rPr>
          <w:color w:val="231F20"/>
          <w:position w:val="6"/>
          <w:sz w:val="11"/>
        </w:rPr>
        <w:t>339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sale of land in this subdivision continued into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early 20th century.</w:t>
      </w:r>
    </w:p>
    <w:p w14:paraId="341CC27F" w14:textId="77777777" w:rsidR="004F7AA6" w:rsidRDefault="00CC24F5">
      <w:pPr>
        <w:pStyle w:val="BodyText"/>
        <w:spacing w:before="110" w:line="280" w:lineRule="auto"/>
        <w:ind w:left="373"/>
      </w:pPr>
      <w:r>
        <w:rPr>
          <w:color w:val="231F20"/>
        </w:rPr>
        <w:t>In c.1889, James Austin offered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6.58).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Land fronting both sides Aberdeen Street (and further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north in Geelong West) was sold in 180 allotments.</w:t>
      </w:r>
      <w:r>
        <w:rPr>
          <w:color w:val="231F20"/>
          <w:position w:val="6"/>
          <w:sz w:val="11"/>
        </w:rPr>
        <w:t>340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 example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Ardoch , 298 Latrobe Terrace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9.112).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1909-10, it reflects the work of the successful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 architects for the period, Laird and Barlow,</w:t>
      </w:r>
      <w:r>
        <w:rPr>
          <w:color w:val="231F20"/>
          <w:position w:val="6"/>
          <w:sz w:val="11"/>
        </w:rPr>
        <w:t>341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 hipped and gabled slate roofs with corner attic,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Art Nouveau inspired timber brackets.</w:t>
      </w:r>
    </w:p>
    <w:p w14:paraId="4E5E5CA6" w14:textId="77777777" w:rsidR="004F7AA6" w:rsidRDefault="00CC24F5">
      <w:pPr>
        <w:pStyle w:val="BodyText"/>
        <w:spacing w:before="102" w:line="280" w:lineRule="auto"/>
        <w:ind w:left="373" w:right="645"/>
      </w:pPr>
      <w:r>
        <w:br w:type="column"/>
      </w:r>
      <w:r>
        <w:rPr>
          <w:color w:val="231F20"/>
        </w:rPr>
        <w:t>Numerous other dwellings were erected at Buckland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Paddock and in nearby estates in Newtown in the late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Kirrewur Court , 77 Prospect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in brick in 1891 for Charles Shannon, wool broker, to</w:t>
      </w:r>
    </w:p>
    <w:p w14:paraId="15153655" w14:textId="77777777" w:rsidR="004F7AA6" w:rsidRDefault="00CC24F5">
      <w:pPr>
        <w:pStyle w:val="BodyText"/>
        <w:spacing w:line="280" w:lineRule="auto"/>
        <w:ind w:left="373" w:right="692"/>
      </w:pPr>
      <w:r>
        <w:rPr>
          <w:color w:val="231F20"/>
        </w:rPr>
        <w:t>a distinctive Queen Anne design by the Ballarat 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Douglas Figgis</w:t>
      </w:r>
      <w:r>
        <w:rPr>
          <w:color w:val="231F20"/>
          <w:position w:val="6"/>
          <w:sz w:val="11"/>
        </w:rPr>
        <w:t>342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6.59).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extensions were also made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Brae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(earlier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Woolmers ), 15 Stephen Street, in 1885 for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 to a design by the Western District architect, Alexander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Hamilton</w:t>
      </w:r>
      <w:r>
        <w:rPr>
          <w:color w:val="231F20"/>
          <w:position w:val="6"/>
          <w:sz w:val="11"/>
        </w:rPr>
        <w:t>343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6.60).</w:t>
      </w:r>
    </w:p>
    <w:p w14:paraId="69D20F2D" w14:textId="77777777" w:rsidR="004F7AA6" w:rsidRDefault="00CC24F5">
      <w:pPr>
        <w:pStyle w:val="BodyText"/>
        <w:spacing w:before="108" w:line="280" w:lineRule="auto"/>
        <w:ind w:left="373" w:right="645"/>
      </w:pPr>
      <w:r>
        <w:rPr>
          <w:color w:val="231F20"/>
        </w:rPr>
        <w:t>Several more modest dwellings were also built 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during this period.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small yet distinctive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erected by the pioneer building firm, Purnell and Sons,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patriarch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Purnell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(1831-1904).</w:t>
      </w:r>
      <w:r>
        <w:rPr>
          <w:color w:val="231F20"/>
          <w:position w:val="6"/>
          <w:sz w:val="11"/>
        </w:rPr>
        <w:t>344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arrived</w:t>
      </w:r>
    </w:p>
    <w:p w14:paraId="3A9D294F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82" w:space="47"/>
            <w:col w:w="6021"/>
          </w:cols>
        </w:sectPr>
      </w:pPr>
    </w:p>
    <w:p w14:paraId="3A468E1F" w14:textId="77777777" w:rsidR="004F7AA6" w:rsidRDefault="004F7AA6">
      <w:pPr>
        <w:pStyle w:val="BodyText"/>
        <w:rPr>
          <w:sz w:val="20"/>
        </w:rPr>
      </w:pPr>
    </w:p>
    <w:p w14:paraId="3FC70D9C" w14:textId="77777777" w:rsidR="004F7AA6" w:rsidRDefault="004F7AA6">
      <w:pPr>
        <w:pStyle w:val="BodyText"/>
        <w:rPr>
          <w:sz w:val="20"/>
        </w:rPr>
      </w:pPr>
    </w:p>
    <w:p w14:paraId="5261E50D" w14:textId="77777777" w:rsidR="004F7AA6" w:rsidRDefault="004F7AA6">
      <w:pPr>
        <w:pStyle w:val="BodyText"/>
        <w:rPr>
          <w:sz w:val="20"/>
        </w:rPr>
      </w:pPr>
    </w:p>
    <w:p w14:paraId="109CF33A" w14:textId="77777777" w:rsidR="004F7AA6" w:rsidRDefault="004F7AA6">
      <w:pPr>
        <w:pStyle w:val="BodyText"/>
        <w:spacing w:before="6"/>
        <w:rPr>
          <w:sz w:val="24"/>
        </w:rPr>
      </w:pPr>
    </w:p>
    <w:p w14:paraId="702BA0D4" w14:textId="77777777" w:rsidR="004F7AA6" w:rsidRDefault="00CC24F5">
      <w:pPr>
        <w:tabs>
          <w:tab w:val="left" w:pos="5704"/>
        </w:tabs>
        <w:ind w:left="373"/>
        <w:rPr>
          <w:sz w:val="20"/>
        </w:rPr>
      </w:pPr>
      <w:r>
        <w:rPr>
          <w:noProof/>
          <w:position w:val="1"/>
          <w:sz w:val="20"/>
        </w:rPr>
        <w:drawing>
          <wp:inline distT="0" distB="0" distL="0" distR="0" wp14:anchorId="34B78CC4" wp14:editId="00A00443">
            <wp:extent cx="3177399" cy="2346959"/>
            <wp:effectExtent l="0" t="0" r="0" b="0"/>
            <wp:docPr id="11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99" cy="234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</w:rPr>
        <w:drawing>
          <wp:inline distT="0" distB="0" distL="0" distR="0" wp14:anchorId="15D035A4" wp14:editId="6FA68A00">
            <wp:extent cx="3166871" cy="2340863"/>
            <wp:effectExtent l="0" t="0" r="0" b="0"/>
            <wp:docPr id="11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234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5DE06" w14:textId="77777777" w:rsidR="004F7AA6" w:rsidRDefault="004F7AA6">
      <w:pPr>
        <w:pStyle w:val="BodyText"/>
        <w:spacing w:before="2"/>
        <w:rPr>
          <w:sz w:val="6"/>
        </w:rPr>
      </w:pPr>
    </w:p>
    <w:p w14:paraId="45E37381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1D30836" w14:textId="77777777" w:rsidR="004F7AA6" w:rsidRDefault="00CC24F5">
      <w:pPr>
        <w:spacing w:before="62" w:line="249" w:lineRule="auto"/>
        <w:ind w:left="373" w:right="140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6.59: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Kirrerwur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Court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Prospect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2017.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7EECC1E" w14:textId="77777777" w:rsidR="004F7AA6" w:rsidRDefault="004F7AA6">
      <w:pPr>
        <w:pStyle w:val="BodyText"/>
        <w:rPr>
          <w:sz w:val="20"/>
        </w:rPr>
      </w:pPr>
    </w:p>
    <w:p w14:paraId="7F198631" w14:textId="77777777" w:rsidR="004F7AA6" w:rsidRDefault="004F7AA6">
      <w:pPr>
        <w:pStyle w:val="BodyText"/>
        <w:spacing w:before="2" w:after="1"/>
        <w:rPr>
          <w:sz w:val="10"/>
        </w:rPr>
      </w:pPr>
    </w:p>
    <w:p w14:paraId="113E0A34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3091AE5" wp14:editId="6F59B335">
            <wp:extent cx="3177187" cy="1877568"/>
            <wp:effectExtent l="0" t="0" r="0" b="0"/>
            <wp:docPr id="11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187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A1EDF" w14:textId="77777777" w:rsidR="004F7AA6" w:rsidRDefault="00CC24F5">
      <w:pPr>
        <w:spacing w:before="133" w:line="249" w:lineRule="auto"/>
        <w:ind w:left="373" w:right="143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6.60:</w:t>
      </w:r>
      <w:r>
        <w:rPr>
          <w:rFonts w:ascii="Arial"/>
          <w:b/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Newtown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Brae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Stephen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c.1900.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Jan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Phelan,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Welshpool.</w:t>
      </w:r>
    </w:p>
    <w:p w14:paraId="491F0A68" w14:textId="77777777" w:rsidR="004F7AA6" w:rsidRDefault="004F7AA6">
      <w:pPr>
        <w:pStyle w:val="BodyText"/>
        <w:rPr>
          <w:sz w:val="20"/>
        </w:rPr>
      </w:pPr>
    </w:p>
    <w:p w14:paraId="46DF16DD" w14:textId="77777777" w:rsidR="004F7AA6" w:rsidRDefault="00CC24F5">
      <w:pPr>
        <w:pStyle w:val="BodyText"/>
        <w:spacing w:before="10"/>
        <w:rPr>
          <w:sz w:val="10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5F3CE74C" wp14:editId="3E822FF1">
            <wp:simplePos x="0" y="0"/>
            <wp:positionH relativeFrom="page">
              <wp:posOffset>504615</wp:posOffset>
            </wp:positionH>
            <wp:positionV relativeFrom="paragraph">
              <wp:posOffset>93642</wp:posOffset>
            </wp:positionV>
            <wp:extent cx="3166883" cy="2176272"/>
            <wp:effectExtent l="0" t="0" r="0" b="0"/>
            <wp:wrapTopAndBottom/>
            <wp:docPr id="117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83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7D0961" w14:textId="77777777" w:rsidR="004F7AA6" w:rsidRDefault="00CC24F5">
      <w:pPr>
        <w:spacing w:before="151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6.61: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Dwelling,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Virginia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2015.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2DDBA10" w14:textId="77777777" w:rsidR="004F7AA6" w:rsidRDefault="00CC24F5">
      <w:pPr>
        <w:spacing w:before="62" w:line="249" w:lineRule="auto"/>
        <w:ind w:left="300" w:right="635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6.62:</w:t>
      </w:r>
      <w:r>
        <w:rPr>
          <w:rFonts w:ascii="Arial"/>
          <w:b/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Dwelling,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33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Roebuck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prior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alterations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additions,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2015.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F37B9F9" w14:textId="77777777" w:rsidR="004F7AA6" w:rsidRDefault="00CC24F5">
      <w:pPr>
        <w:pStyle w:val="BodyText"/>
        <w:spacing w:before="1"/>
        <w:rPr>
          <w:sz w:val="28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23760885" wp14:editId="0231933D">
            <wp:simplePos x="0" y="0"/>
            <wp:positionH relativeFrom="page">
              <wp:posOffset>3887990</wp:posOffset>
            </wp:positionH>
            <wp:positionV relativeFrom="paragraph">
              <wp:posOffset>216510</wp:posOffset>
            </wp:positionV>
            <wp:extent cx="3213522" cy="1898904"/>
            <wp:effectExtent l="0" t="0" r="0" b="0"/>
            <wp:wrapTopAndBottom/>
            <wp:docPr id="119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522" cy="1898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E66E34" w14:textId="77777777" w:rsidR="004F7AA6" w:rsidRDefault="00CC24F5">
      <w:pPr>
        <w:spacing w:before="102" w:line="249" w:lineRule="auto"/>
        <w:ind w:left="300" w:right="227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6.63:</w:t>
      </w:r>
      <w:r>
        <w:rPr>
          <w:rFonts w:ascii="Arial"/>
          <w:b/>
          <w:color w:val="003263"/>
          <w:spacing w:val="18"/>
          <w:sz w:val="17"/>
        </w:rPr>
        <w:t xml:space="preserve"> </w:t>
      </w:r>
      <w:r>
        <w:rPr>
          <w:color w:val="003263"/>
          <w:spacing w:val="-1"/>
          <w:sz w:val="17"/>
        </w:rPr>
        <w:t>Strathcona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2-4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Ascot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c.1930.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5E1EBE8B" w14:textId="77777777" w:rsidR="004F7AA6" w:rsidRDefault="004F7AA6">
      <w:pPr>
        <w:pStyle w:val="BodyText"/>
        <w:rPr>
          <w:sz w:val="20"/>
        </w:rPr>
      </w:pPr>
    </w:p>
    <w:p w14:paraId="5C80CBDC" w14:textId="77777777" w:rsidR="004F7AA6" w:rsidRDefault="00CC24F5">
      <w:pPr>
        <w:pStyle w:val="BodyText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42EA321F" wp14:editId="2D91BA7D">
            <wp:simplePos x="0" y="0"/>
            <wp:positionH relativeFrom="page">
              <wp:posOffset>3887999</wp:posOffset>
            </wp:positionH>
            <wp:positionV relativeFrom="paragraph">
              <wp:posOffset>92131</wp:posOffset>
            </wp:positionV>
            <wp:extent cx="3173700" cy="2182367"/>
            <wp:effectExtent l="0" t="0" r="0" b="0"/>
            <wp:wrapTopAndBottom/>
            <wp:docPr id="121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700" cy="218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19B04E" w14:textId="77777777" w:rsidR="004F7AA6" w:rsidRDefault="00CC24F5">
      <w:pPr>
        <w:spacing w:before="143" w:line="249" w:lineRule="auto"/>
        <w:ind w:left="300" w:right="71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6.64: </w:t>
      </w:r>
      <w:r>
        <w:rPr>
          <w:color w:val="003263"/>
          <w:spacing w:val="-2"/>
          <w:sz w:val="17"/>
        </w:rPr>
        <w:t>Construction workers at the Rhineland Estate, 1911.</w:t>
      </w:r>
      <w:r>
        <w:rPr>
          <w:color w:val="003263"/>
          <w:spacing w:val="-1"/>
          <w:sz w:val="17"/>
        </w:rPr>
        <w:t xml:space="preserve"> Noske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Messy-Rhine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would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appear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standing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(two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left).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rFonts w:ascii="ARIAL-MDMITL"/>
          <w:i/>
          <w:color w:val="003263"/>
          <w:spacing w:val="-2"/>
          <w:sz w:val="17"/>
        </w:rPr>
        <w:t>News of the Week</w:t>
      </w:r>
      <w:r>
        <w:rPr>
          <w:color w:val="003263"/>
          <w:spacing w:val="-2"/>
          <w:sz w:val="17"/>
        </w:rPr>
        <w:t>, 19 October 1910, GRS 2121, Geelong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88D8410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681050F2" w14:textId="77777777" w:rsidR="004F7AA6" w:rsidRDefault="004F7AA6">
      <w:pPr>
        <w:pStyle w:val="BodyText"/>
        <w:rPr>
          <w:sz w:val="20"/>
        </w:rPr>
      </w:pPr>
    </w:p>
    <w:p w14:paraId="54FE4CEC" w14:textId="77777777" w:rsidR="004F7AA6" w:rsidRDefault="004F7AA6">
      <w:pPr>
        <w:pStyle w:val="BodyText"/>
        <w:rPr>
          <w:sz w:val="20"/>
        </w:rPr>
      </w:pPr>
    </w:p>
    <w:p w14:paraId="3AD9E0FC" w14:textId="77777777" w:rsidR="004F7AA6" w:rsidRDefault="004F7AA6">
      <w:pPr>
        <w:pStyle w:val="BodyText"/>
        <w:spacing w:before="5"/>
        <w:rPr>
          <w:sz w:val="25"/>
        </w:rPr>
      </w:pPr>
    </w:p>
    <w:p w14:paraId="539908ED" w14:textId="77777777" w:rsidR="004F7AA6" w:rsidRDefault="004F7AA6">
      <w:pPr>
        <w:rPr>
          <w:sz w:val="25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0F83CB9" w14:textId="77777777" w:rsidR="004F7AA6" w:rsidRDefault="00CC24F5">
      <w:pPr>
        <w:pStyle w:val="BodyText"/>
        <w:spacing w:before="100" w:line="280" w:lineRule="auto"/>
        <w:ind w:left="373" w:right="-1"/>
      </w:pPr>
      <w:r>
        <w:rPr>
          <w:color w:val="231F20"/>
        </w:rPr>
        <w:t>in Melbourne in 1851 and later travelled to Geelong where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brother, Joseph, had settled.</w:t>
      </w:r>
      <w:r>
        <w:rPr>
          <w:color w:val="231F20"/>
          <w:position w:val="6"/>
          <w:sz w:val="11"/>
        </w:rPr>
        <w:t>345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Having trained as a carpenter,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 Purnell formed a building firm in partnership with</w:t>
      </w:r>
    </w:p>
    <w:p w14:paraId="3E3E49C4" w14:textId="77777777" w:rsidR="004F7AA6" w:rsidRDefault="00CC24F5">
      <w:pPr>
        <w:pStyle w:val="BodyText"/>
        <w:spacing w:line="280" w:lineRule="auto"/>
        <w:ind w:left="373" w:right="-9"/>
      </w:pPr>
      <w:r>
        <w:rPr>
          <w:color w:val="231F20"/>
        </w:rPr>
        <w:t>A.C.S. Clutterbuck, and when this partnership dissolved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1876, the building firm of Purnell and Sons was established.</w:t>
      </w:r>
      <w:r>
        <w:rPr>
          <w:color w:val="231F20"/>
          <w:position w:val="6"/>
          <w:sz w:val="11"/>
        </w:rPr>
        <w:t>346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houses in Newtown built by the Purnell firm in the 1870s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1880s included a timber dwelling at 22 Virginia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in 1876 for Rev. Bunning)</w:t>
      </w:r>
      <w:r>
        <w:rPr>
          <w:color w:val="231F20"/>
          <w:position w:val="6"/>
          <w:sz w:val="11"/>
        </w:rPr>
        <w:t>347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(Figure 6.61),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Purnell s own home at 39 Virginia Street (built 1884),</w:t>
      </w:r>
      <w:r>
        <w:rPr>
          <w:color w:val="231F20"/>
          <w:position w:val="6"/>
          <w:sz w:val="11"/>
        </w:rPr>
        <w:t>348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at 42 Virginia Street (built in 1884 for Archibald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McArthur Campbell)</w:t>
      </w:r>
      <w:r>
        <w:rPr>
          <w:color w:val="231F20"/>
          <w:position w:val="6"/>
          <w:sz w:val="11"/>
        </w:rPr>
        <w:t>349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and the dwelling at 33 Roebuck</w:t>
      </w:r>
    </w:p>
    <w:p w14:paraId="76A0C5C2" w14:textId="77777777" w:rsidR="004F7AA6" w:rsidRDefault="00CC24F5">
      <w:pPr>
        <w:pStyle w:val="BodyText"/>
        <w:spacing w:line="280" w:lineRule="auto"/>
        <w:ind w:left="373" w:right="236"/>
      </w:pP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Purnell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Catherine Wallis</w:t>
      </w:r>
      <w:r>
        <w:rPr>
          <w:color w:val="231F20"/>
          <w:position w:val="6"/>
          <w:sz w:val="11"/>
        </w:rPr>
        <w:t>350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6.62).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Characteristic of 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Italianate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composition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</w:p>
    <w:p w14:paraId="10CF905A" w14:textId="77777777" w:rsidR="004F7AA6" w:rsidRDefault="00CC24F5">
      <w:pPr>
        <w:pStyle w:val="BodyText"/>
        <w:spacing w:line="280" w:lineRule="auto"/>
        <w:ind w:left="373" w:right="45"/>
      </w:pPr>
      <w:r>
        <w:rPr>
          <w:color w:val="231F20"/>
        </w:rPr>
        <w:t>the hipped roofs, and particularly the timber eaves decoration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drops,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verandah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paired timber posts and cast iron shield motif verandah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valances.</w:t>
      </w:r>
    </w:p>
    <w:p w14:paraId="05E17D54" w14:textId="77777777" w:rsidR="004F7AA6" w:rsidRDefault="00CC24F5">
      <w:pPr>
        <w:pStyle w:val="BodyText"/>
        <w:spacing w:before="104" w:line="280" w:lineRule="auto"/>
        <w:ind w:left="373" w:right="-1"/>
      </w:pPr>
      <w:r>
        <w:rPr>
          <w:color w:val="231F20"/>
        </w:rPr>
        <w:t>The firm of Purnell and Sons were also responsible for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distinctive Late Victorian and Edwardian Queen Ann designs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timber.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 (built 1911-12) and 62 Austin Street (built 1890-95).</w:t>
      </w:r>
      <w:r>
        <w:rPr>
          <w:color w:val="231F20"/>
          <w:position w:val="6"/>
          <w:sz w:val="11"/>
        </w:rPr>
        <w:t>351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Possibly the more distinctive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Strathcona , 2-4 Ascot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6.63).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1900,</w:t>
      </w:r>
      <w:r>
        <w:rPr>
          <w:color w:val="231F20"/>
          <w:position w:val="6"/>
          <w:sz w:val="11"/>
        </w:rPr>
        <w:t>352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originally had a frontage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Noble Street and is notable for its picturesque roof forms</w:t>
      </w:r>
    </w:p>
    <w:p w14:paraId="3691AE92" w14:textId="77777777" w:rsidR="004F7AA6" w:rsidRDefault="00CC24F5">
      <w:pPr>
        <w:pStyle w:val="BodyText"/>
        <w:spacing w:line="280" w:lineRule="auto"/>
        <w:ind w:left="373" w:right="270"/>
      </w:pPr>
      <w:r>
        <w:rPr>
          <w:color w:val="231F20"/>
        </w:rPr>
        <w:t>and timber verandah decoration.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dwelling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prospective clients of Purnell and Sons the opportunity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inspect the roof forms and architectural details available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time.</w:t>
      </w:r>
    </w:p>
    <w:p w14:paraId="0DE2F394" w14:textId="77777777" w:rsidR="004F7AA6" w:rsidRDefault="00CC24F5">
      <w:pPr>
        <w:pStyle w:val="BodyText"/>
        <w:spacing w:before="107" w:line="280" w:lineRule="auto"/>
        <w:ind w:left="373" w:right="-6"/>
      </w:pPr>
      <w:r>
        <w:rPr>
          <w:color w:val="231F20"/>
        </w:rPr>
        <w:t>Aside for residential subdivisions and house construction,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 1889 also witnessed the opening of the Salvation Army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at 18 Marshall Street, Chilwell.</w:t>
      </w:r>
      <w:r>
        <w:rPr>
          <w:color w:val="231F20"/>
          <w:position w:val="6"/>
          <w:sz w:val="11"/>
        </w:rPr>
        <w:t>353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Baptists had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 chapel in Saffron Street before 1890</w:t>
      </w:r>
      <w:r>
        <w:rPr>
          <w:color w:val="231F20"/>
          <w:position w:val="6"/>
          <w:sz w:val="11"/>
        </w:rPr>
        <w:t>354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Wesleyans built additional churches in the area in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(see Theme 8 for further details).</w:t>
      </w:r>
    </w:p>
    <w:p w14:paraId="56A734C1" w14:textId="77777777" w:rsidR="004F7AA6" w:rsidRDefault="00CC24F5">
      <w:pPr>
        <w:pStyle w:val="BodyText"/>
        <w:spacing w:before="110" w:line="280" w:lineRule="auto"/>
        <w:ind w:left="373" w:right="80"/>
      </w:pPr>
      <w:r>
        <w:rPr>
          <w:color w:val="231F20"/>
        </w:rPr>
        <w:t>By 1905, following the laying out of new streets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streetscape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infrastructure,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houses, maturation of the settings of longstanding mansions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modest cottages (albeit reduced as part of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subdivisions), prospering Geelong College and the newly-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Hermitage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 England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(the former property of George Armytage),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Toorak of Geelong. </w:t>
      </w:r>
      <w:r>
        <w:rPr>
          <w:color w:val="231F20"/>
          <w:position w:val="6"/>
          <w:sz w:val="11"/>
        </w:rPr>
        <w:t>355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This led in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greater demand for housing allotments.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1908, 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Fairview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Nicholas</w:t>
      </w:r>
    </w:p>
    <w:p w14:paraId="679FAE99" w14:textId="77777777" w:rsidR="004F7AA6" w:rsidRDefault="00CC24F5">
      <w:pPr>
        <w:pStyle w:val="BodyText"/>
        <w:spacing w:line="280" w:lineRule="auto"/>
        <w:ind w:left="373" w:right="-1"/>
      </w:pPr>
      <w:r>
        <w:rPr>
          <w:color w:val="231F20"/>
        </w:rPr>
        <w:t>Street as part of the Newtown Hill Estate.</w:t>
      </w:r>
      <w:r>
        <w:rPr>
          <w:color w:val="231F20"/>
          <w:position w:val="6"/>
          <w:sz w:val="11"/>
        </w:rPr>
        <w:t>356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followed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an additional 31 blocks, mainly on the south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Fairview Avenue.</w:t>
      </w:r>
    </w:p>
    <w:p w14:paraId="73F9FF4B" w14:textId="77777777" w:rsidR="004F7AA6" w:rsidRDefault="00CC24F5">
      <w:pPr>
        <w:pStyle w:val="BodyText"/>
        <w:spacing w:before="107" w:line="280" w:lineRule="auto"/>
        <w:ind w:left="373" w:right="296"/>
      </w:pPr>
      <w:r>
        <w:rPr>
          <w:color w:val="231F20"/>
        </w:rPr>
        <w:t>In 1912,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Brae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fronting Stephen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Nantes Street and Punt (now Ruthven) Street were offered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 allotments.</w:t>
      </w:r>
      <w:r>
        <w:rPr>
          <w:color w:val="231F20"/>
          <w:position w:val="6"/>
          <w:sz w:val="11"/>
        </w:rPr>
        <w:t>357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this same year, 10 lots were sold as</w:t>
      </w:r>
    </w:p>
    <w:p w14:paraId="58C3C6AC" w14:textId="77777777" w:rsidR="004F7AA6" w:rsidRDefault="00CC24F5">
      <w:pPr>
        <w:pStyle w:val="BodyText"/>
        <w:spacing w:before="100" w:line="280" w:lineRule="auto"/>
        <w:ind w:left="300" w:right="721"/>
      </w:pPr>
      <w:r>
        <w:br w:type="column"/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Devon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Stephen and Aphrasia Streets,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another 10 allotments at the western end of Upper Skene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as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Newtown Tram Estate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</w:p>
    <w:p w14:paraId="69A99A03" w14:textId="77777777" w:rsidR="004F7AA6" w:rsidRDefault="00CC24F5">
      <w:pPr>
        <w:pStyle w:val="BodyText"/>
        <w:spacing w:before="112" w:line="280" w:lineRule="auto"/>
        <w:ind w:left="300" w:right="782"/>
      </w:pPr>
      <w:r>
        <w:rPr>
          <w:color w:val="231F20"/>
        </w:rPr>
        <w:t>Of particular interest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Rhineland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far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 part of Newtown (also earlier known as Herne Hill)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1911-12.</w:t>
      </w:r>
      <w:r>
        <w:rPr>
          <w:color w:val="231F20"/>
          <w:position w:val="6"/>
          <w:sz w:val="11"/>
        </w:rPr>
        <w:t>358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proposed housing estate of 35 dwellings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development by T.J. Noske, Chairman of the 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Portland Cement, and the recently 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entrepreneurial German engineer and forward-thinking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planner (and employee of Australian Portland Cement),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Laurel Messy-Rhine.</w:t>
      </w:r>
      <w:r>
        <w:rPr>
          <w:color w:val="231F20"/>
          <w:position w:val="6"/>
          <w:sz w:val="11"/>
        </w:rPr>
        <w:t xml:space="preserve">359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concrete and timber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Messy-Rhine,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Rhineland , (built 1911-12)</w:t>
      </w:r>
      <w:r>
        <w:rPr>
          <w:color w:val="231F20"/>
          <w:position w:val="6"/>
          <w:sz w:val="11"/>
        </w:rPr>
        <w:t>360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was 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far western end of the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unique aspect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was that the cottages were erected as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to house workers at the nearby cement 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 to have been the designs of Messy-Rhine who called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tenders for plastering, painting and fencing 16 cottages</w:t>
      </w:r>
    </w:p>
    <w:p w14:paraId="2A8643A7" w14:textId="77777777" w:rsidR="004F7AA6" w:rsidRDefault="00CC24F5">
      <w:pPr>
        <w:pStyle w:val="BodyText"/>
        <w:spacing w:line="280" w:lineRule="auto"/>
        <w:ind w:left="300" w:right="887"/>
      </w:pPr>
      <w:r>
        <w:rPr>
          <w:color w:val="231F20"/>
        </w:rPr>
        <w:t>in August 1911</w:t>
      </w:r>
      <w:r>
        <w:rPr>
          <w:color w:val="231F20"/>
          <w:position w:val="6"/>
          <w:sz w:val="11"/>
        </w:rPr>
        <w:t>361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6.64).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distinctly-designed,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modest timber Edwardian cottages (which were 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either detached or as duplexes) were designed with hipped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 gambrel roof forms and front verandahs, and presented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homogenous appearance to the small neighbourhood.</w:t>
      </w:r>
    </w:p>
    <w:p w14:paraId="7BDE19FB" w14:textId="77777777" w:rsidR="004F7AA6" w:rsidRDefault="00CC24F5">
      <w:pPr>
        <w:pStyle w:val="BodyText"/>
        <w:spacing w:line="280" w:lineRule="auto"/>
        <w:ind w:left="300" w:right="838"/>
      </w:pPr>
      <w:r>
        <w:rPr>
          <w:color w:val="231F20"/>
        </w:rPr>
        <w:t>Adjoining the Estate with a frontage to Minerva Road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residence of W.B. McCann,</w:t>
      </w:r>
      <w:r>
        <w:rPr>
          <w:color w:val="231F20"/>
          <w:position w:val="6"/>
          <w:sz w:val="11"/>
        </w:rPr>
        <w:t>362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director and manager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Australian Portland Cement company 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6.65)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1912,</w:t>
      </w:r>
      <w:r>
        <w:rPr>
          <w:color w:val="231F20"/>
          <w:position w:val="6"/>
          <w:sz w:val="11"/>
        </w:rPr>
        <w:t>363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similarity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design with the neighbouring cottages of the Rhineland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suggesting that it may also have been 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Messy-Rhine.</w:t>
      </w:r>
    </w:p>
    <w:p w14:paraId="1297BADB" w14:textId="77777777" w:rsidR="004F7AA6" w:rsidRDefault="00CC24F5">
      <w:pPr>
        <w:pStyle w:val="BodyText"/>
        <w:spacing w:before="99" w:line="280" w:lineRule="auto"/>
        <w:ind w:left="300" w:right="717"/>
      </w:pPr>
      <w:r>
        <w:rPr>
          <w:color w:val="231F20"/>
        </w:rPr>
        <w:t>Further commercial progress was made in Latrobe Terrace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Federation period.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included Charles Usher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timber corner store at 388 Latrobe Terrace in 1910,</w:t>
      </w:r>
      <w:r>
        <w:rPr>
          <w:color w:val="231F20"/>
          <w:position w:val="6"/>
          <w:sz w:val="11"/>
        </w:rPr>
        <w:t>364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and</w:t>
      </w:r>
    </w:p>
    <w:p w14:paraId="61E82305" w14:textId="77777777" w:rsidR="004F7AA6" w:rsidRDefault="00CC24F5">
      <w:pPr>
        <w:pStyle w:val="BodyText"/>
        <w:spacing w:line="280" w:lineRule="auto"/>
        <w:ind w:left="300" w:right="819"/>
        <w:rPr>
          <w:sz w:val="11"/>
        </w:rPr>
      </w:pPr>
      <w:r>
        <w:rPr>
          <w:color w:val="231F20"/>
        </w:rPr>
        <w:t>a shop duplex in 1911 for Thomas Horward at 364-366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Latrobe Terrace (it appears these shops were single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1917)</w:t>
      </w:r>
      <w:r>
        <w:rPr>
          <w:color w:val="231F20"/>
          <w:position w:val="6"/>
          <w:sz w:val="11"/>
        </w:rPr>
        <w:t>365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6.66).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Both shops remain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commercial building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period that no longer survives was a brick shop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1911 for the plumber, James Herd.</w:t>
      </w:r>
      <w:r>
        <w:rPr>
          <w:color w:val="231F20"/>
          <w:position w:val="6"/>
          <w:sz w:val="11"/>
        </w:rPr>
        <w:t>366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had a frontage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Latrobe Terrace and was near the corner of Russell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Frank Coles also had a brick shop built in 1913-14.</w:t>
      </w:r>
      <w:r>
        <w:rPr>
          <w:color w:val="231F20"/>
          <w:position w:val="6"/>
          <w:sz w:val="11"/>
        </w:rPr>
        <w:t>367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situated at the north-west corner of Latrobe Terrace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Clarendon Street and was first occupied by Percy Waylen,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confectioner.</w:t>
      </w:r>
      <w:r>
        <w:rPr>
          <w:color w:val="231F20"/>
          <w:position w:val="6"/>
          <w:sz w:val="11"/>
        </w:rPr>
        <w:t>368</w:t>
      </w:r>
    </w:p>
    <w:p w14:paraId="21947140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56C97672" w14:textId="77777777" w:rsidR="004F7AA6" w:rsidRDefault="004F7AA6">
      <w:pPr>
        <w:pStyle w:val="BodyText"/>
        <w:rPr>
          <w:sz w:val="20"/>
        </w:rPr>
      </w:pPr>
    </w:p>
    <w:p w14:paraId="09D1D739" w14:textId="77777777" w:rsidR="004F7AA6" w:rsidRDefault="004F7AA6">
      <w:pPr>
        <w:pStyle w:val="BodyText"/>
        <w:rPr>
          <w:sz w:val="20"/>
        </w:rPr>
      </w:pPr>
    </w:p>
    <w:p w14:paraId="523A5716" w14:textId="77777777" w:rsidR="004F7AA6" w:rsidRDefault="004F7AA6">
      <w:pPr>
        <w:pStyle w:val="BodyText"/>
        <w:rPr>
          <w:sz w:val="20"/>
        </w:rPr>
      </w:pPr>
    </w:p>
    <w:p w14:paraId="232BB55F" w14:textId="77777777" w:rsidR="004F7AA6" w:rsidRDefault="004F7AA6">
      <w:pPr>
        <w:pStyle w:val="BodyText"/>
        <w:spacing w:before="6"/>
        <w:rPr>
          <w:sz w:val="24"/>
        </w:rPr>
      </w:pPr>
    </w:p>
    <w:p w14:paraId="5ED9B0D6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AAC151E" wp14:editId="46B2F338">
            <wp:extent cx="6558015" cy="4151376"/>
            <wp:effectExtent l="0" t="0" r="0" b="0"/>
            <wp:docPr id="123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015" cy="415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1EBD7" w14:textId="77777777" w:rsidR="004F7AA6" w:rsidRDefault="004F7AA6">
      <w:pPr>
        <w:pStyle w:val="BodyText"/>
        <w:spacing w:before="10"/>
        <w:rPr>
          <w:sz w:val="6"/>
        </w:rPr>
      </w:pPr>
    </w:p>
    <w:p w14:paraId="27A178BD" w14:textId="77777777" w:rsidR="004F7AA6" w:rsidRDefault="00CC24F5">
      <w:pPr>
        <w:spacing w:before="95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6.65: </w:t>
      </w:r>
      <w:r>
        <w:rPr>
          <w:color w:val="003263"/>
          <w:spacing w:val="-2"/>
          <w:sz w:val="17"/>
        </w:rPr>
        <w:t>W.B. McCann s residence (then the property of A.W. Rotheram),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south-west corner Minerva Rd </w:t>
      </w:r>
      <w:r>
        <w:rPr>
          <w:color w:val="003263"/>
          <w:spacing w:val="-1"/>
          <w:sz w:val="17"/>
        </w:rPr>
        <w:t>&amp; Autumn St, 1924 (now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demolished).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Autumn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Heights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plan,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1924,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78A1B822" w14:textId="77777777" w:rsidR="004F7AA6" w:rsidRDefault="004F7AA6">
      <w:pPr>
        <w:pStyle w:val="BodyText"/>
        <w:spacing w:before="9"/>
        <w:rPr>
          <w:sz w:val="14"/>
        </w:rPr>
      </w:pPr>
    </w:p>
    <w:p w14:paraId="6F21E982" w14:textId="77777777" w:rsidR="004F7AA6" w:rsidRDefault="004F7AA6">
      <w:pPr>
        <w:rPr>
          <w:sz w:val="1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308157E" w14:textId="77777777" w:rsidR="004F7AA6" w:rsidRDefault="00CC24F5">
      <w:pPr>
        <w:pStyle w:val="BodyText"/>
        <w:spacing w:before="100" w:line="280" w:lineRule="auto"/>
        <w:ind w:left="373" w:right="46"/>
      </w:pPr>
      <w:r>
        <w:rPr>
          <w:color w:val="231F20"/>
        </w:rPr>
        <w:t>Other subdivisions followed in the 1920s, mainly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consequence of the reduction of large 19th century estates.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the Bareena Estate in 1922, adjoining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boundary of the Bareena Bowling Club and taking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lots in Huntington Street and Fairview Avenue.</w:t>
      </w:r>
      <w:r>
        <w:rPr>
          <w:color w:val="231F20"/>
          <w:position w:val="6"/>
          <w:sz w:val="11"/>
        </w:rPr>
        <w:t>369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estate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advertised as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closest area of land to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Post Office, available at prices which will be right.’</w:t>
      </w:r>
      <w:r>
        <w:rPr>
          <w:color w:val="231F20"/>
          <w:position w:val="6"/>
          <w:sz w:val="11"/>
        </w:rPr>
        <w:t>370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subdivisions included the Fernery Hotel in Aphrasia Street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1922, Brooklyn Estate in Stephen Street and Aphrasia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1923, The Palmer Estate, Margaret and George Streets,</w:t>
      </w:r>
    </w:p>
    <w:p w14:paraId="682D4096" w14:textId="77777777" w:rsidR="004F7AA6" w:rsidRDefault="00CC24F5">
      <w:pPr>
        <w:pStyle w:val="BodyText"/>
        <w:spacing w:line="280" w:lineRule="auto"/>
        <w:ind w:left="373" w:right="447"/>
        <w:rPr>
          <w:sz w:val="11"/>
        </w:rPr>
      </w:pPr>
      <w:r>
        <w:rPr>
          <w:color w:val="231F20"/>
        </w:rPr>
        <w:t>in 1927, and the McQueen Estate in Upper Skene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1928.</w:t>
      </w:r>
      <w:r>
        <w:rPr>
          <w:color w:val="231F20"/>
          <w:position w:val="6"/>
          <w:sz w:val="11"/>
        </w:rPr>
        <w:t>371</w:t>
      </w:r>
    </w:p>
    <w:p w14:paraId="2B13B514" w14:textId="77777777" w:rsidR="004F7AA6" w:rsidRDefault="00CC24F5">
      <w:pPr>
        <w:pStyle w:val="BodyText"/>
        <w:spacing w:before="107" w:line="280" w:lineRule="auto"/>
        <w:ind w:left="373" w:right="80"/>
      </w:pPr>
      <w:r>
        <w:rPr>
          <w:color w:val="231F20"/>
        </w:rPr>
        <w:t>Numerous houses were built on these and other estates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during the period, many being standard hipped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mainly gabled Bungalows.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distinctive example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modest type is the dwelling at 18A Laurel Bank Parade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6.67), built in 1922 by J.C. Taylor and Sons,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builders, for Morriss Taylor, mechanic.</w:t>
      </w:r>
      <w:r>
        <w:rPr>
          <w:color w:val="231F20"/>
          <w:position w:val="6"/>
          <w:sz w:val="11"/>
        </w:rPr>
        <w:t>372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more radical</w:t>
      </w:r>
    </w:p>
    <w:p w14:paraId="2E16910A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example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domestic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storey house built for George Laird in 1935 at 22 Roebuck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to a design by his brother, Ewen</w:t>
      </w:r>
      <w:r>
        <w:rPr>
          <w:color w:val="231F20"/>
          <w:position w:val="6"/>
          <w:sz w:val="11"/>
        </w:rPr>
        <w:t>373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(Figures 6.68-69).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functionalist cuboid dwelling reflected the influences</w:t>
      </w:r>
    </w:p>
    <w:p w14:paraId="32C6FF21" w14:textId="77777777" w:rsidR="004F7AA6" w:rsidRDefault="00CC24F5">
      <w:pPr>
        <w:pStyle w:val="BodyText"/>
        <w:spacing w:before="113" w:line="280" w:lineRule="auto"/>
        <w:ind w:left="345" w:right="582"/>
        <w:rPr>
          <w:sz w:val="11"/>
        </w:rPr>
      </w:pPr>
      <w:r>
        <w:br w:type="column"/>
      </w:r>
      <w:r>
        <w:rPr>
          <w:color w:val="231F20"/>
        </w:rPr>
        <w:t>of The Dutch Architectural School in Holland, led by Willem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Dudok, with Ewen Laird having recently-returned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believed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work.</w:t>
      </w:r>
      <w:r>
        <w:rPr>
          <w:color w:val="231F20"/>
          <w:position w:val="6"/>
          <w:sz w:val="11"/>
        </w:rPr>
        <w:t>374</w:t>
      </w:r>
    </w:p>
    <w:p w14:paraId="17366E4E" w14:textId="77777777" w:rsidR="004F7AA6" w:rsidRDefault="00CC24F5">
      <w:pPr>
        <w:pStyle w:val="BodyText"/>
        <w:spacing w:before="112" w:line="280" w:lineRule="auto"/>
        <w:ind w:left="345" w:right="582"/>
      </w:pPr>
      <w:r>
        <w:rPr>
          <w:color w:val="231F20"/>
        </w:rPr>
        <w:t>By 1925, commercial activity had been established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Chilwell,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Fyans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Streets.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Chilwell, is considered by many to be destined to become</w:t>
      </w:r>
    </w:p>
    <w:p w14:paraId="1E326D98" w14:textId="77777777" w:rsidR="004F7AA6" w:rsidRDefault="00CC24F5">
      <w:pPr>
        <w:pStyle w:val="BodyText"/>
        <w:tabs>
          <w:tab w:val="left" w:pos="2732"/>
        </w:tabs>
        <w:spacing w:line="280" w:lineRule="auto"/>
        <w:ind w:left="345" w:right="741"/>
      </w:pPr>
      <w:r>
        <w:rPr>
          <w:color w:val="231F20"/>
        </w:rPr>
        <w:t>the leading business centre in the locality.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are already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several shops in the street</w:t>
      </w:r>
      <w:r>
        <w:rPr>
          <w:color w:val="231F20"/>
        </w:rPr>
        <w:tab/>
      </w:r>
      <w:r>
        <w:rPr>
          <w:color w:val="231F20"/>
          <w:position w:val="6"/>
          <w:sz w:val="11"/>
        </w:rPr>
        <w:t>375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Commercial progress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 Street (between Noble and West Fyans Streets)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did continue in the ensuing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1926,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for three shops at 361-361B Pakington for 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Dobson.</w:t>
      </w:r>
      <w:r>
        <w:rPr>
          <w:color w:val="231F20"/>
          <w:position w:val="6"/>
          <w:sz w:val="11"/>
        </w:rPr>
        <w:t>376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followed in 1927 by a corner shop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erected at the front of Ernest Dew s Edwardian dwelling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312 Pakington Street.</w:t>
      </w:r>
      <w:r>
        <w:rPr>
          <w:color w:val="231F20"/>
          <w:position w:val="6"/>
          <w:sz w:val="11"/>
        </w:rPr>
        <w:t>377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originally served as Mr Dew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newsagency.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1928-29, a confectioner s shop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331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McDonald.</w:t>
      </w:r>
    </w:p>
    <w:p w14:paraId="0FA33018" w14:textId="77777777" w:rsidR="004F7AA6" w:rsidRDefault="00CC24F5">
      <w:pPr>
        <w:pStyle w:val="BodyText"/>
        <w:spacing w:line="209" w:lineRule="exact"/>
        <w:ind w:left="345"/>
      </w:pPr>
      <w:r>
        <w:rPr>
          <w:color w:val="231F20"/>
          <w:spacing w:val="-1"/>
        </w:rPr>
        <w:t>However,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most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1928-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29</w:t>
      </w:r>
    </w:p>
    <w:p w14:paraId="0278D453" w14:textId="77777777" w:rsidR="004F7AA6" w:rsidRDefault="00CC24F5">
      <w:pPr>
        <w:pStyle w:val="BodyText"/>
        <w:spacing w:before="34" w:line="280" w:lineRule="auto"/>
        <w:ind w:left="345" w:right="740"/>
      </w:pPr>
      <w:r>
        <w:rPr>
          <w:color w:val="231F20"/>
        </w:rPr>
        <w:t>was the construction of six brick shops at 356-362 Pakington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for Messrs. Ritchie and Sutherland of Colac.</w:t>
      </w:r>
      <w:r>
        <w:rPr>
          <w:color w:val="231F20"/>
          <w:position w:val="6"/>
          <w:sz w:val="11"/>
        </w:rPr>
        <w:t>378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designed by the local architects, Cleverdon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McLaughlin.</w:t>
      </w:r>
      <w:r>
        <w:rPr>
          <w:color w:val="231F20"/>
          <w:position w:val="6"/>
          <w:sz w:val="11"/>
        </w:rPr>
        <w:t>379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1934-35,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confectionary store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 at</w:t>
      </w:r>
    </w:p>
    <w:p w14:paraId="70763231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18" w:space="40"/>
            <w:col w:w="5992"/>
          </w:cols>
        </w:sectPr>
      </w:pPr>
    </w:p>
    <w:p w14:paraId="01706AEF" w14:textId="77777777" w:rsidR="004F7AA6" w:rsidRDefault="004F7AA6">
      <w:pPr>
        <w:pStyle w:val="BodyText"/>
        <w:rPr>
          <w:sz w:val="20"/>
        </w:rPr>
      </w:pPr>
    </w:p>
    <w:p w14:paraId="50C2F0DF" w14:textId="77777777" w:rsidR="004F7AA6" w:rsidRDefault="004F7AA6">
      <w:pPr>
        <w:pStyle w:val="BodyText"/>
        <w:rPr>
          <w:sz w:val="20"/>
        </w:rPr>
      </w:pPr>
    </w:p>
    <w:p w14:paraId="619F6EA2" w14:textId="77777777" w:rsidR="004F7AA6" w:rsidRDefault="004F7AA6">
      <w:pPr>
        <w:pStyle w:val="BodyText"/>
        <w:rPr>
          <w:sz w:val="20"/>
        </w:rPr>
      </w:pPr>
    </w:p>
    <w:p w14:paraId="3C641711" w14:textId="77777777" w:rsidR="004F7AA6" w:rsidRDefault="004F7AA6">
      <w:pPr>
        <w:pStyle w:val="BodyText"/>
        <w:spacing w:before="6"/>
        <w:rPr>
          <w:sz w:val="24"/>
        </w:rPr>
      </w:pPr>
    </w:p>
    <w:p w14:paraId="66D5B553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A298495" wp14:editId="05D02EC9">
            <wp:extent cx="3176002" cy="2395728"/>
            <wp:effectExtent l="0" t="0" r="0" b="0"/>
            <wp:docPr id="12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02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A1C4D" w14:textId="77777777" w:rsidR="004F7AA6" w:rsidRDefault="004F7AA6">
      <w:pPr>
        <w:pStyle w:val="BodyText"/>
        <w:spacing w:before="2"/>
        <w:rPr>
          <w:sz w:val="6"/>
        </w:rPr>
      </w:pPr>
    </w:p>
    <w:p w14:paraId="463C8612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AF0410D" w14:textId="77777777" w:rsidR="004F7AA6" w:rsidRDefault="00CC24F5">
      <w:pPr>
        <w:spacing w:before="63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6.66: </w:t>
      </w:r>
      <w:r>
        <w:rPr>
          <w:color w:val="003263"/>
          <w:spacing w:val="-2"/>
          <w:sz w:val="17"/>
        </w:rPr>
        <w:t xml:space="preserve">Shops at 364-366 </w:t>
      </w:r>
      <w:r>
        <w:rPr>
          <w:color w:val="003263"/>
          <w:spacing w:val="-1"/>
          <w:sz w:val="17"/>
        </w:rPr>
        <w:t>Latrobe Terrace, 1936.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Geelong Advertiser, 10 October 1936, GRS 2050/197,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DFC4167" w14:textId="77777777" w:rsidR="004F7AA6" w:rsidRDefault="004F7AA6">
      <w:pPr>
        <w:pStyle w:val="BodyText"/>
        <w:rPr>
          <w:sz w:val="20"/>
        </w:rPr>
      </w:pPr>
    </w:p>
    <w:p w14:paraId="2165D04E" w14:textId="77777777" w:rsidR="004F7AA6" w:rsidRDefault="004F7AA6">
      <w:pPr>
        <w:pStyle w:val="BodyText"/>
        <w:rPr>
          <w:sz w:val="15"/>
        </w:rPr>
      </w:pPr>
    </w:p>
    <w:p w14:paraId="59F5098A" w14:textId="77777777" w:rsidR="004F7AA6" w:rsidRDefault="00CC24F5">
      <w:pPr>
        <w:pStyle w:val="BodyText"/>
        <w:ind w:left="373" w:right="-87"/>
        <w:rPr>
          <w:sz w:val="20"/>
        </w:rPr>
      </w:pPr>
      <w:r>
        <w:rPr>
          <w:noProof/>
          <w:sz w:val="20"/>
        </w:rPr>
        <w:drawing>
          <wp:inline distT="0" distB="0" distL="0" distR="0" wp14:anchorId="1E9F82A7" wp14:editId="68640BE5">
            <wp:extent cx="3190152" cy="1703832"/>
            <wp:effectExtent l="0" t="0" r="0" b="0"/>
            <wp:docPr id="127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152" cy="170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BDEBB" w14:textId="77777777" w:rsidR="004F7AA6" w:rsidRDefault="00CC24F5">
      <w:pPr>
        <w:spacing w:before="120" w:line="249" w:lineRule="auto"/>
        <w:ind w:left="373" w:right="26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6.67: </w:t>
      </w:r>
      <w:r>
        <w:rPr>
          <w:color w:val="003263"/>
          <w:spacing w:val="-2"/>
          <w:sz w:val="17"/>
        </w:rPr>
        <w:t>Dwelling, 18A Laurel Bank Pde, n.d. [c.1930].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Statutory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Planning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331C7F7B" w14:textId="77777777" w:rsidR="004F7AA6" w:rsidRDefault="004F7AA6">
      <w:pPr>
        <w:pStyle w:val="BodyText"/>
        <w:rPr>
          <w:sz w:val="18"/>
        </w:rPr>
      </w:pPr>
    </w:p>
    <w:p w14:paraId="67535976" w14:textId="77777777" w:rsidR="004F7AA6" w:rsidRDefault="00CC24F5">
      <w:pPr>
        <w:pStyle w:val="BodyText"/>
        <w:spacing w:before="155" w:line="280" w:lineRule="auto"/>
        <w:ind w:left="373" w:right="133"/>
      </w:pPr>
      <w:r>
        <w:rPr>
          <w:color w:val="231F20"/>
        </w:rPr>
        <w:t>313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380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Pakington Street survive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today.</w:t>
      </w:r>
    </w:p>
    <w:p w14:paraId="039C0486" w14:textId="77777777" w:rsidR="004F7AA6" w:rsidRDefault="00CC24F5">
      <w:pPr>
        <w:pStyle w:val="BodyText"/>
        <w:spacing w:before="112" w:line="280" w:lineRule="auto"/>
        <w:ind w:left="373" w:right="54"/>
      </w:pPr>
      <w:r>
        <w:rPr>
          <w:color w:val="231F20"/>
        </w:rPr>
        <w:t>Further commercial development was witnessed in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in the 1920s.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1927, Charles Usher had four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390-394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Terrace.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13663770" w14:textId="77777777" w:rsidR="004F7AA6" w:rsidRDefault="00CC24F5">
      <w:pPr>
        <w:pStyle w:val="BodyText"/>
        <w:tabs>
          <w:tab w:val="left" w:pos="4300"/>
        </w:tabs>
        <w:spacing w:before="111" w:line="280" w:lineRule="auto"/>
        <w:ind w:left="657" w:right="119"/>
        <w:rPr>
          <w:sz w:val="11"/>
        </w:rPr>
      </w:pPr>
      <w:r>
        <w:rPr>
          <w:color w:val="636466"/>
        </w:rPr>
        <w:t>For the first time for many years Chilwell is to have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chemist s shop.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 be one of the four now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erected in Latrobe Terrace by Mr C. Usher</w:t>
      </w:r>
      <w:r>
        <w:rPr>
          <w:color w:val="636466"/>
        </w:rPr>
        <w:tab/>
        <w:t>One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shops,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opened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month,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occupied by the E.S. and A. Bank which established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branch in Chilwell last year.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Latrobe Terrace promises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become a busy shopping centre in the near future.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other shops have been built on the Russell Street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corner, and it is believed that the erection of others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contemplated.</w:t>
      </w:r>
      <w:r>
        <w:rPr>
          <w:color w:val="231F20"/>
          <w:position w:val="6"/>
          <w:sz w:val="11"/>
        </w:rPr>
        <w:t>381</w:t>
      </w:r>
    </w:p>
    <w:p w14:paraId="5369845A" w14:textId="77777777" w:rsidR="004F7AA6" w:rsidRDefault="00CC24F5">
      <w:pPr>
        <w:rPr>
          <w:sz w:val="18"/>
        </w:rPr>
      </w:pPr>
      <w:r>
        <w:br w:type="column"/>
      </w:r>
    </w:p>
    <w:p w14:paraId="1207412C" w14:textId="77777777" w:rsidR="004F7AA6" w:rsidRDefault="004F7AA6">
      <w:pPr>
        <w:pStyle w:val="BodyText"/>
        <w:rPr>
          <w:sz w:val="18"/>
        </w:rPr>
      </w:pPr>
    </w:p>
    <w:p w14:paraId="3B5BEB9C" w14:textId="77777777" w:rsidR="004F7AA6" w:rsidRDefault="004F7AA6">
      <w:pPr>
        <w:pStyle w:val="BodyText"/>
        <w:rPr>
          <w:sz w:val="18"/>
        </w:rPr>
      </w:pPr>
    </w:p>
    <w:p w14:paraId="506A831B" w14:textId="77777777" w:rsidR="004F7AA6" w:rsidRDefault="004F7AA6">
      <w:pPr>
        <w:pStyle w:val="BodyText"/>
        <w:rPr>
          <w:sz w:val="18"/>
        </w:rPr>
      </w:pPr>
    </w:p>
    <w:p w14:paraId="21348EEF" w14:textId="77777777" w:rsidR="004F7AA6" w:rsidRDefault="00CC24F5">
      <w:pPr>
        <w:spacing w:before="147" w:line="249" w:lineRule="auto"/>
        <w:ind w:left="300" w:right="717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6.68: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E.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Laird,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Elevation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section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drawings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residence,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Elizabeth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[Roebuck]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G.A.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Laird,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1935’.</w:t>
      </w:r>
    </w:p>
    <w:p w14:paraId="785C1E6B" w14:textId="77777777" w:rsidR="004F7AA6" w:rsidRDefault="00CC24F5">
      <w:pPr>
        <w:spacing w:before="2" w:line="249" w:lineRule="auto"/>
        <w:ind w:left="300" w:right="717"/>
        <w:rPr>
          <w:sz w:val="17"/>
        </w:rPr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6129381E" wp14:editId="055AAE45">
            <wp:simplePos x="0" y="0"/>
            <wp:positionH relativeFrom="page">
              <wp:posOffset>3888003</wp:posOffset>
            </wp:positionH>
            <wp:positionV relativeFrom="paragraph">
              <wp:posOffset>-3308350</wp:posOffset>
            </wp:positionV>
            <wp:extent cx="3168002" cy="2906658"/>
            <wp:effectExtent l="0" t="0" r="0" b="0"/>
            <wp:wrapNone/>
            <wp:docPr id="12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2" cy="2906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Buchan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Laird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Buchan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Architectural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Drawings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GRS01401/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L04/03,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107E689" w14:textId="77777777" w:rsidR="004F7AA6" w:rsidRDefault="00CC24F5">
      <w:pPr>
        <w:pStyle w:val="BodyText"/>
        <w:spacing w:before="5"/>
        <w:rPr>
          <w:sz w:val="26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02DC389B" wp14:editId="557433E0">
            <wp:simplePos x="0" y="0"/>
            <wp:positionH relativeFrom="page">
              <wp:posOffset>3887990</wp:posOffset>
            </wp:positionH>
            <wp:positionV relativeFrom="paragraph">
              <wp:posOffset>204670</wp:posOffset>
            </wp:positionV>
            <wp:extent cx="3179524" cy="2877312"/>
            <wp:effectExtent l="0" t="0" r="0" b="0"/>
            <wp:wrapTopAndBottom/>
            <wp:docPr id="13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524" cy="287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23CC65" w14:textId="77777777" w:rsidR="004F7AA6" w:rsidRDefault="00CC24F5">
      <w:pPr>
        <w:spacing w:before="138" w:line="249" w:lineRule="auto"/>
        <w:ind w:left="300" w:right="7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6.69: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George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Laird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Roebuck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c.1996.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23650221" w14:textId="77777777" w:rsidR="004F7AA6" w:rsidRDefault="004F7AA6">
      <w:pPr>
        <w:pStyle w:val="BodyText"/>
        <w:spacing w:before="7"/>
        <w:rPr>
          <w:sz w:val="25"/>
        </w:rPr>
      </w:pPr>
    </w:p>
    <w:p w14:paraId="750F7D3F" w14:textId="77777777" w:rsidR="004F7AA6" w:rsidRDefault="00CC24F5">
      <w:pPr>
        <w:pStyle w:val="BodyText"/>
        <w:spacing w:line="280" w:lineRule="auto"/>
        <w:ind w:left="300" w:right="685"/>
        <w:rPr>
          <w:sz w:val="11"/>
        </w:rPr>
      </w:pPr>
      <w:r>
        <w:rPr>
          <w:color w:val="231F20"/>
        </w:rPr>
        <w:t>The other shops referred to that were built in 1927 are 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404 and 408 Latrobe Terrace.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more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developments came in 1928 when the old Cricket Club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demolished and replaced with the existing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hotel.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the Clarendon Hotel, it was 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Cleverdon and McLaughlin for the Carlton Brewery.</w:t>
      </w:r>
      <w:r>
        <w:rPr>
          <w:color w:val="231F20"/>
          <w:position w:val="6"/>
          <w:sz w:val="11"/>
        </w:rPr>
        <w:t>382</w:t>
      </w:r>
    </w:p>
    <w:p w14:paraId="6E44C67E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5F7FC7E2" w14:textId="77777777" w:rsidR="004F7AA6" w:rsidRDefault="004F7AA6">
      <w:pPr>
        <w:pStyle w:val="BodyText"/>
        <w:rPr>
          <w:sz w:val="20"/>
        </w:rPr>
      </w:pPr>
    </w:p>
    <w:p w14:paraId="44240989" w14:textId="77777777" w:rsidR="004F7AA6" w:rsidRDefault="004F7AA6">
      <w:pPr>
        <w:pStyle w:val="BodyText"/>
        <w:rPr>
          <w:sz w:val="20"/>
        </w:rPr>
      </w:pPr>
    </w:p>
    <w:p w14:paraId="358E9DD8" w14:textId="77777777" w:rsidR="004F7AA6" w:rsidRDefault="004F7AA6">
      <w:pPr>
        <w:pStyle w:val="BodyText"/>
        <w:rPr>
          <w:sz w:val="20"/>
        </w:rPr>
      </w:pPr>
    </w:p>
    <w:p w14:paraId="3B4A2F7A" w14:textId="77777777" w:rsidR="004F7AA6" w:rsidRDefault="004F7AA6">
      <w:pPr>
        <w:pStyle w:val="BodyText"/>
        <w:spacing w:before="6"/>
        <w:rPr>
          <w:sz w:val="24"/>
        </w:rPr>
      </w:pPr>
    </w:p>
    <w:p w14:paraId="280C2427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5F7009A" wp14:editId="4FDEF7D3">
            <wp:extent cx="6571110" cy="3444240"/>
            <wp:effectExtent l="0" t="0" r="0" b="0"/>
            <wp:docPr id="13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11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3B4EC" w14:textId="77777777" w:rsidR="004F7AA6" w:rsidRDefault="00CC24F5">
      <w:pPr>
        <w:tabs>
          <w:tab w:val="left" w:pos="6589"/>
        </w:tabs>
        <w:spacing w:before="153" w:line="249" w:lineRule="auto"/>
        <w:ind w:left="373" w:right="260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6.70: </w:t>
      </w:r>
      <w:r>
        <w:rPr>
          <w:color w:val="003263"/>
          <w:spacing w:val="-2"/>
          <w:sz w:val="17"/>
        </w:rPr>
        <w:t xml:space="preserve">Buchan Laird &amp; Buchan, Site Plan of the proposed Newtown </w:t>
      </w:r>
      <w:r>
        <w:rPr>
          <w:color w:val="003263"/>
          <w:spacing w:val="-1"/>
          <w:sz w:val="17"/>
        </w:rPr>
        <w:t>Housing Commission Estate,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18 June 1940.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Property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Asset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Branch,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Department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Health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Human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Services.</w:t>
      </w:r>
      <w:r>
        <w:rPr>
          <w:color w:val="003263"/>
          <w:sz w:val="17"/>
        </w:rPr>
        <w:tab/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8D0A9E2" w14:textId="77777777" w:rsidR="004F7AA6" w:rsidRDefault="00CC24F5">
      <w:pPr>
        <w:pStyle w:val="BodyText"/>
        <w:spacing w:before="8"/>
        <w:rPr>
          <w:sz w:val="26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37D6385D" wp14:editId="303D120A">
            <wp:simplePos x="0" y="0"/>
            <wp:positionH relativeFrom="page">
              <wp:posOffset>503999</wp:posOffset>
            </wp:positionH>
            <wp:positionV relativeFrom="paragraph">
              <wp:posOffset>206863</wp:posOffset>
            </wp:positionV>
            <wp:extent cx="3177383" cy="1840992"/>
            <wp:effectExtent l="0" t="0" r="0" b="0"/>
            <wp:wrapTopAndBottom/>
            <wp:docPr id="13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83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31E9E3B3" wp14:editId="74D10A3D">
            <wp:simplePos x="0" y="0"/>
            <wp:positionH relativeFrom="page">
              <wp:posOffset>3887999</wp:posOffset>
            </wp:positionH>
            <wp:positionV relativeFrom="paragraph">
              <wp:posOffset>211663</wp:posOffset>
            </wp:positionV>
            <wp:extent cx="3176605" cy="1840992"/>
            <wp:effectExtent l="0" t="0" r="0" b="0"/>
            <wp:wrapTopAndBottom/>
            <wp:docPr id="13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605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122F85" w14:textId="77777777" w:rsidR="004F7AA6" w:rsidRDefault="004F7AA6">
      <w:pPr>
        <w:pStyle w:val="BodyText"/>
        <w:spacing w:before="2"/>
        <w:rPr>
          <w:sz w:val="6"/>
        </w:rPr>
      </w:pPr>
    </w:p>
    <w:p w14:paraId="6CB5FB39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C73A7EE" w14:textId="77777777" w:rsidR="004F7AA6" w:rsidRDefault="00CC24F5">
      <w:pPr>
        <w:spacing w:before="61" w:line="249" w:lineRule="auto"/>
        <w:ind w:left="373" w:right="-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6.71: </w:t>
      </w:r>
      <w:r>
        <w:rPr>
          <w:color w:val="003263"/>
          <w:spacing w:val="-2"/>
          <w:sz w:val="17"/>
        </w:rPr>
        <w:t>View looking east along Churchill Avenue, 2015.</w:t>
      </w:r>
      <w:r>
        <w:rPr>
          <w:color w:val="003263"/>
          <w:spacing w:val="-1"/>
          <w:sz w:val="17"/>
        </w:rPr>
        <w:t xml:space="preserve"> Source: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1BFE106F" w14:textId="77777777" w:rsidR="004F7AA6" w:rsidRDefault="004F7AA6">
      <w:pPr>
        <w:pStyle w:val="BodyText"/>
        <w:rPr>
          <w:sz w:val="18"/>
        </w:rPr>
      </w:pPr>
    </w:p>
    <w:p w14:paraId="7CC923EC" w14:textId="77777777" w:rsidR="004F7AA6" w:rsidRDefault="004F7AA6">
      <w:pPr>
        <w:pStyle w:val="BodyText"/>
        <w:rPr>
          <w:sz w:val="18"/>
        </w:rPr>
      </w:pPr>
    </w:p>
    <w:p w14:paraId="4B741E61" w14:textId="77777777" w:rsidR="004F7AA6" w:rsidRDefault="00CC24F5">
      <w:pPr>
        <w:pStyle w:val="BodyText"/>
        <w:spacing w:line="280" w:lineRule="auto"/>
        <w:ind w:left="373" w:right="177"/>
      </w:pPr>
      <w:r>
        <w:rPr>
          <w:color w:val="231F20"/>
        </w:rPr>
        <w:t>The late interwar and early postwar years witnessed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up of more land for residential purposes, mainly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outer fringes.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Ten lots were offered for sale in 1938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Fyans Estate, with frontages to Fyans Street and Percy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383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1939, the Fernery Grove Estate, comprising 12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accessed from the south side of Aphrasia Street</w:t>
      </w:r>
    </w:p>
    <w:p w14:paraId="40BE3CA4" w14:textId="77777777" w:rsidR="004F7AA6" w:rsidRDefault="00CC24F5">
      <w:pPr>
        <w:pStyle w:val="BodyText"/>
        <w:spacing w:line="280" w:lineRule="auto"/>
        <w:ind w:left="373" w:right="-9"/>
        <w:rPr>
          <w:sz w:val="11"/>
        </w:rPr>
      </w:pPr>
      <w:r>
        <w:rPr>
          <w:color w:val="231F20"/>
        </w:rPr>
        <w:t>(and behind properties fronting Shannon Avenue) was offered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sale.</w:t>
      </w:r>
      <w:r>
        <w:rPr>
          <w:color w:val="231F20"/>
          <w:position w:val="6"/>
          <w:sz w:val="11"/>
        </w:rPr>
        <w:t>384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this same year, seven lots were made 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Croker Estate having frontages to Austin,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Clarke Streets.</w:t>
      </w:r>
      <w:r>
        <w:rPr>
          <w:color w:val="231F20"/>
          <w:position w:val="6"/>
          <w:sz w:val="11"/>
        </w:rPr>
        <w:t>385</w:t>
      </w:r>
    </w:p>
    <w:p w14:paraId="5D292B67" w14:textId="77777777" w:rsidR="004F7AA6" w:rsidRDefault="00CC24F5">
      <w:pPr>
        <w:spacing w:before="61" w:line="249" w:lineRule="auto"/>
        <w:ind w:left="300" w:right="71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1"/>
          <w:sz w:val="17"/>
        </w:rPr>
        <w:t xml:space="preserve"> 6.72: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Lithograph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near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Ashby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Village,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[c.1840s].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</w:p>
    <w:p w14:paraId="0F7307BB" w14:textId="77777777" w:rsidR="004F7AA6" w:rsidRDefault="00CC24F5">
      <w:pPr>
        <w:spacing w:before="2"/>
        <w:ind w:left="300"/>
        <w:rPr>
          <w:sz w:val="17"/>
        </w:rPr>
      </w:pP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4AFC4755" w14:textId="77777777" w:rsidR="004F7AA6" w:rsidRDefault="004F7AA6">
      <w:pPr>
        <w:pStyle w:val="BodyText"/>
        <w:spacing w:before="7"/>
        <w:rPr>
          <w:sz w:val="20"/>
        </w:rPr>
      </w:pPr>
    </w:p>
    <w:p w14:paraId="4B495CC6" w14:textId="77777777" w:rsidR="004F7AA6" w:rsidRDefault="00CC24F5">
      <w:pPr>
        <w:pStyle w:val="BodyText"/>
        <w:spacing w:line="280" w:lineRule="auto"/>
        <w:ind w:left="300" w:right="765"/>
      </w:pPr>
      <w:r>
        <w:rPr>
          <w:color w:val="231F20"/>
        </w:rPr>
        <w:t>A notable residential development off Aberdeen Street (west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Great Western Hotel) was the laying out of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provincial Housing Commission Estate in Victoria in 1940-41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local architectural firm, Buchan Laird and Buchan.</w:t>
      </w:r>
      <w:r>
        <w:rPr>
          <w:color w:val="231F20"/>
          <w:position w:val="6"/>
          <w:sz w:val="11"/>
        </w:rPr>
        <w:t>386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prepared a subdivision based on Garden City ideals,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plan layout having a principal thoroughfare comprising</w:t>
      </w:r>
    </w:p>
    <w:p w14:paraId="5878EA0D" w14:textId="77777777" w:rsidR="004F7AA6" w:rsidRDefault="00CC24F5">
      <w:pPr>
        <w:pStyle w:val="BodyText"/>
        <w:spacing w:line="280" w:lineRule="auto"/>
        <w:ind w:left="300" w:right="794"/>
      </w:pPr>
      <w:r>
        <w:rPr>
          <w:color w:val="231F20"/>
        </w:rPr>
        <w:t>a U layout (Figure 6.70).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estate also included a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playground, grassed nature strips and generous front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Five one and two storey, semi-detached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types formed the basis of the estate (Figure 6.71).</w:t>
      </w:r>
    </w:p>
    <w:p w14:paraId="31B7D18F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73EF36CF" w14:textId="77777777" w:rsidR="004F7AA6" w:rsidRDefault="004F7AA6">
      <w:pPr>
        <w:pStyle w:val="BodyText"/>
        <w:rPr>
          <w:sz w:val="20"/>
        </w:rPr>
      </w:pPr>
    </w:p>
    <w:p w14:paraId="3B169790" w14:textId="77777777" w:rsidR="004F7AA6" w:rsidRDefault="004F7AA6">
      <w:pPr>
        <w:pStyle w:val="BodyText"/>
        <w:rPr>
          <w:sz w:val="20"/>
        </w:rPr>
      </w:pPr>
    </w:p>
    <w:p w14:paraId="6CC14C99" w14:textId="77777777" w:rsidR="004F7AA6" w:rsidRDefault="004F7AA6">
      <w:pPr>
        <w:pStyle w:val="BodyText"/>
        <w:rPr>
          <w:sz w:val="20"/>
        </w:rPr>
      </w:pPr>
    </w:p>
    <w:p w14:paraId="4EA468E4" w14:textId="77777777" w:rsidR="004F7AA6" w:rsidRDefault="004F7AA6">
      <w:pPr>
        <w:pStyle w:val="BodyText"/>
        <w:spacing w:before="6"/>
        <w:rPr>
          <w:sz w:val="24"/>
        </w:rPr>
      </w:pPr>
    </w:p>
    <w:p w14:paraId="1458CE78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282B98E" wp14:editId="3C152593">
            <wp:extent cx="6553199" cy="4425696"/>
            <wp:effectExtent l="0" t="0" r="0" b="0"/>
            <wp:docPr id="13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58AB1" w14:textId="77777777" w:rsidR="004F7AA6" w:rsidRDefault="00CC24F5">
      <w:pPr>
        <w:spacing w:before="141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6.73: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Waterloo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Estate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Subdivision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1850.</w:t>
      </w:r>
      <w:r>
        <w:rPr>
          <w:color w:val="003263"/>
          <w:spacing w:val="3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2030/Map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W49/2,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3FD66B83" w14:textId="77777777" w:rsidR="004F7AA6" w:rsidRDefault="004F7AA6">
      <w:pPr>
        <w:pStyle w:val="BodyText"/>
        <w:spacing w:before="5"/>
      </w:pPr>
    </w:p>
    <w:p w14:paraId="1FE757CF" w14:textId="77777777" w:rsidR="004F7AA6" w:rsidRDefault="004F7AA6">
      <w:p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920642A" w14:textId="77777777" w:rsidR="004F7AA6" w:rsidRDefault="00CC24F5">
      <w:pPr>
        <w:pStyle w:val="BodyText"/>
        <w:spacing w:before="100" w:line="280" w:lineRule="auto"/>
        <w:ind w:left="373" w:right="410"/>
      </w:pPr>
      <w:r>
        <w:rPr>
          <w:color w:val="231F20"/>
        </w:rPr>
        <w:t>In 1941, the substantial mansion,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Edgecombe , which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had extended from Skene Street to Aberdeen Street,</w:t>
      </w:r>
    </w:p>
    <w:p w14:paraId="3AAF4912" w14:textId="77777777" w:rsidR="004F7AA6" w:rsidRDefault="00CC24F5">
      <w:pPr>
        <w:pStyle w:val="BodyText"/>
        <w:spacing w:line="213" w:lineRule="exact"/>
        <w:ind w:left="373"/>
      </w:pPr>
      <w:r>
        <w:rPr>
          <w:color w:val="231F20"/>
        </w:rPr>
        <w:t>was subdivided into 5 lots, the dwelling being retained on</w:t>
      </w:r>
    </w:p>
    <w:p w14:paraId="7192F8A6" w14:textId="77777777" w:rsidR="004F7AA6" w:rsidRDefault="00CC24F5">
      <w:pPr>
        <w:pStyle w:val="BodyText"/>
        <w:spacing w:before="36" w:line="280" w:lineRule="auto"/>
        <w:ind w:left="373"/>
        <w:rPr>
          <w:sz w:val="11"/>
        </w:rPr>
      </w:pPr>
      <w:r>
        <w:rPr>
          <w:color w:val="231F20"/>
        </w:rPr>
        <w:t>a much smaller allotment with a frontage to Skene Street</w:t>
      </w:r>
      <w:r>
        <w:rPr>
          <w:color w:val="231F20"/>
          <w:position w:val="6"/>
          <w:sz w:val="11"/>
        </w:rPr>
        <w:t>387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subdivisions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Queens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View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Estate in 1955 and the Windmill Estate in 1956.</w:t>
      </w:r>
      <w:r>
        <w:rPr>
          <w:color w:val="231F20"/>
          <w:position w:val="6"/>
          <w:sz w:val="11"/>
        </w:rPr>
        <w:t>388</w:t>
      </w:r>
    </w:p>
    <w:p w14:paraId="2E59F297" w14:textId="77777777" w:rsidR="004F7AA6" w:rsidRDefault="00CC24F5">
      <w:pPr>
        <w:pStyle w:val="Heading2"/>
        <w:spacing w:before="157"/>
      </w:pPr>
      <w:r>
        <w:rPr>
          <w:color w:val="4FBFA1"/>
        </w:rPr>
        <w:t>GEELONG</w:t>
      </w:r>
      <w:r>
        <w:rPr>
          <w:color w:val="4FBFA1"/>
          <w:spacing w:val="31"/>
        </w:rPr>
        <w:t xml:space="preserve"> </w:t>
      </w:r>
      <w:r>
        <w:rPr>
          <w:color w:val="4FBFA1"/>
        </w:rPr>
        <w:t>WEST</w:t>
      </w:r>
    </w:p>
    <w:p w14:paraId="4BBC4F1D" w14:textId="77777777" w:rsidR="004F7AA6" w:rsidRDefault="00CC24F5">
      <w:pPr>
        <w:pStyle w:val="BodyText"/>
        <w:spacing w:before="143" w:line="280" w:lineRule="auto"/>
        <w:ind w:left="373" w:right="3"/>
      </w:pPr>
      <w:r>
        <w:rPr>
          <w:color w:val="231F20"/>
        </w:rPr>
        <w:t>The earliest building developments in Geelong West occurred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1841.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known as the Ashby village and comprised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approximately 50 acres of land immediately west of Pakington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on allotments 10 and 11 of Section 8 in the Parish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Moorpanyal</w:t>
      </w:r>
      <w:r>
        <w:rPr>
          <w:color w:val="231F20"/>
          <w:position w:val="6"/>
          <w:sz w:val="11"/>
        </w:rPr>
        <w:t>389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6.72).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1843 and 1848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village of Little Scotland was established on rising ground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south-west of Ashby.</w:t>
      </w:r>
      <w:r>
        <w:rPr>
          <w:color w:val="231F20"/>
          <w:position w:val="6"/>
          <w:sz w:val="11"/>
        </w:rPr>
        <w:t>390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located between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Pakington,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Aberdeen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 xml:space="preserve">391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third area of development west of the Ashby village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Kildare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blocks were first offered for</w:t>
      </w:r>
    </w:p>
    <w:p w14:paraId="1233F796" w14:textId="77777777" w:rsidR="004F7AA6" w:rsidRDefault="00CC24F5">
      <w:pPr>
        <w:pStyle w:val="BodyText"/>
        <w:spacing w:line="209" w:lineRule="exact"/>
        <w:ind w:left="373"/>
        <w:rPr>
          <w:sz w:val="11"/>
        </w:rPr>
      </w:pPr>
      <w:r>
        <w:rPr>
          <w:color w:val="231F20"/>
        </w:rPr>
        <w:t>sale in 1848.</w:t>
      </w:r>
      <w:r>
        <w:rPr>
          <w:color w:val="231F20"/>
          <w:position w:val="6"/>
          <w:sz w:val="11"/>
        </w:rPr>
        <w:t>392</w:t>
      </w:r>
    </w:p>
    <w:p w14:paraId="6EADE61E" w14:textId="77777777" w:rsidR="004F7AA6" w:rsidRDefault="00CC24F5">
      <w:pPr>
        <w:pStyle w:val="BodyText"/>
        <w:spacing w:before="149" w:line="280" w:lineRule="auto"/>
        <w:ind w:left="373" w:right="32"/>
      </w:pPr>
      <w:r>
        <w:rPr>
          <w:color w:val="231F20"/>
        </w:rPr>
        <w:t>More substantial progress of these three discrete areas 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subdivision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25-acre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1850.</w:t>
      </w:r>
    </w:p>
    <w:p w14:paraId="206208AF" w14:textId="77777777" w:rsidR="004F7AA6" w:rsidRDefault="00CC24F5">
      <w:pPr>
        <w:pStyle w:val="BodyText"/>
        <w:spacing w:before="108" w:line="280" w:lineRule="auto"/>
        <w:ind w:left="307" w:right="651"/>
      </w:pPr>
      <w:r>
        <w:br w:type="column"/>
      </w:r>
      <w:r>
        <w:rPr>
          <w:color w:val="231F20"/>
        </w:rPr>
        <w:t>The Waterloo Estate subdivision offered several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Pakington Street and Latrobe Terrace, with frontages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Maitland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Anglesea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Terrace,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Waterloos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Picton Street and Paget Street</w:t>
      </w:r>
      <w:r>
        <w:rPr>
          <w:color w:val="231F20"/>
          <w:position w:val="6"/>
          <w:sz w:val="11"/>
        </w:rPr>
        <w:t>393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6.73).</w:t>
      </w:r>
    </w:p>
    <w:p w14:paraId="6BF3D7BF" w14:textId="77777777" w:rsidR="004F7AA6" w:rsidRDefault="00CC24F5">
      <w:pPr>
        <w:pStyle w:val="BodyText"/>
        <w:spacing w:before="111" w:line="280" w:lineRule="auto"/>
        <w:ind w:left="307" w:right="651"/>
      </w:pPr>
      <w:r>
        <w:rPr>
          <w:color w:val="231F20"/>
        </w:rPr>
        <w:t>The Milton Estate subdivision (Figure 6.74) 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 14, shows approximately 300 house lots 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c.1854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Weller,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Yuille,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Autumn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 Streets.</w:t>
      </w:r>
      <w:r>
        <w:rPr>
          <w:color w:val="231F20"/>
          <w:position w:val="6"/>
          <w:sz w:val="11"/>
        </w:rPr>
        <w:t>394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Around the same time, land 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Crown Allotment 13 immediately north of the Milton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advertised for sale in Clarence and Albert Streets,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a portion of this Crown Allotment comprising 12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blocks in Clarence Street were offered for sale by 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Davidson in 1852.</w:t>
      </w:r>
      <w:r>
        <w:rPr>
          <w:color w:val="231F20"/>
          <w:position w:val="6"/>
          <w:sz w:val="11"/>
        </w:rPr>
        <w:t>395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18 December 1854, the Kilkenny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provided numerous allotments in the former Crown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 5, with frontages to Queen (now Waratah)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Shannon Avenue, Catherine Street and Charles (now Askew)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fourth major subdivision was of Crown Allotment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Albert)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Lloyd (now Clarence) Streets to Shannon Avenue.</w:t>
      </w:r>
      <w:r>
        <w:rPr>
          <w:color w:val="231F20"/>
          <w:position w:val="6"/>
          <w:sz w:val="11"/>
        </w:rPr>
        <w:t>396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streets were given Wadawurrung names: Villamanta (meaning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 place where the heights let me see all round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relating to the</w:t>
      </w:r>
    </w:p>
    <w:p w14:paraId="04A8A0BE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6" w:space="40"/>
            <w:col w:w="5954"/>
          </w:cols>
        </w:sectPr>
      </w:pPr>
    </w:p>
    <w:p w14:paraId="542B514B" w14:textId="77777777" w:rsidR="004F7AA6" w:rsidRDefault="004F7AA6">
      <w:pPr>
        <w:pStyle w:val="BodyText"/>
        <w:rPr>
          <w:sz w:val="20"/>
        </w:rPr>
      </w:pPr>
    </w:p>
    <w:p w14:paraId="1CDA93E6" w14:textId="77777777" w:rsidR="004F7AA6" w:rsidRDefault="004F7AA6">
      <w:pPr>
        <w:pStyle w:val="BodyText"/>
        <w:rPr>
          <w:sz w:val="20"/>
        </w:rPr>
      </w:pPr>
    </w:p>
    <w:p w14:paraId="08689661" w14:textId="77777777" w:rsidR="004F7AA6" w:rsidRDefault="004F7AA6">
      <w:pPr>
        <w:pStyle w:val="BodyText"/>
        <w:rPr>
          <w:sz w:val="20"/>
        </w:rPr>
      </w:pPr>
    </w:p>
    <w:p w14:paraId="2F5DC714" w14:textId="77777777" w:rsidR="004F7AA6" w:rsidRDefault="004F7AA6">
      <w:pPr>
        <w:pStyle w:val="BodyText"/>
        <w:spacing w:before="6"/>
        <w:rPr>
          <w:sz w:val="24"/>
        </w:rPr>
      </w:pPr>
    </w:p>
    <w:p w14:paraId="3BAB1AD0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24F3998" wp14:editId="046130BF">
            <wp:extent cx="6557779" cy="4364736"/>
            <wp:effectExtent l="0" t="0" r="0" b="0"/>
            <wp:docPr id="141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9" cy="436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08185" w14:textId="77777777" w:rsidR="004F7AA6" w:rsidRDefault="00CC24F5">
      <w:pPr>
        <w:spacing w:before="133"/>
        <w:ind w:left="37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6.74: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Milton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Estate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c.1854.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2030/Map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112H,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15E58AA2" w14:textId="77777777" w:rsidR="004F7AA6" w:rsidRDefault="004F7AA6">
      <w:pPr>
        <w:pStyle w:val="BodyText"/>
        <w:spacing w:before="8"/>
        <w:rPr>
          <w:sz w:val="17"/>
        </w:rPr>
      </w:pPr>
    </w:p>
    <w:p w14:paraId="22042EFD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58B53FD" w14:textId="77777777" w:rsidR="004F7AA6" w:rsidRDefault="00CC24F5">
      <w:pPr>
        <w:pStyle w:val="BodyText"/>
        <w:spacing w:before="101" w:line="280" w:lineRule="auto"/>
        <w:ind w:left="373" w:right="189"/>
        <w:rPr>
          <w:sz w:val="11"/>
        </w:rPr>
      </w:pPr>
      <w:r>
        <w:rPr>
          <w:color w:val="231F20"/>
        </w:rPr>
        <w:t>You Yangs) and Little Bunyip (after the feared mythological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creature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–this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renamed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McNicol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Street).</w:t>
      </w:r>
      <w:r>
        <w:rPr>
          <w:color w:val="231F20"/>
          <w:position w:val="6"/>
          <w:sz w:val="11"/>
        </w:rPr>
        <w:t>397</w:t>
      </w:r>
    </w:p>
    <w:p w14:paraId="1D21CD9B" w14:textId="77777777" w:rsidR="004F7AA6" w:rsidRDefault="00CC24F5">
      <w:pPr>
        <w:pStyle w:val="BodyText"/>
        <w:spacing w:before="112" w:line="280" w:lineRule="auto"/>
        <w:ind w:left="373" w:right="83"/>
      </w:pPr>
      <w:r>
        <w:rPr>
          <w:color w:val="231F20"/>
        </w:rPr>
        <w:t>J.H. Taylor s Map of 1854 (Figure 6.75) showed the locations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clusters of dwellings and other buildings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at this time.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Not surprisingly, most development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centred around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Ashby village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between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and Latrobe Terrace in Ashby and Little Scotland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the early subdivisions had been carried out.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 of Pakington Street, apart from the western portion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Scotland,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largely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rural,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merged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domestic residences which had orchards or large</w:t>
      </w:r>
    </w:p>
    <w:p w14:paraId="34D96BBB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gardens,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effect,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subsistence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not completely self-sufficient, but not characteristic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398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While Weller, Hope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Yuille Streets had yet</w:t>
      </w:r>
    </w:p>
    <w:p w14:paraId="1406B629" w14:textId="77777777" w:rsidR="004F7AA6" w:rsidRDefault="00CC24F5">
      <w:pPr>
        <w:pStyle w:val="BodyText"/>
        <w:spacing w:line="280" w:lineRule="auto"/>
        <w:ind w:left="373" w:right="105"/>
      </w:pPr>
      <w:r>
        <w:rPr>
          <w:color w:val="231F20"/>
        </w:rPr>
        <w:t>to be laid out, a cluster of dwellings on contextually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were located north of Albert Street (and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Clarence Street), immediately west of Pakington Street.</w:t>
      </w:r>
    </w:p>
    <w:p w14:paraId="6086F279" w14:textId="77777777" w:rsidR="004F7AA6" w:rsidRDefault="00CC24F5">
      <w:pPr>
        <w:pStyle w:val="BodyText"/>
        <w:spacing w:line="280" w:lineRule="auto"/>
        <w:ind w:left="373" w:right="117"/>
      </w:pPr>
      <w:r>
        <w:rPr>
          <w:color w:val="231F20"/>
        </w:rPr>
        <w:t>There was also a line of houses on the north side of Autumn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 being more closely spaced at the eastern end,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 Street.</w:t>
      </w:r>
    </w:p>
    <w:p w14:paraId="3410F2E9" w14:textId="77777777" w:rsidR="004F7AA6" w:rsidRDefault="00CC24F5">
      <w:pPr>
        <w:pStyle w:val="BodyText"/>
        <w:spacing w:before="111" w:line="280" w:lineRule="auto"/>
        <w:ind w:left="332" w:right="657"/>
      </w:pPr>
      <w:r>
        <w:br w:type="column"/>
      </w:r>
      <w:r>
        <w:rPr>
          <w:color w:val="231F20"/>
        </w:rPr>
        <w:t>Few of these earliest dwellings constructed in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 today.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26-28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semi-detached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cottages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c.1850,</w:t>
      </w:r>
      <w:r>
        <w:rPr>
          <w:color w:val="231F20"/>
          <w:position w:val="6"/>
          <w:sz w:val="11"/>
        </w:rPr>
        <w:t>399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intact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stone dwelling survives at 23 O Connell Street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c.1859) (Figure 6.76).</w:t>
      </w:r>
      <w:r>
        <w:rPr>
          <w:color w:val="231F20"/>
          <w:position w:val="6"/>
          <w:sz w:val="11"/>
        </w:rPr>
        <w:t>400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brick construction of these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legacy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Ashby’s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brickfields</w:t>
      </w:r>
    </w:p>
    <w:p w14:paraId="09439E27" w14:textId="77777777" w:rsidR="004F7AA6" w:rsidRDefault="00CC24F5">
      <w:pPr>
        <w:pStyle w:val="BodyText"/>
        <w:spacing w:line="280" w:lineRule="auto"/>
        <w:ind w:left="332" w:right="849"/>
      </w:pPr>
      <w:r>
        <w:rPr>
          <w:color w:val="231F20"/>
        </w:rPr>
        <w:t>- the largest and most well-established in Geelong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 1840s 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Yet, a large number of affordable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rudimentary timber cottages were also built, including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grouping of three gabled timber dwellings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10-14 Weller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position w:val="6"/>
          <w:sz w:val="11"/>
        </w:rPr>
        <w:t>401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6.77)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of interest was the erection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prefabricated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Singapore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dwellings imported by Alexander</w:t>
      </w:r>
    </w:p>
    <w:p w14:paraId="0216F8EA" w14:textId="77777777" w:rsidR="004F7AA6" w:rsidRDefault="00CC24F5">
      <w:pPr>
        <w:pStyle w:val="BodyText"/>
        <w:spacing w:line="280" w:lineRule="auto"/>
        <w:ind w:left="332" w:right="756"/>
      </w:pPr>
      <w:r>
        <w:rPr>
          <w:color w:val="231F20"/>
        </w:rPr>
        <w:t>Fyfe in the mid-1850s.</w:t>
      </w:r>
      <w:r>
        <w:rPr>
          <w:color w:val="231F20"/>
          <w:position w:val="6"/>
          <w:sz w:val="11"/>
        </w:rPr>
        <w:t>402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dwellings, including those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7 Wellington Street (Figure 6.78) and 127 Elizabeth Street</w:t>
      </w:r>
      <w:r>
        <w:rPr>
          <w:color w:val="231F20"/>
          <w:position w:val="6"/>
          <w:sz w:val="11"/>
        </w:rPr>
        <w:t>403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are distinctive with their steeply- pitched hipped roofs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wide timber wall cladding.</w:t>
      </w:r>
    </w:p>
    <w:p w14:paraId="4657EC12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1" w:space="40"/>
            <w:col w:w="5979"/>
          </w:cols>
        </w:sectPr>
      </w:pPr>
    </w:p>
    <w:p w14:paraId="360837D2" w14:textId="77777777" w:rsidR="004F7AA6" w:rsidRDefault="004F7AA6">
      <w:pPr>
        <w:pStyle w:val="BodyText"/>
        <w:rPr>
          <w:sz w:val="20"/>
        </w:rPr>
      </w:pPr>
    </w:p>
    <w:p w14:paraId="7452567E" w14:textId="77777777" w:rsidR="004F7AA6" w:rsidRDefault="004F7AA6">
      <w:pPr>
        <w:pStyle w:val="BodyText"/>
        <w:rPr>
          <w:sz w:val="20"/>
        </w:rPr>
      </w:pPr>
    </w:p>
    <w:p w14:paraId="15CD0C7F" w14:textId="77777777" w:rsidR="004F7AA6" w:rsidRDefault="004F7AA6">
      <w:pPr>
        <w:pStyle w:val="BodyText"/>
        <w:rPr>
          <w:sz w:val="20"/>
        </w:rPr>
      </w:pPr>
    </w:p>
    <w:p w14:paraId="76652D30" w14:textId="77777777" w:rsidR="004F7AA6" w:rsidRDefault="004F7AA6">
      <w:pPr>
        <w:pStyle w:val="BodyText"/>
        <w:spacing w:before="6"/>
        <w:rPr>
          <w:sz w:val="24"/>
        </w:rPr>
      </w:pPr>
    </w:p>
    <w:p w14:paraId="22838E77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F97CF87" wp14:editId="1E01341A">
            <wp:extent cx="6553189" cy="7912608"/>
            <wp:effectExtent l="0" t="0" r="0" b="0"/>
            <wp:docPr id="14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9" cy="791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D20CE" w14:textId="77777777" w:rsidR="004F7AA6" w:rsidRDefault="00CC24F5">
      <w:pPr>
        <w:spacing w:before="142" w:line="249" w:lineRule="auto"/>
        <w:ind w:left="373" w:right="92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6.75: </w:t>
      </w:r>
      <w:r>
        <w:rPr>
          <w:color w:val="003263"/>
          <w:spacing w:val="-2"/>
          <w:sz w:val="17"/>
        </w:rPr>
        <w:t xml:space="preserve">J.H. Taylor, Portion of Map of Geelong showing Geelong West (Little Scotland, Ashby &amp; Kildare) </w:t>
      </w:r>
      <w:r>
        <w:rPr>
          <w:color w:val="003263"/>
          <w:spacing w:val="-1"/>
          <w:sz w:val="17"/>
        </w:rPr>
        <w:t>Surveyor-General s Department,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1854.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8168/P2,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5416,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Roll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39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8E053CE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0FBDEED" w14:textId="77777777" w:rsidR="004F7AA6" w:rsidRDefault="004F7AA6">
      <w:pPr>
        <w:pStyle w:val="BodyText"/>
        <w:rPr>
          <w:sz w:val="20"/>
        </w:rPr>
      </w:pPr>
    </w:p>
    <w:p w14:paraId="19A402D1" w14:textId="77777777" w:rsidR="004F7AA6" w:rsidRDefault="004F7AA6">
      <w:pPr>
        <w:pStyle w:val="BodyText"/>
        <w:rPr>
          <w:sz w:val="20"/>
        </w:rPr>
      </w:pPr>
    </w:p>
    <w:p w14:paraId="440CC1CD" w14:textId="77777777" w:rsidR="004F7AA6" w:rsidRDefault="004F7AA6">
      <w:pPr>
        <w:pStyle w:val="BodyText"/>
        <w:rPr>
          <w:sz w:val="20"/>
        </w:rPr>
      </w:pPr>
    </w:p>
    <w:p w14:paraId="38739FF4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6CC1C3F" w14:textId="77777777" w:rsidR="004F7AA6" w:rsidRDefault="004F7AA6">
      <w:pPr>
        <w:pStyle w:val="BodyText"/>
        <w:spacing w:before="6"/>
        <w:rPr>
          <w:sz w:val="24"/>
        </w:rPr>
      </w:pPr>
    </w:p>
    <w:p w14:paraId="1F64771A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F389CEB" wp14:editId="29E8A430">
            <wp:extent cx="3172980" cy="2115312"/>
            <wp:effectExtent l="0" t="0" r="0" b="0"/>
            <wp:docPr id="145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80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9EE98" w14:textId="77777777" w:rsidR="004F7AA6" w:rsidRDefault="00CC24F5">
      <w:pPr>
        <w:spacing w:before="145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6.76: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Dwelling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23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Candover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2009.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583285F" w14:textId="77777777" w:rsidR="004F7AA6" w:rsidRDefault="004F7AA6">
      <w:pPr>
        <w:pStyle w:val="BodyText"/>
        <w:rPr>
          <w:sz w:val="20"/>
        </w:rPr>
      </w:pPr>
    </w:p>
    <w:p w14:paraId="13B06E66" w14:textId="77777777" w:rsidR="004F7AA6" w:rsidRDefault="004F7AA6">
      <w:pPr>
        <w:pStyle w:val="BodyText"/>
        <w:spacing w:before="4"/>
        <w:rPr>
          <w:sz w:val="16"/>
        </w:rPr>
      </w:pPr>
    </w:p>
    <w:p w14:paraId="72880722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CEF7D7C" wp14:editId="6AADD2CA">
            <wp:extent cx="3175913" cy="2145792"/>
            <wp:effectExtent l="0" t="0" r="0" b="0"/>
            <wp:docPr id="14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913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69983" w14:textId="77777777" w:rsidR="004F7AA6" w:rsidRDefault="004F7AA6">
      <w:pPr>
        <w:pStyle w:val="BodyText"/>
        <w:spacing w:before="5"/>
      </w:pPr>
    </w:p>
    <w:p w14:paraId="31BC21AA" w14:textId="77777777" w:rsidR="004F7AA6" w:rsidRDefault="00CC24F5">
      <w:pPr>
        <w:spacing w:before="1" w:line="249" w:lineRule="auto"/>
        <w:ind w:left="373" w:right="-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6.77: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Three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dwellings,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10-14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Weller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1986.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Honman,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et.al.,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Urban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Conservation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Study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.</w:t>
      </w:r>
    </w:p>
    <w:p w14:paraId="19643FE4" w14:textId="77777777" w:rsidR="004F7AA6" w:rsidRDefault="004F7AA6">
      <w:pPr>
        <w:pStyle w:val="BodyText"/>
        <w:rPr>
          <w:sz w:val="20"/>
        </w:rPr>
      </w:pPr>
    </w:p>
    <w:p w14:paraId="35F3CC18" w14:textId="77777777" w:rsidR="004F7AA6" w:rsidRDefault="004F7AA6">
      <w:pPr>
        <w:pStyle w:val="BodyText"/>
        <w:rPr>
          <w:sz w:val="16"/>
        </w:rPr>
      </w:pPr>
    </w:p>
    <w:p w14:paraId="64E98C62" w14:textId="77777777" w:rsidR="004F7AA6" w:rsidRDefault="00CC24F5">
      <w:pPr>
        <w:pStyle w:val="BodyText"/>
        <w:ind w:left="37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297C79EF" wp14:editId="275E848B">
            <wp:extent cx="3179486" cy="2178272"/>
            <wp:effectExtent l="0" t="0" r="0" b="0"/>
            <wp:docPr id="149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486" cy="217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B795E" w14:textId="77777777" w:rsidR="004F7AA6" w:rsidRDefault="00CC24F5">
      <w:pPr>
        <w:spacing w:before="140" w:line="249" w:lineRule="auto"/>
        <w:ind w:left="373" w:right="9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6.78: </w:t>
      </w:r>
      <w:r>
        <w:rPr>
          <w:color w:val="003263"/>
          <w:spacing w:val="-2"/>
          <w:sz w:val="17"/>
        </w:rPr>
        <w:t xml:space="preserve">Prefabricated Singapore </w:t>
      </w:r>
      <w:r>
        <w:rPr>
          <w:color w:val="003263"/>
          <w:spacing w:val="-1"/>
          <w:sz w:val="17"/>
        </w:rPr>
        <w:t>dwelling, 7 Wellington St,</w:t>
      </w:r>
      <w:r>
        <w:rPr>
          <w:color w:val="003263"/>
          <w:sz w:val="17"/>
        </w:rPr>
        <w:t xml:space="preserve"> 1986.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Note the original Morewood &amp; Rogers sheet metal roof tiles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(now replaced).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Honman, et.al., City of Geelong </w:t>
      </w:r>
      <w:r>
        <w:rPr>
          <w:color w:val="003263"/>
          <w:sz w:val="17"/>
        </w:rPr>
        <w:t>West Urban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Conservation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Study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.</w:t>
      </w:r>
    </w:p>
    <w:p w14:paraId="292C0F53" w14:textId="77777777" w:rsidR="004F7AA6" w:rsidRDefault="00CC24F5">
      <w:pPr>
        <w:rPr>
          <w:sz w:val="21"/>
        </w:rPr>
      </w:pPr>
      <w:r>
        <w:br w:type="column"/>
      </w:r>
    </w:p>
    <w:p w14:paraId="1A54A684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From the early 1850s, Pakington Street was developed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centre in Geelong West.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remained unnamed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years of settlement.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known as the road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Bates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1849 before being named Pakington Street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December 1853.</w:t>
      </w:r>
      <w:r>
        <w:rPr>
          <w:color w:val="231F20"/>
          <w:position w:val="6"/>
          <w:sz w:val="11"/>
        </w:rPr>
        <w:t>404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 earliest buildings was the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Hotel, 212 Pakington Street (east side of the street).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substantial two storey building was built in stages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 for George F.W. Lindau, publican.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followed by</w:t>
      </w:r>
    </w:p>
    <w:p w14:paraId="3C84D4BE" w14:textId="77777777" w:rsidR="004F7AA6" w:rsidRDefault="00CC24F5">
      <w:pPr>
        <w:pStyle w:val="BodyText"/>
        <w:spacing w:line="280" w:lineRule="auto"/>
        <w:ind w:left="300" w:right="781"/>
      </w:pPr>
      <w:r>
        <w:rPr>
          <w:color w:val="231F20"/>
        </w:rPr>
        <w:t>a two-storey brick and stone draper s store further south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220 Pakington Street in 1856-57 (Figure 6.79).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development occurred in Elizabeth Street 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1858 Oddy s General Store was erected.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 1873, Michael Donaghy relocated his Fairview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Ropeworks factory from a shed at Marnock Vale to a seven-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 site in Pakington Street (see Theme 5).</w:t>
      </w:r>
    </w:p>
    <w:p w14:paraId="4EE25F1B" w14:textId="77777777" w:rsidR="004F7AA6" w:rsidRDefault="00CC24F5">
      <w:pPr>
        <w:pStyle w:val="BodyText"/>
        <w:spacing w:before="106" w:line="280" w:lineRule="auto"/>
        <w:ind w:left="300" w:right="664"/>
      </w:pPr>
      <w:r>
        <w:rPr>
          <w:color w:val="231F20"/>
        </w:rPr>
        <w:t>More substantial housing development occurred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in the 1880s and 1890s, and especially during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Federation era of the 1910s.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Unsold allotments in the estates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mid 1850s were again offered for sale,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Milton Estate in c.1880.</w:t>
      </w:r>
      <w:r>
        <w:rPr>
          <w:color w:val="231F20"/>
          <w:position w:val="6"/>
          <w:sz w:val="11"/>
        </w:rPr>
        <w:t>405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hundred and twenty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splendid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and residential sites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extensive frontages</w:t>
      </w:r>
    </w:p>
    <w:p w14:paraId="5D675FBB" w14:textId="77777777" w:rsidR="004F7AA6" w:rsidRDefault="00CC24F5">
      <w:pPr>
        <w:pStyle w:val="BodyText"/>
        <w:spacing w:line="280" w:lineRule="auto"/>
        <w:ind w:left="300" w:right="697"/>
      </w:pP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Weller,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Hope,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Yuille,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Autumn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Coquette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Sts.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proudly advertised, the roads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formed, metalled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channelled , and ground being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beautiful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outlook, sea breeze, no dust [and] free from hot winds.’</w:t>
      </w:r>
      <w:r>
        <w:rPr>
          <w:color w:val="231F20"/>
          <w:position w:val="6"/>
          <w:sz w:val="11"/>
        </w:rPr>
        <w:t>406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Similarly in July 1884, a market garden and building sites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Kilkenny Estate were for sale.</w:t>
      </w:r>
      <w:r>
        <w:rPr>
          <w:color w:val="231F20"/>
          <w:position w:val="6"/>
          <w:sz w:val="11"/>
        </w:rPr>
        <w:t>407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further ’75 magnificent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villa 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Kilkenny Estate with frontages to Catherine,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McDougall, Queen (Waratah) and Charles (Askew) 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occurred on 11 December 1886,</w:t>
      </w:r>
      <w:r>
        <w:rPr>
          <w:color w:val="231F20"/>
          <w:position w:val="6"/>
          <w:sz w:val="11"/>
        </w:rPr>
        <w:t>408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identical descriptions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roads and land as the 1880s Milton Estate subdivision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given.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sale of the revived Kilkenny Estate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followed by the availability of another 56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Elizabeth, Avon and Hope Streets (immediately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Shannon Avenue), known as the Rugby Estate, on 24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1886.</w:t>
      </w:r>
      <w:r>
        <w:rPr>
          <w:color w:val="231F20"/>
          <w:position w:val="6"/>
          <w:sz w:val="11"/>
        </w:rPr>
        <w:t>409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1888,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lots</w:t>
      </w:r>
    </w:p>
    <w:p w14:paraId="61D0695D" w14:textId="77777777" w:rsidR="004F7AA6" w:rsidRDefault="00CC24F5">
      <w:pPr>
        <w:pStyle w:val="BodyText"/>
        <w:spacing w:line="280" w:lineRule="auto"/>
        <w:ind w:left="300" w:right="648"/>
      </w:pPr>
      <w:r>
        <w:rPr>
          <w:color w:val="231F20"/>
        </w:rPr>
        <w:t>on the southern side of Clarence Street were offered as house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sites between the properties of Mr Howards and Mr Baxter.</w:t>
      </w:r>
      <w:r>
        <w:rPr>
          <w:color w:val="231F20"/>
          <w:position w:val="6"/>
          <w:sz w:val="11"/>
        </w:rPr>
        <w:t>410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few weeks later on 3 November 1888,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45 superb villa 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offered as the Fairview Estate in McDougall, Catherine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Charles (Askew) Streets, the land being described as</w:t>
      </w:r>
    </w:p>
    <w:p w14:paraId="13670C39" w14:textId="77777777" w:rsidR="004F7AA6" w:rsidRDefault="00CC24F5">
      <w:pPr>
        <w:pStyle w:val="BodyText"/>
        <w:spacing w:line="211" w:lineRule="exact"/>
        <w:ind w:left="344"/>
        <w:rPr>
          <w:sz w:val="11"/>
        </w:rPr>
      </w:pPr>
      <w:r>
        <w:rPr>
          <w:color w:val="231F20"/>
        </w:rPr>
        <w:t>the pick of Geelong West, the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scenery unsurpassed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411</w:t>
      </w:r>
    </w:p>
    <w:p w14:paraId="734CAEB6" w14:textId="77777777" w:rsidR="004F7AA6" w:rsidRDefault="00CC24F5">
      <w:pPr>
        <w:pStyle w:val="BodyText"/>
        <w:spacing w:before="24"/>
        <w:ind w:left="300"/>
      </w:pPr>
      <w:r>
        <w:rPr>
          <w:color w:val="231F20"/>
        </w:rPr>
        <w:t>(Figure 6.80).</w:t>
      </w:r>
    </w:p>
    <w:p w14:paraId="5FD76B4F" w14:textId="77777777" w:rsidR="004F7AA6" w:rsidRDefault="00CC24F5">
      <w:pPr>
        <w:pStyle w:val="BodyText"/>
        <w:spacing w:before="149" w:line="280" w:lineRule="auto"/>
        <w:ind w:left="300" w:right="887"/>
      </w:pPr>
      <w:r>
        <w:rPr>
          <w:color w:val="231F20"/>
        </w:rPr>
        <w:t>Further subdivisions continued into the 1890s and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century, bringing with them the most prolific period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development in the area.</w:t>
      </w:r>
      <w:r>
        <w:rPr>
          <w:color w:val="231F20"/>
          <w:position w:val="6"/>
          <w:sz w:val="11"/>
        </w:rPr>
        <w:t>412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estate of the Hon.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Francis Ormond was offered for sale on 20 February 1890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included two lots fronting Coquette Street between</w:t>
      </w:r>
    </w:p>
    <w:p w14:paraId="663CA4D1" w14:textId="77777777" w:rsidR="004F7AA6" w:rsidRDefault="00CC24F5">
      <w:pPr>
        <w:pStyle w:val="BodyText"/>
        <w:spacing w:line="280" w:lineRule="auto"/>
        <w:ind w:left="300" w:right="664"/>
      </w:pPr>
      <w:r>
        <w:rPr>
          <w:color w:val="231F20"/>
        </w:rPr>
        <w:t>Yuille and Autumn Streets.</w:t>
      </w:r>
      <w:r>
        <w:rPr>
          <w:color w:val="231F20"/>
          <w:position w:val="6"/>
          <w:sz w:val="11"/>
        </w:rPr>
        <w:t>413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sale of Ormond s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(including his own house at 186 Autumn Street) - and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the Ormond Estate - occurred on 18 October 1890.</w:t>
      </w:r>
      <w:r>
        <w:rPr>
          <w:color w:val="231F20"/>
          <w:position w:val="6"/>
          <w:sz w:val="11"/>
        </w:rPr>
        <w:t>414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15 allotments and the residence, and a 10 feet wide</w:t>
      </w:r>
    </w:p>
    <w:p w14:paraId="3F8BCE14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716D9B2C" w14:textId="77777777" w:rsidR="004F7AA6" w:rsidRDefault="004F7AA6">
      <w:pPr>
        <w:pStyle w:val="BodyText"/>
        <w:rPr>
          <w:sz w:val="20"/>
        </w:rPr>
      </w:pPr>
    </w:p>
    <w:p w14:paraId="14E6D2E2" w14:textId="77777777" w:rsidR="004F7AA6" w:rsidRDefault="004F7AA6">
      <w:pPr>
        <w:pStyle w:val="BodyText"/>
        <w:rPr>
          <w:sz w:val="20"/>
        </w:rPr>
      </w:pPr>
    </w:p>
    <w:p w14:paraId="7634F127" w14:textId="77777777" w:rsidR="004F7AA6" w:rsidRDefault="004F7AA6">
      <w:pPr>
        <w:pStyle w:val="BodyText"/>
        <w:rPr>
          <w:sz w:val="20"/>
        </w:rPr>
      </w:pPr>
    </w:p>
    <w:p w14:paraId="68146931" w14:textId="77777777" w:rsidR="004F7AA6" w:rsidRDefault="004F7AA6">
      <w:pPr>
        <w:pStyle w:val="BodyText"/>
        <w:spacing w:before="6"/>
        <w:rPr>
          <w:sz w:val="24"/>
        </w:rPr>
      </w:pPr>
    </w:p>
    <w:p w14:paraId="721458BC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00F7D3E" wp14:editId="1D44AEEF">
            <wp:extent cx="6572017" cy="3779520"/>
            <wp:effectExtent l="0" t="0" r="0" b="0"/>
            <wp:docPr id="151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017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D1FA2" w14:textId="77777777" w:rsidR="004F7AA6" w:rsidRDefault="004F7AA6">
      <w:pPr>
        <w:pStyle w:val="BodyText"/>
        <w:spacing w:before="7"/>
        <w:rPr>
          <w:sz w:val="8"/>
        </w:rPr>
      </w:pPr>
    </w:p>
    <w:p w14:paraId="53D33CBA" w14:textId="77777777" w:rsidR="004F7AA6" w:rsidRDefault="00CC24F5">
      <w:pPr>
        <w:spacing w:before="94"/>
        <w:ind w:left="37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6.79: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3"/>
          <w:sz w:val="17"/>
        </w:rPr>
        <w:t>Pakington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near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Autumn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Street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intersection,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looking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north,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c.1910-17.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two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storey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buildings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right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in</w:t>
      </w:r>
    </w:p>
    <w:p w14:paraId="69CD9238" w14:textId="77777777" w:rsidR="004F7AA6" w:rsidRDefault="00CC24F5">
      <w:pPr>
        <w:spacing w:before="9"/>
        <w:ind w:left="373"/>
        <w:rPr>
          <w:sz w:val="17"/>
        </w:rPr>
      </w:pP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middle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ground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background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include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George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Hotel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draper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store.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H90.160/563,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E6F68B4" w14:textId="77777777" w:rsidR="004F7AA6" w:rsidRDefault="004F7AA6">
      <w:pPr>
        <w:pStyle w:val="BodyText"/>
        <w:rPr>
          <w:sz w:val="20"/>
        </w:rPr>
      </w:pPr>
    </w:p>
    <w:p w14:paraId="63108C9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CEF7154" w14:textId="77777777" w:rsidR="004F7AA6" w:rsidRDefault="004F7AA6">
      <w:pPr>
        <w:pStyle w:val="BodyText"/>
        <w:spacing w:before="10"/>
        <w:rPr>
          <w:sz w:val="23"/>
        </w:rPr>
      </w:pPr>
    </w:p>
    <w:p w14:paraId="58DB5484" w14:textId="77777777" w:rsidR="004F7AA6" w:rsidRDefault="00CC24F5">
      <w:pPr>
        <w:pStyle w:val="BodyText"/>
        <w:spacing w:line="280" w:lineRule="auto"/>
        <w:ind w:left="373" w:right="4"/>
        <w:rPr>
          <w:sz w:val="11"/>
        </w:rPr>
      </w:pPr>
      <w:r>
        <w:rPr>
          <w:color w:val="231F20"/>
        </w:rPr>
        <w:t>right of way with access from Autumn and Elizabeth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allotments had frontages to Autumn, Elizabeth and Hope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1891, the 18 allotments were offered as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Eton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lots fronted Autumn and Hope Streets,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Shannon Avenue, and also included two cottages.</w:t>
      </w:r>
      <w:r>
        <w:rPr>
          <w:color w:val="231F20"/>
          <w:position w:val="6"/>
          <w:sz w:val="11"/>
        </w:rPr>
        <w:t>415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1893, 42 building sites were made available as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Westbourne Estate which included allotments fronting Weller,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Hope and Elizabeth Streets.</w:t>
      </w:r>
      <w:r>
        <w:rPr>
          <w:color w:val="231F20"/>
          <w:position w:val="6"/>
          <w:sz w:val="11"/>
        </w:rPr>
        <w:t>416</w:t>
      </w:r>
    </w:p>
    <w:p w14:paraId="71464436" w14:textId="77777777" w:rsidR="004F7AA6" w:rsidRDefault="00CC24F5">
      <w:pPr>
        <w:pStyle w:val="BodyText"/>
        <w:spacing w:before="109" w:line="280" w:lineRule="auto"/>
        <w:ind w:left="373" w:right="123"/>
      </w:pPr>
      <w:r>
        <w:rPr>
          <w:color w:val="231F20"/>
        </w:rPr>
        <w:t>In 1911, 20 building blocks, a brick house and stables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in Catherine, Elizabeth and Lloyd (Clarence) Streets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Shannon Avenue.</w:t>
      </w:r>
      <w:r>
        <w:rPr>
          <w:color w:val="231F20"/>
          <w:position w:val="6"/>
          <w:sz w:val="11"/>
        </w:rPr>
        <w:t>417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25 May 1912, the Horne Estate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advertised with a further ‘8 magnificent building sites’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frontages to Autumn and Hope Streets, 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of Elizabeth Street.</w:t>
      </w:r>
      <w:r>
        <w:rPr>
          <w:color w:val="231F20"/>
          <w:position w:val="6"/>
          <w:sz w:val="11"/>
        </w:rPr>
        <w:t>418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World War One, a 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12 building allotments in Hope and Autumn Streets (west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Elizabeth Street) were sold as the</w:t>
      </w:r>
    </w:p>
    <w:p w14:paraId="2FB3B9EA" w14:textId="77777777" w:rsidR="004F7AA6" w:rsidRDefault="00CC24F5">
      <w:pPr>
        <w:pStyle w:val="BodyText"/>
        <w:spacing w:line="210" w:lineRule="exact"/>
        <w:ind w:left="373"/>
        <w:rPr>
          <w:sz w:val="11"/>
        </w:rPr>
      </w:pPr>
      <w:r>
        <w:rPr>
          <w:color w:val="231F20"/>
        </w:rPr>
        <w:t>Watts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>419</w:t>
      </w:r>
    </w:p>
    <w:p w14:paraId="1CF007DF" w14:textId="77777777" w:rsidR="004F7AA6" w:rsidRDefault="00CC24F5">
      <w:pPr>
        <w:pStyle w:val="BodyText"/>
        <w:spacing w:before="150" w:line="280" w:lineRule="auto"/>
        <w:ind w:left="373"/>
      </w:pPr>
      <w:r>
        <w:rPr>
          <w:color w:val="231F20"/>
        </w:rPr>
        <w:t>Most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1880s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1910s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not grand or substantial, but modest in scale, being single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and constructed mainly in timber.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far the majority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classes: for tradespeople (carpenters, contractors, builders,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painters, plasterers, labourers, ropemakers and bricklayers);</w:t>
      </w:r>
    </w:p>
    <w:p w14:paraId="3F6AC2E3" w14:textId="77777777" w:rsidR="004F7AA6" w:rsidRDefault="00CC24F5">
      <w:pPr>
        <w:spacing w:before="7"/>
        <w:rPr>
          <w:sz w:val="25"/>
        </w:rPr>
      </w:pPr>
      <w:r>
        <w:br w:type="column"/>
      </w:r>
    </w:p>
    <w:p w14:paraId="7DC3663D" w14:textId="77777777" w:rsidR="004F7AA6" w:rsidRDefault="00CC24F5">
      <w:pPr>
        <w:pStyle w:val="BodyText"/>
        <w:spacing w:line="280" w:lineRule="auto"/>
        <w:ind w:left="315" w:right="640"/>
      </w:pPr>
      <w:r>
        <w:rPr>
          <w:color w:val="231F20"/>
        </w:rPr>
        <w:t>for railway employees (engine drivers, signalmen, gangers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shunters); and for blacksmiths, shop employees, drapers,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storemen and women whose occupations were described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West Rate Books as being   domestic duties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420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1911, several timber dwellings were relocated from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Waratah Street for employees of the ropeworks</w:t>
      </w:r>
      <w:r>
        <w:rPr>
          <w:color w:val="231F20"/>
          <w:position w:val="6"/>
          <w:sz w:val="11"/>
        </w:rPr>
        <w:t>421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5.49)</w:t>
      </w:r>
    </w:p>
    <w:p w14:paraId="4C3621F4" w14:textId="77777777" w:rsidR="004F7AA6" w:rsidRDefault="00CC24F5">
      <w:pPr>
        <w:pStyle w:val="BodyText"/>
        <w:spacing w:line="280" w:lineRule="auto"/>
        <w:ind w:left="315" w:right="1458"/>
      </w:pPr>
      <w:r>
        <w:rPr>
          <w:color w:val="231F20"/>
        </w:rPr>
        <w:t>(see also Theme 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Fewer houses were built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managers, public servants, engineers, accountants,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retirees and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gentlemen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.</w:t>
      </w:r>
    </w:p>
    <w:p w14:paraId="53C167C7" w14:textId="77777777" w:rsidR="004F7AA6" w:rsidRDefault="00CC24F5">
      <w:pPr>
        <w:pStyle w:val="BodyText"/>
        <w:spacing w:before="108" w:line="280" w:lineRule="auto"/>
        <w:ind w:left="315" w:right="668"/>
      </w:pPr>
      <w:r>
        <w:rPr>
          <w:color w:val="231F20"/>
        </w:rPr>
        <w:t>While a notable number of houses were built in the 1880s,</w:t>
      </w:r>
      <w:r>
        <w:rPr>
          <w:color w:val="231F20"/>
          <w:position w:val="6"/>
          <w:sz w:val="11"/>
        </w:rPr>
        <w:t>422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over 300 were constructed between the 1890s until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1910s.</w:t>
      </w:r>
      <w:r>
        <w:rPr>
          <w:color w:val="231F20"/>
          <w:position w:val="6"/>
          <w:sz w:val="11"/>
        </w:rPr>
        <w:t xml:space="preserve">423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Notable Victorian and Late Victorian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examples of the dwellings include those at 134 Autumn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Rosebank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, 28 Lawton Avenue (Figure 6.81).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</w:t>
      </w:r>
    </w:p>
    <w:p w14:paraId="3DB72AD7" w14:textId="77777777" w:rsidR="004F7AA6" w:rsidRDefault="00CC24F5">
      <w:pPr>
        <w:pStyle w:val="BodyText"/>
        <w:spacing w:line="280" w:lineRule="auto"/>
        <w:ind w:left="315" w:right="933"/>
      </w:pPr>
      <w:r>
        <w:rPr>
          <w:color w:val="231F20"/>
        </w:rPr>
        <w:t>of the notable Federation era dwellings include those at 76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Albert Street, 22 Askew Street, 116 Autumn Street and 23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Wellington Street (Figure 6.82).</w:t>
      </w:r>
    </w:p>
    <w:p w14:paraId="36F34303" w14:textId="77777777" w:rsidR="004F7AA6" w:rsidRDefault="00CC24F5">
      <w:pPr>
        <w:pStyle w:val="BodyText"/>
        <w:spacing w:before="109" w:line="280" w:lineRule="auto"/>
        <w:ind w:left="315" w:right="1524"/>
        <w:jc w:val="both"/>
        <w:rPr>
          <w:sz w:val="11"/>
        </w:rPr>
      </w:pPr>
      <w:r>
        <w:rPr>
          <w:color w:val="231F20"/>
        </w:rPr>
        <w:t>At 4-8 Avon Street three identical Edwardian styled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timber dwellings appear to have been speculatively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in 1914-15.</w:t>
      </w:r>
      <w:r>
        <w:rPr>
          <w:color w:val="231F20"/>
          <w:position w:val="6"/>
          <w:sz w:val="11"/>
        </w:rPr>
        <w:t>424</w:t>
      </w:r>
    </w:p>
    <w:p w14:paraId="2D5E99D1" w14:textId="77777777" w:rsidR="004F7AA6" w:rsidRDefault="00CC24F5">
      <w:pPr>
        <w:pStyle w:val="BodyText"/>
        <w:spacing w:before="112" w:line="280" w:lineRule="auto"/>
        <w:ind w:left="315" w:right="1312"/>
        <w:jc w:val="both"/>
      </w:pPr>
      <w:r>
        <w:rPr>
          <w:color w:val="231F20"/>
        </w:rPr>
        <w:t>Modest progress in commercial building development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Pakington Street occurred during the Federation</w:t>
      </w:r>
    </w:p>
    <w:p w14:paraId="213FA498" w14:textId="77777777" w:rsidR="004F7AA6" w:rsidRDefault="004F7AA6">
      <w:pPr>
        <w:spacing w:line="280" w:lineRule="auto"/>
        <w:jc w:val="both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8" w:space="40"/>
            <w:col w:w="5962"/>
          </w:cols>
        </w:sectPr>
      </w:pPr>
    </w:p>
    <w:p w14:paraId="219A2181" w14:textId="77777777" w:rsidR="004F7AA6" w:rsidRDefault="004F7AA6">
      <w:pPr>
        <w:pStyle w:val="BodyText"/>
        <w:rPr>
          <w:sz w:val="20"/>
        </w:rPr>
      </w:pPr>
    </w:p>
    <w:p w14:paraId="310413E0" w14:textId="77777777" w:rsidR="004F7AA6" w:rsidRDefault="004F7AA6">
      <w:pPr>
        <w:pStyle w:val="BodyText"/>
        <w:rPr>
          <w:sz w:val="20"/>
        </w:rPr>
      </w:pPr>
    </w:p>
    <w:p w14:paraId="047B5331" w14:textId="77777777" w:rsidR="004F7AA6" w:rsidRDefault="004F7AA6">
      <w:pPr>
        <w:pStyle w:val="BodyText"/>
        <w:rPr>
          <w:sz w:val="20"/>
        </w:rPr>
      </w:pPr>
    </w:p>
    <w:p w14:paraId="0A3337FA" w14:textId="77777777" w:rsidR="004F7AA6" w:rsidRDefault="004F7AA6">
      <w:pPr>
        <w:pStyle w:val="BodyText"/>
        <w:spacing w:before="6"/>
        <w:rPr>
          <w:sz w:val="24"/>
        </w:rPr>
      </w:pPr>
    </w:p>
    <w:p w14:paraId="69F715A2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EF7C097" wp14:editId="31A462C8">
            <wp:extent cx="6553194" cy="4023360"/>
            <wp:effectExtent l="0" t="0" r="0" b="0"/>
            <wp:docPr id="15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4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5E14F" w14:textId="77777777" w:rsidR="004F7AA6" w:rsidRDefault="00CC24F5">
      <w:pPr>
        <w:spacing w:before="151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6.80: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Fairview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Estate,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West,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3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November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[c.1888]</w:t>
      </w:r>
      <w:r>
        <w:rPr>
          <w:color w:val="003263"/>
          <w:spacing w:val="3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2030/F29,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47A17E66" w14:textId="77777777" w:rsidR="004F7AA6" w:rsidRDefault="004F7AA6">
      <w:pPr>
        <w:pStyle w:val="BodyText"/>
        <w:spacing w:before="3"/>
        <w:rPr>
          <w:sz w:val="20"/>
        </w:rPr>
      </w:pPr>
    </w:p>
    <w:p w14:paraId="197ADBB6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94B81A1" w14:textId="77777777" w:rsidR="004F7AA6" w:rsidRPr="005B29C0" w:rsidRDefault="00CC24F5">
      <w:pPr>
        <w:pStyle w:val="BodyText"/>
        <w:spacing w:before="101" w:line="280" w:lineRule="auto"/>
        <w:ind w:left="373" w:right="149"/>
      </w:pPr>
      <w:r w:rsidRPr="005B29C0">
        <w:rPr>
          <w:color w:val="231F20"/>
        </w:rPr>
        <w:t>(c.1895- 1918)</w:t>
      </w:r>
      <w:r w:rsidRPr="005B29C0">
        <w:rPr>
          <w:color w:val="231F20"/>
          <w:spacing w:val="39"/>
        </w:rPr>
        <w:t xml:space="preserve"> </w:t>
      </w:r>
      <w:r w:rsidRPr="005B29C0">
        <w:rPr>
          <w:color w:val="231F20"/>
        </w:rPr>
        <w:t>period.</w:t>
      </w:r>
      <w:r w:rsidRPr="005B29C0">
        <w:rPr>
          <w:color w:val="231F20"/>
          <w:spacing w:val="41"/>
        </w:rPr>
        <w:t xml:space="preserve"> </w:t>
      </w:r>
      <w:r w:rsidRPr="005B29C0">
        <w:rPr>
          <w:color w:val="231F20"/>
        </w:rPr>
        <w:t>Mostly</w:t>
      </w:r>
      <w:r w:rsidRPr="005B29C0">
        <w:rPr>
          <w:color w:val="231F20"/>
          <w:spacing w:val="40"/>
        </w:rPr>
        <w:t xml:space="preserve"> </w:t>
      </w:r>
      <w:r w:rsidRPr="005B29C0">
        <w:rPr>
          <w:color w:val="231F20"/>
        </w:rPr>
        <w:t>shops,</w:t>
      </w:r>
      <w:r w:rsidRPr="005B29C0">
        <w:rPr>
          <w:color w:val="231F20"/>
          <w:spacing w:val="40"/>
        </w:rPr>
        <w:t xml:space="preserve"> </w:t>
      </w:r>
      <w:r w:rsidRPr="005B29C0">
        <w:rPr>
          <w:color w:val="231F20"/>
        </w:rPr>
        <w:t>they</w:t>
      </w:r>
      <w:r w:rsidRPr="005B29C0">
        <w:rPr>
          <w:color w:val="231F20"/>
          <w:spacing w:val="40"/>
        </w:rPr>
        <w:t xml:space="preserve"> </w:t>
      </w:r>
      <w:r w:rsidRPr="005B29C0">
        <w:rPr>
          <w:color w:val="231F20"/>
        </w:rPr>
        <w:t>included</w:t>
      </w:r>
      <w:r w:rsidRPr="005B29C0">
        <w:rPr>
          <w:color w:val="231F20"/>
          <w:spacing w:val="40"/>
        </w:rPr>
        <w:t xml:space="preserve"> </w:t>
      </w:r>
      <w:r w:rsidRPr="005B29C0">
        <w:rPr>
          <w:color w:val="231F20"/>
        </w:rPr>
        <w:t>a</w:t>
      </w:r>
      <w:r w:rsidRPr="005B29C0">
        <w:rPr>
          <w:color w:val="231F20"/>
          <w:spacing w:val="1"/>
        </w:rPr>
        <w:t xml:space="preserve"> </w:t>
      </w:r>
      <w:r w:rsidRPr="005B29C0">
        <w:rPr>
          <w:color w:val="231F20"/>
        </w:rPr>
        <w:t>butcher s shop for William Dolley in 1900 at 137A Pakington</w:t>
      </w:r>
      <w:r w:rsidRPr="005B29C0">
        <w:rPr>
          <w:color w:val="231F20"/>
          <w:spacing w:val="-42"/>
        </w:rPr>
        <w:t xml:space="preserve"> </w:t>
      </w:r>
      <w:r w:rsidRPr="005B29C0">
        <w:rPr>
          <w:color w:val="231F20"/>
        </w:rPr>
        <w:t>Street;</w:t>
      </w:r>
      <w:r w:rsidRPr="005B29C0">
        <w:rPr>
          <w:color w:val="231F20"/>
          <w:spacing w:val="-2"/>
        </w:rPr>
        <w:t xml:space="preserve"> </w:t>
      </w:r>
      <w:r w:rsidRPr="005B29C0">
        <w:rPr>
          <w:color w:val="231F20"/>
        </w:rPr>
        <w:t>a</w:t>
      </w:r>
      <w:r w:rsidRPr="005B29C0">
        <w:rPr>
          <w:color w:val="231F20"/>
          <w:spacing w:val="-1"/>
        </w:rPr>
        <w:t xml:space="preserve"> </w:t>
      </w:r>
      <w:r w:rsidRPr="005B29C0">
        <w:rPr>
          <w:color w:val="231F20"/>
        </w:rPr>
        <w:t>two</w:t>
      </w:r>
      <w:r w:rsidRPr="005B29C0">
        <w:rPr>
          <w:color w:val="231F20"/>
          <w:spacing w:val="-1"/>
        </w:rPr>
        <w:t xml:space="preserve"> </w:t>
      </w:r>
      <w:r w:rsidRPr="005B29C0">
        <w:rPr>
          <w:color w:val="231F20"/>
        </w:rPr>
        <w:t>storey</w:t>
      </w:r>
      <w:r w:rsidRPr="005B29C0">
        <w:rPr>
          <w:color w:val="231F20"/>
          <w:spacing w:val="-2"/>
        </w:rPr>
        <w:t xml:space="preserve"> </w:t>
      </w:r>
      <w:r w:rsidRPr="005B29C0">
        <w:rPr>
          <w:color w:val="231F20"/>
        </w:rPr>
        <w:t>brick</w:t>
      </w:r>
      <w:r w:rsidRPr="005B29C0">
        <w:rPr>
          <w:color w:val="231F20"/>
          <w:spacing w:val="-1"/>
        </w:rPr>
        <w:t xml:space="preserve"> </w:t>
      </w:r>
      <w:r w:rsidRPr="005B29C0">
        <w:rPr>
          <w:color w:val="231F20"/>
        </w:rPr>
        <w:t>shop</w:t>
      </w:r>
      <w:r w:rsidRPr="005B29C0">
        <w:rPr>
          <w:color w:val="231F20"/>
          <w:spacing w:val="-1"/>
        </w:rPr>
        <w:t xml:space="preserve"> </w:t>
      </w:r>
      <w:r w:rsidRPr="005B29C0">
        <w:rPr>
          <w:color w:val="231F20"/>
        </w:rPr>
        <w:t>for</w:t>
      </w:r>
      <w:r w:rsidRPr="005B29C0">
        <w:rPr>
          <w:color w:val="231F20"/>
          <w:spacing w:val="-2"/>
        </w:rPr>
        <w:t xml:space="preserve"> </w:t>
      </w:r>
      <w:r w:rsidRPr="005B29C0">
        <w:rPr>
          <w:color w:val="231F20"/>
        </w:rPr>
        <w:t>Daniel</w:t>
      </w:r>
      <w:r w:rsidRPr="005B29C0">
        <w:rPr>
          <w:color w:val="231F20"/>
          <w:spacing w:val="-1"/>
        </w:rPr>
        <w:t xml:space="preserve"> </w:t>
      </w:r>
      <w:r w:rsidRPr="005B29C0">
        <w:rPr>
          <w:color w:val="231F20"/>
        </w:rPr>
        <w:t>O</w:t>
      </w:r>
      <w:r w:rsidRPr="005B29C0">
        <w:rPr>
          <w:color w:val="231F20"/>
          <w:spacing w:val="-2"/>
        </w:rPr>
        <w:t xml:space="preserve"> </w:t>
      </w:r>
      <w:r w:rsidRPr="005B29C0">
        <w:rPr>
          <w:color w:val="231F20"/>
        </w:rPr>
        <w:t>Meara</w:t>
      </w:r>
      <w:r w:rsidRPr="005B29C0">
        <w:rPr>
          <w:color w:val="231F20"/>
          <w:spacing w:val="-2"/>
        </w:rPr>
        <w:t xml:space="preserve"> </w:t>
      </w:r>
      <w:r w:rsidRPr="005B29C0">
        <w:rPr>
          <w:color w:val="231F20"/>
        </w:rPr>
        <w:t>in</w:t>
      </w:r>
      <w:r w:rsidRPr="005B29C0">
        <w:rPr>
          <w:color w:val="231F20"/>
          <w:spacing w:val="-1"/>
        </w:rPr>
        <w:t xml:space="preserve"> </w:t>
      </w:r>
      <w:r w:rsidRPr="005B29C0">
        <w:rPr>
          <w:color w:val="231F20"/>
        </w:rPr>
        <w:t>1904</w:t>
      </w:r>
      <w:r w:rsidRPr="005B29C0">
        <w:rPr>
          <w:color w:val="231F20"/>
          <w:spacing w:val="-1"/>
        </w:rPr>
        <w:t xml:space="preserve"> </w:t>
      </w:r>
      <w:r w:rsidRPr="005B29C0">
        <w:rPr>
          <w:color w:val="231F20"/>
        </w:rPr>
        <w:t>at</w:t>
      </w:r>
    </w:p>
    <w:p w14:paraId="00B8ACEC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>208A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grocery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1912-13 at 159 Pakington Street; the Queen of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at 126 Pakington Street in 1913, and a complex of 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shops at 168-176 Pakington Street in 1914 for Lloyd Hooper</w:t>
      </w:r>
      <w:r>
        <w:rPr>
          <w:color w:val="231F20"/>
          <w:position w:val="6"/>
          <w:sz w:val="11"/>
        </w:rPr>
        <w:t>425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6.83).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small number of commercial buildings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erected in Elizabeth Street during this period.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unorthodox design was the former fruit shop built for Edward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Naylor in 1917-18 at 41 Elizabeth Street.</w:t>
      </w:r>
      <w:r>
        <w:rPr>
          <w:color w:val="231F20"/>
          <w:position w:val="6"/>
          <w:sz w:val="11"/>
        </w:rPr>
        <w:t>426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shop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during the Edwardian period was at 194 Autumn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(corner of Elizabeth Street), built in 1912-13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attached.</w:t>
      </w:r>
      <w:r>
        <w:rPr>
          <w:color w:val="231F20"/>
          <w:position w:val="6"/>
          <w:sz w:val="11"/>
        </w:rPr>
        <w:t>427</w:t>
      </w:r>
    </w:p>
    <w:p w14:paraId="47CE8C63" w14:textId="77777777" w:rsidR="004F7AA6" w:rsidRDefault="00CC24F5">
      <w:pPr>
        <w:pStyle w:val="BodyText"/>
        <w:spacing w:before="105" w:line="280" w:lineRule="auto"/>
        <w:ind w:left="373" w:right="-1"/>
      </w:pPr>
      <w:r>
        <w:rPr>
          <w:color w:val="231F20"/>
        </w:rPr>
        <w:t>After the First World War in the 1920s, there was steady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households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established.</w:t>
      </w:r>
      <w:r>
        <w:rPr>
          <w:color w:val="231F20"/>
          <w:position w:val="6"/>
          <w:sz w:val="11"/>
        </w:rPr>
        <w:t>428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By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built-up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</w:t>
      </w:r>
    </w:p>
    <w:p w14:paraId="59EC83B6" w14:textId="77777777" w:rsidR="004F7AA6" w:rsidRDefault="00CC24F5">
      <w:pPr>
        <w:pStyle w:val="BodyText"/>
        <w:spacing w:line="280" w:lineRule="auto"/>
        <w:ind w:left="373" w:right="136"/>
      </w:pPr>
      <w:r>
        <w:rPr>
          <w:color w:val="231F20"/>
        </w:rPr>
        <w:t>area, as shown in the aerial photograph by Charles Pratt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6.84).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far the majority of subdivision and housing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development occurred in the western portion of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West, west of Elizabeth Street, although there were older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interwar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Bungalows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other parts of the suburb.</w:t>
      </w:r>
      <w:r>
        <w:rPr>
          <w:color w:val="231F20"/>
          <w:position w:val="6"/>
          <w:sz w:val="11"/>
        </w:rPr>
        <w:t>429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unsold blocks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remaining portions of the oldest subdivision estates were</w:t>
      </w:r>
    </w:p>
    <w:p w14:paraId="6185C8F0" w14:textId="77777777" w:rsidR="004F7AA6" w:rsidRDefault="00CC24F5">
      <w:pPr>
        <w:pStyle w:val="BodyText"/>
        <w:spacing w:before="104" w:line="280" w:lineRule="auto"/>
        <w:ind w:left="299" w:right="679"/>
        <w:rPr>
          <w:sz w:val="11"/>
        </w:rPr>
      </w:pPr>
      <w:r>
        <w:br w:type="column"/>
      </w:r>
      <w:r>
        <w:rPr>
          <w:color w:val="231F20"/>
        </w:rPr>
        <w:t>once again offered for sale, including the Ormond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around Hope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(house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blocks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Elizabeth Street in Hope and Avon Streets).</w:t>
      </w:r>
      <w:r>
        <w:rPr>
          <w:color w:val="231F20"/>
          <w:position w:val="6"/>
          <w:sz w:val="11"/>
        </w:rPr>
        <w:t>430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1922,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24 lots were offered (Figure 8.46), and Donaghy s Subdivision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1925, where 57 lots were offered, including four in Waratah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13 on the southern side of John Street and 3 blocks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Elizabeth Street between John and Waratah Streets.</w:t>
      </w:r>
      <w:r>
        <w:rPr>
          <w:color w:val="231F20"/>
          <w:position w:val="6"/>
          <w:sz w:val="11"/>
        </w:rPr>
        <w:t>431</w:t>
      </w:r>
    </w:p>
    <w:p w14:paraId="647A87A3" w14:textId="77777777" w:rsidR="004F7AA6" w:rsidRDefault="00CC24F5">
      <w:pPr>
        <w:pStyle w:val="BodyText"/>
        <w:spacing w:before="109" w:line="280" w:lineRule="auto"/>
        <w:ind w:left="299" w:right="1091"/>
      </w:pPr>
      <w:r>
        <w:rPr>
          <w:color w:val="231F20"/>
        </w:rPr>
        <w:t>Considerable transformation occurred in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Confidence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4BB259FF" w14:textId="77777777" w:rsidR="004F7AA6" w:rsidRDefault="00CC24F5">
      <w:pPr>
        <w:pStyle w:val="BodyText"/>
        <w:spacing w:line="280" w:lineRule="auto"/>
        <w:ind w:left="299" w:right="644"/>
      </w:pPr>
      <w:r>
        <w:rPr>
          <w:color w:val="231F20"/>
        </w:rPr>
        <w:t>transformation of the commercial streetscape in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during the interwar period may have emanated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construction of a new Town Hall in 1923-24 on the site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building.</w:t>
      </w:r>
      <w:r>
        <w:rPr>
          <w:color w:val="231F20"/>
          <w:position w:val="6"/>
          <w:sz w:val="11"/>
        </w:rPr>
        <w:t>432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Some earlier buildings were remodelled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(such as the shops at 201-205 and 224 Pakington Street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1925),</w:t>
      </w:r>
      <w:r>
        <w:rPr>
          <w:color w:val="231F20"/>
          <w:position w:val="6"/>
          <w:sz w:val="11"/>
        </w:rPr>
        <w:t>433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others either filled vacant land or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dilapidated structures.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Built between 1920 and 1928,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buildings at 106-116 Pakington Street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1922), State Savings Bank at 135A Pakington Street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1922), three shops at 138-140 Pakington Street) built 1921-</w:t>
      </w:r>
    </w:p>
    <w:p w14:paraId="1433670D" w14:textId="77777777" w:rsidR="004F7AA6" w:rsidRDefault="00CC24F5">
      <w:pPr>
        <w:pStyle w:val="BodyText"/>
        <w:spacing w:line="280" w:lineRule="auto"/>
        <w:ind w:left="299" w:right="877"/>
      </w:pPr>
      <w:r>
        <w:rPr>
          <w:color w:val="231F20"/>
        </w:rPr>
        <w:t>22), three shops at 142-144 Pakington Street (built 1921-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22), Hooper s Building at 143-147 Pakington Street (built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1925),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fishmongery</w:t>
      </w:r>
      <w:r>
        <w:rPr>
          <w:color w:val="231F20"/>
        </w:rPr>
        <w:t xml:space="preserve"> at 148 Pakington Street (Built 1924-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25),</w:t>
      </w:r>
    </w:p>
    <w:p w14:paraId="13052848" w14:textId="77777777" w:rsidR="004F7AA6" w:rsidRDefault="00CC24F5">
      <w:pPr>
        <w:pStyle w:val="BodyText"/>
        <w:spacing w:line="213" w:lineRule="exact"/>
        <w:ind w:left="299"/>
      </w:pPr>
      <w:r>
        <w:rPr>
          <w:color w:val="231F20"/>
        </w:rPr>
        <w:t>Rushbrook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at 149 Pakington Street (built 1927-28), Shirley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47E6FB5E" w14:textId="77777777" w:rsidR="004F7AA6" w:rsidRDefault="004F7AA6">
      <w:pPr>
        <w:spacing w:line="213" w:lineRule="exact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03461B3F" w14:textId="77777777" w:rsidR="004F7AA6" w:rsidRDefault="004F7AA6">
      <w:pPr>
        <w:pStyle w:val="BodyText"/>
        <w:rPr>
          <w:sz w:val="20"/>
        </w:rPr>
      </w:pPr>
    </w:p>
    <w:p w14:paraId="338FE80D" w14:textId="77777777" w:rsidR="004F7AA6" w:rsidRDefault="004F7AA6">
      <w:pPr>
        <w:pStyle w:val="BodyText"/>
        <w:rPr>
          <w:sz w:val="20"/>
        </w:rPr>
      </w:pPr>
    </w:p>
    <w:p w14:paraId="32C5FBFD" w14:textId="77777777" w:rsidR="004F7AA6" w:rsidRDefault="004F7AA6">
      <w:pPr>
        <w:pStyle w:val="BodyText"/>
        <w:rPr>
          <w:sz w:val="20"/>
        </w:rPr>
      </w:pPr>
    </w:p>
    <w:p w14:paraId="7060EB67" w14:textId="77777777" w:rsidR="004F7AA6" w:rsidRDefault="004F7AA6">
      <w:pPr>
        <w:pStyle w:val="BodyText"/>
        <w:spacing w:before="6"/>
        <w:rPr>
          <w:sz w:val="24"/>
        </w:rPr>
      </w:pPr>
    </w:p>
    <w:p w14:paraId="5133CE18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0A6E6B4D" wp14:editId="491717E1">
            <wp:extent cx="3175512" cy="2578607"/>
            <wp:effectExtent l="0" t="0" r="0" b="0"/>
            <wp:docPr id="15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12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65C57" w14:textId="77777777" w:rsidR="004F7AA6" w:rsidRDefault="004F7AA6">
      <w:pPr>
        <w:pStyle w:val="BodyText"/>
        <w:spacing w:before="2"/>
        <w:rPr>
          <w:sz w:val="6"/>
        </w:rPr>
      </w:pPr>
    </w:p>
    <w:p w14:paraId="16C1457B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F934B4A" w14:textId="77777777" w:rsidR="004F7AA6" w:rsidRDefault="00CC24F5">
      <w:pPr>
        <w:spacing w:before="82" w:line="249" w:lineRule="auto"/>
        <w:ind w:left="373" w:right="1099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6.81: </w:t>
      </w:r>
      <w:r>
        <w:rPr>
          <w:color w:val="003263"/>
          <w:spacing w:val="-2"/>
          <w:sz w:val="17"/>
        </w:rPr>
        <w:t>‘Rosebank’, 28 Lawton Ave, n.d. [c.1900].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Emerald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Museum.</w:t>
      </w:r>
    </w:p>
    <w:p w14:paraId="20BC13ED" w14:textId="77777777" w:rsidR="004F7AA6" w:rsidRDefault="004F7AA6">
      <w:pPr>
        <w:pStyle w:val="BodyText"/>
        <w:spacing w:before="3"/>
        <w:rPr>
          <w:sz w:val="27"/>
        </w:rPr>
      </w:pPr>
    </w:p>
    <w:p w14:paraId="6A552DDB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5FBE157" wp14:editId="7B008ED5">
            <wp:extent cx="3177413" cy="2182368"/>
            <wp:effectExtent l="0" t="0" r="0" b="0"/>
            <wp:docPr id="157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13" cy="218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D24B1" w14:textId="77777777" w:rsidR="004F7AA6" w:rsidRDefault="00CC24F5">
      <w:pPr>
        <w:spacing w:before="138" w:line="249" w:lineRule="auto"/>
        <w:ind w:left="373" w:right="5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6.82:</w:t>
      </w:r>
      <w:r>
        <w:rPr>
          <w:rFonts w:ascii="Arial"/>
          <w:b/>
          <w:color w:val="003263"/>
          <w:spacing w:val="4"/>
          <w:sz w:val="17"/>
        </w:rPr>
        <w:t xml:space="preserve"> </w:t>
      </w:r>
      <w:r>
        <w:rPr>
          <w:color w:val="003263"/>
          <w:spacing w:val="-4"/>
          <w:sz w:val="17"/>
        </w:rPr>
        <w:t>Armagh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27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Wellington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1919.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the</w:t>
      </w:r>
      <w:r>
        <w:rPr>
          <w:rFonts w:ascii="ARIAL-MDMITL"/>
          <w:i/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pacing w:val="-5"/>
          <w:sz w:val="17"/>
        </w:rPr>
        <w:t>Week</w:t>
      </w:r>
      <w:r>
        <w:rPr>
          <w:color w:val="003263"/>
          <w:spacing w:val="-5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5"/>
          <w:sz w:val="17"/>
        </w:rPr>
        <w:t>1919,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5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5"/>
          <w:sz w:val="17"/>
        </w:rPr>
        <w:t>2121,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5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5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5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collection.</w:t>
      </w:r>
    </w:p>
    <w:p w14:paraId="390576FD" w14:textId="77777777" w:rsidR="004F7AA6" w:rsidRDefault="004F7AA6">
      <w:pPr>
        <w:pStyle w:val="BodyText"/>
        <w:rPr>
          <w:sz w:val="18"/>
        </w:rPr>
      </w:pPr>
    </w:p>
    <w:p w14:paraId="21B295D6" w14:textId="77777777" w:rsidR="004F7AA6" w:rsidRDefault="004F7AA6">
      <w:pPr>
        <w:pStyle w:val="BodyText"/>
        <w:spacing w:before="11"/>
        <w:rPr>
          <w:sz w:val="26"/>
        </w:rPr>
      </w:pPr>
    </w:p>
    <w:p w14:paraId="5B2B08FC" w14:textId="77777777" w:rsidR="004F7AA6" w:rsidRDefault="00CC24F5">
      <w:pPr>
        <w:pStyle w:val="BodyText"/>
        <w:spacing w:line="280" w:lineRule="auto"/>
        <w:ind w:left="373" w:right="328"/>
      </w:pPr>
      <w:r>
        <w:rPr>
          <w:color w:val="231F20"/>
        </w:rPr>
        <w:t>Bootmaker s Building at 151A Pakington Street, fruit shop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156 Pakington Street (built 1924), tailor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shop at 163</w:t>
      </w:r>
    </w:p>
    <w:p w14:paraId="1D048803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Pakington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c.1920),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grocery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165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 (built c.1920), produce store at 167A-171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(built 1920-23), draper s shop at 167 Pakington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1922),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clothing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173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1921), bootmaker s shop at 175-177 Pakington Street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1920), mercer and clothing emporium at 184-192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(built 1926), two shops at 197-199 Pakington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1921), three shops at 200-202 Pakington Street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1924), three shops at 204-206 Pakington Street (built 1927)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Bee Hive building at 214-216 Pakington Street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1923-24)</w:t>
      </w:r>
      <w:r>
        <w:rPr>
          <w:color w:val="231F20"/>
          <w:position w:val="6"/>
          <w:sz w:val="11"/>
        </w:rPr>
        <w:t>434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6.85) (see also Theme 5).</w:t>
      </w:r>
    </w:p>
    <w:p w14:paraId="51E2941C" w14:textId="77777777" w:rsidR="004F7AA6" w:rsidRDefault="00CC24F5">
      <w:pPr>
        <w:rPr>
          <w:sz w:val="20"/>
        </w:rPr>
      </w:pPr>
      <w:r>
        <w:br w:type="column"/>
      </w:r>
    </w:p>
    <w:p w14:paraId="7C58D8C6" w14:textId="77777777" w:rsidR="004F7AA6" w:rsidRDefault="004F7AA6">
      <w:pPr>
        <w:pStyle w:val="BodyText"/>
        <w:rPr>
          <w:sz w:val="20"/>
        </w:rPr>
      </w:pPr>
    </w:p>
    <w:p w14:paraId="778125A1" w14:textId="77777777" w:rsidR="004F7AA6" w:rsidRDefault="004F7AA6">
      <w:pPr>
        <w:pStyle w:val="BodyText"/>
        <w:rPr>
          <w:sz w:val="20"/>
        </w:rPr>
      </w:pPr>
    </w:p>
    <w:p w14:paraId="308D7B83" w14:textId="77777777" w:rsidR="004F7AA6" w:rsidRDefault="004F7AA6">
      <w:pPr>
        <w:pStyle w:val="BodyText"/>
        <w:rPr>
          <w:sz w:val="20"/>
        </w:rPr>
      </w:pPr>
    </w:p>
    <w:p w14:paraId="3EC82B54" w14:textId="77777777" w:rsidR="004F7AA6" w:rsidRDefault="004F7AA6">
      <w:pPr>
        <w:pStyle w:val="BodyText"/>
        <w:rPr>
          <w:sz w:val="20"/>
        </w:rPr>
      </w:pPr>
    </w:p>
    <w:p w14:paraId="20330E15" w14:textId="77777777" w:rsidR="004F7AA6" w:rsidRDefault="004F7AA6">
      <w:pPr>
        <w:pStyle w:val="BodyText"/>
        <w:rPr>
          <w:sz w:val="20"/>
        </w:rPr>
      </w:pPr>
    </w:p>
    <w:p w14:paraId="61B009ED" w14:textId="77777777" w:rsidR="004F7AA6" w:rsidRDefault="004F7AA6">
      <w:pPr>
        <w:pStyle w:val="BodyText"/>
        <w:rPr>
          <w:sz w:val="20"/>
        </w:rPr>
      </w:pPr>
    </w:p>
    <w:p w14:paraId="3979C22F" w14:textId="77777777" w:rsidR="004F7AA6" w:rsidRDefault="004F7AA6">
      <w:pPr>
        <w:pStyle w:val="BodyText"/>
        <w:rPr>
          <w:sz w:val="20"/>
        </w:rPr>
      </w:pPr>
    </w:p>
    <w:p w14:paraId="0F1B4CEF" w14:textId="77777777" w:rsidR="004F7AA6" w:rsidRDefault="004F7AA6">
      <w:pPr>
        <w:pStyle w:val="BodyText"/>
        <w:rPr>
          <w:sz w:val="20"/>
        </w:rPr>
      </w:pPr>
    </w:p>
    <w:p w14:paraId="256327B8" w14:textId="77777777" w:rsidR="004F7AA6" w:rsidRDefault="004F7AA6">
      <w:pPr>
        <w:pStyle w:val="BodyText"/>
        <w:rPr>
          <w:sz w:val="20"/>
        </w:rPr>
      </w:pPr>
    </w:p>
    <w:p w14:paraId="67F78ED7" w14:textId="77777777" w:rsidR="004F7AA6" w:rsidRDefault="004F7AA6">
      <w:pPr>
        <w:pStyle w:val="BodyText"/>
        <w:rPr>
          <w:sz w:val="20"/>
        </w:rPr>
      </w:pPr>
    </w:p>
    <w:p w14:paraId="1F2FB582" w14:textId="77777777" w:rsidR="004F7AA6" w:rsidRDefault="00CC24F5">
      <w:pPr>
        <w:spacing w:before="129"/>
        <w:ind w:left="30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6.83: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Five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shops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168-176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Pakington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1922.</w:t>
      </w:r>
    </w:p>
    <w:p w14:paraId="0453092F" w14:textId="77777777" w:rsidR="004F7AA6" w:rsidRDefault="00CC24F5">
      <w:pPr>
        <w:spacing w:before="8" w:line="249" w:lineRule="auto"/>
        <w:ind w:left="300" w:right="717"/>
        <w:rPr>
          <w:sz w:val="17"/>
        </w:rPr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5F74857A" wp14:editId="14317C27">
            <wp:simplePos x="0" y="0"/>
            <wp:positionH relativeFrom="page">
              <wp:posOffset>3888003</wp:posOffset>
            </wp:positionH>
            <wp:positionV relativeFrom="paragraph">
              <wp:posOffset>-4425837</wp:posOffset>
            </wp:positionV>
            <wp:extent cx="3167997" cy="4209542"/>
            <wp:effectExtent l="0" t="0" r="0" b="0"/>
            <wp:wrapNone/>
            <wp:docPr id="159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7" cy="4209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Souvenir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booklet.</w:t>
      </w:r>
      <w:r>
        <w:rPr>
          <w:rFonts w:ascii="ARIAL-MDMITL"/>
          <w:i/>
          <w:color w:val="003263"/>
          <w:spacing w:val="23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West,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Proclaimed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Town,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March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22nd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1922</w:t>
      </w:r>
      <w:r>
        <w:rPr>
          <w:color w:val="003263"/>
          <w:sz w:val="17"/>
        </w:rPr>
        <w:t>,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0093F219" w14:textId="77777777" w:rsidR="004F7AA6" w:rsidRDefault="004F7AA6">
      <w:pPr>
        <w:pStyle w:val="BodyText"/>
        <w:rPr>
          <w:sz w:val="18"/>
        </w:rPr>
      </w:pPr>
    </w:p>
    <w:p w14:paraId="46BB4807" w14:textId="77777777" w:rsidR="004F7AA6" w:rsidRDefault="00CC24F5">
      <w:pPr>
        <w:pStyle w:val="BodyText"/>
        <w:spacing w:before="129" w:line="280" w:lineRule="auto"/>
        <w:ind w:left="300" w:right="721"/>
      </w:pPr>
      <w:r>
        <w:rPr>
          <w:color w:val="231F20"/>
        </w:rPr>
        <w:t>Soon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1948,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still considered to be a developing area.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had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 newly-connected to the sewer mains than any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municipality.</w:t>
      </w:r>
      <w:r>
        <w:rPr>
          <w:color w:val="231F20"/>
          <w:position w:val="6"/>
          <w:sz w:val="11"/>
        </w:rPr>
        <w:t xml:space="preserve">435    </w:t>
      </w:r>
      <w:r>
        <w:rPr>
          <w:color w:val="231F20"/>
        </w:rPr>
        <w:t>The 1950s witnessed the gradual extension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</w:p>
    <w:p w14:paraId="19C70F0F" w14:textId="77777777" w:rsidR="004F7AA6" w:rsidRDefault="00CC24F5">
      <w:pPr>
        <w:pStyle w:val="BodyText"/>
        <w:spacing w:line="280" w:lineRule="auto"/>
        <w:ind w:left="300" w:right="673"/>
      </w:pPr>
      <w:r>
        <w:rPr>
          <w:color w:val="231F20"/>
        </w:rPr>
        <w:t>100 years since the first houses were built in the area.</w:t>
      </w:r>
      <w:r>
        <w:rPr>
          <w:color w:val="231F20"/>
          <w:position w:val="6"/>
          <w:sz w:val="11"/>
        </w:rPr>
        <w:t>436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40 buildings were constructed during the postwar period.</w:t>
      </w:r>
      <w:r>
        <w:rPr>
          <w:color w:val="231F20"/>
          <w:position w:val="6"/>
          <w:sz w:val="11"/>
        </w:rPr>
        <w:t>437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included the brick houses at 178A Autumn Street, 26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Clarence Street and 186 Hope Street (built between 1951</w:t>
      </w:r>
    </w:p>
    <w:p w14:paraId="04998194" w14:textId="77777777" w:rsidR="004F7AA6" w:rsidRDefault="00CC24F5">
      <w:pPr>
        <w:pStyle w:val="BodyText"/>
        <w:spacing w:line="280" w:lineRule="auto"/>
        <w:ind w:left="300" w:right="654"/>
        <w:rPr>
          <w:sz w:val="11"/>
        </w:rPr>
      </w:pPr>
      <w:r>
        <w:rPr>
          <w:color w:val="231F20"/>
        </w:rPr>
        <w:t>and 1955).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notable postwar building was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bicycle shop at 27 Elizabeth Street, constructed in 1954-55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Eric Radford.</w:t>
      </w:r>
      <w:r>
        <w:rPr>
          <w:color w:val="231F20"/>
          <w:position w:val="6"/>
          <w:sz w:val="11"/>
        </w:rPr>
        <w:t>438</w:t>
      </w:r>
    </w:p>
    <w:p w14:paraId="100CB70D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52D72E9C" w14:textId="77777777" w:rsidR="004F7AA6" w:rsidRDefault="004F7AA6">
      <w:pPr>
        <w:pStyle w:val="BodyText"/>
        <w:rPr>
          <w:sz w:val="20"/>
        </w:rPr>
      </w:pPr>
    </w:p>
    <w:p w14:paraId="2423FC0D" w14:textId="77777777" w:rsidR="004F7AA6" w:rsidRDefault="004F7AA6">
      <w:pPr>
        <w:pStyle w:val="BodyText"/>
        <w:rPr>
          <w:sz w:val="20"/>
        </w:rPr>
      </w:pPr>
    </w:p>
    <w:p w14:paraId="13894F59" w14:textId="77777777" w:rsidR="004F7AA6" w:rsidRDefault="004F7AA6">
      <w:pPr>
        <w:pStyle w:val="BodyText"/>
        <w:rPr>
          <w:sz w:val="20"/>
        </w:rPr>
      </w:pPr>
    </w:p>
    <w:p w14:paraId="15B5CDE5" w14:textId="77777777" w:rsidR="004F7AA6" w:rsidRDefault="004F7AA6">
      <w:pPr>
        <w:pStyle w:val="BodyText"/>
        <w:spacing w:before="6"/>
        <w:rPr>
          <w:sz w:val="24"/>
        </w:rPr>
      </w:pPr>
    </w:p>
    <w:p w14:paraId="7AA88562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974AE0C" wp14:editId="1C45DFF3">
            <wp:extent cx="6559875" cy="2999231"/>
            <wp:effectExtent l="0" t="0" r="0" b="0"/>
            <wp:docPr id="16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875" cy="2999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1ED79" w14:textId="77777777" w:rsidR="004F7AA6" w:rsidRDefault="00CC24F5">
      <w:pPr>
        <w:spacing w:before="153"/>
        <w:ind w:left="37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6.84: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3"/>
          <w:sz w:val="17"/>
        </w:rPr>
        <w:t>Aerial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view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Geelong West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looking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east,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c.1926-27.</w:t>
      </w:r>
      <w:r>
        <w:rPr>
          <w:color w:val="003263"/>
          <w:spacing w:val="3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Pratt,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H91.160/809,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Victoria.</w:t>
      </w:r>
    </w:p>
    <w:p w14:paraId="00D011F4" w14:textId="77777777" w:rsidR="004F7AA6" w:rsidRDefault="004F7AA6">
      <w:pPr>
        <w:pStyle w:val="BodyText"/>
        <w:spacing w:before="10"/>
        <w:rPr>
          <w:sz w:val="24"/>
        </w:rPr>
      </w:pPr>
    </w:p>
    <w:p w14:paraId="494D6CB2" w14:textId="77777777" w:rsidR="004F7AA6" w:rsidRDefault="004F7AA6">
      <w:pPr>
        <w:rPr>
          <w:sz w:val="2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A4FC534" w14:textId="77777777" w:rsidR="004F7AA6" w:rsidRDefault="004F7AA6">
      <w:pPr>
        <w:pStyle w:val="BodyText"/>
        <w:rPr>
          <w:sz w:val="9"/>
        </w:rPr>
      </w:pPr>
    </w:p>
    <w:p w14:paraId="214D2758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FAD1BBC" wp14:editId="6F0DC673">
            <wp:extent cx="3178704" cy="1938527"/>
            <wp:effectExtent l="0" t="0" r="0" b="0"/>
            <wp:docPr id="163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704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B3170" w14:textId="77777777" w:rsidR="004F7AA6" w:rsidRDefault="00CC24F5">
      <w:pPr>
        <w:spacing w:before="143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6.85: </w:t>
      </w:r>
      <w:r>
        <w:rPr>
          <w:color w:val="003263"/>
          <w:spacing w:val="-2"/>
          <w:sz w:val="17"/>
        </w:rPr>
        <w:t>Shops, 210-224 Pakington Street, c.1930.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04D460B2" w14:textId="77777777" w:rsidR="004F7AA6" w:rsidRDefault="004F7AA6">
      <w:pPr>
        <w:pStyle w:val="BodyText"/>
        <w:spacing w:before="1"/>
        <w:rPr>
          <w:sz w:val="22"/>
        </w:rPr>
      </w:pPr>
    </w:p>
    <w:p w14:paraId="628E3952" w14:textId="77777777" w:rsidR="004F7AA6" w:rsidRDefault="00CC24F5">
      <w:pPr>
        <w:pStyle w:val="Heading2"/>
      </w:pPr>
      <w:r>
        <w:rPr>
          <w:color w:val="4FBFA1"/>
        </w:rPr>
        <w:t>NORTH</w:t>
      </w:r>
      <w:r>
        <w:rPr>
          <w:color w:val="4FBFA1"/>
          <w:spacing w:val="38"/>
        </w:rPr>
        <w:t xml:space="preserve"> </w:t>
      </w:r>
      <w:r>
        <w:rPr>
          <w:color w:val="4FBFA1"/>
        </w:rPr>
        <w:t>GEELONG</w:t>
      </w:r>
    </w:p>
    <w:p w14:paraId="0539E286" w14:textId="77777777" w:rsidR="004F7AA6" w:rsidRDefault="00CC24F5">
      <w:pPr>
        <w:pStyle w:val="BodyText"/>
        <w:spacing w:before="143" w:line="280" w:lineRule="auto"/>
        <w:ind w:left="373" w:right="53"/>
      </w:pPr>
      <w:r>
        <w:rPr>
          <w:color w:val="231F20"/>
        </w:rPr>
        <w:t>The suburban lands surveyed by H.W.H. Smythe in 1839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extended as far north as today s North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Hoddle carried out another survey and prepared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Plan of Allotments marked at Cowies Creek and Corio Bay </w:t>
      </w:r>
      <w:r>
        <w:rPr>
          <w:color w:val="231F20"/>
          <w:position w:val="6"/>
          <w:sz w:val="11"/>
        </w:rPr>
        <w:t>439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Figure 6.99).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available 72 allotments took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Bay,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suburbs now known as Rippleside, North Geelong,</w:t>
      </w:r>
    </w:p>
    <w:p w14:paraId="18B3D918" w14:textId="77777777" w:rsidR="004F7AA6" w:rsidRDefault="00CC24F5">
      <w:pPr>
        <w:pStyle w:val="BodyText"/>
        <w:spacing w:line="280" w:lineRule="auto"/>
        <w:ind w:left="373" w:right="249"/>
      </w:pPr>
      <w:r>
        <w:rPr>
          <w:color w:val="231F20"/>
        </w:rPr>
        <w:t>Corio, Norlane and North Shore.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boundaries for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suburb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–changed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19th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earliest subdivisions were created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north of Victoria Street, west of the Melbourne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(and later, the railway line).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area was then known as</w:t>
      </w:r>
    </w:p>
    <w:p w14:paraId="469C19DA" w14:textId="77777777" w:rsidR="004F7AA6" w:rsidRDefault="00CC24F5">
      <w:pPr>
        <w:pStyle w:val="BodyText"/>
        <w:spacing w:line="211" w:lineRule="exact"/>
        <w:ind w:left="373"/>
      </w:pPr>
      <w:r>
        <w:rPr>
          <w:color w:val="231F20"/>
        </w:rPr>
        <w:t>West Geelong (given today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Geelong West being originally</w:t>
      </w:r>
    </w:p>
    <w:p w14:paraId="6D989982" w14:textId="77777777" w:rsidR="004F7AA6" w:rsidRDefault="00CC24F5">
      <w:pPr>
        <w:pStyle w:val="BodyText"/>
        <w:spacing w:before="100" w:line="280" w:lineRule="auto"/>
        <w:ind w:left="300" w:right="952"/>
      </w:pPr>
      <w:r>
        <w:br w:type="column"/>
      </w:r>
      <w:r>
        <w:rPr>
          <w:color w:val="231F20"/>
        </w:rPr>
        <w:t>known as Ashby, Little Scotland and Kildare).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subdivisions were the Rothschild and Windsor Estates,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shown on Balding s Plan (Figure 6.86).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western half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subdivision in 1853 took on British precedents as it</w:t>
      </w:r>
    </w:p>
    <w:p w14:paraId="1245FDDA" w14:textId="77777777" w:rsidR="004F7AA6" w:rsidRDefault="00CC24F5">
      <w:pPr>
        <w:pStyle w:val="BodyText"/>
        <w:spacing w:line="280" w:lineRule="auto"/>
        <w:ind w:left="300" w:right="761"/>
      </w:pPr>
      <w:r>
        <w:rPr>
          <w:color w:val="231F20"/>
        </w:rPr>
        <w:t>included two formal squares: Bryanstone and Belgrave.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layout and names of the squares as part of the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gave promise for the construction of many houses,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to Melbourne railway line in anticipation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 demand (the station was originally further north than 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current location).</w:t>
      </w:r>
      <w:r>
        <w:rPr>
          <w:color w:val="231F20"/>
          <w:position w:val="6"/>
          <w:sz w:val="11"/>
        </w:rPr>
        <w:t>440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Nugget Hotel opened at the north-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corner of Melbourne Road and Victoria Street in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Robert Sommerville (a former Vice President of the Total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Abstinence Society)</w:t>
      </w:r>
      <w:r>
        <w:rPr>
          <w:color w:val="231F20"/>
          <w:position w:val="6"/>
          <w:sz w:val="11"/>
        </w:rPr>
        <w:t>441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anticipation of the major housing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development. However, apart from cottages lining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Road near the railway station, few houses appear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have been built.</w:t>
      </w:r>
      <w:r>
        <w:rPr>
          <w:color w:val="231F20"/>
          <w:position w:val="6"/>
          <w:sz w:val="11"/>
        </w:rPr>
        <w:t xml:space="preserve">442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This was possibly due to the close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proximity of the Geelong Gas Works that was established in</w:t>
      </w:r>
    </w:p>
    <w:p w14:paraId="22283DC8" w14:textId="77777777" w:rsidR="004F7AA6" w:rsidRDefault="00CC24F5">
      <w:pPr>
        <w:pStyle w:val="BodyText"/>
        <w:spacing w:line="280" w:lineRule="auto"/>
        <w:ind w:left="300" w:right="700"/>
      </w:pPr>
      <w:r>
        <w:rPr>
          <w:color w:val="231F20"/>
        </w:rPr>
        <w:t>1857.</w:t>
      </w:r>
      <w:r>
        <w:rPr>
          <w:color w:val="231F20"/>
          <w:position w:val="6"/>
          <w:sz w:val="11"/>
        </w:rPr>
        <w:t>443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c.1910, the subdivision layout was still shown in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 of Geelong and Suburbs and it included a third square: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Fitzroy, again suggesting that the area was to be transformed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houses that never eventuated (see Figure 6.38).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 estate today, several of the existing streets and</w:t>
      </w:r>
    </w:p>
    <w:p w14:paraId="7CD6F439" w14:textId="77777777" w:rsidR="004F7AA6" w:rsidRDefault="00CC24F5">
      <w:pPr>
        <w:pStyle w:val="BodyText"/>
        <w:spacing w:line="280" w:lineRule="auto"/>
        <w:ind w:left="300" w:right="1122"/>
      </w:pPr>
      <w:r>
        <w:rPr>
          <w:color w:val="231F20"/>
        </w:rPr>
        <w:t>the street names Victoria and Douro, are a legacy of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 subdivisional development.</w:t>
      </w:r>
    </w:p>
    <w:p w14:paraId="5D64355A" w14:textId="77777777" w:rsidR="004F7AA6" w:rsidRDefault="00CC24F5">
      <w:pPr>
        <w:pStyle w:val="BodyText"/>
        <w:spacing w:before="100" w:line="280" w:lineRule="auto"/>
        <w:ind w:left="300" w:right="717"/>
      </w:pPr>
      <w:r>
        <w:rPr>
          <w:color w:val="231F20"/>
        </w:rPr>
        <w:t>The eastern portion of North Geelong (between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Road and Corio Bay) originally comprised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marine estates of two wealthy European arrivals.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north of today s Swinburne Street was acquired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pastoralist,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Muirhead,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mansion,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Osborne</w:t>
      </w:r>
    </w:p>
    <w:p w14:paraId="685FA744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38A0D949" w14:textId="77777777" w:rsidR="004F7AA6" w:rsidRDefault="004F7AA6">
      <w:pPr>
        <w:pStyle w:val="BodyText"/>
        <w:rPr>
          <w:sz w:val="20"/>
        </w:rPr>
      </w:pPr>
    </w:p>
    <w:p w14:paraId="0DBC897C" w14:textId="77777777" w:rsidR="004F7AA6" w:rsidRDefault="004F7AA6">
      <w:pPr>
        <w:pStyle w:val="BodyText"/>
        <w:rPr>
          <w:sz w:val="20"/>
        </w:rPr>
      </w:pPr>
    </w:p>
    <w:p w14:paraId="14F303DC" w14:textId="77777777" w:rsidR="004F7AA6" w:rsidRDefault="004F7AA6">
      <w:pPr>
        <w:pStyle w:val="BodyText"/>
        <w:rPr>
          <w:sz w:val="20"/>
        </w:rPr>
      </w:pPr>
    </w:p>
    <w:p w14:paraId="49E7D009" w14:textId="77777777" w:rsidR="004F7AA6" w:rsidRDefault="004F7AA6">
      <w:pPr>
        <w:pStyle w:val="BodyText"/>
        <w:spacing w:before="6"/>
        <w:rPr>
          <w:sz w:val="24"/>
        </w:rPr>
      </w:pPr>
    </w:p>
    <w:p w14:paraId="5D24BD30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E830ABB" wp14:editId="043FA9F0">
            <wp:extent cx="6558994" cy="3450336"/>
            <wp:effectExtent l="0" t="0" r="0" b="0"/>
            <wp:docPr id="16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994" cy="345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AC50F" w14:textId="77777777" w:rsidR="004F7AA6" w:rsidRDefault="00CC24F5">
      <w:pPr>
        <w:spacing w:before="161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6.86: </w:t>
      </w:r>
      <w:r>
        <w:rPr>
          <w:color w:val="003263"/>
          <w:spacing w:val="-2"/>
          <w:sz w:val="17"/>
        </w:rPr>
        <w:t xml:space="preserve">R. Balding, Map of the Town of Geelong showing Rothschild, Windsor &amp; West </w:t>
      </w:r>
      <w:r>
        <w:rPr>
          <w:color w:val="003263"/>
          <w:spacing w:val="-1"/>
          <w:sz w:val="17"/>
        </w:rPr>
        <w:t>Geelong Estates, 1864. Source: Statutory Planning</w:t>
      </w:r>
      <w:r>
        <w:rPr>
          <w:color w:val="003263"/>
          <w:sz w:val="17"/>
        </w:rPr>
        <w:t xml:space="preserve"> Department,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31E6BC7F" w14:textId="77777777" w:rsidR="004F7AA6" w:rsidRDefault="00CC24F5">
      <w:pPr>
        <w:pStyle w:val="BodyText"/>
        <w:spacing w:before="9"/>
        <w:rPr>
          <w:sz w:val="26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1967155C" wp14:editId="22AB349A">
            <wp:simplePos x="0" y="0"/>
            <wp:positionH relativeFrom="page">
              <wp:posOffset>503999</wp:posOffset>
            </wp:positionH>
            <wp:positionV relativeFrom="paragraph">
              <wp:posOffset>207443</wp:posOffset>
            </wp:positionV>
            <wp:extent cx="3179684" cy="1987295"/>
            <wp:effectExtent l="0" t="0" r="0" b="0"/>
            <wp:wrapTopAndBottom/>
            <wp:docPr id="167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684" cy="1987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" behindDoc="0" locked="0" layoutInCell="1" allowOverlap="1" wp14:anchorId="1D0DCB0B" wp14:editId="35332955">
            <wp:simplePos x="0" y="0"/>
            <wp:positionH relativeFrom="page">
              <wp:posOffset>3888003</wp:posOffset>
            </wp:positionH>
            <wp:positionV relativeFrom="paragraph">
              <wp:posOffset>207430</wp:posOffset>
            </wp:positionV>
            <wp:extent cx="3191150" cy="1932432"/>
            <wp:effectExtent l="0" t="0" r="0" b="0"/>
            <wp:wrapTopAndBottom/>
            <wp:docPr id="169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150" cy="1932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DA2B20" w14:textId="77777777" w:rsidR="004F7AA6" w:rsidRDefault="004F7AA6">
      <w:pPr>
        <w:pStyle w:val="BodyText"/>
        <w:spacing w:before="2"/>
        <w:rPr>
          <w:sz w:val="6"/>
        </w:rPr>
      </w:pPr>
    </w:p>
    <w:p w14:paraId="7BB56667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9268051" w14:textId="77777777" w:rsidR="004F7AA6" w:rsidRDefault="00CC24F5">
      <w:pPr>
        <w:spacing w:before="53" w:line="249" w:lineRule="auto"/>
        <w:ind w:left="373" w:right="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6.87: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Osborne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c.1890.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6678/0,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51589DA" w14:textId="77777777" w:rsidR="004F7AA6" w:rsidRDefault="00CC24F5">
      <w:pPr>
        <w:spacing w:before="62" w:line="249" w:lineRule="auto"/>
        <w:ind w:left="300" w:right="796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6.88: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Helen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1910.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Roadknight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2009-574,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65655B9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292378C5" w14:textId="77777777" w:rsidR="004F7AA6" w:rsidRDefault="004F7AA6">
      <w:pPr>
        <w:pStyle w:val="BodyText"/>
        <w:spacing w:before="8"/>
        <w:rPr>
          <w:sz w:val="15"/>
        </w:rPr>
      </w:pPr>
    </w:p>
    <w:p w14:paraId="50DCD9E2" w14:textId="77777777" w:rsidR="004F7AA6" w:rsidRDefault="004F7AA6">
      <w:pPr>
        <w:rPr>
          <w:sz w:val="15"/>
        </w:rPr>
        <w:sectPr w:rsidR="004F7AA6">
          <w:type w:val="continuous"/>
          <w:pgSz w:w="11910" w:h="16840"/>
          <w:pgMar w:top="1580" w:right="140" w:bottom="280" w:left="420" w:header="0" w:footer="457" w:gutter="0"/>
          <w:cols w:space="720"/>
        </w:sectPr>
      </w:pPr>
    </w:p>
    <w:p w14:paraId="439F9568" w14:textId="77777777" w:rsidR="004F7AA6" w:rsidRDefault="00CC24F5">
      <w:pPr>
        <w:pStyle w:val="BodyText"/>
        <w:spacing w:before="100" w:line="280" w:lineRule="auto"/>
        <w:ind w:left="373" w:right="46"/>
        <w:jc w:val="both"/>
      </w:pPr>
      <w:r>
        <w:rPr>
          <w:color w:val="231F20"/>
        </w:rPr>
        <w:t>House, built in 1857</w:t>
      </w:r>
      <w:r>
        <w:rPr>
          <w:color w:val="231F20"/>
          <w:position w:val="6"/>
          <w:sz w:val="11"/>
        </w:rPr>
        <w:t xml:space="preserve">444 </w:t>
      </w:r>
      <w:r>
        <w:rPr>
          <w:color w:val="231F20"/>
        </w:rPr>
        <w:t>(Figure 6.87) (see also Themes 2 &amp;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earlier mansion near the Corio Bay foreshore was erected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 of Swinburne Street in 1848 for the pioneer squatter,</w:t>
      </w:r>
    </w:p>
    <w:p w14:paraId="5C339C9B" w14:textId="77777777" w:rsidR="004F7AA6" w:rsidRDefault="00CC24F5">
      <w:pPr>
        <w:pStyle w:val="BodyText"/>
        <w:spacing w:line="280" w:lineRule="auto"/>
        <w:ind w:left="373"/>
        <w:jc w:val="both"/>
      </w:pPr>
      <w:r>
        <w:rPr>
          <w:color w:val="231F20"/>
        </w:rPr>
        <w:t>G.F. Read</w:t>
      </w:r>
      <w:r>
        <w:rPr>
          <w:color w:val="231F20"/>
          <w:position w:val="6"/>
          <w:sz w:val="11"/>
        </w:rPr>
        <w:t xml:space="preserve">445 </w:t>
      </w:r>
      <w:r>
        <w:rPr>
          <w:color w:val="231F20"/>
        </w:rPr>
        <w:t>(Figure 6.88).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named St. Helen s (see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7).</w:t>
      </w:r>
    </w:p>
    <w:p w14:paraId="430BE0BE" w14:textId="77777777" w:rsidR="004F7AA6" w:rsidRDefault="00CC24F5">
      <w:pPr>
        <w:pStyle w:val="BodyText"/>
        <w:spacing w:before="110" w:line="280" w:lineRule="auto"/>
        <w:ind w:left="373" w:right="4"/>
      </w:pPr>
      <w:r>
        <w:rPr>
          <w:color w:val="231F20"/>
        </w:rPr>
        <w:t>In 1888, the expansive St. Helen s property was subdivided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146 allotments and sold as a residential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Estate</w:t>
      </w:r>
      <w:r>
        <w:rPr>
          <w:color w:val="231F20"/>
          <w:position w:val="6"/>
          <w:sz w:val="11"/>
        </w:rPr>
        <w:t>446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6.89).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mansion house was retained on a larger allotment.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laid out perpendicular to the Melbourne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sixteen houses (including the surviving dwellings at 2</w:t>
      </w:r>
    </w:p>
    <w:p w14:paraId="39B9AB38" w14:textId="77777777" w:rsidR="004F7AA6" w:rsidRDefault="00CC24F5">
      <w:pPr>
        <w:pStyle w:val="BodyText"/>
        <w:spacing w:before="100" w:line="280" w:lineRule="auto"/>
        <w:ind w:left="335" w:right="693"/>
        <w:rPr>
          <w:sz w:val="11"/>
        </w:rPr>
      </w:pPr>
      <w:r>
        <w:br w:type="column"/>
      </w:r>
      <w:r>
        <w:rPr>
          <w:color w:val="231F20"/>
        </w:rPr>
        <w:t>Swinburne Street and 1 St. David Street), a Congregational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(corner Melbourne Road and Vautier Street),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approximately five shops were constructed on the subdivided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sites prior to 1910.</w:t>
      </w:r>
      <w:r>
        <w:rPr>
          <w:color w:val="231F20"/>
          <w:position w:val="6"/>
          <w:sz w:val="11"/>
        </w:rPr>
        <w:t>447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might have been due to the world-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wide economic depression of 1890.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St. Helens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advertised as the ‘flower of Geelong’, and promoted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healthiest place of residence in Australia.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448</w:t>
      </w:r>
    </w:p>
    <w:p w14:paraId="22EA6726" w14:textId="77777777" w:rsidR="004F7AA6" w:rsidRDefault="00CC24F5">
      <w:pPr>
        <w:pStyle w:val="BodyText"/>
        <w:spacing w:before="109" w:line="280" w:lineRule="auto"/>
        <w:ind w:left="335" w:right="798"/>
      </w:pPr>
      <w:r>
        <w:rPr>
          <w:color w:val="231F20"/>
        </w:rPr>
        <w:t>From the turn of the century, there was further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with the construction of housing,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buildings, a Temperance Hall, several churches, and a State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School.</w:t>
      </w:r>
      <w:r>
        <w:rPr>
          <w:color w:val="231F20"/>
          <w:position w:val="6"/>
          <w:sz w:val="11"/>
        </w:rPr>
        <w:t>449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earliest houses erected during this period</w:t>
      </w:r>
    </w:p>
    <w:p w14:paraId="1583F48C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8" w:space="40"/>
            <w:col w:w="5982"/>
          </w:cols>
        </w:sectPr>
      </w:pPr>
    </w:p>
    <w:p w14:paraId="02496D3D" w14:textId="77777777" w:rsidR="004F7AA6" w:rsidRDefault="004F7AA6">
      <w:pPr>
        <w:pStyle w:val="BodyText"/>
        <w:rPr>
          <w:sz w:val="20"/>
        </w:rPr>
      </w:pPr>
    </w:p>
    <w:p w14:paraId="55F0707C" w14:textId="77777777" w:rsidR="004F7AA6" w:rsidRDefault="004F7AA6">
      <w:pPr>
        <w:pStyle w:val="BodyText"/>
        <w:rPr>
          <w:sz w:val="20"/>
        </w:rPr>
      </w:pPr>
    </w:p>
    <w:p w14:paraId="04182F27" w14:textId="77777777" w:rsidR="004F7AA6" w:rsidRDefault="004F7AA6">
      <w:pPr>
        <w:pStyle w:val="BodyText"/>
        <w:rPr>
          <w:sz w:val="20"/>
        </w:rPr>
      </w:pPr>
    </w:p>
    <w:p w14:paraId="2ED59714" w14:textId="77777777" w:rsidR="004F7AA6" w:rsidRDefault="004F7AA6">
      <w:pPr>
        <w:pStyle w:val="BodyText"/>
        <w:spacing w:before="6"/>
        <w:rPr>
          <w:sz w:val="24"/>
        </w:rPr>
      </w:pPr>
    </w:p>
    <w:p w14:paraId="53119EAD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06C56E89" wp14:editId="5F2E2A46">
            <wp:extent cx="6555816" cy="7638288"/>
            <wp:effectExtent l="0" t="0" r="0" b="0"/>
            <wp:docPr id="171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816" cy="76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12677" w14:textId="77777777" w:rsidR="004F7AA6" w:rsidRDefault="00CC24F5">
      <w:pPr>
        <w:spacing w:before="137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6.89: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Helen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October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1888.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Special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Deakin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552D9858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13A3E23" w14:textId="77777777" w:rsidR="004F7AA6" w:rsidRDefault="004F7AA6">
      <w:pPr>
        <w:pStyle w:val="BodyText"/>
        <w:rPr>
          <w:sz w:val="20"/>
        </w:rPr>
      </w:pPr>
    </w:p>
    <w:p w14:paraId="426E9A35" w14:textId="77777777" w:rsidR="004F7AA6" w:rsidRDefault="004F7AA6">
      <w:pPr>
        <w:pStyle w:val="BodyText"/>
        <w:rPr>
          <w:sz w:val="20"/>
        </w:rPr>
      </w:pPr>
    </w:p>
    <w:p w14:paraId="281EC6C3" w14:textId="77777777" w:rsidR="004F7AA6" w:rsidRDefault="004F7AA6">
      <w:pPr>
        <w:pStyle w:val="BodyText"/>
        <w:rPr>
          <w:sz w:val="20"/>
        </w:rPr>
      </w:pPr>
    </w:p>
    <w:p w14:paraId="3FBBE2B5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5F5189D" w14:textId="77777777" w:rsidR="004F7AA6" w:rsidRDefault="004F7AA6">
      <w:pPr>
        <w:pStyle w:val="BodyText"/>
        <w:spacing w:before="6"/>
        <w:rPr>
          <w:sz w:val="24"/>
        </w:rPr>
      </w:pPr>
    </w:p>
    <w:p w14:paraId="46BE173A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918BB97" wp14:editId="14E14283">
            <wp:extent cx="3176894" cy="2115311"/>
            <wp:effectExtent l="0" t="0" r="0" b="0"/>
            <wp:docPr id="173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894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DDDE5" w14:textId="77777777" w:rsidR="004F7AA6" w:rsidRDefault="00CC24F5">
      <w:pPr>
        <w:spacing w:before="147"/>
        <w:ind w:left="37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6.90: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Dwelling,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8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Swinburne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1998.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Rowe.</w:t>
      </w:r>
    </w:p>
    <w:p w14:paraId="2E865B28" w14:textId="77777777" w:rsidR="004F7AA6" w:rsidRDefault="004F7AA6">
      <w:pPr>
        <w:pStyle w:val="BodyText"/>
        <w:rPr>
          <w:sz w:val="20"/>
        </w:rPr>
      </w:pPr>
    </w:p>
    <w:p w14:paraId="7363D383" w14:textId="77777777" w:rsidR="004F7AA6" w:rsidRDefault="004F7AA6">
      <w:pPr>
        <w:pStyle w:val="BodyText"/>
        <w:rPr>
          <w:sz w:val="20"/>
        </w:rPr>
      </w:pPr>
    </w:p>
    <w:p w14:paraId="57B63B74" w14:textId="77777777" w:rsidR="004F7AA6" w:rsidRDefault="004F7AA6">
      <w:pPr>
        <w:pStyle w:val="BodyText"/>
        <w:rPr>
          <w:sz w:val="20"/>
        </w:rPr>
      </w:pPr>
    </w:p>
    <w:p w14:paraId="0513BC84" w14:textId="77777777" w:rsidR="004F7AA6" w:rsidRDefault="004F7AA6">
      <w:pPr>
        <w:pStyle w:val="BodyText"/>
        <w:rPr>
          <w:sz w:val="20"/>
        </w:rPr>
      </w:pPr>
    </w:p>
    <w:p w14:paraId="6133D297" w14:textId="77777777" w:rsidR="004F7AA6" w:rsidRDefault="004F7AA6">
      <w:pPr>
        <w:pStyle w:val="BodyText"/>
        <w:spacing w:before="9"/>
        <w:rPr>
          <w:sz w:val="26"/>
        </w:rPr>
      </w:pPr>
    </w:p>
    <w:p w14:paraId="1C22E55E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0C146FA" wp14:editId="31CC9ED1">
            <wp:extent cx="3174328" cy="1676400"/>
            <wp:effectExtent l="0" t="0" r="0" b="0"/>
            <wp:docPr id="175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328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5F9F4" w14:textId="77777777" w:rsidR="004F7AA6" w:rsidRDefault="00CC24F5">
      <w:pPr>
        <w:spacing w:before="136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6.91: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11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312BEF6" w14:textId="77777777" w:rsidR="004F7AA6" w:rsidRDefault="004F7AA6">
      <w:pPr>
        <w:pStyle w:val="BodyText"/>
        <w:rPr>
          <w:sz w:val="20"/>
        </w:rPr>
      </w:pPr>
    </w:p>
    <w:p w14:paraId="2134BB7D" w14:textId="77777777" w:rsidR="004F7AA6" w:rsidRDefault="004F7AA6">
      <w:pPr>
        <w:pStyle w:val="BodyText"/>
        <w:spacing w:before="6"/>
        <w:rPr>
          <w:sz w:val="11"/>
        </w:rPr>
      </w:pPr>
    </w:p>
    <w:p w14:paraId="7F0965E6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1F58208" wp14:editId="128A3909">
            <wp:extent cx="3175512" cy="2145792"/>
            <wp:effectExtent l="0" t="0" r="0" b="0"/>
            <wp:docPr id="177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12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7314D" w14:textId="77777777" w:rsidR="004F7AA6" w:rsidRDefault="004F7AA6">
      <w:pPr>
        <w:pStyle w:val="BodyText"/>
        <w:spacing w:before="9"/>
        <w:rPr>
          <w:sz w:val="25"/>
        </w:rPr>
      </w:pPr>
    </w:p>
    <w:p w14:paraId="114B1D7C" w14:textId="77777777" w:rsidR="004F7AA6" w:rsidRDefault="00CC24F5">
      <w:pPr>
        <w:spacing w:line="249" w:lineRule="auto"/>
        <w:ind w:left="373" w:right="122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6.92: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Dwelling,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9B6CE9B" w14:textId="77777777" w:rsidR="004F7AA6" w:rsidRDefault="00CC24F5">
      <w:pPr>
        <w:rPr>
          <w:sz w:val="21"/>
        </w:rPr>
      </w:pPr>
      <w:r>
        <w:br w:type="column"/>
      </w:r>
    </w:p>
    <w:p w14:paraId="4520B865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included the dwelling at 13 Vautier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Ocean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Hotel, Melbourne Road, was rebuilt in 1904 to a design</w:t>
      </w:r>
    </w:p>
    <w:p w14:paraId="134EDB5A" w14:textId="77777777" w:rsidR="004F7AA6" w:rsidRDefault="00CC24F5">
      <w:pPr>
        <w:pStyle w:val="BodyText"/>
        <w:spacing w:line="280" w:lineRule="auto"/>
        <w:ind w:left="300" w:right="834"/>
      </w:pPr>
      <w:r>
        <w:rPr>
          <w:color w:val="231F20"/>
        </w:rPr>
        <w:t>by Tombs and Durran.</w:t>
      </w:r>
      <w:r>
        <w:rPr>
          <w:color w:val="231F20"/>
          <w:position w:val="6"/>
          <w:sz w:val="11"/>
        </w:rPr>
        <w:t>450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1917, St. Helens subdivision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modified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 a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1927 when it opened to the public.</w:t>
      </w:r>
      <w:r>
        <w:rPr>
          <w:color w:val="231F20"/>
          <w:position w:val="6"/>
          <w:sz w:val="11"/>
        </w:rPr>
        <w:t>451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Edwardian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 were constructed in the area from 1910 prior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World War, including those at 6 and 8 Swinburne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(Figure 6.90), and 11 and 17 St. David Street</w:t>
      </w:r>
      <w:r>
        <w:rPr>
          <w:color w:val="231F20"/>
          <w:position w:val="6"/>
          <w:sz w:val="11"/>
        </w:rPr>
        <w:t>452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6.91).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few shops were also erected with frontages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Melbourne Road.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 the corner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 and dwelling at 169 Melbourne Road (built c.1910),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timber shops at 205 Melbourne Road (built c.1910)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brick shop on the Melbourne Road in 1919 designed by</w:t>
      </w:r>
    </w:p>
    <w:p w14:paraId="5341CB4F" w14:textId="77777777" w:rsidR="004F7AA6" w:rsidRDefault="00CC24F5">
      <w:pPr>
        <w:pStyle w:val="BodyText"/>
        <w:spacing w:line="280" w:lineRule="auto"/>
        <w:ind w:left="300" w:right="778"/>
        <w:rPr>
          <w:sz w:val="11"/>
        </w:rPr>
      </w:pPr>
      <w:r>
        <w:rPr>
          <w:color w:val="231F20"/>
        </w:rPr>
        <w:t>I.G. Anderson.</w:t>
      </w:r>
      <w:r>
        <w:rPr>
          <w:color w:val="231F20"/>
          <w:position w:val="6"/>
          <w:sz w:val="11"/>
        </w:rPr>
        <w:t>453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Another development that was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period included St. Silas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Anglican School to a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W.H. Cleverdon.</w:t>
      </w:r>
      <w:r>
        <w:rPr>
          <w:color w:val="231F20"/>
          <w:position w:val="6"/>
          <w:sz w:val="11"/>
        </w:rPr>
        <w:t>454</w:t>
      </w:r>
    </w:p>
    <w:p w14:paraId="1E2177B5" w14:textId="77777777" w:rsidR="004F7AA6" w:rsidRDefault="00CC24F5">
      <w:pPr>
        <w:pStyle w:val="BodyText"/>
        <w:spacing w:before="105" w:line="280" w:lineRule="auto"/>
        <w:ind w:left="300" w:right="857"/>
      </w:pPr>
      <w:r>
        <w:rPr>
          <w:color w:val="231F20"/>
        </w:rPr>
        <w:t>The interwar years witnessed the most profound residential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development in the St. Helen s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Thirty-four 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erected in the 1920s, including the Bungalows at 1, 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19, 21 and 23 Victoria Street, 10, 14, 16, and 18 Swinburne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455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noteworthy example was the dwelling at</w:t>
      </w:r>
    </w:p>
    <w:p w14:paraId="04FA24B6" w14:textId="77777777" w:rsidR="004F7AA6" w:rsidRDefault="00CC24F5">
      <w:pPr>
        <w:pStyle w:val="BodyText"/>
        <w:spacing w:line="280" w:lineRule="auto"/>
        <w:ind w:left="300" w:right="673"/>
      </w:pPr>
      <w:r>
        <w:rPr>
          <w:color w:val="231F20"/>
        </w:rPr>
        <w:t>2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c.1927</w:t>
      </w:r>
      <w:r>
        <w:rPr>
          <w:color w:val="231F20"/>
          <w:position w:val="6"/>
          <w:sz w:val="11"/>
        </w:rPr>
        <w:t>456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6.92).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1930s, a further 10 houses were erected.</w:t>
      </w:r>
      <w:r>
        <w:rPr>
          <w:color w:val="231F20"/>
          <w:position w:val="6"/>
          <w:sz w:val="11"/>
        </w:rPr>
        <w:t>457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included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dwellings at 10 Bay Street and 3 St. David Street.</w:t>
      </w:r>
    </w:p>
    <w:p w14:paraId="0B5F1850" w14:textId="77777777" w:rsidR="004F7AA6" w:rsidRDefault="00CC24F5">
      <w:pPr>
        <w:pStyle w:val="Heading2"/>
        <w:spacing w:before="155"/>
        <w:ind w:left="304"/>
      </w:pPr>
      <w:r>
        <w:rPr>
          <w:color w:val="4FBFA1"/>
        </w:rPr>
        <w:t>RIPPLESIDE</w:t>
      </w:r>
    </w:p>
    <w:p w14:paraId="5A345F65" w14:textId="77777777" w:rsidR="004F7AA6" w:rsidRDefault="00CC24F5">
      <w:pPr>
        <w:pStyle w:val="BodyText"/>
        <w:spacing w:before="143" w:line="280" w:lineRule="auto"/>
        <w:ind w:left="300" w:right="673"/>
      </w:pPr>
      <w:r>
        <w:rPr>
          <w:color w:val="231F20"/>
        </w:rPr>
        <w:t>The area between Victoria Street and Bell Parade,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Rippleside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originally part of North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first sold as two,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21 acre lots to W. Walker (lot 60) and S and T. Austin (lot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61).</w:t>
      </w:r>
      <w:r>
        <w:rPr>
          <w:color w:val="231F20"/>
          <w:position w:val="6"/>
          <w:sz w:val="11"/>
        </w:rPr>
        <w:t>458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1853-54, John Donnelly acquired the land and valley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Fisherman s Gully which led to the Corio Bay foreshore.</w:t>
      </w:r>
      <w:r>
        <w:rPr>
          <w:color w:val="231F20"/>
          <w:position w:val="6"/>
          <w:sz w:val="11"/>
        </w:rPr>
        <w:t>459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he established a slaughterhouse and a brick, six-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roomed dwelling and garden</w:t>
      </w:r>
      <w:r>
        <w:rPr>
          <w:color w:val="231F20"/>
          <w:position w:val="6"/>
          <w:sz w:val="11"/>
        </w:rPr>
        <w:t>460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6.93).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overlooked Corio Bay and was situated in the north-east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 1881, the property was owned by J.L. Best and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 to have named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Ripple 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461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from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that the suburb of Rippleside derives its name.</w:t>
      </w:r>
    </w:p>
    <w:p w14:paraId="263C9796" w14:textId="77777777" w:rsidR="004F7AA6" w:rsidRDefault="00CC24F5">
      <w:pPr>
        <w:pStyle w:val="BodyText"/>
        <w:spacing w:before="107" w:line="280" w:lineRule="auto"/>
        <w:ind w:left="300" w:right="673"/>
      </w:pPr>
      <w:r>
        <w:rPr>
          <w:color w:val="231F20"/>
        </w:rPr>
        <w:t>Between 1852 and 1853, this elevated open area overlooking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subdivided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estates: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Balmoral (1852) and St. Andrew s on the Bay (1853).</w:t>
      </w:r>
      <w:r>
        <w:rPr>
          <w:color w:val="231F20"/>
          <w:position w:val="6"/>
          <w:sz w:val="11"/>
        </w:rPr>
        <w:t>462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Scottish names bestowed the estates might have emanated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Queen Victoria s Scottish retreat, Balmoral Castle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(which was under construction) and St. Andrew s, a seaside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town north- east of </w:t>
      </w:r>
      <w:r>
        <w:rPr>
          <w:color w:val="231F20"/>
        </w:rPr>
        <w:t>Edinburgh.</w:t>
      </w:r>
      <w:r>
        <w:rPr>
          <w:color w:val="231F20"/>
          <w:position w:val="6"/>
          <w:sz w:val="11"/>
        </w:rPr>
        <w:t>463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Streets were to be laid out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rectangular pattern as part of the Balmoral Estate (between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and Walker Streets) and St. Andrew s on the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(between Walker and Liverpool Streets), and linked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Balmoral Crescent and St. Andrew s Crescent (now Balmoral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Crescent) behind allotments having bay frontages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6.94).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 Balmoral Estate offered 124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large allotments</w:t>
      </w:r>
    </w:p>
    <w:p w14:paraId="7D900C9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1A3EDD90" w14:textId="77777777" w:rsidR="004F7AA6" w:rsidRDefault="004F7AA6">
      <w:pPr>
        <w:pStyle w:val="BodyText"/>
        <w:rPr>
          <w:sz w:val="20"/>
        </w:rPr>
      </w:pPr>
    </w:p>
    <w:p w14:paraId="78C68A7E" w14:textId="77777777" w:rsidR="004F7AA6" w:rsidRDefault="004F7AA6">
      <w:pPr>
        <w:pStyle w:val="BodyText"/>
        <w:rPr>
          <w:sz w:val="20"/>
        </w:rPr>
      </w:pPr>
    </w:p>
    <w:p w14:paraId="73BBF1EA" w14:textId="77777777" w:rsidR="004F7AA6" w:rsidRDefault="004F7AA6">
      <w:pPr>
        <w:pStyle w:val="BodyText"/>
        <w:rPr>
          <w:sz w:val="20"/>
        </w:rPr>
      </w:pPr>
    </w:p>
    <w:p w14:paraId="0C3C9ED0" w14:textId="77777777" w:rsidR="004F7AA6" w:rsidRDefault="004F7AA6">
      <w:pPr>
        <w:pStyle w:val="BodyText"/>
        <w:spacing w:before="6"/>
        <w:rPr>
          <w:sz w:val="24"/>
        </w:rPr>
      </w:pPr>
    </w:p>
    <w:p w14:paraId="0CA54E55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BBAD6B9" wp14:editId="29CC69D9">
            <wp:extent cx="6555094" cy="3048000"/>
            <wp:effectExtent l="0" t="0" r="0" b="0"/>
            <wp:docPr id="179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094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AD245" w14:textId="77777777" w:rsidR="004F7AA6" w:rsidRDefault="00CC24F5">
      <w:pPr>
        <w:spacing w:before="153" w:line="249" w:lineRule="auto"/>
        <w:ind w:left="373" w:right="1166"/>
        <w:rPr>
          <w:sz w:val="17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2205803A" wp14:editId="4814F51B">
            <wp:simplePos x="0" y="0"/>
            <wp:positionH relativeFrom="page">
              <wp:posOffset>503999</wp:posOffset>
            </wp:positionH>
            <wp:positionV relativeFrom="paragraph">
              <wp:posOffset>563819</wp:posOffset>
            </wp:positionV>
            <wp:extent cx="3168000" cy="2975997"/>
            <wp:effectExtent l="0" t="0" r="0" b="0"/>
            <wp:wrapNone/>
            <wp:docPr id="181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2975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6.93:</w:t>
      </w:r>
      <w:r>
        <w:rPr>
          <w:rFonts w:ascii="Arial"/>
          <w:b/>
          <w:color w:val="003263"/>
          <w:spacing w:val="28"/>
          <w:sz w:val="17"/>
        </w:rPr>
        <w:t xml:space="preserve"> </w:t>
      </w:r>
      <w:r>
        <w:rPr>
          <w:color w:val="003263"/>
          <w:spacing w:val="-2"/>
          <w:sz w:val="17"/>
        </w:rPr>
        <w:t>Ripple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Side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near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corner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Esplanade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Bell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Parade,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September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1927.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Pratt,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H91.160/801,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z w:val="17"/>
        </w:rPr>
        <w:t xml:space="preserve"> 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6216E2A" w14:textId="77777777" w:rsidR="004F7AA6" w:rsidRDefault="00CC24F5">
      <w:pPr>
        <w:pStyle w:val="BodyText"/>
        <w:spacing w:before="8"/>
        <w:rPr>
          <w:sz w:val="21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670BE3F3" wp14:editId="4E34C4A2">
            <wp:simplePos x="0" y="0"/>
            <wp:positionH relativeFrom="page">
              <wp:posOffset>3888000</wp:posOffset>
            </wp:positionH>
            <wp:positionV relativeFrom="paragraph">
              <wp:posOffset>171108</wp:posOffset>
            </wp:positionV>
            <wp:extent cx="3173963" cy="2072639"/>
            <wp:effectExtent l="0" t="0" r="0" b="0"/>
            <wp:wrapTopAndBottom/>
            <wp:docPr id="183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963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8C3DF1" w14:textId="77777777" w:rsidR="004F7AA6" w:rsidRDefault="00CC24F5">
      <w:pPr>
        <w:spacing w:before="142" w:line="249" w:lineRule="auto"/>
        <w:ind w:left="5702" w:right="828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6.95: </w:t>
      </w:r>
      <w:r>
        <w:rPr>
          <w:color w:val="003263"/>
          <w:sz w:val="17"/>
        </w:rPr>
        <w:t>R.L. Cox, Portion of Survey of Geelong Harbour,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1864,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dwellings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Balmoral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Andrew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Estate</w:t>
      </w:r>
    </w:p>
    <w:p w14:paraId="3E31039E" w14:textId="77777777" w:rsidR="004F7AA6" w:rsidRDefault="00CC24F5">
      <w:pPr>
        <w:spacing w:before="1" w:line="249" w:lineRule="auto"/>
        <w:ind w:left="5702" w:right="701"/>
        <w:rPr>
          <w:sz w:val="17"/>
        </w:rPr>
      </w:pPr>
      <w:r>
        <w:rPr>
          <w:color w:val="003263"/>
          <w:spacing w:val="-1"/>
          <w:sz w:val="17"/>
        </w:rPr>
        <w:t>(published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Admiralty,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London,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1865).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MCS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76,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</w:p>
    <w:p w14:paraId="79649FA8" w14:textId="77777777" w:rsidR="004F7AA6" w:rsidRDefault="00CC24F5">
      <w:pPr>
        <w:spacing w:before="1"/>
        <w:ind w:left="5702"/>
        <w:rPr>
          <w:sz w:val="17"/>
        </w:rPr>
      </w:pPr>
      <w:r>
        <w:rPr>
          <w:color w:val="003263"/>
          <w:spacing w:val="-2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244DF960" w14:textId="77777777" w:rsidR="004F7AA6" w:rsidRDefault="004F7AA6">
      <w:pPr>
        <w:pStyle w:val="BodyText"/>
        <w:spacing w:before="7"/>
        <w:rPr>
          <w:sz w:val="18"/>
        </w:rPr>
      </w:pPr>
    </w:p>
    <w:p w14:paraId="5E64AFC4" w14:textId="77777777" w:rsidR="004F7AA6" w:rsidRDefault="004F7AA6">
      <w:pPr>
        <w:rPr>
          <w:sz w:val="18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7B7CE83" w14:textId="77777777" w:rsidR="004F7AA6" w:rsidRDefault="004F7AA6">
      <w:pPr>
        <w:pStyle w:val="BodyText"/>
        <w:spacing w:before="1"/>
        <w:rPr>
          <w:sz w:val="23"/>
        </w:rPr>
      </w:pPr>
    </w:p>
    <w:p w14:paraId="417A6F67" w14:textId="77777777" w:rsidR="004F7AA6" w:rsidRDefault="00CC24F5">
      <w:pPr>
        <w:spacing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6.94: </w:t>
      </w:r>
      <w:r>
        <w:rPr>
          <w:color w:val="003263"/>
          <w:sz w:val="17"/>
        </w:rPr>
        <w:t>R. Balding, Map of the Town of Geelong showing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Balmoral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Andrews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1864.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Statutory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Planning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111086E8" w14:textId="77777777" w:rsidR="004F7AA6" w:rsidRDefault="004F7AA6">
      <w:pPr>
        <w:pStyle w:val="BodyText"/>
        <w:rPr>
          <w:sz w:val="18"/>
        </w:rPr>
      </w:pPr>
    </w:p>
    <w:p w14:paraId="42142682" w14:textId="77777777" w:rsidR="004F7AA6" w:rsidRDefault="00CC24F5">
      <w:pPr>
        <w:pStyle w:val="BodyText"/>
        <w:spacing w:before="148" w:line="280" w:lineRule="auto"/>
        <w:ind w:left="373" w:right="62"/>
      </w:pPr>
      <w:r>
        <w:rPr>
          <w:color w:val="231F20"/>
        </w:rPr>
        <w:t>which was favourably described as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enchanting spot. </w:t>
      </w:r>
      <w:r>
        <w:rPr>
          <w:color w:val="231F20"/>
          <w:position w:val="6"/>
          <w:sz w:val="11"/>
        </w:rPr>
        <w:t>464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St. Andrew s on the Bay Estate</w:t>
      </w:r>
      <w:r>
        <w:rPr>
          <w:color w:val="231F20"/>
          <w:position w:val="6"/>
          <w:sz w:val="11"/>
        </w:rPr>
        <w:t>465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was offered soon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extending from the Bay or Harbour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(where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invaluable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frontages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Mercantile premises and wharves), back to the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near the residence of J.F. Strachan, Esq.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466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1A1613DC" w14:textId="77777777" w:rsidR="004F7AA6" w:rsidRDefault="00CC24F5">
      <w:pPr>
        <w:pStyle w:val="BodyText"/>
        <w:spacing w:before="100" w:line="280" w:lineRule="auto"/>
        <w:ind w:left="300" w:right="849"/>
        <w:rPr>
          <w:sz w:val="11"/>
        </w:rPr>
      </w:pPr>
      <w:r>
        <w:br w:type="column"/>
      </w:r>
      <w:r>
        <w:rPr>
          <w:color w:val="231F20"/>
        </w:rPr>
        <w:t>auctioneer, J.B. Hutton was responsible for auctioning both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estates in October 1853.</w:t>
      </w:r>
      <w:r>
        <w:rPr>
          <w:color w:val="231F20"/>
          <w:position w:val="6"/>
          <w:sz w:val="11"/>
        </w:rPr>
        <w:t>467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built a hut and wharf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foreshore in 1854-55 for the discharging of timber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ballasting of ships.</w:t>
      </w:r>
      <w:r>
        <w:rPr>
          <w:color w:val="231F20"/>
          <w:position w:val="6"/>
          <w:sz w:val="11"/>
        </w:rPr>
        <w:t>468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1855, he had erected steam saw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mills as part of his foreshore operations.</w:t>
      </w:r>
      <w:r>
        <w:rPr>
          <w:color w:val="231F20"/>
          <w:position w:val="6"/>
          <w:sz w:val="11"/>
        </w:rPr>
        <w:t>469</w:t>
      </w:r>
    </w:p>
    <w:p w14:paraId="5C048F19" w14:textId="77777777" w:rsidR="004F7AA6" w:rsidRDefault="00CC24F5">
      <w:pPr>
        <w:pStyle w:val="BodyText"/>
        <w:spacing w:before="111" w:line="280" w:lineRule="auto"/>
        <w:ind w:left="300" w:right="803"/>
      </w:pPr>
      <w:r>
        <w:rPr>
          <w:color w:val="231F20"/>
        </w:rPr>
        <w:t>Although there was such promise in the sale of the Balmoral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St. Andrew s on the Bay Estates, very few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construction.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1864,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a few scattered dwellings as shown in the Survey</w:t>
      </w:r>
    </w:p>
    <w:p w14:paraId="35F2AA6B" w14:textId="77777777" w:rsidR="004F7AA6" w:rsidRDefault="00CC24F5">
      <w:pPr>
        <w:pStyle w:val="BodyText"/>
        <w:spacing w:line="212" w:lineRule="exact"/>
        <w:ind w:left="300"/>
      </w:pPr>
      <w:r>
        <w:rPr>
          <w:color w:val="231F20"/>
        </w:rPr>
        <w:t>of Geelong Harbour</w:t>
      </w:r>
      <w:r>
        <w:rPr>
          <w:color w:val="231F20"/>
          <w:position w:val="6"/>
          <w:sz w:val="11"/>
        </w:rPr>
        <w:t>470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6.95).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progress was</w:t>
      </w:r>
    </w:p>
    <w:p w14:paraId="398099C5" w14:textId="77777777" w:rsidR="004F7AA6" w:rsidRDefault="004F7AA6">
      <w:pPr>
        <w:spacing w:line="212" w:lineRule="exact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1597FEAC" w14:textId="77777777" w:rsidR="004F7AA6" w:rsidRDefault="004F7AA6">
      <w:pPr>
        <w:pStyle w:val="BodyText"/>
        <w:rPr>
          <w:sz w:val="20"/>
        </w:rPr>
      </w:pPr>
    </w:p>
    <w:p w14:paraId="0311D9BD" w14:textId="77777777" w:rsidR="004F7AA6" w:rsidRDefault="004F7AA6">
      <w:pPr>
        <w:pStyle w:val="BodyText"/>
        <w:rPr>
          <w:sz w:val="20"/>
        </w:rPr>
      </w:pPr>
    </w:p>
    <w:p w14:paraId="5EDAE58D" w14:textId="77777777" w:rsidR="004F7AA6" w:rsidRDefault="004F7AA6">
      <w:pPr>
        <w:pStyle w:val="BodyText"/>
        <w:rPr>
          <w:sz w:val="20"/>
        </w:rPr>
      </w:pPr>
    </w:p>
    <w:p w14:paraId="0EA52D6B" w14:textId="77777777" w:rsidR="004F7AA6" w:rsidRDefault="004F7AA6">
      <w:pPr>
        <w:pStyle w:val="BodyText"/>
        <w:spacing w:before="6"/>
        <w:rPr>
          <w:sz w:val="27"/>
        </w:rPr>
      </w:pPr>
    </w:p>
    <w:p w14:paraId="71CC0828" w14:textId="77777777" w:rsidR="004F7AA6" w:rsidRDefault="00CC24F5">
      <w:pPr>
        <w:pStyle w:val="BodyText"/>
        <w:ind w:left="378"/>
        <w:rPr>
          <w:sz w:val="20"/>
        </w:rPr>
      </w:pPr>
      <w:r>
        <w:rPr>
          <w:noProof/>
          <w:sz w:val="20"/>
        </w:rPr>
        <w:drawing>
          <wp:inline distT="0" distB="0" distL="0" distR="0" wp14:anchorId="59684F25" wp14:editId="11B1258C">
            <wp:extent cx="6567331" cy="5327904"/>
            <wp:effectExtent l="0" t="0" r="0" b="0"/>
            <wp:docPr id="18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7331" cy="532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1DFC4" w14:textId="77777777" w:rsidR="004F7AA6" w:rsidRDefault="00CC24F5">
      <w:pPr>
        <w:spacing w:before="129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6.96: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November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1888.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2030/Map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C29/01,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4D23826" w14:textId="77777777" w:rsidR="004F7AA6" w:rsidRDefault="004F7AA6">
      <w:pPr>
        <w:pStyle w:val="BodyText"/>
        <w:spacing w:before="2"/>
        <w:rPr>
          <w:sz w:val="17"/>
        </w:rPr>
      </w:pPr>
    </w:p>
    <w:p w14:paraId="7FC0CA64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2214E33" w14:textId="77777777" w:rsidR="004F7AA6" w:rsidRDefault="00CC24F5">
      <w:pPr>
        <w:pStyle w:val="BodyText"/>
        <w:spacing w:before="100" w:line="280" w:lineRule="auto"/>
        <w:ind w:left="373" w:right="179"/>
      </w:pPr>
      <w:r>
        <w:rPr>
          <w:color w:val="231F20"/>
        </w:rPr>
        <w:t>made in the ensuing years as in 1888 there were only 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 and a store in Victoria Street, and three dwellings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fronting the Melbourne Road.</w:t>
      </w:r>
      <w:r>
        <w:rPr>
          <w:color w:val="231F20"/>
          <w:position w:val="6"/>
          <w:sz w:val="11"/>
        </w:rPr>
        <w:t>471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led to the remarketing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Balmoral and St. Andrew s on the Bay Estates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1888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6.96).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gigantic subdivision sale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165 splendid mansion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villa sites situated on the shores of Corio Bay. </w:t>
      </w:r>
      <w:r>
        <w:rPr>
          <w:color w:val="231F20"/>
          <w:position w:val="6"/>
          <w:sz w:val="11"/>
        </w:rPr>
        <w:t>472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advertisement further declared the estate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charming and delightful spot in Victoria’ with the ‘finest sea</w:t>
      </w:r>
    </w:p>
    <w:p w14:paraId="72C1B558" w14:textId="77777777" w:rsidR="004F7AA6" w:rsidRDefault="00CC24F5">
      <w:pPr>
        <w:pStyle w:val="BodyText"/>
        <w:spacing w:line="280" w:lineRule="auto"/>
        <w:ind w:left="373" w:right="-1"/>
      </w:pPr>
      <w:r>
        <w:rPr>
          <w:color w:val="231F20"/>
        </w:rPr>
        <w:t>baths in the world.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led to several allotments being sold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Margaret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Street, and a notable number in Walker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1891,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 houses had been constructed in Margaret, Walker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Liverpool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Late Victorian timber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at this time was at 13 Liverpool Street, possibly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a speculative development by Lloyd Hooper.</w:t>
      </w:r>
      <w:r>
        <w:rPr>
          <w:color w:val="231F20"/>
          <w:position w:val="6"/>
          <w:sz w:val="11"/>
        </w:rPr>
        <w:t>473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</w:t>
      </w:r>
    </w:p>
    <w:p w14:paraId="0C56E15D" w14:textId="77777777" w:rsidR="004F7AA6" w:rsidRDefault="00CC24F5">
      <w:pPr>
        <w:pStyle w:val="BodyText"/>
        <w:spacing w:before="105" w:line="280" w:lineRule="auto"/>
        <w:ind w:left="337" w:right="675"/>
      </w:pPr>
      <w:r>
        <w:br w:type="column"/>
      </w:r>
      <w:r>
        <w:rPr>
          <w:color w:val="231F20"/>
        </w:rPr>
        <w:t>1893, the first owner appears to have been Nicholas Treweek.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had been designed by the fledgling architectural practice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Barlow.</w:t>
      </w:r>
      <w:r>
        <w:rPr>
          <w:color w:val="231F20"/>
          <w:position w:val="6"/>
          <w:sz w:val="11"/>
        </w:rPr>
        <w:t>474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hipped roofed timber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 at 51 Walker Street in 1891 for Samuel Hembrow.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gable extension was added in 1894 to a design by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Seeley, architect and building surveyor, for John Toyne,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slaughterman and lessee of the Geelong Saleyards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Abatoirs.</w:t>
      </w:r>
      <w:r>
        <w:rPr>
          <w:color w:val="231F20"/>
          <w:position w:val="6"/>
          <w:sz w:val="11"/>
        </w:rPr>
        <w:t xml:space="preserve">475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house was named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Boston Villa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6.97).</w:t>
      </w:r>
    </w:p>
    <w:p w14:paraId="7C1071F1" w14:textId="77777777" w:rsidR="004F7AA6" w:rsidRDefault="00CC24F5">
      <w:pPr>
        <w:pStyle w:val="BodyText"/>
        <w:spacing w:before="109" w:line="280" w:lineRule="auto"/>
        <w:ind w:left="337" w:right="695"/>
      </w:pPr>
      <w:r>
        <w:rPr>
          <w:color w:val="231F20"/>
        </w:rPr>
        <w:t>In 1893, there was a second sale of 61 allotments of the Corio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Bay Estate.</w:t>
      </w:r>
      <w:r>
        <w:rPr>
          <w:color w:val="231F20"/>
          <w:position w:val="6"/>
          <w:sz w:val="11"/>
        </w:rPr>
        <w:t>476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instigated further house construction</w:t>
      </w:r>
    </w:p>
    <w:p w14:paraId="1DF01D7E" w14:textId="77777777" w:rsidR="004F7AA6" w:rsidRDefault="00CC24F5">
      <w:pPr>
        <w:pStyle w:val="BodyText"/>
        <w:spacing w:line="280" w:lineRule="auto"/>
        <w:ind w:left="337" w:right="565"/>
      </w:pPr>
      <w:r>
        <w:rPr>
          <w:color w:val="231F20"/>
        </w:rPr>
        <w:t>as by 1895, several houses had been erected in Walker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Margaret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Walker Street, there were ten buildings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two shops at the west end owned by Samuel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Ponsford and Thomas Spence.</w:t>
      </w:r>
      <w:r>
        <w:rPr>
          <w:color w:val="231F20"/>
          <w:position w:val="6"/>
          <w:sz w:val="11"/>
        </w:rPr>
        <w:t>477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Margaret Street, there</w:t>
      </w:r>
    </w:p>
    <w:p w14:paraId="1FA836D4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5" w:space="40"/>
            <w:col w:w="5985"/>
          </w:cols>
        </w:sectPr>
      </w:pPr>
    </w:p>
    <w:p w14:paraId="134C2482" w14:textId="77777777" w:rsidR="004F7AA6" w:rsidRDefault="004F7AA6">
      <w:pPr>
        <w:pStyle w:val="BodyText"/>
        <w:rPr>
          <w:sz w:val="20"/>
        </w:rPr>
      </w:pPr>
    </w:p>
    <w:p w14:paraId="6B213942" w14:textId="77777777" w:rsidR="004F7AA6" w:rsidRDefault="004F7AA6">
      <w:pPr>
        <w:pStyle w:val="BodyText"/>
        <w:rPr>
          <w:sz w:val="20"/>
        </w:rPr>
      </w:pPr>
    </w:p>
    <w:p w14:paraId="749E955B" w14:textId="77777777" w:rsidR="004F7AA6" w:rsidRDefault="004F7AA6">
      <w:pPr>
        <w:pStyle w:val="BodyText"/>
        <w:rPr>
          <w:sz w:val="20"/>
        </w:rPr>
      </w:pPr>
    </w:p>
    <w:p w14:paraId="02D4B1FC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4BCAFA5" w14:textId="77777777" w:rsidR="004F7AA6" w:rsidRDefault="004F7AA6">
      <w:pPr>
        <w:pStyle w:val="BodyText"/>
        <w:spacing w:before="4" w:after="1"/>
        <w:rPr>
          <w:sz w:val="25"/>
        </w:rPr>
      </w:pPr>
    </w:p>
    <w:p w14:paraId="45AB0F08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3FA1CF0" wp14:editId="3D34FC0E">
            <wp:extent cx="3178946" cy="2054352"/>
            <wp:effectExtent l="0" t="0" r="0" b="0"/>
            <wp:docPr id="187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946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C7854" w14:textId="77777777" w:rsidR="004F7AA6" w:rsidRDefault="00CC24F5">
      <w:pPr>
        <w:spacing w:before="134" w:line="249" w:lineRule="auto"/>
        <w:ind w:left="373" w:right="143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6.97: </w:t>
      </w:r>
      <w:r>
        <w:rPr>
          <w:color w:val="003263"/>
          <w:spacing w:val="-1"/>
          <w:sz w:val="17"/>
        </w:rPr>
        <w:t>Boston Villa , 51 Walker St, c.1914.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Previous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owner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(supplied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Rowe).</w:t>
      </w:r>
    </w:p>
    <w:p w14:paraId="325100DD" w14:textId="77777777" w:rsidR="004F7AA6" w:rsidRDefault="004F7AA6">
      <w:pPr>
        <w:pStyle w:val="BodyText"/>
        <w:spacing w:before="8"/>
        <w:rPr>
          <w:sz w:val="18"/>
        </w:rPr>
      </w:pPr>
    </w:p>
    <w:p w14:paraId="689AE9A9" w14:textId="77777777" w:rsidR="004F7AA6" w:rsidRDefault="00CC24F5">
      <w:pPr>
        <w:pStyle w:val="BodyText"/>
        <w:ind w:left="373"/>
      </w:pPr>
      <w:r>
        <w:rPr>
          <w:noProof/>
        </w:rPr>
        <w:drawing>
          <wp:anchor distT="0" distB="0" distL="0" distR="0" simplePos="0" relativeHeight="483583488" behindDoc="1" locked="0" layoutInCell="1" allowOverlap="1" wp14:anchorId="34B668E6" wp14:editId="54E301CA">
            <wp:simplePos x="0" y="0"/>
            <wp:positionH relativeFrom="page">
              <wp:posOffset>503999</wp:posOffset>
            </wp:positionH>
            <wp:positionV relativeFrom="paragraph">
              <wp:posOffset>106810</wp:posOffset>
            </wp:positionV>
            <wp:extent cx="3168000" cy="2490749"/>
            <wp:effectExtent l="0" t="0" r="0" b="0"/>
            <wp:wrapNone/>
            <wp:docPr id="189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2490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were 13 houses at this time.</w:t>
      </w:r>
    </w:p>
    <w:p w14:paraId="1A02EE42" w14:textId="77777777" w:rsidR="004F7AA6" w:rsidRDefault="004F7AA6">
      <w:pPr>
        <w:pStyle w:val="BodyText"/>
        <w:rPr>
          <w:sz w:val="20"/>
        </w:rPr>
      </w:pPr>
    </w:p>
    <w:p w14:paraId="7D7B2919" w14:textId="77777777" w:rsidR="004F7AA6" w:rsidRDefault="004F7AA6">
      <w:pPr>
        <w:pStyle w:val="BodyText"/>
        <w:rPr>
          <w:sz w:val="20"/>
        </w:rPr>
      </w:pPr>
    </w:p>
    <w:p w14:paraId="78E49D17" w14:textId="77777777" w:rsidR="004F7AA6" w:rsidRDefault="004F7AA6">
      <w:pPr>
        <w:pStyle w:val="BodyText"/>
        <w:rPr>
          <w:sz w:val="20"/>
        </w:rPr>
      </w:pPr>
    </w:p>
    <w:p w14:paraId="756B62AE" w14:textId="77777777" w:rsidR="004F7AA6" w:rsidRDefault="004F7AA6">
      <w:pPr>
        <w:pStyle w:val="BodyText"/>
        <w:rPr>
          <w:sz w:val="20"/>
        </w:rPr>
      </w:pPr>
    </w:p>
    <w:p w14:paraId="33B599A2" w14:textId="77777777" w:rsidR="004F7AA6" w:rsidRDefault="004F7AA6">
      <w:pPr>
        <w:pStyle w:val="BodyText"/>
        <w:rPr>
          <w:sz w:val="20"/>
        </w:rPr>
      </w:pPr>
    </w:p>
    <w:p w14:paraId="58D3AF65" w14:textId="77777777" w:rsidR="004F7AA6" w:rsidRDefault="004F7AA6">
      <w:pPr>
        <w:pStyle w:val="BodyText"/>
        <w:rPr>
          <w:sz w:val="20"/>
        </w:rPr>
      </w:pPr>
    </w:p>
    <w:p w14:paraId="4BFCA3D6" w14:textId="77777777" w:rsidR="004F7AA6" w:rsidRDefault="004F7AA6">
      <w:pPr>
        <w:pStyle w:val="BodyText"/>
        <w:rPr>
          <w:sz w:val="20"/>
        </w:rPr>
      </w:pPr>
    </w:p>
    <w:p w14:paraId="36262308" w14:textId="77777777" w:rsidR="004F7AA6" w:rsidRDefault="004F7AA6">
      <w:pPr>
        <w:pStyle w:val="BodyText"/>
        <w:rPr>
          <w:sz w:val="20"/>
        </w:rPr>
      </w:pPr>
    </w:p>
    <w:p w14:paraId="701ABF06" w14:textId="77777777" w:rsidR="004F7AA6" w:rsidRDefault="004F7AA6">
      <w:pPr>
        <w:pStyle w:val="BodyText"/>
        <w:rPr>
          <w:sz w:val="20"/>
        </w:rPr>
      </w:pPr>
    </w:p>
    <w:p w14:paraId="4D1F3035" w14:textId="77777777" w:rsidR="004F7AA6" w:rsidRDefault="004F7AA6">
      <w:pPr>
        <w:pStyle w:val="BodyText"/>
        <w:rPr>
          <w:sz w:val="20"/>
        </w:rPr>
      </w:pPr>
    </w:p>
    <w:p w14:paraId="408931CD" w14:textId="77777777" w:rsidR="004F7AA6" w:rsidRDefault="004F7AA6">
      <w:pPr>
        <w:pStyle w:val="BodyText"/>
        <w:rPr>
          <w:sz w:val="20"/>
        </w:rPr>
      </w:pPr>
    </w:p>
    <w:p w14:paraId="6A48696D" w14:textId="77777777" w:rsidR="004F7AA6" w:rsidRDefault="004F7AA6">
      <w:pPr>
        <w:pStyle w:val="BodyText"/>
        <w:rPr>
          <w:sz w:val="20"/>
        </w:rPr>
      </w:pPr>
    </w:p>
    <w:p w14:paraId="77016046" w14:textId="77777777" w:rsidR="004F7AA6" w:rsidRDefault="004F7AA6">
      <w:pPr>
        <w:pStyle w:val="BodyText"/>
        <w:rPr>
          <w:sz w:val="20"/>
        </w:rPr>
      </w:pPr>
    </w:p>
    <w:p w14:paraId="0AD749EE" w14:textId="77777777" w:rsidR="004F7AA6" w:rsidRDefault="004F7AA6">
      <w:pPr>
        <w:pStyle w:val="BodyText"/>
        <w:rPr>
          <w:sz w:val="20"/>
        </w:rPr>
      </w:pPr>
    </w:p>
    <w:p w14:paraId="003BE38A" w14:textId="77777777" w:rsidR="004F7AA6" w:rsidRDefault="004F7AA6">
      <w:pPr>
        <w:pStyle w:val="BodyText"/>
        <w:rPr>
          <w:sz w:val="20"/>
        </w:rPr>
      </w:pPr>
    </w:p>
    <w:p w14:paraId="1494E1D4" w14:textId="77777777" w:rsidR="004F7AA6" w:rsidRDefault="004F7AA6">
      <w:pPr>
        <w:pStyle w:val="BodyText"/>
        <w:rPr>
          <w:sz w:val="20"/>
        </w:rPr>
      </w:pPr>
    </w:p>
    <w:p w14:paraId="2EA83A71" w14:textId="77777777" w:rsidR="004F7AA6" w:rsidRDefault="004F7AA6">
      <w:pPr>
        <w:pStyle w:val="BodyText"/>
        <w:rPr>
          <w:sz w:val="20"/>
        </w:rPr>
      </w:pPr>
    </w:p>
    <w:p w14:paraId="06D6BA48" w14:textId="77777777" w:rsidR="004F7AA6" w:rsidRDefault="004F7AA6">
      <w:pPr>
        <w:pStyle w:val="BodyText"/>
        <w:spacing w:before="2"/>
        <w:rPr>
          <w:sz w:val="18"/>
        </w:rPr>
      </w:pPr>
    </w:p>
    <w:p w14:paraId="76B50ECE" w14:textId="77777777" w:rsidR="004F7AA6" w:rsidRDefault="00CC24F5">
      <w:pPr>
        <w:spacing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6.98: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Drumcondra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(foreground)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Rippleside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(middle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ground),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c.1925-30.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no.</w:t>
      </w:r>
    </w:p>
    <w:p w14:paraId="1B05ECF3" w14:textId="77777777" w:rsidR="004F7AA6" w:rsidRDefault="00CC24F5">
      <w:pPr>
        <w:spacing w:before="2"/>
        <w:ind w:left="373"/>
        <w:rPr>
          <w:sz w:val="17"/>
        </w:rPr>
      </w:pPr>
      <w:r>
        <w:rPr>
          <w:color w:val="003263"/>
          <w:spacing w:val="-4"/>
          <w:sz w:val="17"/>
        </w:rPr>
        <w:t>H91.160/781,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4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4"/>
          <w:sz w:val="17"/>
        </w:rPr>
        <w:t>Victoria.</w:t>
      </w:r>
    </w:p>
    <w:p w14:paraId="4D5FE059" w14:textId="77777777" w:rsidR="004F7AA6" w:rsidRDefault="00CC24F5">
      <w:pPr>
        <w:rPr>
          <w:sz w:val="21"/>
        </w:rPr>
      </w:pPr>
      <w:r>
        <w:br w:type="column"/>
      </w:r>
    </w:p>
    <w:p w14:paraId="722E8767" w14:textId="77777777" w:rsidR="004F7AA6" w:rsidRDefault="00CC24F5">
      <w:pPr>
        <w:pStyle w:val="BodyText"/>
        <w:spacing w:line="280" w:lineRule="auto"/>
        <w:ind w:left="300" w:right="988"/>
      </w:pPr>
      <w:r>
        <w:rPr>
          <w:color w:val="231F20"/>
        </w:rPr>
        <w:t>West) was established at the corner of Melbourne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Liverpool Street in 1919, following the relocation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North Geelong Congregational Church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Melbourne Road and Vautier Street.</w:t>
      </w:r>
      <w:r>
        <w:rPr>
          <w:color w:val="231F20"/>
          <w:position w:val="6"/>
          <w:sz w:val="11"/>
        </w:rPr>
        <w:t>483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widening of the Melbourne Road in the 1920s, the church,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manse (built in 1905 at 127 Melbourne Road and acquired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Presbyterians after 1915) and hall (now situated to</w:t>
      </w:r>
    </w:p>
    <w:p w14:paraId="7E0D68C9" w14:textId="77777777" w:rsidR="004F7AA6" w:rsidRDefault="00CC24F5">
      <w:pPr>
        <w:pStyle w:val="BodyText"/>
        <w:spacing w:line="280" w:lineRule="auto"/>
        <w:ind w:left="300" w:right="673"/>
      </w:pPr>
      <w:r>
        <w:rPr>
          <w:color w:val="231F20"/>
        </w:rPr>
        <w:t>Lethbridge) were relocated to their present site at 60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1929.</w:t>
      </w:r>
      <w:r>
        <w:rPr>
          <w:color w:val="231F20"/>
          <w:position w:val="6"/>
          <w:sz w:val="11"/>
        </w:rPr>
        <w:t>484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growth in the local Presbyterian Church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importance of remaining in the locality reflected</w:t>
      </w:r>
    </w:p>
    <w:p w14:paraId="6379D649" w14:textId="77777777" w:rsidR="004F7AA6" w:rsidRDefault="00CC24F5">
      <w:pPr>
        <w:pStyle w:val="BodyText"/>
        <w:spacing w:line="280" w:lineRule="auto"/>
        <w:ind w:left="300" w:right="1027"/>
      </w:pPr>
      <w:r>
        <w:rPr>
          <w:color w:val="231F20"/>
        </w:rPr>
        <w:t>in part the increase in the population in the area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employment</w:t>
      </w:r>
    </w:p>
    <w:p w14:paraId="541EA4AE" w14:textId="77777777" w:rsidR="004F7AA6" w:rsidRDefault="00CC24F5">
      <w:pPr>
        <w:pStyle w:val="BodyText"/>
        <w:spacing w:line="280" w:lineRule="auto"/>
        <w:ind w:left="300" w:right="670"/>
      </w:pPr>
      <w:r>
        <w:rPr>
          <w:color w:val="231F20"/>
        </w:rPr>
        <w:t>opportunities at the nearby factories 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 were built on the south side of Victoria Street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ensuing years and it was especially in the 1920s-30s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Bungalows were erected in Edward Street (Figure 6.98),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demand for housing from the early 20th century emanating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establishment of industries in North Geelong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abattoirs.</w:t>
      </w:r>
      <w:r>
        <w:rPr>
          <w:color w:val="231F20"/>
          <w:position w:val="6"/>
          <w:sz w:val="11"/>
        </w:rPr>
        <w:t>485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led to additional commercial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distinctive two storey brick shops at 157-159A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Road built in 1928 for W. Bennett.</w:t>
      </w:r>
      <w:r>
        <w:rPr>
          <w:color w:val="231F20"/>
          <w:position w:val="6"/>
          <w:sz w:val="11"/>
        </w:rPr>
        <w:t>486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1920s,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valley under the control of the Geelong Harbor Trust</w:t>
      </w:r>
    </w:p>
    <w:p w14:paraId="36A09236" w14:textId="77777777" w:rsidR="004F7AA6" w:rsidRDefault="00CC24F5">
      <w:pPr>
        <w:pStyle w:val="BodyText"/>
        <w:spacing w:line="280" w:lineRule="auto"/>
        <w:ind w:left="300" w:right="814"/>
      </w:pPr>
      <w:r>
        <w:rPr>
          <w:color w:val="231F20"/>
        </w:rPr>
        <w:t>was an open grassed area bound by perimeter landscaping,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the setting of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Ripple Side</w:t>
      </w:r>
      <w:r>
        <w:rPr>
          <w:color w:val="231F20"/>
          <w:spacing w:val="29"/>
        </w:rPr>
        <w:t xml:space="preserve"> </w:t>
      </w:r>
      <w:r>
        <w:rPr>
          <w:color w:val="231F20"/>
          <w:position w:val="6"/>
          <w:sz w:val="11"/>
        </w:rPr>
        <w:t>487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 6.98).</w:t>
      </w:r>
    </w:p>
    <w:p w14:paraId="4915E3C7" w14:textId="77777777" w:rsidR="004F7AA6" w:rsidRDefault="00CC24F5">
      <w:pPr>
        <w:pStyle w:val="Heading2"/>
        <w:spacing w:before="146"/>
        <w:ind w:left="304"/>
      </w:pPr>
      <w:r>
        <w:rPr>
          <w:color w:val="4FBFA1"/>
        </w:rPr>
        <w:t>DRUMCONDRA</w:t>
      </w:r>
    </w:p>
    <w:p w14:paraId="67D0320A" w14:textId="77777777" w:rsidR="004F7AA6" w:rsidRDefault="00CC24F5">
      <w:pPr>
        <w:pStyle w:val="BodyText"/>
        <w:spacing w:before="143" w:line="280" w:lineRule="auto"/>
        <w:ind w:left="300" w:right="780"/>
      </w:pPr>
      <w:r>
        <w:rPr>
          <w:color w:val="231F20"/>
        </w:rPr>
        <w:t>The suburb, Drumcondra, derived from bay front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62-64 of Robert Hoddle s Plan of Allotments marked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Cowies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1847</w:t>
      </w:r>
      <w:r>
        <w:rPr>
          <w:color w:val="231F20"/>
          <w:position w:val="6"/>
          <w:sz w:val="11"/>
        </w:rPr>
        <w:t>488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6.99).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62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subsequently acquired by James Ford Strachan (1910-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1875), merchant, woolbroker and politician.</w:t>
      </w:r>
      <w:r>
        <w:rPr>
          <w:color w:val="231F20"/>
          <w:position w:val="6"/>
          <w:sz w:val="11"/>
        </w:rPr>
        <w:t xml:space="preserve">489    </w:t>
      </w:r>
      <w:r>
        <w:rPr>
          <w:color w:val="231F20"/>
        </w:rPr>
        <w:t>Lots 63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64 were purchased by the Western District squatters,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(1811-1877) and Peter Manifold.</w:t>
      </w:r>
      <w:r>
        <w:rPr>
          <w:color w:val="231F20"/>
          <w:position w:val="6"/>
          <w:sz w:val="11"/>
        </w:rPr>
        <w:t>490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residential estates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to eventuate at Drumcondra: Lunan and Drumcondra.</w:t>
      </w:r>
    </w:p>
    <w:p w14:paraId="391CA74A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1B4A8CD0" w14:textId="77777777" w:rsidR="004F7AA6" w:rsidRDefault="004F7AA6">
      <w:pPr>
        <w:pStyle w:val="BodyText"/>
        <w:rPr>
          <w:sz w:val="20"/>
        </w:rPr>
      </w:pPr>
    </w:p>
    <w:p w14:paraId="1608D39E" w14:textId="77777777" w:rsidR="004F7AA6" w:rsidRDefault="004F7AA6">
      <w:pPr>
        <w:pStyle w:val="BodyText"/>
        <w:spacing w:before="4"/>
        <w:rPr>
          <w:sz w:val="16"/>
        </w:rPr>
      </w:pPr>
    </w:p>
    <w:p w14:paraId="6BAB15E2" w14:textId="77777777" w:rsidR="004F7AA6" w:rsidRDefault="00CC24F5">
      <w:pPr>
        <w:pStyle w:val="BodyText"/>
        <w:spacing w:before="101"/>
        <w:ind w:left="373"/>
      </w:pPr>
      <w:r>
        <w:rPr>
          <w:color w:val="231F20"/>
        </w:rPr>
        <w:t>In 1905, the Geelong Harbour Trust acquired the</w:t>
      </w:r>
    </w:p>
    <w:p w14:paraId="1D7375DE" w14:textId="77777777" w:rsidR="004F7AA6" w:rsidRDefault="00CC24F5">
      <w:pPr>
        <w:pStyle w:val="BodyText"/>
        <w:spacing w:before="35" w:line="280" w:lineRule="auto"/>
        <w:ind w:left="373" w:right="6013" w:firstLine="73"/>
      </w:pPr>
      <w:r>
        <w:rPr>
          <w:color w:val="231F20"/>
        </w:rPr>
        <w:t>Ripple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Fishermen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owned by Archibald Hutchinson)</w:t>
      </w:r>
      <w:r>
        <w:rPr>
          <w:color w:val="231F20"/>
          <w:position w:val="6"/>
          <w:sz w:val="11"/>
        </w:rPr>
        <w:t>478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took control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Rippleside foreshore and Hutton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wharf.</w:t>
      </w:r>
      <w:r>
        <w:rPr>
          <w:color w:val="231F20"/>
          <w:position w:val="6"/>
          <w:sz w:val="11"/>
        </w:rPr>
        <w:t>479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1907, the</w:t>
      </w:r>
    </w:p>
    <w:p w14:paraId="717D7560" w14:textId="77777777" w:rsidR="004F7AA6" w:rsidRDefault="00CC24F5">
      <w:pPr>
        <w:pStyle w:val="BodyText"/>
        <w:spacing w:line="280" w:lineRule="auto"/>
        <w:ind w:left="373" w:right="6089"/>
        <w:rPr>
          <w:sz w:val="11"/>
        </w:rPr>
      </w:pPr>
      <w:r>
        <w:rPr>
          <w:color w:val="231F20"/>
        </w:rPr>
        <w:t>sea frontage and the land comprising the deep valley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Fishermen s Gully (now Rippleside Park) were redeveloped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workshops erected, with the foreshore reclaimed as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permanent berthage for the repair of vessels</w:t>
      </w:r>
      <w:r>
        <w:rPr>
          <w:color w:val="231F20"/>
          <w:position w:val="6"/>
          <w:sz w:val="11"/>
        </w:rPr>
        <w:t>480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developments might have been impetus for the houses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reputedly relocated to Rippleside about this time.</w:t>
      </w:r>
      <w:r>
        <w:rPr>
          <w:color w:val="231F20"/>
          <w:position w:val="6"/>
          <w:sz w:val="11"/>
        </w:rPr>
        <w:t>481</w:t>
      </w:r>
    </w:p>
    <w:p w14:paraId="750CD8C3" w14:textId="77777777" w:rsidR="004F7AA6" w:rsidRDefault="00CC24F5">
      <w:pPr>
        <w:pStyle w:val="BodyText"/>
        <w:spacing w:before="109" w:line="280" w:lineRule="auto"/>
        <w:ind w:left="373" w:right="6013"/>
      </w:pPr>
      <w:r>
        <w:rPr>
          <w:color w:val="231F20"/>
        </w:rPr>
        <w:t>By 1914, much of Liverpool, Walker and Margaret Streets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developed for housing.</w:t>
      </w:r>
      <w:r>
        <w:rPr>
          <w:color w:val="231F20"/>
          <w:position w:val="6"/>
          <w:sz w:val="11"/>
        </w:rPr>
        <w:t>482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John Knox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(a branch of the Presbyterian Church at Geelong</w:t>
      </w:r>
    </w:p>
    <w:p w14:paraId="08E49878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space="720"/>
        </w:sectPr>
      </w:pPr>
    </w:p>
    <w:p w14:paraId="44B9EF29" w14:textId="77777777" w:rsidR="004F7AA6" w:rsidRDefault="004F7AA6">
      <w:pPr>
        <w:pStyle w:val="BodyText"/>
        <w:rPr>
          <w:sz w:val="20"/>
        </w:rPr>
      </w:pPr>
    </w:p>
    <w:p w14:paraId="2C18E13F" w14:textId="77777777" w:rsidR="004F7AA6" w:rsidRDefault="004F7AA6">
      <w:pPr>
        <w:pStyle w:val="BodyText"/>
        <w:rPr>
          <w:sz w:val="20"/>
        </w:rPr>
      </w:pPr>
    </w:p>
    <w:p w14:paraId="5185F033" w14:textId="77777777" w:rsidR="004F7AA6" w:rsidRDefault="004F7AA6">
      <w:pPr>
        <w:pStyle w:val="BodyText"/>
        <w:rPr>
          <w:sz w:val="20"/>
        </w:rPr>
      </w:pPr>
    </w:p>
    <w:p w14:paraId="1A5CA4DA" w14:textId="77777777" w:rsidR="004F7AA6" w:rsidRDefault="004F7AA6">
      <w:pPr>
        <w:pStyle w:val="BodyText"/>
        <w:spacing w:before="6"/>
        <w:rPr>
          <w:sz w:val="24"/>
        </w:rPr>
      </w:pPr>
    </w:p>
    <w:p w14:paraId="6F2D0E3E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23C8921A" wp14:editId="6099C29D">
            <wp:extent cx="6553199" cy="7632192"/>
            <wp:effectExtent l="0" t="0" r="0" b="0"/>
            <wp:docPr id="191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763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85291" w14:textId="77777777" w:rsidR="004F7AA6" w:rsidRDefault="00CC24F5">
      <w:pPr>
        <w:spacing w:before="161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6.99: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Hoddle,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marked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Cowies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Creek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(part),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April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1847.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C14,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ED449D6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1216351" w14:textId="77777777" w:rsidR="004F7AA6" w:rsidRDefault="004F7AA6">
      <w:pPr>
        <w:pStyle w:val="BodyText"/>
        <w:rPr>
          <w:sz w:val="20"/>
        </w:rPr>
      </w:pPr>
    </w:p>
    <w:p w14:paraId="28EC0CB1" w14:textId="77777777" w:rsidR="004F7AA6" w:rsidRDefault="004F7AA6">
      <w:pPr>
        <w:pStyle w:val="BodyText"/>
        <w:rPr>
          <w:sz w:val="20"/>
        </w:rPr>
      </w:pPr>
    </w:p>
    <w:p w14:paraId="02AFBC4B" w14:textId="77777777" w:rsidR="004F7AA6" w:rsidRDefault="004F7AA6">
      <w:pPr>
        <w:pStyle w:val="BodyText"/>
        <w:rPr>
          <w:sz w:val="20"/>
        </w:rPr>
      </w:pPr>
    </w:p>
    <w:p w14:paraId="2AD7427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F1EACED" w14:textId="77777777" w:rsidR="004F7AA6" w:rsidRDefault="004F7AA6">
      <w:pPr>
        <w:pStyle w:val="BodyText"/>
        <w:spacing w:before="6"/>
        <w:rPr>
          <w:sz w:val="24"/>
        </w:rPr>
      </w:pPr>
    </w:p>
    <w:p w14:paraId="76DCBFB5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5CBF2B5" wp14:editId="7C2AABEB">
            <wp:extent cx="3172557" cy="2310383"/>
            <wp:effectExtent l="0" t="0" r="0" b="0"/>
            <wp:docPr id="193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57" cy="231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38B20" w14:textId="77777777" w:rsidR="004F7AA6" w:rsidRDefault="00CC24F5">
      <w:pPr>
        <w:spacing w:before="145" w:line="249" w:lineRule="auto"/>
        <w:ind w:left="373" w:right="596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6.100:</w:t>
      </w:r>
      <w:r>
        <w:rPr>
          <w:rFonts w:ascii="Arial"/>
          <w:b/>
          <w:color w:val="003263"/>
          <w:spacing w:val="29"/>
          <w:sz w:val="17"/>
        </w:rPr>
        <w:t xml:space="preserve"> </w:t>
      </w:r>
      <w:r>
        <w:rPr>
          <w:color w:val="003263"/>
          <w:spacing w:val="-2"/>
          <w:sz w:val="17"/>
        </w:rPr>
        <w:t>Lunan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c.1861.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H2178,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BED1494" w14:textId="77777777" w:rsidR="004F7AA6" w:rsidRDefault="004F7AA6">
      <w:pPr>
        <w:pStyle w:val="BodyText"/>
        <w:spacing w:before="10"/>
        <w:rPr>
          <w:sz w:val="17"/>
        </w:rPr>
      </w:pPr>
    </w:p>
    <w:p w14:paraId="113B5653" w14:textId="77777777" w:rsidR="004F7AA6" w:rsidRDefault="00CC24F5">
      <w:pPr>
        <w:pStyle w:val="Heading2"/>
        <w:spacing w:before="1"/>
      </w:pPr>
      <w:r>
        <w:rPr>
          <w:color w:val="4FBFA1"/>
        </w:rPr>
        <w:t>LUNAN</w:t>
      </w:r>
      <w:r>
        <w:rPr>
          <w:color w:val="4FBFA1"/>
          <w:spacing w:val="20"/>
        </w:rPr>
        <w:t xml:space="preserve"> </w:t>
      </w:r>
      <w:r>
        <w:rPr>
          <w:color w:val="4FBFA1"/>
        </w:rPr>
        <w:t>ESTATE</w:t>
      </w:r>
    </w:p>
    <w:p w14:paraId="2C6B587D" w14:textId="77777777" w:rsidR="004F7AA6" w:rsidRDefault="00CC24F5">
      <w:pPr>
        <w:pStyle w:val="BodyText"/>
        <w:spacing w:before="143" w:line="280" w:lineRule="auto"/>
        <w:ind w:left="373" w:right="201"/>
      </w:pPr>
      <w:r>
        <w:rPr>
          <w:color w:val="231F20"/>
        </w:rPr>
        <w:t>In 1849, J.F. Strachan engaged the early Geelong architect,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Charles Laing, to design a substantial two storey Georgian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mansion,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Lunan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on allotment 62</w:t>
      </w:r>
      <w:r>
        <w:rPr>
          <w:color w:val="231F20"/>
          <w:position w:val="6"/>
          <w:sz w:val="11"/>
        </w:rPr>
        <w:t>491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 6.100).</w:t>
      </w:r>
    </w:p>
    <w:p w14:paraId="2D2E7EF0" w14:textId="77777777" w:rsidR="004F7AA6" w:rsidRDefault="00CC24F5">
      <w:pPr>
        <w:pStyle w:val="BodyText"/>
        <w:spacing w:line="280" w:lineRule="auto"/>
        <w:ind w:left="373" w:right="18"/>
        <w:rPr>
          <w:sz w:val="11"/>
        </w:rPr>
      </w:pPr>
      <w:r>
        <w:rPr>
          <w:color w:val="231F20"/>
        </w:rPr>
        <w:t>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Lunan near Montrose, Scotland, Strachan s birthplace.</w:t>
      </w:r>
      <w:r>
        <w:rPr>
          <w:color w:val="231F20"/>
          <w:position w:val="6"/>
          <w:sz w:val="11"/>
        </w:rPr>
        <w:t>492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dwelling remains one the earliest surviving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 in Greater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set on substantial grounds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a driveway that led to the Melbourne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construction of a gate house, elaborate iron gates marked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entrance to the property on the Melbourne Road.</w:t>
      </w:r>
      <w:r>
        <w:rPr>
          <w:color w:val="231F20"/>
          <w:position w:val="6"/>
          <w:sz w:val="11"/>
        </w:rPr>
        <w:t>493</w:t>
      </w:r>
    </w:p>
    <w:p w14:paraId="6BC89A9F" w14:textId="77777777" w:rsidR="004F7AA6" w:rsidRDefault="00CC24F5">
      <w:pPr>
        <w:pStyle w:val="BodyText"/>
        <w:spacing w:line="280" w:lineRule="auto"/>
        <w:ind w:left="373" w:right="30" w:firstLine="44"/>
        <w:rPr>
          <w:sz w:val="11"/>
        </w:rPr>
      </w:pPr>
      <w:r>
        <w:rPr>
          <w:color w:val="231F20"/>
        </w:rPr>
        <w:t>Lunan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part of J.F. Strachan s estate well after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 1875.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Strachan family sold the property in 1904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Annie Carstairs Bell, daughter of George Russell of Golf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Hill.</w:t>
      </w:r>
      <w:r>
        <w:rPr>
          <w:color w:val="231F20"/>
          <w:position w:val="6"/>
          <w:sz w:val="11"/>
        </w:rPr>
        <w:t>494</w:t>
      </w:r>
    </w:p>
    <w:p w14:paraId="09E0B303" w14:textId="77777777" w:rsidR="004F7AA6" w:rsidRDefault="00CC24F5">
      <w:pPr>
        <w:pStyle w:val="BodyText"/>
        <w:spacing w:before="105" w:line="280" w:lineRule="auto"/>
        <w:ind w:left="37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Lunan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subdivided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advertised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Lunan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6.101)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Handsome Gentleman s Residence &amp; 2 acres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Beautiful Bay Frontages, Frontages to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Road, Lunan Avenue, Bell Parade. </w:t>
      </w:r>
      <w:r>
        <w:rPr>
          <w:color w:val="231F20"/>
          <w:position w:val="6"/>
          <w:sz w:val="11"/>
        </w:rPr>
        <w:t>495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this time,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extended as far north as Church Street, with this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Latrobe Terrace having earlier been known as the northern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of Victoria Terrace.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Church Street was later renamed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Glenleith Avenue following the subdivision of land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southern side of Church Street from 1909.</w:t>
      </w:r>
      <w:r>
        <w:rPr>
          <w:color w:val="231F20"/>
          <w:position w:val="6"/>
          <w:sz w:val="11"/>
        </w:rPr>
        <w:t>496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Bell Parade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been laid out, together with Lunan Avenue and rear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lanes.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Lunan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newly- created thoroughfare, Beach Parade, which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laid out as part of the adjoining Drumcondra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 number of modest timber Edwardian dwellings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erected in Lunan Avenue.</w:t>
      </w:r>
      <w:r>
        <w:rPr>
          <w:color w:val="231F20"/>
          <w:position w:val="6"/>
          <w:sz w:val="11"/>
        </w:rPr>
        <w:t>497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They survive today at 13,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19, 21 and 23 Lunan Avenue (Figure 6.98).</w:t>
      </w:r>
    </w:p>
    <w:p w14:paraId="0C402746" w14:textId="77777777" w:rsidR="004F7AA6" w:rsidRDefault="00CC24F5">
      <w:pPr>
        <w:spacing w:before="1"/>
        <w:rPr>
          <w:sz w:val="17"/>
        </w:rPr>
      </w:pPr>
      <w:r>
        <w:br w:type="column"/>
      </w:r>
    </w:p>
    <w:p w14:paraId="142F7037" w14:textId="77777777" w:rsidR="004F7AA6" w:rsidRDefault="00CC24F5">
      <w:pPr>
        <w:pStyle w:val="Heading2"/>
        <w:ind w:left="303"/>
      </w:pPr>
      <w:r>
        <w:rPr>
          <w:color w:val="4FBFA1"/>
        </w:rPr>
        <w:t>DRUMCONDRA</w:t>
      </w:r>
      <w:r>
        <w:rPr>
          <w:color w:val="4FBFA1"/>
          <w:spacing w:val="37"/>
        </w:rPr>
        <w:t xml:space="preserve"> </w:t>
      </w:r>
      <w:r>
        <w:rPr>
          <w:color w:val="4FBFA1"/>
        </w:rPr>
        <w:t>ESTATE</w:t>
      </w:r>
    </w:p>
    <w:p w14:paraId="7AF0A1E7" w14:textId="77777777" w:rsidR="004F7AA6" w:rsidRDefault="00CC24F5">
      <w:pPr>
        <w:pStyle w:val="BodyText"/>
        <w:spacing w:before="143" w:line="280" w:lineRule="auto"/>
        <w:ind w:left="299" w:right="681"/>
        <w:rPr>
          <w:sz w:val="11"/>
        </w:rPr>
      </w:pPr>
      <w:r>
        <w:rPr>
          <w:color w:val="231F20"/>
        </w:rPr>
        <w:t>Allotments 63 and 64 acquired by John and Peter Manifold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vacant in the ensuing years following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acquisition of the land in 1847.</w:t>
      </w:r>
      <w:r>
        <w:rPr>
          <w:color w:val="231F20"/>
          <w:position w:val="6"/>
          <w:sz w:val="11"/>
        </w:rPr>
        <w:t>498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1854-55,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 Christopher Porter (who had arrived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London in 1853) was engaged to design a 6 roomed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dwelling with verandah overlooking Corio Bay.</w:t>
      </w:r>
      <w:r>
        <w:rPr>
          <w:color w:val="231F20"/>
          <w:position w:val="6"/>
          <w:sz w:val="11"/>
        </w:rPr>
        <w:t>499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dwelling, named Drumcondra (presumably after Drumcondra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Ireland) was first occupied by George Synnot, brother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law of John and Peter Manifold.</w:t>
      </w:r>
      <w:r>
        <w:rPr>
          <w:color w:val="231F20"/>
          <w:position w:val="6"/>
          <w:sz w:val="11"/>
        </w:rPr>
        <w:t>500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set on 30 acres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Centrally located on the northern boundary, Synnot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erected stockyards.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1855 he commenced business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 Agent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his Yards, on the Geelong Bay, next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residence of J.F. Strachan, Esq., M.L.C.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There,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constant supply of fat stock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were offered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sale in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numbers. </w:t>
      </w:r>
      <w:r>
        <w:rPr>
          <w:color w:val="231F20"/>
          <w:position w:val="6"/>
          <w:sz w:val="11"/>
        </w:rPr>
        <w:t>501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Synnot continued business at his Drumcondra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stockyards (as well as operating a successful woolbroking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business) until his untimely death in London in 1871.</w:t>
      </w:r>
      <w:r>
        <w:rPr>
          <w:color w:val="231F20"/>
          <w:position w:val="6"/>
          <w:sz w:val="11"/>
        </w:rPr>
        <w:t>502</w:t>
      </w:r>
    </w:p>
    <w:p w14:paraId="7C801665" w14:textId="77777777" w:rsidR="004F7AA6" w:rsidRDefault="00CC24F5">
      <w:pPr>
        <w:pStyle w:val="BodyText"/>
        <w:spacing w:before="104" w:line="280" w:lineRule="auto"/>
        <w:ind w:left="299" w:right="665"/>
      </w:pPr>
      <w:r>
        <w:rPr>
          <w:color w:val="231F20"/>
        </w:rPr>
        <w:t>Throughout the 1860s, Synnot s Drumcondra paddock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location of several sporting events.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 home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 End Cricket team from 1863 and a regular home venue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Geelong Seconds Australian Rules Football team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1876.</w:t>
      </w:r>
      <w:r>
        <w:rPr>
          <w:color w:val="231F20"/>
          <w:position w:val="6"/>
          <w:sz w:val="11"/>
        </w:rPr>
        <w:t>503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paddock also played host to hurling matches</w:t>
      </w:r>
    </w:p>
    <w:p w14:paraId="58E82E14" w14:textId="77777777" w:rsidR="004F7AA6" w:rsidRDefault="00CC24F5">
      <w:pPr>
        <w:pStyle w:val="BodyText"/>
        <w:spacing w:line="280" w:lineRule="auto"/>
        <w:ind w:left="299" w:right="767"/>
      </w:pPr>
      <w:r>
        <w:rPr>
          <w:color w:val="231F20"/>
        </w:rPr>
        <w:t>in the 1860s and in later years as a practice ground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Polo Club.</w:t>
      </w:r>
      <w:r>
        <w:rPr>
          <w:color w:val="231F20"/>
          <w:position w:val="6"/>
          <w:sz w:val="11"/>
        </w:rPr>
        <w:t>504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was at the northern end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Latrobe Terrace, also known as Victoria Terrace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6.102).</w:t>
      </w:r>
    </w:p>
    <w:p w14:paraId="5E3CAC2D" w14:textId="77777777" w:rsidR="004F7AA6" w:rsidRDefault="00CC24F5">
      <w:pPr>
        <w:pStyle w:val="BodyText"/>
        <w:spacing w:before="109"/>
        <w:ind w:left="299"/>
      </w:pPr>
      <w:r>
        <w:rPr>
          <w:color w:val="231F20"/>
        </w:rPr>
        <w:t>Ownership of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Drumcondra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reverted to John and</w:t>
      </w:r>
    </w:p>
    <w:p w14:paraId="58A61E4D" w14:textId="77777777" w:rsidR="004F7AA6" w:rsidRDefault="00CC24F5">
      <w:pPr>
        <w:pStyle w:val="BodyText"/>
        <w:spacing w:before="36" w:line="280" w:lineRule="auto"/>
        <w:ind w:left="299" w:right="1091"/>
      </w:pPr>
      <w:r>
        <w:rPr>
          <w:color w:val="231F20"/>
        </w:rPr>
        <w:t>Peter Manifold in 1871.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later sold to J.J. Buckland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1870s.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 the late 1880s, it was owned by Alfred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Roadknight.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1890s,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Drumcondra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was the home</w:t>
      </w:r>
    </w:p>
    <w:p w14:paraId="77E555A6" w14:textId="77777777" w:rsidR="004F7AA6" w:rsidRDefault="00CC24F5">
      <w:pPr>
        <w:pStyle w:val="BodyText"/>
        <w:spacing w:line="280" w:lineRule="auto"/>
        <w:ind w:left="299" w:right="749"/>
      </w:pPr>
      <w:r>
        <w:rPr>
          <w:color w:val="231F20"/>
        </w:rPr>
        <w:t>of Thomas Holden and family</w:t>
      </w:r>
      <w:r>
        <w:rPr>
          <w:color w:val="231F20"/>
          <w:position w:val="6"/>
          <w:sz w:val="11"/>
        </w:rPr>
        <w:t>505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6.103).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Holden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resided there until 1910 when the property was sold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local syndicate.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dwelling was offered for removal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as follows:</w:t>
      </w:r>
    </w:p>
    <w:p w14:paraId="3413ADCD" w14:textId="77777777" w:rsidR="004F7AA6" w:rsidRDefault="00CC24F5">
      <w:pPr>
        <w:pStyle w:val="BodyText"/>
        <w:spacing w:before="109" w:line="280" w:lineRule="auto"/>
        <w:ind w:left="583" w:right="759"/>
        <w:rPr>
          <w:sz w:val="11"/>
        </w:rPr>
      </w:pPr>
      <w:r>
        <w:rPr>
          <w:color w:val="636466"/>
        </w:rPr>
        <w:t>Large and substantial w.b. and brick residence with iron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roof, large summer house, with flag pole, good glass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conservatory, stabling, buggy sheds, cow sheds, fencing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etc., etc., in lots to suit purchasers.</w:t>
      </w:r>
      <w:r>
        <w:rPr>
          <w:color w:val="231F20"/>
          <w:position w:val="6"/>
          <w:sz w:val="11"/>
        </w:rPr>
        <w:t>506</w:t>
      </w:r>
    </w:p>
    <w:p w14:paraId="71FF6BE9" w14:textId="77777777" w:rsidR="004F7AA6" w:rsidRDefault="00CC24F5">
      <w:pPr>
        <w:pStyle w:val="BodyText"/>
        <w:spacing w:before="111" w:line="280" w:lineRule="auto"/>
        <w:ind w:left="299" w:right="836"/>
      </w:pPr>
      <w:r>
        <w:rPr>
          <w:color w:val="231F20"/>
        </w:rPr>
        <w:t>The land was subdivided into 159 rectangular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with new streets and lanes laid out.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described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‘finest residential land available in Geelong.’</w:t>
      </w:r>
      <w:r>
        <w:rPr>
          <w:color w:val="231F20"/>
          <w:position w:val="6"/>
          <w:sz w:val="11"/>
        </w:rPr>
        <w:t>507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Like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Lunan Estate, the Drumcondra Estate offered five prized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overlooking Corio Bay.</w:t>
      </w:r>
    </w:p>
    <w:p w14:paraId="6EDBACB2" w14:textId="77777777" w:rsidR="004F7AA6" w:rsidRDefault="00CC24F5">
      <w:pPr>
        <w:pStyle w:val="BodyText"/>
        <w:spacing w:before="111"/>
        <w:ind w:left="299"/>
      </w:pPr>
      <w:r>
        <w:rPr>
          <w:color w:val="231F20"/>
        </w:rPr>
        <w:t>Lot 27 was acquired by William Reid, estate agent.</w:t>
      </w:r>
    </w:p>
    <w:p w14:paraId="7C7D2DF5" w14:textId="77777777" w:rsidR="004F7AA6" w:rsidRDefault="00CC24F5">
      <w:pPr>
        <w:pStyle w:val="BodyText"/>
        <w:spacing w:before="36"/>
        <w:ind w:left="299"/>
      </w:pPr>
      <w:r>
        <w:rPr>
          <w:color w:val="231F20"/>
        </w:rPr>
        <w:t>He engaged the local architect, Thomas Slevin, to design</w:t>
      </w:r>
    </w:p>
    <w:p w14:paraId="69591599" w14:textId="77777777" w:rsidR="004F7AA6" w:rsidRDefault="00CC24F5">
      <w:pPr>
        <w:pStyle w:val="BodyText"/>
        <w:spacing w:before="36" w:line="280" w:lineRule="auto"/>
        <w:ind w:left="299" w:right="770"/>
      </w:pPr>
      <w:r>
        <w:rPr>
          <w:color w:val="231F20"/>
        </w:rPr>
        <w:t>a distinctive Federation era two storey dwelling on the site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1911.</w:t>
      </w:r>
      <w:r>
        <w:rPr>
          <w:color w:val="231F20"/>
          <w:position w:val="6"/>
          <w:sz w:val="11"/>
        </w:rPr>
        <w:t>508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was sold to Oswald Hearne in 1919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6.105) and he had an organ loft added in</w:t>
      </w:r>
    </w:p>
    <w:p w14:paraId="199E89B1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72150F7C" w14:textId="77777777" w:rsidR="004F7AA6" w:rsidRDefault="00CC24F5">
      <w:pPr>
        <w:pStyle w:val="BodyText"/>
        <w:ind w:left="5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124FFC" wp14:editId="35932288">
            <wp:extent cx="6361308" cy="9089136"/>
            <wp:effectExtent l="0" t="0" r="0" b="0"/>
            <wp:docPr id="195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08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FED20" w14:textId="77777777" w:rsidR="004F7AA6" w:rsidRDefault="00CC24F5">
      <w:pPr>
        <w:spacing w:before="123"/>
        <w:ind w:left="54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6.101:</w:t>
      </w:r>
      <w:r>
        <w:rPr>
          <w:rFonts w:ascii="Arial"/>
          <w:b/>
          <w:color w:val="003263"/>
          <w:spacing w:val="28"/>
          <w:sz w:val="17"/>
        </w:rPr>
        <w:t xml:space="preserve"> </w:t>
      </w:r>
      <w:r>
        <w:rPr>
          <w:color w:val="003263"/>
          <w:spacing w:val="-2"/>
          <w:sz w:val="17"/>
        </w:rPr>
        <w:t>Lunan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Subdivision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1911.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2030/L31,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7138BFCF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29236A93" w14:textId="77777777" w:rsidR="004F7AA6" w:rsidRDefault="004F7AA6">
      <w:pPr>
        <w:pStyle w:val="BodyText"/>
        <w:rPr>
          <w:sz w:val="20"/>
        </w:rPr>
      </w:pPr>
    </w:p>
    <w:p w14:paraId="4EBC6557" w14:textId="77777777" w:rsidR="004F7AA6" w:rsidRDefault="004F7AA6">
      <w:pPr>
        <w:pStyle w:val="BodyText"/>
        <w:rPr>
          <w:sz w:val="20"/>
        </w:rPr>
      </w:pPr>
    </w:p>
    <w:p w14:paraId="2C888F93" w14:textId="77777777" w:rsidR="004F7AA6" w:rsidRDefault="004F7AA6">
      <w:pPr>
        <w:pStyle w:val="BodyText"/>
        <w:rPr>
          <w:sz w:val="20"/>
        </w:rPr>
      </w:pPr>
    </w:p>
    <w:p w14:paraId="0DF8D37F" w14:textId="77777777" w:rsidR="004F7AA6" w:rsidRDefault="004F7AA6">
      <w:pPr>
        <w:pStyle w:val="BodyText"/>
        <w:rPr>
          <w:sz w:val="17"/>
        </w:rPr>
      </w:pPr>
    </w:p>
    <w:p w14:paraId="1DD6617E" w14:textId="77777777" w:rsidR="004F7AA6" w:rsidRDefault="00D34145">
      <w:pPr>
        <w:pStyle w:val="BodyText"/>
        <w:ind w:left="373"/>
        <w:rPr>
          <w:sz w:val="20"/>
        </w:rPr>
      </w:pPr>
      <w:r>
        <w:rPr>
          <w:sz w:val="20"/>
        </w:rPr>
      </w:r>
      <w:r>
        <w:rPr>
          <w:sz w:val="20"/>
        </w:rPr>
        <w:pict w14:anchorId="68A086C8">
          <v:group id="docshapegroup51" o:spid="_x0000_s2067" alt="" style="width:515.95pt;height:266.85pt;mso-position-horizontal-relative:char;mso-position-vertical-relative:line" coordsize="10319,5337">
            <v:shape id="docshape52" o:spid="_x0000_s2068" type="#_x0000_t75" alt="" style="position:absolute;width:10319;height:5337">
              <v:imagedata r:id="rId120" o:title=""/>
            </v:shape>
            <v:shape id="docshape53" o:spid="_x0000_s2069" alt="" style="position:absolute;left:2817;top:992;width:716;height:258" coordorigin="2818,992" coordsize="716,258" path="m3175,1249r113,-6l3387,1224r77,-27l3515,1161r18,-40l3515,1080r-51,-35l3387,1017r-99,-18l3175,992r-113,7l2964,1017r-77,28l2836,1080r-18,41l2836,1161r51,36l2964,1224r98,19l3175,1249xe" filled="f" strokecolor="#4fbfa1" strokeweight="2pt">
              <v:path arrowok="t"/>
            </v:shape>
            <w10:anchorlock/>
          </v:group>
        </w:pict>
      </w:r>
    </w:p>
    <w:p w14:paraId="4466D4A6" w14:textId="77777777" w:rsidR="004F7AA6" w:rsidRDefault="00CC24F5">
      <w:pPr>
        <w:spacing w:before="120" w:line="249" w:lineRule="auto"/>
        <w:ind w:left="373" w:right="7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6.102: </w:t>
      </w:r>
      <w:r>
        <w:rPr>
          <w:color w:val="003263"/>
          <w:spacing w:val="-2"/>
          <w:sz w:val="17"/>
        </w:rPr>
        <w:t xml:space="preserve">F. Kruger, Corio Bay, Geelong from St. Paul s </w:t>
      </w:r>
      <w:r>
        <w:rPr>
          <w:color w:val="003263"/>
          <w:spacing w:val="-1"/>
          <w:sz w:val="17"/>
        </w:rPr>
        <w:t>Tower , Latrobe Terrace, looking north showing Drumcondra (circled green), c.1882.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39358/92,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7F8AEC9" w14:textId="77777777" w:rsidR="004F7AA6" w:rsidRDefault="004F7AA6">
      <w:pPr>
        <w:pStyle w:val="BodyText"/>
        <w:spacing w:before="3"/>
        <w:rPr>
          <w:sz w:val="21"/>
        </w:rPr>
      </w:pPr>
    </w:p>
    <w:p w14:paraId="5A561DA0" w14:textId="77777777" w:rsidR="004F7AA6" w:rsidRDefault="004F7AA6">
      <w:pPr>
        <w:rPr>
          <w:sz w:val="2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4BB5D57" w14:textId="77777777" w:rsidR="004F7AA6" w:rsidRDefault="004F7AA6">
      <w:pPr>
        <w:pStyle w:val="BodyText"/>
        <w:rPr>
          <w:sz w:val="13"/>
        </w:rPr>
      </w:pPr>
    </w:p>
    <w:p w14:paraId="12F8A0C2" w14:textId="77777777" w:rsidR="004F7AA6" w:rsidRDefault="00CC24F5">
      <w:pPr>
        <w:pStyle w:val="BodyText"/>
        <w:ind w:left="37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7C046970" wp14:editId="504DE6B2">
            <wp:extent cx="3181835" cy="3157728"/>
            <wp:effectExtent l="0" t="0" r="0" b="0"/>
            <wp:docPr id="197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835" cy="315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BF742" w14:textId="77777777" w:rsidR="004F7AA6" w:rsidRDefault="00CC24F5">
      <w:pPr>
        <w:spacing w:before="134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6.103: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Holden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family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members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Drumcondra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c.1890.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7252/0,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2899571" w14:textId="77777777" w:rsidR="004F7AA6" w:rsidRDefault="00CC24F5">
      <w:pPr>
        <w:pStyle w:val="BodyText"/>
        <w:spacing w:before="100" w:line="280" w:lineRule="auto"/>
        <w:ind w:left="300" w:right="717"/>
      </w:pPr>
      <w:r>
        <w:br w:type="column"/>
      </w:r>
      <w:r>
        <w:rPr>
          <w:color w:val="231F20"/>
        </w:rPr>
        <w:t>1928 to a design by Fred Purnell.</w:t>
      </w:r>
      <w:r>
        <w:rPr>
          <w:color w:val="231F20"/>
          <w:position w:val="6"/>
          <w:sz w:val="11"/>
        </w:rPr>
        <w:t>509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dwelling was one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several substantial house erected on The Esplanade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20th century.</w:t>
      </w:r>
    </w:p>
    <w:p w14:paraId="7336CA31" w14:textId="77777777" w:rsidR="004F7AA6" w:rsidRDefault="00CC24F5">
      <w:pPr>
        <w:pStyle w:val="BodyText"/>
        <w:spacing w:before="112" w:line="280" w:lineRule="auto"/>
        <w:ind w:left="300" w:right="977"/>
      </w:pPr>
      <w:r>
        <w:rPr>
          <w:color w:val="231F20"/>
        </w:rPr>
        <w:t>By 1916, several Edwardian houses had been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Parade,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Wattletree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Glenleith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Avenue</w:t>
      </w:r>
    </w:p>
    <w:p w14:paraId="17F7B836" w14:textId="77777777" w:rsidR="004F7AA6" w:rsidRDefault="00CC24F5">
      <w:pPr>
        <w:pStyle w:val="BodyText"/>
        <w:spacing w:line="280" w:lineRule="auto"/>
        <w:ind w:left="300" w:right="722"/>
      </w:pPr>
      <w:r>
        <w:rPr>
          <w:color w:val="231F20"/>
        </w:rPr>
        <w:t>with fewer in number in Drumcondra Avenue (Figure 6.106).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Largely of timber construction, a number of these dwellings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designed by the local architects, Laird and Buchan,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Seeley, King and Everett and reflect the era for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and attributes of the local architectural firms.</w:t>
      </w:r>
      <w:r>
        <w:rPr>
          <w:color w:val="231F20"/>
          <w:position w:val="6"/>
          <w:sz w:val="11"/>
        </w:rPr>
        <w:t>510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Examples include the dwelling at 5 Glenleith Avenue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6.107) and 21 Beach Parade.</w:t>
      </w:r>
    </w:p>
    <w:p w14:paraId="1562A425" w14:textId="77777777" w:rsidR="004F7AA6" w:rsidRDefault="00CC24F5">
      <w:pPr>
        <w:pStyle w:val="BodyText"/>
        <w:spacing w:before="109" w:line="280" w:lineRule="auto"/>
        <w:ind w:left="300" w:right="1040"/>
      </w:pPr>
      <w:r>
        <w:rPr>
          <w:color w:val="231F20"/>
        </w:rPr>
        <w:t>A second sale of the Drumcondra Estate was offered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remaining 76 allotments in 1916.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World War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stalled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the 1920s when several interwar Bungalows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majority of these dwellings survive today,</w:t>
      </w:r>
    </w:p>
    <w:p w14:paraId="043FDF96" w14:textId="77777777" w:rsidR="004F7AA6" w:rsidRDefault="00CC24F5">
      <w:pPr>
        <w:pStyle w:val="BodyText"/>
        <w:spacing w:line="280" w:lineRule="auto"/>
        <w:ind w:left="300" w:right="730"/>
      </w:pPr>
      <w:r>
        <w:rPr>
          <w:color w:val="231F20"/>
        </w:rPr>
        <w:t>including the gabled Bungalow at 11 Drumcondra Avenue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(albeit with replacement front verandah posts and piers).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c.1927, most of the estate had been developed, creating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homogenous neighbourhood of hipped and gabled dwellings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Figure 6.98).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Like the Lunan Estate, more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 were built overlooking Corio Bay with frontages</w:t>
      </w:r>
    </w:p>
    <w:p w14:paraId="21711D30" w14:textId="77777777" w:rsidR="004F7AA6" w:rsidRDefault="00CC24F5">
      <w:pPr>
        <w:pStyle w:val="BodyText"/>
        <w:spacing w:line="280" w:lineRule="auto"/>
        <w:ind w:left="300" w:right="944"/>
        <w:jc w:val="both"/>
      </w:pPr>
      <w:r>
        <w:rPr>
          <w:color w:val="231F20"/>
        </w:rPr>
        <w:t>to The Esplanade (Figure 6.108).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small number of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 were constructed in the ensuing years in the few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available allotments.</w:t>
      </w:r>
    </w:p>
    <w:p w14:paraId="0B798DE9" w14:textId="77777777" w:rsidR="004F7AA6" w:rsidRDefault="004F7AA6">
      <w:pPr>
        <w:spacing w:line="280" w:lineRule="auto"/>
        <w:jc w:val="both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5145E475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9821FD" wp14:editId="025CD343">
            <wp:extent cx="6557537" cy="8540496"/>
            <wp:effectExtent l="0" t="0" r="0" b="0"/>
            <wp:docPr id="199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537" cy="854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A3AEB" w14:textId="77777777" w:rsidR="004F7AA6" w:rsidRDefault="00CC24F5">
      <w:pPr>
        <w:spacing w:before="128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6.104: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Drumcondra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Estate,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c.1911.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7D92F7C0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0A376B4E" w14:textId="77777777" w:rsidR="004F7AA6" w:rsidRDefault="004F7AA6">
      <w:pPr>
        <w:pStyle w:val="BodyText"/>
        <w:rPr>
          <w:sz w:val="20"/>
        </w:rPr>
      </w:pPr>
    </w:p>
    <w:p w14:paraId="0B1C333B" w14:textId="77777777" w:rsidR="004F7AA6" w:rsidRDefault="004F7AA6">
      <w:pPr>
        <w:pStyle w:val="BodyText"/>
        <w:rPr>
          <w:sz w:val="20"/>
        </w:rPr>
      </w:pPr>
    </w:p>
    <w:p w14:paraId="53E61222" w14:textId="77777777" w:rsidR="004F7AA6" w:rsidRDefault="004F7AA6">
      <w:pPr>
        <w:pStyle w:val="BodyText"/>
        <w:rPr>
          <w:sz w:val="20"/>
        </w:rPr>
      </w:pPr>
    </w:p>
    <w:p w14:paraId="3C5288EE" w14:textId="77777777" w:rsidR="004F7AA6" w:rsidRDefault="004F7AA6">
      <w:pPr>
        <w:pStyle w:val="BodyText"/>
        <w:spacing w:before="6"/>
        <w:rPr>
          <w:sz w:val="24"/>
        </w:rPr>
      </w:pPr>
    </w:p>
    <w:p w14:paraId="455BDF7D" w14:textId="77777777" w:rsidR="004F7AA6" w:rsidRDefault="00CC24F5">
      <w:pPr>
        <w:tabs>
          <w:tab w:val="left" w:pos="5704"/>
        </w:tabs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3E21577B" wp14:editId="2025CE9F">
            <wp:extent cx="3178969" cy="1950720"/>
            <wp:effectExtent l="0" t="0" r="0" b="0"/>
            <wp:docPr id="20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969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6574786F" wp14:editId="403D2FE3">
            <wp:extent cx="3166871" cy="1944624"/>
            <wp:effectExtent l="0" t="0" r="0" b="0"/>
            <wp:docPr id="203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1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98DC2" w14:textId="77777777" w:rsidR="004F7AA6" w:rsidRDefault="004F7AA6">
      <w:pPr>
        <w:pStyle w:val="BodyText"/>
        <w:spacing w:before="2"/>
        <w:rPr>
          <w:sz w:val="6"/>
        </w:rPr>
      </w:pPr>
    </w:p>
    <w:p w14:paraId="4DE03307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D126E95" w14:textId="77777777" w:rsidR="004F7AA6" w:rsidRDefault="00CC24F5">
      <w:pPr>
        <w:spacing w:before="69" w:line="249" w:lineRule="auto"/>
        <w:ind w:left="373" w:right="5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6.105: </w:t>
      </w:r>
      <w:r>
        <w:rPr>
          <w:color w:val="003263"/>
          <w:sz w:val="17"/>
        </w:rPr>
        <w:t>Montana , 53 The Esplanade, with Oswald Hearne 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family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balcony,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1919.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Allan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Glover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37291834" w14:textId="77777777" w:rsidR="004F7AA6" w:rsidRDefault="004F7AA6">
      <w:pPr>
        <w:pStyle w:val="BodyText"/>
        <w:spacing w:before="9"/>
        <w:rPr>
          <w:sz w:val="9"/>
        </w:rPr>
      </w:pPr>
    </w:p>
    <w:p w14:paraId="3E926712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662F115" wp14:editId="1CC76F66">
            <wp:extent cx="3175791" cy="1804416"/>
            <wp:effectExtent l="0" t="0" r="0" b="0"/>
            <wp:docPr id="20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1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91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8F1C3" w14:textId="77777777" w:rsidR="004F7AA6" w:rsidRDefault="004F7AA6">
      <w:pPr>
        <w:pStyle w:val="BodyText"/>
        <w:spacing w:before="7"/>
        <w:rPr>
          <w:sz w:val="14"/>
        </w:rPr>
      </w:pPr>
    </w:p>
    <w:p w14:paraId="4DAF7F9C" w14:textId="77777777" w:rsidR="004F7AA6" w:rsidRDefault="00CC24F5">
      <w:pPr>
        <w:spacing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6.106: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Houses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under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construction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Drumcondra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(possibly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Glenleith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Avenue),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1911.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</w:p>
    <w:p w14:paraId="60BF5F3C" w14:textId="77777777" w:rsidR="004F7AA6" w:rsidRDefault="00CC24F5">
      <w:pPr>
        <w:spacing w:before="1"/>
        <w:ind w:left="373"/>
        <w:rPr>
          <w:sz w:val="17"/>
        </w:rPr>
      </w:pPr>
      <w:r>
        <w:rPr>
          <w:color w:val="003263"/>
          <w:spacing w:val="-4"/>
          <w:sz w:val="17"/>
        </w:rPr>
        <w:t>2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March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1911,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2121,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28B5594A" w14:textId="77777777" w:rsidR="004F7AA6" w:rsidRDefault="00D34145">
      <w:pPr>
        <w:pStyle w:val="BodyText"/>
        <w:spacing w:before="8"/>
        <w:rPr>
          <w:sz w:val="24"/>
        </w:rPr>
      </w:pPr>
      <w:r>
        <w:pict w14:anchorId="2A095B72">
          <v:group id="docshapegroup54" o:spid="_x0000_s2064" alt="" style="position:absolute;margin-left:39.7pt;margin-top:15.15pt;width:249.45pt;height:206pt;z-index:-15713280;mso-wrap-distance-left:0;mso-wrap-distance-right:0;mso-position-horizontal-relative:page" coordorigin="794,303" coordsize="4989,4120">
            <v:shape id="docshape55" o:spid="_x0000_s2065" type="#_x0000_t75" alt="" style="position:absolute;left:793;top:302;width:4989;height:4120">
              <v:imagedata r:id="rId126" o:title=""/>
            </v:shape>
            <v:shape id="docshape56" o:spid="_x0000_s2066" alt="" style="position:absolute;left:3613;top:1877;width:716;height:522" coordorigin="3614,1877" coordsize="716,522" path="m3972,2399r82,-7l4129,2372r66,-30l4251,2301r42,-48l4320,2198r9,-60l4320,2078r-27,-54l4251,1975r-56,-40l4129,1904r-75,-20l3972,1877r-82,7l3814,1904r-66,31l3692,1975r-42,49l3623,2078r-9,60l3623,2198r27,55l3692,2301r56,41l3814,2372r76,20l3972,2399xe" filled="f" strokecolor="#4fbfa1" strokeweight="2pt">
              <v:path arrowok="t"/>
            </v:shape>
            <w10:wrap type="topAndBottom" anchorx="page"/>
          </v:group>
        </w:pict>
      </w:r>
    </w:p>
    <w:p w14:paraId="502F3337" w14:textId="77777777" w:rsidR="004F7AA6" w:rsidRDefault="00CC24F5">
      <w:pPr>
        <w:spacing w:before="135" w:line="249" w:lineRule="auto"/>
        <w:ind w:left="373" w:right="244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6.109: </w:t>
      </w:r>
      <w:r>
        <w:rPr>
          <w:color w:val="003263"/>
          <w:spacing w:val="-1"/>
          <w:sz w:val="17"/>
        </w:rPr>
        <w:t>T. Hannay, Fyansford, c.1859. View from Herne Hill</w:t>
      </w:r>
      <w:r>
        <w:rPr>
          <w:color w:val="003263"/>
          <w:sz w:val="17"/>
        </w:rPr>
        <w:t xml:space="preserve"> 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west.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Swan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circled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right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middle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ground.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H2013.345/69,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3DCC9BD3" w14:textId="77777777" w:rsidR="004F7AA6" w:rsidRDefault="00CC24F5">
      <w:pPr>
        <w:spacing w:before="63" w:line="249" w:lineRule="auto"/>
        <w:ind w:left="300" w:right="1315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6.107: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Dwelling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Glenleith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Ave,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[c.1920].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6D82B522" w14:textId="77777777" w:rsidR="004F7AA6" w:rsidRDefault="00CC24F5">
      <w:pPr>
        <w:pStyle w:val="BodyText"/>
        <w:spacing w:before="10"/>
        <w:rPr>
          <w:sz w:val="25"/>
        </w:rPr>
      </w:pPr>
      <w:r>
        <w:rPr>
          <w:noProof/>
        </w:rPr>
        <w:drawing>
          <wp:anchor distT="0" distB="0" distL="0" distR="0" simplePos="0" relativeHeight="31" behindDoc="0" locked="0" layoutInCell="1" allowOverlap="1" wp14:anchorId="330F2B46" wp14:editId="67FBD97E">
            <wp:simplePos x="0" y="0"/>
            <wp:positionH relativeFrom="page">
              <wp:posOffset>3887990</wp:posOffset>
            </wp:positionH>
            <wp:positionV relativeFrom="paragraph">
              <wp:posOffset>200699</wp:posOffset>
            </wp:positionV>
            <wp:extent cx="3165051" cy="1798320"/>
            <wp:effectExtent l="0" t="0" r="0" b="0"/>
            <wp:wrapTopAndBottom/>
            <wp:docPr id="207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1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051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6BBE21" w14:textId="77777777" w:rsidR="004F7AA6" w:rsidRDefault="00CC24F5">
      <w:pPr>
        <w:spacing w:before="155" w:line="249" w:lineRule="auto"/>
        <w:ind w:left="300" w:right="717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6.108: </w:t>
      </w:r>
      <w:r>
        <w:rPr>
          <w:color w:val="003263"/>
          <w:sz w:val="17"/>
        </w:rPr>
        <w:t>The Esplanade, Drumcondra, outside Montana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looking south, c.1930s.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Allan Glover </w:t>
      </w:r>
      <w:r>
        <w:rPr>
          <w:color w:val="003263"/>
          <w:spacing w:val="-1"/>
          <w:sz w:val="17"/>
        </w:rPr>
        <w:t>collection, Authentic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2269DDAB" w14:textId="77777777" w:rsidR="004F7AA6" w:rsidRDefault="004F7AA6">
      <w:pPr>
        <w:pStyle w:val="BodyText"/>
        <w:spacing w:before="10"/>
        <w:rPr>
          <w:sz w:val="18"/>
        </w:rPr>
      </w:pPr>
    </w:p>
    <w:p w14:paraId="5269AF41" w14:textId="77777777" w:rsidR="004F7AA6" w:rsidRDefault="00CC24F5">
      <w:pPr>
        <w:pStyle w:val="Heading2"/>
        <w:ind w:left="304"/>
      </w:pPr>
      <w:r>
        <w:rPr>
          <w:color w:val="4FBFA1"/>
        </w:rPr>
        <w:t>FYANSFORD</w:t>
      </w:r>
    </w:p>
    <w:p w14:paraId="3B752B0D" w14:textId="77777777" w:rsidR="004F7AA6" w:rsidRDefault="00CC24F5">
      <w:pPr>
        <w:pStyle w:val="BodyText"/>
        <w:spacing w:before="143" w:line="280" w:lineRule="auto"/>
        <w:ind w:left="300" w:right="1315"/>
      </w:pPr>
      <w:r>
        <w:rPr>
          <w:color w:val="231F20"/>
        </w:rPr>
        <w:t>Fyansford was reserved as a village as early as 1838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provide a guaranteed supply of freshwater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River.</w:t>
      </w:r>
      <w:r>
        <w:rPr>
          <w:color w:val="231F20"/>
          <w:position w:val="6"/>
          <w:sz w:val="11"/>
        </w:rPr>
        <w:t>511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Known by the Wadawurrung as</w:t>
      </w:r>
    </w:p>
    <w:p w14:paraId="190174C8" w14:textId="77777777" w:rsidR="004F7AA6" w:rsidRDefault="00CC24F5">
      <w:pPr>
        <w:pStyle w:val="BodyText"/>
        <w:spacing w:line="280" w:lineRule="auto"/>
        <w:ind w:left="300" w:right="666" w:firstLine="44"/>
        <w:rPr>
          <w:sz w:val="11"/>
        </w:rPr>
      </w:pPr>
      <w:r>
        <w:rPr>
          <w:color w:val="231F20"/>
        </w:rPr>
        <w:t>Bukar Bulok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(land between two rivers)</w:t>
      </w:r>
      <w:r>
        <w:rPr>
          <w:color w:val="231F20"/>
          <w:position w:val="6"/>
          <w:sz w:val="11"/>
        </w:rPr>
        <w:t>512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Fyansford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where Captain Foster Fyans first settled as the Police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Magistrate.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 within a naturally beautiful river valley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Rivers joined,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 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 of his settlement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most beautiful valleys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the world, ever after known as Fyans Ford. </w:t>
      </w:r>
      <w:r>
        <w:rPr>
          <w:color w:val="231F20"/>
          <w:position w:val="6"/>
          <w:sz w:val="11"/>
        </w:rPr>
        <w:t>513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Wadawurrung, the Barwon River meant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great stream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flowing from the mountains [Otway Ranges] to the sea [Bass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Strait]).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Moorabool River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place of ghosts (or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curlews).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514</w:t>
      </w:r>
    </w:p>
    <w:p w14:paraId="67E9D513" w14:textId="77777777" w:rsidR="004F7AA6" w:rsidRDefault="00CC24F5">
      <w:pPr>
        <w:pStyle w:val="BodyText"/>
        <w:spacing w:before="106" w:line="280" w:lineRule="auto"/>
        <w:ind w:left="300" w:right="717"/>
      </w:pPr>
      <w:r>
        <w:rPr>
          <w:color w:val="231F20"/>
        </w:rPr>
        <w:t>Having arrived at Fyansford in 1837, the earliest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were Foster Fyans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huts near the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515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reserve for Mounted Police was created and a ford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 the river was built.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this time following the arrival</w:t>
      </w:r>
    </w:p>
    <w:p w14:paraId="10A0317E" w14:textId="77777777" w:rsidR="004F7AA6" w:rsidRDefault="00CC24F5">
      <w:pPr>
        <w:pStyle w:val="BodyText"/>
        <w:spacing w:line="280" w:lineRule="auto"/>
        <w:ind w:left="300" w:right="912"/>
      </w:pPr>
      <w:r>
        <w:rPr>
          <w:color w:val="231F20"/>
        </w:rPr>
        <w:t>of European squatters to Point Henry, Fyansford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crossing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stopping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enroute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</w:p>
    <w:p w14:paraId="6C975E5A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60B89A7" w14:textId="77777777" w:rsidR="004F7AA6" w:rsidRDefault="004F7AA6">
      <w:pPr>
        <w:pStyle w:val="BodyText"/>
        <w:rPr>
          <w:sz w:val="20"/>
        </w:rPr>
      </w:pPr>
    </w:p>
    <w:p w14:paraId="03AC6EF7" w14:textId="77777777" w:rsidR="004F7AA6" w:rsidRDefault="004F7AA6">
      <w:pPr>
        <w:pStyle w:val="BodyText"/>
        <w:rPr>
          <w:sz w:val="20"/>
        </w:rPr>
      </w:pPr>
    </w:p>
    <w:p w14:paraId="09299C0D" w14:textId="77777777" w:rsidR="004F7AA6" w:rsidRDefault="004F7AA6">
      <w:pPr>
        <w:pStyle w:val="BodyText"/>
        <w:rPr>
          <w:sz w:val="20"/>
        </w:rPr>
      </w:pPr>
    </w:p>
    <w:p w14:paraId="1C54598B" w14:textId="77777777" w:rsidR="004F7AA6" w:rsidRDefault="004F7AA6">
      <w:pPr>
        <w:pStyle w:val="BodyText"/>
        <w:rPr>
          <w:sz w:val="25"/>
        </w:rPr>
      </w:pPr>
    </w:p>
    <w:p w14:paraId="6AFBF386" w14:textId="77777777" w:rsidR="004F7AA6" w:rsidRDefault="00CC24F5">
      <w:pPr>
        <w:pStyle w:val="BodyText"/>
        <w:ind w:left="708"/>
        <w:rPr>
          <w:sz w:val="20"/>
        </w:rPr>
      </w:pPr>
      <w:r>
        <w:rPr>
          <w:noProof/>
          <w:sz w:val="20"/>
        </w:rPr>
        <w:drawing>
          <wp:inline distT="0" distB="0" distL="0" distR="0" wp14:anchorId="43D3B866" wp14:editId="2C560409">
            <wp:extent cx="6108715" cy="7900416"/>
            <wp:effectExtent l="0" t="0" r="0" b="0"/>
            <wp:docPr id="20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1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715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A4733" w14:textId="77777777" w:rsidR="004F7AA6" w:rsidRDefault="00CC24F5">
      <w:pPr>
        <w:spacing w:before="123" w:line="249" w:lineRule="auto"/>
        <w:ind w:left="697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6.110: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Township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Fyansford,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lithographed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crown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Lands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Melbourne,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November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1877.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2030/F26/001,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B4A628B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FB3415D" w14:textId="77777777" w:rsidR="004F7AA6" w:rsidRDefault="004F7AA6">
      <w:pPr>
        <w:pStyle w:val="BodyText"/>
        <w:rPr>
          <w:sz w:val="20"/>
        </w:rPr>
      </w:pPr>
    </w:p>
    <w:p w14:paraId="7ADF88F0" w14:textId="77777777" w:rsidR="004F7AA6" w:rsidRDefault="004F7AA6">
      <w:pPr>
        <w:pStyle w:val="BodyText"/>
        <w:rPr>
          <w:sz w:val="20"/>
        </w:rPr>
      </w:pPr>
    </w:p>
    <w:p w14:paraId="6C955E90" w14:textId="77777777" w:rsidR="004F7AA6" w:rsidRDefault="004F7AA6">
      <w:pPr>
        <w:pStyle w:val="BodyText"/>
        <w:rPr>
          <w:sz w:val="20"/>
        </w:rPr>
      </w:pPr>
    </w:p>
    <w:p w14:paraId="3959B26C" w14:textId="77777777" w:rsidR="004F7AA6" w:rsidRDefault="004F7AA6">
      <w:pPr>
        <w:pStyle w:val="BodyText"/>
        <w:spacing w:before="6"/>
        <w:rPr>
          <w:sz w:val="24"/>
        </w:rPr>
      </w:pPr>
    </w:p>
    <w:p w14:paraId="411EB9AB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AE5A515" wp14:editId="56FB1256">
            <wp:extent cx="6567221" cy="1426464"/>
            <wp:effectExtent l="0" t="0" r="0" b="0"/>
            <wp:docPr id="211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1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7221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5A631" w14:textId="77777777" w:rsidR="004F7AA6" w:rsidRDefault="00CC24F5">
      <w:pPr>
        <w:spacing w:before="155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6.111: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Lockwood,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Cement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Works,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Fyansford,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c.1912-20.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H83.378/1,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0385942D" w14:textId="77777777" w:rsidR="004F7AA6" w:rsidRDefault="004F7AA6">
      <w:pPr>
        <w:pStyle w:val="BodyText"/>
        <w:spacing w:before="6"/>
        <w:rPr>
          <w:sz w:val="20"/>
        </w:rPr>
      </w:pPr>
    </w:p>
    <w:p w14:paraId="369224D1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F9B2EAF" w14:textId="77777777" w:rsidR="004F7AA6" w:rsidRDefault="00CC24F5">
      <w:pPr>
        <w:pStyle w:val="BodyText"/>
        <w:spacing w:before="101" w:line="280" w:lineRule="auto"/>
        <w:ind w:left="373" w:right="246"/>
      </w:pPr>
      <w:r>
        <w:rPr>
          <w:color w:val="231F20"/>
        </w:rPr>
        <w:t>the Western District.</w:t>
      </w:r>
      <w:r>
        <w:rPr>
          <w:color w:val="231F20"/>
          <w:position w:val="6"/>
          <w:sz w:val="11"/>
        </w:rPr>
        <w:t>516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1842, the Swan Inn was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John Atkins to a design by Alexander Skene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River</w:t>
      </w:r>
      <w:r>
        <w:rPr>
          <w:color w:val="231F20"/>
          <w:position w:val="6"/>
          <w:sz w:val="11"/>
        </w:rPr>
        <w:t>517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6.109).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</w:p>
    <w:p w14:paraId="1F5AB15D" w14:textId="77777777" w:rsidR="004F7AA6" w:rsidRDefault="00CC24F5">
      <w:pPr>
        <w:spacing w:line="280" w:lineRule="auto"/>
        <w:ind w:left="373" w:right="36"/>
        <w:rPr>
          <w:sz w:val="19"/>
        </w:rPr>
      </w:pPr>
      <w:r>
        <w:rPr>
          <w:rFonts w:ascii="ARIAL-MDMITL"/>
          <w:i/>
          <w:color w:val="231F20"/>
          <w:sz w:val="19"/>
        </w:rPr>
        <w:t>Launceston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Examiner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gave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description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proposed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Inn</w:t>
      </w:r>
      <w:r>
        <w:rPr>
          <w:color w:val="231F20"/>
          <w:spacing w:val="-4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October 1842:</w:t>
      </w:r>
    </w:p>
    <w:p w14:paraId="755302B1" w14:textId="77777777" w:rsidR="004F7AA6" w:rsidRDefault="00CC24F5">
      <w:pPr>
        <w:pStyle w:val="BodyText"/>
        <w:spacing w:before="110" w:line="280" w:lineRule="auto"/>
        <w:ind w:left="657"/>
        <w:rPr>
          <w:sz w:val="11"/>
        </w:rPr>
      </w:pPr>
      <w:r>
        <w:rPr>
          <w:color w:val="636466"/>
        </w:rPr>
        <w:t>To make a beginning, Mr. Atkins has entered into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speculation as bold as we hope it will be successful,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setting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erection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scale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grandeur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that will eclipse any thing of the kind in the country.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cost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£3000,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stone will be quarried upon the spot.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 will, it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anticipated, be completed within three months.</w:t>
      </w:r>
      <w:r>
        <w:rPr>
          <w:color w:val="231F20"/>
          <w:position w:val="6"/>
          <w:sz w:val="11"/>
        </w:rPr>
        <w:t>518</w:t>
      </w:r>
    </w:p>
    <w:p w14:paraId="0C9B2C33" w14:textId="77777777" w:rsidR="004F7AA6" w:rsidRDefault="00CC24F5">
      <w:pPr>
        <w:pStyle w:val="BodyText"/>
        <w:spacing w:before="110" w:line="280" w:lineRule="auto"/>
        <w:ind w:left="373" w:right="87"/>
      </w:pPr>
      <w:r>
        <w:rPr>
          <w:color w:val="231F20"/>
        </w:rPr>
        <w:t>The building survives (in part) as the earliest physical legacy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1843,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1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country lots have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changed hands during the week at fair prices, especially</w:t>
      </w:r>
    </w:p>
    <w:p w14:paraId="37FB6995" w14:textId="77777777" w:rsidR="004F7AA6" w:rsidRDefault="00CC24F5">
      <w:pPr>
        <w:pStyle w:val="BodyText"/>
        <w:spacing w:line="280" w:lineRule="auto"/>
        <w:ind w:left="373" w:right="285"/>
        <w:rPr>
          <w:sz w:val="11"/>
        </w:rPr>
      </w:pPr>
      <w:r>
        <w:rPr>
          <w:color w:val="231F20"/>
        </w:rPr>
        <w:t>at Fyansford, where a number of tradesmen are locating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themselves. </w:t>
      </w:r>
      <w:r>
        <w:rPr>
          <w:color w:val="231F20"/>
          <w:position w:val="6"/>
          <w:sz w:val="11"/>
        </w:rPr>
        <w:t>519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years later in 1844, Henry Collins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Flour Mill on the east bank of the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520</w:t>
      </w:r>
    </w:p>
    <w:p w14:paraId="430E56CA" w14:textId="77777777" w:rsidR="004F7AA6" w:rsidRDefault="00CC24F5">
      <w:pPr>
        <w:pStyle w:val="BodyText"/>
        <w:spacing w:before="109" w:line="280" w:lineRule="auto"/>
        <w:ind w:left="373" w:right="16"/>
        <w:rPr>
          <w:sz w:val="11"/>
        </w:rPr>
      </w:pPr>
      <w:r>
        <w:rPr>
          <w:color w:val="231F20"/>
        </w:rPr>
        <w:t>By 1854, land on the east side of the Moorabool River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surveyed and the Fyansford township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a lineal grid layout beside the river (Figure 6.110).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Town lots were offered for sale in June of that year. </w:t>
      </w:r>
      <w:r>
        <w:rPr>
          <w:color w:val="231F20"/>
          <w:position w:val="6"/>
          <w:sz w:val="11"/>
        </w:rPr>
        <w:t>521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bridge was erected over the Moorabool River in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the influx of gold diggers enroute to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goldfields.</w:t>
      </w:r>
      <w:r>
        <w:rPr>
          <w:color w:val="231F20"/>
          <w:position w:val="6"/>
          <w:sz w:val="11"/>
        </w:rPr>
        <w:t>522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led to the further development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fledgling township at this time: a water mill for John Highett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(for grinding wheat); eight hotels including the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 Hotel and Balmoral Hotel fronting Hyland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of the bridge (see Figure 3.31, see Theme 3); churches</w:t>
      </w:r>
      <w:r>
        <w:rPr>
          <w:color w:val="231F20"/>
          <w:position w:val="6"/>
          <w:sz w:val="11"/>
        </w:rPr>
        <w:t>523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and schools (including the surviving former Fyansford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No. 1691 on elevated land west of the township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reserve, built in 1875);</w:t>
      </w:r>
      <w:r>
        <w:rPr>
          <w:color w:val="231F20"/>
          <w:position w:val="6"/>
          <w:sz w:val="11"/>
        </w:rPr>
        <w:t>524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businesses including stores,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butchers 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makers,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wheelwrights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blacksmiths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shops; and dwellings.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1855, a Protestant Orphan Asylum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 on the escarpment overlooking the township (it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 today).</w:t>
      </w:r>
      <w:r>
        <w:rPr>
          <w:color w:val="231F20"/>
          <w:position w:val="6"/>
          <w:sz w:val="11"/>
        </w:rPr>
        <w:t>525</w:t>
      </w:r>
    </w:p>
    <w:p w14:paraId="0123F4E2" w14:textId="77777777" w:rsidR="005B29C0" w:rsidRDefault="00CC24F5" w:rsidP="005B29C0">
      <w:pPr>
        <w:pStyle w:val="BodyText"/>
        <w:spacing w:before="104"/>
        <w:ind w:left="373"/>
      </w:pPr>
      <w:r>
        <w:br w:type="column"/>
      </w:r>
      <w:r w:rsidR="005B29C0">
        <w:rPr>
          <w:color w:val="231F20"/>
        </w:rPr>
        <w:t>The promise of an enduring thriving settlement at Fyansford</w:t>
      </w:r>
    </w:p>
    <w:p w14:paraId="4663E204" w14:textId="2EBBC2CE" w:rsidR="004F7AA6" w:rsidRDefault="00CC24F5" w:rsidP="005B29C0">
      <w:pPr>
        <w:pStyle w:val="BodyText"/>
        <w:spacing w:before="101" w:line="280" w:lineRule="auto"/>
        <w:ind w:left="321" w:right="673"/>
      </w:pPr>
      <w:r>
        <w:rPr>
          <w:color w:val="231F20"/>
        </w:rPr>
        <w:t>was to be short-lived.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1861, the population had decreased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230 people (occupying 30 dwellings).</w:t>
      </w:r>
      <w:r>
        <w:rPr>
          <w:color w:val="231F20"/>
          <w:position w:val="6"/>
          <w:sz w:val="11"/>
        </w:rPr>
        <w:t xml:space="preserve">526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decline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experienced in the ensuing years and by 1891 there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only 98 people resident in the town.</w:t>
      </w:r>
      <w:r>
        <w:rPr>
          <w:color w:val="231F20"/>
          <w:position w:val="6"/>
          <w:sz w:val="11"/>
        </w:rPr>
        <w:t xml:space="preserve">527    </w:t>
      </w:r>
      <w:r>
        <w:rPr>
          <w:color w:val="231F20"/>
        </w:rPr>
        <w:t>However, 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made in the establishment of a mixture of industrial</w:t>
      </w:r>
    </w:p>
    <w:p w14:paraId="00E294CA" w14:textId="77777777" w:rsidR="004F7AA6" w:rsidRDefault="00CC24F5">
      <w:pPr>
        <w:pStyle w:val="BodyText"/>
        <w:spacing w:line="280" w:lineRule="auto"/>
        <w:ind w:left="321" w:right="896"/>
      </w:pPr>
      <w:r>
        <w:rPr>
          <w:color w:val="231F20"/>
        </w:rPr>
        <w:t>and agricultural enterprises, including vineyards, orchards,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nurseries, market gardens and dairy farms.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sites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J.L.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Shaw,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surveyor, on the northern bank of the Barwon River</w:t>
      </w:r>
    </w:p>
    <w:p w14:paraId="0F72BAFD" w14:textId="77777777" w:rsidR="004F7AA6" w:rsidRDefault="00CC24F5">
      <w:pPr>
        <w:pStyle w:val="BodyText"/>
        <w:spacing w:line="280" w:lineRule="auto"/>
        <w:ind w:left="321" w:right="673"/>
        <w:rPr>
          <w:sz w:val="11"/>
        </w:rPr>
      </w:pPr>
      <w:r>
        <w:rPr>
          <w:color w:val="231F20"/>
        </w:rPr>
        <w:t>in 1853.</w:t>
      </w:r>
      <w:r>
        <w:rPr>
          <w:color w:val="231F20"/>
          <w:position w:val="6"/>
          <w:sz w:val="11"/>
        </w:rPr>
        <w:t>528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west, Charles Wyatt established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Frogmore Nursery in 1859, while by 1863 George and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 had created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Fairview Gardens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4 for 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details).</w:t>
      </w:r>
      <w:r>
        <w:rPr>
          <w:color w:val="231F20"/>
          <w:position w:val="6"/>
          <w:sz w:val="11"/>
        </w:rPr>
        <w:t>529</w:t>
      </w:r>
    </w:p>
    <w:p w14:paraId="3F7C38D4" w14:textId="77777777" w:rsidR="004F7AA6" w:rsidRDefault="00CC24F5">
      <w:pPr>
        <w:pStyle w:val="BodyText"/>
        <w:spacing w:before="106" w:line="280" w:lineRule="auto"/>
        <w:ind w:left="321" w:right="680"/>
      </w:pPr>
      <w:r>
        <w:rPr>
          <w:color w:val="231F20"/>
        </w:rPr>
        <w:t>The industrialisation of Fyansford was to dramatically change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township.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hillside overlooking Fyansford at Herne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Hill, the architect Christopher Porter established a brick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pottery making business in 1856.</w:t>
      </w:r>
      <w:r>
        <w:rPr>
          <w:color w:val="231F20"/>
          <w:position w:val="6"/>
          <w:sz w:val="11"/>
        </w:rPr>
        <w:t>530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More substantial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construction of the Barwon Paper Mill on the Barwon River</w:t>
      </w:r>
    </w:p>
    <w:p w14:paraId="1B9CF5D8" w14:textId="77777777" w:rsidR="004F7AA6" w:rsidRDefault="00CC24F5">
      <w:pPr>
        <w:pStyle w:val="BodyText"/>
        <w:spacing w:line="280" w:lineRule="auto"/>
        <w:ind w:left="321" w:right="687"/>
      </w:pPr>
      <w:r>
        <w:rPr>
          <w:color w:val="231F20"/>
        </w:rPr>
        <w:t>in 1877-78.</w:t>
      </w:r>
      <w:r>
        <w:rPr>
          <w:color w:val="231F20"/>
          <w:position w:val="6"/>
          <w:sz w:val="11"/>
        </w:rPr>
        <w:t>531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most dramatic change came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Peter McCann s founding of the Australian Portland Cement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in 1890 with the building of kilns in the escarpment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below Herne Hill and other factory buildings (Figure 6.111),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quarrying of shale on the Moorabool River flats,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a quarry at nearby Batesford (1888).</w:t>
      </w:r>
      <w:r>
        <w:rPr>
          <w:color w:val="231F20"/>
          <w:position w:val="6"/>
          <w:sz w:val="11"/>
        </w:rPr>
        <w:t>532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Numerous infrastructure and factory buildings were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ensuing years (see Theme 5 for further details).</w:t>
      </w:r>
    </w:p>
    <w:p w14:paraId="6F9032F0" w14:textId="77777777" w:rsidR="004F7AA6" w:rsidRDefault="00CC24F5">
      <w:pPr>
        <w:pStyle w:val="BodyText"/>
        <w:spacing w:before="107" w:line="280" w:lineRule="auto"/>
        <w:ind w:left="321" w:right="781"/>
      </w:pPr>
      <w:r>
        <w:rPr>
          <w:color w:val="231F20"/>
        </w:rPr>
        <w:t>The closure of the cement works in 2001 was to bring 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dramatic change to the Fyansford landscape.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Gen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housing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City of Greater Geelong in 2001, which led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commencement of a large housing estate</w:t>
      </w:r>
    </w:p>
    <w:p w14:paraId="09FF085E" w14:textId="77777777" w:rsidR="004F7AA6" w:rsidRDefault="00CC24F5">
      <w:pPr>
        <w:spacing w:line="211" w:lineRule="exact"/>
        <w:ind w:left="321"/>
        <w:rPr>
          <w:sz w:val="11"/>
        </w:rPr>
      </w:pPr>
      <w:r>
        <w:rPr>
          <w:color w:val="231F20"/>
          <w:sz w:val="19"/>
        </w:rPr>
        <w:t>from 2015.</w:t>
      </w:r>
      <w:r>
        <w:rPr>
          <w:color w:val="231F20"/>
          <w:position w:val="6"/>
          <w:sz w:val="11"/>
        </w:rPr>
        <w:t>533</w:t>
      </w:r>
    </w:p>
    <w:p w14:paraId="17F0B646" w14:textId="77777777" w:rsidR="004F7AA6" w:rsidRDefault="004F7AA6">
      <w:pPr>
        <w:spacing w:line="211" w:lineRule="exact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2" w:space="40"/>
            <w:col w:w="5968"/>
          </w:cols>
        </w:sectPr>
      </w:pPr>
    </w:p>
    <w:p w14:paraId="088D50C8" w14:textId="77777777" w:rsidR="004F7AA6" w:rsidRDefault="004F7AA6">
      <w:pPr>
        <w:pStyle w:val="BodyText"/>
        <w:rPr>
          <w:sz w:val="20"/>
        </w:rPr>
      </w:pPr>
    </w:p>
    <w:p w14:paraId="3060C8B9" w14:textId="77777777" w:rsidR="004F7AA6" w:rsidRDefault="004F7AA6">
      <w:pPr>
        <w:pStyle w:val="BodyText"/>
        <w:rPr>
          <w:sz w:val="20"/>
        </w:rPr>
      </w:pPr>
    </w:p>
    <w:p w14:paraId="0C01204D" w14:textId="77777777" w:rsidR="004F7AA6" w:rsidRDefault="004F7AA6">
      <w:pPr>
        <w:pStyle w:val="BodyText"/>
        <w:rPr>
          <w:sz w:val="20"/>
        </w:rPr>
      </w:pPr>
    </w:p>
    <w:p w14:paraId="2240DB34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D261A55" w14:textId="77777777" w:rsidR="004F7AA6" w:rsidRDefault="004F7AA6">
      <w:pPr>
        <w:pStyle w:val="BodyText"/>
        <w:spacing w:before="1"/>
        <w:rPr>
          <w:sz w:val="17"/>
        </w:rPr>
      </w:pPr>
    </w:p>
    <w:p w14:paraId="29CCEA73" w14:textId="77777777" w:rsidR="004F7AA6" w:rsidRDefault="00CC24F5">
      <w:pPr>
        <w:pStyle w:val="Heading2"/>
      </w:pPr>
      <w:r>
        <w:rPr>
          <w:color w:val="4FBFA1"/>
        </w:rPr>
        <w:t>HERNE</w:t>
      </w:r>
      <w:r>
        <w:rPr>
          <w:color w:val="4FBFA1"/>
          <w:spacing w:val="31"/>
        </w:rPr>
        <w:t xml:space="preserve"> </w:t>
      </w:r>
      <w:r>
        <w:rPr>
          <w:color w:val="4FBFA1"/>
        </w:rPr>
        <w:t>HILL</w:t>
      </w:r>
    </w:p>
    <w:p w14:paraId="354B00C4" w14:textId="77777777" w:rsidR="004F7AA6" w:rsidRDefault="00CC24F5">
      <w:pPr>
        <w:pStyle w:val="BodyText"/>
        <w:spacing w:before="143" w:line="280" w:lineRule="auto"/>
        <w:ind w:left="373" w:right="-1"/>
      </w:pPr>
      <w:r>
        <w:rPr>
          <w:color w:val="231F20"/>
        </w:rPr>
        <w:t>Immediately north-west of Newtown was Herne Hill.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the district in south London, England,</w:t>
      </w:r>
      <w:r>
        <w:rPr>
          <w:color w:val="231F20"/>
          <w:position w:val="6"/>
          <w:sz w:val="11"/>
        </w:rPr>
        <w:t>534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elevated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overlooked the Barwon and Moorabool River valleys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 to the west, and extended as far east as Shannon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 north of Aberdeen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north it took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to the south of the Ballarat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1849,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landholders included several early pioneers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Squatters such as John and Peter Manifold, Thomas Austin,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Urquhart, Charles Ebden, J.F. Strachan,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Cowie, and Niel McLean.</w:t>
      </w:r>
      <w:r>
        <w:rPr>
          <w:color w:val="231F20"/>
          <w:position w:val="6"/>
          <w:sz w:val="11"/>
        </w:rPr>
        <w:t xml:space="preserve">535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extent of this early suburb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 been altered and reduced over time with a southern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portion now included in Newtown and other suburbs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created including Manifold Heights and Hamlyn Heights.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1852, part of Herne Hill was subdivided as the Herne</w:t>
      </w:r>
    </w:p>
    <w:p w14:paraId="19692184" w14:textId="77777777" w:rsidR="004F7AA6" w:rsidRDefault="00CC24F5">
      <w:pPr>
        <w:pStyle w:val="BodyText"/>
        <w:spacing w:line="280" w:lineRule="auto"/>
        <w:ind w:left="373" w:right="9"/>
        <w:rPr>
          <w:sz w:val="11"/>
        </w:rPr>
      </w:pPr>
      <w:r>
        <w:rPr>
          <w:color w:val="231F20"/>
        </w:rPr>
        <w:t>Hill Estate when it 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rising ground beyond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 and commanding one of the most extensive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enchanting views in the district. </w:t>
      </w:r>
      <w:r>
        <w:rPr>
          <w:color w:val="231F20"/>
          <w:position w:val="6"/>
          <w:sz w:val="11"/>
        </w:rPr>
        <w:t>536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a short time, the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also colloquially known as Fyans Hill and Fyansford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Hill.</w:t>
      </w:r>
      <w:r>
        <w:rPr>
          <w:color w:val="231F20"/>
          <w:position w:val="6"/>
          <w:sz w:val="11"/>
        </w:rPr>
        <w:t>537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1855, a 25 acre allotment (comprising lot 10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 13) was reserved as a cemetery (it was gazetted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–Theme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details).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–Cemetery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–but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changed to Minerva Road by 1911.</w:t>
      </w:r>
      <w:r>
        <w:rPr>
          <w:color w:val="231F20"/>
          <w:position w:val="6"/>
          <w:sz w:val="11"/>
        </w:rPr>
        <w:t>538</w:t>
      </w:r>
    </w:p>
    <w:p w14:paraId="71379546" w14:textId="77777777" w:rsidR="004F7AA6" w:rsidRDefault="00CC24F5">
      <w:pPr>
        <w:pStyle w:val="BodyText"/>
        <w:spacing w:before="101" w:line="280" w:lineRule="auto"/>
        <w:ind w:left="373" w:right="50"/>
      </w:pPr>
      <w:r>
        <w:rPr>
          <w:color w:val="231F20"/>
        </w:rPr>
        <w:t>A notable very early development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Herne Hill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a vineyard in 1849 on low-lying land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bank of the Moorabool River by the Manifold Brothers.</w:t>
      </w:r>
      <w:r>
        <w:rPr>
          <w:color w:val="231F20"/>
          <w:position w:val="6"/>
          <w:sz w:val="11"/>
        </w:rPr>
        <w:t>539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Although they had taken up the Purrumbete Run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Camperdown,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trenching for a vineyard by Messrs. Manifold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Herne Hill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(this comprised allotment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Parish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Moorpanyal).</w:t>
      </w:r>
      <w:r>
        <w:rPr>
          <w:color w:val="231F20"/>
          <w:position w:val="6"/>
          <w:sz w:val="11"/>
        </w:rPr>
        <w:t>540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This part of Herne Hill was to become known as Manifold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Vineyards for several years.</w:t>
      </w:r>
    </w:p>
    <w:p w14:paraId="7C6693D7" w14:textId="77777777" w:rsidR="004F7AA6" w:rsidRDefault="00CC24F5">
      <w:pPr>
        <w:pStyle w:val="BodyText"/>
        <w:spacing w:before="109" w:line="280" w:lineRule="auto"/>
        <w:ind w:left="373" w:right="40"/>
      </w:pPr>
      <w:r>
        <w:rPr>
          <w:color w:val="231F20"/>
        </w:rPr>
        <w:t>Numerous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estates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Herne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early 1850s including the Norwood Estate, Sherbourne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Estate, Holyrood Estate, Roscommon Estate, Mount Pleasant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Estate, Elderslie Estate and Avoca Estate</w:t>
      </w:r>
      <w:r>
        <w:rPr>
          <w:color w:val="231F20"/>
          <w:position w:val="6"/>
          <w:sz w:val="11"/>
        </w:rPr>
        <w:t>541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(Figure 6.112,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 also Figure 6.38).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Although most early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developments within and nearby these estates were modest,</w:t>
      </w:r>
    </w:p>
    <w:p w14:paraId="0642913A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>some more substantial houses have endured since the 1850s.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Coronal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Coronal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Avenue,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1854-55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design by Benjamin Backhouse as his own residence,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Clonard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225 Church Street, built in 1855 for Dr Forster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Shaw to a design by his brother, Joseph (now part of Clonard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Girls Catholic College);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Karooma , 48 Heytesbury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6.113), built in 1858 to a design by Christopher Porter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(Porter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pottery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nearby);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Wimmera House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(earlier known 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Tamar ) (Figure 6.114),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356 Aberdeen Street, built in 1858-59 for J.C. Down,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keeper, to a design by Backhouse and Reynolds.</w:t>
      </w:r>
      <w:r>
        <w:rPr>
          <w:color w:val="231F20"/>
          <w:position w:val="6"/>
          <w:sz w:val="11"/>
        </w:rPr>
        <w:t>542</w:t>
      </w:r>
    </w:p>
    <w:p w14:paraId="42CA03C2" w14:textId="77777777" w:rsidR="004F7AA6" w:rsidRDefault="00CC24F5">
      <w:pPr>
        <w:spacing w:before="11" w:after="24"/>
        <w:rPr>
          <w:sz w:val="24"/>
        </w:rPr>
      </w:pPr>
      <w:r>
        <w:br w:type="column"/>
      </w:r>
    </w:p>
    <w:p w14:paraId="5AFF1153" w14:textId="77777777" w:rsidR="004F7AA6" w:rsidRDefault="00CC24F5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78FB42E2" wp14:editId="5A41C98B">
            <wp:extent cx="3174217" cy="3279648"/>
            <wp:effectExtent l="0" t="0" r="0" b="0"/>
            <wp:docPr id="213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217" cy="327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893EB" w14:textId="77777777" w:rsidR="004F7AA6" w:rsidRDefault="00CC24F5">
      <w:pPr>
        <w:spacing w:before="129" w:line="249" w:lineRule="auto"/>
        <w:ind w:left="299" w:right="7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6.112: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Balding,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Mountjoy, Mount Pleasant &amp; Holyrood Estates, 1864.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Statutory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Planning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295F4E07" w14:textId="77777777" w:rsidR="004F7AA6" w:rsidRDefault="004F7AA6">
      <w:pPr>
        <w:pStyle w:val="BodyText"/>
        <w:rPr>
          <w:sz w:val="20"/>
        </w:rPr>
      </w:pPr>
    </w:p>
    <w:p w14:paraId="48412A19" w14:textId="77777777" w:rsidR="004F7AA6" w:rsidRDefault="00CC24F5">
      <w:pPr>
        <w:pStyle w:val="BodyText"/>
        <w:spacing w:before="9"/>
        <w:rPr>
          <w:sz w:val="10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28DDB3A3" wp14:editId="5C413B65">
            <wp:simplePos x="0" y="0"/>
            <wp:positionH relativeFrom="page">
              <wp:posOffset>3888000</wp:posOffset>
            </wp:positionH>
            <wp:positionV relativeFrom="paragraph">
              <wp:posOffset>92919</wp:posOffset>
            </wp:positionV>
            <wp:extent cx="3171318" cy="2170176"/>
            <wp:effectExtent l="0" t="0" r="0" b="0"/>
            <wp:wrapTopAndBottom/>
            <wp:docPr id="215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18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F8ECD5" w14:textId="77777777" w:rsidR="004F7AA6" w:rsidRDefault="00CC24F5">
      <w:pPr>
        <w:spacing w:before="132" w:line="249" w:lineRule="auto"/>
        <w:ind w:left="299" w:right="7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6.113: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Karooma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48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Heytsesbury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16A26280" w14:textId="77777777" w:rsidR="004F7AA6" w:rsidRDefault="004F7AA6">
      <w:pPr>
        <w:pStyle w:val="BodyText"/>
        <w:rPr>
          <w:sz w:val="18"/>
        </w:rPr>
      </w:pPr>
    </w:p>
    <w:p w14:paraId="6EA98809" w14:textId="77777777" w:rsidR="004F7AA6" w:rsidRDefault="00CC24F5">
      <w:pPr>
        <w:pStyle w:val="BodyText"/>
        <w:spacing w:before="136" w:line="280" w:lineRule="auto"/>
        <w:ind w:left="299" w:right="664"/>
      </w:pPr>
      <w:r>
        <w:rPr>
          <w:color w:val="231F20"/>
        </w:rPr>
        <w:t>Another substantial surviving residential estate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Herne Hill area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(previously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Malboona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Atlantis Heights 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6.115).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Bauer, possibly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prefabricated German cottage.</w:t>
      </w:r>
      <w:r>
        <w:rPr>
          <w:color w:val="231F20"/>
          <w:position w:val="6"/>
          <w:sz w:val="11"/>
        </w:rPr>
        <w:t>543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Construction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supervised by Snell and Prowse.</w:t>
      </w:r>
      <w:r>
        <w:rPr>
          <w:color w:val="231F20"/>
          <w:position w:val="6"/>
          <w:sz w:val="11"/>
        </w:rPr>
        <w:t>544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1881, the architect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Watts designed alterations and additions including</w:t>
      </w:r>
    </w:p>
    <w:p w14:paraId="78D4C2AB" w14:textId="77777777" w:rsidR="004F7AA6" w:rsidRDefault="00CC24F5">
      <w:pPr>
        <w:pStyle w:val="BodyText"/>
        <w:spacing w:line="280" w:lineRule="auto"/>
        <w:ind w:left="299" w:right="912"/>
        <w:rPr>
          <w:sz w:val="11"/>
        </w:rPr>
      </w:pPr>
      <w:r>
        <w:rPr>
          <w:color w:val="231F20"/>
        </w:rPr>
        <w:t>a cast iron verandah, for J.H. Grey, solicitor and nine times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Mayor of Newtown and Chilwell.</w:t>
      </w:r>
      <w:r>
        <w:rPr>
          <w:color w:val="231F20"/>
          <w:position w:val="6"/>
          <w:sz w:val="11"/>
        </w:rPr>
        <w:t>545</w:t>
      </w:r>
    </w:p>
    <w:p w14:paraId="153D0EA3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62674812" w14:textId="77777777" w:rsidR="004F7AA6" w:rsidRDefault="004F7AA6">
      <w:pPr>
        <w:pStyle w:val="BodyText"/>
        <w:rPr>
          <w:sz w:val="20"/>
        </w:rPr>
      </w:pPr>
    </w:p>
    <w:p w14:paraId="2F44D7F8" w14:textId="77777777" w:rsidR="004F7AA6" w:rsidRDefault="004F7AA6">
      <w:pPr>
        <w:pStyle w:val="BodyText"/>
        <w:rPr>
          <w:sz w:val="20"/>
        </w:rPr>
      </w:pPr>
    </w:p>
    <w:p w14:paraId="7F1E217A" w14:textId="77777777" w:rsidR="004F7AA6" w:rsidRDefault="004F7AA6">
      <w:pPr>
        <w:pStyle w:val="BodyText"/>
        <w:spacing w:before="1"/>
        <w:rPr>
          <w:sz w:val="27"/>
        </w:rPr>
      </w:pPr>
    </w:p>
    <w:p w14:paraId="41F74419" w14:textId="77777777" w:rsidR="004F7AA6" w:rsidRDefault="004F7AA6">
      <w:pPr>
        <w:rPr>
          <w:sz w:val="2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5FC59CF" w14:textId="77777777" w:rsidR="004F7AA6" w:rsidRDefault="004F7AA6">
      <w:pPr>
        <w:pStyle w:val="BodyText"/>
        <w:spacing w:before="5"/>
        <w:rPr>
          <w:sz w:val="17"/>
        </w:rPr>
      </w:pPr>
    </w:p>
    <w:p w14:paraId="7D0E3529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D9080F6" wp14:editId="3BB02D17">
            <wp:extent cx="3177175" cy="2401824"/>
            <wp:effectExtent l="0" t="0" r="0" b="0"/>
            <wp:docPr id="21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175" cy="240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A535E" w14:textId="77777777" w:rsidR="004F7AA6" w:rsidRDefault="00CC24F5">
      <w:pPr>
        <w:spacing w:before="135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6.114:</w:t>
      </w:r>
      <w:r>
        <w:rPr>
          <w:rFonts w:ascii="Arial"/>
          <w:b/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Wimmera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356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Aberdeen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n.d.</w:t>
      </w:r>
    </w:p>
    <w:p w14:paraId="7DFCFF28" w14:textId="77777777" w:rsidR="004F7AA6" w:rsidRDefault="00CC24F5">
      <w:pPr>
        <w:spacing w:before="8"/>
        <w:ind w:left="37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6DD5A2B5" w14:textId="77777777" w:rsidR="004F7AA6" w:rsidRDefault="004F7AA6">
      <w:pPr>
        <w:pStyle w:val="BodyText"/>
        <w:spacing w:before="9"/>
        <w:rPr>
          <w:sz w:val="25"/>
        </w:rPr>
      </w:pPr>
    </w:p>
    <w:p w14:paraId="37CFD94A" w14:textId="77777777" w:rsidR="004F7AA6" w:rsidRDefault="00CC24F5">
      <w:pPr>
        <w:pStyle w:val="BodyText"/>
        <w:ind w:left="374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0BEAF62" wp14:editId="5E5B2F3F">
            <wp:extent cx="3170583" cy="2609088"/>
            <wp:effectExtent l="0" t="0" r="0" b="0"/>
            <wp:docPr id="21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9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583" cy="260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FB623" w14:textId="77777777" w:rsidR="004F7AA6" w:rsidRDefault="004F7AA6">
      <w:pPr>
        <w:pStyle w:val="BodyText"/>
        <w:spacing w:before="5"/>
        <w:rPr>
          <w:sz w:val="16"/>
        </w:rPr>
      </w:pPr>
    </w:p>
    <w:p w14:paraId="2A8B36C8" w14:textId="77777777" w:rsidR="004F7AA6" w:rsidRDefault="00CC24F5">
      <w:pPr>
        <w:spacing w:before="1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6.115: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Cortous,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pacing w:val="-1"/>
          <w:sz w:val="17"/>
        </w:rPr>
        <w:t>Raith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c.1900.</w:t>
      </w:r>
    </w:p>
    <w:p w14:paraId="39C156DF" w14:textId="77777777" w:rsidR="004F7AA6" w:rsidRDefault="00CC24F5">
      <w:pPr>
        <w:spacing w:before="8"/>
        <w:ind w:left="37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2009/1350a,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492E760A" w14:textId="77777777" w:rsidR="004F7AA6" w:rsidRDefault="004F7AA6">
      <w:pPr>
        <w:pStyle w:val="BodyText"/>
        <w:spacing w:before="9"/>
        <w:rPr>
          <w:sz w:val="20"/>
        </w:rPr>
      </w:pPr>
    </w:p>
    <w:p w14:paraId="16732CFC" w14:textId="77777777" w:rsidR="004F7AA6" w:rsidRDefault="00CC24F5">
      <w:pPr>
        <w:pStyle w:val="BodyText"/>
        <w:spacing w:before="1" w:line="280" w:lineRule="auto"/>
        <w:ind w:left="373" w:right="185"/>
      </w:pPr>
      <w:r>
        <w:rPr>
          <w:color w:val="231F20"/>
        </w:rPr>
        <w:t>Other more modest house construction followed in the 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302 Autumn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Belhaven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in 1889 for Alfred Hanson, teacher at Flinders School,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to a design by the prolific local architect, Albert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Derrick.</w:t>
      </w:r>
      <w:r>
        <w:rPr>
          <w:color w:val="231F20"/>
          <w:position w:val="6"/>
          <w:sz w:val="11"/>
        </w:rPr>
        <w:t>546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1888 and 1892, John McCurdy, farmer,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replaced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roughly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dwelling at 334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Street with the existing timber Late Victorian house,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‘Oakfield’.</w:t>
      </w:r>
      <w:r>
        <w:rPr>
          <w:color w:val="231F20"/>
          <w:position w:val="6"/>
          <w:sz w:val="11"/>
        </w:rPr>
        <w:t>547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seems that a dwelling had been built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as early as c. 1850.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had been occupied by John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Kate McCurdy following their marriage in 1870 and owned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Robert Wallace until it sold to John McCurdy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death in 1882.</w:t>
      </w:r>
    </w:p>
    <w:p w14:paraId="5B9180BC" w14:textId="77777777" w:rsidR="004F7AA6" w:rsidRDefault="00CC24F5">
      <w:pPr>
        <w:pStyle w:val="BodyText"/>
        <w:spacing w:before="107" w:line="280" w:lineRule="auto"/>
        <w:ind w:left="373" w:right="133"/>
      </w:pPr>
      <w:r>
        <w:rPr>
          <w:color w:val="231F20"/>
        </w:rPr>
        <w:t>Several of the large 19th century estates were subdivided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multiple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century.</w:t>
      </w:r>
    </w:p>
    <w:p w14:paraId="7804872F" w14:textId="77777777" w:rsidR="004F7AA6" w:rsidRDefault="00CC24F5">
      <w:pPr>
        <w:pStyle w:val="BodyText"/>
        <w:spacing w:before="100" w:line="280" w:lineRule="auto"/>
        <w:ind w:left="300" w:right="889"/>
        <w:rPr>
          <w:sz w:val="11"/>
        </w:rPr>
      </w:pPr>
      <w:r>
        <w:br w:type="column"/>
      </w:r>
      <w:r>
        <w:rPr>
          <w:color w:val="231F20"/>
        </w:rPr>
        <w:t>In 1910, for example,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offered as the Atlantis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Heights Estate,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38 choice villa 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available.</w:t>
      </w:r>
      <w:r>
        <w:rPr>
          <w:color w:val="231F20"/>
          <w:position w:val="6"/>
          <w:sz w:val="11"/>
        </w:rPr>
        <w:t>548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was again offered for sale in 1920, giving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opportunity for residential subdivision.</w:t>
      </w:r>
      <w:r>
        <w:rPr>
          <w:color w:val="231F20"/>
          <w:position w:val="6"/>
          <w:sz w:val="11"/>
        </w:rPr>
        <w:t>549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subdivision of a once large rural estate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‘Corryallock’, a dairy property on the river flats immediately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north of Fyansford.</w:t>
      </w:r>
      <w:r>
        <w:rPr>
          <w:color w:val="231F20"/>
          <w:position w:val="6"/>
          <w:sz w:val="11"/>
        </w:rPr>
        <w:t>550</w:t>
      </w:r>
    </w:p>
    <w:p w14:paraId="60C2FC93" w14:textId="77777777" w:rsidR="004F7AA6" w:rsidRDefault="00CC24F5">
      <w:pPr>
        <w:pStyle w:val="BodyText"/>
        <w:spacing w:before="110" w:line="280" w:lineRule="auto"/>
        <w:ind w:left="300" w:right="819"/>
      </w:pP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1911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Herne Hill was transformed from a rural outpost into a</w:t>
      </w:r>
    </w:p>
    <w:p w14:paraId="33607FD3" w14:textId="77777777" w:rsidR="004F7AA6" w:rsidRDefault="00CC24F5">
      <w:pPr>
        <w:pStyle w:val="BodyText"/>
        <w:spacing w:line="280" w:lineRule="auto"/>
        <w:ind w:left="300" w:right="683"/>
      </w:pPr>
      <w:r>
        <w:rPr>
          <w:color w:val="231F20"/>
        </w:rPr>
        <w:t>residential suburb.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German engineer and planner, Laurel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Messy-Rhine (who had been responsible for laying out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constructing the neighbouring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Rhineland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Estate), publicly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advocated for a well-planned Herne Hill district in February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1912 based on City Beautiful and Garden City planning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principles</w:t>
      </w:r>
      <w:r>
        <w:rPr>
          <w:color w:val="231F20"/>
          <w:position w:val="6"/>
          <w:sz w:val="11"/>
        </w:rPr>
        <w:t xml:space="preserve">551 </w:t>
      </w:r>
      <w:r>
        <w:rPr>
          <w:color w:val="231F20"/>
        </w:rPr>
        <w:t>(Figure 6.116).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central core of Messy-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Rhine s plan was the Western Cemetery, with a small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residential streets to radiate from it at the east end.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heralded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Messy-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Rhine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suggestion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February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1912:</w:t>
      </w:r>
    </w:p>
    <w:p w14:paraId="18149520" w14:textId="77777777" w:rsidR="004F7AA6" w:rsidRDefault="00CC24F5">
      <w:pPr>
        <w:pStyle w:val="BodyText"/>
        <w:tabs>
          <w:tab w:val="left" w:pos="2366"/>
          <w:tab w:val="left" w:pos="3624"/>
        </w:tabs>
        <w:spacing w:before="107" w:line="280" w:lineRule="auto"/>
        <w:ind w:left="583" w:right="670"/>
      </w:pPr>
      <w:r>
        <w:rPr>
          <w:color w:val="636466"/>
        </w:rPr>
        <w:t>The boldest part of Mr. Messy-Rhine s plan is that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sets out that Geelong, like Vienna and other Continental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cities, should proceed in rings, and that each ring should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its tram circle</w:t>
      </w:r>
      <w:r>
        <w:rPr>
          <w:color w:val="636466"/>
        </w:rPr>
        <w:tab/>
        <w:t>In the drawing of the streets for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Herne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Hill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Toorak,</w:t>
      </w:r>
      <w:r>
        <w:rPr>
          <w:color w:val="636466"/>
        </w:rPr>
        <w:t xml:space="preserve"> Mr. Messy-</w:t>
      </w:r>
      <w:r>
        <w:rPr>
          <w:color w:val="636466"/>
          <w:spacing w:val="-31"/>
        </w:rPr>
        <w:t xml:space="preserve"> </w:t>
      </w:r>
      <w:r>
        <w:rPr>
          <w:color w:val="636466"/>
        </w:rPr>
        <w:t>Rhine has made the contour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land, convenient intersections, artistic alignment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frontage, the dominant factors</w:t>
      </w:r>
      <w:r>
        <w:rPr>
          <w:color w:val="636466"/>
        </w:rPr>
        <w:tab/>
        <w:t>Only when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plan as we are considering has been adopted by</w:t>
      </w:r>
    </w:p>
    <w:p w14:paraId="68A9AD70" w14:textId="77777777" w:rsidR="004F7AA6" w:rsidRDefault="00CC24F5">
      <w:pPr>
        <w:pStyle w:val="BodyText"/>
        <w:spacing w:line="280" w:lineRule="auto"/>
        <w:ind w:left="583" w:right="851"/>
      </w:pPr>
      <w:r>
        <w:rPr>
          <w:color w:val="636466"/>
        </w:rPr>
        <w:t>the whole of the municipalities and had the confirmation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Public Works Department and become the key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country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development can we hope to have natural</w:t>
      </w:r>
    </w:p>
    <w:p w14:paraId="506F8019" w14:textId="77777777" w:rsidR="004F7AA6" w:rsidRDefault="00CC24F5">
      <w:pPr>
        <w:pStyle w:val="BodyText"/>
        <w:spacing w:line="280" w:lineRule="auto"/>
        <w:ind w:left="583" w:right="673"/>
        <w:rPr>
          <w:sz w:val="11"/>
        </w:rPr>
      </w:pPr>
      <w:r>
        <w:rPr>
          <w:color w:val="636466"/>
        </w:rPr>
        <w:t>advantages conserved, the City Beautiful nurtured, and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necessary reserves made.</w:t>
      </w:r>
      <w:r>
        <w:rPr>
          <w:color w:val="231F20"/>
          <w:position w:val="6"/>
          <w:sz w:val="11"/>
        </w:rPr>
        <w:t>552</w:t>
      </w:r>
    </w:p>
    <w:p w14:paraId="609213D3" w14:textId="77777777" w:rsidR="004F7AA6" w:rsidRDefault="00CC24F5">
      <w:pPr>
        <w:pStyle w:val="BodyText"/>
        <w:spacing w:before="106" w:line="280" w:lineRule="auto"/>
        <w:ind w:left="300" w:right="707"/>
      </w:pPr>
      <w:r>
        <w:rPr>
          <w:color w:val="231F20"/>
        </w:rPr>
        <w:t>The great potential for housing development in the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about local government debate regarding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annexation of Herne Hill from the Corio Shire to neighbouring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municipalities including Geelong, Newtown and Chilwell</w:t>
      </w:r>
    </w:p>
    <w:p w14:paraId="5F0F7033" w14:textId="77777777" w:rsidR="004F7AA6" w:rsidRDefault="00CC24F5">
      <w:pPr>
        <w:pStyle w:val="BodyText"/>
        <w:spacing w:line="280" w:lineRule="auto"/>
        <w:ind w:left="300" w:right="825"/>
      </w:pPr>
      <w:r>
        <w:rPr>
          <w:color w:val="231F20"/>
        </w:rPr>
        <w:t>and Geelong West.</w:t>
      </w:r>
      <w:r>
        <w:rPr>
          <w:color w:val="231F20"/>
          <w:position w:val="6"/>
          <w:sz w:val="11"/>
        </w:rPr>
        <w:t>553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any case, the extent of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led to the renaming of parts of old Herne Hill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fledgling suburbs of Manifold Heights and Hamlyn Heights.</w:t>
      </w:r>
    </w:p>
    <w:p w14:paraId="6E50399A" w14:textId="77777777" w:rsidR="004F7AA6" w:rsidRDefault="00CC24F5">
      <w:pPr>
        <w:pStyle w:val="BodyText"/>
        <w:spacing w:before="110" w:line="280" w:lineRule="auto"/>
        <w:ind w:left="300" w:right="635"/>
      </w:pPr>
      <w:r>
        <w:rPr>
          <w:color w:val="231F20"/>
        </w:rPr>
        <w:t>Messy-Rhine s proposed subdivision of the Herne Hill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become part of an even more remarkable and yet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unrealised scheme.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proposed a Plan of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1912 that was to cater for the considerable growth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region</w:t>
      </w:r>
      <w:r>
        <w:rPr>
          <w:color w:val="231F20"/>
          <w:position w:val="6"/>
          <w:sz w:val="11"/>
        </w:rPr>
        <w:t>554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6.117).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concept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borne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out of the beginnings of the Greater Geelong Movement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 (when the Victorian Government had proposed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amalgamation of municipalities in the Geelong area) (Themes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 &amp; 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had brought on more holistic, broader focus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 and planning.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Entitled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Forecast of the Development of Greater Geelong by a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Planner who has Faith in its Future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his plan was almost</w:t>
      </w:r>
    </w:p>
    <w:p w14:paraId="16BECA6D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30686647" w14:textId="77777777" w:rsidR="004F7AA6" w:rsidRDefault="004F7AA6">
      <w:pPr>
        <w:pStyle w:val="BodyText"/>
        <w:rPr>
          <w:sz w:val="20"/>
        </w:rPr>
      </w:pPr>
    </w:p>
    <w:p w14:paraId="302891DA" w14:textId="77777777" w:rsidR="004F7AA6" w:rsidRDefault="004F7AA6">
      <w:pPr>
        <w:pStyle w:val="BodyText"/>
        <w:rPr>
          <w:sz w:val="20"/>
        </w:rPr>
      </w:pPr>
    </w:p>
    <w:p w14:paraId="1F702CCB" w14:textId="77777777" w:rsidR="004F7AA6" w:rsidRDefault="004F7AA6">
      <w:pPr>
        <w:pStyle w:val="BodyText"/>
        <w:rPr>
          <w:sz w:val="20"/>
        </w:rPr>
      </w:pPr>
    </w:p>
    <w:p w14:paraId="2D731DFF" w14:textId="77777777" w:rsidR="004F7AA6" w:rsidRDefault="004F7AA6">
      <w:pPr>
        <w:pStyle w:val="BodyText"/>
        <w:spacing w:before="6"/>
        <w:rPr>
          <w:sz w:val="24"/>
        </w:rPr>
      </w:pPr>
    </w:p>
    <w:p w14:paraId="34528698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B306C69" wp14:editId="3BBBE0E5">
            <wp:extent cx="6553199" cy="6071615"/>
            <wp:effectExtent l="0" t="0" r="0" b="0"/>
            <wp:docPr id="22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2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607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24F95" w14:textId="77777777" w:rsidR="004F7AA6" w:rsidRDefault="00CC24F5">
      <w:pPr>
        <w:spacing w:before="155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6.116: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Messy-Rhine,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Suggestion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District,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1912.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February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1912,</w:t>
      </w:r>
      <w:r>
        <w:rPr>
          <w:color w:val="003263"/>
          <w:sz w:val="17"/>
        </w:rPr>
        <w:t xml:space="preserve"> 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CB3E337" w14:textId="77777777" w:rsidR="004F7AA6" w:rsidRDefault="004F7AA6">
      <w:pPr>
        <w:pStyle w:val="BodyText"/>
        <w:spacing w:before="3"/>
        <w:rPr>
          <w:sz w:val="11"/>
        </w:rPr>
      </w:pPr>
    </w:p>
    <w:p w14:paraId="5C2097E2" w14:textId="77777777" w:rsidR="004F7AA6" w:rsidRDefault="004F7AA6">
      <w:pPr>
        <w:rPr>
          <w:sz w:val="1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96FB04F" w14:textId="77777777" w:rsidR="004F7AA6" w:rsidRDefault="00CC24F5">
      <w:pPr>
        <w:pStyle w:val="BodyText"/>
        <w:spacing w:before="100" w:line="280" w:lineRule="auto"/>
        <w:ind w:left="373" w:right="21"/>
      </w:pPr>
      <w:r>
        <w:rPr>
          <w:color w:val="231F20"/>
        </w:rPr>
        <w:t>prophetic.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included a concentric rail network, ferry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connecting Point Henry to Avalon,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settlements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Mount Duneed and Connewarre in the vicinity of the newly-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created Armstrong Creek residential suburb.</w:t>
      </w:r>
    </w:p>
    <w:p w14:paraId="7CCBC686" w14:textId="77777777" w:rsidR="004F7AA6" w:rsidRDefault="00CC24F5">
      <w:pPr>
        <w:pStyle w:val="Heading2"/>
        <w:spacing w:before="62"/>
      </w:pPr>
      <w:r>
        <w:rPr>
          <w:b w:val="0"/>
        </w:rPr>
        <w:br w:type="column"/>
      </w:r>
      <w:r>
        <w:rPr>
          <w:color w:val="4FBFA1"/>
        </w:rPr>
        <w:t xml:space="preserve">MANIFOLD  </w:t>
      </w:r>
      <w:r>
        <w:rPr>
          <w:color w:val="4FBFA1"/>
          <w:spacing w:val="5"/>
        </w:rPr>
        <w:t xml:space="preserve"> </w:t>
      </w:r>
      <w:r>
        <w:rPr>
          <w:color w:val="4FBFA1"/>
        </w:rPr>
        <w:t>HEIGHTS</w:t>
      </w:r>
    </w:p>
    <w:p w14:paraId="308BFE3D" w14:textId="77777777" w:rsidR="004F7AA6" w:rsidRDefault="00CC24F5">
      <w:pPr>
        <w:pStyle w:val="BodyText"/>
        <w:spacing w:before="143" w:line="280" w:lineRule="auto"/>
        <w:ind w:left="373" w:right="1123"/>
      </w:pPr>
      <w:r>
        <w:rPr>
          <w:color w:val="231F20"/>
        </w:rPr>
        <w:t>The eastern portion of the old Herne Hill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(between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Shannon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Minerva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</w:p>
    <w:p w14:paraId="05A531DF" w14:textId="77777777" w:rsidR="004F7AA6" w:rsidRDefault="00CC24F5">
      <w:pPr>
        <w:pStyle w:val="BodyText"/>
        <w:spacing w:line="280" w:lineRule="auto"/>
        <w:ind w:left="373" w:right="698"/>
      </w:pPr>
      <w:r>
        <w:rPr>
          <w:color w:val="231F20"/>
        </w:rPr>
        <w:t>become known as Manifold Heights.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named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pioneer European brothers, Peter and John Manifold, original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Crown grant owners who established Manifolds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vineyard.</w:t>
      </w:r>
      <w:r>
        <w:rPr>
          <w:color w:val="231F20"/>
          <w:position w:val="6"/>
          <w:sz w:val="11"/>
        </w:rPr>
        <w:t>555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Developed at the height of the Garden City concept of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planning, the area is distinctive in the layouts of some of</w:t>
      </w:r>
    </w:p>
    <w:p w14:paraId="2D76E4F8" w14:textId="77777777" w:rsidR="004F7AA6" w:rsidRDefault="00CC24F5">
      <w:pPr>
        <w:pStyle w:val="BodyText"/>
        <w:spacing w:line="280" w:lineRule="auto"/>
        <w:ind w:left="373" w:right="448"/>
      </w:pPr>
      <w:r>
        <w:rPr>
          <w:color w:val="231F20"/>
        </w:rPr>
        <w:t>the estates.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1911, the Manifold Heights Estate plan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275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layout</w:t>
      </w:r>
      <w:r>
        <w:rPr>
          <w:color w:val="231F20"/>
          <w:position w:val="6"/>
          <w:sz w:val="11"/>
        </w:rPr>
        <w:t>556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</w:p>
    <w:p w14:paraId="453AD755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165" w:space="165"/>
            <w:col w:w="6020"/>
          </w:cols>
        </w:sectPr>
      </w:pPr>
    </w:p>
    <w:p w14:paraId="7D63BE87" w14:textId="77777777" w:rsidR="004F7AA6" w:rsidRDefault="004F7AA6">
      <w:pPr>
        <w:pStyle w:val="BodyText"/>
        <w:rPr>
          <w:sz w:val="20"/>
        </w:rPr>
      </w:pPr>
    </w:p>
    <w:p w14:paraId="76913B66" w14:textId="77777777" w:rsidR="004F7AA6" w:rsidRDefault="004F7AA6">
      <w:pPr>
        <w:pStyle w:val="BodyText"/>
        <w:rPr>
          <w:sz w:val="20"/>
        </w:rPr>
      </w:pPr>
    </w:p>
    <w:p w14:paraId="3CA0A9B9" w14:textId="77777777" w:rsidR="004F7AA6" w:rsidRDefault="004F7AA6">
      <w:pPr>
        <w:pStyle w:val="BodyText"/>
        <w:rPr>
          <w:sz w:val="20"/>
        </w:rPr>
      </w:pPr>
    </w:p>
    <w:p w14:paraId="7A9BE6CF" w14:textId="77777777" w:rsidR="004F7AA6" w:rsidRDefault="004F7AA6">
      <w:pPr>
        <w:pStyle w:val="BodyText"/>
        <w:spacing w:before="6"/>
        <w:rPr>
          <w:sz w:val="24"/>
        </w:rPr>
      </w:pPr>
    </w:p>
    <w:p w14:paraId="49F293C7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31AF88A2" wp14:editId="361987B8">
            <wp:extent cx="6556157" cy="6736080"/>
            <wp:effectExtent l="0" t="0" r="0" b="0"/>
            <wp:docPr id="22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157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C0771" w14:textId="77777777" w:rsidR="004F7AA6" w:rsidRDefault="00CC24F5">
      <w:pPr>
        <w:spacing w:before="148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6.117: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L.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Messy-Rhine,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Greater-Geelong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1912.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December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2121/3,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0566533" w14:textId="77777777" w:rsidR="004F7AA6" w:rsidRDefault="004F7AA6">
      <w:pPr>
        <w:pStyle w:val="BodyText"/>
        <w:rPr>
          <w:sz w:val="13"/>
        </w:rPr>
      </w:pPr>
    </w:p>
    <w:p w14:paraId="2D7525C7" w14:textId="77777777" w:rsidR="004F7AA6" w:rsidRDefault="004F7AA6">
      <w:pPr>
        <w:rPr>
          <w:sz w:val="13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2370B61" w14:textId="77777777" w:rsidR="004F7AA6" w:rsidRDefault="00CC24F5">
      <w:pPr>
        <w:pStyle w:val="BodyText"/>
        <w:spacing w:before="100" w:line="280" w:lineRule="auto"/>
        <w:ind w:left="373" w:right="274"/>
      </w:pPr>
      <w:r>
        <w:rPr>
          <w:color w:val="231F20"/>
        </w:rPr>
        <w:t>6.118).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Apart from the southern portion where lots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sold, much of the plan was rejected in 1912 in favour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more dynamic City Beautiful and Garden City design</w:t>
      </w:r>
    </w:p>
    <w:p w14:paraId="14BC31AD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  <w:spacing w:val="-1"/>
        </w:rPr>
        <w:t>inspired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Laurel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Messy-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Rhine, whereby 300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available having frontages to radiating streets</w:t>
      </w:r>
      <w:r>
        <w:rPr>
          <w:color w:val="231F20"/>
          <w:position w:val="6"/>
          <w:sz w:val="11"/>
        </w:rPr>
        <w:t>557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6.119).</w:t>
      </w:r>
    </w:p>
    <w:p w14:paraId="12CA7E7D" w14:textId="77777777" w:rsidR="004F7AA6" w:rsidRDefault="00CC24F5">
      <w:pPr>
        <w:pStyle w:val="BodyText"/>
        <w:spacing w:before="116" w:line="280" w:lineRule="auto"/>
        <w:ind w:left="330" w:right="873"/>
      </w:pPr>
      <w:r>
        <w:br w:type="column"/>
      </w:r>
      <w:r>
        <w:rPr>
          <w:color w:val="231F20"/>
        </w:rPr>
        <w:t>A small park (now named the Peter Lowe Reserve) was set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aside as a focal point and trees were to line the streets.</w:t>
      </w:r>
      <w:r>
        <w:rPr>
          <w:color w:val="231F20"/>
          <w:position w:val="6"/>
          <w:sz w:val="11"/>
        </w:rPr>
        <w:t>558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not as refined as Messy-Rhine’s original plan,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whole concept considered healthy living as much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topography of the area.</w:t>
      </w:r>
    </w:p>
    <w:p w14:paraId="7D633435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3" w:space="40"/>
            <w:col w:w="5977"/>
          </w:cols>
        </w:sectPr>
      </w:pPr>
    </w:p>
    <w:p w14:paraId="61D6DB4D" w14:textId="77777777" w:rsidR="004F7AA6" w:rsidRDefault="004F7AA6">
      <w:pPr>
        <w:pStyle w:val="BodyText"/>
        <w:rPr>
          <w:sz w:val="20"/>
        </w:rPr>
      </w:pPr>
    </w:p>
    <w:p w14:paraId="0AA7F12B" w14:textId="77777777" w:rsidR="004F7AA6" w:rsidRDefault="004F7AA6">
      <w:pPr>
        <w:pStyle w:val="BodyText"/>
        <w:rPr>
          <w:sz w:val="20"/>
        </w:rPr>
      </w:pPr>
    </w:p>
    <w:p w14:paraId="67DBAA14" w14:textId="77777777" w:rsidR="004F7AA6" w:rsidRDefault="004F7AA6">
      <w:pPr>
        <w:pStyle w:val="BodyText"/>
        <w:rPr>
          <w:sz w:val="20"/>
        </w:rPr>
      </w:pPr>
    </w:p>
    <w:p w14:paraId="7118A897" w14:textId="77777777" w:rsidR="004F7AA6" w:rsidRDefault="004F7AA6">
      <w:pPr>
        <w:pStyle w:val="BodyText"/>
        <w:spacing w:before="6"/>
        <w:rPr>
          <w:sz w:val="24"/>
        </w:rPr>
      </w:pPr>
    </w:p>
    <w:p w14:paraId="5A089533" w14:textId="77777777" w:rsidR="004F7AA6" w:rsidRDefault="00CC24F5">
      <w:pPr>
        <w:pStyle w:val="BodyText"/>
        <w:ind w:left="533"/>
        <w:rPr>
          <w:sz w:val="20"/>
        </w:rPr>
      </w:pPr>
      <w:r>
        <w:rPr>
          <w:noProof/>
          <w:sz w:val="20"/>
        </w:rPr>
        <w:drawing>
          <wp:inline distT="0" distB="0" distL="0" distR="0" wp14:anchorId="0C7861A8" wp14:editId="01472C46">
            <wp:extent cx="6247705" cy="8089392"/>
            <wp:effectExtent l="0" t="0" r="0" b="0"/>
            <wp:docPr id="22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2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7705" cy="808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0B88C" w14:textId="77777777" w:rsidR="004F7AA6" w:rsidRDefault="00CC24F5">
      <w:pPr>
        <w:spacing w:before="137"/>
        <w:ind w:left="56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6.118: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Manifold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Heights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1911.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2030/M59,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31C47F5E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A570EF1" w14:textId="77777777" w:rsidR="004F7AA6" w:rsidRDefault="004F7AA6">
      <w:pPr>
        <w:pStyle w:val="BodyText"/>
        <w:rPr>
          <w:sz w:val="20"/>
        </w:rPr>
      </w:pPr>
    </w:p>
    <w:p w14:paraId="58E50C90" w14:textId="77777777" w:rsidR="004F7AA6" w:rsidRDefault="004F7AA6">
      <w:pPr>
        <w:pStyle w:val="BodyText"/>
        <w:rPr>
          <w:sz w:val="20"/>
        </w:rPr>
      </w:pPr>
    </w:p>
    <w:p w14:paraId="661FE86C" w14:textId="77777777" w:rsidR="004F7AA6" w:rsidRDefault="004F7AA6">
      <w:pPr>
        <w:pStyle w:val="BodyText"/>
        <w:rPr>
          <w:sz w:val="20"/>
        </w:rPr>
      </w:pPr>
    </w:p>
    <w:p w14:paraId="71245797" w14:textId="77777777" w:rsidR="004F7AA6" w:rsidRDefault="004F7AA6">
      <w:pPr>
        <w:pStyle w:val="BodyText"/>
        <w:spacing w:before="6"/>
        <w:rPr>
          <w:sz w:val="24"/>
        </w:rPr>
      </w:pPr>
    </w:p>
    <w:p w14:paraId="1A412C53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227A1C6C" wp14:editId="41A12E68">
            <wp:extent cx="6553199" cy="5974080"/>
            <wp:effectExtent l="0" t="0" r="0" b="0"/>
            <wp:docPr id="22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2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E385B" w14:textId="77777777" w:rsidR="004F7AA6" w:rsidRDefault="00CC24F5">
      <w:pPr>
        <w:spacing w:before="143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6.119: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Revised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Subdivision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Manifold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Heights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1912.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2030/M15,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40D4CA7C" w14:textId="77777777" w:rsidR="004F7AA6" w:rsidRDefault="004F7AA6">
      <w:pPr>
        <w:pStyle w:val="BodyText"/>
        <w:spacing w:before="7"/>
        <w:rPr>
          <w:sz w:val="22"/>
        </w:rPr>
      </w:pPr>
    </w:p>
    <w:p w14:paraId="3E68BF34" w14:textId="77777777" w:rsidR="004F7AA6" w:rsidRDefault="004F7AA6">
      <w:p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37C04A8" w14:textId="77777777" w:rsidR="004F7AA6" w:rsidRDefault="00CC24F5">
      <w:pPr>
        <w:pStyle w:val="BodyText"/>
        <w:spacing w:before="100" w:line="280" w:lineRule="auto"/>
        <w:ind w:left="373" w:right="174"/>
        <w:rPr>
          <w:sz w:val="11"/>
        </w:rPr>
      </w:pPr>
      <w:r>
        <w:rPr>
          <w:color w:val="231F20"/>
        </w:rPr>
        <w:t>World War One curtailed much residential development,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interwar Bungalows were soon built in the 1920s,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including the dwelling at 37 Roxby Street, built in 1925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Coombs for Les and Dorothy Purnell</w:t>
      </w:r>
      <w:r>
        <w:rPr>
          <w:color w:val="231F20"/>
          <w:position w:val="6"/>
          <w:sz w:val="11"/>
        </w:rPr>
        <w:t>559</w:t>
      </w:r>
    </w:p>
    <w:p w14:paraId="57CB87E8" w14:textId="77777777" w:rsidR="004F7AA6" w:rsidRDefault="00CC24F5">
      <w:pPr>
        <w:pStyle w:val="BodyText"/>
        <w:spacing w:line="212" w:lineRule="exact"/>
        <w:ind w:left="373"/>
      </w:pPr>
      <w:r>
        <w:rPr>
          <w:color w:val="231F20"/>
        </w:rPr>
        <w:t>(Figure 6.120).</w:t>
      </w:r>
    </w:p>
    <w:p w14:paraId="3629B82F" w14:textId="77777777" w:rsidR="004F7AA6" w:rsidRDefault="00CC24F5">
      <w:pPr>
        <w:pStyle w:val="BodyText"/>
        <w:spacing w:before="149" w:line="280" w:lineRule="auto"/>
        <w:ind w:left="373" w:right="314"/>
      </w:pPr>
      <w:r>
        <w:rPr>
          <w:color w:val="231F20"/>
        </w:rPr>
        <w:t>Adjoining the southern boundary of the Manifold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Autumn Estate (Figure 6.121), laid out in 1924.</w:t>
      </w:r>
      <w:r>
        <w:rPr>
          <w:color w:val="231F20"/>
          <w:position w:val="6"/>
          <w:sz w:val="11"/>
        </w:rPr>
        <w:t>560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provided 123 allotments and featured two diagonal</w:t>
      </w:r>
    </w:p>
    <w:p w14:paraId="798BA1F0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thoroughfares, Malvern Grove and Merton Grove,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 being tempered by the topography.</w:t>
      </w:r>
      <w:r>
        <w:rPr>
          <w:color w:val="231F20"/>
          <w:position w:val="6"/>
          <w:sz w:val="11"/>
        </w:rPr>
        <w:t>561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Modest triangular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parks were reserved in central locations.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smaller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allotments, sold as the Bell-Vue Estate, were also made</w:t>
      </w:r>
    </w:p>
    <w:p w14:paraId="7CD05D3C" w14:textId="77777777" w:rsidR="004F7AA6" w:rsidRDefault="00CC24F5">
      <w:pPr>
        <w:pStyle w:val="BodyText"/>
        <w:spacing w:before="100" w:line="280" w:lineRule="auto"/>
        <w:ind w:left="373" w:right="877"/>
        <w:rPr>
          <w:sz w:val="11"/>
        </w:rPr>
      </w:pPr>
      <w:r>
        <w:br w:type="column"/>
      </w:r>
      <w:r>
        <w:rPr>
          <w:color w:val="231F20"/>
        </w:rPr>
        <w:t>available in 1924 on the north side of Douglass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(taking in Philip Street and Evelyn Street), west of Shannon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Avenue.</w:t>
      </w:r>
      <w:r>
        <w:rPr>
          <w:color w:val="231F20"/>
          <w:position w:val="6"/>
          <w:sz w:val="11"/>
        </w:rPr>
        <w:t>562</w:t>
      </w:r>
    </w:p>
    <w:p w14:paraId="6095BA1C" w14:textId="77777777" w:rsidR="004F7AA6" w:rsidRDefault="00CC24F5">
      <w:pPr>
        <w:pStyle w:val="BodyText"/>
        <w:spacing w:before="112" w:line="280" w:lineRule="auto"/>
        <w:ind w:left="373" w:right="929"/>
      </w:pPr>
      <w:r>
        <w:rPr>
          <w:color w:val="231F20"/>
        </w:rPr>
        <w:t>A more distinctive public park was provided in the Minerva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 in 1924 (Figure 6.122), it forming the central core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principal thoroughfare, Girton Crescent.</w:t>
      </w:r>
      <w:r>
        <w:rPr>
          <w:color w:val="231F20"/>
          <w:position w:val="6"/>
          <w:sz w:val="11"/>
        </w:rPr>
        <w:t>563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Estate was influenced by the Garden City principles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advocated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 Planning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Association</w:t>
      </w:r>
    </w:p>
    <w:p w14:paraId="6B11B2FD" w14:textId="77777777" w:rsidR="004F7AA6" w:rsidRDefault="00CC24F5">
      <w:pPr>
        <w:pStyle w:val="BodyText"/>
        <w:spacing w:line="280" w:lineRule="auto"/>
        <w:ind w:left="373" w:right="448"/>
        <w:rPr>
          <w:rFonts w:ascii="ARIAL-MDMITL"/>
          <w:i/>
        </w:rPr>
      </w:pP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popularity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outlined in the </w:t>
      </w:r>
      <w:r>
        <w:rPr>
          <w:rFonts w:ascii="ARIAL-MDMITL"/>
          <w:i/>
          <w:color w:val="231F20"/>
        </w:rPr>
        <w:t>Geelong Advertiser:</w:t>
      </w:r>
    </w:p>
    <w:p w14:paraId="210C868D" w14:textId="77777777" w:rsidR="004F7AA6" w:rsidRDefault="004F7AA6">
      <w:pPr>
        <w:spacing w:line="280" w:lineRule="auto"/>
        <w:rPr>
          <w:rFonts w:ascii="ARIAL-MDMITL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68" w:space="62"/>
            <w:col w:w="6020"/>
          </w:cols>
        </w:sectPr>
      </w:pPr>
    </w:p>
    <w:p w14:paraId="7892A5C3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2CEE222D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46A1E766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4C36FFBB" w14:textId="77777777" w:rsidR="004F7AA6" w:rsidRDefault="004F7AA6">
      <w:pPr>
        <w:pStyle w:val="BodyText"/>
        <w:spacing w:before="7"/>
        <w:rPr>
          <w:rFonts w:ascii="ARIAL-MDMITL"/>
          <w:i/>
          <w:sz w:val="24"/>
        </w:rPr>
      </w:pPr>
    </w:p>
    <w:p w14:paraId="74FD944E" w14:textId="77777777" w:rsidR="004F7AA6" w:rsidRDefault="00CC24F5">
      <w:pPr>
        <w:pStyle w:val="BodyText"/>
        <w:ind w:left="373"/>
        <w:rPr>
          <w:rFonts w:ascii="ARIAL-MDMITL"/>
          <w:sz w:val="20"/>
        </w:rPr>
      </w:pPr>
      <w:r>
        <w:rPr>
          <w:rFonts w:ascii="ARIAL-MDMITL"/>
          <w:noProof/>
          <w:sz w:val="20"/>
        </w:rPr>
        <w:drawing>
          <wp:inline distT="0" distB="0" distL="0" distR="0" wp14:anchorId="5F7E2296" wp14:editId="0501ABB6">
            <wp:extent cx="6558036" cy="4133088"/>
            <wp:effectExtent l="0" t="0" r="0" b="0"/>
            <wp:docPr id="22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2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036" cy="413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F5957" w14:textId="77777777" w:rsidR="004F7AA6" w:rsidRDefault="00CC24F5">
      <w:pPr>
        <w:spacing w:before="147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6.120: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Bungalow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37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Roxby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1925.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765470,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68332C1" w14:textId="77777777" w:rsidR="004F7AA6" w:rsidRDefault="004F7AA6">
      <w:pPr>
        <w:pStyle w:val="BodyText"/>
        <w:spacing w:before="9"/>
        <w:rPr>
          <w:sz w:val="15"/>
        </w:rPr>
      </w:pPr>
    </w:p>
    <w:p w14:paraId="423EC8EA" w14:textId="77777777" w:rsidR="004F7AA6" w:rsidRDefault="004F7AA6">
      <w:pPr>
        <w:rPr>
          <w:sz w:val="15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DAE98B0" w14:textId="77777777" w:rsidR="004F7AA6" w:rsidRDefault="00CC24F5">
      <w:pPr>
        <w:pStyle w:val="BodyText"/>
        <w:tabs>
          <w:tab w:val="left" w:pos="1528"/>
        </w:tabs>
        <w:spacing w:before="100" w:line="280" w:lineRule="auto"/>
        <w:ind w:left="657" w:right="93"/>
      </w:pPr>
      <w:r>
        <w:rPr>
          <w:color w:val="636466"/>
        </w:rPr>
        <w:t>The influence or the Town Planners’ Association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making itself felt amongst those who deal in 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subdivisions on a large scale.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is particularly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noticeable in the scheme adopted for subdivided Minerva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Estate at Herne Hill.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Right in the centre of the block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piece of land has been set apart for a recreation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reserve</w:t>
      </w:r>
      <w:r>
        <w:rPr>
          <w:color w:val="636466"/>
        </w:rPr>
        <w:tab/>
        <w:t>Another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planning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feature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curving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all corners and the provision of a fine sweep at 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 of Central Avenue so that motor cars will experience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 difficulty in turning.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Ann Street, which bounds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estate on the north is to be increased from 40 to 50 feet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four main thoroughfares have been named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respectively, Airey Street, Girton Crescent, Central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Avenue and Longview Avenue.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Airey is the name of the</w:t>
      </w:r>
    </w:p>
    <w:p w14:paraId="2E24966B" w14:textId="77777777" w:rsidR="004F7AA6" w:rsidRDefault="00CC24F5">
      <w:pPr>
        <w:pStyle w:val="BodyText"/>
        <w:spacing w:line="280" w:lineRule="auto"/>
        <w:ind w:left="657" w:right="-1"/>
      </w:pPr>
      <w:r>
        <w:rPr>
          <w:color w:val="636466"/>
        </w:rPr>
        <w:t>original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owners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estate,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Girton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recognition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fact that the Presbyterian Girls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College is to be erected</w:t>
      </w:r>
    </w:p>
    <w:p w14:paraId="4CAB51B9" w14:textId="77777777" w:rsidR="004F7AA6" w:rsidRDefault="00CC24F5">
      <w:pPr>
        <w:pStyle w:val="BodyText"/>
        <w:spacing w:line="280" w:lineRule="auto"/>
        <w:ind w:left="657" w:right="338"/>
        <w:rPr>
          <w:sz w:val="11"/>
        </w:rPr>
      </w:pPr>
      <w:r>
        <w:rPr>
          <w:color w:val="636466"/>
        </w:rPr>
        <w:t>in the immediate vicinity, Central because it is midway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estate and Longview because of the long view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obtainable.</w:t>
      </w:r>
      <w:r>
        <w:rPr>
          <w:color w:val="231F20"/>
          <w:position w:val="6"/>
          <w:sz w:val="11"/>
        </w:rPr>
        <w:t>564</w:t>
      </w:r>
    </w:p>
    <w:p w14:paraId="636B11A7" w14:textId="77777777" w:rsidR="004F7AA6" w:rsidRDefault="00CC24F5">
      <w:pPr>
        <w:pStyle w:val="BodyText"/>
        <w:spacing w:before="104" w:line="280" w:lineRule="auto"/>
        <w:ind w:left="373" w:right="248"/>
      </w:pPr>
      <w:r>
        <w:rPr>
          <w:color w:val="231F20"/>
        </w:rPr>
        <w:t>The establishment of a Presbyterian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 area did not eventuate.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Instead, the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John Calvert s substantial property at Bell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Hill, becoming Morongo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and is now Kardinia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International College.</w:t>
      </w:r>
    </w:p>
    <w:p w14:paraId="1D911FA4" w14:textId="77777777" w:rsidR="004F7AA6" w:rsidRDefault="00CC24F5">
      <w:pPr>
        <w:pStyle w:val="BodyText"/>
        <w:spacing w:before="104" w:line="280" w:lineRule="auto"/>
        <w:ind w:left="302" w:right="574"/>
      </w:pPr>
      <w:r>
        <w:br w:type="column"/>
      </w:r>
      <w:r>
        <w:rPr>
          <w:color w:val="231F20"/>
        </w:rPr>
        <w:t>Several modestly-scaled Bungalows were soon erected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Minerva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house built as part of the State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Savings Bank of Victoria’s financial, design and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Operated by the Bank in the 1920s and 1930s,</w:t>
      </w:r>
    </w:p>
    <w:p w14:paraId="6377A69A" w14:textId="77777777" w:rsidR="004F7AA6" w:rsidRDefault="00CC24F5">
      <w:pPr>
        <w:pStyle w:val="BodyText"/>
        <w:spacing w:line="280" w:lineRule="auto"/>
        <w:ind w:left="302" w:right="717"/>
      </w:pPr>
      <w:r>
        <w:rPr>
          <w:color w:val="231F20"/>
        </w:rPr>
        <w:t>the scheme provided a range of cottage types and plans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Melbourne architect, G. Burridge Leith.</w:t>
      </w:r>
      <w:r>
        <w:rPr>
          <w:color w:val="231F20"/>
          <w:position w:val="6"/>
          <w:sz w:val="11"/>
        </w:rPr>
        <w:t>565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 56 standard timber designs in Victoria, generally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five main rooms.</w:t>
      </w:r>
      <w:r>
        <w:rPr>
          <w:color w:val="231F20"/>
          <w:position w:val="6"/>
          <w:sz w:val="11"/>
        </w:rPr>
        <w:t>566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Bank s scheme involved the lending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high percentage of the finance required for erecting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 for low income earners, in accordance with certain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conditions.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Victoria s Housing Act of 1920, the Credit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Foncier System enabled housing loans to be more widely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available. Loans were made on houses and shops based</w:t>
      </w:r>
    </w:p>
    <w:p w14:paraId="003F3B7D" w14:textId="77777777" w:rsidR="004F7AA6" w:rsidRDefault="00CC24F5">
      <w:pPr>
        <w:pStyle w:val="BodyText"/>
        <w:spacing w:line="280" w:lineRule="auto"/>
        <w:ind w:left="302" w:right="564"/>
      </w:pPr>
      <w:r>
        <w:rPr>
          <w:color w:val="231F20"/>
        </w:rPr>
        <w:t>on the security of title of the land.</w:t>
      </w:r>
      <w:r>
        <w:rPr>
          <w:color w:val="231F20"/>
          <w:position w:val="6"/>
          <w:sz w:val="11"/>
        </w:rPr>
        <w:t>567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Examples include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Girton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Crescent</w:t>
      </w:r>
      <w:r>
        <w:rPr>
          <w:color w:val="231F20"/>
          <w:position w:val="6"/>
          <w:sz w:val="11"/>
        </w:rPr>
        <w:t>568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6.123-124).</w:t>
      </w:r>
    </w:p>
    <w:p w14:paraId="14D9E036" w14:textId="77777777" w:rsidR="004F7AA6" w:rsidRDefault="00CC24F5">
      <w:pPr>
        <w:pStyle w:val="BodyText"/>
        <w:spacing w:before="105" w:line="280" w:lineRule="auto"/>
        <w:ind w:left="302" w:right="1083"/>
      </w:pPr>
      <w:r>
        <w:rPr>
          <w:color w:val="231F20"/>
        </w:rPr>
        <w:t>Another notable development at Manifold Heights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1920s was the establishment of a State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within the radial town plan in Strachan Avenue, the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reserved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1924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8).</w:t>
      </w:r>
      <w:r>
        <w:rPr>
          <w:color w:val="231F20"/>
          <w:position w:val="6"/>
          <w:sz w:val="11"/>
        </w:rPr>
        <w:t>569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Churches soon followed, with the</w:t>
      </w:r>
    </w:p>
    <w:p w14:paraId="057B3B22" w14:textId="77777777" w:rsidR="004F7AA6" w:rsidRDefault="00CC24F5">
      <w:pPr>
        <w:pStyle w:val="BodyText"/>
        <w:spacing w:line="280" w:lineRule="auto"/>
        <w:ind w:left="302" w:right="574"/>
      </w:pPr>
      <w:r>
        <w:rPr>
          <w:color w:val="231F20"/>
        </w:rPr>
        <w:t>Spanish Mission Revival styled Holy Spirit Catholic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1932 in Bostock Avenue.</w:t>
      </w:r>
      <w:r>
        <w:rPr>
          <w:color w:val="231F20"/>
          <w:position w:val="6"/>
          <w:sz w:val="11"/>
        </w:rPr>
        <w:t>570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north in Bostock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 in 1936, the Methodists rebuilt their former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originally situated in Wellington Street, Geelong West, first</w:t>
      </w:r>
    </w:p>
    <w:p w14:paraId="63983C15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1" w:space="40"/>
            <w:col w:w="5949"/>
          </w:cols>
        </w:sectPr>
      </w:pPr>
    </w:p>
    <w:p w14:paraId="6245CE85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252914" wp14:editId="28A5B471">
            <wp:extent cx="6564358" cy="3322320"/>
            <wp:effectExtent l="0" t="0" r="0" b="0"/>
            <wp:docPr id="23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25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358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0AF04" w14:textId="77777777" w:rsidR="004F7AA6" w:rsidRDefault="00CC24F5">
      <w:pPr>
        <w:spacing w:before="126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6.121: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Autumn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Heights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Hill,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April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1924.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2030/A13,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A16F91B" w14:textId="77777777" w:rsidR="004F7AA6" w:rsidRDefault="004F7AA6">
      <w:pPr>
        <w:pStyle w:val="BodyText"/>
        <w:rPr>
          <w:sz w:val="20"/>
        </w:rPr>
      </w:pPr>
    </w:p>
    <w:p w14:paraId="1E5F53AF" w14:textId="77777777" w:rsidR="004F7AA6" w:rsidRDefault="00CC24F5">
      <w:pPr>
        <w:pStyle w:val="BodyText"/>
        <w:spacing w:before="1"/>
        <w:rPr>
          <w:sz w:val="14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78081429" wp14:editId="68FA632D">
            <wp:simplePos x="0" y="0"/>
            <wp:positionH relativeFrom="page">
              <wp:posOffset>503999</wp:posOffset>
            </wp:positionH>
            <wp:positionV relativeFrom="paragraph">
              <wp:posOffset>116206</wp:posOffset>
            </wp:positionV>
            <wp:extent cx="6553199" cy="5242560"/>
            <wp:effectExtent l="0" t="0" r="0" b="0"/>
            <wp:wrapTopAndBottom/>
            <wp:docPr id="23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2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1A1001" w14:textId="77777777" w:rsidR="004F7AA6" w:rsidRDefault="00CC24F5">
      <w:pPr>
        <w:spacing w:before="139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6.122: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Minerva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29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1924.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2030/M3,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4E4CF60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38F48DFC" w14:textId="77777777" w:rsidR="004F7AA6" w:rsidRDefault="004F7AA6">
      <w:pPr>
        <w:pStyle w:val="BodyText"/>
        <w:rPr>
          <w:sz w:val="20"/>
        </w:rPr>
      </w:pPr>
    </w:p>
    <w:p w14:paraId="18F7DCE8" w14:textId="77777777" w:rsidR="004F7AA6" w:rsidRDefault="004F7AA6">
      <w:pPr>
        <w:pStyle w:val="BodyText"/>
        <w:rPr>
          <w:sz w:val="20"/>
        </w:rPr>
      </w:pPr>
    </w:p>
    <w:p w14:paraId="77E27A62" w14:textId="77777777" w:rsidR="004F7AA6" w:rsidRDefault="004F7AA6">
      <w:pPr>
        <w:pStyle w:val="BodyText"/>
        <w:rPr>
          <w:sz w:val="20"/>
        </w:rPr>
      </w:pPr>
    </w:p>
    <w:p w14:paraId="467DF418" w14:textId="77777777" w:rsidR="004F7AA6" w:rsidRDefault="004F7AA6">
      <w:pPr>
        <w:pStyle w:val="BodyText"/>
        <w:spacing w:before="6"/>
        <w:rPr>
          <w:sz w:val="24"/>
        </w:rPr>
      </w:pPr>
    </w:p>
    <w:p w14:paraId="690A052C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8BB9FF8" wp14:editId="00F4D925">
            <wp:extent cx="3171904" cy="2200655"/>
            <wp:effectExtent l="0" t="0" r="0" b="0"/>
            <wp:docPr id="23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904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55BA0" w14:textId="77777777" w:rsidR="004F7AA6" w:rsidRDefault="004F7AA6">
      <w:pPr>
        <w:pStyle w:val="BodyText"/>
        <w:spacing w:before="2"/>
        <w:rPr>
          <w:sz w:val="6"/>
        </w:rPr>
      </w:pPr>
    </w:p>
    <w:p w14:paraId="7148DF84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3B3B55B" w14:textId="77777777" w:rsidR="004F7AA6" w:rsidRDefault="00CC24F5">
      <w:pPr>
        <w:spacing w:before="61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6.123: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Bungalow,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Girton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Cresc.,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1986.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Honman,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et.al.,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Urban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Conservation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Study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.</w:t>
      </w:r>
    </w:p>
    <w:p w14:paraId="704114D6" w14:textId="77777777" w:rsidR="004F7AA6" w:rsidRDefault="004F7AA6">
      <w:pPr>
        <w:pStyle w:val="BodyText"/>
        <w:rPr>
          <w:sz w:val="20"/>
        </w:rPr>
      </w:pPr>
    </w:p>
    <w:p w14:paraId="0BC9391A" w14:textId="77777777" w:rsidR="004F7AA6" w:rsidRDefault="004F7AA6">
      <w:pPr>
        <w:pStyle w:val="BodyText"/>
        <w:spacing w:before="6"/>
        <w:rPr>
          <w:sz w:val="13"/>
        </w:rPr>
      </w:pPr>
    </w:p>
    <w:p w14:paraId="41A04887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C3B1112" wp14:editId="110AB4F6">
            <wp:extent cx="3171351" cy="2157983"/>
            <wp:effectExtent l="0" t="0" r="0" b="0"/>
            <wp:docPr id="237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51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B31B8" w14:textId="77777777" w:rsidR="004F7AA6" w:rsidRDefault="00CC24F5">
      <w:pPr>
        <w:spacing w:before="137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6.124: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Bungalow,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Girton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Cres.,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1986.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Honman,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et.al.,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Urban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Conservation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Study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.</w:t>
      </w:r>
    </w:p>
    <w:p w14:paraId="717F2F0A" w14:textId="77777777" w:rsidR="004F7AA6" w:rsidRDefault="004F7AA6">
      <w:pPr>
        <w:pStyle w:val="BodyText"/>
        <w:spacing w:before="8"/>
        <w:rPr>
          <w:sz w:val="18"/>
        </w:rPr>
      </w:pPr>
    </w:p>
    <w:p w14:paraId="373C929C" w14:textId="77777777" w:rsidR="004F7AA6" w:rsidRDefault="00CC24F5">
      <w:pPr>
        <w:pStyle w:val="BodyText"/>
        <w:spacing w:line="280" w:lineRule="auto"/>
        <w:ind w:left="373" w:right="-9"/>
      </w:pPr>
      <w:r>
        <w:rPr>
          <w:color w:val="231F20"/>
        </w:rPr>
        <w:t>constructed in 1858 (in 2000 it was acquired by the Islamic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of Geelong and converted into a Mosque) (see 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8).</w:t>
      </w:r>
      <w:r>
        <w:rPr>
          <w:color w:val="231F20"/>
          <w:position w:val="6"/>
          <w:sz w:val="11"/>
        </w:rPr>
        <w:t>571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major non- residential development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of the Geelong West Technical School in Minerva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in 1954.</w:t>
      </w:r>
      <w:r>
        <w:rPr>
          <w:color w:val="231F20"/>
          <w:position w:val="6"/>
          <w:sz w:val="11"/>
        </w:rPr>
        <w:t>572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complex later became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Heights Secondary College and is now the Westcourt campus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St. Joseph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College.</w:t>
      </w:r>
    </w:p>
    <w:p w14:paraId="29D14DCE" w14:textId="77777777" w:rsidR="004F7AA6" w:rsidRDefault="00CC24F5">
      <w:pPr>
        <w:rPr>
          <w:sz w:val="18"/>
        </w:rPr>
      </w:pPr>
      <w:r>
        <w:br w:type="column"/>
      </w:r>
    </w:p>
    <w:p w14:paraId="5DA29739" w14:textId="77777777" w:rsidR="004F7AA6" w:rsidRDefault="004F7AA6">
      <w:pPr>
        <w:pStyle w:val="BodyText"/>
        <w:rPr>
          <w:sz w:val="18"/>
        </w:rPr>
      </w:pPr>
    </w:p>
    <w:p w14:paraId="4190592C" w14:textId="77777777" w:rsidR="004F7AA6" w:rsidRDefault="004F7AA6">
      <w:pPr>
        <w:pStyle w:val="BodyText"/>
        <w:rPr>
          <w:sz w:val="18"/>
        </w:rPr>
      </w:pPr>
    </w:p>
    <w:p w14:paraId="59B9C34D" w14:textId="77777777" w:rsidR="004F7AA6" w:rsidRDefault="004F7AA6">
      <w:pPr>
        <w:pStyle w:val="BodyText"/>
        <w:rPr>
          <w:sz w:val="18"/>
        </w:rPr>
      </w:pPr>
    </w:p>
    <w:p w14:paraId="46864467" w14:textId="77777777" w:rsidR="004F7AA6" w:rsidRDefault="004F7AA6">
      <w:pPr>
        <w:pStyle w:val="BodyText"/>
        <w:rPr>
          <w:sz w:val="18"/>
        </w:rPr>
      </w:pPr>
    </w:p>
    <w:p w14:paraId="27FAFEAF" w14:textId="77777777" w:rsidR="004F7AA6" w:rsidRDefault="004F7AA6">
      <w:pPr>
        <w:pStyle w:val="BodyText"/>
        <w:spacing w:before="6"/>
        <w:rPr>
          <w:sz w:val="17"/>
        </w:rPr>
      </w:pPr>
    </w:p>
    <w:p w14:paraId="63093C30" w14:textId="77777777" w:rsidR="004F7AA6" w:rsidRDefault="00CC24F5">
      <w:pPr>
        <w:spacing w:line="249" w:lineRule="auto"/>
        <w:ind w:left="300" w:right="717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6.125: </w:t>
      </w:r>
      <w:r>
        <w:rPr>
          <w:color w:val="003263"/>
          <w:sz w:val="17"/>
        </w:rPr>
        <w:t>R. Balding, Map of the Town of Geelong showing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much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Hamlyn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Heights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area,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including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Ballarat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(lower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right), 1864.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Statutory Planning Department, City </w:t>
      </w:r>
      <w:r>
        <w:rPr>
          <w:color w:val="003263"/>
          <w:sz w:val="17"/>
        </w:rPr>
        <w:t>of Greater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7456FB9D" w14:textId="77777777" w:rsidR="004F7AA6" w:rsidRDefault="004F7AA6">
      <w:pPr>
        <w:pStyle w:val="BodyText"/>
        <w:spacing w:before="1"/>
        <w:rPr>
          <w:sz w:val="23"/>
        </w:rPr>
      </w:pPr>
    </w:p>
    <w:p w14:paraId="47FFB1BE" w14:textId="77777777" w:rsidR="004F7AA6" w:rsidRDefault="00CC24F5">
      <w:pPr>
        <w:pStyle w:val="Heading2"/>
        <w:ind w:left="304"/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62CD0301" wp14:editId="6DF91BB2">
            <wp:simplePos x="0" y="0"/>
            <wp:positionH relativeFrom="page">
              <wp:posOffset>3887999</wp:posOffset>
            </wp:positionH>
            <wp:positionV relativeFrom="paragraph">
              <wp:posOffset>-3692788</wp:posOffset>
            </wp:positionV>
            <wp:extent cx="3167993" cy="2917329"/>
            <wp:effectExtent l="0" t="0" r="0" b="0"/>
            <wp:wrapNone/>
            <wp:docPr id="239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3" cy="2917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BFA1"/>
        </w:rPr>
        <w:t>HAMLYN</w:t>
      </w:r>
      <w:r>
        <w:rPr>
          <w:color w:val="4FBFA1"/>
          <w:spacing w:val="32"/>
        </w:rPr>
        <w:t xml:space="preserve"> </w:t>
      </w:r>
      <w:r>
        <w:rPr>
          <w:color w:val="4FBFA1"/>
        </w:rPr>
        <w:t>HEIGHTS</w:t>
      </w:r>
    </w:p>
    <w:p w14:paraId="37529BAB" w14:textId="77777777" w:rsidR="004F7AA6" w:rsidRDefault="00CC24F5">
      <w:pPr>
        <w:pStyle w:val="BodyText"/>
        <w:spacing w:before="143" w:line="280" w:lineRule="auto"/>
        <w:ind w:left="300" w:right="866"/>
      </w:pPr>
      <w:r>
        <w:rPr>
          <w:color w:val="231F20"/>
        </w:rPr>
        <w:t>The large triangular portion of land comprising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82-88, together with lots 1-4 in the Parish of Moorpanyal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of Church Street and between the Ballarat Road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Moorabool River was to be renamed Hamlyn Heights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6.125).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suburb appears to have been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Sydney Hamlyn, dairy farmer, who had acquired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 ‘Oakfield’ property at 334 Church Street by 1950</w:t>
      </w:r>
      <w:r>
        <w:rPr>
          <w:color w:val="231F20"/>
          <w:position w:val="6"/>
          <w:sz w:val="11"/>
        </w:rPr>
        <w:t>573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6.126).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Suburban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were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eastern portion of Hamlyn Heights as the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in 1854.</w:t>
      </w:r>
      <w:r>
        <w:rPr>
          <w:color w:val="231F20"/>
          <w:position w:val="6"/>
          <w:sz w:val="11"/>
        </w:rPr>
        <w:t>574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Having a rectangular layout, this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in Crown allotment 83 and part of lot 82.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Fynney acquired some of this 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west in an area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traditionally part of Bell Post Hill (and now within Hamlyn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Heights), David Coghill owned a substantial portion of land.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1859, he engaged the Geelong architect, J.L.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Shaw,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 substantial Picturesque Gothic styled brick villa.</w:t>
      </w:r>
      <w:r>
        <w:rPr>
          <w:color w:val="231F20"/>
          <w:position w:val="6"/>
          <w:sz w:val="11"/>
        </w:rPr>
        <w:t>575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Glenpanyall , it is situated at 22 Glengate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6.127).</w:t>
      </w:r>
    </w:p>
    <w:p w14:paraId="772ABA32" w14:textId="77777777" w:rsidR="004F7AA6" w:rsidRDefault="00CC24F5">
      <w:pPr>
        <w:pStyle w:val="BodyText"/>
        <w:spacing w:before="104" w:line="280" w:lineRule="auto"/>
        <w:ind w:left="300" w:right="770" w:firstLine="44"/>
      </w:pPr>
      <w:r>
        <w:rPr>
          <w:color w:val="231F20"/>
        </w:rPr>
        <w:t>More substantial subdivisions in Hamlyn Heights occurred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late 19th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September 1886, Manifolds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Paddocks between the Moorabool River and the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were offered as the Normanhurst Estate.</w:t>
      </w:r>
      <w:r>
        <w:rPr>
          <w:color w:val="231F20"/>
          <w:position w:val="6"/>
          <w:sz w:val="11"/>
        </w:rPr>
        <w:t>576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 progress appears to have been made at this time.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20 October, 1888, William Fynney offered his land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 as the Fynney s Paddock subdivision.</w:t>
      </w:r>
      <w:r>
        <w:rPr>
          <w:color w:val="231F20"/>
          <w:position w:val="6"/>
          <w:sz w:val="11"/>
        </w:rPr>
        <w:t>577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Fynney s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stretched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Ballarat</w:t>
      </w:r>
    </w:p>
    <w:p w14:paraId="3D361084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5E2477A3" w14:textId="77777777" w:rsidR="004F7AA6" w:rsidRDefault="004F7AA6">
      <w:pPr>
        <w:pStyle w:val="BodyText"/>
        <w:rPr>
          <w:sz w:val="20"/>
        </w:rPr>
      </w:pPr>
    </w:p>
    <w:p w14:paraId="380E8055" w14:textId="77777777" w:rsidR="004F7AA6" w:rsidRDefault="004F7AA6">
      <w:pPr>
        <w:pStyle w:val="BodyText"/>
        <w:rPr>
          <w:sz w:val="20"/>
        </w:rPr>
      </w:pPr>
    </w:p>
    <w:p w14:paraId="1F5E07BC" w14:textId="77777777" w:rsidR="004F7AA6" w:rsidRDefault="004F7AA6">
      <w:pPr>
        <w:pStyle w:val="BodyText"/>
        <w:rPr>
          <w:sz w:val="20"/>
        </w:rPr>
      </w:pPr>
    </w:p>
    <w:p w14:paraId="755B7C61" w14:textId="77777777" w:rsidR="004F7AA6" w:rsidRDefault="004F7AA6">
      <w:pPr>
        <w:pStyle w:val="BodyText"/>
        <w:spacing w:before="6"/>
        <w:rPr>
          <w:sz w:val="24"/>
        </w:rPr>
      </w:pPr>
    </w:p>
    <w:p w14:paraId="51BF8136" w14:textId="77777777" w:rsidR="004F7AA6" w:rsidRDefault="00CC24F5">
      <w:pPr>
        <w:tabs>
          <w:tab w:val="left" w:pos="5702"/>
        </w:tabs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08A86FCE" wp14:editId="40D5FA4B">
            <wp:extent cx="3171622" cy="2115311"/>
            <wp:effectExtent l="0" t="0" r="0" b="0"/>
            <wp:docPr id="241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3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22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6BEFDB85" wp14:editId="6BC57A12">
            <wp:extent cx="3172971" cy="2115311"/>
            <wp:effectExtent l="0" t="0" r="0" b="0"/>
            <wp:docPr id="24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31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71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CC4B7" w14:textId="77777777" w:rsidR="004F7AA6" w:rsidRDefault="00CC24F5">
      <w:pPr>
        <w:tabs>
          <w:tab w:val="left" w:pos="5702"/>
        </w:tabs>
        <w:spacing w:before="129"/>
        <w:ind w:left="373"/>
        <w:rPr>
          <w:sz w:val="17"/>
        </w:rPr>
      </w:pPr>
      <w:r>
        <w:rPr>
          <w:rFonts w:ascii="Arial" w:hAnsi="Arial"/>
          <w:b/>
          <w:color w:val="003263"/>
          <w:spacing w:val="-4"/>
          <w:position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position w:val="-1"/>
          <w:sz w:val="17"/>
        </w:rPr>
        <w:t xml:space="preserve"> </w:t>
      </w:r>
      <w:r>
        <w:rPr>
          <w:rFonts w:ascii="Arial" w:hAnsi="Arial"/>
          <w:b/>
          <w:color w:val="003263"/>
          <w:spacing w:val="-4"/>
          <w:position w:val="-1"/>
          <w:sz w:val="17"/>
        </w:rPr>
        <w:t>6.126:</w:t>
      </w:r>
      <w:r>
        <w:rPr>
          <w:rFonts w:ascii="Arial" w:hAnsi="Arial"/>
          <w:b/>
          <w:color w:val="003263"/>
          <w:spacing w:val="-7"/>
          <w:position w:val="-1"/>
          <w:sz w:val="17"/>
        </w:rPr>
        <w:t xml:space="preserve"> </w:t>
      </w:r>
      <w:r>
        <w:rPr>
          <w:color w:val="003263"/>
          <w:spacing w:val="-4"/>
          <w:position w:val="-1"/>
          <w:sz w:val="17"/>
        </w:rPr>
        <w:t>‘Oakfield’,</w:t>
      </w:r>
      <w:r>
        <w:rPr>
          <w:color w:val="003263"/>
          <w:spacing w:val="-7"/>
          <w:position w:val="-1"/>
          <w:sz w:val="17"/>
        </w:rPr>
        <w:t xml:space="preserve"> </w:t>
      </w:r>
      <w:r>
        <w:rPr>
          <w:color w:val="003263"/>
          <w:spacing w:val="-4"/>
          <w:position w:val="-1"/>
          <w:sz w:val="17"/>
        </w:rPr>
        <w:t>334</w:t>
      </w:r>
      <w:r>
        <w:rPr>
          <w:color w:val="003263"/>
          <w:spacing w:val="-7"/>
          <w:position w:val="-1"/>
          <w:sz w:val="17"/>
        </w:rPr>
        <w:t xml:space="preserve"> </w:t>
      </w:r>
      <w:r>
        <w:rPr>
          <w:color w:val="003263"/>
          <w:spacing w:val="-3"/>
          <w:position w:val="-1"/>
          <w:sz w:val="17"/>
        </w:rPr>
        <w:t>Church</w:t>
      </w:r>
      <w:r>
        <w:rPr>
          <w:color w:val="003263"/>
          <w:spacing w:val="-7"/>
          <w:position w:val="-1"/>
          <w:sz w:val="17"/>
        </w:rPr>
        <w:t xml:space="preserve"> </w:t>
      </w:r>
      <w:r>
        <w:rPr>
          <w:color w:val="003263"/>
          <w:spacing w:val="-3"/>
          <w:position w:val="-1"/>
          <w:sz w:val="17"/>
        </w:rPr>
        <w:t>St1998.</w:t>
      </w:r>
      <w:r>
        <w:rPr>
          <w:color w:val="003263"/>
          <w:spacing w:val="-7"/>
          <w:position w:val="-1"/>
          <w:sz w:val="17"/>
        </w:rPr>
        <w:t xml:space="preserve"> </w:t>
      </w:r>
      <w:r>
        <w:rPr>
          <w:color w:val="003263"/>
          <w:spacing w:val="-3"/>
          <w:position w:val="-1"/>
          <w:sz w:val="17"/>
        </w:rPr>
        <w:t>Source:</w:t>
      </w:r>
      <w:r>
        <w:rPr>
          <w:color w:val="003263"/>
          <w:spacing w:val="-7"/>
          <w:position w:val="-1"/>
          <w:sz w:val="17"/>
        </w:rPr>
        <w:t xml:space="preserve"> </w:t>
      </w:r>
      <w:r>
        <w:rPr>
          <w:color w:val="003263"/>
          <w:spacing w:val="-3"/>
          <w:position w:val="-1"/>
          <w:sz w:val="17"/>
        </w:rPr>
        <w:t>David</w:t>
      </w:r>
      <w:r>
        <w:rPr>
          <w:color w:val="003263"/>
          <w:spacing w:val="-7"/>
          <w:position w:val="-1"/>
          <w:sz w:val="17"/>
        </w:rPr>
        <w:t xml:space="preserve"> </w:t>
      </w:r>
      <w:r>
        <w:rPr>
          <w:color w:val="003263"/>
          <w:spacing w:val="-3"/>
          <w:position w:val="-1"/>
          <w:sz w:val="17"/>
        </w:rPr>
        <w:t>Rowe.</w:t>
      </w:r>
      <w:r>
        <w:rPr>
          <w:color w:val="003263"/>
          <w:spacing w:val="-3"/>
          <w:position w:val="-1"/>
          <w:sz w:val="17"/>
        </w:rPr>
        <w:tab/>
      </w:r>
      <w:r>
        <w:rPr>
          <w:rFonts w:ascii="Arial" w:hAnsi="Arial"/>
          <w:b/>
          <w:color w:val="003263"/>
          <w:spacing w:val="-4"/>
          <w:sz w:val="17"/>
        </w:rPr>
        <w:t>Figure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rFonts w:ascii="Arial" w:hAnsi="Arial"/>
          <w:b/>
          <w:color w:val="003263"/>
          <w:spacing w:val="-4"/>
          <w:sz w:val="17"/>
        </w:rPr>
        <w:t>6.128: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Dwelling,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156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Church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1998.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Rowe.</w:t>
      </w:r>
    </w:p>
    <w:p w14:paraId="5CA380FD" w14:textId="77777777" w:rsidR="004F7AA6" w:rsidRDefault="004F7AA6">
      <w:pPr>
        <w:pStyle w:val="BodyText"/>
        <w:rPr>
          <w:sz w:val="20"/>
        </w:rPr>
      </w:pPr>
    </w:p>
    <w:p w14:paraId="079841F4" w14:textId="77777777" w:rsidR="004F7AA6" w:rsidRDefault="00CC24F5">
      <w:pPr>
        <w:pStyle w:val="BodyText"/>
        <w:spacing w:before="4"/>
        <w:rPr>
          <w:sz w:val="28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11E8EF04" wp14:editId="30262447">
            <wp:simplePos x="0" y="0"/>
            <wp:positionH relativeFrom="page">
              <wp:posOffset>503999</wp:posOffset>
            </wp:positionH>
            <wp:positionV relativeFrom="paragraph">
              <wp:posOffset>218196</wp:posOffset>
            </wp:positionV>
            <wp:extent cx="3172972" cy="2115312"/>
            <wp:effectExtent l="0" t="0" r="0" b="0"/>
            <wp:wrapTopAndBottom/>
            <wp:docPr id="24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3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72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6" behindDoc="0" locked="0" layoutInCell="1" allowOverlap="1" wp14:anchorId="424A77A2" wp14:editId="3DDC5266">
            <wp:simplePos x="0" y="0"/>
            <wp:positionH relativeFrom="page">
              <wp:posOffset>3887990</wp:posOffset>
            </wp:positionH>
            <wp:positionV relativeFrom="paragraph">
              <wp:posOffset>218196</wp:posOffset>
            </wp:positionV>
            <wp:extent cx="3172955" cy="2115312"/>
            <wp:effectExtent l="0" t="0" r="0" b="0"/>
            <wp:wrapTopAndBottom/>
            <wp:docPr id="247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3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55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26F186" w14:textId="77777777" w:rsidR="004F7AA6" w:rsidRDefault="004F7AA6">
      <w:pPr>
        <w:pStyle w:val="BodyText"/>
        <w:spacing w:before="2"/>
        <w:rPr>
          <w:sz w:val="6"/>
        </w:rPr>
      </w:pPr>
    </w:p>
    <w:p w14:paraId="2C0C9140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92D098E" w14:textId="77777777" w:rsidR="004F7AA6" w:rsidRDefault="00CC24F5">
      <w:pPr>
        <w:spacing w:before="78" w:line="249" w:lineRule="auto"/>
        <w:ind w:left="373" w:right="1078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6.127:</w:t>
      </w:r>
      <w:r>
        <w:rPr>
          <w:rFonts w:ascii="Arial"/>
          <w:b/>
          <w:color w:val="003263"/>
          <w:spacing w:val="30"/>
          <w:sz w:val="17"/>
        </w:rPr>
        <w:t xml:space="preserve"> </w:t>
      </w:r>
      <w:r>
        <w:rPr>
          <w:color w:val="003263"/>
          <w:spacing w:val="-4"/>
          <w:sz w:val="17"/>
        </w:rPr>
        <w:t>Glenpanyall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22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Glengate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1998.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FD48D76" w14:textId="77777777" w:rsidR="004F7AA6" w:rsidRDefault="00CC24F5">
      <w:pPr>
        <w:spacing w:before="78"/>
        <w:ind w:left="300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6.129: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Dwelling,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Logan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843D1E4" w14:textId="77777777" w:rsidR="004F7AA6" w:rsidRDefault="004F7AA6">
      <w:pPr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4CD7F27E" w14:textId="77777777" w:rsidR="004F7AA6" w:rsidRDefault="004F7AA6">
      <w:pPr>
        <w:pStyle w:val="BodyText"/>
        <w:spacing w:before="7"/>
        <w:rPr>
          <w:sz w:val="10"/>
        </w:rPr>
      </w:pPr>
    </w:p>
    <w:p w14:paraId="137E9D60" w14:textId="77777777" w:rsidR="004F7AA6" w:rsidRDefault="004F7AA6">
      <w:pPr>
        <w:rPr>
          <w:sz w:val="10"/>
        </w:rPr>
        <w:sectPr w:rsidR="004F7AA6">
          <w:type w:val="continuous"/>
          <w:pgSz w:w="11910" w:h="16840"/>
          <w:pgMar w:top="1580" w:right="140" w:bottom="280" w:left="420" w:header="0" w:footer="457" w:gutter="0"/>
          <w:cols w:space="720"/>
        </w:sectPr>
      </w:pPr>
    </w:p>
    <w:p w14:paraId="7B6817EE" w14:textId="77777777" w:rsidR="004F7AA6" w:rsidRDefault="00CC24F5">
      <w:pPr>
        <w:pStyle w:val="BodyText"/>
        <w:spacing w:before="100" w:line="280" w:lineRule="auto"/>
        <w:ind w:left="373" w:right="142"/>
      </w:pPr>
      <w:r>
        <w:rPr>
          <w:color w:val="231F20"/>
        </w:rPr>
        <w:t>Road, and between Pride Avenue and Kendall Close.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Gallelly, a mechanic, built a timber dwelling at 156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1888-89 following the subdivision of Fynney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Paddock</w:t>
      </w:r>
      <w:r>
        <w:rPr>
          <w:color w:val="231F20"/>
          <w:position w:val="6"/>
          <w:sz w:val="11"/>
        </w:rPr>
        <w:t>578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6.128).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Another timber house was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31 Logan Street in 1891- 92 for James Fielding, a whip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maker</w:t>
      </w:r>
      <w:r>
        <w:rPr>
          <w:color w:val="231F20"/>
          <w:position w:val="6"/>
          <w:sz w:val="11"/>
        </w:rPr>
        <w:t>579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6.129).</w:t>
      </w:r>
    </w:p>
    <w:p w14:paraId="636AFE2B" w14:textId="77777777" w:rsidR="004F7AA6" w:rsidRDefault="00CC24F5">
      <w:pPr>
        <w:pStyle w:val="BodyText"/>
        <w:spacing w:before="110" w:line="280" w:lineRule="auto"/>
        <w:ind w:left="373" w:right="-17"/>
      </w:pPr>
      <w:r>
        <w:rPr>
          <w:color w:val="231F20"/>
        </w:rPr>
        <w:t>On 15 December, 1923, and again in c.1928, unsold parts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Fynney s Paddock estate were offered for sale.</w:t>
      </w:r>
      <w:r>
        <w:rPr>
          <w:color w:val="231F20"/>
          <w:position w:val="6"/>
          <w:sz w:val="11"/>
        </w:rPr>
        <w:t>580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other land sales and subdivisions in the Hamlyn Heights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throughout the 1920s.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substantial sale occurred in 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 with the Corio Heights Estate (Figure 6.130) at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Vines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former Normanhurst Estate, 14 large blocks following</w:t>
      </w:r>
    </w:p>
    <w:p w14:paraId="1AA5A971" w14:textId="77777777" w:rsidR="004F7AA6" w:rsidRDefault="00CC24F5">
      <w:pPr>
        <w:pStyle w:val="BodyText"/>
        <w:spacing w:line="280" w:lineRule="auto"/>
        <w:ind w:left="373" w:right="226"/>
      </w:pPr>
      <w:r>
        <w:rPr>
          <w:color w:val="231F20"/>
        </w:rPr>
        <w:t>a rectangular grid were made available with the potential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150 residential lots.</w:t>
      </w:r>
      <w:r>
        <w:rPr>
          <w:color w:val="231F20"/>
          <w:position w:val="6"/>
          <w:sz w:val="11"/>
        </w:rPr>
        <w:t>581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Estate was advertised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a ‘panorama view, with a magnificent outlook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City and Suburbs, Corio Bay, Point Henry,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Yangs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block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splendidly</w:t>
      </w:r>
    </w:p>
    <w:p w14:paraId="60620427" w14:textId="77777777" w:rsidR="004F7AA6" w:rsidRDefault="00CC24F5">
      <w:pPr>
        <w:pStyle w:val="BodyText"/>
        <w:spacing w:before="100" w:line="280" w:lineRule="auto"/>
        <w:ind w:left="334" w:right="715"/>
      </w:pPr>
      <w:r>
        <w:br w:type="column"/>
      </w:r>
      <w:r>
        <w:rPr>
          <w:color w:val="231F20"/>
        </w:rPr>
        <w:t xml:space="preserve">drained. </w:t>
      </w:r>
      <w:r>
        <w:rPr>
          <w:color w:val="231F20"/>
          <w:position w:val="6"/>
          <w:sz w:val="11"/>
        </w:rPr>
        <w:t>582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Streets were to be named after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pioneers.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original layout of the Estate was to be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partially realised in the formation of Sladen, Belcher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subdivisions in this part of Hamlyn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Heights occurred in later years.</w:t>
      </w:r>
    </w:p>
    <w:p w14:paraId="2B463D89" w14:textId="77777777" w:rsidR="004F7AA6" w:rsidRDefault="00CC24F5">
      <w:pPr>
        <w:pStyle w:val="BodyText"/>
        <w:spacing w:before="111" w:line="280" w:lineRule="auto"/>
        <w:ind w:left="334" w:right="893"/>
      </w:pPr>
      <w:r>
        <w:rPr>
          <w:color w:val="231F20"/>
        </w:rPr>
        <w:t>The Logan estate was offered for sale on 27 October, 1923,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H.F.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Richardson,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bounded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Shannon Avenue, Coral Close and Logan Street.</w:t>
      </w:r>
      <w:r>
        <w:rPr>
          <w:color w:val="231F20"/>
          <w:position w:val="6"/>
          <w:sz w:val="11"/>
        </w:rPr>
        <w:t>583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late 1920s, the Elgin Heights estate was subdivided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Illingworth, Gibbons Pty Ltd, and this area encompassed</w:t>
      </w:r>
    </w:p>
    <w:p w14:paraId="40B383CA" w14:textId="77777777" w:rsidR="004F7AA6" w:rsidRDefault="00CC24F5">
      <w:pPr>
        <w:pStyle w:val="BodyText"/>
        <w:spacing w:line="280" w:lineRule="auto"/>
        <w:ind w:left="334" w:right="653"/>
        <w:rPr>
          <w:sz w:val="11"/>
        </w:rPr>
      </w:pPr>
      <w:r>
        <w:rPr>
          <w:color w:val="231F20"/>
        </w:rPr>
        <w:t>parts of the north side of Church Street, each side of Shannon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Avenue, together with the south- eastern section of Logan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584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1920s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subdivision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Pleasant View estate offered by W.M. Reid Pty Ltd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stretched along the north-western parts of Shannon Avenue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included allotments in Woorayl and Lily Streets.</w:t>
      </w:r>
      <w:r>
        <w:rPr>
          <w:color w:val="231F20"/>
          <w:position w:val="6"/>
          <w:sz w:val="11"/>
        </w:rPr>
        <w:t>585</w:t>
      </w:r>
    </w:p>
    <w:p w14:paraId="41D3C01D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9" w:space="40"/>
            <w:col w:w="5981"/>
          </w:cols>
        </w:sectPr>
      </w:pPr>
    </w:p>
    <w:p w14:paraId="737DE94E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851F702" wp14:editId="0B7DED68">
            <wp:extent cx="6557786" cy="8077200"/>
            <wp:effectExtent l="0" t="0" r="0" b="0"/>
            <wp:docPr id="24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3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86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C4E32" w14:textId="77777777" w:rsidR="004F7AA6" w:rsidRDefault="00CC24F5">
      <w:pPr>
        <w:spacing w:before="129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6.130: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Heights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April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1923.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2030/Map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C31/001,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1600AD8E" w14:textId="77777777" w:rsidR="004F7AA6" w:rsidRDefault="004F7AA6">
      <w:pPr>
        <w:pStyle w:val="BodyText"/>
        <w:spacing w:before="4"/>
        <w:rPr>
          <w:sz w:val="16"/>
        </w:rPr>
      </w:pPr>
    </w:p>
    <w:p w14:paraId="330EEED0" w14:textId="77777777" w:rsidR="004F7AA6" w:rsidRDefault="004F7AA6">
      <w:pPr>
        <w:rPr>
          <w:sz w:val="16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5EEC6D50" w14:textId="77777777" w:rsidR="004F7AA6" w:rsidRDefault="00CC24F5">
      <w:pPr>
        <w:pStyle w:val="BodyText"/>
        <w:spacing w:before="100" w:line="280" w:lineRule="auto"/>
        <w:ind w:left="373" w:right="-1"/>
      </w:pPr>
      <w:r>
        <w:rPr>
          <w:color w:val="231F20"/>
        </w:rPr>
        <w:t>These sales catered for the growing middle-class population,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result of the expanding manufacturing industries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Bungalows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erected along Church Street in the 1920s, including</w:t>
      </w:r>
    </w:p>
    <w:p w14:paraId="2F2A8868" w14:textId="77777777" w:rsidR="004F7AA6" w:rsidRDefault="00CC24F5">
      <w:pPr>
        <w:pStyle w:val="BodyText"/>
        <w:spacing w:line="280" w:lineRule="auto"/>
        <w:ind w:left="373" w:right="-1"/>
      </w:pPr>
      <w:r>
        <w:rPr>
          <w:color w:val="231F20"/>
        </w:rPr>
        <w:t>the intact grouping between 114 and 128 Church Street</w:t>
      </w:r>
      <w:r>
        <w:rPr>
          <w:color w:val="231F20"/>
          <w:position w:val="6"/>
          <w:sz w:val="11"/>
        </w:rPr>
        <w:t>586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6.131-132).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Bungalows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</w:p>
    <w:p w14:paraId="0DBFB84E" w14:textId="77777777" w:rsidR="004F7AA6" w:rsidRDefault="00CC24F5">
      <w:pPr>
        <w:pStyle w:val="BodyText"/>
        <w:spacing w:before="118" w:line="280" w:lineRule="auto"/>
        <w:ind w:left="366" w:right="751"/>
      </w:pPr>
      <w:r>
        <w:br w:type="column"/>
      </w:r>
      <w:r>
        <w:rPr>
          <w:color w:val="231F20"/>
        </w:rPr>
        <w:t>era also survive in Logan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interwar era housing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developments also led to the establishment of some stores.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130 Church Street, Reginald Walsh opened a butcher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 in 1929-30 while nearby at 132 Church Street a grocery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 was built for A.W. Drecker in 1928-30.</w:t>
      </w:r>
      <w:r>
        <w:rPr>
          <w:color w:val="231F20"/>
          <w:position w:val="6"/>
          <w:sz w:val="11"/>
        </w:rPr>
        <w:t>587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of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here survive on the eastern and western corners of</w:t>
      </w:r>
    </w:p>
    <w:p w14:paraId="0F0E367F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97" w:space="40"/>
            <w:col w:w="6013"/>
          </w:cols>
        </w:sectPr>
      </w:pPr>
    </w:p>
    <w:p w14:paraId="2F4D556B" w14:textId="77777777" w:rsidR="004F7AA6" w:rsidRDefault="004F7AA6">
      <w:pPr>
        <w:pStyle w:val="BodyText"/>
        <w:rPr>
          <w:sz w:val="20"/>
        </w:rPr>
      </w:pPr>
    </w:p>
    <w:p w14:paraId="44D2B4F3" w14:textId="77777777" w:rsidR="004F7AA6" w:rsidRDefault="004F7AA6">
      <w:pPr>
        <w:pStyle w:val="BodyText"/>
        <w:rPr>
          <w:sz w:val="20"/>
        </w:rPr>
      </w:pPr>
    </w:p>
    <w:p w14:paraId="6274A844" w14:textId="77777777" w:rsidR="004F7AA6" w:rsidRDefault="004F7AA6">
      <w:pPr>
        <w:pStyle w:val="BodyText"/>
        <w:rPr>
          <w:sz w:val="20"/>
        </w:rPr>
      </w:pPr>
    </w:p>
    <w:p w14:paraId="30681850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4798636" w14:textId="77777777" w:rsidR="004F7AA6" w:rsidRDefault="004F7AA6">
      <w:pPr>
        <w:pStyle w:val="BodyText"/>
        <w:spacing w:before="4" w:after="1"/>
        <w:rPr>
          <w:sz w:val="25"/>
        </w:rPr>
      </w:pPr>
    </w:p>
    <w:p w14:paraId="651E9497" w14:textId="77777777" w:rsidR="004F7AA6" w:rsidRDefault="00CC24F5">
      <w:pPr>
        <w:pStyle w:val="BodyText"/>
        <w:ind w:left="374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790974E9" wp14:editId="7AD70F71">
            <wp:extent cx="3166871" cy="2206752"/>
            <wp:effectExtent l="0" t="0" r="0" b="0"/>
            <wp:docPr id="251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5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74FED" w14:textId="77777777" w:rsidR="004F7AA6" w:rsidRDefault="00CC24F5">
      <w:pPr>
        <w:spacing w:before="135"/>
        <w:ind w:left="373"/>
        <w:rPr>
          <w:sz w:val="17"/>
        </w:rPr>
      </w:pPr>
      <w:r>
        <w:rPr>
          <w:rFonts w:ascii="Arial"/>
          <w:b/>
          <w:color w:val="003263"/>
          <w:spacing w:val="-5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6.131: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Bungalow,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120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Church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1998.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Rowe.</w:t>
      </w:r>
    </w:p>
    <w:p w14:paraId="22022698" w14:textId="77777777" w:rsidR="004F7AA6" w:rsidRDefault="004F7AA6">
      <w:pPr>
        <w:pStyle w:val="BodyText"/>
        <w:rPr>
          <w:sz w:val="20"/>
        </w:rPr>
      </w:pPr>
    </w:p>
    <w:p w14:paraId="478F537C" w14:textId="77777777" w:rsidR="004F7AA6" w:rsidRDefault="004F7AA6">
      <w:pPr>
        <w:pStyle w:val="BodyText"/>
        <w:spacing w:before="10"/>
        <w:rPr>
          <w:sz w:val="24"/>
        </w:rPr>
      </w:pPr>
    </w:p>
    <w:p w14:paraId="608293B6" w14:textId="77777777" w:rsidR="004F7AA6" w:rsidRDefault="00CC24F5">
      <w:pPr>
        <w:pStyle w:val="BodyText"/>
        <w:ind w:left="376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27786B8C" wp14:editId="51C29953">
            <wp:extent cx="3166872" cy="2115312"/>
            <wp:effectExtent l="0" t="0" r="0" b="0"/>
            <wp:docPr id="253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36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2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99AE4" w14:textId="77777777" w:rsidR="004F7AA6" w:rsidRDefault="00CC24F5">
      <w:pPr>
        <w:spacing w:before="147"/>
        <w:ind w:left="37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6.132: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Bungalow,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124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Church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St,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1998.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Rowe.</w:t>
      </w:r>
    </w:p>
    <w:p w14:paraId="4A67D446" w14:textId="77777777" w:rsidR="004F7AA6" w:rsidRDefault="004F7AA6">
      <w:pPr>
        <w:pStyle w:val="BodyText"/>
        <w:rPr>
          <w:sz w:val="20"/>
        </w:rPr>
      </w:pPr>
    </w:p>
    <w:p w14:paraId="0C476B28" w14:textId="77777777" w:rsidR="004F7AA6" w:rsidRDefault="004F7AA6">
      <w:pPr>
        <w:pStyle w:val="BodyText"/>
        <w:spacing w:before="5"/>
        <w:rPr>
          <w:sz w:val="27"/>
        </w:rPr>
      </w:pPr>
    </w:p>
    <w:p w14:paraId="2AE69C53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180D939" wp14:editId="371A31E7">
            <wp:extent cx="3175668" cy="2200656"/>
            <wp:effectExtent l="0" t="0" r="0" b="0"/>
            <wp:docPr id="25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68" cy="220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7D7DE" w14:textId="77777777" w:rsidR="004F7AA6" w:rsidRDefault="00CC24F5">
      <w:pPr>
        <w:spacing w:before="126" w:line="249" w:lineRule="auto"/>
        <w:ind w:left="373" w:right="399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6.133: </w:t>
      </w:r>
      <w:r>
        <w:rPr>
          <w:color w:val="003263"/>
          <w:spacing w:val="-4"/>
          <w:sz w:val="17"/>
        </w:rPr>
        <w:t xml:space="preserve">Dwelling, 4 Kirriemuir Street, Hamlyn </w:t>
      </w:r>
      <w:r>
        <w:rPr>
          <w:color w:val="003263"/>
          <w:spacing w:val="-3"/>
          <w:sz w:val="17"/>
        </w:rPr>
        <w:t>Heights, 2019.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3F156F0" w14:textId="77777777" w:rsidR="004F7AA6" w:rsidRDefault="00CC24F5">
      <w:pPr>
        <w:rPr>
          <w:sz w:val="21"/>
        </w:rPr>
      </w:pPr>
      <w:r>
        <w:br w:type="column"/>
      </w:r>
    </w:p>
    <w:p w14:paraId="5CA0EF41" w14:textId="77777777" w:rsidR="004F7AA6" w:rsidRDefault="00CC24F5">
      <w:pPr>
        <w:pStyle w:val="BodyText"/>
        <w:spacing w:line="280" w:lineRule="auto"/>
        <w:ind w:left="300" w:right="650"/>
        <w:rPr>
          <w:sz w:val="11"/>
        </w:rPr>
      </w:pPr>
      <w:r>
        <w:rPr>
          <w:color w:val="231F20"/>
        </w:rPr>
        <w:t>Coral Close.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Second World War, to cater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 in residential development that brought young families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area, the Herne Hill State School No. 4681 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Street in 1943.</w:t>
      </w:r>
      <w:r>
        <w:rPr>
          <w:color w:val="231F20"/>
          <w:position w:val="6"/>
          <w:sz w:val="11"/>
        </w:rPr>
        <w:t>588</w:t>
      </w:r>
    </w:p>
    <w:p w14:paraId="2507880D" w14:textId="77777777" w:rsidR="004F7AA6" w:rsidRDefault="00CC24F5">
      <w:pPr>
        <w:pStyle w:val="BodyText"/>
        <w:spacing w:before="111" w:line="280" w:lineRule="auto"/>
        <w:ind w:left="300" w:right="772"/>
      </w:pPr>
      <w:r>
        <w:rPr>
          <w:color w:val="231F20"/>
        </w:rPr>
        <w:t>In the early 1950s, the Lynch estate was offered for sale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Homebuilders Pty Ltd.</w:t>
      </w:r>
      <w:r>
        <w:rPr>
          <w:color w:val="231F20"/>
          <w:position w:val="6"/>
          <w:sz w:val="11"/>
        </w:rPr>
        <w:t>589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land sale offered 7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Toyne Avenue, 3 lots in Pride Avenue and 6 blocks in Lily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Other developments also occurred from the mid-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 to cater for the growing population.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1950,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Teachers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and the Bell Post Hill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No. 4804 (later renamed Hamlyn Heights Primary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School) both officially opened in Vines Road.</w:t>
      </w:r>
      <w:r>
        <w:rPr>
          <w:color w:val="231F20"/>
          <w:position w:val="6"/>
          <w:sz w:val="11"/>
        </w:rPr>
        <w:t>590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 by the Herne Hill State School in 1954, at the 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Church Street and Minerva Road, and the Bell Park High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adjacent to the Geelong Teachers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in Vines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in 1959.</w:t>
      </w:r>
      <w:r>
        <w:rPr>
          <w:color w:val="231F20"/>
          <w:position w:val="6"/>
          <w:sz w:val="11"/>
        </w:rPr>
        <w:t>591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Post war migration from this period also led</w:t>
      </w:r>
    </w:p>
    <w:p w14:paraId="2CFB22BB" w14:textId="77777777" w:rsidR="004F7AA6" w:rsidRDefault="00CC24F5">
      <w:pPr>
        <w:pStyle w:val="BodyText"/>
        <w:spacing w:line="280" w:lineRule="auto"/>
        <w:ind w:left="300" w:right="659"/>
        <w:rPr>
          <w:sz w:val="11"/>
        </w:rPr>
      </w:pPr>
      <w:r>
        <w:rPr>
          <w:color w:val="231F20"/>
        </w:rPr>
        <w:t>to the construction of churches.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1962, St. Peter s Lutheran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opened at 60 Ballarat Road while in 1964 a Serbian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Orthodox Church was built at 122 Ballarat Road (see Theme 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further details).</w:t>
      </w:r>
      <w:r>
        <w:rPr>
          <w:color w:val="231F20"/>
          <w:position w:val="6"/>
          <w:sz w:val="11"/>
        </w:rPr>
        <w:t>592</w:t>
      </w:r>
    </w:p>
    <w:p w14:paraId="397028C4" w14:textId="77777777" w:rsidR="004F7AA6" w:rsidRDefault="00CC24F5">
      <w:pPr>
        <w:pStyle w:val="BodyText"/>
        <w:spacing w:before="105" w:line="280" w:lineRule="auto"/>
        <w:ind w:left="300" w:right="977"/>
        <w:rPr>
          <w:sz w:val="11"/>
        </w:rPr>
      </w:pPr>
      <w:r>
        <w:rPr>
          <w:color w:val="231F20"/>
        </w:rPr>
        <w:t>Other subdivisions and house construction occurred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Hamlyn Heights during the postwar period and in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shallow-gabled brick veneer dwelling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 Kirriemuir Street (Figure 6.133), built in 1962-63 by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Fulton for E.E. Johnston was a notable example.</w:t>
      </w:r>
      <w:r>
        <w:rPr>
          <w:color w:val="231F20"/>
          <w:position w:val="6"/>
          <w:sz w:val="11"/>
        </w:rPr>
        <w:t>593</w:t>
      </w:r>
    </w:p>
    <w:p w14:paraId="1ED8AFF6" w14:textId="77777777" w:rsidR="004F7AA6" w:rsidRDefault="00CC24F5">
      <w:pPr>
        <w:pStyle w:val="BodyText"/>
        <w:spacing w:line="280" w:lineRule="auto"/>
        <w:ind w:left="300" w:right="786"/>
      </w:pPr>
      <w:r>
        <w:rPr>
          <w:color w:val="231F20"/>
        </w:rPr>
        <w:t>It celebrated the hallmarks of the new mode of house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was based on the ‘Pan Pacific’ prototype offered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Lend Lease in Sydney and designed by the architect, Nono</w:t>
      </w:r>
    </w:p>
    <w:p w14:paraId="79E33227" w14:textId="77777777" w:rsidR="004F7AA6" w:rsidRDefault="00CC24F5">
      <w:pPr>
        <w:pStyle w:val="BodyText"/>
        <w:spacing w:line="280" w:lineRule="auto"/>
        <w:ind w:left="300" w:right="678"/>
      </w:pPr>
      <w:r>
        <w:rPr>
          <w:color w:val="231F20"/>
        </w:rPr>
        <w:t>Sydney.</w:t>
      </w:r>
      <w:r>
        <w:rPr>
          <w:color w:val="231F20"/>
          <w:position w:val="6"/>
          <w:sz w:val="11"/>
        </w:rPr>
        <w:t>594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new modern architectural features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streamlined composition and detailing, brick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augmented with crazy stone features, incorporation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carport under the main roof, floor to ceiling windows, open-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planned living and a sunken living room.</w:t>
      </w:r>
    </w:p>
    <w:p w14:paraId="1C07EE71" w14:textId="77777777" w:rsidR="004F7AA6" w:rsidRDefault="00CC24F5">
      <w:pPr>
        <w:pStyle w:val="Heading2"/>
        <w:spacing w:before="152"/>
        <w:ind w:left="304"/>
      </w:pPr>
      <w:r>
        <w:rPr>
          <w:color w:val="4FBFA1"/>
        </w:rPr>
        <w:t>BELL</w:t>
      </w:r>
      <w:r>
        <w:rPr>
          <w:color w:val="4FBFA1"/>
          <w:spacing w:val="27"/>
        </w:rPr>
        <w:t xml:space="preserve"> </w:t>
      </w:r>
      <w:r>
        <w:rPr>
          <w:color w:val="4FBFA1"/>
        </w:rPr>
        <w:t>POST</w:t>
      </w:r>
      <w:r>
        <w:rPr>
          <w:color w:val="4FBFA1"/>
          <w:spacing w:val="28"/>
        </w:rPr>
        <w:t xml:space="preserve"> </w:t>
      </w:r>
      <w:r>
        <w:rPr>
          <w:color w:val="4FBFA1"/>
        </w:rPr>
        <w:t>HILL</w:t>
      </w:r>
    </w:p>
    <w:p w14:paraId="77532AA8" w14:textId="77777777" w:rsidR="004F7AA6" w:rsidRDefault="00CC24F5">
      <w:pPr>
        <w:pStyle w:val="BodyText"/>
        <w:spacing w:before="143"/>
        <w:ind w:left="300"/>
      </w:pPr>
      <w:r>
        <w:rPr>
          <w:color w:val="231F20"/>
        </w:rPr>
        <w:t>In March 1836, the European squatters, John Cowie</w:t>
      </w:r>
    </w:p>
    <w:p w14:paraId="4C98656B" w14:textId="77777777" w:rsidR="004F7AA6" w:rsidRDefault="00CC24F5">
      <w:pPr>
        <w:pStyle w:val="BodyText"/>
        <w:spacing w:before="36" w:line="280" w:lineRule="auto"/>
        <w:ind w:left="300" w:right="673"/>
      </w:pPr>
      <w:r>
        <w:rPr>
          <w:color w:val="231F20"/>
        </w:rPr>
        <w:t>and David Stead landed their flocks at Cowies Creek.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side of Bell Post Hill, they soon established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 on the low lying ground on the Moorabool 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sheep grazed over the Bell Post Hill and the Moorabool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flats.</w:t>
      </w:r>
      <w:r>
        <w:rPr>
          <w:color w:val="231F20"/>
          <w:position w:val="6"/>
          <w:sz w:val="11"/>
        </w:rPr>
        <w:t>595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name of the suburb derives from the bell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by Cowie and Stead.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According to Sidney Vere Stead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(David Stead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son) in 1901, the bell post was actually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</w:t>
      </w:r>
    </w:p>
    <w:p w14:paraId="0D77936A" w14:textId="77777777" w:rsidR="004F7AA6" w:rsidRDefault="00CC24F5">
      <w:pPr>
        <w:pStyle w:val="BodyText"/>
        <w:spacing w:line="280" w:lineRule="auto"/>
        <w:ind w:left="300" w:right="741"/>
      </w:pPr>
      <w:r>
        <w:rPr>
          <w:color w:val="231F20"/>
        </w:rPr>
        <w:t>long forked tree , the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only to be used to call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shepherds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if an attack of the Wadawurrung was imminent.</w:t>
      </w:r>
      <w:r>
        <w:rPr>
          <w:color w:val="231F20"/>
          <w:position w:val="6"/>
          <w:sz w:val="11"/>
        </w:rPr>
        <w:t>596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purpose of the bell (which had been purchased by Stead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Hobart) continues to be debated.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Alternative theories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 bell was used to call station hands to meals, and</w:t>
      </w:r>
    </w:p>
    <w:p w14:paraId="3F5EFF4F" w14:textId="77777777" w:rsidR="004F7AA6" w:rsidRDefault="00CC24F5">
      <w:pPr>
        <w:pStyle w:val="BodyText"/>
        <w:spacing w:line="280" w:lineRule="auto"/>
        <w:ind w:left="300" w:right="1011"/>
        <w:jc w:val="both"/>
        <w:rPr>
          <w:sz w:val="11"/>
        </w:rPr>
      </w:pPr>
      <w:r>
        <w:rPr>
          <w:color w:val="231F20"/>
        </w:rPr>
        <w:t>to alert the neighbours of Cowie and Stead on stations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ten miles around Geelong of a supply vessel in Corio Bay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(given the uninterrupted view of the bay from the hill).</w:t>
      </w:r>
      <w:r>
        <w:rPr>
          <w:color w:val="231F20"/>
          <w:position w:val="6"/>
          <w:sz w:val="11"/>
        </w:rPr>
        <w:t>597</w:t>
      </w:r>
    </w:p>
    <w:p w14:paraId="3A753D36" w14:textId="77777777" w:rsidR="004F7AA6" w:rsidRDefault="004F7AA6">
      <w:pPr>
        <w:spacing w:line="280" w:lineRule="auto"/>
        <w:jc w:val="both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3EBA0D58" w14:textId="77777777" w:rsidR="004F7AA6" w:rsidRDefault="004F7AA6">
      <w:pPr>
        <w:pStyle w:val="BodyText"/>
        <w:rPr>
          <w:sz w:val="20"/>
        </w:rPr>
      </w:pPr>
    </w:p>
    <w:p w14:paraId="029EC2D0" w14:textId="77777777" w:rsidR="004F7AA6" w:rsidRDefault="004F7AA6">
      <w:pPr>
        <w:pStyle w:val="BodyText"/>
        <w:rPr>
          <w:sz w:val="20"/>
        </w:rPr>
      </w:pPr>
    </w:p>
    <w:p w14:paraId="1FA450E0" w14:textId="77777777" w:rsidR="004F7AA6" w:rsidRDefault="004F7AA6">
      <w:pPr>
        <w:pStyle w:val="BodyText"/>
        <w:rPr>
          <w:sz w:val="20"/>
        </w:rPr>
      </w:pPr>
    </w:p>
    <w:p w14:paraId="7DBF5466" w14:textId="77777777" w:rsidR="004F7AA6" w:rsidRDefault="004F7AA6">
      <w:pPr>
        <w:pStyle w:val="BodyText"/>
        <w:spacing w:before="8"/>
        <w:rPr>
          <w:sz w:val="15"/>
        </w:rPr>
      </w:pPr>
    </w:p>
    <w:p w14:paraId="3015D8A6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02F94EBA" wp14:editId="314DE6F3">
            <wp:extent cx="6553617" cy="4529328"/>
            <wp:effectExtent l="0" t="0" r="0" b="0"/>
            <wp:docPr id="257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8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617" cy="452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51B11" w14:textId="77777777" w:rsidR="004F7AA6" w:rsidRDefault="00CC24F5">
      <w:pPr>
        <w:spacing w:before="141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6.134: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Calvert,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Morongo,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residence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John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Calvert,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Esq.,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November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1863.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IMP25/1/63/5,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78C2EF3" w14:textId="77777777" w:rsidR="004F7AA6" w:rsidRDefault="004F7AA6">
      <w:pPr>
        <w:pStyle w:val="BodyText"/>
        <w:spacing w:before="7"/>
        <w:rPr>
          <w:sz w:val="13"/>
        </w:rPr>
      </w:pPr>
    </w:p>
    <w:p w14:paraId="77F1D699" w14:textId="77777777" w:rsidR="004F7AA6" w:rsidRDefault="004F7AA6">
      <w:pPr>
        <w:rPr>
          <w:sz w:val="13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3C29FE0" w14:textId="77777777" w:rsidR="004F7AA6" w:rsidRDefault="00CC24F5">
      <w:pPr>
        <w:pStyle w:val="BodyText"/>
        <w:spacing w:before="101" w:line="280" w:lineRule="auto"/>
        <w:ind w:left="373" w:right="-1"/>
      </w:pPr>
      <w:r>
        <w:rPr>
          <w:color w:val="231F20"/>
        </w:rPr>
        <w:t>In November 1849, the sheep station that Cowie and Stead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squatted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subdivided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land sale.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Around 10 allotments ranging between 88 and</w:t>
      </w:r>
    </w:p>
    <w:p w14:paraId="2C7C0441" w14:textId="77777777" w:rsidR="004F7AA6" w:rsidRDefault="00CC24F5">
      <w:pPr>
        <w:pStyle w:val="BodyText"/>
        <w:spacing w:line="280" w:lineRule="auto"/>
        <w:ind w:left="373" w:right="137"/>
      </w:pPr>
      <w:r>
        <w:rPr>
          <w:color w:val="231F20"/>
        </w:rPr>
        <w:t>135 acres were available and were initially acquired by John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Peter Manifold, John Pascoe Fawkner, G.W. Goodman,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L. Webster and E. McDonald.</w:t>
      </w:r>
      <w:r>
        <w:rPr>
          <w:color w:val="231F20"/>
          <w:position w:val="6"/>
          <w:sz w:val="11"/>
        </w:rPr>
        <w:t>598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the next 70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area remained largely as substantial rural estates.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1859-60, John Calvert had built an imposing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Georgian bluestone mansion house, together</w:t>
      </w:r>
    </w:p>
    <w:p w14:paraId="2CBC0E14" w14:textId="77777777" w:rsidR="004F7AA6" w:rsidRDefault="00CC24F5">
      <w:pPr>
        <w:pStyle w:val="BodyText"/>
        <w:spacing w:line="280" w:lineRule="auto"/>
        <w:ind w:left="373" w:right="80"/>
      </w:pPr>
      <w:r>
        <w:rPr>
          <w:color w:val="231F20"/>
        </w:rPr>
        <w:t>with a Picturesque Gothic style gate house and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entrance gates, on his 135 acre site off the Ballarat Road</w:t>
      </w:r>
      <w:r>
        <w:rPr>
          <w:color w:val="231F20"/>
          <w:position w:val="6"/>
          <w:sz w:val="11"/>
        </w:rPr>
        <w:t>599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6.134).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slope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 at the location of the apparent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 post and bell , Calvert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purchase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freehold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Morongo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- until 1868.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name derives from</w:t>
      </w:r>
    </w:p>
    <w:p w14:paraId="4574CE49" w14:textId="77777777" w:rsidR="004F7AA6" w:rsidRDefault="00CC24F5">
      <w:pPr>
        <w:pStyle w:val="BodyText"/>
        <w:spacing w:line="280" w:lineRule="auto"/>
        <w:ind w:left="373" w:right="352"/>
      </w:pPr>
      <w:r>
        <w:rPr>
          <w:color w:val="231F20"/>
        </w:rPr>
        <w:t>the Wadawurrung, meaning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underground fungus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Blackfellow s bread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. </w:t>
      </w:r>
      <w:r>
        <w:rPr>
          <w:color w:val="231F20"/>
          <w:position w:val="6"/>
          <w:sz w:val="11"/>
        </w:rPr>
        <w:t>600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1926, the property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by the Presbyterian Church and redeveloped as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Morongo Presbyterian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School,</w:t>
      </w:r>
      <w:r>
        <w:rPr>
          <w:color w:val="231F20"/>
          <w:position w:val="6"/>
          <w:sz w:val="11"/>
        </w:rPr>
        <w:t>601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following on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neighbouring boarding school that was first opened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Ross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Bell Vue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House.</w:t>
      </w:r>
      <w:r>
        <w:rPr>
          <w:color w:val="231F20"/>
          <w:position w:val="6"/>
          <w:sz w:val="11"/>
        </w:rPr>
        <w:t>602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gatehouse was</w:t>
      </w:r>
    </w:p>
    <w:p w14:paraId="2D1AA920" w14:textId="77777777" w:rsidR="004F7AA6" w:rsidRDefault="00CC24F5">
      <w:pPr>
        <w:pStyle w:val="BodyText"/>
        <w:spacing w:before="103" w:line="280" w:lineRule="auto"/>
        <w:ind w:left="333" w:right="651"/>
      </w:pPr>
      <w:r>
        <w:br w:type="column"/>
      </w:r>
      <w:r>
        <w:rPr>
          <w:color w:val="231F20"/>
        </w:rPr>
        <w:t>subsequently demolished.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1994,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Morongo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Japanese businessman, Mr Katsumato and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developed as the Kardinia International College.</w:t>
      </w:r>
      <w:r>
        <w:rPr>
          <w:color w:val="231F20"/>
          <w:position w:val="6"/>
          <w:sz w:val="11"/>
        </w:rPr>
        <w:t>603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bluestone gateway was dismantled and reconstructed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early 2000s due to the widening of the Ballarat Road.</w:t>
      </w:r>
    </w:p>
    <w:p w14:paraId="72D70BF6" w14:textId="77777777" w:rsidR="004F7AA6" w:rsidRDefault="00CC24F5">
      <w:pPr>
        <w:pStyle w:val="BodyText"/>
        <w:spacing w:before="111"/>
        <w:ind w:left="333"/>
      </w:pPr>
      <w:r>
        <w:rPr>
          <w:color w:val="231F20"/>
        </w:rPr>
        <w:t>In addition to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Morongo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nearby Glenpanyall</w:t>
      </w:r>
    </w:p>
    <w:p w14:paraId="3EF2C651" w14:textId="77777777" w:rsidR="004F7AA6" w:rsidRDefault="00CC24F5">
      <w:pPr>
        <w:pStyle w:val="BodyText"/>
        <w:spacing w:before="36" w:line="280" w:lineRule="auto"/>
        <w:ind w:left="333" w:right="662"/>
        <w:rPr>
          <w:sz w:val="11"/>
        </w:rPr>
      </w:pPr>
      <w:r>
        <w:rPr>
          <w:color w:val="231F20"/>
        </w:rPr>
        <w:t>(south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Morongo ) other rural houses were erected at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 Hill in the 19th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Those surviving today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Sloan s 100 acres at 149 Rollins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There,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a stone and brick dwelling by 1860.</w:t>
      </w:r>
      <w:r>
        <w:rPr>
          <w:color w:val="231F20"/>
          <w:position w:val="6"/>
          <w:sz w:val="11"/>
        </w:rPr>
        <w:t>604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years 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c.1892, a timber dwelling was built as part of Frank Rollins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at 205 Rollins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Originally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Rosebank 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had been acquired by Frank Rollins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father, George.</w:t>
      </w:r>
      <w:r>
        <w:rPr>
          <w:color w:val="231F20"/>
          <w:position w:val="6"/>
          <w:sz w:val="11"/>
        </w:rPr>
        <w:t>605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Rollins Road is named after the Rollins family, 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 in honour of Frank Rollins who was prominent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affairs during World War One.</w:t>
      </w:r>
      <w:r>
        <w:rPr>
          <w:color w:val="231F20"/>
          <w:position w:val="6"/>
          <w:sz w:val="11"/>
        </w:rPr>
        <w:t>606</w:t>
      </w:r>
    </w:p>
    <w:p w14:paraId="02AEE546" w14:textId="77777777" w:rsidR="004F7AA6" w:rsidRDefault="00CC24F5">
      <w:pPr>
        <w:pStyle w:val="BodyText"/>
        <w:spacing w:before="108" w:line="280" w:lineRule="auto"/>
        <w:ind w:left="333" w:right="1090"/>
      </w:pPr>
      <w:r>
        <w:rPr>
          <w:color w:val="231F20"/>
        </w:rPr>
        <w:t>Early estates were sold and subdivided into the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1899, the late Josiah Mager s farm,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Hawk Hill , comprising 193 acres and fronting the Anakie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line,</w:t>
      </w:r>
    </w:p>
    <w:p w14:paraId="0A9E6BBA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9" w:space="40"/>
            <w:col w:w="5981"/>
          </w:cols>
        </w:sectPr>
      </w:pPr>
    </w:p>
    <w:p w14:paraId="7A976203" w14:textId="77777777" w:rsidR="004F7AA6" w:rsidRDefault="004F7AA6">
      <w:pPr>
        <w:pStyle w:val="BodyText"/>
        <w:rPr>
          <w:sz w:val="20"/>
        </w:rPr>
      </w:pPr>
    </w:p>
    <w:p w14:paraId="1C97FAB4" w14:textId="77777777" w:rsidR="004F7AA6" w:rsidRDefault="004F7AA6">
      <w:pPr>
        <w:pStyle w:val="BodyText"/>
        <w:rPr>
          <w:sz w:val="20"/>
        </w:rPr>
      </w:pPr>
    </w:p>
    <w:p w14:paraId="0D798C0F" w14:textId="77777777" w:rsidR="004F7AA6" w:rsidRDefault="004F7AA6">
      <w:pPr>
        <w:pStyle w:val="BodyText"/>
        <w:rPr>
          <w:sz w:val="20"/>
        </w:rPr>
      </w:pPr>
    </w:p>
    <w:p w14:paraId="0AFEC590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AEDDBEF" w14:textId="77777777" w:rsidR="004F7AA6" w:rsidRDefault="004F7AA6">
      <w:pPr>
        <w:pStyle w:val="BodyText"/>
        <w:spacing w:before="6"/>
        <w:rPr>
          <w:sz w:val="24"/>
        </w:rPr>
      </w:pPr>
    </w:p>
    <w:p w14:paraId="421B49A0" w14:textId="77777777" w:rsidR="004F7AA6" w:rsidRDefault="00CC24F5">
      <w:pPr>
        <w:pStyle w:val="BodyText"/>
        <w:ind w:left="375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14A1C6A8" wp14:editId="1D4EE55D">
            <wp:extent cx="3166871" cy="1969007"/>
            <wp:effectExtent l="0" t="0" r="0" b="0"/>
            <wp:docPr id="259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9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444E3" w14:textId="77777777" w:rsidR="004F7AA6" w:rsidRDefault="00CC24F5">
      <w:pPr>
        <w:spacing w:before="156" w:line="249" w:lineRule="auto"/>
        <w:ind w:left="37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6.135: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Bell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Post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Hill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Morongo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foreground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Glenpanyall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background,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3"/>
          <w:sz w:val="17"/>
        </w:rPr>
        <w:t>c.1927.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H91.160/556,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Victoria.</w:t>
      </w:r>
    </w:p>
    <w:p w14:paraId="6F33700F" w14:textId="77777777" w:rsidR="004F7AA6" w:rsidRDefault="004F7AA6">
      <w:pPr>
        <w:pStyle w:val="BodyText"/>
        <w:rPr>
          <w:sz w:val="18"/>
        </w:rPr>
      </w:pPr>
    </w:p>
    <w:p w14:paraId="235EE71D" w14:textId="77777777" w:rsidR="004F7AA6" w:rsidRDefault="004F7AA6">
      <w:pPr>
        <w:pStyle w:val="BodyText"/>
        <w:spacing w:before="3"/>
        <w:rPr>
          <w:sz w:val="22"/>
        </w:rPr>
      </w:pPr>
    </w:p>
    <w:p w14:paraId="0AD4FA29" w14:textId="77777777" w:rsidR="004F7AA6" w:rsidRDefault="00CC24F5">
      <w:pPr>
        <w:pStyle w:val="BodyText"/>
        <w:spacing w:before="1" w:line="280" w:lineRule="auto"/>
        <w:ind w:left="373"/>
      </w:pPr>
      <w:r>
        <w:rPr>
          <w:color w:val="231F20"/>
        </w:rPr>
        <w:t>was offered in 7 lots, ranging from 5 to 41 acres,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Mager s house (which possibly dated to 1884-85).</w:t>
      </w:r>
      <w:r>
        <w:rPr>
          <w:color w:val="231F20"/>
          <w:position w:val="6"/>
          <w:sz w:val="11"/>
        </w:rPr>
        <w:t>607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Much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 was purchased by Alfred McDonald.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may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a timber Federation villa in what was to become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Corinella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ensuing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608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 longer survives, a physical legacy of development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1909-</w:t>
      </w:r>
    </w:p>
    <w:p w14:paraId="278DBA55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>10 for John Pettitt, merchant and Councillor of the Shire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Corio.</w:t>
      </w:r>
      <w:r>
        <w:rPr>
          <w:color w:val="231F20"/>
          <w:position w:val="6"/>
          <w:sz w:val="11"/>
        </w:rPr>
        <w:t>609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1958,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Pettitt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Roman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Catholic School founded by the Marist Fathers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Chanel College for boys (it relocated to Lovely Banks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1963).</w:t>
      </w:r>
      <w:r>
        <w:rPr>
          <w:color w:val="231F20"/>
          <w:position w:val="6"/>
          <w:sz w:val="11"/>
        </w:rPr>
        <w:t>610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Pettitt s property was acquired by the Corio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in 1972 and it now forms a public park, the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facility.</w:t>
      </w:r>
      <w:r>
        <w:rPr>
          <w:color w:val="231F20"/>
          <w:position w:val="6"/>
          <w:sz w:val="11"/>
        </w:rPr>
        <w:t>611</w:t>
      </w:r>
    </w:p>
    <w:p w14:paraId="033214A4" w14:textId="77777777" w:rsidR="004F7AA6" w:rsidRDefault="00CC24F5">
      <w:pPr>
        <w:pStyle w:val="BodyText"/>
        <w:spacing w:before="105" w:line="280" w:lineRule="auto"/>
        <w:ind w:left="373" w:right="86"/>
      </w:pPr>
      <w:r>
        <w:rPr>
          <w:color w:val="231F20"/>
        </w:rPr>
        <w:t>Bell Post Hill remained a rural outpost into the 1920s.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Morongo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Glenpanyall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surrounded by open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farmland and paddocks (Figure 6.135).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Transformation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area into a residential suburb began in the later 1920s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subdivision of farms and the creation of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earliest was the Excelsior Heights Estate in 1926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6.136).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Taking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John Pettitt s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between the Anakie Road and Rollins Road, new streets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created (Fairy Street, Ward Street, Corinella Street,</w:t>
      </w:r>
    </w:p>
    <w:p w14:paraId="334E8F2D" w14:textId="77777777" w:rsidR="004F7AA6" w:rsidRDefault="00CC24F5">
      <w:pPr>
        <w:pStyle w:val="BodyText"/>
        <w:spacing w:line="280" w:lineRule="auto"/>
        <w:ind w:left="373" w:right="179"/>
        <w:rPr>
          <w:sz w:val="11"/>
        </w:rPr>
      </w:pPr>
      <w:r>
        <w:rPr>
          <w:color w:val="231F20"/>
        </w:rPr>
        <w:t>Neil Street, Ruhamah Street, Central Avenue and Stanley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Avenue) to provide access to the 493 allotments offered.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subdivision was claimed to be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Toorak of North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Geelong. </w:t>
      </w:r>
      <w:r>
        <w:rPr>
          <w:color w:val="231F20"/>
          <w:position w:val="6"/>
          <w:sz w:val="11"/>
        </w:rPr>
        <w:t>612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 the north of Pettit s property from Wolseley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 to Edison Grove, further residential allotments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available in September 1926.</w:t>
      </w:r>
      <w:r>
        <w:rPr>
          <w:color w:val="231F20"/>
          <w:position w:val="6"/>
          <w:sz w:val="11"/>
        </w:rPr>
        <w:t>613</w:t>
      </w:r>
    </w:p>
    <w:p w14:paraId="67D782A5" w14:textId="77777777" w:rsidR="004F7AA6" w:rsidRDefault="00CC24F5">
      <w:pPr>
        <w:pStyle w:val="BodyText"/>
        <w:spacing w:before="106" w:line="280" w:lineRule="auto"/>
        <w:ind w:left="373"/>
      </w:pPr>
      <w:r>
        <w:rPr>
          <w:color w:val="231F20"/>
        </w:rPr>
        <w:t>Further subdivisions north of Pettitt s property and to Edison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subdivisions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gave promise of the construction of Bungalows in the 1920s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1930s, few houses were constructed.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1928, six houses</w:t>
      </w:r>
    </w:p>
    <w:p w14:paraId="51BBE7DB" w14:textId="77777777" w:rsidR="004F7AA6" w:rsidRDefault="00CC24F5">
      <w:pPr>
        <w:rPr>
          <w:sz w:val="21"/>
        </w:rPr>
      </w:pPr>
      <w:r>
        <w:br w:type="column"/>
      </w:r>
    </w:p>
    <w:p w14:paraId="30BA9653" w14:textId="77777777" w:rsidR="004F7AA6" w:rsidRDefault="00CC24F5">
      <w:pPr>
        <w:pStyle w:val="BodyText"/>
        <w:spacing w:line="280" w:lineRule="auto"/>
        <w:ind w:left="299" w:right="887"/>
      </w:pPr>
      <w:r>
        <w:rPr>
          <w:color w:val="231F20"/>
        </w:rPr>
        <w:t>had been erected as a speculative development by a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construction of the anticipated 50 homes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shelved due to the lack of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travelling facilities. </w:t>
      </w:r>
      <w:r>
        <w:rPr>
          <w:color w:val="231F20"/>
          <w:position w:val="6"/>
          <w:sz w:val="11"/>
        </w:rPr>
        <w:t xml:space="preserve">614   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not until after World War Two and the late 20th century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many dwellings were constructed, with several to</w:t>
      </w:r>
    </w:p>
    <w:p w14:paraId="0125B8DC" w14:textId="77777777" w:rsidR="004F7AA6" w:rsidRDefault="00CC24F5">
      <w:pPr>
        <w:pStyle w:val="BodyText"/>
        <w:spacing w:line="280" w:lineRule="auto"/>
        <w:ind w:left="299" w:right="680"/>
        <w:jc w:val="both"/>
      </w:pPr>
      <w:r>
        <w:rPr>
          <w:color w:val="231F20"/>
        </w:rPr>
        <w:t>accommodate European immigrants who arrived after the war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Facilities were erected during this later period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provide services for the increased population, including</w:t>
      </w:r>
    </w:p>
    <w:p w14:paraId="1F318712" w14:textId="77777777" w:rsidR="004F7AA6" w:rsidRDefault="00CC24F5">
      <w:pPr>
        <w:pStyle w:val="BodyText"/>
        <w:spacing w:line="280" w:lineRule="auto"/>
        <w:ind w:left="299" w:right="809"/>
      </w:pPr>
      <w:r>
        <w:rPr>
          <w:color w:val="231F20"/>
        </w:rPr>
        <w:t>a Maternal and Child Health Centre in Hosie Avenue,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Kindergarten in Ernest Street, and Rollins Primary School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Ernest Street.</w:t>
      </w:r>
    </w:p>
    <w:p w14:paraId="4A178B64" w14:textId="77777777" w:rsidR="004F7AA6" w:rsidRDefault="00CC24F5">
      <w:pPr>
        <w:pStyle w:val="BodyText"/>
        <w:spacing w:before="108" w:line="280" w:lineRule="auto"/>
        <w:ind w:left="299" w:right="671"/>
        <w:rPr>
          <w:sz w:val="11"/>
        </w:rPr>
      </w:pPr>
      <w:r>
        <w:rPr>
          <w:color w:val="231F20"/>
        </w:rPr>
        <w:t>In 2017, another residential estate was proposed at Bell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 104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the elevated ground above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National Memorial at Villers-Bretonneux, France.</w:t>
      </w:r>
      <w:r>
        <w:rPr>
          <w:color w:val="231F20"/>
          <w:position w:val="6"/>
          <w:sz w:val="11"/>
        </w:rPr>
        <w:t>615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main thoroughfare was named Karl Street, in honour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Karl Rollins, only son of George and Agnes Rollins,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was killed in action at Bullecourt on 11 April 1917.</w:t>
      </w:r>
      <w:r>
        <w:rPr>
          <w:color w:val="231F20"/>
          <w:position w:val="6"/>
          <w:sz w:val="11"/>
        </w:rPr>
        <w:t>616</w:t>
      </w:r>
    </w:p>
    <w:p w14:paraId="044B561C" w14:textId="77777777" w:rsidR="004F7AA6" w:rsidRDefault="00CC24F5">
      <w:pPr>
        <w:pStyle w:val="Heading2"/>
        <w:spacing w:before="155"/>
        <w:ind w:left="303"/>
        <w:jc w:val="both"/>
      </w:pPr>
      <w:r>
        <w:rPr>
          <w:color w:val="4FBFA1"/>
        </w:rPr>
        <w:t>BELL</w:t>
      </w:r>
      <w:r>
        <w:rPr>
          <w:color w:val="4FBFA1"/>
          <w:spacing w:val="22"/>
        </w:rPr>
        <w:t xml:space="preserve"> </w:t>
      </w:r>
      <w:r>
        <w:rPr>
          <w:color w:val="4FBFA1"/>
        </w:rPr>
        <w:t>PARK</w:t>
      </w:r>
    </w:p>
    <w:p w14:paraId="593312A3" w14:textId="77777777" w:rsidR="004F7AA6" w:rsidRDefault="00CC24F5">
      <w:pPr>
        <w:pStyle w:val="BodyText"/>
        <w:spacing w:before="143" w:line="280" w:lineRule="auto"/>
        <w:ind w:left="299" w:right="941"/>
      </w:pPr>
      <w:r>
        <w:rPr>
          <w:color w:val="231F20"/>
        </w:rPr>
        <w:t>Prior to European colonization, the area now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 Park was thickly timbered, the trees so dense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European settlers arrived, they could become lost.</w:t>
      </w:r>
      <w:r>
        <w:rPr>
          <w:color w:val="231F20"/>
          <w:position w:val="6"/>
          <w:sz w:val="11"/>
        </w:rPr>
        <w:t>617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Acreages ranging from 40 to 100 acres were taken up by</w:t>
      </w:r>
    </w:p>
    <w:p w14:paraId="175EE656" w14:textId="77777777" w:rsidR="004F7AA6" w:rsidRDefault="00CC24F5">
      <w:pPr>
        <w:pStyle w:val="BodyText"/>
        <w:spacing w:line="280" w:lineRule="auto"/>
        <w:ind w:left="299" w:right="706"/>
        <w:rPr>
          <w:sz w:val="11"/>
        </w:rPr>
      </w:pPr>
      <w:r>
        <w:rPr>
          <w:color w:val="231F20"/>
        </w:rPr>
        <w:t>pioneer settlers including James Austin, T.P. Bingley,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Sutherland and Cullen and Edols in 1849 and 1850.</w:t>
      </w:r>
      <w:r>
        <w:rPr>
          <w:color w:val="231F20"/>
          <w:position w:val="6"/>
          <w:sz w:val="11"/>
        </w:rPr>
        <w:t>618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substantial early development was the estate,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 Park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6.137), from which the suburb took its name.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by John Bell, nephew of John Calvert of 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Morongo .</w:t>
      </w:r>
      <w:r>
        <w:rPr>
          <w:color w:val="231F20"/>
          <w:position w:val="6"/>
          <w:sz w:val="11"/>
        </w:rPr>
        <w:t>619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built in 1853 in a Victorian Picturesque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Gothic style to a design by the early Geelong architect,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Young.</w:t>
      </w:r>
      <w:r>
        <w:rPr>
          <w:color w:val="231F20"/>
          <w:position w:val="6"/>
          <w:sz w:val="11"/>
        </w:rPr>
        <w:t>620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mansion house was extended in 1861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billiard room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annex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Shaw, architect.</w:t>
      </w:r>
      <w:r>
        <w:rPr>
          <w:color w:val="231F20"/>
          <w:position w:val="6"/>
          <w:sz w:val="11"/>
        </w:rPr>
        <w:t>621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All that remains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 this annex.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property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substantially subdivided in 1944 and the house and smaller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acreage was donated by the Misses McKellar for use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retirement home.</w:t>
      </w:r>
      <w:r>
        <w:rPr>
          <w:color w:val="231F20"/>
          <w:position w:val="6"/>
          <w:sz w:val="11"/>
        </w:rPr>
        <w:t>622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 house was demolished,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annex of 1861 was retained and converted into a chapel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Grace McKellar House in 1964.</w:t>
      </w:r>
      <w:r>
        <w:rPr>
          <w:color w:val="231F20"/>
          <w:position w:val="6"/>
          <w:sz w:val="11"/>
        </w:rPr>
        <w:t>623</w:t>
      </w:r>
    </w:p>
    <w:p w14:paraId="2EB73308" w14:textId="77777777" w:rsidR="004F7AA6" w:rsidRDefault="00CC24F5">
      <w:pPr>
        <w:pStyle w:val="BodyText"/>
        <w:spacing w:before="104" w:line="280" w:lineRule="auto"/>
        <w:ind w:left="299" w:right="1091"/>
        <w:rPr>
          <w:sz w:val="11"/>
        </w:rPr>
      </w:pPr>
      <w:r>
        <w:rPr>
          <w:color w:val="231F20"/>
        </w:rPr>
        <w:t>Other developments also occurred in Bell Park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golf course in c.1897</w:t>
      </w:r>
      <w:r>
        <w:rPr>
          <w:color w:val="231F20"/>
          <w:position w:val="6"/>
          <w:sz w:val="11"/>
        </w:rPr>
        <w:t>624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Figure 6.38 &amp; 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2013, part of the links was transformed into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housing development known as the Geelong Golf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 Estate.</w:t>
      </w:r>
      <w:r>
        <w:rPr>
          <w:color w:val="231F20"/>
          <w:position w:val="6"/>
          <w:sz w:val="11"/>
        </w:rPr>
        <w:t>625</w:t>
      </w:r>
    </w:p>
    <w:p w14:paraId="452D7FD0" w14:textId="77777777" w:rsidR="004F7AA6" w:rsidRDefault="00CC24F5">
      <w:pPr>
        <w:pStyle w:val="BodyText"/>
        <w:spacing w:before="110" w:line="280" w:lineRule="auto"/>
        <w:ind w:left="299" w:right="681"/>
      </w:pPr>
      <w:r>
        <w:rPr>
          <w:color w:val="231F20"/>
        </w:rPr>
        <w:t>Land was also offered for residential development in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1926, 232 lots were offered between Anakie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and McClelland Street, the new thoroughfares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Australian Prime Ministers: Barton, Curtin, Bruce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Deakin.</w:t>
      </w:r>
      <w:r>
        <w:rPr>
          <w:color w:val="231F20"/>
          <w:position w:val="6"/>
          <w:sz w:val="11"/>
        </w:rPr>
        <w:t>626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Immediately south, the Links Estate between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Anakie Road and the railway line (north of Ballarat Road)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offered in 1928.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180 lots were advertised as being</w:t>
      </w:r>
    </w:p>
    <w:p w14:paraId="7D8D3A75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2E0889EC" w14:textId="77777777" w:rsidR="004F7AA6" w:rsidRDefault="00CC24F5">
      <w:pPr>
        <w:pStyle w:val="BodyText"/>
        <w:ind w:left="4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C1DB73" wp14:editId="060CD39A">
            <wp:extent cx="5903295" cy="7449311"/>
            <wp:effectExtent l="0" t="0" r="0" b="0"/>
            <wp:docPr id="261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40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295" cy="744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00079" w14:textId="77777777" w:rsidR="004F7AA6" w:rsidRDefault="004F7AA6">
      <w:pPr>
        <w:pStyle w:val="BodyText"/>
        <w:spacing w:before="3"/>
        <w:rPr>
          <w:sz w:val="12"/>
        </w:rPr>
      </w:pPr>
    </w:p>
    <w:p w14:paraId="4D3EDE59" w14:textId="77777777" w:rsidR="004F7AA6" w:rsidRDefault="00CC24F5">
      <w:pPr>
        <w:spacing w:before="95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6.136: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Excelsior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Heights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1926.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2030/E36,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FE4E59A" w14:textId="77777777" w:rsidR="004F7AA6" w:rsidRDefault="004F7AA6">
      <w:pPr>
        <w:pStyle w:val="BodyText"/>
        <w:spacing w:before="11"/>
        <w:rPr>
          <w:sz w:val="20"/>
        </w:rPr>
      </w:pPr>
    </w:p>
    <w:p w14:paraId="0B494D05" w14:textId="77777777" w:rsidR="004F7AA6" w:rsidRDefault="004F7AA6">
      <w:pPr>
        <w:rPr>
          <w:sz w:val="20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161C66E6" w14:textId="77777777" w:rsidR="004F7AA6" w:rsidRDefault="00CC24F5">
      <w:pPr>
        <w:pStyle w:val="BodyText"/>
        <w:spacing w:before="100"/>
        <w:ind w:left="417"/>
        <w:jc w:val="both"/>
        <w:rPr>
          <w:sz w:val="11"/>
        </w:rPr>
      </w:pPr>
      <w:r>
        <w:rPr>
          <w:color w:val="231F20"/>
        </w:rPr>
        <w:t xml:space="preserve">situated in a beautiful position overlooking Corio Bay. </w:t>
      </w:r>
      <w:r>
        <w:rPr>
          <w:color w:val="231F20"/>
          <w:position w:val="6"/>
          <w:sz w:val="11"/>
        </w:rPr>
        <w:t>627</w:t>
      </w:r>
    </w:p>
    <w:p w14:paraId="5AA4543A" w14:textId="77777777" w:rsidR="004F7AA6" w:rsidRDefault="00CC24F5">
      <w:pPr>
        <w:pStyle w:val="BodyText"/>
        <w:spacing w:before="149" w:line="280" w:lineRule="auto"/>
        <w:ind w:left="373"/>
        <w:jc w:val="both"/>
      </w:pPr>
      <w:r>
        <w:rPr>
          <w:color w:val="231F20"/>
        </w:rPr>
        <w:t>Although it was claimed in 1928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the property with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exception of Bell Park and the golf links had been subdivided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for building purposes ,</w:t>
      </w:r>
      <w:r>
        <w:rPr>
          <w:color w:val="231F20"/>
          <w:position w:val="6"/>
          <w:sz w:val="11"/>
        </w:rPr>
        <w:t xml:space="preserve">628 </w:t>
      </w:r>
      <w:r>
        <w:rPr>
          <w:color w:val="231F20"/>
        </w:rPr>
        <w:t>few houses were built until the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 immigration boom in the 1950s.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influx of immigrants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eastern European states was especially reflected</w:t>
      </w:r>
    </w:p>
    <w:p w14:paraId="6D402AA1" w14:textId="77777777" w:rsidR="004F7AA6" w:rsidRDefault="00CC24F5">
      <w:pPr>
        <w:pStyle w:val="BodyText"/>
        <w:spacing w:line="280" w:lineRule="auto"/>
        <w:ind w:left="373" w:right="285"/>
      </w:pPr>
      <w:r>
        <w:rPr>
          <w:color w:val="231F20"/>
        </w:rPr>
        <w:t>in church construction: Our Lady s Ukrainian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at 43 Banfield Street (built 1956) (Figure 2.79, 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2); Russian Orthodox Church at 15 Yaraan Street</w:t>
      </w:r>
    </w:p>
    <w:p w14:paraId="51B06277" w14:textId="77777777" w:rsidR="004F7AA6" w:rsidRDefault="00CC24F5">
      <w:pPr>
        <w:pStyle w:val="BodyText"/>
        <w:spacing w:before="100" w:line="280" w:lineRule="auto"/>
        <w:ind w:left="335" w:right="794"/>
        <w:rPr>
          <w:sz w:val="11"/>
        </w:rPr>
      </w:pPr>
      <w:r>
        <w:br w:type="column"/>
      </w:r>
      <w:r>
        <w:rPr>
          <w:color w:val="231F20"/>
        </w:rPr>
        <w:t>(built c.1960) and the Ukrainian Autocephalic Orthodox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at 14 Alder Crescent (built c.1978) (see Themes 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8).</w:t>
      </w:r>
      <w:r>
        <w:rPr>
          <w:color w:val="231F20"/>
          <w:position w:val="6"/>
          <w:sz w:val="11"/>
        </w:rPr>
        <w:t>629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increased population also brought about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 for additional subdivisions and schools.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1968,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 Park North Primary in Barton Street and the Bell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 School (now North Geelong Secondary College)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Separation Street both opened in 1968.</w:t>
      </w:r>
      <w:r>
        <w:rPr>
          <w:color w:val="231F20"/>
          <w:position w:val="6"/>
          <w:sz w:val="11"/>
        </w:rPr>
        <w:t>630</w:t>
      </w:r>
    </w:p>
    <w:p w14:paraId="76BE525C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81" w:space="40"/>
            <w:col w:w="6029"/>
          </w:cols>
        </w:sectPr>
      </w:pPr>
    </w:p>
    <w:p w14:paraId="7E6A792C" w14:textId="77777777" w:rsidR="004F7AA6" w:rsidRDefault="004F7AA6">
      <w:pPr>
        <w:pStyle w:val="BodyText"/>
        <w:rPr>
          <w:sz w:val="20"/>
        </w:rPr>
      </w:pPr>
    </w:p>
    <w:p w14:paraId="55B78099" w14:textId="77777777" w:rsidR="004F7AA6" w:rsidRDefault="004F7AA6">
      <w:pPr>
        <w:pStyle w:val="BodyText"/>
        <w:rPr>
          <w:sz w:val="20"/>
        </w:rPr>
      </w:pPr>
    </w:p>
    <w:p w14:paraId="7BCD51E8" w14:textId="77777777" w:rsidR="004F7AA6" w:rsidRDefault="004F7AA6">
      <w:pPr>
        <w:pStyle w:val="BodyText"/>
        <w:rPr>
          <w:sz w:val="20"/>
        </w:rPr>
      </w:pPr>
    </w:p>
    <w:p w14:paraId="0ECC39C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BD24583" w14:textId="77777777" w:rsidR="004F7AA6" w:rsidRDefault="004F7AA6">
      <w:pPr>
        <w:pStyle w:val="BodyText"/>
        <w:spacing w:before="8"/>
        <w:rPr>
          <w:sz w:val="23"/>
        </w:rPr>
      </w:pPr>
    </w:p>
    <w:p w14:paraId="5CC19CD6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51E6222" wp14:editId="69A78C1D">
            <wp:extent cx="3171620" cy="2036063"/>
            <wp:effectExtent l="0" t="0" r="0" b="0"/>
            <wp:docPr id="263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41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20" cy="203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AAD50" w14:textId="77777777" w:rsidR="004F7AA6" w:rsidRDefault="004F7AA6">
      <w:pPr>
        <w:pStyle w:val="BodyText"/>
        <w:spacing w:before="10"/>
      </w:pPr>
    </w:p>
    <w:p w14:paraId="50C79B4C" w14:textId="77777777" w:rsidR="004F7AA6" w:rsidRDefault="00CC24F5">
      <w:pPr>
        <w:spacing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6.137: </w:t>
      </w:r>
      <w:r>
        <w:rPr>
          <w:color w:val="003263"/>
          <w:spacing w:val="-2"/>
          <w:sz w:val="17"/>
        </w:rPr>
        <w:t>J. Norton,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Bell Park </w:t>
      </w:r>
      <w:r>
        <w:rPr>
          <w:color w:val="003263"/>
          <w:spacing w:val="-1"/>
          <w:sz w:val="17"/>
        </w:rPr>
        <w:t>, 1857-91. Source: accession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H9311,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49D8628" w14:textId="77777777" w:rsidR="004F7AA6" w:rsidRDefault="004F7AA6">
      <w:pPr>
        <w:pStyle w:val="BodyText"/>
        <w:spacing w:before="4"/>
        <w:rPr>
          <w:sz w:val="16"/>
        </w:rPr>
      </w:pPr>
    </w:p>
    <w:p w14:paraId="7A30744F" w14:textId="77777777" w:rsidR="004F7AA6" w:rsidRDefault="00CC24F5">
      <w:pPr>
        <w:pStyle w:val="Heading2"/>
      </w:pPr>
      <w:r>
        <w:rPr>
          <w:color w:val="4FBFA1"/>
        </w:rPr>
        <w:t>BELMONT</w:t>
      </w:r>
    </w:p>
    <w:p w14:paraId="2FEAFB5A" w14:textId="77777777" w:rsidR="004F7AA6" w:rsidRDefault="00CC24F5">
      <w:pPr>
        <w:pStyle w:val="BodyText"/>
        <w:spacing w:before="143" w:line="280" w:lineRule="auto"/>
        <w:ind w:left="373" w:right="127"/>
      </w:pPr>
      <w:r>
        <w:rPr>
          <w:color w:val="231F20"/>
        </w:rPr>
        <w:t>In 1849, progress was also made on the southern side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River within the original suburban allotment plan</w:t>
      </w:r>
    </w:p>
    <w:p w14:paraId="64B980E3" w14:textId="77777777" w:rsidR="004F7AA6" w:rsidRDefault="00CC24F5">
      <w:pPr>
        <w:pStyle w:val="BodyText"/>
        <w:spacing w:line="280" w:lineRule="auto"/>
        <w:ind w:left="373" w:right="133"/>
        <w:rPr>
          <w:sz w:val="11"/>
        </w:rPr>
      </w:pPr>
      <w:r>
        <w:rPr>
          <w:color w:val="231F20"/>
        </w:rPr>
        <w:t>of 1839.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Crown allotments were made available in the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Mount Pleasant and Roslyn Roads (Figure 3.138,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 Theme 3).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Mount Pleasant , the land sold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25 acre vineyard sites.</w:t>
      </w:r>
      <w:r>
        <w:rPr>
          <w:color w:val="231F20"/>
          <w:position w:val="6"/>
          <w:sz w:val="11"/>
        </w:rPr>
        <w:t>631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1851, dwellings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by Thomas Towle and A. McLarty.</w:t>
      </w:r>
      <w:r>
        <w:rPr>
          <w:color w:val="231F20"/>
          <w:position w:val="6"/>
          <w:sz w:val="11"/>
        </w:rPr>
        <w:t>632</w:t>
      </w:r>
    </w:p>
    <w:p w14:paraId="3B927276" w14:textId="77777777" w:rsidR="004F7AA6" w:rsidRDefault="00CC24F5">
      <w:pPr>
        <w:pStyle w:val="BodyText"/>
        <w:spacing w:before="110" w:line="280" w:lineRule="auto"/>
        <w:ind w:left="373" w:right="216"/>
      </w:pPr>
      <w:r>
        <w:rPr>
          <w:color w:val="231F20"/>
        </w:rPr>
        <w:t>In 1850, Alexander Thomson offered 93 allotments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 of Belmont (Figure 6.139).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 early landmark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Race Course Hotel at the south-east corner of High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Pleasant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Road.</w:t>
      </w:r>
      <w:r>
        <w:rPr>
          <w:color w:val="231F20"/>
          <w:position w:val="6"/>
          <w:sz w:val="11"/>
        </w:rPr>
        <w:t xml:space="preserve">633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1851,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2-6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 allotments had been sold fronting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Promenade</w:t>
      </w:r>
    </w:p>
    <w:p w14:paraId="7C3DE537" w14:textId="77777777" w:rsidR="004F7AA6" w:rsidRDefault="00CC24F5">
      <w:pPr>
        <w:pStyle w:val="BodyText"/>
        <w:spacing w:line="280" w:lineRule="auto"/>
        <w:ind w:left="373" w:right="182"/>
        <w:rPr>
          <w:sz w:val="11"/>
        </w:rPr>
      </w:pPr>
      <w:r>
        <w:rPr>
          <w:color w:val="231F20"/>
        </w:rPr>
        <w:t>on the south bank of the Barwon River, and with frontages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Barrabool and Mount Pleasant Roads.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hut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and a lime kiln established at William Week s allotment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comprising lot 14.</w:t>
      </w:r>
      <w:r>
        <w:rPr>
          <w:color w:val="231F20"/>
          <w:position w:val="6"/>
          <w:sz w:val="11"/>
        </w:rPr>
        <w:t>634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1852, the western portion of Section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22 overlooking the Barwon River was offered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 of Strawberry Hill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following description: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extraordinary beauty of this property and its rich soil,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together with it being so near town, must recommend it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the old and the new aristocracy of Victoria.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635</w:t>
      </w:r>
    </w:p>
    <w:p w14:paraId="6D8F72B4" w14:textId="77777777" w:rsidR="004F7AA6" w:rsidRDefault="00CC24F5">
      <w:pPr>
        <w:pStyle w:val="BodyText"/>
        <w:spacing w:before="106" w:line="280" w:lineRule="auto"/>
        <w:ind w:left="373" w:right="137"/>
      </w:pPr>
      <w:r>
        <w:rPr>
          <w:color w:val="231F20"/>
        </w:rPr>
        <w:t>By 1854 Belmont had a blacksmith s shop and a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 although there were only nine private residences listed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directory of 1861.</w:t>
      </w:r>
      <w:r>
        <w:rPr>
          <w:color w:val="231F20"/>
          <w:position w:val="6"/>
          <w:sz w:val="11"/>
        </w:rPr>
        <w:t>636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The national school was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Mt. Pleasant Road in 1856 although the Catholic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8).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replaced by the present primary school at the corner</w:t>
      </w:r>
    </w:p>
    <w:p w14:paraId="333049D2" w14:textId="77777777" w:rsidR="004F7AA6" w:rsidRDefault="00CC24F5">
      <w:pPr>
        <w:pStyle w:val="BodyText"/>
        <w:spacing w:line="280" w:lineRule="auto"/>
        <w:ind w:left="373" w:right="584"/>
      </w:pPr>
      <w:r>
        <w:rPr>
          <w:color w:val="231F20"/>
        </w:rPr>
        <w:t>of Thomson Street and Mt. Pleasant Road in 1886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8).</w:t>
      </w:r>
    </w:p>
    <w:p w14:paraId="5E8CBC74" w14:textId="77777777" w:rsidR="004F7AA6" w:rsidRDefault="00CC24F5">
      <w:pPr>
        <w:pStyle w:val="BodyText"/>
        <w:spacing w:before="109" w:line="280" w:lineRule="auto"/>
        <w:ind w:left="373" w:right="193"/>
      </w:pPr>
      <w:r>
        <w:rPr>
          <w:color w:val="231F20"/>
        </w:rPr>
        <w:t>In 1861, the township of Belmont was proclaimed.</w:t>
      </w:r>
      <w:r>
        <w:rPr>
          <w:color w:val="231F20"/>
          <w:position w:val="6"/>
          <w:sz w:val="11"/>
        </w:rPr>
        <w:t>637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in that year when the Belmont Common on the Barwon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 flats to the east of the township was proclaimed,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whereby the Town Clerk gave notice in the Government</w:t>
      </w:r>
    </w:p>
    <w:p w14:paraId="58268CB3" w14:textId="77777777" w:rsidR="004F7AA6" w:rsidRDefault="00CC24F5">
      <w:pPr>
        <w:rPr>
          <w:sz w:val="21"/>
        </w:rPr>
      </w:pPr>
      <w:r>
        <w:br w:type="column"/>
      </w:r>
    </w:p>
    <w:p w14:paraId="59F091B5" w14:textId="77777777" w:rsidR="004F7AA6" w:rsidRDefault="00CC24F5">
      <w:pPr>
        <w:pStyle w:val="BodyText"/>
        <w:spacing w:line="280" w:lineRule="auto"/>
        <w:ind w:left="300" w:right="811"/>
        <w:jc w:val="both"/>
      </w:pPr>
      <w:r>
        <w:rPr>
          <w:color w:val="231F20"/>
        </w:rPr>
        <w:t>Gazette that the Common was for use of its inhabitants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place to graze cattle and horses </w:t>
      </w:r>
      <w:r>
        <w:rPr>
          <w:color w:val="231F20"/>
          <w:position w:val="6"/>
          <w:sz w:val="11"/>
        </w:rPr>
        <w:t xml:space="preserve">638 </w:t>
      </w:r>
      <w:r>
        <w:rPr>
          <w:color w:val="231F20"/>
        </w:rPr>
        <w:t>(in the early 20th century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Common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aviation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3).</w:t>
      </w:r>
    </w:p>
    <w:p w14:paraId="7D12AF0E" w14:textId="77777777" w:rsidR="004F7AA6" w:rsidRDefault="00CC24F5">
      <w:pPr>
        <w:pStyle w:val="BodyText"/>
        <w:spacing w:before="112" w:line="280" w:lineRule="auto"/>
        <w:ind w:left="300" w:right="660" w:firstLine="44"/>
        <w:rPr>
          <w:sz w:val="11"/>
        </w:rPr>
      </w:pP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1865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risen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428.</w:t>
      </w:r>
      <w:r>
        <w:rPr>
          <w:color w:val="231F20"/>
          <w:position w:val="6"/>
          <w:sz w:val="11"/>
        </w:rPr>
        <w:t xml:space="preserve">639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 subdivision had been established to the 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of the town reserve.</w:t>
      </w:r>
      <w:r>
        <w:rPr>
          <w:color w:val="231F20"/>
          <w:position w:val="6"/>
          <w:sz w:val="11"/>
        </w:rPr>
        <w:t>640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Some vineyards were created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area (see Theme 4). However, progress in Belmont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slow and even in 1914 the population had only reached 450.</w:t>
      </w:r>
      <w:r>
        <w:rPr>
          <w:color w:val="231F20"/>
          <w:position w:val="6"/>
          <w:sz w:val="11"/>
        </w:rPr>
        <w:t>641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township area was surrounded by small farms 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 it was described in the directory as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642</w:t>
      </w:r>
    </w:p>
    <w:p w14:paraId="50D2B847" w14:textId="77777777" w:rsidR="004F7AA6" w:rsidRDefault="00CC24F5">
      <w:pPr>
        <w:pStyle w:val="BodyText"/>
        <w:spacing w:line="280" w:lineRule="auto"/>
        <w:ind w:left="300" w:right="996"/>
      </w:pPr>
      <w:r>
        <w:rPr>
          <w:color w:val="231F20"/>
        </w:rPr>
        <w:t>One property, built in c.1851, was J.C. Wallace s Elderslie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Homestead (now demolished)</w:t>
      </w:r>
      <w:r>
        <w:rPr>
          <w:color w:val="231F20"/>
          <w:position w:val="6"/>
          <w:sz w:val="11"/>
        </w:rPr>
        <w:t>643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6.140).</w:t>
      </w:r>
    </w:p>
    <w:p w14:paraId="3EF44FF0" w14:textId="77777777" w:rsidR="004F7AA6" w:rsidRDefault="00CC24F5">
      <w:pPr>
        <w:pStyle w:val="BodyText"/>
        <w:spacing w:before="109" w:line="280" w:lineRule="auto"/>
        <w:ind w:left="300" w:right="1429"/>
      </w:pPr>
      <w:r>
        <w:rPr>
          <w:color w:val="231F20"/>
        </w:rPr>
        <w:t>In 1857, Belmont had acquired some significance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centre of the South Barwon Shire which came</w:t>
      </w:r>
    </w:p>
    <w:p w14:paraId="3DAB835A" w14:textId="77777777" w:rsidR="004F7AA6" w:rsidRDefault="00CC24F5">
      <w:pPr>
        <w:pStyle w:val="BodyText"/>
        <w:spacing w:line="280" w:lineRule="auto"/>
        <w:ind w:left="300" w:right="767"/>
        <w:jc w:val="both"/>
        <w:rPr>
          <w:sz w:val="11"/>
        </w:rPr>
      </w:pPr>
      <w:r>
        <w:rPr>
          <w:color w:val="231F20"/>
        </w:rPr>
        <w:t>into existence as a road board in 1857.</w:t>
      </w:r>
      <w:r>
        <w:rPr>
          <w:color w:val="231F20"/>
          <w:position w:val="6"/>
          <w:sz w:val="11"/>
        </w:rPr>
        <w:t xml:space="preserve">644 </w:t>
      </w:r>
      <w:r>
        <w:rPr>
          <w:color w:val="231F20"/>
        </w:rPr>
        <w:t>In 1863 it became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borough and when it merged with neighbouring Connewarre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1875 it became the Shire of South Barwon.</w:t>
      </w:r>
      <w:r>
        <w:rPr>
          <w:color w:val="231F20"/>
          <w:position w:val="6"/>
          <w:sz w:val="11"/>
        </w:rPr>
        <w:t>645</w:t>
      </w:r>
    </w:p>
    <w:p w14:paraId="77DAF360" w14:textId="77777777" w:rsidR="004F7AA6" w:rsidRDefault="00CC24F5">
      <w:pPr>
        <w:pStyle w:val="BodyText"/>
        <w:spacing w:before="110" w:line="280" w:lineRule="auto"/>
        <w:ind w:left="300" w:right="664"/>
        <w:rPr>
          <w:sz w:val="11"/>
        </w:rPr>
      </w:pPr>
      <w:r>
        <w:rPr>
          <w:color w:val="231F20"/>
        </w:rPr>
        <w:t>Throughout the mid-late 19th century, the Churches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themselves in Belmont.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Catholic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 to have been the first.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Baptists operated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Sunday School in 1865 and it was not until 1901 before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their first church in Mt. Pleasant Road.</w:t>
      </w:r>
      <w:r>
        <w:rPr>
          <w:color w:val="231F20"/>
          <w:position w:val="6"/>
          <w:sz w:val="11"/>
        </w:rPr>
        <w:t>646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Methodists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their first Church in High Street in 1891 and they moved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Regent Street in 1922.</w:t>
      </w:r>
      <w:r>
        <w:rPr>
          <w:color w:val="231F20"/>
          <w:position w:val="6"/>
          <w:sz w:val="11"/>
        </w:rPr>
        <w:t>647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brick Church was erected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1954 and it now serves as the Geelong Masonic Centre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8).</w:t>
      </w:r>
      <w:r>
        <w:rPr>
          <w:color w:val="231F20"/>
          <w:position w:val="6"/>
          <w:sz w:val="11"/>
        </w:rPr>
        <w:t>648</w:t>
      </w:r>
    </w:p>
    <w:p w14:paraId="25B7A85B" w14:textId="77777777" w:rsidR="004F7AA6" w:rsidRDefault="00CC24F5">
      <w:pPr>
        <w:pStyle w:val="BodyText"/>
        <w:spacing w:before="109" w:line="280" w:lineRule="auto"/>
        <w:ind w:left="300" w:right="717"/>
      </w:pPr>
      <w:r>
        <w:rPr>
          <w:color w:val="231F20"/>
        </w:rPr>
        <w:t>Further subdivisions occurred in Belmont from the late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1886, the Waverley Estate as offered, comprising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allotments between the Mt Colite (Barwon Heads) Road</w:t>
      </w:r>
    </w:p>
    <w:p w14:paraId="11C275EA" w14:textId="77777777" w:rsidR="004F7AA6" w:rsidRDefault="00CC24F5">
      <w:pPr>
        <w:pStyle w:val="BodyText"/>
        <w:spacing w:line="280" w:lineRule="auto"/>
        <w:ind w:left="300" w:right="657"/>
        <w:rPr>
          <w:sz w:val="11"/>
        </w:rPr>
      </w:pPr>
      <w:r>
        <w:rPr>
          <w:color w:val="231F20"/>
        </w:rPr>
        <w:t>and Francis Street</w:t>
      </w:r>
      <w:r>
        <w:rPr>
          <w:color w:val="231F20"/>
          <w:position w:val="6"/>
          <w:sz w:val="11"/>
        </w:rPr>
        <w:t>649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6.141).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small plantation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 aside in the triangular reserve between Mt Colite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Francis Street and Mt Pleasant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later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Alsop Park, the earliest known park in Belmont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9 for further details).</w:t>
      </w:r>
      <w:r>
        <w:rPr>
          <w:color w:val="231F20"/>
          <w:position w:val="6"/>
          <w:sz w:val="11"/>
        </w:rPr>
        <w:t>650</w:t>
      </w:r>
    </w:p>
    <w:p w14:paraId="6C325717" w14:textId="77777777" w:rsidR="004F7AA6" w:rsidRDefault="00CC24F5">
      <w:pPr>
        <w:pStyle w:val="BodyText"/>
        <w:spacing w:before="109" w:line="280" w:lineRule="auto"/>
        <w:ind w:left="300" w:right="717"/>
      </w:pPr>
      <w:r>
        <w:rPr>
          <w:color w:val="231F20"/>
        </w:rPr>
        <w:t>In 1889, the Mount Pleasant Estate offered 79 housing lots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Roslyn Road and Corio Street, and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creation of Evans Street.</w:t>
      </w:r>
      <w:r>
        <w:rPr>
          <w:color w:val="231F20"/>
          <w:position w:val="6"/>
          <w:sz w:val="11"/>
        </w:rPr>
        <w:t>651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1890 the Kardinia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offered 250 lots of what had been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Thomson s original purchase, and adjacent to his 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overlooking the Barwon River,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1850-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55)</w:t>
      </w:r>
      <w:r>
        <w:rPr>
          <w:color w:val="231F20"/>
          <w:position w:val="6"/>
          <w:sz w:val="11"/>
        </w:rPr>
        <w:t>652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6.142).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subdivisions,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Kardinia Estate, occurred in the</w:t>
      </w:r>
    </w:p>
    <w:p w14:paraId="6243F953" w14:textId="77777777" w:rsidR="004F7AA6" w:rsidRDefault="00CC24F5">
      <w:pPr>
        <w:pStyle w:val="BodyText"/>
        <w:spacing w:line="210" w:lineRule="exact"/>
        <w:ind w:left="300"/>
      </w:pPr>
      <w:r>
        <w:rPr>
          <w:color w:val="231F20"/>
        </w:rPr>
        <w:t>following years.</w:t>
      </w:r>
    </w:p>
    <w:p w14:paraId="64C0DB9D" w14:textId="77777777" w:rsidR="004F7AA6" w:rsidRDefault="00CC24F5">
      <w:pPr>
        <w:pStyle w:val="BodyText"/>
        <w:spacing w:before="149" w:line="280" w:lineRule="auto"/>
        <w:ind w:left="300" w:right="678"/>
        <w:rPr>
          <w:sz w:val="11"/>
        </w:rPr>
      </w:pPr>
      <w:r>
        <w:rPr>
          <w:color w:val="231F20"/>
        </w:rPr>
        <w:t>Physical evidence of these late 19th century subdivisions is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small number of extant dwellings.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 the houses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48 Riverview Terrace (built c.1892-93), 20 Mt Pleasant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1891-92),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Glenelg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26 Mt Pleasant Road (built 1894-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95)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Wanalta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52 Mt Pleasant Road (built 1892)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6.143).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dwelling was designed by the local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Barlow, and was earlier known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Buninyong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653</w:t>
      </w:r>
    </w:p>
    <w:p w14:paraId="55B5F68B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40C00A8A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B7259A" wp14:editId="1C2A6275">
            <wp:extent cx="3174827" cy="2676144"/>
            <wp:effectExtent l="0" t="0" r="0" b="0"/>
            <wp:docPr id="265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42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827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11405" w14:textId="77777777" w:rsidR="004F7AA6" w:rsidRDefault="004F7AA6">
      <w:pPr>
        <w:pStyle w:val="BodyText"/>
        <w:spacing w:before="2"/>
        <w:rPr>
          <w:sz w:val="6"/>
        </w:rPr>
      </w:pPr>
    </w:p>
    <w:p w14:paraId="0149CD07" w14:textId="77777777" w:rsidR="004F7AA6" w:rsidRDefault="004F7AA6">
      <w:pPr>
        <w:rPr>
          <w:sz w:val="6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074B246B" w14:textId="77777777" w:rsidR="004F7AA6" w:rsidRDefault="00CC24F5">
      <w:pPr>
        <w:spacing w:before="55" w:line="249" w:lineRule="auto"/>
        <w:ind w:left="373" w:right="-1"/>
        <w:rPr>
          <w:sz w:val="17"/>
        </w:rPr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210FF05B" wp14:editId="7B84A254">
            <wp:simplePos x="0" y="0"/>
            <wp:positionH relativeFrom="page">
              <wp:posOffset>3888995</wp:posOffset>
            </wp:positionH>
            <wp:positionV relativeFrom="paragraph">
              <wp:posOffset>-2723407</wp:posOffset>
            </wp:positionV>
            <wp:extent cx="3166009" cy="4537235"/>
            <wp:effectExtent l="0" t="0" r="0" b="0"/>
            <wp:wrapNone/>
            <wp:docPr id="267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43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009" cy="4537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6.138: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R.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Hoddle,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Portion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Section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XXII and Allotment No. 1 Section XXV, </w:t>
      </w:r>
      <w:r>
        <w:rPr>
          <w:color w:val="003263"/>
          <w:sz w:val="17"/>
        </w:rPr>
        <w:t>Parish of Barrabool County 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Grant, 21 March 1851. Source: VPRS 8168/P5 item FEAT 543,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z w:val="17"/>
        </w:rPr>
        <w:t xml:space="preserve"> 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</w:t>
      </w:r>
    </w:p>
    <w:p w14:paraId="68C0CA0D" w14:textId="77777777" w:rsidR="004F7AA6" w:rsidRDefault="00CC24F5">
      <w:pPr>
        <w:pStyle w:val="BodyText"/>
        <w:spacing w:before="5"/>
        <w:rPr>
          <w:sz w:val="22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2A547777" wp14:editId="0577C8F5">
            <wp:simplePos x="0" y="0"/>
            <wp:positionH relativeFrom="page">
              <wp:posOffset>504021</wp:posOffset>
            </wp:positionH>
            <wp:positionV relativeFrom="paragraph">
              <wp:posOffset>175959</wp:posOffset>
            </wp:positionV>
            <wp:extent cx="2876867" cy="3371088"/>
            <wp:effectExtent l="0" t="0" r="0" b="0"/>
            <wp:wrapTopAndBottom/>
            <wp:docPr id="26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4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867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144E5E" w14:textId="77777777" w:rsidR="004F7AA6" w:rsidRDefault="00CC24F5">
      <w:pPr>
        <w:spacing w:before="139" w:line="249" w:lineRule="auto"/>
        <w:ind w:left="373" w:right="72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6.139: </w:t>
      </w:r>
      <w:r>
        <w:rPr>
          <w:color w:val="003263"/>
          <w:spacing w:val="-2"/>
          <w:sz w:val="17"/>
        </w:rPr>
        <w:t xml:space="preserve">Plan of the Township of Belmont, </w:t>
      </w:r>
      <w:r>
        <w:rPr>
          <w:color w:val="003263"/>
          <w:spacing w:val="-1"/>
          <w:sz w:val="17"/>
        </w:rPr>
        <w:t>1850.</w:t>
      </w:r>
      <w:r>
        <w:rPr>
          <w:color w:val="003263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2030/Map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B148/001,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10F550C" w14:textId="77777777" w:rsidR="004F7AA6" w:rsidRDefault="00CC24F5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5F64FF5F" wp14:editId="40A5CB55">
            <wp:simplePos x="0" y="0"/>
            <wp:positionH relativeFrom="page">
              <wp:posOffset>505177</wp:posOffset>
            </wp:positionH>
            <wp:positionV relativeFrom="paragraph">
              <wp:posOffset>160487</wp:posOffset>
            </wp:positionV>
            <wp:extent cx="2874280" cy="1603248"/>
            <wp:effectExtent l="0" t="0" r="0" b="0"/>
            <wp:wrapTopAndBottom/>
            <wp:docPr id="271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45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280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3E9296" w14:textId="77777777" w:rsidR="004F7AA6" w:rsidRDefault="00CC24F5">
      <w:pPr>
        <w:spacing w:before="132" w:line="249" w:lineRule="auto"/>
        <w:ind w:left="374" w:right="72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6.140: </w:t>
      </w:r>
      <w:r>
        <w:rPr>
          <w:color w:val="003263"/>
          <w:spacing w:val="-2"/>
          <w:sz w:val="17"/>
        </w:rPr>
        <w:t xml:space="preserve">Elderslie </w:t>
      </w:r>
      <w:r>
        <w:rPr>
          <w:color w:val="003263"/>
          <w:spacing w:val="-1"/>
          <w:sz w:val="17"/>
        </w:rPr>
        <w:t>Homestead with Mrs Margaret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Mickle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maid,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1906.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610A,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F8A6D9E" w14:textId="77777777" w:rsidR="004F7AA6" w:rsidRDefault="00CC24F5">
      <w:pPr>
        <w:rPr>
          <w:sz w:val="18"/>
        </w:rPr>
      </w:pPr>
      <w:r>
        <w:br w:type="column"/>
      </w:r>
    </w:p>
    <w:p w14:paraId="1C9C1A3F" w14:textId="77777777" w:rsidR="004F7AA6" w:rsidRDefault="004F7AA6">
      <w:pPr>
        <w:pStyle w:val="BodyText"/>
        <w:rPr>
          <w:sz w:val="18"/>
        </w:rPr>
      </w:pPr>
    </w:p>
    <w:p w14:paraId="2BA7A02E" w14:textId="77777777" w:rsidR="004F7AA6" w:rsidRDefault="004F7AA6">
      <w:pPr>
        <w:pStyle w:val="BodyText"/>
        <w:rPr>
          <w:sz w:val="18"/>
        </w:rPr>
      </w:pPr>
    </w:p>
    <w:p w14:paraId="58B8CE84" w14:textId="77777777" w:rsidR="004F7AA6" w:rsidRDefault="004F7AA6">
      <w:pPr>
        <w:pStyle w:val="BodyText"/>
        <w:rPr>
          <w:sz w:val="18"/>
        </w:rPr>
      </w:pPr>
    </w:p>
    <w:p w14:paraId="44D77492" w14:textId="77777777" w:rsidR="004F7AA6" w:rsidRDefault="004F7AA6">
      <w:pPr>
        <w:pStyle w:val="BodyText"/>
        <w:rPr>
          <w:sz w:val="18"/>
        </w:rPr>
      </w:pPr>
    </w:p>
    <w:p w14:paraId="189FDDFB" w14:textId="77777777" w:rsidR="004F7AA6" w:rsidRDefault="004F7AA6">
      <w:pPr>
        <w:pStyle w:val="BodyText"/>
        <w:rPr>
          <w:sz w:val="18"/>
        </w:rPr>
      </w:pPr>
    </w:p>
    <w:p w14:paraId="4813B0F6" w14:textId="77777777" w:rsidR="004F7AA6" w:rsidRDefault="004F7AA6">
      <w:pPr>
        <w:pStyle w:val="BodyText"/>
        <w:rPr>
          <w:sz w:val="18"/>
        </w:rPr>
      </w:pPr>
    </w:p>
    <w:p w14:paraId="3678B1D9" w14:textId="77777777" w:rsidR="004F7AA6" w:rsidRDefault="004F7AA6">
      <w:pPr>
        <w:pStyle w:val="BodyText"/>
        <w:rPr>
          <w:sz w:val="18"/>
        </w:rPr>
      </w:pPr>
    </w:p>
    <w:p w14:paraId="4F4B9B90" w14:textId="77777777" w:rsidR="004F7AA6" w:rsidRDefault="004F7AA6">
      <w:pPr>
        <w:pStyle w:val="BodyText"/>
        <w:rPr>
          <w:sz w:val="18"/>
        </w:rPr>
      </w:pPr>
    </w:p>
    <w:p w14:paraId="229BB2F7" w14:textId="77777777" w:rsidR="004F7AA6" w:rsidRDefault="004F7AA6">
      <w:pPr>
        <w:pStyle w:val="BodyText"/>
        <w:rPr>
          <w:sz w:val="18"/>
        </w:rPr>
      </w:pPr>
    </w:p>
    <w:p w14:paraId="4A2D646E" w14:textId="77777777" w:rsidR="004F7AA6" w:rsidRDefault="004F7AA6">
      <w:pPr>
        <w:pStyle w:val="BodyText"/>
        <w:rPr>
          <w:sz w:val="18"/>
        </w:rPr>
      </w:pPr>
    </w:p>
    <w:p w14:paraId="4A729A5D" w14:textId="77777777" w:rsidR="004F7AA6" w:rsidRDefault="004F7AA6">
      <w:pPr>
        <w:pStyle w:val="BodyText"/>
        <w:rPr>
          <w:sz w:val="18"/>
        </w:rPr>
      </w:pPr>
    </w:p>
    <w:p w14:paraId="2998C9CA" w14:textId="77777777" w:rsidR="004F7AA6" w:rsidRDefault="004F7AA6">
      <w:pPr>
        <w:pStyle w:val="BodyText"/>
        <w:rPr>
          <w:sz w:val="18"/>
        </w:rPr>
      </w:pPr>
    </w:p>
    <w:p w14:paraId="6582025A" w14:textId="77777777" w:rsidR="004F7AA6" w:rsidRDefault="004F7AA6">
      <w:pPr>
        <w:pStyle w:val="BodyText"/>
        <w:rPr>
          <w:sz w:val="18"/>
        </w:rPr>
      </w:pPr>
    </w:p>
    <w:p w14:paraId="47A12AD6" w14:textId="77777777" w:rsidR="004F7AA6" w:rsidRDefault="004F7AA6">
      <w:pPr>
        <w:pStyle w:val="BodyText"/>
        <w:spacing w:before="4"/>
        <w:rPr>
          <w:sz w:val="14"/>
        </w:rPr>
      </w:pPr>
    </w:p>
    <w:p w14:paraId="0CF51C0D" w14:textId="77777777" w:rsidR="004F7AA6" w:rsidRDefault="00CC24F5">
      <w:pPr>
        <w:spacing w:before="1" w:line="249" w:lineRule="auto"/>
        <w:ind w:left="300" w:right="615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6.141: </w:t>
      </w:r>
      <w:r>
        <w:rPr>
          <w:color w:val="003263"/>
          <w:spacing w:val="-2"/>
          <w:sz w:val="17"/>
        </w:rPr>
        <w:t>Plan of the Waverley Estate, 14 December 1886.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2030/Map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W14/1,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241DD10" w14:textId="77777777" w:rsidR="004F7AA6" w:rsidRDefault="004F7AA6">
      <w:pPr>
        <w:pStyle w:val="BodyText"/>
        <w:rPr>
          <w:sz w:val="20"/>
        </w:rPr>
      </w:pPr>
    </w:p>
    <w:p w14:paraId="23CA8D73" w14:textId="77777777" w:rsidR="004F7AA6" w:rsidRDefault="00CC24F5">
      <w:pPr>
        <w:pStyle w:val="BodyText"/>
        <w:spacing w:before="9"/>
        <w:rPr>
          <w:sz w:val="17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33766454" wp14:editId="5FF3CC4C">
            <wp:simplePos x="0" y="0"/>
            <wp:positionH relativeFrom="page">
              <wp:posOffset>3883622</wp:posOffset>
            </wp:positionH>
            <wp:positionV relativeFrom="paragraph">
              <wp:posOffset>143170</wp:posOffset>
            </wp:positionV>
            <wp:extent cx="3172967" cy="2212848"/>
            <wp:effectExtent l="0" t="0" r="0" b="0"/>
            <wp:wrapTopAndBottom/>
            <wp:docPr id="27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4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67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A13811" w14:textId="77777777" w:rsidR="004F7AA6" w:rsidRDefault="00CC24F5">
      <w:pPr>
        <w:spacing w:before="145" w:line="249" w:lineRule="auto"/>
        <w:ind w:left="293" w:right="142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6.143:</w:t>
      </w:r>
      <w:r>
        <w:rPr>
          <w:rFonts w:ascii="Arial"/>
          <w:b/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Wanalta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Pleasant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c.1920s.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Jim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Duff,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Melbourne.</w:t>
      </w:r>
    </w:p>
    <w:p w14:paraId="3FF09BFF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C9D6BD8" w14:textId="77777777" w:rsidR="004F7AA6" w:rsidRDefault="00CC24F5">
      <w:pPr>
        <w:pStyle w:val="BodyText"/>
        <w:ind w:left="8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F15B06" wp14:editId="143DBFBD">
            <wp:extent cx="5942282" cy="8930640"/>
            <wp:effectExtent l="0" t="0" r="0" b="0"/>
            <wp:docPr id="275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4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282" cy="893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EE7A8" w14:textId="77777777" w:rsidR="004F7AA6" w:rsidRDefault="004F7AA6">
      <w:pPr>
        <w:pStyle w:val="BodyText"/>
        <w:spacing w:before="9"/>
        <w:rPr>
          <w:sz w:val="7"/>
        </w:rPr>
      </w:pPr>
    </w:p>
    <w:p w14:paraId="1E49D5A0" w14:textId="77777777" w:rsidR="004F7AA6" w:rsidRDefault="00CC24F5">
      <w:pPr>
        <w:spacing w:before="95"/>
        <w:ind w:left="88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6.142: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Kardinia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Estate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15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November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1890.</w:t>
      </w:r>
      <w:r>
        <w:rPr>
          <w:color w:val="003263"/>
          <w:spacing w:val="3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2065/03/068,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11951A71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20242730" w14:textId="77777777" w:rsidR="004F7AA6" w:rsidRDefault="004F7AA6">
      <w:pPr>
        <w:pStyle w:val="BodyText"/>
        <w:rPr>
          <w:sz w:val="20"/>
        </w:rPr>
      </w:pPr>
    </w:p>
    <w:p w14:paraId="26001084" w14:textId="77777777" w:rsidR="004F7AA6" w:rsidRDefault="004F7AA6">
      <w:pPr>
        <w:pStyle w:val="BodyText"/>
        <w:rPr>
          <w:sz w:val="20"/>
        </w:rPr>
      </w:pPr>
    </w:p>
    <w:p w14:paraId="6B8654A5" w14:textId="77777777" w:rsidR="004F7AA6" w:rsidRDefault="004F7AA6">
      <w:pPr>
        <w:pStyle w:val="BodyText"/>
        <w:rPr>
          <w:sz w:val="20"/>
        </w:rPr>
      </w:pPr>
    </w:p>
    <w:p w14:paraId="1B6A1CBA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0DCDCDE" w14:textId="77777777" w:rsidR="004F7AA6" w:rsidRDefault="004F7AA6">
      <w:pPr>
        <w:pStyle w:val="BodyText"/>
        <w:rPr>
          <w:sz w:val="21"/>
        </w:rPr>
      </w:pPr>
    </w:p>
    <w:p w14:paraId="44120D8F" w14:textId="77777777" w:rsidR="004F7AA6" w:rsidRDefault="00CC24F5">
      <w:pPr>
        <w:pStyle w:val="BodyText"/>
        <w:spacing w:line="280" w:lineRule="auto"/>
        <w:ind w:left="373" w:right="-17"/>
      </w:pPr>
      <w:r>
        <w:rPr>
          <w:color w:val="231F20"/>
        </w:rPr>
        <w:t>Additional residential subdivision occurred in Belmont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20th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1910, the Geelong Grammar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several acres of land to the north of Roslyn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of Thomson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sod was turned in 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 for the commencement of a new, elite school complex.</w:t>
      </w:r>
      <w:r>
        <w:rPr>
          <w:color w:val="231F20"/>
          <w:position w:val="6"/>
          <w:sz w:val="11"/>
        </w:rPr>
        <w:t>654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promise of the new School soon faded in 1911, when</w:t>
      </w:r>
    </w:p>
    <w:p w14:paraId="039F09C9" w14:textId="77777777" w:rsidR="004F7AA6" w:rsidRDefault="00CC24F5">
      <w:pPr>
        <w:pStyle w:val="BodyText"/>
        <w:spacing w:line="280" w:lineRule="auto"/>
        <w:ind w:left="373" w:right="112"/>
        <w:rPr>
          <w:sz w:val="11"/>
        </w:rPr>
      </w:pPr>
      <w:r>
        <w:rPr>
          <w:color w:val="231F20"/>
        </w:rPr>
        <w:t>W.P. Carr and Son advertised the auction of the Belmont Hill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Estate, immediately south of Roslyn Road.</w:t>
      </w:r>
      <w:r>
        <w:rPr>
          <w:color w:val="231F20"/>
          <w:position w:val="6"/>
          <w:sz w:val="11"/>
        </w:rPr>
        <w:t>655</w:t>
      </w:r>
    </w:p>
    <w:p w14:paraId="0747078A" w14:textId="77777777" w:rsidR="004F7AA6" w:rsidRDefault="00CC24F5">
      <w:pPr>
        <w:pStyle w:val="BodyText"/>
        <w:spacing w:before="109" w:line="280" w:lineRule="auto"/>
        <w:ind w:left="373" w:right="53"/>
      </w:pPr>
      <w:r>
        <w:rPr>
          <w:color w:val="231F20"/>
        </w:rPr>
        <w:t>An anathema to the rural atmosphere desired by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Grammar School, the Belmont Hill Estate promoted the idea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an outer, lower-middle class suburb.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School sold</w:t>
      </w:r>
    </w:p>
    <w:p w14:paraId="4AF8F05B" w14:textId="77777777" w:rsidR="004F7AA6" w:rsidRDefault="00CC24F5">
      <w:pPr>
        <w:pStyle w:val="BodyText"/>
        <w:spacing w:line="280" w:lineRule="auto"/>
        <w:ind w:left="373" w:right="112"/>
      </w:pPr>
      <w:r>
        <w:rPr>
          <w:color w:val="231F20"/>
        </w:rPr>
        <w:t>its land which in 1913 was subdivided into 86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as the Belmont Heights Estate</w:t>
      </w:r>
      <w:r>
        <w:rPr>
          <w:color w:val="231F20"/>
          <w:position w:val="6"/>
          <w:sz w:val="11"/>
        </w:rPr>
        <w:t>656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6.144).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Estate 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choicest building area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part of the district 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unsurpassed views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drainage. </w:t>
      </w:r>
      <w:r>
        <w:rPr>
          <w:color w:val="231F20"/>
          <w:position w:val="6"/>
          <w:sz w:val="11"/>
        </w:rPr>
        <w:t>657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Street names commemorated the well-known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Polar explorers: Shackleton, Peary and Amundsen.</w:t>
      </w:r>
    </w:p>
    <w:p w14:paraId="4B29A7E1" w14:textId="77777777" w:rsidR="004F7AA6" w:rsidRDefault="00CC24F5">
      <w:pPr>
        <w:pStyle w:val="BodyText"/>
        <w:spacing w:before="109" w:line="280" w:lineRule="auto"/>
        <w:ind w:left="373" w:right="256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onset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thwarted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realization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substantial residential suburb, with the late 19th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20th century subdivisions were largely retained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 grassed paddocks.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55 Federation era dwellings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erected from the hundreds of allotments available.</w:t>
      </w:r>
      <w:r>
        <w:rPr>
          <w:color w:val="231F20"/>
          <w:position w:val="6"/>
          <w:sz w:val="11"/>
        </w:rPr>
        <w:t>658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Surviving examples include the houses at 45 Riverview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(built 1911) (Figure 6.145), 21 Francis Street (built</w:t>
      </w:r>
    </w:p>
    <w:p w14:paraId="181A2DE5" w14:textId="77777777" w:rsidR="004F7AA6" w:rsidRDefault="00CC24F5">
      <w:pPr>
        <w:pStyle w:val="BodyText"/>
        <w:spacing w:line="280" w:lineRule="auto"/>
        <w:ind w:left="373" w:right="-17"/>
        <w:rPr>
          <w:sz w:val="11"/>
        </w:rPr>
      </w:pPr>
      <w:r>
        <w:rPr>
          <w:color w:val="231F20"/>
        </w:rPr>
        <w:t>1919), 44 Mt Pleasant Road (built 1911-12) (Figure 6.146),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Kooringa , 48 Mt Pleasant Road (built 1911-12) and the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10 Evans Street (built 1913-14).</w:t>
      </w:r>
      <w:r>
        <w:rPr>
          <w:color w:val="231F20"/>
          <w:position w:val="6"/>
          <w:sz w:val="11"/>
        </w:rPr>
        <w:t>659</w:t>
      </w:r>
    </w:p>
    <w:p w14:paraId="3F5F64C9" w14:textId="77777777" w:rsidR="004F7AA6" w:rsidRDefault="00CC24F5">
      <w:pPr>
        <w:pStyle w:val="BodyText"/>
        <w:spacing w:before="108" w:line="280" w:lineRule="auto"/>
        <w:ind w:left="373"/>
      </w:pPr>
      <w:r>
        <w:rPr>
          <w:color w:val="231F20"/>
        </w:rPr>
        <w:t>The immediate years after the First World in the early 1920s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witnessed slow progress in residential building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Belmont.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there were further subdivisions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occurred during the 1920s.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1923, Elderslie Homestead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subdivided as the</w:t>
      </w:r>
    </w:p>
    <w:p w14:paraId="49AA4E82" w14:textId="77777777" w:rsidR="004F7AA6" w:rsidRDefault="00CC24F5">
      <w:pPr>
        <w:pStyle w:val="BodyText"/>
        <w:spacing w:line="211" w:lineRule="exact"/>
        <w:ind w:left="373"/>
        <w:rPr>
          <w:sz w:val="11"/>
        </w:rPr>
      </w:pPr>
      <w:r>
        <w:rPr>
          <w:color w:val="231F20"/>
        </w:rPr>
        <w:t>Elderslie Estate.</w:t>
      </w:r>
      <w:r>
        <w:rPr>
          <w:color w:val="231F20"/>
          <w:position w:val="6"/>
          <w:sz w:val="11"/>
        </w:rPr>
        <w:t>660</w:t>
      </w:r>
    </w:p>
    <w:p w14:paraId="2592A2C0" w14:textId="77777777" w:rsidR="004F7AA6" w:rsidRDefault="00CC24F5">
      <w:pPr>
        <w:pStyle w:val="BodyText"/>
        <w:spacing w:before="149" w:line="280" w:lineRule="auto"/>
        <w:ind w:left="373" w:right="123"/>
        <w:rPr>
          <w:sz w:val="11"/>
        </w:rPr>
      </w:pPr>
      <w:r>
        <w:rPr>
          <w:color w:val="231F20"/>
        </w:rPr>
        <w:t>A few years later, a more substantial residential subdivision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Jacobs Estate (Figure 6.147), the former vineyard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Morris Jacobs between Mt Pleasant and Roslyn Roads.</w:t>
      </w:r>
      <w:r>
        <w:rPr>
          <w:color w:val="231F20"/>
          <w:position w:val="6"/>
          <w:sz w:val="11"/>
        </w:rPr>
        <w:t>661</w:t>
      </w:r>
    </w:p>
    <w:p w14:paraId="057A6B35" w14:textId="77777777" w:rsidR="004F7AA6" w:rsidRDefault="00CC24F5">
      <w:pPr>
        <w:pStyle w:val="BodyText"/>
        <w:spacing w:before="112" w:line="280" w:lineRule="auto"/>
        <w:ind w:left="373" w:right="14"/>
      </w:pPr>
      <w:r>
        <w:rPr>
          <w:color w:val="231F20"/>
        </w:rPr>
        <w:t>The rural nature of Belmont is further revealed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photographs that formed part of Elderslie and Jacobs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auction notices.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showed views along Mt Pleasant Road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(Figure 6.148) and Roslyn Road (Figure 6.149), showing open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paddocks, unmade roads and few houses.</w:t>
      </w:r>
    </w:p>
    <w:p w14:paraId="446F805C" w14:textId="77777777" w:rsidR="004F7AA6" w:rsidRDefault="00CC24F5">
      <w:pPr>
        <w:pStyle w:val="BodyText"/>
        <w:spacing w:before="111" w:line="280" w:lineRule="auto"/>
        <w:ind w:left="373" w:right="7"/>
      </w:pPr>
      <w:r>
        <w:rPr>
          <w:color w:val="231F20"/>
        </w:rPr>
        <w:t>Considerable urbanisation of these and the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occurred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1920s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the postwar era.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population of Belmont dramatically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from 450 in 1911 to 2,300 in the 1920s.</w:t>
      </w:r>
      <w:r>
        <w:rPr>
          <w:color w:val="231F20"/>
          <w:position w:val="6"/>
          <w:sz w:val="11"/>
        </w:rPr>
        <w:t>662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impetus for the residential growth in the area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new bridge over the Barwon River in 1926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extension of the Geelong tramway system in 1927.</w:t>
      </w:r>
      <w:r>
        <w:rPr>
          <w:color w:val="231F20"/>
          <w:position w:val="6"/>
          <w:sz w:val="11"/>
        </w:rPr>
        <w:t>663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auctioneers of the Belmont Estate subdivision of 1924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drawing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construction)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</w:p>
    <w:p w14:paraId="049C146E" w14:textId="77777777" w:rsidR="004F7AA6" w:rsidRDefault="00CC24F5">
      <w:pPr>
        <w:rPr>
          <w:sz w:val="21"/>
        </w:rPr>
      </w:pPr>
      <w:r>
        <w:br w:type="column"/>
      </w:r>
    </w:p>
    <w:p w14:paraId="72C86C9E" w14:textId="77777777" w:rsidR="004F7AA6" w:rsidRDefault="00CC24F5">
      <w:pPr>
        <w:pStyle w:val="BodyText"/>
        <w:ind w:left="306"/>
      </w:pPr>
      <w:r>
        <w:rPr>
          <w:color w:val="231F20"/>
        </w:rPr>
        <w:t>of sale notice (Figure 6.150):</w:t>
      </w:r>
    </w:p>
    <w:p w14:paraId="0DFBCD22" w14:textId="77777777" w:rsidR="004F7AA6" w:rsidRDefault="00CC24F5">
      <w:pPr>
        <w:pStyle w:val="BodyText"/>
        <w:spacing w:before="149" w:line="280" w:lineRule="auto"/>
        <w:ind w:left="306" w:right="636"/>
        <w:rPr>
          <w:sz w:val="11"/>
        </w:rPr>
      </w:pPr>
      <w:r>
        <w:rPr>
          <w:color w:val="231F20"/>
        </w:rPr>
        <w:t>Apart from some managers and investors, the population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Belmont area was largely working class, being comprised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mechanics, butchers, and fruiterers, together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tradespeople: builders, carpenters, painters and decorators,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labourers,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electricians,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draftsmen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occupations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drew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their business from the growing community.</w:t>
      </w:r>
      <w:r>
        <w:rPr>
          <w:color w:val="231F20"/>
          <w:position w:val="6"/>
          <w:sz w:val="11"/>
        </w:rPr>
        <w:t>664</w:t>
      </w:r>
    </w:p>
    <w:p w14:paraId="0FF93BD7" w14:textId="77777777" w:rsidR="004F7AA6" w:rsidRDefault="00CC24F5">
      <w:pPr>
        <w:pStyle w:val="BodyText"/>
        <w:spacing w:before="111" w:line="280" w:lineRule="auto"/>
        <w:ind w:left="306" w:right="897"/>
      </w:pPr>
      <w:r>
        <w:rPr>
          <w:color w:val="231F20"/>
        </w:rPr>
        <w:t>The considerable residential expansion of Belmont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1920s is physically manifested in the large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dwellings.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Modest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scale,</w:t>
      </w:r>
    </w:p>
    <w:p w14:paraId="67795A34" w14:textId="77777777" w:rsidR="004F7AA6" w:rsidRDefault="00CC24F5">
      <w:pPr>
        <w:pStyle w:val="BodyText"/>
        <w:spacing w:line="280" w:lineRule="auto"/>
        <w:ind w:left="306" w:right="666"/>
      </w:pPr>
      <w:r>
        <w:rPr>
          <w:color w:val="231F20"/>
        </w:rPr>
        <w:t>they especially characterised several streetscapes in Belmont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include the Bungalow in Scott Street (built c.1923)</w:t>
      </w:r>
      <w:r>
        <w:rPr>
          <w:color w:val="231F20"/>
          <w:position w:val="6"/>
          <w:sz w:val="11"/>
        </w:rPr>
        <w:t>665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6.151).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Others survive in an altered state, such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 interwar Bungalow at 8 Corio Street (built 1927)</w:t>
      </w:r>
      <w:r>
        <w:rPr>
          <w:color w:val="231F20"/>
          <w:position w:val="6"/>
          <w:sz w:val="11"/>
        </w:rPr>
        <w:t>666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6.152).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particularly intact streetscape of late interwar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postwar brick dwellings is Culbin Avenue, where the 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built between 1936 and 1950.</w:t>
      </w:r>
      <w:r>
        <w:rPr>
          <w:color w:val="231F20"/>
          <w:position w:val="6"/>
          <w:sz w:val="11"/>
        </w:rPr>
        <w:t>667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1950s additional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up to meet further housing demand throughout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 half of the 20th century.</w:t>
      </w:r>
    </w:p>
    <w:p w14:paraId="35867873" w14:textId="77777777" w:rsidR="004F7AA6" w:rsidRDefault="00CC24F5">
      <w:pPr>
        <w:pStyle w:val="BodyText"/>
        <w:spacing w:before="106" w:line="280" w:lineRule="auto"/>
        <w:ind w:left="306" w:right="846"/>
      </w:pPr>
      <w:r>
        <w:rPr>
          <w:color w:val="231F20"/>
        </w:rPr>
        <w:t>Many of the houses built in Belmont from the 1930s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Lyons.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significant</w:t>
      </w:r>
    </w:p>
    <w:p w14:paraId="02C79B6A" w14:textId="77777777" w:rsidR="004F7AA6" w:rsidRDefault="00CC24F5">
      <w:pPr>
        <w:pStyle w:val="BodyText"/>
        <w:spacing w:line="280" w:lineRule="auto"/>
        <w:ind w:left="306" w:right="651"/>
      </w:pPr>
      <w:r>
        <w:rPr>
          <w:color w:val="231F20"/>
        </w:rPr>
        <w:t>contribution to the built environment and social life of Belmont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rest of the 20th century.</w:t>
      </w:r>
      <w:r>
        <w:rPr>
          <w:color w:val="231F20"/>
          <w:position w:val="6"/>
          <w:sz w:val="11"/>
        </w:rPr>
        <w:t>668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Commencing business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brother, Allan, in 1929 with a contract to build a Closer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Settlement farmhouse at Patho West, near Echuca,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began with the construction of a timber home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McKenzie at 1 Sommers Street, Belmont, in 1934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6.153).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this time, Eric Lyons worked on his 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carpenters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1935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houses were built under the State Bank finance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schemes,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Bank’s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plans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specifications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adapted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Eric to suit his clients.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business became E.J. Lyons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 Master Builders in 1959 and to E.J. Lyons and 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Pty Ltd Master Builders in 1973.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in 2018 as Lyons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Constructions, a legacy of the fledgling years of this enduring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building business is evident in several Bungalows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 those at 51 Roslyn Road (built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1938), 14 Oxford Street (built in 1933-34), 3 Wimmera Street</w:t>
      </w:r>
    </w:p>
    <w:p w14:paraId="3EA1D77F" w14:textId="77777777" w:rsidR="004F7AA6" w:rsidRDefault="00CC24F5">
      <w:pPr>
        <w:pStyle w:val="BodyText"/>
        <w:spacing w:line="205" w:lineRule="exact"/>
        <w:ind w:left="306"/>
      </w:pPr>
      <w:r>
        <w:rPr>
          <w:color w:val="231F20"/>
        </w:rPr>
        <w:t>(built in 1937-38),</w:t>
      </w:r>
    </w:p>
    <w:p w14:paraId="61D5007F" w14:textId="77777777" w:rsidR="004F7AA6" w:rsidRDefault="00CC24F5">
      <w:pPr>
        <w:pStyle w:val="BodyText"/>
        <w:spacing w:before="35" w:line="280" w:lineRule="auto"/>
        <w:ind w:left="306" w:right="895"/>
      </w:pPr>
      <w:r>
        <w:rPr>
          <w:color w:val="231F20"/>
        </w:rPr>
        <w:t>8 Prospect Avenue (built in 1939), 26 Amundsen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c.1937) (Figure 6.154), 221 High Street (built in 1938),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39 Oxford Street (built in 1938) and 19 Peary Street (built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c.1936).</w:t>
      </w:r>
    </w:p>
    <w:p w14:paraId="4381056B" w14:textId="77777777" w:rsidR="004F7AA6" w:rsidRDefault="00CC24F5">
      <w:pPr>
        <w:pStyle w:val="BodyText"/>
        <w:spacing w:before="111" w:line="280" w:lineRule="auto"/>
        <w:ind w:left="306" w:right="1144"/>
      </w:pPr>
      <w:r>
        <w:rPr>
          <w:color w:val="231F20"/>
        </w:rPr>
        <w:t>The interwar years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witnessed some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other developments in Belmont.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interest in 1927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shops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47B9A852" w14:textId="77777777" w:rsidR="004F7AA6" w:rsidRDefault="00CC24F5">
      <w:pPr>
        <w:pStyle w:val="BodyText"/>
        <w:spacing w:line="213" w:lineRule="exact"/>
        <w:ind w:left="306"/>
      </w:pPr>
      <w:r>
        <w:rPr>
          <w:color w:val="231F20"/>
        </w:rPr>
        <w:t>Roslyn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intersection)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6.155)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resident,</w:t>
      </w:r>
    </w:p>
    <w:p w14:paraId="387B3273" w14:textId="77777777" w:rsidR="004F7AA6" w:rsidRDefault="00CC24F5">
      <w:pPr>
        <w:pStyle w:val="BodyText"/>
        <w:spacing w:before="36" w:line="280" w:lineRule="auto"/>
        <w:ind w:left="306" w:right="434"/>
      </w:pPr>
      <w:r>
        <w:rPr>
          <w:color w:val="231F20"/>
        </w:rPr>
        <w:t>F.W.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Brand,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consultation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A.B.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Long,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engineer.</w:t>
      </w:r>
      <w:r>
        <w:rPr>
          <w:color w:val="231F20"/>
          <w:position w:val="6"/>
          <w:sz w:val="11"/>
        </w:rPr>
        <w:t>669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built of reinforced concrete and were reported by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handsome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imposing</w:t>
      </w:r>
    </w:p>
    <w:p w14:paraId="694B2564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7" w:space="40"/>
            <w:col w:w="5953"/>
          </w:cols>
        </w:sectPr>
      </w:pPr>
    </w:p>
    <w:p w14:paraId="02E64F57" w14:textId="77777777" w:rsidR="004F7AA6" w:rsidRDefault="00CC24F5">
      <w:pPr>
        <w:pStyle w:val="BodyText"/>
        <w:ind w:left="60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F15EDF" wp14:editId="09D1671C">
            <wp:extent cx="3124071" cy="4645152"/>
            <wp:effectExtent l="0" t="0" r="0" b="0"/>
            <wp:docPr id="277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8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071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E6032" w14:textId="77777777" w:rsidR="004F7AA6" w:rsidRDefault="004F7AA6">
      <w:pPr>
        <w:pStyle w:val="BodyText"/>
        <w:spacing w:before="2"/>
        <w:rPr>
          <w:sz w:val="6"/>
        </w:rPr>
      </w:pPr>
    </w:p>
    <w:p w14:paraId="033D42B9" w14:textId="77777777" w:rsidR="004F7AA6" w:rsidRDefault="004F7AA6">
      <w:pPr>
        <w:rPr>
          <w:sz w:val="6"/>
        </w:rPr>
        <w:sectPr w:rsidR="004F7AA6">
          <w:footerReference w:type="default" r:id="rId163"/>
          <w:pgSz w:w="11910" w:h="16840"/>
          <w:pgMar w:top="780" w:right="140" w:bottom="280" w:left="420" w:header="0" w:footer="0" w:gutter="0"/>
          <w:cols w:space="720"/>
        </w:sectPr>
      </w:pPr>
    </w:p>
    <w:p w14:paraId="6035748B" w14:textId="77777777" w:rsidR="004F7AA6" w:rsidRDefault="004F7AA6">
      <w:pPr>
        <w:pStyle w:val="BodyText"/>
        <w:rPr>
          <w:sz w:val="18"/>
        </w:rPr>
      </w:pPr>
    </w:p>
    <w:p w14:paraId="7DC4E152" w14:textId="77777777" w:rsidR="004F7AA6" w:rsidRDefault="004F7AA6">
      <w:pPr>
        <w:pStyle w:val="BodyText"/>
        <w:rPr>
          <w:sz w:val="18"/>
        </w:rPr>
      </w:pPr>
    </w:p>
    <w:p w14:paraId="0504FC0E" w14:textId="77777777" w:rsidR="004F7AA6" w:rsidRDefault="004F7AA6">
      <w:pPr>
        <w:pStyle w:val="BodyText"/>
        <w:rPr>
          <w:sz w:val="18"/>
        </w:rPr>
      </w:pPr>
    </w:p>
    <w:p w14:paraId="2B4662E7" w14:textId="77777777" w:rsidR="004F7AA6" w:rsidRDefault="004F7AA6">
      <w:pPr>
        <w:pStyle w:val="BodyText"/>
        <w:rPr>
          <w:sz w:val="18"/>
        </w:rPr>
      </w:pPr>
    </w:p>
    <w:p w14:paraId="464D0C23" w14:textId="77777777" w:rsidR="004F7AA6" w:rsidRDefault="004F7AA6">
      <w:pPr>
        <w:pStyle w:val="BodyText"/>
        <w:rPr>
          <w:sz w:val="18"/>
        </w:rPr>
      </w:pPr>
    </w:p>
    <w:p w14:paraId="14D77ADA" w14:textId="77777777" w:rsidR="004F7AA6" w:rsidRDefault="004F7AA6">
      <w:pPr>
        <w:pStyle w:val="BodyText"/>
        <w:spacing w:before="10"/>
      </w:pPr>
    </w:p>
    <w:p w14:paraId="2990B265" w14:textId="77777777" w:rsidR="004F7AA6" w:rsidRDefault="00CC24F5">
      <w:pPr>
        <w:spacing w:line="249" w:lineRule="auto"/>
        <w:ind w:left="373" w:right="427"/>
        <w:rPr>
          <w:sz w:val="17"/>
        </w:rPr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416D4555" wp14:editId="1809B582">
            <wp:simplePos x="0" y="0"/>
            <wp:positionH relativeFrom="page">
              <wp:posOffset>503999</wp:posOffset>
            </wp:positionH>
            <wp:positionV relativeFrom="paragraph">
              <wp:posOffset>-5477985</wp:posOffset>
            </wp:positionV>
            <wp:extent cx="3492000" cy="5387304"/>
            <wp:effectExtent l="0" t="0" r="0" b="0"/>
            <wp:wrapNone/>
            <wp:docPr id="279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9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2000" cy="5387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1"/>
          <w:sz w:val="17"/>
        </w:rPr>
        <w:t xml:space="preserve">Figure </w:t>
      </w:r>
      <w:r>
        <w:rPr>
          <w:rFonts w:ascii="Arial"/>
          <w:b/>
          <w:color w:val="003263"/>
          <w:sz w:val="17"/>
        </w:rPr>
        <w:t xml:space="preserve">6.144: </w:t>
      </w:r>
      <w:r>
        <w:rPr>
          <w:color w:val="003263"/>
          <w:sz w:val="17"/>
        </w:rPr>
        <w:t>Belmont Heights Estate Plan, 6 December 1913.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2030/Map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B91/1,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2F18A52F" w14:textId="77777777" w:rsidR="004F7AA6" w:rsidRDefault="00CC24F5">
      <w:pPr>
        <w:pStyle w:val="BodyText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4784F7B8" wp14:editId="53203039">
            <wp:simplePos x="0" y="0"/>
            <wp:positionH relativeFrom="page">
              <wp:posOffset>503999</wp:posOffset>
            </wp:positionH>
            <wp:positionV relativeFrom="paragraph">
              <wp:posOffset>111483</wp:posOffset>
            </wp:positionV>
            <wp:extent cx="3060191" cy="1517903"/>
            <wp:effectExtent l="0" t="0" r="0" b="0"/>
            <wp:wrapTopAndBottom/>
            <wp:docPr id="281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50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1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85C368" w14:textId="77777777" w:rsidR="004F7AA6" w:rsidRDefault="00CC24F5">
      <w:pPr>
        <w:spacing w:before="134" w:line="249" w:lineRule="auto"/>
        <w:ind w:left="373" w:right="205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6.145: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Dwelling,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45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Riverview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2007.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9A643A0" w14:textId="77777777" w:rsidR="004F7AA6" w:rsidRDefault="00CC24F5">
      <w:pPr>
        <w:pStyle w:val="BodyText"/>
        <w:spacing w:before="5"/>
        <w:rPr>
          <w:sz w:val="26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14E6E782" wp14:editId="794C0FCF">
            <wp:simplePos x="0" y="0"/>
            <wp:positionH relativeFrom="page">
              <wp:posOffset>504667</wp:posOffset>
            </wp:positionH>
            <wp:positionV relativeFrom="paragraph">
              <wp:posOffset>205081</wp:posOffset>
            </wp:positionV>
            <wp:extent cx="3066349" cy="1517904"/>
            <wp:effectExtent l="0" t="0" r="0" b="0"/>
            <wp:wrapTopAndBottom/>
            <wp:docPr id="283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51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349" cy="1517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7D189B" w14:textId="77777777" w:rsidR="004F7AA6" w:rsidRDefault="00CC24F5">
      <w:pPr>
        <w:spacing w:before="138" w:line="249" w:lineRule="auto"/>
        <w:ind w:left="373" w:right="197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6.146: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Dwelling,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44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Pleasant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C25D716" w14:textId="77777777" w:rsidR="004F7AA6" w:rsidRDefault="00CC24F5">
      <w:pPr>
        <w:spacing w:before="67"/>
        <w:ind w:left="186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6.147:</w:t>
      </w:r>
      <w:r>
        <w:rPr>
          <w:rFonts w:ascii="Arial"/>
          <w:b/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Jacobs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Estate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[c.1925].</w:t>
      </w:r>
    </w:p>
    <w:p w14:paraId="32B94C99" w14:textId="77777777" w:rsidR="004F7AA6" w:rsidRDefault="00CC24F5">
      <w:pPr>
        <w:spacing w:before="9"/>
        <w:ind w:left="186"/>
        <w:rPr>
          <w:sz w:val="17"/>
        </w:rPr>
      </w:pP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2030/Map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J5/01,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collection.</w:t>
      </w:r>
    </w:p>
    <w:p w14:paraId="09BC48C0" w14:textId="77777777" w:rsidR="004F7AA6" w:rsidRDefault="00CC24F5">
      <w:pPr>
        <w:pStyle w:val="BodyText"/>
        <w:spacing w:before="8"/>
        <w:rPr>
          <w:sz w:val="26"/>
        </w:rPr>
      </w:pPr>
      <w:r>
        <w:rPr>
          <w:noProof/>
        </w:rPr>
        <w:drawing>
          <wp:anchor distT="0" distB="0" distL="0" distR="0" simplePos="0" relativeHeight="43" behindDoc="0" locked="0" layoutInCell="1" allowOverlap="1" wp14:anchorId="76077121" wp14:editId="168C05CA">
            <wp:simplePos x="0" y="0"/>
            <wp:positionH relativeFrom="page">
              <wp:posOffset>4139999</wp:posOffset>
            </wp:positionH>
            <wp:positionV relativeFrom="paragraph">
              <wp:posOffset>206776</wp:posOffset>
            </wp:positionV>
            <wp:extent cx="3088786" cy="2243328"/>
            <wp:effectExtent l="0" t="0" r="0" b="0"/>
            <wp:wrapTopAndBottom/>
            <wp:docPr id="285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5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786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3FA5F3" w14:textId="77777777" w:rsidR="004F7AA6" w:rsidRDefault="00CC24F5">
      <w:pPr>
        <w:spacing w:before="131" w:line="249" w:lineRule="auto"/>
        <w:ind w:left="211" w:right="356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6.148: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Mt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Pleasant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looking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east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(outside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67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Mt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Pleasant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4"/>
          <w:sz w:val="17"/>
        </w:rPr>
        <w:t>Rd), 1923.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Source: Elderslie Estate Subdivision </w:t>
      </w:r>
      <w:r>
        <w:rPr>
          <w:color w:val="003263"/>
          <w:spacing w:val="-3"/>
          <w:sz w:val="17"/>
        </w:rPr>
        <w:t>Plan, 1923, GRS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1"/>
          <w:sz w:val="17"/>
        </w:rPr>
        <w:t>2030/E25,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FCE1797" w14:textId="77777777" w:rsidR="004F7AA6" w:rsidRDefault="00CC24F5">
      <w:pPr>
        <w:pStyle w:val="BodyText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44" behindDoc="0" locked="0" layoutInCell="1" allowOverlap="1" wp14:anchorId="14C6C12B" wp14:editId="27ED5D99">
            <wp:simplePos x="0" y="0"/>
            <wp:positionH relativeFrom="page">
              <wp:posOffset>4150702</wp:posOffset>
            </wp:positionH>
            <wp:positionV relativeFrom="paragraph">
              <wp:posOffset>143735</wp:posOffset>
            </wp:positionV>
            <wp:extent cx="3084701" cy="1316736"/>
            <wp:effectExtent l="0" t="0" r="0" b="0"/>
            <wp:wrapTopAndBottom/>
            <wp:docPr id="287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5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701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6C0487" w14:textId="77777777" w:rsidR="004F7AA6" w:rsidRDefault="00CC24F5">
      <w:pPr>
        <w:spacing w:before="140"/>
        <w:ind w:left="22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6.149: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Roslyn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c.1925.</w:t>
      </w:r>
    </w:p>
    <w:p w14:paraId="6AF66E81" w14:textId="77777777" w:rsidR="004F7AA6" w:rsidRDefault="00CC24F5">
      <w:pPr>
        <w:spacing w:before="8" w:line="249" w:lineRule="auto"/>
        <w:ind w:left="226" w:right="604"/>
        <w:rPr>
          <w:sz w:val="17"/>
        </w:rPr>
      </w:pPr>
      <w:r>
        <w:rPr>
          <w:color w:val="003263"/>
          <w:spacing w:val="-2"/>
          <w:sz w:val="17"/>
        </w:rPr>
        <w:t xml:space="preserve">Source: Jacobs Estate Plan, n.d. [c.1925], </w:t>
      </w:r>
      <w:r>
        <w:rPr>
          <w:color w:val="003263"/>
          <w:spacing w:val="-1"/>
          <w:sz w:val="17"/>
        </w:rPr>
        <w:t>GRS 2030/J5, 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AFA454D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0" w:gutter="0"/>
          <w:cols w:num="2" w:space="720" w:equalWidth="0">
            <w:col w:w="5873" w:space="40"/>
            <w:col w:w="5437"/>
          </w:cols>
        </w:sectPr>
      </w:pPr>
    </w:p>
    <w:p w14:paraId="3E4146F5" w14:textId="77777777" w:rsidR="004F7AA6" w:rsidRDefault="00CC24F5">
      <w:pPr>
        <w:pStyle w:val="BodyText"/>
        <w:ind w:left="57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82C7B4A" wp14:editId="3D82B560">
            <wp:extent cx="3179195" cy="1749552"/>
            <wp:effectExtent l="0" t="0" r="0" b="0"/>
            <wp:docPr id="289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54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195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BF061" w14:textId="77777777" w:rsidR="004F7AA6" w:rsidRDefault="004F7AA6">
      <w:pPr>
        <w:pStyle w:val="BodyText"/>
        <w:spacing w:before="2"/>
        <w:rPr>
          <w:sz w:val="6"/>
        </w:rPr>
      </w:pPr>
    </w:p>
    <w:p w14:paraId="2151AF1A" w14:textId="77777777" w:rsidR="004F7AA6" w:rsidRDefault="004F7AA6">
      <w:pPr>
        <w:rPr>
          <w:sz w:val="6"/>
        </w:rPr>
        <w:sectPr w:rsidR="004F7AA6">
          <w:footerReference w:type="even" r:id="rId170"/>
          <w:pgSz w:w="11910" w:h="16840"/>
          <w:pgMar w:top="780" w:right="140" w:bottom="280" w:left="420" w:header="0" w:footer="0" w:gutter="0"/>
          <w:cols w:space="720"/>
        </w:sectPr>
      </w:pPr>
    </w:p>
    <w:p w14:paraId="55B74792" w14:textId="77777777" w:rsidR="004F7AA6" w:rsidRDefault="004F7AA6">
      <w:pPr>
        <w:pStyle w:val="BodyText"/>
        <w:rPr>
          <w:sz w:val="18"/>
        </w:rPr>
      </w:pPr>
    </w:p>
    <w:p w14:paraId="73417EAF" w14:textId="77777777" w:rsidR="004F7AA6" w:rsidRDefault="004F7AA6">
      <w:pPr>
        <w:pStyle w:val="BodyText"/>
        <w:rPr>
          <w:sz w:val="18"/>
        </w:rPr>
      </w:pPr>
    </w:p>
    <w:p w14:paraId="32A5E6D4" w14:textId="77777777" w:rsidR="004F7AA6" w:rsidRDefault="004F7AA6">
      <w:pPr>
        <w:pStyle w:val="BodyText"/>
        <w:rPr>
          <w:sz w:val="18"/>
        </w:rPr>
      </w:pPr>
    </w:p>
    <w:p w14:paraId="2195122F" w14:textId="77777777" w:rsidR="004F7AA6" w:rsidRDefault="004F7AA6">
      <w:pPr>
        <w:pStyle w:val="BodyText"/>
        <w:rPr>
          <w:sz w:val="18"/>
        </w:rPr>
      </w:pPr>
    </w:p>
    <w:p w14:paraId="6EE74D45" w14:textId="77777777" w:rsidR="004F7AA6" w:rsidRDefault="004F7AA6">
      <w:pPr>
        <w:pStyle w:val="BodyText"/>
        <w:rPr>
          <w:sz w:val="18"/>
        </w:rPr>
      </w:pPr>
    </w:p>
    <w:p w14:paraId="3A8C32BF" w14:textId="77777777" w:rsidR="004F7AA6" w:rsidRDefault="004F7AA6">
      <w:pPr>
        <w:pStyle w:val="BodyText"/>
        <w:rPr>
          <w:sz w:val="18"/>
        </w:rPr>
      </w:pPr>
    </w:p>
    <w:p w14:paraId="2F83ABC5" w14:textId="77777777" w:rsidR="004F7AA6" w:rsidRDefault="004F7AA6">
      <w:pPr>
        <w:pStyle w:val="BodyText"/>
        <w:rPr>
          <w:sz w:val="18"/>
        </w:rPr>
      </w:pPr>
    </w:p>
    <w:p w14:paraId="69616AFF" w14:textId="77777777" w:rsidR="004F7AA6" w:rsidRDefault="004F7AA6">
      <w:pPr>
        <w:pStyle w:val="BodyText"/>
        <w:rPr>
          <w:sz w:val="18"/>
        </w:rPr>
      </w:pPr>
    </w:p>
    <w:p w14:paraId="5952AEF3" w14:textId="77777777" w:rsidR="004F7AA6" w:rsidRDefault="004F7AA6">
      <w:pPr>
        <w:pStyle w:val="BodyText"/>
        <w:rPr>
          <w:sz w:val="18"/>
        </w:rPr>
      </w:pPr>
    </w:p>
    <w:p w14:paraId="540E72D9" w14:textId="77777777" w:rsidR="004F7AA6" w:rsidRDefault="004F7AA6">
      <w:pPr>
        <w:pStyle w:val="BodyText"/>
        <w:rPr>
          <w:sz w:val="18"/>
        </w:rPr>
      </w:pPr>
    </w:p>
    <w:p w14:paraId="4958CF1D" w14:textId="77777777" w:rsidR="004F7AA6" w:rsidRDefault="004F7AA6">
      <w:pPr>
        <w:pStyle w:val="BodyText"/>
        <w:rPr>
          <w:sz w:val="18"/>
        </w:rPr>
      </w:pPr>
    </w:p>
    <w:p w14:paraId="6F0E7508" w14:textId="77777777" w:rsidR="004F7AA6" w:rsidRDefault="004F7AA6">
      <w:pPr>
        <w:pStyle w:val="BodyText"/>
        <w:rPr>
          <w:sz w:val="18"/>
        </w:rPr>
      </w:pPr>
    </w:p>
    <w:p w14:paraId="18ACAA85" w14:textId="77777777" w:rsidR="004F7AA6" w:rsidRDefault="004F7AA6">
      <w:pPr>
        <w:pStyle w:val="BodyText"/>
        <w:rPr>
          <w:sz w:val="18"/>
        </w:rPr>
      </w:pPr>
    </w:p>
    <w:p w14:paraId="33167879" w14:textId="77777777" w:rsidR="004F7AA6" w:rsidRDefault="004F7AA6">
      <w:pPr>
        <w:pStyle w:val="BodyText"/>
        <w:rPr>
          <w:sz w:val="18"/>
        </w:rPr>
      </w:pPr>
    </w:p>
    <w:p w14:paraId="001890BA" w14:textId="77777777" w:rsidR="004F7AA6" w:rsidRDefault="004F7AA6">
      <w:pPr>
        <w:pStyle w:val="BodyText"/>
        <w:rPr>
          <w:sz w:val="18"/>
        </w:rPr>
      </w:pPr>
    </w:p>
    <w:p w14:paraId="4974F015" w14:textId="77777777" w:rsidR="004F7AA6" w:rsidRDefault="004F7AA6">
      <w:pPr>
        <w:pStyle w:val="BodyText"/>
        <w:rPr>
          <w:sz w:val="18"/>
        </w:rPr>
      </w:pPr>
    </w:p>
    <w:p w14:paraId="262B3E88" w14:textId="77777777" w:rsidR="004F7AA6" w:rsidRDefault="004F7AA6">
      <w:pPr>
        <w:pStyle w:val="BodyText"/>
        <w:rPr>
          <w:sz w:val="18"/>
        </w:rPr>
      </w:pPr>
    </w:p>
    <w:p w14:paraId="640AB3E8" w14:textId="77777777" w:rsidR="004F7AA6" w:rsidRDefault="004F7AA6">
      <w:pPr>
        <w:pStyle w:val="BodyText"/>
        <w:rPr>
          <w:sz w:val="18"/>
        </w:rPr>
      </w:pPr>
    </w:p>
    <w:p w14:paraId="09A4B695" w14:textId="77777777" w:rsidR="004F7AA6" w:rsidRDefault="004F7AA6">
      <w:pPr>
        <w:pStyle w:val="BodyText"/>
        <w:rPr>
          <w:sz w:val="18"/>
        </w:rPr>
      </w:pPr>
    </w:p>
    <w:p w14:paraId="0EFD29CE" w14:textId="77777777" w:rsidR="004F7AA6" w:rsidRDefault="004F7AA6">
      <w:pPr>
        <w:pStyle w:val="BodyText"/>
        <w:rPr>
          <w:sz w:val="15"/>
        </w:rPr>
      </w:pPr>
    </w:p>
    <w:p w14:paraId="213975BE" w14:textId="77777777" w:rsidR="004F7AA6" w:rsidRDefault="00CC24F5">
      <w:pPr>
        <w:spacing w:line="249" w:lineRule="auto"/>
        <w:ind w:left="146" w:right="591"/>
        <w:rPr>
          <w:sz w:val="17"/>
        </w:rPr>
      </w:pPr>
      <w:r>
        <w:rPr>
          <w:noProof/>
        </w:rPr>
        <w:drawing>
          <wp:anchor distT="0" distB="0" distL="0" distR="0" simplePos="0" relativeHeight="15753728" behindDoc="0" locked="0" layoutInCell="1" allowOverlap="1" wp14:anchorId="5A750881" wp14:editId="56D41487">
            <wp:simplePos x="0" y="0"/>
            <wp:positionH relativeFrom="page">
              <wp:posOffset>359999</wp:posOffset>
            </wp:positionH>
            <wp:positionV relativeFrom="paragraph">
              <wp:posOffset>-4351732</wp:posOffset>
            </wp:positionV>
            <wp:extent cx="3335760" cy="4266408"/>
            <wp:effectExtent l="0" t="0" r="0" b="0"/>
            <wp:wrapNone/>
            <wp:docPr id="291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55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760" cy="4266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6.150: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Belmont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Estate,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30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August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1924.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2030/B30,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3466AC74" w14:textId="77777777" w:rsidR="004F7AA6" w:rsidRDefault="00CC24F5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46" behindDoc="0" locked="0" layoutInCell="1" allowOverlap="1" wp14:anchorId="21246CD1" wp14:editId="0D6F4560">
            <wp:simplePos x="0" y="0"/>
            <wp:positionH relativeFrom="page">
              <wp:posOffset>360679</wp:posOffset>
            </wp:positionH>
            <wp:positionV relativeFrom="paragraph">
              <wp:posOffset>155345</wp:posOffset>
            </wp:positionV>
            <wp:extent cx="3318773" cy="1804416"/>
            <wp:effectExtent l="0" t="0" r="0" b="0"/>
            <wp:wrapTopAndBottom/>
            <wp:docPr id="293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56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773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F29AFB" w14:textId="77777777" w:rsidR="004F7AA6" w:rsidRDefault="00CC24F5">
      <w:pPr>
        <w:spacing w:before="127"/>
        <w:ind w:left="14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6.153: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House,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1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Sommers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2007.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33307BE8" w14:textId="77777777" w:rsidR="004F7AA6" w:rsidRDefault="00CC24F5">
      <w:pPr>
        <w:spacing w:before="54" w:line="249" w:lineRule="auto"/>
        <w:ind w:left="157" w:right="631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 xml:space="preserve">Figure 6.151: </w:t>
      </w:r>
      <w:r>
        <w:rPr>
          <w:color w:val="003263"/>
          <w:spacing w:val="-2"/>
          <w:sz w:val="17"/>
        </w:rPr>
        <w:t>House, Scott St, 1923.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Hilltop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Subdivision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28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April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1923,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2030/Map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H27/01,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60E3C42" w14:textId="77777777" w:rsidR="004F7AA6" w:rsidRDefault="00CC24F5">
      <w:pPr>
        <w:pStyle w:val="BodyText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47" behindDoc="0" locked="0" layoutInCell="1" allowOverlap="1" wp14:anchorId="00C5373D" wp14:editId="28E4DDF4">
            <wp:simplePos x="0" y="0"/>
            <wp:positionH relativeFrom="page">
              <wp:posOffset>3888603</wp:posOffset>
            </wp:positionH>
            <wp:positionV relativeFrom="paragraph">
              <wp:posOffset>128577</wp:posOffset>
            </wp:positionV>
            <wp:extent cx="3166872" cy="1908048"/>
            <wp:effectExtent l="0" t="0" r="0" b="0"/>
            <wp:wrapTopAndBottom/>
            <wp:docPr id="295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57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2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2AAD08" w14:textId="77777777" w:rsidR="004F7AA6" w:rsidRDefault="00CC24F5">
      <w:pPr>
        <w:spacing w:before="134"/>
        <w:ind w:left="146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6.152: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House,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8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Corio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c.1950.</w:t>
      </w:r>
    </w:p>
    <w:p w14:paraId="3F3CEBD1" w14:textId="77777777" w:rsidR="004F7AA6" w:rsidRDefault="00CC24F5">
      <w:pPr>
        <w:spacing w:before="8"/>
        <w:ind w:left="146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Chappell,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1F2F7796" w14:textId="77777777" w:rsidR="004F7AA6" w:rsidRDefault="00CC24F5">
      <w:pPr>
        <w:pStyle w:val="BodyText"/>
        <w:rPr>
          <w:sz w:val="22"/>
        </w:rPr>
      </w:pPr>
      <w:r>
        <w:rPr>
          <w:noProof/>
        </w:rPr>
        <w:drawing>
          <wp:anchor distT="0" distB="0" distL="0" distR="0" simplePos="0" relativeHeight="48" behindDoc="0" locked="0" layoutInCell="1" allowOverlap="1" wp14:anchorId="6F23955B" wp14:editId="4325C6D9">
            <wp:simplePos x="0" y="0"/>
            <wp:positionH relativeFrom="page">
              <wp:posOffset>3888100</wp:posOffset>
            </wp:positionH>
            <wp:positionV relativeFrom="paragraph">
              <wp:posOffset>172684</wp:posOffset>
            </wp:positionV>
            <wp:extent cx="3175648" cy="1804416"/>
            <wp:effectExtent l="0" t="0" r="0" b="0"/>
            <wp:wrapTopAndBottom/>
            <wp:docPr id="297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8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48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0B73FB" w14:textId="77777777" w:rsidR="004F7AA6" w:rsidRPr="005B29C0" w:rsidRDefault="00CC24F5">
      <w:pPr>
        <w:spacing w:before="127"/>
        <w:ind w:left="155"/>
        <w:rPr>
          <w:sz w:val="17"/>
        </w:rPr>
      </w:pPr>
      <w:r w:rsidRPr="005B29C0">
        <w:rPr>
          <w:rFonts w:ascii="Arial"/>
          <w:b/>
          <w:color w:val="003263"/>
          <w:sz w:val="17"/>
        </w:rPr>
        <w:t>Figure</w:t>
      </w:r>
      <w:r w:rsidRPr="005B29C0">
        <w:rPr>
          <w:rFonts w:ascii="Arial"/>
          <w:b/>
          <w:color w:val="003263"/>
          <w:spacing w:val="9"/>
          <w:sz w:val="17"/>
        </w:rPr>
        <w:t xml:space="preserve"> </w:t>
      </w:r>
      <w:r w:rsidRPr="005B29C0">
        <w:rPr>
          <w:rFonts w:ascii="Arial"/>
          <w:b/>
          <w:color w:val="003263"/>
          <w:sz w:val="17"/>
        </w:rPr>
        <w:t>6.154:</w:t>
      </w:r>
      <w:r w:rsidRPr="005B29C0">
        <w:rPr>
          <w:rFonts w:ascii="Arial"/>
          <w:b/>
          <w:color w:val="003263"/>
          <w:spacing w:val="-3"/>
          <w:sz w:val="17"/>
        </w:rPr>
        <w:t xml:space="preserve"> </w:t>
      </w:r>
      <w:r w:rsidRPr="005B29C0">
        <w:rPr>
          <w:color w:val="003263"/>
          <w:sz w:val="17"/>
        </w:rPr>
        <w:t>House,</w:t>
      </w:r>
      <w:r w:rsidRPr="005B29C0">
        <w:rPr>
          <w:color w:val="003263"/>
          <w:spacing w:val="3"/>
          <w:sz w:val="17"/>
        </w:rPr>
        <w:t xml:space="preserve"> </w:t>
      </w:r>
      <w:r w:rsidRPr="005B29C0">
        <w:rPr>
          <w:color w:val="003263"/>
          <w:sz w:val="17"/>
        </w:rPr>
        <w:t>26</w:t>
      </w:r>
      <w:r w:rsidRPr="005B29C0">
        <w:rPr>
          <w:color w:val="003263"/>
          <w:spacing w:val="3"/>
          <w:sz w:val="17"/>
        </w:rPr>
        <w:t xml:space="preserve"> </w:t>
      </w:r>
      <w:r w:rsidRPr="005B29C0">
        <w:rPr>
          <w:color w:val="003263"/>
          <w:sz w:val="17"/>
        </w:rPr>
        <w:t>Amundsen</w:t>
      </w:r>
      <w:r w:rsidRPr="005B29C0">
        <w:rPr>
          <w:color w:val="003263"/>
          <w:spacing w:val="3"/>
          <w:sz w:val="17"/>
        </w:rPr>
        <w:t xml:space="preserve"> </w:t>
      </w:r>
      <w:r w:rsidRPr="005B29C0">
        <w:rPr>
          <w:color w:val="003263"/>
          <w:sz w:val="17"/>
        </w:rPr>
        <w:t>St,</w:t>
      </w:r>
      <w:r w:rsidRPr="005B29C0">
        <w:rPr>
          <w:color w:val="003263"/>
          <w:spacing w:val="2"/>
          <w:sz w:val="17"/>
        </w:rPr>
        <w:t xml:space="preserve"> </w:t>
      </w:r>
      <w:r w:rsidRPr="005B29C0">
        <w:rPr>
          <w:color w:val="003263"/>
          <w:sz w:val="17"/>
        </w:rPr>
        <w:t>2006.</w:t>
      </w:r>
      <w:r w:rsidRPr="005B29C0">
        <w:rPr>
          <w:color w:val="003263"/>
          <w:spacing w:val="3"/>
          <w:sz w:val="17"/>
        </w:rPr>
        <w:t xml:space="preserve"> </w:t>
      </w:r>
      <w:r w:rsidRPr="005B29C0">
        <w:rPr>
          <w:color w:val="003263"/>
          <w:sz w:val="17"/>
        </w:rPr>
        <w:t>Source:</w:t>
      </w:r>
      <w:r w:rsidRPr="005B29C0">
        <w:rPr>
          <w:color w:val="003263"/>
          <w:spacing w:val="3"/>
          <w:sz w:val="17"/>
        </w:rPr>
        <w:t xml:space="preserve"> </w:t>
      </w:r>
      <w:r w:rsidRPr="005B29C0">
        <w:rPr>
          <w:color w:val="003263"/>
          <w:sz w:val="17"/>
        </w:rPr>
        <w:t>David</w:t>
      </w:r>
      <w:r w:rsidRPr="005B29C0">
        <w:rPr>
          <w:color w:val="003263"/>
          <w:spacing w:val="3"/>
          <w:sz w:val="17"/>
        </w:rPr>
        <w:t xml:space="preserve"> </w:t>
      </w:r>
      <w:r w:rsidRPr="005B29C0">
        <w:rPr>
          <w:color w:val="003263"/>
          <w:sz w:val="17"/>
        </w:rPr>
        <w:t>Rowe.</w:t>
      </w:r>
    </w:p>
    <w:p w14:paraId="016D50C2" w14:textId="77777777" w:rsidR="004F7AA6" w:rsidRDefault="004F7AA6">
      <w:pPr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0" w:gutter="0"/>
          <w:cols w:num="2" w:space="720" w:equalWidth="0">
            <w:col w:w="5441" w:space="115"/>
            <w:col w:w="5794"/>
          </w:cols>
        </w:sectPr>
      </w:pPr>
    </w:p>
    <w:p w14:paraId="59BFDD98" w14:textId="77777777" w:rsidR="004F7AA6" w:rsidRDefault="004F7AA6">
      <w:pPr>
        <w:pStyle w:val="BodyText"/>
        <w:rPr>
          <w:sz w:val="20"/>
        </w:rPr>
      </w:pPr>
    </w:p>
    <w:p w14:paraId="30A4F620" w14:textId="77777777" w:rsidR="004F7AA6" w:rsidRDefault="004F7AA6">
      <w:pPr>
        <w:pStyle w:val="BodyText"/>
        <w:spacing w:before="4"/>
        <w:rPr>
          <w:sz w:val="18"/>
        </w:rPr>
      </w:pPr>
    </w:p>
    <w:p w14:paraId="4382E9C4" w14:textId="77777777" w:rsidR="004F7AA6" w:rsidRDefault="00CC24F5">
      <w:pPr>
        <w:pStyle w:val="BodyText"/>
        <w:ind w:left="149"/>
        <w:rPr>
          <w:sz w:val="20"/>
        </w:rPr>
      </w:pPr>
      <w:r>
        <w:rPr>
          <w:noProof/>
          <w:sz w:val="20"/>
        </w:rPr>
        <w:drawing>
          <wp:inline distT="0" distB="0" distL="0" distR="0" wp14:anchorId="1B4A3B97" wp14:editId="09DCD1A5">
            <wp:extent cx="6696452" cy="2377440"/>
            <wp:effectExtent l="0" t="0" r="0" b="0"/>
            <wp:docPr id="299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9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452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ECA44" w14:textId="77777777" w:rsidR="004F7AA6" w:rsidRDefault="00CC24F5">
      <w:pPr>
        <w:spacing w:before="132"/>
        <w:ind w:left="15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6.155: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Five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shops,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High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c.1930.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39B23FD0" w14:textId="77777777" w:rsidR="004F7AA6" w:rsidRDefault="004F7AA6">
      <w:pPr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0" w:gutter="0"/>
          <w:cols w:space="720"/>
        </w:sectPr>
      </w:pPr>
    </w:p>
    <w:p w14:paraId="0646CF61" w14:textId="77777777" w:rsidR="004F7AA6" w:rsidRDefault="004F7AA6">
      <w:pPr>
        <w:pStyle w:val="BodyText"/>
        <w:rPr>
          <w:sz w:val="20"/>
        </w:rPr>
      </w:pPr>
    </w:p>
    <w:p w14:paraId="658E7448" w14:textId="77777777" w:rsidR="004F7AA6" w:rsidRDefault="004F7AA6">
      <w:pPr>
        <w:pStyle w:val="BodyText"/>
        <w:rPr>
          <w:sz w:val="20"/>
        </w:rPr>
      </w:pPr>
    </w:p>
    <w:p w14:paraId="250FE944" w14:textId="77777777" w:rsidR="004F7AA6" w:rsidRDefault="004F7AA6">
      <w:pPr>
        <w:pStyle w:val="BodyText"/>
        <w:rPr>
          <w:sz w:val="20"/>
        </w:rPr>
      </w:pPr>
    </w:p>
    <w:p w14:paraId="6E7499E3" w14:textId="77777777" w:rsidR="004F7AA6" w:rsidRDefault="004F7AA6">
      <w:pPr>
        <w:pStyle w:val="BodyText"/>
        <w:rPr>
          <w:sz w:val="21"/>
        </w:rPr>
      </w:pPr>
    </w:p>
    <w:p w14:paraId="0A407E8C" w14:textId="77777777" w:rsidR="004F7AA6" w:rsidRDefault="00CC24F5">
      <w:pPr>
        <w:pStyle w:val="BodyText"/>
        <w:spacing w:line="280" w:lineRule="auto"/>
        <w:ind w:left="373" w:right="6092"/>
        <w:rPr>
          <w:sz w:val="11"/>
        </w:rPr>
      </w:pPr>
      <w:r>
        <w:rPr>
          <w:color w:val="231F20"/>
        </w:rPr>
        <w:t>structure.</w:t>
      </w:r>
      <w:r>
        <w:rPr>
          <w:color w:val="231F20"/>
          <w:position w:val="6"/>
          <w:sz w:val="11"/>
        </w:rPr>
        <w:t>670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shops survive in an altered 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north at the corner of High and Regent Streets, a notable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was the construction of semi-detached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shops in 1928.</w:t>
      </w:r>
      <w:r>
        <w:rPr>
          <w:color w:val="231F20"/>
          <w:position w:val="6"/>
          <w:sz w:val="11"/>
        </w:rPr>
        <w:t>671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distinctive for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Spanish Mission Revival design, the work of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 Norman Schefferle.</w:t>
      </w:r>
      <w:r>
        <w:rPr>
          <w:color w:val="231F20"/>
          <w:position w:val="6"/>
          <w:sz w:val="11"/>
        </w:rPr>
        <w:t>672</w:t>
      </w:r>
    </w:p>
    <w:p w14:paraId="674375AF" w14:textId="77777777" w:rsidR="004F7AA6" w:rsidRDefault="00CC24F5">
      <w:pPr>
        <w:pStyle w:val="Heading2"/>
        <w:spacing w:before="156"/>
      </w:pPr>
      <w:r>
        <w:rPr>
          <w:color w:val="4FBFA1"/>
        </w:rPr>
        <w:t>COWIES</w:t>
      </w:r>
      <w:r>
        <w:rPr>
          <w:color w:val="4FBFA1"/>
          <w:spacing w:val="35"/>
        </w:rPr>
        <w:t xml:space="preserve"> </w:t>
      </w:r>
      <w:r>
        <w:rPr>
          <w:color w:val="4FBFA1"/>
        </w:rPr>
        <w:t>CREEK</w:t>
      </w:r>
    </w:p>
    <w:p w14:paraId="22069697" w14:textId="77777777" w:rsidR="004F7AA6" w:rsidRDefault="00CC24F5">
      <w:pPr>
        <w:pStyle w:val="BodyText"/>
        <w:spacing w:before="143" w:line="280" w:lineRule="auto"/>
        <w:ind w:left="373" w:right="6030"/>
      </w:pPr>
      <w:r>
        <w:rPr>
          <w:color w:val="231F20"/>
        </w:rPr>
        <w:t>From the beginning of European colonization, a vague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district, centred along Cowies Creek had been established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pioneer squatter, Anthony Cowie, in partnership with David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mouth of the Creek, the district extended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beyond Corio towards Batesford.</w:t>
      </w:r>
      <w:r>
        <w:rPr>
          <w:color w:val="231F20"/>
          <w:position w:val="6"/>
          <w:sz w:val="11"/>
        </w:rPr>
        <w:t xml:space="preserve">673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shipment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 from Geelong was loaded at the Corio Bay foreshore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Cowies Creek in 1839</w:t>
      </w:r>
      <w:r>
        <w:rPr>
          <w:color w:val="231F20"/>
          <w:position w:val="6"/>
          <w:sz w:val="11"/>
        </w:rPr>
        <w:t>674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(this location was later to become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shipping port known as Corio Quay).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of</w:t>
      </w:r>
    </w:p>
    <w:p w14:paraId="71CBD46D" w14:textId="77777777" w:rsidR="004F7AA6" w:rsidRDefault="00CC24F5">
      <w:pPr>
        <w:pStyle w:val="BodyText"/>
        <w:spacing w:line="280" w:lineRule="auto"/>
        <w:ind w:left="373" w:right="6109"/>
      </w:pPr>
      <w:r>
        <w:rPr>
          <w:color w:val="231F20"/>
        </w:rPr>
        <w:t>the surrounding land had been sold by 1849 and a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Denominational School was established in 1854 on the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Thompson Road (immediately south of the creek).</w:t>
      </w:r>
      <w:r>
        <w:rPr>
          <w:color w:val="231F20"/>
          <w:position w:val="6"/>
          <w:sz w:val="11"/>
        </w:rPr>
        <w:t>675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1855, an Anglican school opened but it closed in 1858.</w:t>
      </w:r>
      <w:r>
        <w:rPr>
          <w:color w:val="231F20"/>
          <w:position w:val="6"/>
          <w:sz w:val="11"/>
        </w:rPr>
        <w:t>676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Political infighting amongst different community factions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resulted in the opening of the Cowies Creek School No. 124,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today s Plantation and Purnell Roads (a 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distance from the creek).</w:t>
      </w:r>
      <w:r>
        <w:rPr>
          <w:color w:val="231F20"/>
          <w:position w:val="6"/>
          <w:sz w:val="11"/>
        </w:rPr>
        <w:t>677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Commercial life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of the Ocean Child Hotel on the Melbourne Road</w:t>
      </w:r>
    </w:p>
    <w:p w14:paraId="33A154EE" w14:textId="77777777" w:rsidR="004F7AA6" w:rsidRDefault="00CC24F5">
      <w:pPr>
        <w:pStyle w:val="BodyText"/>
        <w:spacing w:line="280" w:lineRule="auto"/>
        <w:ind w:left="373" w:right="6015"/>
      </w:pPr>
      <w:r>
        <w:rPr>
          <w:color w:val="231F20"/>
        </w:rPr>
        <w:t>in 1851 and the Fountain of Friendship Hotel on the Lower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Anakie Road, which opened in 1856.</w:t>
      </w:r>
      <w:r>
        <w:rPr>
          <w:color w:val="231F20"/>
          <w:position w:val="6"/>
          <w:sz w:val="11"/>
        </w:rPr>
        <w:t>678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closed in 1869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ruins and a commemorative plaque mark its location adjacent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Corio Leisuretime Centre, Anakie Road, Bell Park.</w:t>
      </w:r>
      <w:r>
        <w:rPr>
          <w:color w:val="231F20"/>
          <w:position w:val="6"/>
          <w:sz w:val="11"/>
        </w:rPr>
        <w:t>679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Cultural life included the opening of the Cowies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Congregational Mission in 1865.</w:t>
      </w:r>
      <w:r>
        <w:rPr>
          <w:color w:val="231F20"/>
          <w:position w:val="6"/>
          <w:sz w:val="11"/>
        </w:rPr>
        <w:t>680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 evidence survives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church today.</w:t>
      </w:r>
    </w:p>
    <w:p w14:paraId="4F4407B3" w14:textId="77777777" w:rsidR="004F7AA6" w:rsidRDefault="004F7AA6">
      <w:pPr>
        <w:spacing w:line="280" w:lineRule="auto"/>
        <w:sectPr w:rsidR="004F7AA6">
          <w:footerReference w:type="even" r:id="rId176"/>
          <w:footerReference w:type="default" r:id="rId177"/>
          <w:pgSz w:w="11910" w:h="16840"/>
          <w:pgMar w:top="1580" w:right="140" w:bottom="640" w:left="420" w:header="0" w:footer="457" w:gutter="0"/>
          <w:pgNumType w:start="751"/>
          <w:cols w:space="720"/>
        </w:sectPr>
      </w:pPr>
    </w:p>
    <w:p w14:paraId="7FE844AD" w14:textId="77777777" w:rsidR="004F7AA6" w:rsidRDefault="004F7AA6">
      <w:pPr>
        <w:pStyle w:val="BodyText"/>
        <w:rPr>
          <w:sz w:val="20"/>
        </w:rPr>
      </w:pPr>
    </w:p>
    <w:p w14:paraId="0C9F9B36" w14:textId="77777777" w:rsidR="004F7AA6" w:rsidRDefault="004F7AA6">
      <w:pPr>
        <w:pStyle w:val="BodyText"/>
        <w:rPr>
          <w:sz w:val="20"/>
        </w:rPr>
      </w:pPr>
    </w:p>
    <w:p w14:paraId="62120B8E" w14:textId="77777777" w:rsidR="004F7AA6" w:rsidRDefault="004F7AA6">
      <w:pPr>
        <w:pStyle w:val="BodyText"/>
        <w:rPr>
          <w:sz w:val="20"/>
        </w:rPr>
      </w:pPr>
    </w:p>
    <w:p w14:paraId="6952357A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1DA82EF" w14:textId="77777777" w:rsidR="004F7AA6" w:rsidRDefault="00CC24F5">
      <w:pPr>
        <w:pStyle w:val="Heading1"/>
        <w:numPr>
          <w:ilvl w:val="1"/>
          <w:numId w:val="52"/>
        </w:numPr>
        <w:tabs>
          <w:tab w:val="left" w:pos="802"/>
        </w:tabs>
        <w:spacing w:before="158"/>
        <w:ind w:hanging="429"/>
      </w:pPr>
      <w:r>
        <w:rPr>
          <w:color w:val="003263"/>
        </w:rPr>
        <w:t>OTHER</w:t>
      </w:r>
      <w:r>
        <w:rPr>
          <w:color w:val="003263"/>
          <w:spacing w:val="21"/>
        </w:rPr>
        <w:t xml:space="preserve"> </w:t>
      </w:r>
      <w:r>
        <w:rPr>
          <w:color w:val="003263"/>
          <w:spacing w:val="9"/>
        </w:rPr>
        <w:t>SUBURBS</w:t>
      </w:r>
      <w:r>
        <w:rPr>
          <w:color w:val="003263"/>
          <w:spacing w:val="15"/>
        </w:rPr>
        <w:t xml:space="preserve"> </w:t>
      </w:r>
      <w:r>
        <w:rPr>
          <w:color w:val="003263"/>
        </w:rPr>
        <w:t>&amp;</w:t>
      </w:r>
      <w:r>
        <w:rPr>
          <w:color w:val="003263"/>
          <w:spacing w:val="14"/>
        </w:rPr>
        <w:t xml:space="preserve"> </w:t>
      </w:r>
      <w:r>
        <w:rPr>
          <w:color w:val="003263"/>
          <w:spacing w:val="9"/>
        </w:rPr>
        <w:t>SETTLEMENTS</w:t>
      </w:r>
    </w:p>
    <w:p w14:paraId="06DDB6BC" w14:textId="77777777" w:rsidR="004F7AA6" w:rsidRDefault="00CC24F5">
      <w:pPr>
        <w:pStyle w:val="BodyText"/>
        <w:spacing w:before="122"/>
        <w:ind w:left="373"/>
      </w:pPr>
      <w:r>
        <w:rPr>
          <w:color w:val="231F20"/>
        </w:rPr>
        <w:t>Beyond the initial suburban allotments surveyed by</w:t>
      </w:r>
    </w:p>
    <w:p w14:paraId="02B80EB6" w14:textId="77777777" w:rsidR="004F7AA6" w:rsidRDefault="00CC24F5">
      <w:pPr>
        <w:pStyle w:val="BodyText"/>
        <w:spacing w:before="36" w:line="280" w:lineRule="auto"/>
        <w:ind w:left="373" w:right="189"/>
      </w:pPr>
      <w:r>
        <w:rPr>
          <w:color w:val="231F20"/>
        </w:rPr>
        <w:t>H.W.H.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Smythe in 1839, other suburbs and settlements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created well beyond the Geelong Town Reserve.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developments reflected the growth in population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industrial and commercial development, and the need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housing and community infrastructure.</w:t>
      </w:r>
    </w:p>
    <w:p w14:paraId="6A19095F" w14:textId="77777777" w:rsidR="004F7AA6" w:rsidRDefault="00CC24F5">
      <w:pPr>
        <w:pStyle w:val="Heading2"/>
        <w:spacing w:before="156" w:line="396" w:lineRule="auto"/>
        <w:ind w:right="781"/>
      </w:pPr>
      <w:r>
        <w:rPr>
          <w:color w:val="4FBFA1"/>
        </w:rPr>
        <w:t>NORTHERN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AND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NORTH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WESTERN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REGION</w:t>
      </w:r>
      <w:r>
        <w:rPr>
          <w:color w:val="4FBFA1"/>
          <w:spacing w:val="-43"/>
        </w:rPr>
        <w:t xml:space="preserve"> </w:t>
      </w:r>
      <w:r>
        <w:rPr>
          <w:color w:val="4FBFA1"/>
        </w:rPr>
        <w:t>ANAKIE</w:t>
      </w:r>
    </w:p>
    <w:p w14:paraId="5D8976A0" w14:textId="77777777" w:rsidR="004F7AA6" w:rsidRDefault="00CC24F5">
      <w:pPr>
        <w:pStyle w:val="BodyText"/>
        <w:spacing w:line="171" w:lineRule="exact"/>
        <w:ind w:left="373"/>
      </w:pPr>
      <w:r>
        <w:rPr>
          <w:color w:val="231F20"/>
        </w:rPr>
        <w:t>The rural area of Anakie derives its name from the</w:t>
      </w:r>
    </w:p>
    <w:p w14:paraId="7D98C54B" w14:textId="77777777" w:rsidR="004F7AA6" w:rsidRDefault="00CC24F5">
      <w:pPr>
        <w:pStyle w:val="BodyText"/>
        <w:spacing w:before="36" w:line="280" w:lineRule="auto"/>
        <w:ind w:left="373" w:right="47"/>
      </w:pPr>
      <w:r>
        <w:rPr>
          <w:color w:val="231F20"/>
        </w:rPr>
        <w:t>Wadawurrung name,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Anakie Youang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elevated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with three hills.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hills are 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Sisters , the Wadawurrung names being documented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 of the Anakie Yeoyang Run in 1851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Coranguilook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Baccheriburt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Woollerbeeh. </w:t>
      </w:r>
      <w:r>
        <w:rPr>
          <w:color w:val="231F20"/>
          <w:position w:val="6"/>
          <w:sz w:val="11"/>
        </w:rPr>
        <w:t>681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European occupation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1841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Woolley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pastoral run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Anakie Yeoyang .</w:t>
      </w:r>
      <w:r>
        <w:rPr>
          <w:color w:val="231F20"/>
          <w:position w:val="6"/>
          <w:sz w:val="11"/>
        </w:rPr>
        <w:t>682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Woolley s occupation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short-lived as the Run was taken up by Frederick Griffin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September 1842 and it remained under his occupation until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area was subdivided into smaller farms at a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sale in 1855.</w:t>
      </w:r>
      <w:r>
        <w:rPr>
          <w:color w:val="231F20"/>
          <w:position w:val="6"/>
          <w:sz w:val="11"/>
        </w:rPr>
        <w:t>683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Adjoining Griffin’s Run was the</w:t>
      </w:r>
    </w:p>
    <w:p w14:paraId="68D5C109" w14:textId="77777777" w:rsidR="004F7AA6" w:rsidRDefault="00CC24F5">
      <w:pPr>
        <w:pStyle w:val="BodyText"/>
        <w:spacing w:line="208" w:lineRule="exact"/>
        <w:ind w:left="417"/>
        <w:rPr>
          <w:sz w:val="11"/>
        </w:rPr>
      </w:pPr>
      <w:r>
        <w:rPr>
          <w:color w:val="231F20"/>
        </w:rPr>
        <w:t>Mowyong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Synnot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1840.</w:t>
      </w:r>
      <w:r>
        <w:rPr>
          <w:color w:val="231F20"/>
          <w:position w:val="6"/>
          <w:sz w:val="11"/>
        </w:rPr>
        <w:t>684</w:t>
      </w:r>
    </w:p>
    <w:p w14:paraId="6B5B5A99" w14:textId="77777777" w:rsidR="004F7AA6" w:rsidRDefault="00CC24F5">
      <w:pPr>
        <w:pStyle w:val="BodyText"/>
        <w:spacing w:before="149" w:line="280" w:lineRule="auto"/>
        <w:ind w:left="373" w:right="93"/>
      </w:pPr>
      <w:r>
        <w:rPr>
          <w:color w:val="231F20"/>
        </w:rPr>
        <w:t>Physical evidence of early European occupation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 sales of 1855 includes the Victorian Vernacular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cottage at 370 Mount Road built in c.1855 for Maurice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Troy (Figure 6.156).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appears to have operated a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this location.</w:t>
      </w:r>
      <w:r>
        <w:rPr>
          <w:color w:val="231F20"/>
          <w:position w:val="6"/>
          <w:sz w:val="11"/>
        </w:rPr>
        <w:t>685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Nearby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Lumeah Homestead , 205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Beveridge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Murdoch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c.1855.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</w:p>
    <w:p w14:paraId="2AAF81BD" w14:textId="77777777" w:rsidR="004F7AA6" w:rsidRDefault="00CC24F5">
      <w:pPr>
        <w:pStyle w:val="BodyText"/>
        <w:spacing w:line="280" w:lineRule="auto"/>
        <w:ind w:left="373" w:right="51"/>
        <w:rPr>
          <w:sz w:val="11"/>
        </w:rPr>
      </w:pPr>
      <w:r>
        <w:rPr>
          <w:color w:val="231F20"/>
        </w:rPr>
        <w:t>associated with the initial years of Murdoch s occupation,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existing timber Victorian homestead possibly being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death of the second owner, James Lyle,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1887.</w:t>
      </w:r>
      <w:r>
        <w:rPr>
          <w:color w:val="231F20"/>
          <w:position w:val="6"/>
          <w:sz w:val="11"/>
        </w:rPr>
        <w:t>686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more substantial surviving homestead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Narada 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130 Mount Road (Figure 6.157) built initially in 1864 for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Browne, with two storey additions and cast iron verandah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added in 1873 to a design by Joseph Watts.</w:t>
      </w:r>
      <w:r>
        <w:rPr>
          <w:color w:val="231F20"/>
          <w:position w:val="6"/>
          <w:sz w:val="11"/>
        </w:rPr>
        <w:t>687</w:t>
      </w:r>
    </w:p>
    <w:p w14:paraId="2A1107B4" w14:textId="77777777" w:rsidR="004F7AA6" w:rsidRDefault="00CC24F5">
      <w:pPr>
        <w:pStyle w:val="BodyText"/>
        <w:spacing w:before="106" w:line="280" w:lineRule="auto"/>
        <w:ind w:left="373" w:right="585"/>
      </w:pPr>
      <w:r>
        <w:rPr>
          <w:color w:val="231F20"/>
        </w:rPr>
        <w:t>By 1865 Anakie was described as a postal village,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hotel, two schools and two blacksmiths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forges; the</w:t>
      </w:r>
    </w:p>
    <w:p w14:paraId="6A614846" w14:textId="77777777" w:rsidR="004F7AA6" w:rsidRDefault="00CC24F5">
      <w:pPr>
        <w:pStyle w:val="BodyText"/>
        <w:spacing w:line="280" w:lineRule="auto"/>
        <w:ind w:left="373" w:right="168"/>
        <w:rPr>
          <w:sz w:val="11"/>
        </w:rPr>
      </w:pPr>
      <w:r>
        <w:rPr>
          <w:color w:val="231F20"/>
        </w:rPr>
        <w:t>population was reckoned as about 500 who were engaged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pastoral and agricultural pursuits. In 1866, a Presbyterian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was constructed.</w:t>
      </w:r>
      <w:r>
        <w:rPr>
          <w:color w:val="231F20"/>
          <w:position w:val="6"/>
          <w:sz w:val="11"/>
        </w:rPr>
        <w:t>688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1872, an increase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population in the district increased following the opening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Sugar Beet mill at Simon Staughton s property, Staughton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Vale (see following subsection).</w:t>
      </w:r>
      <w:r>
        <w:rPr>
          <w:color w:val="231F20"/>
          <w:position w:val="6"/>
          <w:sz w:val="11"/>
        </w:rPr>
        <w:t>689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St. Brigid s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at 2439 Ballan Road was also built at this time.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1874 a new State School replaced two earlier schools (this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demolished and a new School erected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1925).</w:t>
      </w:r>
      <w:r>
        <w:rPr>
          <w:color w:val="231F20"/>
          <w:position w:val="6"/>
          <w:sz w:val="11"/>
        </w:rPr>
        <w:t>690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1879 the population had decreased to 200.</w:t>
      </w:r>
      <w:r>
        <w:rPr>
          <w:color w:val="231F20"/>
          <w:position w:val="6"/>
          <w:sz w:val="11"/>
        </w:rPr>
        <w:t>691</w:t>
      </w:r>
    </w:p>
    <w:p w14:paraId="311E9500" w14:textId="77777777" w:rsidR="004F7AA6" w:rsidRDefault="00CC24F5">
      <w:pPr>
        <w:spacing w:before="5" w:after="24"/>
      </w:pPr>
      <w:r>
        <w:br w:type="column"/>
      </w:r>
    </w:p>
    <w:p w14:paraId="7D46E63B" w14:textId="77777777" w:rsidR="004F7AA6" w:rsidRDefault="00CC24F5">
      <w:pPr>
        <w:pStyle w:val="BodyText"/>
        <w:ind w:left="303"/>
        <w:rPr>
          <w:sz w:val="20"/>
        </w:rPr>
      </w:pPr>
      <w:r>
        <w:rPr>
          <w:noProof/>
          <w:sz w:val="20"/>
        </w:rPr>
        <w:drawing>
          <wp:inline distT="0" distB="0" distL="0" distR="0" wp14:anchorId="77636CD9" wp14:editId="3C53ACBB">
            <wp:extent cx="3176026" cy="2115311"/>
            <wp:effectExtent l="0" t="0" r="0" b="0"/>
            <wp:docPr id="301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60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26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B5F58" w14:textId="77777777" w:rsidR="004F7AA6" w:rsidRDefault="00CC24F5">
      <w:pPr>
        <w:spacing w:before="139" w:line="249" w:lineRule="auto"/>
        <w:ind w:left="303" w:right="203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6.156: </w:t>
      </w:r>
      <w:r>
        <w:rPr>
          <w:color w:val="003263"/>
          <w:spacing w:val="-2"/>
          <w:sz w:val="17"/>
        </w:rPr>
        <w:t xml:space="preserve">Stone cottage, </w:t>
      </w:r>
      <w:r>
        <w:rPr>
          <w:color w:val="003263"/>
          <w:spacing w:val="-1"/>
          <w:sz w:val="17"/>
        </w:rPr>
        <w:t>370 Mount Rd, 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D857AD2" w14:textId="77777777" w:rsidR="004F7AA6" w:rsidRDefault="00CC24F5">
      <w:pPr>
        <w:pStyle w:val="BodyText"/>
        <w:spacing w:before="9"/>
        <w:rPr>
          <w:sz w:val="25"/>
        </w:rPr>
      </w:pPr>
      <w:r>
        <w:rPr>
          <w:noProof/>
        </w:rPr>
        <w:drawing>
          <wp:anchor distT="0" distB="0" distL="0" distR="0" simplePos="0" relativeHeight="50" behindDoc="0" locked="0" layoutInCell="1" allowOverlap="1" wp14:anchorId="71164AFC" wp14:editId="7F47A991">
            <wp:simplePos x="0" y="0"/>
            <wp:positionH relativeFrom="page">
              <wp:posOffset>3888003</wp:posOffset>
            </wp:positionH>
            <wp:positionV relativeFrom="paragraph">
              <wp:posOffset>200179</wp:posOffset>
            </wp:positionV>
            <wp:extent cx="3174515" cy="2115312"/>
            <wp:effectExtent l="0" t="0" r="0" b="0"/>
            <wp:wrapTopAndBottom/>
            <wp:docPr id="303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61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515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C5D1EA" w14:textId="77777777" w:rsidR="004F7AA6" w:rsidRDefault="00CC24F5">
      <w:pPr>
        <w:spacing w:before="130" w:line="249" w:lineRule="auto"/>
        <w:ind w:left="303" w:right="227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6.157:</w:t>
      </w:r>
      <w:r>
        <w:rPr>
          <w:rFonts w:ascii="Arial"/>
          <w:b/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Narada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130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Mount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412A8CB" w14:textId="77777777" w:rsidR="004F7AA6" w:rsidRDefault="004F7AA6">
      <w:pPr>
        <w:pStyle w:val="BodyText"/>
        <w:spacing w:before="2"/>
        <w:rPr>
          <w:sz w:val="17"/>
        </w:rPr>
      </w:pPr>
    </w:p>
    <w:p w14:paraId="4AE242B8" w14:textId="77777777" w:rsidR="004F7AA6" w:rsidRDefault="00CC24F5">
      <w:pPr>
        <w:pStyle w:val="BodyText"/>
        <w:spacing w:before="1"/>
        <w:ind w:left="303"/>
      </w:pPr>
      <w:r>
        <w:rPr>
          <w:color w:val="231F20"/>
        </w:rPr>
        <w:t>Residents introduced dairying at Anakie in the late</w:t>
      </w:r>
    </w:p>
    <w:p w14:paraId="652677EA" w14:textId="77777777" w:rsidR="004F7AA6" w:rsidRDefault="00CC24F5">
      <w:pPr>
        <w:pStyle w:val="BodyText"/>
        <w:spacing w:before="35" w:line="280" w:lineRule="auto"/>
        <w:ind w:left="303" w:right="672"/>
      </w:pPr>
      <w:r>
        <w:rPr>
          <w:color w:val="231F20"/>
        </w:rPr>
        <w:t>19th century and a creamery was established by 1901.</w:t>
      </w:r>
      <w:r>
        <w:rPr>
          <w:color w:val="231F20"/>
          <w:position w:val="6"/>
          <w:sz w:val="11"/>
        </w:rPr>
        <w:t>692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Some other early estates were also subdivided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Griffin’s Estate in 1915.</w:t>
      </w:r>
      <w:r>
        <w:rPr>
          <w:color w:val="231F20"/>
          <w:position w:val="6"/>
          <w:sz w:val="11"/>
        </w:rPr>
        <w:t>693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Houses were built throughout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 19th and early 20th century period as a consequence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changing farming practices and the availability of 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dwellings at 2320 Ballan Road (possibly for John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Edward Smith), 70 O Neil s Road (for Charles Tucker junior),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255 Staughton Vale Road (for James Reale)</w:t>
      </w:r>
      <w:r>
        <w:rPr>
          <w:color w:val="231F20"/>
          <w:position w:val="6"/>
          <w:sz w:val="11"/>
        </w:rPr>
        <w:t>694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6.158).</w:t>
      </w:r>
    </w:p>
    <w:p w14:paraId="0FD33B81" w14:textId="77777777" w:rsidR="004F7AA6" w:rsidRDefault="00CC24F5">
      <w:pPr>
        <w:pStyle w:val="BodyText"/>
        <w:spacing w:before="109" w:line="280" w:lineRule="auto"/>
        <w:ind w:left="303" w:right="907"/>
        <w:jc w:val="both"/>
        <w:rPr>
          <w:sz w:val="11"/>
        </w:rPr>
      </w:pPr>
      <w:r>
        <w:rPr>
          <w:color w:val="231F20"/>
        </w:rPr>
        <w:t>A major development at Anakie in the 20th century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opening for Fairy Park, a fairytale theme park, in December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1959 (see Theme 9).</w:t>
      </w:r>
      <w:r>
        <w:rPr>
          <w:color w:val="231F20"/>
          <w:position w:val="6"/>
          <w:sz w:val="11"/>
        </w:rPr>
        <w:t>695</w:t>
      </w:r>
    </w:p>
    <w:p w14:paraId="359E8221" w14:textId="77777777" w:rsidR="004F7AA6" w:rsidRDefault="004F7AA6">
      <w:pPr>
        <w:spacing w:line="280" w:lineRule="auto"/>
        <w:jc w:val="both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0" w:space="40"/>
            <w:col w:w="5950"/>
          </w:cols>
        </w:sectPr>
      </w:pPr>
    </w:p>
    <w:p w14:paraId="1CF303A8" w14:textId="77777777" w:rsidR="004F7AA6" w:rsidRDefault="004F7AA6">
      <w:pPr>
        <w:pStyle w:val="BodyText"/>
        <w:rPr>
          <w:sz w:val="20"/>
        </w:rPr>
      </w:pPr>
    </w:p>
    <w:p w14:paraId="31E00B70" w14:textId="77777777" w:rsidR="004F7AA6" w:rsidRDefault="004F7AA6">
      <w:pPr>
        <w:pStyle w:val="BodyText"/>
        <w:rPr>
          <w:sz w:val="20"/>
        </w:rPr>
      </w:pPr>
    </w:p>
    <w:p w14:paraId="7B23A57F" w14:textId="77777777" w:rsidR="004F7AA6" w:rsidRDefault="004F7AA6">
      <w:pPr>
        <w:pStyle w:val="BodyText"/>
        <w:rPr>
          <w:sz w:val="20"/>
        </w:rPr>
      </w:pPr>
    </w:p>
    <w:p w14:paraId="2190E2DD" w14:textId="77777777" w:rsidR="004F7AA6" w:rsidRDefault="004F7AA6">
      <w:pPr>
        <w:pStyle w:val="BodyText"/>
        <w:rPr>
          <w:sz w:val="20"/>
        </w:rPr>
      </w:pPr>
    </w:p>
    <w:p w14:paraId="4E5BF726" w14:textId="77777777" w:rsidR="004F7AA6" w:rsidRDefault="004F7AA6">
      <w:pPr>
        <w:pStyle w:val="BodyText"/>
        <w:rPr>
          <w:sz w:val="20"/>
        </w:rPr>
      </w:pPr>
    </w:p>
    <w:p w14:paraId="392555DB" w14:textId="77777777" w:rsidR="004F7AA6" w:rsidRDefault="004F7AA6">
      <w:pPr>
        <w:pStyle w:val="BodyText"/>
        <w:spacing w:before="5"/>
        <w:rPr>
          <w:sz w:val="25"/>
        </w:rPr>
      </w:pPr>
    </w:p>
    <w:p w14:paraId="685B7F5C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B4121F9" wp14:editId="0CC148DE">
            <wp:extent cx="6553200" cy="4072128"/>
            <wp:effectExtent l="0" t="0" r="0" b="0"/>
            <wp:docPr id="305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62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07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1CD3B" w14:textId="77777777" w:rsidR="004F7AA6" w:rsidRDefault="00CC24F5">
      <w:pPr>
        <w:spacing w:before="149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6.158: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Dwelling,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255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Staughton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69B1DFC" w14:textId="77777777" w:rsidR="004F7AA6" w:rsidRDefault="004F7AA6">
      <w:pPr>
        <w:pStyle w:val="BodyText"/>
        <w:spacing w:before="9"/>
        <w:rPr>
          <w:sz w:val="20"/>
        </w:rPr>
      </w:pPr>
    </w:p>
    <w:p w14:paraId="27DA2650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6FC95C3" w14:textId="77777777" w:rsidR="004F7AA6" w:rsidRDefault="00CC24F5">
      <w:pPr>
        <w:pStyle w:val="Heading2"/>
        <w:spacing w:before="53"/>
      </w:pPr>
      <w:r>
        <w:rPr>
          <w:color w:val="4FBFA1"/>
        </w:rPr>
        <w:t>BALLIANG</w:t>
      </w:r>
    </w:p>
    <w:p w14:paraId="530A5DB6" w14:textId="77777777" w:rsidR="004F7AA6" w:rsidRDefault="00CC24F5">
      <w:pPr>
        <w:pStyle w:val="BodyText"/>
        <w:spacing w:before="143" w:line="280" w:lineRule="auto"/>
        <w:ind w:left="373" w:right="246"/>
      </w:pPr>
      <w:r>
        <w:rPr>
          <w:color w:val="231F20"/>
        </w:rPr>
        <w:t>The rural locality, Balliang, is situated in the Parishes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Balliang and Lara.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locality and Parish may have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named after the Wadawurrung word,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Bal: Liang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bulrushes,</w:t>
      </w:r>
      <w:r>
        <w:rPr>
          <w:color w:val="231F20"/>
          <w:position w:val="6"/>
          <w:sz w:val="11"/>
        </w:rPr>
        <w:t>696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suggesting tall reeds were part of the</w:t>
      </w:r>
    </w:p>
    <w:p w14:paraId="4FBA0355" w14:textId="77777777" w:rsidR="004F7AA6" w:rsidRDefault="00CC24F5">
      <w:pPr>
        <w:pStyle w:val="BodyText"/>
        <w:spacing w:line="212" w:lineRule="exact"/>
        <w:ind w:left="373"/>
      </w:pPr>
      <w:r>
        <w:rPr>
          <w:color w:val="231F20"/>
        </w:rPr>
        <w:t>local landscape.</w:t>
      </w:r>
    </w:p>
    <w:p w14:paraId="2E1EA328" w14:textId="77777777" w:rsidR="004F7AA6" w:rsidRDefault="00CC24F5">
      <w:pPr>
        <w:pStyle w:val="BodyText"/>
        <w:spacing w:before="149" w:line="280" w:lineRule="auto"/>
        <w:ind w:left="373" w:right="36"/>
      </w:pPr>
      <w:r>
        <w:rPr>
          <w:color w:val="231F20"/>
        </w:rPr>
        <w:t>Balliang takes in the northern-most portion of the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and is nearby Staughton Vale and Anakie.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 of the land was first taken up by George Synnot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Mowyang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 in 1840 and Simon Staughton as the Brisbane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Ranges Run in 1842, being north of the Anakie Youang.</w:t>
      </w:r>
      <w:r>
        <w:rPr>
          <w:color w:val="231F20"/>
          <w:position w:val="6"/>
          <w:sz w:val="11"/>
        </w:rPr>
        <w:t>697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broken up and sold as smaller allotments in 1855.</w:t>
      </w:r>
      <w:r>
        <w:rPr>
          <w:color w:val="231F20"/>
          <w:position w:val="6"/>
          <w:sz w:val="11"/>
        </w:rPr>
        <w:t>698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village known as Ripley straddled both sides of the river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township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side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river</w:t>
      </w:r>
    </w:p>
    <w:p w14:paraId="6865EFC0" w14:textId="77777777" w:rsidR="004F7AA6" w:rsidRDefault="00CC24F5">
      <w:pPr>
        <w:pStyle w:val="BodyText"/>
        <w:spacing w:line="280" w:lineRule="auto"/>
        <w:ind w:left="373" w:right="5"/>
      </w:pPr>
      <w:r>
        <w:rPr>
          <w:color w:val="231F20"/>
        </w:rPr>
        <w:t>in 1863 and was punctuated by the Bacchus Marsh Road</w:t>
      </w:r>
      <w:r>
        <w:rPr>
          <w:color w:val="231F20"/>
          <w:position w:val="6"/>
          <w:sz w:val="11"/>
        </w:rPr>
        <w:t>699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6.159).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never developed.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1908, 780 acres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Staughton Vale Estate on the south side of the Little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acquired by the Government under the Closer Settlement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Act of 1904 and subdivided into smaller farm lots.</w:t>
      </w:r>
      <w:r>
        <w:rPr>
          <w:color w:val="231F20"/>
          <w:position w:val="6"/>
          <w:sz w:val="11"/>
        </w:rPr>
        <w:t>700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Balliang Township (Figure 6.160) was reserved on the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the Little River at this time, making provision for State</w:t>
      </w:r>
    </w:p>
    <w:p w14:paraId="29AB77C3" w14:textId="77777777" w:rsidR="004F7AA6" w:rsidRDefault="00CC24F5">
      <w:pPr>
        <w:pStyle w:val="BodyText"/>
        <w:spacing w:before="101" w:line="280" w:lineRule="auto"/>
        <w:ind w:left="321" w:right="1139"/>
        <w:rPr>
          <w:sz w:val="11"/>
        </w:rPr>
      </w:pPr>
      <w:r>
        <w:br w:type="column"/>
      </w:r>
      <w:r>
        <w:rPr>
          <w:color w:val="231F20"/>
        </w:rPr>
        <w:t>School, Public Hall and Recreation Reserves, as well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dwellings.</w:t>
      </w:r>
      <w:r>
        <w:rPr>
          <w:color w:val="231F20"/>
          <w:position w:val="6"/>
          <w:sz w:val="11"/>
        </w:rPr>
        <w:t>701</w:t>
      </w:r>
    </w:p>
    <w:p w14:paraId="321E339B" w14:textId="77777777" w:rsidR="004F7AA6" w:rsidRDefault="00CC24F5">
      <w:pPr>
        <w:pStyle w:val="BodyText"/>
        <w:spacing w:line="280" w:lineRule="auto"/>
        <w:ind w:left="321" w:right="674"/>
      </w:pP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township,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Leader </w:t>
      </w:r>
      <w:r>
        <w:rPr>
          <w:color w:val="231F20"/>
        </w:rPr>
        <w:t>newspaper gave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description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Balliang:</w:t>
      </w:r>
    </w:p>
    <w:p w14:paraId="4BAE8AE3" w14:textId="77777777" w:rsidR="004F7AA6" w:rsidRDefault="00CC24F5">
      <w:pPr>
        <w:pStyle w:val="BodyText"/>
        <w:spacing w:before="110" w:line="280" w:lineRule="auto"/>
        <w:ind w:left="604" w:right="786"/>
      </w:pPr>
      <w:r>
        <w:rPr>
          <w:color w:val="636466"/>
        </w:rPr>
        <w:t>Balliang is a postal township in the centre of the 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Staughton Vale run, now subdivided into farms.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original 18,000 acres of this property, 9000 acres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resumed by the Government for agricultural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subdivision at £6/10 per acre,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Board,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been relegated the details of this settlement work,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characteristic absence of practical knowledge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business, could only see its way to purchase one-half</w:t>
      </w:r>
    </w:p>
    <w:p w14:paraId="02130E8B" w14:textId="77777777" w:rsidR="004F7AA6" w:rsidRDefault="00CC24F5">
      <w:pPr>
        <w:pStyle w:val="BodyText"/>
        <w:spacing w:line="280" w:lineRule="auto"/>
        <w:ind w:left="604" w:right="786"/>
      </w:pPr>
      <w:r>
        <w:rPr>
          <w:color w:val="636466"/>
        </w:rPr>
        <w:t>of the property, although it could have had the whole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same figure.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was within the past three years.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private syndicate immediately picked up the remaining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half, and as the settlers have some in and shown what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land under modern agricultural methods is capable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of, prices during the three years have steadily gone 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yet this is in a district where settlers cannot get to a</w:t>
      </w:r>
    </w:p>
    <w:p w14:paraId="3021A970" w14:textId="77777777" w:rsidR="004F7AA6" w:rsidRDefault="00CC24F5">
      <w:pPr>
        <w:pStyle w:val="BodyText"/>
        <w:spacing w:line="280" w:lineRule="auto"/>
        <w:ind w:left="604" w:right="638"/>
      </w:pPr>
      <w:r>
        <w:rPr>
          <w:color w:val="636466"/>
        </w:rPr>
        <w:t>railway station near on the average than 15 miles, and 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roads whose character in the winter time can compete in</w:t>
      </w:r>
    </w:p>
    <w:p w14:paraId="166DF759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2" w:space="40"/>
            <w:col w:w="5968"/>
          </w:cols>
        </w:sectPr>
      </w:pPr>
    </w:p>
    <w:p w14:paraId="13B6CAA8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15266A" wp14:editId="3C6FB26F">
            <wp:extent cx="6557255" cy="9131808"/>
            <wp:effectExtent l="0" t="0" r="0" b="0"/>
            <wp:docPr id="307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63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55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940C8" w14:textId="77777777" w:rsidR="004F7AA6" w:rsidRDefault="00CC24F5">
      <w:pPr>
        <w:spacing w:before="132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6.159: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Village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Ripley,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Parishes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Balliang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Lara,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1863.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A8729E0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6E5E3B75" w14:textId="77777777" w:rsidR="004F7AA6" w:rsidRDefault="004F7AA6">
      <w:pPr>
        <w:pStyle w:val="BodyText"/>
        <w:rPr>
          <w:sz w:val="20"/>
        </w:rPr>
      </w:pPr>
    </w:p>
    <w:p w14:paraId="301BE37A" w14:textId="77777777" w:rsidR="004F7AA6" w:rsidRDefault="004F7AA6">
      <w:pPr>
        <w:pStyle w:val="BodyText"/>
        <w:rPr>
          <w:sz w:val="20"/>
        </w:rPr>
      </w:pPr>
    </w:p>
    <w:p w14:paraId="38F28F6B" w14:textId="77777777" w:rsidR="004F7AA6" w:rsidRDefault="004F7AA6">
      <w:pPr>
        <w:pStyle w:val="BodyText"/>
        <w:rPr>
          <w:sz w:val="20"/>
        </w:rPr>
      </w:pPr>
    </w:p>
    <w:p w14:paraId="4C74DC61" w14:textId="77777777" w:rsidR="004F7AA6" w:rsidRDefault="004F7AA6">
      <w:pPr>
        <w:pStyle w:val="BodyText"/>
        <w:rPr>
          <w:sz w:val="25"/>
        </w:rPr>
      </w:pPr>
    </w:p>
    <w:p w14:paraId="3A374D48" w14:textId="77777777" w:rsidR="004F7AA6" w:rsidRDefault="00CC24F5">
      <w:pPr>
        <w:pStyle w:val="BodyText"/>
        <w:ind w:left="378"/>
        <w:rPr>
          <w:sz w:val="20"/>
        </w:rPr>
      </w:pPr>
      <w:r>
        <w:rPr>
          <w:noProof/>
          <w:sz w:val="20"/>
        </w:rPr>
        <w:drawing>
          <wp:inline distT="0" distB="0" distL="0" distR="0" wp14:anchorId="241D24F7" wp14:editId="0D1FED01">
            <wp:extent cx="6598561" cy="6638544"/>
            <wp:effectExtent l="0" t="0" r="0" b="0"/>
            <wp:docPr id="30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6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561" cy="663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C870A" w14:textId="77777777" w:rsidR="004F7AA6" w:rsidRDefault="00CC24F5">
      <w:pPr>
        <w:spacing w:before="50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6.160: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Township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Balliang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Department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Lands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Survey,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Melbourne,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1965.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16171/P1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A-Bl,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Balliang</w:t>
      </w:r>
      <w:r>
        <w:rPr>
          <w:color w:val="003263"/>
          <w:sz w:val="17"/>
        </w:rPr>
        <w:t xml:space="preserve"> 5003,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DF57A33" w14:textId="77777777" w:rsidR="004F7AA6" w:rsidRDefault="004F7AA6">
      <w:pPr>
        <w:pStyle w:val="BodyText"/>
        <w:rPr>
          <w:sz w:val="13"/>
        </w:rPr>
      </w:pPr>
    </w:p>
    <w:p w14:paraId="7D5DE232" w14:textId="77777777" w:rsidR="004F7AA6" w:rsidRDefault="004F7AA6">
      <w:pPr>
        <w:rPr>
          <w:sz w:val="13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5BB991E" w14:textId="77777777" w:rsidR="004F7AA6" w:rsidRDefault="00CC24F5">
      <w:pPr>
        <w:pStyle w:val="BodyText"/>
        <w:tabs>
          <w:tab w:val="left" w:pos="2428"/>
          <w:tab w:val="left" w:pos="3847"/>
        </w:tabs>
        <w:spacing w:before="100" w:line="280" w:lineRule="auto"/>
        <w:ind w:left="657"/>
      </w:pPr>
      <w:r>
        <w:rPr>
          <w:color w:val="636466"/>
        </w:rPr>
        <w:t>badness with the worst in Gippsland</w:t>
      </w:r>
      <w:r>
        <w:rPr>
          <w:color w:val="636466"/>
        </w:rPr>
        <w:tab/>
        <w:t>It is the quality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soil, however, together with a permanent rainfall,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explains the value.</w:t>
      </w:r>
      <w:r>
        <w:rPr>
          <w:color w:val="636466"/>
        </w:rPr>
        <w:tab/>
        <w:t>The settlers here are a particularly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 class, and probably there is no other Government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purchased land in any part of the State that compares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more favourably with respect to the workmanlike manner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which the land is being handled, and the excellent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character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building,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fencing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improvements</w:t>
      </w:r>
    </w:p>
    <w:p w14:paraId="58EDDE9A" w14:textId="77777777" w:rsidR="004F7AA6" w:rsidRDefault="00CC24F5">
      <w:pPr>
        <w:pStyle w:val="BodyText"/>
        <w:spacing w:before="114"/>
        <w:ind w:left="631"/>
      </w:pPr>
      <w:r>
        <w:br w:type="column"/>
      </w:r>
      <w:r>
        <w:rPr>
          <w:color w:val="636466"/>
        </w:rPr>
        <w:t>already made upon the farms</w:t>
      </w:r>
      <w:r>
        <w:rPr>
          <w:color w:val="231F20"/>
          <w:position w:val="6"/>
          <w:sz w:val="11"/>
        </w:rPr>
        <w:t>702</w:t>
      </w:r>
      <w:r>
        <w:rPr>
          <w:color w:val="636466"/>
        </w:rPr>
        <w:t>.</w:t>
      </w:r>
    </w:p>
    <w:p w14:paraId="38819775" w14:textId="77777777" w:rsidR="004F7AA6" w:rsidRDefault="00CC24F5">
      <w:pPr>
        <w:pStyle w:val="BodyText"/>
        <w:spacing w:before="149" w:line="280" w:lineRule="auto"/>
        <w:ind w:left="348" w:right="891"/>
      </w:pPr>
      <w:r>
        <w:rPr>
          <w:color w:val="231F20"/>
        </w:rPr>
        <w:t>Physical legacies of 19th century development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opening up the land, and following the smaller 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Closer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</w:t>
      </w:r>
    </w:p>
    <w:p w14:paraId="5E9C315A" w14:textId="77777777" w:rsidR="004F7AA6" w:rsidRDefault="00CC24F5">
      <w:pPr>
        <w:pStyle w:val="BodyText"/>
        <w:spacing w:line="280" w:lineRule="auto"/>
        <w:ind w:left="348" w:right="680"/>
      </w:pPr>
      <w:r>
        <w:rPr>
          <w:color w:val="231F20"/>
        </w:rPr>
        <w:t>include the former Ripley Park woolshed at 75 Gilmores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(built c.1870 for Joseph Love, farmer), Ripley Park workers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cottage, blacksmith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shop, stables, piggery and dairy at 90</w:t>
      </w:r>
    </w:p>
    <w:p w14:paraId="291E3F56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15" w:space="40"/>
            <w:col w:w="5995"/>
          </w:cols>
        </w:sectPr>
      </w:pPr>
    </w:p>
    <w:p w14:paraId="08708077" w14:textId="77777777" w:rsidR="004F7AA6" w:rsidRDefault="004F7AA6">
      <w:pPr>
        <w:pStyle w:val="BodyText"/>
        <w:rPr>
          <w:sz w:val="20"/>
        </w:rPr>
      </w:pPr>
    </w:p>
    <w:p w14:paraId="5EFD0DE0" w14:textId="77777777" w:rsidR="004F7AA6" w:rsidRDefault="004F7AA6">
      <w:pPr>
        <w:pStyle w:val="BodyText"/>
        <w:rPr>
          <w:sz w:val="20"/>
        </w:rPr>
      </w:pPr>
    </w:p>
    <w:p w14:paraId="2D0A3081" w14:textId="77777777" w:rsidR="004F7AA6" w:rsidRDefault="004F7AA6">
      <w:pPr>
        <w:pStyle w:val="BodyText"/>
        <w:rPr>
          <w:sz w:val="20"/>
        </w:rPr>
      </w:pPr>
    </w:p>
    <w:p w14:paraId="7AF38E71" w14:textId="77777777" w:rsidR="004F7AA6" w:rsidRDefault="004F7AA6">
      <w:pPr>
        <w:pStyle w:val="BodyText"/>
        <w:spacing w:before="6"/>
        <w:rPr>
          <w:sz w:val="24"/>
        </w:rPr>
      </w:pPr>
    </w:p>
    <w:p w14:paraId="6CAC6D20" w14:textId="77777777" w:rsidR="004F7AA6" w:rsidRDefault="00CC24F5">
      <w:pPr>
        <w:tabs>
          <w:tab w:val="left" w:pos="5702"/>
        </w:tabs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CD3E79A" wp14:editId="0868C72E">
            <wp:extent cx="3190217" cy="1938527"/>
            <wp:effectExtent l="0" t="0" r="0" b="0"/>
            <wp:docPr id="311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65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217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36ADE715" wp14:editId="4886F362">
            <wp:extent cx="3190219" cy="1938527"/>
            <wp:effectExtent l="0" t="0" r="0" b="0"/>
            <wp:docPr id="31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6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219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34A01" w14:textId="77777777" w:rsidR="004F7AA6" w:rsidRDefault="00CC24F5">
      <w:pPr>
        <w:tabs>
          <w:tab w:val="left" w:pos="5702"/>
        </w:tabs>
        <w:spacing w:before="128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6.161: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Dwelling,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230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Birds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  <w:r>
        <w:rPr>
          <w:color w:val="003263"/>
          <w:sz w:val="17"/>
        </w:rPr>
        <w:tab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6.162: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McAdam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Blacksmith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Shop,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1880.</w:t>
      </w:r>
    </w:p>
    <w:p w14:paraId="039AD911" w14:textId="77777777" w:rsidR="004F7AA6" w:rsidRDefault="00CC24F5">
      <w:pPr>
        <w:spacing w:before="9"/>
        <w:ind w:left="5702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66860657" w14:textId="77777777" w:rsidR="004F7AA6" w:rsidRDefault="004F7AA6">
      <w:pPr>
        <w:pStyle w:val="BodyText"/>
        <w:spacing w:before="1"/>
        <w:rPr>
          <w:sz w:val="15"/>
        </w:rPr>
      </w:pPr>
    </w:p>
    <w:p w14:paraId="3EAE150B" w14:textId="77777777" w:rsidR="004F7AA6" w:rsidRDefault="004F7AA6">
      <w:pPr>
        <w:rPr>
          <w:sz w:val="15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76A0DE1" w14:textId="77777777" w:rsidR="004F7AA6" w:rsidRDefault="00CC24F5">
      <w:pPr>
        <w:pStyle w:val="BodyText"/>
        <w:spacing w:before="100" w:line="280" w:lineRule="auto"/>
        <w:ind w:left="373" w:right="14"/>
        <w:jc w:val="both"/>
      </w:pPr>
      <w:r>
        <w:rPr>
          <w:color w:val="231F20"/>
        </w:rPr>
        <w:t>Gilmores Road (built c.1870-1900), dwelling at 2525 Bacchus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Marsh Road (built c.1890 for Samuel Jones), and the dwelling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230 Birds Road (built c.1910 by R.B. Chirnside-Bilban</w:t>
      </w:r>
    </w:p>
    <w:p w14:paraId="7AA34421" w14:textId="77777777" w:rsidR="004F7AA6" w:rsidRDefault="00CC24F5">
      <w:pPr>
        <w:pStyle w:val="BodyText"/>
        <w:spacing w:line="280" w:lineRule="auto"/>
        <w:ind w:left="373" w:right="20"/>
        <w:rPr>
          <w:sz w:val="11"/>
        </w:rPr>
      </w:pPr>
      <w:r>
        <w:rPr>
          <w:color w:val="231F20"/>
        </w:rPr>
        <w:t>and first occupied by W.M. Wade, farmer)</w:t>
      </w:r>
      <w:r>
        <w:rPr>
          <w:color w:val="231F20"/>
          <w:position w:val="6"/>
          <w:sz w:val="11"/>
        </w:rPr>
        <w:t>703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6.161).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developments occurred in the early 20th 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dwelling,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Jenner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c.1920 at 305 Box Forest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for Leila and James Chirnside, who were also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owners of the homestead at 165 Buftons Road built about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same time.</w:t>
      </w:r>
      <w:r>
        <w:rPr>
          <w:color w:val="231F20"/>
          <w:position w:val="6"/>
          <w:sz w:val="11"/>
        </w:rPr>
        <w:t>704</w:t>
      </w:r>
    </w:p>
    <w:p w14:paraId="6479AC8F" w14:textId="77777777" w:rsidR="004F7AA6" w:rsidRDefault="00CC24F5">
      <w:pPr>
        <w:pStyle w:val="Heading2"/>
        <w:spacing w:before="154"/>
      </w:pPr>
      <w:r>
        <w:rPr>
          <w:color w:val="4FBFA1"/>
        </w:rPr>
        <w:t>BATESFORD</w:t>
      </w:r>
    </w:p>
    <w:p w14:paraId="2ADDCC7B" w14:textId="77777777" w:rsidR="004F7AA6" w:rsidRDefault="00CC24F5">
      <w:pPr>
        <w:pStyle w:val="BodyText"/>
        <w:spacing w:before="143" w:line="280" w:lineRule="auto"/>
        <w:ind w:left="373" w:right="-4"/>
        <w:rPr>
          <w:sz w:val="11"/>
        </w:rPr>
      </w:pPr>
      <w:r>
        <w:rPr>
          <w:color w:val="231F20"/>
        </w:rPr>
        <w:t>European occupation at Batesford began in 1836 on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the Moorabool River when John and Peter Manifold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temporarily grazed 340 sheep.</w:t>
      </w:r>
      <w:r>
        <w:rPr>
          <w:color w:val="231F20"/>
          <w:position w:val="6"/>
          <w:sz w:val="11"/>
        </w:rPr>
        <w:t>705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location at the crossing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river was then known as Manifold s Ford.</w:t>
      </w:r>
      <w:r>
        <w:rPr>
          <w:color w:val="231F20"/>
          <w:position w:val="6"/>
          <w:sz w:val="11"/>
        </w:rPr>
        <w:t>706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1838,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Alfred and John Bates (who, with their father Thomas,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Wooringhalook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Ponds,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1837) commenced farming on the east bank of the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707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from this time when the crossing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locality was known as Bates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Ford (and later Batesford).</w:t>
      </w:r>
      <w:r>
        <w:rPr>
          <w:color w:val="231F20"/>
          <w:position w:val="6"/>
          <w:sz w:val="11"/>
        </w:rPr>
        <w:t>708</w:t>
      </w:r>
    </w:p>
    <w:p w14:paraId="19FA5F0E" w14:textId="77777777" w:rsidR="004F7AA6" w:rsidRDefault="00CC24F5">
      <w:pPr>
        <w:pStyle w:val="BodyText"/>
        <w:spacing w:before="109" w:line="280" w:lineRule="auto"/>
        <w:ind w:left="373" w:right="147"/>
        <w:rPr>
          <w:sz w:val="11"/>
        </w:rPr>
      </w:pPr>
      <w:r>
        <w:rPr>
          <w:color w:val="231F20"/>
        </w:rPr>
        <w:t>In 1843, Charles Ruffle opened the Marrabool Inn above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east bank of the Moorabool 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began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at Batesford.</w:t>
      </w:r>
      <w:r>
        <w:rPr>
          <w:color w:val="231F20"/>
          <w:position w:val="6"/>
          <w:sz w:val="11"/>
        </w:rPr>
        <w:t>709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a river crossing settlement,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difficulties emerged during river floods and in 1848 a bridge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erected downstream from the original ford (this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replaced with the existing bluestone bridge in 1859).</w:t>
      </w:r>
      <w:r>
        <w:rPr>
          <w:color w:val="231F20"/>
          <w:position w:val="6"/>
          <w:sz w:val="11"/>
        </w:rPr>
        <w:t>710</w:t>
      </w:r>
    </w:p>
    <w:p w14:paraId="351D63CB" w14:textId="77777777" w:rsidR="004F7AA6" w:rsidRDefault="00CC24F5">
      <w:pPr>
        <w:pStyle w:val="BodyText"/>
        <w:spacing w:before="110" w:line="280" w:lineRule="auto"/>
        <w:ind w:left="373" w:right="2"/>
      </w:pPr>
      <w:r>
        <w:rPr>
          <w:color w:val="231F20"/>
        </w:rPr>
        <w:t>In 1846, much of the land taken up by the Bates brothers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acquired by George Hope.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1850, he subdivided the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the river and established the village of Batesford and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estate of Hopetoun.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Allotments were centred around Bridge,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River, Cross and Hope Streets.</w:t>
      </w:r>
      <w:r>
        <w:rPr>
          <w:color w:val="231F20"/>
          <w:position w:val="6"/>
          <w:sz w:val="11"/>
        </w:rPr>
        <w:t>711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rFonts w:ascii="ARIAL-MDMITL"/>
          <w:i/>
          <w:color w:val="231F20"/>
        </w:rPr>
        <w:t xml:space="preserve">The Argus </w:t>
      </w:r>
      <w:r>
        <w:rPr>
          <w:color w:val="231F20"/>
        </w:rPr>
        <w:t>described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village:</w:t>
      </w:r>
    </w:p>
    <w:p w14:paraId="438A3611" w14:textId="77777777" w:rsidR="004F7AA6" w:rsidRDefault="00CC24F5">
      <w:pPr>
        <w:pStyle w:val="BodyText"/>
        <w:spacing w:before="110" w:line="280" w:lineRule="auto"/>
        <w:ind w:left="657" w:right="79"/>
      </w:pPr>
      <w:r>
        <w:rPr>
          <w:color w:val="636466"/>
        </w:rPr>
        <w:t>The above village is laid out in convenient building lots,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frontages to the road from the Bridge at Batesford to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Geelong, and having cultivation lots in the rear.</w:t>
      </w:r>
    </w:p>
    <w:p w14:paraId="2849036B" w14:textId="77777777" w:rsidR="004F7AA6" w:rsidRDefault="00CC24F5">
      <w:pPr>
        <w:pStyle w:val="BodyText"/>
        <w:spacing w:before="100" w:line="280" w:lineRule="auto"/>
        <w:ind w:left="614" w:right="780"/>
      </w:pPr>
      <w:r>
        <w:br w:type="column"/>
      </w:r>
      <w:r>
        <w:rPr>
          <w:color w:val="636466"/>
        </w:rPr>
        <w:t>The Estate of Hopeton is surveyed in compact farms,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fronting to the above mentioned road, and to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government road dividing this property from the valuable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purchase of Messrs. Webster and McDonald.</w:t>
      </w:r>
    </w:p>
    <w:p w14:paraId="1414E02A" w14:textId="77777777" w:rsidR="004F7AA6" w:rsidRDefault="00CC24F5">
      <w:pPr>
        <w:pStyle w:val="BodyText"/>
        <w:spacing w:before="112" w:line="280" w:lineRule="auto"/>
        <w:ind w:left="614" w:right="992"/>
      </w:pPr>
      <w:r>
        <w:rPr>
          <w:color w:val="636466"/>
        </w:rPr>
        <w:t>The reserves for churches and schools of the different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denominations are placed in central positions.</w:t>
      </w:r>
    </w:p>
    <w:p w14:paraId="7FE858E3" w14:textId="77777777" w:rsidR="004F7AA6" w:rsidRDefault="00CC24F5">
      <w:pPr>
        <w:pStyle w:val="BodyText"/>
        <w:spacing w:before="112" w:line="280" w:lineRule="auto"/>
        <w:ind w:left="614" w:right="789" w:firstLine="221"/>
      </w:pPr>
      <w:r>
        <w:rPr>
          <w:color w:val="636466"/>
        </w:rPr>
        <w:t>The very advantageous position of the ground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regards traffic and convenient access to town, combined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proximity to wood, water, and building material,</w:t>
      </w:r>
    </w:p>
    <w:p w14:paraId="0FA6EE0F" w14:textId="77777777" w:rsidR="004F7AA6" w:rsidRDefault="00CC24F5">
      <w:pPr>
        <w:pStyle w:val="BodyText"/>
        <w:spacing w:line="280" w:lineRule="auto"/>
        <w:ind w:left="614" w:right="894"/>
      </w:pPr>
      <w:r>
        <w:rPr>
          <w:color w:val="636466"/>
        </w:rPr>
        <w:t>is well known to the residents of the district.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auctioneer for the information of strangers, and those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have recently arrived in the colony, begs to remark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this Estate is situated on the never failing River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Moorabool, embracing the site of the bridge over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all the fat stock and wool of the rich Western District,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must pass in progress to market, being also the direct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 to Buninyong and the Pyrenees, affording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fortunate holders of this land unlimited opportunities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trade, whether Inn and Storekeepers, or Artisans, while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Batesford Bridge being a well-known and recognised</w:t>
      </w:r>
    </w:p>
    <w:p w14:paraId="12077704" w14:textId="77777777" w:rsidR="004F7AA6" w:rsidRDefault="00CC24F5">
      <w:pPr>
        <w:pStyle w:val="BodyText"/>
        <w:spacing w:line="280" w:lineRule="auto"/>
        <w:ind w:left="614" w:right="680"/>
        <w:jc w:val="both"/>
      </w:pPr>
      <w:r>
        <w:rPr>
          <w:color w:val="636466"/>
        </w:rPr>
        <w:t>stage, many roads converging at this point offers a golden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opportunity to the agriculturist for disposal of his hay crop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without the usual heavy expense of cartage, as well as</w:t>
      </w:r>
    </w:p>
    <w:p w14:paraId="436D8575" w14:textId="77777777" w:rsidR="004F7AA6" w:rsidRDefault="00CC24F5">
      <w:pPr>
        <w:pStyle w:val="BodyText"/>
        <w:spacing w:line="280" w:lineRule="auto"/>
        <w:ind w:left="614" w:right="860"/>
        <w:jc w:val="both"/>
        <w:rPr>
          <w:sz w:val="11"/>
        </w:rPr>
      </w:pPr>
      <w:r>
        <w:rPr>
          <w:color w:val="636466"/>
        </w:rPr>
        <w:t>a handsome remuneration for the use of his stubble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grass paddocks.</w:t>
      </w:r>
      <w:r>
        <w:rPr>
          <w:color w:val="231F20"/>
          <w:position w:val="6"/>
          <w:sz w:val="11"/>
        </w:rPr>
        <w:t>712</w:t>
      </w:r>
    </w:p>
    <w:p w14:paraId="5BA5AB66" w14:textId="77777777" w:rsidR="004F7AA6" w:rsidRDefault="00CC24F5">
      <w:pPr>
        <w:pStyle w:val="BodyText"/>
        <w:spacing w:before="103"/>
        <w:ind w:left="330"/>
      </w:pPr>
      <w:r>
        <w:rPr>
          <w:color w:val="231F20"/>
        </w:rPr>
        <w:t>Land sales soon transformed Batesford as by 1861 it had</w:t>
      </w:r>
    </w:p>
    <w:p w14:paraId="7DAD5658" w14:textId="77777777" w:rsidR="004F7AA6" w:rsidRDefault="00CC24F5">
      <w:pPr>
        <w:pStyle w:val="BodyText"/>
        <w:spacing w:before="36" w:line="280" w:lineRule="auto"/>
        <w:ind w:left="330" w:right="714"/>
      </w:pPr>
      <w:r>
        <w:rPr>
          <w:color w:val="231F20"/>
        </w:rPr>
        <w:t>a population of 254.</w:t>
      </w:r>
      <w:r>
        <w:rPr>
          <w:color w:val="231F20"/>
          <w:position w:val="6"/>
          <w:sz w:val="11"/>
        </w:rPr>
        <w:t>713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Four hotels (including the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had been renamed the Derwent), three storekeepers,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McAdam, wheelwright and blacksmith (Figure 6.162),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two shoemakers, a boarding house operated by Abraham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Leek, a post office and Catholic and Anglican schools.</w:t>
      </w:r>
      <w:r>
        <w:rPr>
          <w:color w:val="231F20"/>
          <w:position w:val="6"/>
          <w:sz w:val="11"/>
        </w:rPr>
        <w:t>714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James Hope had also established a water-powered flour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1859 at the property of his brother, Dr. Robert Culbertson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Lynnburn , built in c.1857.</w:t>
      </w:r>
      <w:r>
        <w:rPr>
          <w:color w:val="231F20"/>
          <w:position w:val="6"/>
          <w:sz w:val="11"/>
        </w:rPr>
        <w:t>715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flour mill was not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longstanding success.</w:t>
      </w:r>
    </w:p>
    <w:p w14:paraId="7DD67C8E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2" w:space="40"/>
            <w:col w:w="5978"/>
          </w:cols>
        </w:sectPr>
      </w:pPr>
    </w:p>
    <w:p w14:paraId="287546E7" w14:textId="77777777" w:rsidR="004F7AA6" w:rsidRDefault="004F7AA6">
      <w:pPr>
        <w:pStyle w:val="BodyText"/>
        <w:rPr>
          <w:sz w:val="20"/>
        </w:rPr>
      </w:pPr>
    </w:p>
    <w:p w14:paraId="362DD460" w14:textId="77777777" w:rsidR="004F7AA6" w:rsidRDefault="004F7AA6">
      <w:pPr>
        <w:pStyle w:val="BodyText"/>
        <w:rPr>
          <w:sz w:val="20"/>
        </w:rPr>
      </w:pPr>
    </w:p>
    <w:p w14:paraId="17393328" w14:textId="77777777" w:rsidR="004F7AA6" w:rsidRDefault="004F7AA6">
      <w:pPr>
        <w:pStyle w:val="BodyText"/>
        <w:rPr>
          <w:sz w:val="20"/>
        </w:rPr>
      </w:pPr>
    </w:p>
    <w:p w14:paraId="086C3590" w14:textId="77777777" w:rsidR="004F7AA6" w:rsidRDefault="004F7AA6">
      <w:pPr>
        <w:pStyle w:val="BodyText"/>
        <w:spacing w:before="6"/>
        <w:rPr>
          <w:sz w:val="24"/>
        </w:rPr>
      </w:pPr>
    </w:p>
    <w:p w14:paraId="3A4F9959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C33DFDF" wp14:editId="6D207614">
            <wp:extent cx="6557631" cy="4511040"/>
            <wp:effectExtent l="0" t="0" r="0" b="0"/>
            <wp:docPr id="315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631" cy="451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AC27A" w14:textId="77777777" w:rsidR="004F7AA6" w:rsidRDefault="00CC24F5">
      <w:pPr>
        <w:spacing w:before="146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6.163: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Batesford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township,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vineyards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orchards),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c.1880.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09C37F51" w14:textId="77777777" w:rsidR="004F7AA6" w:rsidRDefault="004F7AA6">
      <w:pPr>
        <w:pStyle w:val="BodyText"/>
        <w:spacing w:before="9"/>
        <w:rPr>
          <w:sz w:val="17"/>
        </w:rPr>
      </w:pPr>
    </w:p>
    <w:p w14:paraId="2BF7F45C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2662E28" w14:textId="77777777" w:rsidR="004F7AA6" w:rsidRDefault="004F7AA6">
      <w:pPr>
        <w:pStyle w:val="BodyText"/>
        <w:spacing w:before="7"/>
        <w:rPr>
          <w:sz w:val="7"/>
        </w:rPr>
      </w:pPr>
    </w:p>
    <w:p w14:paraId="0505B257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15ED814" wp14:editId="7E941FA6">
            <wp:extent cx="3172485" cy="2200656"/>
            <wp:effectExtent l="0" t="0" r="0" b="0"/>
            <wp:docPr id="317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8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85" cy="220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7661B" w14:textId="77777777" w:rsidR="004F7AA6" w:rsidRDefault="004F7AA6">
      <w:pPr>
        <w:pStyle w:val="BodyText"/>
        <w:spacing w:before="5"/>
        <w:rPr>
          <w:sz w:val="15"/>
        </w:rPr>
      </w:pPr>
    </w:p>
    <w:p w14:paraId="393503FC" w14:textId="77777777" w:rsidR="004F7AA6" w:rsidRDefault="00CC24F5">
      <w:pPr>
        <w:spacing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6.164: </w:t>
      </w:r>
      <w:r>
        <w:rPr>
          <w:color w:val="003263"/>
          <w:spacing w:val="-1"/>
          <w:sz w:val="17"/>
        </w:rPr>
        <w:t>Travellers Rest Inn, 20 February 1966.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</w:t>
      </w:r>
      <w:r>
        <w:rPr>
          <w:color w:val="003263"/>
          <w:sz w:val="17"/>
        </w:rPr>
        <w:t>J.T.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Collins,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H90.100/1190,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1E69CC9" w14:textId="77777777" w:rsidR="004F7AA6" w:rsidRDefault="00CC24F5">
      <w:pPr>
        <w:pStyle w:val="BodyText"/>
        <w:spacing w:before="100" w:line="280" w:lineRule="auto"/>
        <w:ind w:left="300" w:right="801"/>
      </w:pPr>
      <w:r>
        <w:br w:type="column"/>
      </w:r>
      <w:r>
        <w:rPr>
          <w:color w:val="231F20"/>
        </w:rPr>
        <w:t>It was also from the early 1860s when Batesford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vineyards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orchards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6.163).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Of</w:t>
      </w:r>
    </w:p>
    <w:p w14:paraId="47199460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particular importance was James Dardel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above the west bank of the Moorabool River, and Dr Hope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Lynnburn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Dardel s stone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(originally built in 1853 as a police station) and homestead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setting survive today (the property now being located in</w:t>
      </w:r>
    </w:p>
    <w:p w14:paraId="3B5DFA0C" w14:textId="77777777" w:rsidR="004F7AA6" w:rsidRDefault="00CC24F5">
      <w:pPr>
        <w:pStyle w:val="BodyText"/>
        <w:spacing w:line="280" w:lineRule="auto"/>
        <w:ind w:left="300" w:right="664"/>
        <w:rPr>
          <w:sz w:val="11"/>
        </w:rPr>
      </w:pPr>
      <w:r>
        <w:rPr>
          <w:color w:val="231F20"/>
        </w:rPr>
        <w:t>the Golden Plains Shire).</w:t>
      </w:r>
      <w:r>
        <w:rPr>
          <w:color w:val="231F20"/>
          <w:position w:val="6"/>
          <w:sz w:val="11"/>
        </w:rPr>
        <w:t>716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Within the Batesford township,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Drumgold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homestead at 70 Bridge Road is a physical legacy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19th century vineyard era, the northern paddocks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been associated with Hunt s vineyard.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house, built c.1893, appears to have replaced an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and was built in stages by the Madden family.</w:t>
      </w:r>
      <w:r>
        <w:rPr>
          <w:color w:val="231F20"/>
          <w:position w:val="6"/>
          <w:sz w:val="11"/>
        </w:rPr>
        <w:t>717</w:t>
      </w:r>
    </w:p>
    <w:p w14:paraId="1F4E69AA" w14:textId="77777777" w:rsidR="004F7AA6" w:rsidRDefault="00CC24F5">
      <w:pPr>
        <w:pStyle w:val="BodyText"/>
        <w:spacing w:before="106" w:line="280" w:lineRule="auto"/>
        <w:ind w:left="300" w:right="717"/>
      </w:pPr>
      <w:r>
        <w:rPr>
          <w:color w:val="231F20"/>
        </w:rPr>
        <w:t>Other surviving places at Batesford are physical legacies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early beginnings.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is the Travellers Rest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Inn near the bridge at 750 Midland Highway (Figure 6.164).</w:t>
      </w:r>
    </w:p>
    <w:p w14:paraId="1E38674A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It was built in 1849 for John Primrose and in c.1865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converted into a dwelling for Jacob Hamerli who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Paradise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vineyard.</w:t>
      </w:r>
      <w:r>
        <w:rPr>
          <w:color w:val="231F20"/>
          <w:position w:val="6"/>
          <w:sz w:val="11"/>
        </w:rPr>
        <w:t xml:space="preserve">718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</w:p>
    <w:p w14:paraId="74DF552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36D1A543" w14:textId="77777777" w:rsidR="004F7AA6" w:rsidRDefault="004F7AA6">
      <w:pPr>
        <w:pStyle w:val="BodyText"/>
        <w:rPr>
          <w:sz w:val="20"/>
        </w:rPr>
      </w:pPr>
    </w:p>
    <w:p w14:paraId="23BDBFE7" w14:textId="77777777" w:rsidR="004F7AA6" w:rsidRDefault="004F7AA6">
      <w:pPr>
        <w:pStyle w:val="BodyText"/>
        <w:rPr>
          <w:sz w:val="20"/>
        </w:rPr>
      </w:pPr>
    </w:p>
    <w:p w14:paraId="4177BC1D" w14:textId="77777777" w:rsidR="004F7AA6" w:rsidRDefault="004F7AA6">
      <w:pPr>
        <w:pStyle w:val="BodyText"/>
        <w:rPr>
          <w:sz w:val="20"/>
        </w:rPr>
      </w:pPr>
    </w:p>
    <w:p w14:paraId="29786B0B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BAF5BEB" w14:textId="77777777" w:rsidR="004F7AA6" w:rsidRDefault="004F7AA6">
      <w:pPr>
        <w:pStyle w:val="BodyText"/>
        <w:rPr>
          <w:sz w:val="21"/>
        </w:rPr>
      </w:pPr>
    </w:p>
    <w:p w14:paraId="6165EE75" w14:textId="77777777" w:rsidR="004F7AA6" w:rsidRDefault="00CC24F5">
      <w:pPr>
        <w:pStyle w:val="BodyText"/>
        <w:spacing w:line="280" w:lineRule="auto"/>
        <w:ind w:left="373" w:right="200"/>
      </w:pPr>
      <w:r>
        <w:rPr>
          <w:color w:val="231F20"/>
        </w:rPr>
        <w:t>building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Innisfail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45 Cross Street, built in 1859-60 as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two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semi- detached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dwellings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James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Ballantyne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Thomas Scott, stonemasons employed on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Geelong to Ballarat Railway line.</w:t>
      </w:r>
      <w:r>
        <w:rPr>
          <w:color w:val="231F20"/>
          <w:position w:val="6"/>
          <w:sz w:val="11"/>
        </w:rPr>
        <w:t>719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wives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contractors were sisters,</w:t>
      </w:r>
      <w:r>
        <w:rPr>
          <w:color w:val="231F20"/>
          <w:position w:val="6"/>
          <w:sz w:val="11"/>
        </w:rPr>
        <w:t>720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hence the semi-detached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composition in addition to a more economical method</w:t>
      </w:r>
    </w:p>
    <w:p w14:paraId="1E79DF2A" w14:textId="77777777" w:rsidR="004F7AA6" w:rsidRDefault="00CC24F5">
      <w:pPr>
        <w:pStyle w:val="BodyText"/>
        <w:spacing w:line="280" w:lineRule="auto"/>
        <w:ind w:left="373" w:right="135"/>
        <w:rPr>
          <w:sz w:val="11"/>
        </w:rPr>
      </w:pPr>
      <w:r>
        <w:rPr>
          <w:color w:val="231F20"/>
        </w:rPr>
        <w:t>of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Ballantyne and Scott also built the Batesford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 Church at 35 Cross Street in 1860 that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designed by Joseph Shaw.</w:t>
      </w:r>
      <w:r>
        <w:rPr>
          <w:color w:val="231F20"/>
          <w:position w:val="6"/>
          <w:sz w:val="11"/>
        </w:rPr>
        <w:t>721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also designed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nearby stone Manse in 1857.</w:t>
      </w:r>
      <w:r>
        <w:rPr>
          <w:color w:val="231F20"/>
          <w:position w:val="6"/>
          <w:sz w:val="11"/>
        </w:rPr>
        <w:t>722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demolished in 1910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replaced by a Federation dwelling, the stone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dwelling being used to construct the Church vestry 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this time.</w:t>
      </w:r>
      <w:r>
        <w:rPr>
          <w:color w:val="231F20"/>
          <w:position w:val="6"/>
          <w:sz w:val="11"/>
        </w:rPr>
        <w:t xml:space="preserve">723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1877, the existing State School was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25 Old Ballarat Road on land donated by Dr Hope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Lynnburn .</w:t>
      </w:r>
      <w:r>
        <w:rPr>
          <w:color w:val="231F20"/>
          <w:position w:val="6"/>
          <w:sz w:val="11"/>
        </w:rPr>
        <w:t>724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700 Midland Highway, the Derwent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stands in the location of the original Marrabool Inn,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 building erected in 1936 following the original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destroyed by fire in 1930.</w:t>
      </w:r>
      <w:r>
        <w:rPr>
          <w:color w:val="231F20"/>
          <w:position w:val="6"/>
          <w:sz w:val="11"/>
        </w:rPr>
        <w:t>725</w:t>
      </w:r>
    </w:p>
    <w:p w14:paraId="44730DDF" w14:textId="77777777" w:rsidR="004F7AA6" w:rsidRDefault="00CC24F5">
      <w:pPr>
        <w:pStyle w:val="BodyText"/>
        <w:spacing w:before="104" w:line="280" w:lineRule="auto"/>
        <w:ind w:left="373" w:right="234"/>
      </w:pPr>
      <w:r>
        <w:rPr>
          <w:color w:val="231F20"/>
        </w:rPr>
        <w:t>In 2018, the City of Greater Geelong released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Growth Area Framework Plan as part of an 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 Plan.</w:t>
      </w:r>
      <w:r>
        <w:rPr>
          <w:color w:val="231F20"/>
          <w:position w:val="6"/>
          <w:sz w:val="11"/>
        </w:rPr>
        <w:t xml:space="preserve">726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Plan proposed different land 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this largely rural and agricultural Batesford, the majority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be made available for housing with the central portion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Batesford to offer rural living.</w:t>
      </w:r>
    </w:p>
    <w:p w14:paraId="0CE80605" w14:textId="77777777" w:rsidR="004F7AA6" w:rsidRDefault="00CC24F5">
      <w:pPr>
        <w:pStyle w:val="Heading2"/>
        <w:spacing w:before="156"/>
      </w:pPr>
      <w:r>
        <w:rPr>
          <w:color w:val="4FBFA1"/>
        </w:rPr>
        <w:t>CORIO</w:t>
      </w:r>
    </w:p>
    <w:p w14:paraId="3C3BB7C5" w14:textId="77777777" w:rsidR="004F7AA6" w:rsidRDefault="00CC24F5">
      <w:pPr>
        <w:pStyle w:val="BodyText"/>
        <w:spacing w:before="143" w:line="280" w:lineRule="auto"/>
        <w:ind w:left="373" w:right="264"/>
      </w:pPr>
      <w:r>
        <w:rPr>
          <w:color w:val="231F20"/>
        </w:rPr>
        <w:t>The increasing industrialisation of North Geelong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1920s as well as the development of the shipping port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housing.</w:t>
      </w:r>
    </w:p>
    <w:p w14:paraId="5A05E51E" w14:textId="77777777" w:rsidR="004F7AA6" w:rsidRDefault="00CC24F5">
      <w:pPr>
        <w:pStyle w:val="BodyText"/>
        <w:spacing w:line="280" w:lineRule="auto"/>
        <w:ind w:left="373" w:right="396"/>
      </w:pPr>
      <w:r>
        <w:rPr>
          <w:color w:val="231F20"/>
        </w:rPr>
        <w:t>Like the new estates at Manifold Heights, an emphasis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local</w:t>
      </w:r>
    </w:p>
    <w:p w14:paraId="2F33A6F6" w14:textId="77777777" w:rsidR="004F7AA6" w:rsidRDefault="00CC24F5">
      <w:pPr>
        <w:pStyle w:val="BodyText"/>
        <w:spacing w:line="280" w:lineRule="auto"/>
        <w:ind w:left="373" w:right="-7"/>
      </w:pPr>
      <w:r>
        <w:rPr>
          <w:color w:val="231F20"/>
        </w:rPr>
        <w:t>architect, I.G. Anderson, for the Garden Suburb of Corio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1924.</w:t>
      </w:r>
      <w:r>
        <w:rPr>
          <w:color w:val="231F20"/>
          <w:position w:val="6"/>
          <w:sz w:val="11"/>
        </w:rPr>
        <w:t>727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Laid out on behalf of the Melbourne Subdivisions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Company, the futuristic plan offered residential, industrial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areas.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renamed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Grandjean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Park Estate in 1925 in honour of P.WS. Grandjean.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selected Geelong as the headquarters of the Ford 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Australia</w:t>
      </w:r>
      <w:r>
        <w:rPr>
          <w:color w:val="231F20"/>
          <w:position w:val="6"/>
          <w:sz w:val="11"/>
        </w:rPr>
        <w:t>728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6.165).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Straddling the Melbourne</w:t>
      </w:r>
    </w:p>
    <w:p w14:paraId="6B98F6E4" w14:textId="77777777" w:rsidR="004F7AA6" w:rsidRDefault="00CC24F5">
      <w:pPr>
        <w:pStyle w:val="BodyText"/>
        <w:spacing w:line="280" w:lineRule="auto"/>
        <w:ind w:left="373" w:right="74"/>
        <w:rPr>
          <w:sz w:val="11"/>
        </w:rPr>
      </w:pPr>
      <w:r>
        <w:rPr>
          <w:color w:val="231F20"/>
        </w:rPr>
        <w:t>Road north of Purnell Road, the promise of the new suburb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faded as less than a quarter of the 32,555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were sold.</w:t>
      </w:r>
      <w:r>
        <w:rPr>
          <w:color w:val="231F20"/>
          <w:position w:val="6"/>
          <w:sz w:val="11"/>
        </w:rPr>
        <w:t>729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six houses were built by 1931.</w:t>
      </w:r>
      <w:r>
        <w:rPr>
          <w:color w:val="231F20"/>
          <w:position w:val="6"/>
          <w:sz w:val="11"/>
        </w:rPr>
        <w:t>730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estate was largely undeveloped until the Housing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 of Victoria acquired part of the land in 1955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1958 219 dwellings had been erected with further housing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in later years (Figure 6.166).</w:t>
      </w:r>
      <w:r>
        <w:rPr>
          <w:color w:val="231F20"/>
          <w:position w:val="6"/>
          <w:sz w:val="11"/>
        </w:rPr>
        <w:t>731</w:t>
      </w:r>
    </w:p>
    <w:p w14:paraId="66448CA0" w14:textId="77777777" w:rsidR="004F7AA6" w:rsidRDefault="00CC24F5">
      <w:pPr>
        <w:pStyle w:val="Heading2"/>
        <w:spacing w:before="148"/>
      </w:pPr>
      <w:r>
        <w:rPr>
          <w:color w:val="4FBFA1"/>
        </w:rPr>
        <w:t>LARA</w:t>
      </w:r>
    </w:p>
    <w:p w14:paraId="6ED3C371" w14:textId="77777777" w:rsidR="004F7AA6" w:rsidRDefault="00CC24F5">
      <w:pPr>
        <w:pStyle w:val="BodyText"/>
        <w:spacing w:before="143" w:line="280" w:lineRule="auto"/>
        <w:ind w:left="373" w:right="163"/>
      </w:pPr>
      <w:r>
        <w:rPr>
          <w:color w:val="231F20"/>
        </w:rPr>
        <w:t>Lara was the result of three subdivisions of land earlier held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by squatters and pastoralists.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1853, J.E. Bates offered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 15 A of the parish of Moranghurk in lots varying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one to three acres as the village of Lara to the south of</w:t>
      </w:r>
    </w:p>
    <w:p w14:paraId="4CFDC6C7" w14:textId="77777777" w:rsidR="004F7AA6" w:rsidRDefault="00CC24F5">
      <w:pPr>
        <w:spacing w:before="6" w:after="24"/>
      </w:pPr>
      <w:r>
        <w:br w:type="column"/>
      </w:r>
    </w:p>
    <w:p w14:paraId="3EBF9C88" w14:textId="77777777" w:rsidR="004F7AA6" w:rsidRDefault="00CC24F5">
      <w:pPr>
        <w:pStyle w:val="BodyText"/>
        <w:ind w:left="315"/>
        <w:rPr>
          <w:sz w:val="20"/>
        </w:rPr>
      </w:pPr>
      <w:r>
        <w:rPr>
          <w:noProof/>
          <w:sz w:val="20"/>
        </w:rPr>
        <w:drawing>
          <wp:inline distT="0" distB="0" distL="0" distR="0" wp14:anchorId="138F1FD7" wp14:editId="74C52A62">
            <wp:extent cx="3193010" cy="4120896"/>
            <wp:effectExtent l="0" t="0" r="0" b="0"/>
            <wp:docPr id="319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9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010" cy="412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4D7E2" w14:textId="77777777" w:rsidR="004F7AA6" w:rsidRDefault="00CC24F5">
      <w:pPr>
        <w:spacing w:before="138" w:line="249" w:lineRule="auto"/>
        <w:ind w:left="315" w:right="350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6.165: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I.G.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Anderson,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Grandjean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Estate: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Garden Suburb of Geelong –Corio, 1925. Source: GRS 2030/G47,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13AE813" w14:textId="77777777" w:rsidR="004F7AA6" w:rsidRDefault="004F7AA6">
      <w:pPr>
        <w:pStyle w:val="BodyText"/>
        <w:rPr>
          <w:sz w:val="25"/>
        </w:rPr>
      </w:pPr>
    </w:p>
    <w:p w14:paraId="4BE5D4C1" w14:textId="77777777" w:rsidR="004F7AA6" w:rsidRDefault="00CC24F5">
      <w:pPr>
        <w:pStyle w:val="BodyText"/>
        <w:spacing w:before="1" w:line="280" w:lineRule="auto"/>
        <w:ind w:left="315" w:right="817"/>
        <w:rPr>
          <w:sz w:val="11"/>
        </w:rPr>
      </w:pPr>
      <w:r>
        <w:rPr>
          <w:color w:val="231F20"/>
        </w:rPr>
        <w:t>the Duck Ponds (Figure 6.167).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centre piece of the village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layout was the Lara Lake, comprising 39.5 acres of fresh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 advertisment by J.B. Hutton for this subdivision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stressed its closeness to the proposed railway station,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abundance of water and building materials (stone and lime),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is not a more fravoured locality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colony for a township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732</w:t>
      </w:r>
    </w:p>
    <w:p w14:paraId="4B1FBE44" w14:textId="77777777" w:rsidR="004F7AA6" w:rsidRDefault="00CC24F5">
      <w:pPr>
        <w:pStyle w:val="BodyText"/>
        <w:spacing w:before="109" w:line="280" w:lineRule="auto"/>
        <w:ind w:left="315" w:right="820"/>
        <w:jc w:val="both"/>
      </w:pPr>
      <w:r>
        <w:rPr>
          <w:color w:val="231F20"/>
        </w:rPr>
        <w:t>Simultaneous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Village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subdivision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James Austin of the Cheddar Farms and Cheddar Township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6.168)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Highett</w:t>
      </w:r>
    </w:p>
    <w:p w14:paraId="1BD306F4" w14:textId="77777777" w:rsidR="004F7AA6" w:rsidRDefault="00CC24F5">
      <w:pPr>
        <w:pStyle w:val="BodyText"/>
        <w:spacing w:line="280" w:lineRule="auto"/>
        <w:ind w:left="315" w:right="872"/>
      </w:pPr>
      <w:r>
        <w:rPr>
          <w:color w:val="231F20"/>
        </w:rPr>
        <w:t>had created the township of Swindon, the streets of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famous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scientists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engineers.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flurry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subdivisional activity was prompted by the fact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Geelong-Melbourne railway was to run through the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both Bates and Highett s plans show a railway station,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though in different locations. Thus there were three names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locality which was already known as Duck Ponds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(from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Duck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Hovells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Creek).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proclaimed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</w:p>
    <w:p w14:paraId="09BE86BA" w14:textId="77777777" w:rsidR="004F7AA6" w:rsidRDefault="00CC24F5">
      <w:pPr>
        <w:pStyle w:val="BodyText"/>
        <w:spacing w:line="280" w:lineRule="auto"/>
        <w:ind w:left="315" w:right="835"/>
      </w:pPr>
      <w:r>
        <w:rPr>
          <w:color w:val="231F20"/>
        </w:rPr>
        <w:t>the boundaries of the town laid down. The early commercial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Patullos</w:t>
      </w:r>
    </w:p>
    <w:p w14:paraId="6D433701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7" w:space="40"/>
            <w:col w:w="5963"/>
          </w:cols>
        </w:sectPr>
      </w:pPr>
    </w:p>
    <w:p w14:paraId="46A20C5C" w14:textId="77777777" w:rsidR="004F7AA6" w:rsidRDefault="004F7AA6">
      <w:pPr>
        <w:pStyle w:val="BodyText"/>
        <w:rPr>
          <w:sz w:val="20"/>
        </w:rPr>
      </w:pPr>
    </w:p>
    <w:p w14:paraId="51C10DF2" w14:textId="77777777" w:rsidR="004F7AA6" w:rsidRDefault="004F7AA6">
      <w:pPr>
        <w:pStyle w:val="BodyText"/>
        <w:rPr>
          <w:sz w:val="20"/>
        </w:rPr>
      </w:pPr>
    </w:p>
    <w:p w14:paraId="7640E5A9" w14:textId="77777777" w:rsidR="004F7AA6" w:rsidRDefault="004F7AA6">
      <w:pPr>
        <w:pStyle w:val="BodyText"/>
        <w:rPr>
          <w:sz w:val="20"/>
        </w:rPr>
      </w:pPr>
    </w:p>
    <w:p w14:paraId="32B7820D" w14:textId="77777777" w:rsidR="004F7AA6" w:rsidRDefault="004F7AA6">
      <w:pPr>
        <w:pStyle w:val="BodyText"/>
        <w:spacing w:before="6"/>
        <w:rPr>
          <w:sz w:val="24"/>
        </w:rPr>
      </w:pPr>
    </w:p>
    <w:p w14:paraId="4504F7BA" w14:textId="77777777" w:rsidR="004F7AA6" w:rsidRDefault="00CC24F5">
      <w:pPr>
        <w:pStyle w:val="BodyText"/>
        <w:ind w:left="374"/>
        <w:rPr>
          <w:sz w:val="20"/>
        </w:rPr>
      </w:pPr>
      <w:r>
        <w:rPr>
          <w:noProof/>
          <w:sz w:val="20"/>
        </w:rPr>
        <w:drawing>
          <wp:inline distT="0" distB="0" distL="0" distR="0" wp14:anchorId="4AF7E30B" wp14:editId="22CDF723">
            <wp:extent cx="6553200" cy="2791968"/>
            <wp:effectExtent l="0" t="0" r="0" b="0"/>
            <wp:docPr id="321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70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279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6D97" w14:textId="77777777" w:rsidR="004F7AA6" w:rsidRDefault="00CC24F5">
      <w:pPr>
        <w:spacing w:before="144" w:line="249" w:lineRule="auto"/>
        <w:ind w:left="373" w:right="1180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6.166: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Housing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Commission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houses,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Corio,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c.1960.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Twenty-second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Annual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Report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Housing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Commission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 xml:space="preserve">Victoria, </w:t>
      </w:r>
      <w:r>
        <w:rPr>
          <w:color w:val="003263"/>
          <w:spacing w:val="-2"/>
          <w:sz w:val="17"/>
        </w:rPr>
        <w:t xml:space="preserve">no. 12, 1960-61, Parliament of Victoria collection. </w:t>
      </w:r>
      <w:r>
        <w:rPr>
          <w:color w:val="003263"/>
          <w:spacing w:val="-1"/>
          <w:sz w:val="17"/>
        </w:rPr>
        <w:t>Reproduced by permission of the Speaker of the Legislative Assembly, Victoria,</w:t>
      </w:r>
      <w:r>
        <w:rPr>
          <w:color w:val="003263"/>
          <w:sz w:val="17"/>
        </w:rPr>
        <w:t xml:space="preserve"> Australia.</w:t>
      </w:r>
    </w:p>
    <w:p w14:paraId="27991D96" w14:textId="77777777" w:rsidR="004F7AA6" w:rsidRDefault="004F7AA6">
      <w:pPr>
        <w:pStyle w:val="BodyText"/>
        <w:spacing w:before="10"/>
        <w:rPr>
          <w:sz w:val="11"/>
        </w:rPr>
      </w:pPr>
    </w:p>
    <w:p w14:paraId="3810D444" w14:textId="77777777" w:rsidR="004F7AA6" w:rsidRDefault="004F7AA6">
      <w:pPr>
        <w:rPr>
          <w:sz w:val="1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8AC0732" w14:textId="77777777" w:rsidR="004F7AA6" w:rsidRDefault="004F7AA6">
      <w:pPr>
        <w:pStyle w:val="BodyText"/>
        <w:spacing w:before="6"/>
        <w:rPr>
          <w:sz w:val="10"/>
        </w:rPr>
      </w:pPr>
    </w:p>
    <w:p w14:paraId="7A9D08D7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28EC0E5" wp14:editId="498B0076">
            <wp:extent cx="3175096" cy="4248911"/>
            <wp:effectExtent l="0" t="0" r="0" b="0"/>
            <wp:docPr id="32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7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096" cy="424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90DB9" w14:textId="77777777" w:rsidR="004F7AA6" w:rsidRDefault="004F7AA6">
      <w:pPr>
        <w:pStyle w:val="BodyText"/>
        <w:spacing w:before="9"/>
        <w:rPr>
          <w:sz w:val="20"/>
        </w:rPr>
      </w:pPr>
    </w:p>
    <w:p w14:paraId="5A406884" w14:textId="77777777" w:rsidR="004F7AA6" w:rsidRDefault="00CC24F5">
      <w:pPr>
        <w:ind w:left="373"/>
        <w:rPr>
          <w:sz w:val="17"/>
        </w:rPr>
      </w:pPr>
      <w:r>
        <w:rPr>
          <w:rFonts w:ascii="Arial"/>
          <w:b/>
          <w:color w:val="003263"/>
          <w:spacing w:val="-5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5"/>
          <w:sz w:val="17"/>
        </w:rPr>
        <w:t>6.167: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J.L.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Shaw,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Village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Lara,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1853.</w:t>
      </w:r>
    </w:p>
    <w:p w14:paraId="73F688F6" w14:textId="77777777" w:rsidR="004F7AA6" w:rsidRDefault="00CC24F5">
      <w:pPr>
        <w:spacing w:before="8"/>
        <w:ind w:left="373"/>
        <w:rPr>
          <w:sz w:val="17"/>
        </w:rPr>
      </w:pPr>
      <w:r>
        <w:rPr>
          <w:color w:val="003263"/>
          <w:spacing w:val="-5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2030/Map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L86/01,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5"/>
          <w:sz w:val="17"/>
        </w:rPr>
        <w:t>collection.</w:t>
      </w:r>
    </w:p>
    <w:p w14:paraId="53F12C9E" w14:textId="77777777" w:rsidR="004F7AA6" w:rsidRDefault="00CC24F5">
      <w:pPr>
        <w:pStyle w:val="BodyText"/>
        <w:spacing w:before="100" w:line="280" w:lineRule="auto"/>
        <w:ind w:left="300" w:right="656"/>
        <w:rPr>
          <w:sz w:val="11"/>
        </w:rPr>
      </w:pPr>
      <w:r>
        <w:br w:type="column"/>
      </w:r>
      <w:r>
        <w:rPr>
          <w:color w:val="231F20"/>
        </w:rPr>
        <w:t>Road was outside the newly-proclaimed town boundary.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Derived from separate private subdivisions, this caused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disparate town settlements to form.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reflected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geographical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distance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Forest Road South on the west side of Hovells Creek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Railway Station that had been located to the north-east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east side of the Creek. It was also reflected in the differing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names of these key infrastructure buildings: the Post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known as Hovells Creek and the station as Duck Ponds.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Bailliere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Gazette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1879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postal township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railway station and yet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adjoining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 villages of Cheddar, Swindham [sic.] and Gheringhap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horse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tracks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only.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733</w:t>
      </w:r>
    </w:p>
    <w:p w14:paraId="66498EED" w14:textId="77777777" w:rsidR="004F7AA6" w:rsidRDefault="00CC24F5">
      <w:pPr>
        <w:pStyle w:val="BodyText"/>
        <w:spacing w:before="106" w:line="280" w:lineRule="auto"/>
        <w:ind w:left="300" w:right="723"/>
      </w:pPr>
      <w:r>
        <w:rPr>
          <w:color w:val="231F20"/>
        </w:rPr>
        <w:t>The first buildings in Lara appear to have been hotels.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Hood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Duck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James Austin s subdivision of Lanercost on the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was opened in 1858 by William Grass but closed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Longer lasting was the You Yangs Hotel, built</w:t>
      </w:r>
    </w:p>
    <w:p w14:paraId="2EFCF8A9" w14:textId="77777777" w:rsidR="004F7AA6" w:rsidRDefault="00CC24F5">
      <w:pPr>
        <w:pStyle w:val="BodyText"/>
        <w:spacing w:line="280" w:lineRule="auto"/>
        <w:ind w:left="300" w:right="863"/>
        <w:rPr>
          <w:sz w:val="11"/>
        </w:rPr>
      </w:pPr>
      <w:r>
        <w:rPr>
          <w:color w:val="231F20"/>
        </w:rPr>
        <w:t>by William Bragg to take advantage of the opening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Geelong-Melbourne railway in 1857.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catered for picnic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parties and ran horse races on a course adjoining the hotel.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1861 the Lakebank Hotel was opened and continued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until 1908.</w:t>
      </w:r>
      <w:r>
        <w:rPr>
          <w:color w:val="231F20"/>
          <w:position w:val="6"/>
          <w:sz w:val="11"/>
        </w:rPr>
        <w:t>734</w:t>
      </w:r>
    </w:p>
    <w:p w14:paraId="39DC27B6" w14:textId="77777777" w:rsidR="004F7AA6" w:rsidRDefault="00CC24F5">
      <w:pPr>
        <w:pStyle w:val="BodyText"/>
        <w:spacing w:before="109" w:line="280" w:lineRule="auto"/>
        <w:ind w:left="300" w:right="701"/>
      </w:pPr>
      <w:r>
        <w:rPr>
          <w:color w:val="231F20"/>
        </w:rPr>
        <w:t>By 1882 Lara had a state school, three churches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population of about 200.</w:t>
      </w:r>
      <w:r>
        <w:rPr>
          <w:color w:val="231F20"/>
          <w:position w:val="6"/>
          <w:sz w:val="11"/>
        </w:rPr>
        <w:t>735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church was built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Primitive Methodists in 1854 in Forest Road, north of Hovells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Creek. When the centre of population moved further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down Forest Road, a new church was erected in 1868; it still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stands next to the Lara Lake school but is no longer in use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church.</w:t>
      </w:r>
      <w:r>
        <w:rPr>
          <w:color w:val="231F20"/>
          <w:position w:val="6"/>
          <w:sz w:val="11"/>
        </w:rPr>
        <w:t>736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they had been active in the area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1850s, Anglicans did not build a church until 1877 when</w:t>
      </w:r>
    </w:p>
    <w:p w14:paraId="4DEC536C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7E493C0F" w14:textId="77777777" w:rsidR="004F7AA6" w:rsidRDefault="004F7AA6">
      <w:pPr>
        <w:pStyle w:val="BodyText"/>
        <w:rPr>
          <w:sz w:val="20"/>
        </w:rPr>
      </w:pPr>
    </w:p>
    <w:p w14:paraId="5A9205E1" w14:textId="77777777" w:rsidR="004F7AA6" w:rsidRDefault="004F7AA6">
      <w:pPr>
        <w:pStyle w:val="BodyText"/>
        <w:rPr>
          <w:sz w:val="20"/>
        </w:rPr>
      </w:pPr>
    </w:p>
    <w:p w14:paraId="2EF88173" w14:textId="77777777" w:rsidR="004F7AA6" w:rsidRDefault="004F7AA6">
      <w:pPr>
        <w:pStyle w:val="BodyText"/>
        <w:rPr>
          <w:sz w:val="20"/>
        </w:rPr>
      </w:pPr>
    </w:p>
    <w:p w14:paraId="0E8AE429" w14:textId="77777777" w:rsidR="004F7AA6" w:rsidRDefault="004F7AA6">
      <w:pPr>
        <w:pStyle w:val="BodyText"/>
        <w:rPr>
          <w:sz w:val="25"/>
        </w:rPr>
      </w:pPr>
    </w:p>
    <w:p w14:paraId="015FA209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49D7E97" wp14:editId="590E4AE2">
            <wp:extent cx="6556171" cy="4962144"/>
            <wp:effectExtent l="0" t="0" r="0" b="0"/>
            <wp:docPr id="32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7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171" cy="496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7DC08" w14:textId="77777777" w:rsidR="004F7AA6" w:rsidRDefault="00CC24F5">
      <w:pPr>
        <w:spacing w:before="147" w:line="249" w:lineRule="auto"/>
        <w:ind w:left="368" w:right="116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6.168: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Village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Lara,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Township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Cheddar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Cheddar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Farms,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c.1855.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2030/Map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031/1,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020F18E" w14:textId="77777777" w:rsidR="004F7AA6" w:rsidRDefault="004F7AA6">
      <w:pPr>
        <w:pStyle w:val="BodyText"/>
        <w:spacing w:before="9"/>
        <w:rPr>
          <w:sz w:val="14"/>
        </w:rPr>
      </w:pPr>
    </w:p>
    <w:p w14:paraId="5ADFA0F0" w14:textId="77777777" w:rsidR="004F7AA6" w:rsidRDefault="004F7AA6">
      <w:pPr>
        <w:rPr>
          <w:sz w:val="1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02DF48C" w14:textId="77777777" w:rsidR="004F7AA6" w:rsidRDefault="00CC24F5">
      <w:pPr>
        <w:pStyle w:val="BodyText"/>
        <w:spacing w:before="100" w:line="280" w:lineRule="auto"/>
        <w:ind w:left="373" w:right="294"/>
        <w:rPr>
          <w:sz w:val="11"/>
        </w:rPr>
      </w:pPr>
      <w:r>
        <w:rPr>
          <w:color w:val="231F20"/>
        </w:rPr>
        <w:t>Holy Trinity was constructed. This building was destroyed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1969 bushfires but part of it has been retained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memorial.</w:t>
      </w:r>
      <w:r>
        <w:rPr>
          <w:color w:val="231F20"/>
          <w:position w:val="6"/>
          <w:sz w:val="11"/>
        </w:rPr>
        <w:t>737</w:t>
      </w:r>
    </w:p>
    <w:p w14:paraId="0E0B8524" w14:textId="77777777" w:rsidR="004F7AA6" w:rsidRDefault="00CC24F5">
      <w:pPr>
        <w:pStyle w:val="BodyText"/>
        <w:spacing w:before="112" w:line="280" w:lineRule="auto"/>
        <w:ind w:left="373" w:right="196"/>
      </w:pPr>
      <w:r>
        <w:rPr>
          <w:color w:val="231F20"/>
        </w:rPr>
        <w:t>The first recorded school in Lara township was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1864.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Apparently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operating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stone building 12 feet by 13 by 8 when a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successfully obtained Government assistance.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school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hold forty pupils was erected immediately and a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teacher followed in 1871.</w:t>
      </w:r>
      <w:r>
        <w:rPr>
          <w:color w:val="231F20"/>
          <w:position w:val="6"/>
          <w:sz w:val="11"/>
        </w:rPr>
        <w:t>738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1873 brick additions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allowed the school to accommodate 120.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school too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destroyed in the 1969 bushfires.</w:t>
      </w:r>
      <w:r>
        <w:rPr>
          <w:color w:val="231F20"/>
          <w:position w:val="6"/>
          <w:sz w:val="11"/>
        </w:rPr>
        <w:t>739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first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town, the school was not the first in the district. In 1855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was established at the You Yangs by the Anglicans;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variously known as Station Peak, Duck Ponds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Flinders Peak.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Common School system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introduced in 1862, it became No. 188 Duck Ponds.</w:t>
      </w:r>
      <w:r>
        <w:rPr>
          <w:color w:val="231F20"/>
          <w:position w:val="6"/>
          <w:sz w:val="11"/>
        </w:rPr>
        <w:t>740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1872 Education Act the building was rented to the</w:t>
      </w:r>
    </w:p>
    <w:p w14:paraId="6AFF673B" w14:textId="77777777" w:rsidR="004F7AA6" w:rsidRDefault="00CC24F5">
      <w:pPr>
        <w:pStyle w:val="BodyText"/>
        <w:spacing w:line="207" w:lineRule="exact"/>
        <w:ind w:left="373"/>
      </w:pPr>
      <w:r>
        <w:rPr>
          <w:color w:val="231F20"/>
        </w:rPr>
        <w:t>Education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Sundays.</w:t>
      </w:r>
    </w:p>
    <w:p w14:paraId="63282244" w14:textId="77777777" w:rsidR="004F7AA6" w:rsidRDefault="00CC24F5">
      <w:pPr>
        <w:pStyle w:val="BodyText"/>
        <w:spacing w:before="117" w:line="280" w:lineRule="auto"/>
        <w:ind w:left="322" w:right="677"/>
        <w:rPr>
          <w:sz w:val="11"/>
        </w:rPr>
      </w:pPr>
      <w:r>
        <w:br w:type="column"/>
      </w:r>
      <w:r>
        <w:rPr>
          <w:color w:val="231F20"/>
        </w:rPr>
        <w:t>Eventually the Department bought the building which became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State School No. 2107.</w:t>
      </w:r>
      <w:r>
        <w:rPr>
          <w:color w:val="231F20"/>
          <w:position w:val="6"/>
          <w:sz w:val="11"/>
        </w:rPr>
        <w:t>741</w:t>
      </w:r>
    </w:p>
    <w:p w14:paraId="15B770D5" w14:textId="77777777" w:rsidR="004F7AA6" w:rsidRDefault="00CC24F5">
      <w:pPr>
        <w:pStyle w:val="BodyText"/>
        <w:spacing w:before="112" w:line="280" w:lineRule="auto"/>
        <w:ind w:left="322" w:right="859"/>
      </w:pPr>
      <w:r>
        <w:rPr>
          <w:color w:val="231F20"/>
        </w:rPr>
        <w:t>Lara had one significant advantage over other settlements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that it became the headquarters for local government.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1863, while still a road board, it was decided to build offices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two acres of land near the Duck Ponds station.</w:t>
      </w:r>
      <w:r>
        <w:rPr>
          <w:color w:val="231F20"/>
          <w:position w:val="6"/>
          <w:sz w:val="11"/>
        </w:rPr>
        <w:t xml:space="preserve">742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1937 the shire moved its headquarters to Osborne House,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Geelong; the old building eventually became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headquarters of Lara RSL.</w:t>
      </w:r>
      <w:r>
        <w:rPr>
          <w:color w:val="231F20"/>
          <w:position w:val="6"/>
          <w:sz w:val="11"/>
        </w:rPr>
        <w:t>743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presence of the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headquarters lent a stability and solidity to Lara which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evident in the growth of community organizations.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was a You Yangs Lodge of Oddfellows; by 1873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society had built its own hall (today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Uniting</w:t>
      </w:r>
    </w:p>
    <w:p w14:paraId="397064F6" w14:textId="77777777" w:rsidR="004F7AA6" w:rsidRDefault="00CC24F5">
      <w:pPr>
        <w:pStyle w:val="BodyText"/>
        <w:spacing w:line="280" w:lineRule="auto"/>
        <w:ind w:left="322" w:right="663"/>
      </w:pPr>
      <w:r>
        <w:rPr>
          <w:color w:val="231F20"/>
        </w:rPr>
        <w:t>Church) which also doubled as the Duck Ponds Free Library;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1879 there was a Reform and Protection League; in 1873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formation of the Duck Ponds Cricket Club showed that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days of life being a grim struggle for existence had passed;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1880 some 17 acres were reserved for recreational purposes</w:t>
      </w:r>
    </w:p>
    <w:p w14:paraId="27DDF315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1" w:space="40"/>
            <w:col w:w="5969"/>
          </w:cols>
        </w:sectPr>
      </w:pPr>
    </w:p>
    <w:p w14:paraId="08C32B93" w14:textId="77777777" w:rsidR="004F7AA6" w:rsidRDefault="004F7AA6">
      <w:pPr>
        <w:pStyle w:val="BodyText"/>
        <w:rPr>
          <w:sz w:val="20"/>
        </w:rPr>
      </w:pPr>
    </w:p>
    <w:p w14:paraId="426B49B2" w14:textId="77777777" w:rsidR="004F7AA6" w:rsidRDefault="004F7AA6">
      <w:pPr>
        <w:pStyle w:val="BodyText"/>
        <w:rPr>
          <w:sz w:val="20"/>
        </w:rPr>
      </w:pPr>
    </w:p>
    <w:p w14:paraId="28F6FA59" w14:textId="77777777" w:rsidR="004F7AA6" w:rsidRDefault="004F7AA6">
      <w:pPr>
        <w:pStyle w:val="BodyText"/>
        <w:rPr>
          <w:sz w:val="20"/>
        </w:rPr>
      </w:pPr>
    </w:p>
    <w:p w14:paraId="25EEE327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88D1932" w14:textId="77777777" w:rsidR="004F7AA6" w:rsidRDefault="004F7AA6">
      <w:pPr>
        <w:pStyle w:val="BodyText"/>
        <w:rPr>
          <w:sz w:val="21"/>
        </w:rPr>
      </w:pPr>
    </w:p>
    <w:p w14:paraId="380C7EB0" w14:textId="77777777" w:rsidR="004F7AA6" w:rsidRDefault="00CC24F5">
      <w:pPr>
        <w:pStyle w:val="BodyText"/>
        <w:spacing w:line="280" w:lineRule="auto"/>
        <w:ind w:left="373" w:right="108"/>
      </w:pPr>
      <w:r>
        <w:rPr>
          <w:color w:val="231F20"/>
        </w:rPr>
        <w:t>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12 acres of Austin Park; tennis made its appearance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early days of this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Further progress was made 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Lara in the early 20th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There was a police presence</w:t>
      </w:r>
    </w:p>
    <w:p w14:paraId="5264F283" w14:textId="77777777" w:rsidR="004F7AA6" w:rsidRDefault="00CC24F5">
      <w:pPr>
        <w:pStyle w:val="BodyText"/>
        <w:spacing w:line="280" w:lineRule="auto"/>
        <w:ind w:left="373" w:right="43"/>
        <w:rPr>
          <w:sz w:val="11"/>
        </w:rPr>
      </w:pPr>
      <w:r>
        <w:rPr>
          <w:color w:val="231F20"/>
        </w:rPr>
        <w:t>from 1907 (an indication of a law-abiding community) and 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churches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Presbyterians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1909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Catholics in 1912.</w:t>
      </w:r>
      <w:r>
        <w:rPr>
          <w:color w:val="231F20"/>
          <w:position w:val="6"/>
          <w:sz w:val="11"/>
        </w:rPr>
        <w:t>744</w:t>
      </w:r>
    </w:p>
    <w:p w14:paraId="05B87DDC" w14:textId="77777777" w:rsidR="004F7AA6" w:rsidRDefault="00CC24F5">
      <w:pPr>
        <w:pStyle w:val="BodyText"/>
        <w:spacing w:before="110" w:line="280" w:lineRule="auto"/>
        <w:ind w:left="373" w:right="143"/>
      </w:pPr>
      <w:r>
        <w:rPr>
          <w:color w:val="231F20"/>
        </w:rPr>
        <w:t>Lara s progress was steady, if not spectacular.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romantic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 of the town and surrounding farmland was given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Bacchus Marsh Express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1896:</w:t>
      </w:r>
    </w:p>
    <w:p w14:paraId="11C1147A" w14:textId="77777777" w:rsidR="004F7AA6" w:rsidRDefault="00CC24F5">
      <w:pPr>
        <w:pStyle w:val="BodyText"/>
        <w:spacing w:before="112"/>
        <w:ind w:left="657"/>
      </w:pPr>
      <w:r>
        <w:rPr>
          <w:color w:val="636466"/>
          <w:spacing w:val="-1"/>
        </w:rPr>
        <w:t>Lara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You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Yangs</w:t>
      </w:r>
    </w:p>
    <w:p w14:paraId="373B3E99" w14:textId="77777777" w:rsidR="004F7AA6" w:rsidRDefault="00CC24F5">
      <w:pPr>
        <w:pStyle w:val="BodyText"/>
        <w:spacing w:before="149" w:line="280" w:lineRule="auto"/>
        <w:ind w:left="657" w:right="196"/>
      </w:pPr>
      <w:r>
        <w:rPr>
          <w:color w:val="636466"/>
        </w:rPr>
        <w:t>There is a placid English landscape appearance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urban outposts of Geelong which is more marked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relation to all the country surrounding that town than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any other part of the colony. Geelong was the original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capital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colony,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still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remains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natural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one.</w:t>
      </w:r>
    </w:p>
    <w:p w14:paraId="76DD48D9" w14:textId="77777777" w:rsidR="004F7AA6" w:rsidRDefault="00CC24F5">
      <w:pPr>
        <w:pStyle w:val="BodyText"/>
        <w:spacing w:line="280" w:lineRule="auto"/>
        <w:ind w:left="657" w:right="22"/>
      </w:pPr>
      <w:r>
        <w:rPr>
          <w:color w:val="636466"/>
        </w:rPr>
        <w:t>It was never much disturbed by gold-fields noise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flashness, nor disfigured by Melbourne suburban squalor.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 ancient air of solidity and peaceful repose has grown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 since 1840 or thereabouts in all the relation within 15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noticeable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calm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Autumn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day such as Wednesday last was, with the cheering effect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wayside pools of crystal water and sprouting crops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glistening grass with light clouds breaking away after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unwonted fall of two inches of rain the previous night.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roadside hedge rows and plantations, the low range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hills to the far westward of Lara, with patches of ploughed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 on the slopes of the Elcho estate, the towering You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Yangs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northward,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park-like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middle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distance,</w:t>
      </w:r>
    </w:p>
    <w:p w14:paraId="2240A1CC" w14:textId="77777777" w:rsidR="004F7AA6" w:rsidRDefault="00CC24F5">
      <w:pPr>
        <w:pStyle w:val="BodyText"/>
        <w:spacing w:line="280" w:lineRule="auto"/>
        <w:ind w:left="657" w:right="72"/>
        <w:rPr>
          <w:sz w:val="11"/>
        </w:rPr>
      </w:pPr>
      <w:r>
        <w:rPr>
          <w:color w:val="636466"/>
        </w:rPr>
        <w:t>with the sun lighting up the thin smoke wreathes drifting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white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lime-kilns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cluster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forming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village,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picture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Westmoreland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like picturesqueness, the imagination in that respect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aided by the fact that the Fairbairn mansion, just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discernible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main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road,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called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Windermere.</w:t>
      </w:r>
      <w:r>
        <w:rPr>
          <w:color w:val="231F20"/>
          <w:position w:val="6"/>
          <w:sz w:val="11"/>
        </w:rPr>
        <w:t>745</w:t>
      </w:r>
    </w:p>
    <w:p w14:paraId="248BD76B" w14:textId="77777777" w:rsidR="004F7AA6" w:rsidRDefault="00CC24F5">
      <w:pPr>
        <w:pStyle w:val="BodyText"/>
        <w:spacing w:before="100" w:line="280" w:lineRule="auto"/>
        <w:ind w:left="373" w:right="-15"/>
      </w:pPr>
      <w:r>
        <w:rPr>
          <w:color w:val="231F20"/>
        </w:rPr>
        <w:t>Although a small rural village, residential development at Lara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diverse.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included the substantial homesteads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wealthy pastoralists including Wooloomanata for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Armytage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c.1860-63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Leonard Terry), Elcho on the Bacchus Marsh Road erected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1864 for John Galletly (also to a design by Leonard Terry)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Pirra, Windermere Road, built in the 1860 for George Fairbairn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4).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second two storey mansion was built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Pirra in 1880-82 to a design by Alexander Davidson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position w:val="6"/>
          <w:sz w:val="11"/>
        </w:rPr>
        <w:t>746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(Themes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9).</w:t>
      </w:r>
    </w:p>
    <w:p w14:paraId="23D3E237" w14:textId="77777777" w:rsidR="004F7AA6" w:rsidRDefault="00CC24F5">
      <w:pPr>
        <w:pStyle w:val="BodyText"/>
        <w:spacing w:before="109" w:line="280" w:lineRule="auto"/>
        <w:ind w:left="373" w:right="-2"/>
      </w:pPr>
      <w:r>
        <w:rPr>
          <w:color w:val="231F20"/>
        </w:rPr>
        <w:t>More prevalent throughout the Lara area, particularly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smaller-scaled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township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surrounding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farmland.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These dwellings are largely Victorian vernacular in design,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verandahs.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</w:t>
      </w:r>
    </w:p>
    <w:p w14:paraId="129A1041" w14:textId="77777777" w:rsidR="004F7AA6" w:rsidRDefault="00CC24F5">
      <w:pPr>
        <w:spacing w:before="3" w:after="24"/>
        <w:rPr>
          <w:sz w:val="23"/>
        </w:rPr>
      </w:pPr>
      <w:r>
        <w:br w:type="column"/>
      </w:r>
    </w:p>
    <w:p w14:paraId="3B6E50E6" w14:textId="77777777" w:rsidR="004F7AA6" w:rsidRDefault="00CC24F5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145BACD3" wp14:editId="1C01E3A3">
            <wp:extent cx="3178680" cy="2109216"/>
            <wp:effectExtent l="0" t="0" r="0" b="0"/>
            <wp:docPr id="327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73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680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265BE" w14:textId="77777777" w:rsidR="004F7AA6" w:rsidRDefault="00CC24F5">
      <w:pPr>
        <w:spacing w:before="142" w:line="249" w:lineRule="auto"/>
        <w:ind w:left="299" w:right="74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6.169:</w:t>
      </w:r>
      <w:r>
        <w:rPr>
          <w:rFonts w:ascii="Arial"/>
          <w:b/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Limella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cottage,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Flinders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South,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CA5E9DD" w14:textId="77777777" w:rsidR="004F7AA6" w:rsidRDefault="00CC24F5">
      <w:pPr>
        <w:pStyle w:val="BodyText"/>
        <w:spacing w:before="6"/>
        <w:rPr>
          <w:sz w:val="29"/>
        </w:rPr>
      </w:pPr>
      <w:r>
        <w:rPr>
          <w:noProof/>
        </w:rPr>
        <w:drawing>
          <wp:anchor distT="0" distB="0" distL="0" distR="0" simplePos="0" relativeHeight="51" behindDoc="0" locked="0" layoutInCell="1" allowOverlap="1" wp14:anchorId="0F86948C" wp14:editId="38FD7868">
            <wp:simplePos x="0" y="0"/>
            <wp:positionH relativeFrom="page">
              <wp:posOffset>3887999</wp:posOffset>
            </wp:positionH>
            <wp:positionV relativeFrom="paragraph">
              <wp:posOffset>226687</wp:posOffset>
            </wp:positionV>
            <wp:extent cx="3178354" cy="2109216"/>
            <wp:effectExtent l="0" t="0" r="0" b="0"/>
            <wp:wrapTopAndBottom/>
            <wp:docPr id="329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74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354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0993D6" w14:textId="77777777" w:rsidR="004F7AA6" w:rsidRDefault="00CC24F5">
      <w:pPr>
        <w:spacing w:before="123" w:line="249" w:lineRule="auto"/>
        <w:ind w:left="299" w:right="246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6.170: </w:t>
      </w:r>
      <w:r>
        <w:rPr>
          <w:color w:val="003263"/>
          <w:spacing w:val="-2"/>
          <w:sz w:val="17"/>
        </w:rPr>
        <w:t>Cottage, 85 Curletts Rd, 2012.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E793655" w14:textId="77777777" w:rsidR="004F7AA6" w:rsidRDefault="004F7AA6">
      <w:pPr>
        <w:pStyle w:val="BodyText"/>
        <w:rPr>
          <w:sz w:val="18"/>
        </w:rPr>
      </w:pPr>
    </w:p>
    <w:p w14:paraId="1B26408F" w14:textId="77777777" w:rsidR="004F7AA6" w:rsidRDefault="00CC24F5">
      <w:pPr>
        <w:pStyle w:val="BodyText"/>
        <w:spacing w:before="124" w:line="280" w:lineRule="auto"/>
        <w:ind w:left="299" w:right="744"/>
      </w:pPr>
      <w:r>
        <w:rPr>
          <w:color w:val="231F20"/>
        </w:rPr>
        <w:t>also vernacular in construction, with most having been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local materials close to the source.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Examples include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ruins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farmhouse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130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(that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granite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c.1859),</w:t>
      </w:r>
      <w:r>
        <w:rPr>
          <w:color w:val="231F20"/>
          <w:position w:val="6"/>
          <w:sz w:val="11"/>
        </w:rPr>
        <w:t>747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McGillivray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</w:p>
    <w:p w14:paraId="587D2411" w14:textId="19842EBA" w:rsidR="004F7AA6" w:rsidRPr="005B29C0" w:rsidRDefault="00CC24F5" w:rsidP="005B29C0">
      <w:pPr>
        <w:pStyle w:val="BodyText"/>
        <w:spacing w:line="280" w:lineRule="auto"/>
        <w:ind w:left="299" w:right="674"/>
        <w:rPr>
          <w:sz w:val="11"/>
        </w:rPr>
      </w:pPr>
      <w:r>
        <w:rPr>
          <w:color w:val="231F20"/>
        </w:rPr>
        <w:t>60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granite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1871),</w:t>
      </w:r>
      <w:r>
        <w:rPr>
          <w:color w:val="231F20"/>
          <w:position w:val="6"/>
          <w:sz w:val="11"/>
        </w:rPr>
        <w:t>748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Maxwell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cottage and outbuildings at 120 Duggans Lane (of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possibly built in c.1864-84).</w:t>
      </w:r>
      <w:r>
        <w:rPr>
          <w:color w:val="231F20"/>
          <w:position w:val="6"/>
          <w:sz w:val="11"/>
        </w:rPr>
        <w:t>749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most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vernacular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limestone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1900.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Limella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Cottage, 31-435 Forest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South, built in 1872-73 for John Spalding, pioneer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 (Figure 6.169), Laurence Park at 125 Buckingham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1873-74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McHarry,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farmer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burner,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at 85 Curletts Road, built by William Harding in 1869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dwelling</w:t>
      </w:r>
      <w:r>
        <w:rPr>
          <w:color w:val="231F20"/>
          <w:position w:val="6"/>
          <w:sz w:val="11"/>
        </w:rPr>
        <w:t>750</w:t>
      </w:r>
      <w:r w:rsidR="005B29C0">
        <w:rPr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6.170).</w:t>
      </w:r>
    </w:p>
    <w:p w14:paraId="53DD833B" w14:textId="77777777" w:rsidR="004F7AA6" w:rsidRDefault="00CC24F5">
      <w:pPr>
        <w:pStyle w:val="BodyText"/>
        <w:spacing w:before="147" w:line="280" w:lineRule="auto"/>
        <w:ind w:left="299" w:right="641"/>
      </w:pPr>
      <w:r>
        <w:rPr>
          <w:color w:val="231F20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homesteads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era.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Tallaranie Homestead, 170 Peak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Archibald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Shannon,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Shire</w:t>
      </w:r>
    </w:p>
    <w:p w14:paraId="74004D37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4A9F2E91" w14:textId="77777777" w:rsidR="004F7AA6" w:rsidRDefault="004F7AA6">
      <w:pPr>
        <w:pStyle w:val="BodyText"/>
        <w:rPr>
          <w:sz w:val="20"/>
        </w:rPr>
      </w:pPr>
    </w:p>
    <w:p w14:paraId="57CA469E" w14:textId="77777777" w:rsidR="004F7AA6" w:rsidRDefault="004F7AA6">
      <w:pPr>
        <w:pStyle w:val="BodyText"/>
        <w:rPr>
          <w:sz w:val="20"/>
        </w:rPr>
      </w:pPr>
    </w:p>
    <w:p w14:paraId="0604025B" w14:textId="77777777" w:rsidR="004F7AA6" w:rsidRDefault="004F7AA6">
      <w:pPr>
        <w:pStyle w:val="BodyText"/>
        <w:rPr>
          <w:sz w:val="20"/>
        </w:rPr>
      </w:pPr>
    </w:p>
    <w:p w14:paraId="62DB0033" w14:textId="77777777" w:rsidR="004F7AA6" w:rsidRDefault="004F7AA6">
      <w:pPr>
        <w:pStyle w:val="BodyText"/>
        <w:spacing w:before="7"/>
        <w:rPr>
          <w:sz w:val="24"/>
        </w:rPr>
      </w:pPr>
    </w:p>
    <w:p w14:paraId="06A385A3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F00F470" wp14:editId="12AE518B">
            <wp:extent cx="6553200" cy="3419855"/>
            <wp:effectExtent l="0" t="0" r="0" b="0"/>
            <wp:docPr id="331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75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A8146" w14:textId="77777777" w:rsidR="004F7AA6" w:rsidRDefault="00CC24F5">
      <w:pPr>
        <w:spacing w:before="133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6.171: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Dwelling,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225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Bluestone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Bridge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74E4A13" w14:textId="77777777" w:rsidR="004F7AA6" w:rsidRDefault="004F7AA6">
      <w:pPr>
        <w:pStyle w:val="BodyText"/>
        <w:spacing w:before="9"/>
      </w:pPr>
    </w:p>
    <w:p w14:paraId="017C871C" w14:textId="77777777" w:rsidR="004F7AA6" w:rsidRDefault="004F7AA6">
      <w:p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157E63C" w14:textId="77777777" w:rsidR="004F7AA6" w:rsidRDefault="00CC24F5">
      <w:pPr>
        <w:pStyle w:val="BodyText"/>
        <w:spacing w:before="100" w:line="280" w:lineRule="auto"/>
        <w:ind w:left="373" w:right="46"/>
      </w:pPr>
      <w:r>
        <w:rPr>
          <w:color w:val="231F20"/>
        </w:rPr>
        <w:t>Engineer s residence, 8 Rennie Street in 1911.</w:t>
      </w:r>
      <w:r>
        <w:rPr>
          <w:color w:val="231F20"/>
          <w:position w:val="6"/>
          <w:sz w:val="11"/>
        </w:rPr>
        <w:t>751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Buchan.</w:t>
      </w:r>
    </w:p>
    <w:p w14:paraId="442853F4" w14:textId="77777777" w:rsidR="004F7AA6" w:rsidRDefault="00CC24F5">
      <w:pPr>
        <w:pStyle w:val="BodyText"/>
        <w:spacing w:before="112" w:line="280" w:lineRule="auto"/>
        <w:ind w:left="373" w:right="-4"/>
      </w:pP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1950,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experienced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rapid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expansion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dormitory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suburb for both Geelong and Melbourne.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expansion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markedly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north,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township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centuries.</w:t>
      </w:r>
    </w:p>
    <w:p w14:paraId="5A2999E8" w14:textId="77777777" w:rsidR="004F7AA6" w:rsidRDefault="00CC24F5">
      <w:pPr>
        <w:pStyle w:val="Heading2"/>
        <w:spacing w:before="156"/>
      </w:pPr>
      <w:r>
        <w:rPr>
          <w:color w:val="4FBFA1"/>
        </w:rPr>
        <w:t>LOVELY</w:t>
      </w:r>
      <w:r>
        <w:rPr>
          <w:color w:val="4FBFA1"/>
          <w:spacing w:val="23"/>
        </w:rPr>
        <w:t xml:space="preserve"> </w:t>
      </w:r>
      <w:r>
        <w:rPr>
          <w:color w:val="4FBFA1"/>
        </w:rPr>
        <w:t>BANKS</w:t>
      </w:r>
    </w:p>
    <w:p w14:paraId="09024EC6" w14:textId="77777777" w:rsidR="004F7AA6" w:rsidRDefault="00CC24F5">
      <w:pPr>
        <w:pStyle w:val="BodyText"/>
        <w:spacing w:before="143" w:line="280" w:lineRule="auto"/>
        <w:ind w:left="373" w:right="407"/>
      </w:pPr>
      <w:r>
        <w:rPr>
          <w:color w:val="231F20"/>
        </w:rPr>
        <w:t>The outlying area to the north-west of Geelong was sold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Government land sales from the 1850s.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agricultural area throughout the 19th and much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European properties</w:t>
      </w:r>
    </w:p>
    <w:p w14:paraId="3894AE37" w14:textId="77777777" w:rsidR="004F7AA6" w:rsidRDefault="00CC24F5">
      <w:pPr>
        <w:pStyle w:val="BodyText"/>
        <w:spacing w:line="280" w:lineRule="auto"/>
        <w:ind w:left="373" w:right="20"/>
      </w:pPr>
      <w:r>
        <w:rPr>
          <w:color w:val="231F20"/>
        </w:rPr>
        <w:t>established at Lovely Banks was Daniel Thompson s 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225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c.1856.</w:t>
      </w:r>
      <w:r>
        <w:rPr>
          <w:color w:val="231F20"/>
          <w:position w:val="6"/>
          <w:sz w:val="11"/>
        </w:rPr>
        <w:t>752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stone dwelling and outbuilding were soon erected.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Thompson s death in 1888, the existing timber dwelling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(Figure 6.171), possibly by his</w:t>
      </w:r>
    </w:p>
    <w:p w14:paraId="3AEC34DE" w14:textId="77777777" w:rsidR="004F7AA6" w:rsidRDefault="00CC24F5">
      <w:pPr>
        <w:pStyle w:val="BodyText"/>
        <w:spacing w:line="211" w:lineRule="exact"/>
        <w:ind w:left="373"/>
        <w:rPr>
          <w:sz w:val="11"/>
        </w:rPr>
      </w:pPr>
      <w:r>
        <w:rPr>
          <w:color w:val="231F20"/>
        </w:rPr>
        <w:t>son, Samuel.</w:t>
      </w:r>
      <w:r>
        <w:rPr>
          <w:color w:val="231F20"/>
          <w:position w:val="6"/>
          <w:sz w:val="11"/>
        </w:rPr>
        <w:t>753</w:t>
      </w:r>
    </w:p>
    <w:p w14:paraId="12B50E08" w14:textId="77777777" w:rsidR="004F7AA6" w:rsidRDefault="00CC24F5">
      <w:pPr>
        <w:pStyle w:val="BodyText"/>
        <w:spacing w:before="148" w:line="280" w:lineRule="auto"/>
        <w:ind w:left="373" w:right="88"/>
      </w:pPr>
      <w:r>
        <w:rPr>
          <w:color w:val="231F20"/>
        </w:rPr>
        <w:t>More substantial in size was James and William Mathews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property, located on the west side of the Bacchus Marsh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Although now addressed as Corio, the site at 245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Bacchus Marsh Road was the location of the Mathew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slaughterhouse in 1872.</w:t>
      </w:r>
      <w:r>
        <w:rPr>
          <w:color w:val="231F20"/>
          <w:position w:val="6"/>
          <w:sz w:val="11"/>
        </w:rPr>
        <w:t>754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1883, the butchers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cattle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dealers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cottages,</w:t>
      </w:r>
    </w:p>
    <w:p w14:paraId="46E7F32A" w14:textId="77777777" w:rsidR="004F7AA6" w:rsidRDefault="00CC24F5">
      <w:pPr>
        <w:pStyle w:val="BodyText"/>
        <w:spacing w:before="104" w:line="280" w:lineRule="auto"/>
        <w:ind w:left="335" w:right="875"/>
      </w:pPr>
      <w:r>
        <w:br w:type="column"/>
      </w:r>
      <w:r>
        <w:rPr>
          <w:color w:val="231F20"/>
        </w:rPr>
        <w:t>as well as stables, piggeries and other infrastructure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major enterprise that comprised over 900 acres.</w:t>
      </w:r>
      <w:r>
        <w:rPr>
          <w:color w:val="231F20"/>
          <w:position w:val="6"/>
          <w:sz w:val="11"/>
        </w:rPr>
        <w:t>755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Much of the property was put up for auction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Lovely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Banks Farms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1914 but the war curtailed its sale.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1918.</w:t>
      </w:r>
      <w:r>
        <w:rPr>
          <w:color w:val="231F20"/>
          <w:position w:val="6"/>
          <w:sz w:val="11"/>
        </w:rPr>
        <w:t>756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Nothing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original</w:t>
      </w:r>
    </w:p>
    <w:p w14:paraId="4B687D2E" w14:textId="77777777" w:rsidR="004F7AA6" w:rsidRDefault="00CC24F5">
      <w:pPr>
        <w:pStyle w:val="BodyText"/>
        <w:spacing w:line="280" w:lineRule="auto"/>
        <w:ind w:left="335" w:right="690"/>
      </w:pPr>
      <w:r>
        <w:rPr>
          <w:color w:val="231F20"/>
        </w:rPr>
        <w:t>dwellings and slaughterhouse, although the use continues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site is the location of M.C. Herd Meat Wholesalers.</w:t>
      </w:r>
    </w:p>
    <w:p w14:paraId="02972F46" w14:textId="77777777" w:rsidR="004F7AA6" w:rsidRDefault="00CC24F5">
      <w:pPr>
        <w:pStyle w:val="BodyText"/>
        <w:spacing w:before="110" w:line="280" w:lineRule="auto"/>
        <w:ind w:left="335" w:right="992"/>
      </w:pPr>
      <w:r>
        <w:rPr>
          <w:color w:val="231F20"/>
        </w:rPr>
        <w:t>A notable 19th century development at Lovely Banks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 water reservoirs and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structures, and a timber cottage for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1869.</w:t>
      </w:r>
      <w:r>
        <w:rPr>
          <w:color w:val="231F20"/>
          <w:position w:val="6"/>
          <w:sz w:val="11"/>
        </w:rPr>
        <w:t xml:space="preserve">757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reservoirs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structures remain at 600 Anakie Road 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nothing survives of other 19th century buildings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associated with the early development of Lovely Banks,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United Methodist Church that was built by</w:t>
      </w:r>
    </w:p>
    <w:p w14:paraId="7CFD3092" w14:textId="77777777" w:rsidR="004F7AA6" w:rsidRDefault="00CC24F5">
      <w:pPr>
        <w:pStyle w:val="BodyText"/>
        <w:spacing w:line="280" w:lineRule="auto"/>
        <w:ind w:left="335" w:right="785"/>
        <w:rPr>
          <w:sz w:val="11"/>
        </w:rPr>
      </w:pPr>
      <w:r>
        <w:rPr>
          <w:color w:val="231F20"/>
        </w:rPr>
        <w:t>1871 at the south west corner of Bluestone Bridge Road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Valleyside Drive (it was destroyed by fire in the early 21st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century) and the State School built in 1877 (it closed in 1996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merged with Hamlyn Heights Primary School).</w:t>
      </w:r>
      <w:r>
        <w:rPr>
          <w:color w:val="231F20"/>
          <w:position w:val="6"/>
          <w:sz w:val="11"/>
        </w:rPr>
        <w:t>758</w:t>
      </w:r>
    </w:p>
    <w:p w14:paraId="183D4E53" w14:textId="77777777" w:rsidR="004F7AA6" w:rsidRDefault="00CC24F5">
      <w:pPr>
        <w:pStyle w:val="BodyText"/>
        <w:spacing w:before="107" w:line="280" w:lineRule="auto"/>
        <w:ind w:left="335" w:right="804"/>
      </w:pPr>
      <w:r>
        <w:rPr>
          <w:color w:val="231F20"/>
        </w:rPr>
        <w:t>More notable development occurred from the mid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 A Monastery for the Congregation of Missionary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Oblates of the Blessed Virgin Mary was built in 1945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8).</w:t>
      </w:r>
      <w:r>
        <w:rPr>
          <w:color w:val="231F20"/>
          <w:position w:val="6"/>
          <w:sz w:val="11"/>
        </w:rPr>
        <w:t>759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Increased residential development began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1967 with the sale of 5 acre blocks as the Corio Heights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allotments fronting Bluestone Bridge Road (then Rollins</w:t>
      </w:r>
    </w:p>
    <w:p w14:paraId="02F28552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8" w:space="40"/>
            <w:col w:w="5982"/>
          </w:cols>
        </w:sectPr>
      </w:pPr>
    </w:p>
    <w:p w14:paraId="2CF152FD" w14:textId="77777777" w:rsidR="004F7AA6" w:rsidRDefault="004F7AA6">
      <w:pPr>
        <w:pStyle w:val="BodyText"/>
        <w:rPr>
          <w:sz w:val="20"/>
        </w:rPr>
      </w:pPr>
    </w:p>
    <w:p w14:paraId="4109703B" w14:textId="77777777" w:rsidR="004F7AA6" w:rsidRDefault="004F7AA6">
      <w:pPr>
        <w:pStyle w:val="BodyText"/>
        <w:rPr>
          <w:sz w:val="20"/>
        </w:rPr>
      </w:pPr>
    </w:p>
    <w:p w14:paraId="22235A62" w14:textId="77777777" w:rsidR="004F7AA6" w:rsidRDefault="004F7AA6">
      <w:pPr>
        <w:pStyle w:val="BodyText"/>
        <w:rPr>
          <w:sz w:val="20"/>
        </w:rPr>
      </w:pPr>
    </w:p>
    <w:p w14:paraId="414F1800" w14:textId="77777777" w:rsidR="004F7AA6" w:rsidRDefault="004F7AA6">
      <w:pPr>
        <w:pStyle w:val="BodyText"/>
        <w:spacing w:before="6"/>
        <w:rPr>
          <w:sz w:val="24"/>
        </w:rPr>
      </w:pPr>
    </w:p>
    <w:p w14:paraId="12588CE6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47B07DB" wp14:editId="3EE9258A">
            <wp:extent cx="6563986" cy="6047232"/>
            <wp:effectExtent l="0" t="0" r="0" b="0"/>
            <wp:docPr id="333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76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986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1FF50" w14:textId="77777777" w:rsidR="004F7AA6" w:rsidRDefault="00CC24F5">
      <w:pPr>
        <w:spacing w:before="121" w:line="249" w:lineRule="auto"/>
        <w:ind w:left="369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6.172: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Housing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Commission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Architects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Panel,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Norlane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1948.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2030/N55,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54C7CE6" w14:textId="77777777" w:rsidR="004F7AA6" w:rsidRDefault="004F7AA6">
      <w:pPr>
        <w:pStyle w:val="BodyText"/>
        <w:spacing w:before="5"/>
        <w:rPr>
          <w:sz w:val="16"/>
        </w:rPr>
      </w:pPr>
    </w:p>
    <w:p w14:paraId="52605F6A" w14:textId="77777777" w:rsidR="004F7AA6" w:rsidRDefault="00CC24F5">
      <w:pPr>
        <w:pStyle w:val="BodyText"/>
        <w:spacing w:before="1" w:line="280" w:lineRule="auto"/>
        <w:ind w:left="373" w:right="6092"/>
      </w:pPr>
      <w:r>
        <w:rPr>
          <w:color w:val="231F20"/>
        </w:rPr>
        <w:t>Road), Lovely Banks Road (then Purnell Road), Duisberg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Drive and Asher Road.</w:t>
      </w:r>
      <w:r>
        <w:rPr>
          <w:color w:val="231F20"/>
          <w:position w:val="6"/>
          <w:sz w:val="11"/>
        </w:rPr>
        <w:t>760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Additional large acre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made available in ensuing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City of Greater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Western Geelong Growth</w:t>
      </w:r>
    </w:p>
    <w:p w14:paraId="563959DF" w14:textId="77777777" w:rsidR="004F7AA6" w:rsidRDefault="00CC24F5">
      <w:pPr>
        <w:pStyle w:val="BodyText"/>
        <w:spacing w:line="280" w:lineRule="auto"/>
        <w:ind w:left="373" w:right="6610"/>
        <w:rPr>
          <w:sz w:val="11"/>
        </w:rPr>
      </w:pPr>
      <w:r>
        <w:rPr>
          <w:color w:val="231F20"/>
        </w:rPr>
        <w:t>Area Framework proposed further residential land 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2018.</w:t>
      </w:r>
      <w:r>
        <w:rPr>
          <w:color w:val="231F20"/>
          <w:position w:val="6"/>
          <w:sz w:val="11"/>
        </w:rPr>
        <w:t>761</w:t>
      </w:r>
    </w:p>
    <w:p w14:paraId="71399D38" w14:textId="77777777" w:rsidR="004F7AA6" w:rsidRDefault="004F7AA6">
      <w:pPr>
        <w:spacing w:line="280" w:lineRule="auto"/>
        <w:rPr>
          <w:sz w:val="1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A516C0C" w14:textId="77777777" w:rsidR="004F7AA6" w:rsidRDefault="004F7AA6">
      <w:pPr>
        <w:pStyle w:val="BodyText"/>
        <w:rPr>
          <w:sz w:val="20"/>
        </w:rPr>
      </w:pPr>
    </w:p>
    <w:p w14:paraId="30AAE832" w14:textId="77777777" w:rsidR="004F7AA6" w:rsidRDefault="004F7AA6">
      <w:pPr>
        <w:pStyle w:val="BodyText"/>
        <w:rPr>
          <w:sz w:val="20"/>
        </w:rPr>
      </w:pPr>
    </w:p>
    <w:p w14:paraId="279A85DB" w14:textId="77777777" w:rsidR="004F7AA6" w:rsidRDefault="004F7AA6">
      <w:pPr>
        <w:pStyle w:val="BodyText"/>
        <w:rPr>
          <w:sz w:val="20"/>
        </w:rPr>
      </w:pPr>
    </w:p>
    <w:p w14:paraId="6E0DE52B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61D8ED2" w14:textId="77777777" w:rsidR="004F7AA6" w:rsidRDefault="004F7AA6">
      <w:pPr>
        <w:pStyle w:val="BodyText"/>
        <w:spacing w:before="1"/>
        <w:rPr>
          <w:sz w:val="17"/>
        </w:rPr>
      </w:pPr>
    </w:p>
    <w:p w14:paraId="56FCCCDA" w14:textId="77777777" w:rsidR="004F7AA6" w:rsidRDefault="00CC24F5">
      <w:pPr>
        <w:pStyle w:val="Heading2"/>
      </w:pPr>
      <w:r>
        <w:rPr>
          <w:color w:val="4FBFA1"/>
        </w:rPr>
        <w:t>NORLANE</w:t>
      </w:r>
    </w:p>
    <w:p w14:paraId="3B4BBABC" w14:textId="77777777" w:rsidR="004F7AA6" w:rsidRDefault="00CC24F5">
      <w:pPr>
        <w:pStyle w:val="BodyText"/>
        <w:spacing w:before="143" w:line="280" w:lineRule="auto"/>
        <w:ind w:left="373" w:right="61"/>
      </w:pPr>
      <w:r>
        <w:rPr>
          <w:color w:val="231F20"/>
        </w:rPr>
        <w:t>Following the opening of the Ford Motor Company s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Melbourne Road in 1925, there was a frenzy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 activity in the area that was to become Norlane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meet the housing demand brought about by the rapidly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factory worker population.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led to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businessmen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Estates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Pty Ltd which acquired land to the north of the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offering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housing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Bayview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Ford Estates in 1925.</w:t>
      </w:r>
      <w:r>
        <w:rPr>
          <w:color w:val="231F20"/>
          <w:position w:val="6"/>
          <w:sz w:val="11"/>
        </w:rPr>
        <w:t>762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some streets were laid 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(including Sparks Road, Wendover, Donnelly and Spruhan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Avenues, and Forster Street between the Melbourne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Station Street), the anticipated large housing suburbs</w:t>
      </w:r>
    </w:p>
    <w:p w14:paraId="63479B95" w14:textId="77777777" w:rsidR="004F7AA6" w:rsidRDefault="00CC24F5">
      <w:pPr>
        <w:pStyle w:val="BodyText"/>
        <w:spacing w:line="280" w:lineRule="auto"/>
        <w:ind w:left="373" w:right="-11"/>
        <w:rPr>
          <w:sz w:val="11"/>
        </w:rPr>
      </w:pPr>
      <w:r>
        <w:rPr>
          <w:color w:val="231F20"/>
        </w:rPr>
        <w:t>were not immediately realised.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Residential development 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largely confined to Donnelly Avenue (then known as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Shore), and several dwellings survive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notable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 the Bungalows at 1, 15 and 35 Donnelly Avenue,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1929 and 1931.</w:t>
      </w:r>
      <w:r>
        <w:rPr>
          <w:color w:val="231F20"/>
          <w:position w:val="6"/>
          <w:sz w:val="11"/>
        </w:rPr>
        <w:t>763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are examples of the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Savings Bank of Victoria’s financial, design and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Minerva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Estate,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Manifold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Heights,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further details).</w:t>
      </w:r>
      <w:r>
        <w:rPr>
          <w:color w:val="231F20"/>
          <w:position w:val="6"/>
          <w:sz w:val="11"/>
        </w:rPr>
        <w:t>764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development at this time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relocation of a Baptist Church at 4 Spruhan Avenue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1938.</w:t>
      </w:r>
      <w:r>
        <w:rPr>
          <w:color w:val="231F20"/>
          <w:position w:val="6"/>
          <w:sz w:val="11"/>
        </w:rPr>
        <w:t>765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Carpenter Gothic building had been erected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1874 as the Hope Particular Baptist Church in Saffron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Chilwell.</w:t>
      </w:r>
      <w:r>
        <w:rPr>
          <w:color w:val="231F20"/>
          <w:position w:val="6"/>
          <w:sz w:val="11"/>
        </w:rPr>
        <w:t>766</w:t>
      </w:r>
    </w:p>
    <w:p w14:paraId="4D288270" w14:textId="77777777" w:rsidR="004F7AA6" w:rsidRDefault="00CC24F5">
      <w:pPr>
        <w:pStyle w:val="BodyText"/>
        <w:spacing w:before="100" w:line="280" w:lineRule="auto"/>
        <w:ind w:left="373" w:right="40"/>
        <w:rPr>
          <w:sz w:val="11"/>
        </w:rPr>
      </w:pPr>
      <w:r>
        <w:rPr>
          <w:color w:val="231F20"/>
        </w:rPr>
        <w:t>The promise of new large estate quickly being realised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Ford Estates soon failed.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Possibly as a consequence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 Depression in the early 1930s, the Ford Estate Pty Ltd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went into liquidation.</w:t>
      </w:r>
      <w:r>
        <w:rPr>
          <w:color w:val="231F20"/>
          <w:position w:val="6"/>
          <w:sz w:val="11"/>
        </w:rPr>
        <w:t>767</w:t>
      </w:r>
    </w:p>
    <w:p w14:paraId="2620DE54" w14:textId="77777777" w:rsidR="004F7AA6" w:rsidRDefault="00CC24F5">
      <w:pPr>
        <w:pStyle w:val="BodyText"/>
        <w:spacing w:before="112" w:line="280" w:lineRule="auto"/>
        <w:ind w:left="373" w:right="42"/>
      </w:pPr>
      <w:r>
        <w:rPr>
          <w:color w:val="231F20"/>
        </w:rPr>
        <w:t>The undeveloped land comprising the former Ford Estates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 compulsorily acquired in 1947 by the Housing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 of Victoria.</w:t>
      </w:r>
      <w:r>
        <w:rPr>
          <w:color w:val="231F20"/>
          <w:position w:val="6"/>
          <w:sz w:val="11"/>
        </w:rPr>
        <w:t>768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Demand for housing nearby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industries at North Geelong, Corio and North Shore rapidly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following the end of World War Two.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returned servicemen with growing families had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forced to live in temporary accommodation.</w:t>
      </w:r>
      <w:r>
        <w:rPr>
          <w:color w:val="231F20"/>
          <w:position w:val="6"/>
          <w:sz w:val="11"/>
        </w:rPr>
        <w:t>769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Exacerbating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crisis was the expanding immigrant population, raising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need for public housing.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1948, a revised layout for</w:t>
      </w:r>
    </w:p>
    <w:p w14:paraId="55FDF59C" w14:textId="77777777" w:rsidR="004F7AA6" w:rsidRDefault="00CC24F5">
      <w:pPr>
        <w:pStyle w:val="BodyText"/>
        <w:spacing w:line="280" w:lineRule="auto"/>
        <w:ind w:left="373" w:right="61"/>
      </w:pPr>
      <w:r>
        <w:rPr>
          <w:color w:val="231F20"/>
        </w:rPr>
        <w:t>the new Housing Commission area was developed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 Suburb town planning principles</w:t>
      </w:r>
      <w:r>
        <w:rPr>
          <w:color w:val="231F20"/>
          <w:position w:val="6"/>
          <w:sz w:val="11"/>
        </w:rPr>
        <w:t>770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6.172).</w:t>
      </w:r>
    </w:p>
    <w:p w14:paraId="0AC44B40" w14:textId="77777777" w:rsidR="004F7AA6" w:rsidRDefault="00CC24F5">
      <w:pPr>
        <w:pStyle w:val="BodyText"/>
        <w:spacing w:line="280" w:lineRule="auto"/>
        <w:ind w:left="373" w:right="380"/>
        <w:jc w:val="both"/>
      </w:pPr>
      <w:r>
        <w:rPr>
          <w:color w:val="231F20"/>
        </w:rPr>
        <w:t>It was prepared under the guidance of the Commission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Panel comprising Harold Bartlett, A.C. Leigh,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Frank Heath, E.C. Laird (of Geelong), Best Overend,</w:t>
      </w:r>
    </w:p>
    <w:p w14:paraId="2787871B" w14:textId="77777777" w:rsidR="004F7AA6" w:rsidRDefault="00CC24F5">
      <w:pPr>
        <w:pStyle w:val="BodyText"/>
        <w:spacing w:line="280" w:lineRule="auto"/>
        <w:ind w:left="373" w:right="11"/>
      </w:pPr>
      <w:r>
        <w:rPr>
          <w:color w:val="231F20"/>
        </w:rPr>
        <w:t>John F.D. Scarborough and T.J. Buchan (of Geelong).</w:t>
      </w:r>
      <w:r>
        <w:rPr>
          <w:color w:val="231F20"/>
          <w:position w:val="6"/>
          <w:sz w:val="11"/>
        </w:rPr>
        <w:t>771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stage involved integrating the existing thoroughfares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Wendover, Donnelly and Spruhan Avenues into a larger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dynamic scheme which included curved avenues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cul-de-sacs between Melbourne Road and Station Street,</w:t>
      </w:r>
    </w:p>
    <w:p w14:paraId="1556DAC6" w14:textId="77777777" w:rsidR="004F7AA6" w:rsidRDefault="00CC24F5">
      <w:pPr>
        <w:rPr>
          <w:sz w:val="20"/>
        </w:rPr>
      </w:pPr>
      <w:r>
        <w:br w:type="column"/>
      </w:r>
    </w:p>
    <w:p w14:paraId="401387BD" w14:textId="77777777" w:rsidR="004F7AA6" w:rsidRDefault="00CC24F5">
      <w:pPr>
        <w:pStyle w:val="BodyText"/>
        <w:spacing w:before="6"/>
        <w:rPr>
          <w:sz w:val="12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1151F5D4" wp14:editId="10507F90">
            <wp:simplePos x="0" y="0"/>
            <wp:positionH relativeFrom="page">
              <wp:posOffset>3888000</wp:posOffset>
            </wp:positionH>
            <wp:positionV relativeFrom="paragraph">
              <wp:posOffset>105034</wp:posOffset>
            </wp:positionV>
            <wp:extent cx="3172506" cy="3432048"/>
            <wp:effectExtent l="0" t="0" r="0" b="0"/>
            <wp:wrapTopAndBottom/>
            <wp:docPr id="335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77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06" cy="3432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B4523" w14:textId="77777777" w:rsidR="004F7AA6" w:rsidRDefault="00CC24F5">
      <w:pPr>
        <w:spacing w:before="138" w:line="249" w:lineRule="auto"/>
        <w:ind w:left="364" w:right="70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6.173: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Norman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1940.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NAA: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Attestation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Form,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Army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VX44963,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0AA823A3" w14:textId="77777777" w:rsidR="004F7AA6" w:rsidRDefault="004F7AA6">
      <w:pPr>
        <w:pStyle w:val="BodyText"/>
      </w:pPr>
    </w:p>
    <w:p w14:paraId="6F6BE879" w14:textId="77777777" w:rsidR="004F7AA6" w:rsidRDefault="00CC24F5">
      <w:pPr>
        <w:pStyle w:val="BodyText"/>
        <w:spacing w:line="280" w:lineRule="auto"/>
        <w:ind w:left="364" w:right="700"/>
        <w:rPr>
          <w:sz w:val="11"/>
        </w:rPr>
      </w:pP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Sparks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proposed shopping centre.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stages to the north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Sparks Road and west of the Melbourne were to continue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same Garden City ideology, with recreation reserves,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sites and even a site for a hospital was proposed.</w:t>
      </w:r>
      <w:r>
        <w:rPr>
          <w:color w:val="231F20"/>
          <w:position w:val="6"/>
          <w:sz w:val="11"/>
        </w:rPr>
        <w:t>772</w:t>
      </w:r>
    </w:p>
    <w:p w14:paraId="19C25602" w14:textId="77777777" w:rsidR="004F7AA6" w:rsidRDefault="00CC24F5">
      <w:pPr>
        <w:pStyle w:val="BodyText"/>
        <w:spacing w:before="111" w:line="280" w:lineRule="auto"/>
        <w:ind w:left="364" w:right="792"/>
        <w:rPr>
          <w:sz w:val="11"/>
        </w:rPr>
      </w:pPr>
      <w:r>
        <w:rPr>
          <w:color w:val="231F20"/>
        </w:rPr>
        <w:t>The new suburb was to be named Norlane, in honour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Norman Lane (Figure 6.173), the first servicemen of the area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succumb while serving in the Second World War.</w:t>
      </w:r>
      <w:r>
        <w:rPr>
          <w:color w:val="231F20"/>
          <w:position w:val="6"/>
          <w:sz w:val="11"/>
        </w:rPr>
        <w:t>773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1908, Lane was a panel beater and lived at 2 Donnelly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 of pneumonia while a prisoner of war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Malaya.</w:t>
      </w:r>
      <w:r>
        <w:rPr>
          <w:color w:val="231F20"/>
          <w:position w:val="6"/>
          <w:sz w:val="11"/>
        </w:rPr>
        <w:t>774</w:t>
      </w:r>
    </w:p>
    <w:p w14:paraId="4F6A3B81" w14:textId="77777777" w:rsidR="004F7AA6" w:rsidRDefault="00CC24F5">
      <w:pPr>
        <w:pStyle w:val="BodyText"/>
        <w:spacing w:before="110" w:line="280" w:lineRule="auto"/>
        <w:ind w:left="364" w:right="1163"/>
      </w:pPr>
      <w:r>
        <w:rPr>
          <w:color w:val="231F20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1949,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Norlane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estate.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1957,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2000</w:t>
      </w:r>
    </w:p>
    <w:p w14:paraId="3979A738" w14:textId="77777777" w:rsidR="004F7AA6" w:rsidRDefault="00CC24F5">
      <w:pPr>
        <w:pStyle w:val="BodyText"/>
        <w:spacing w:line="280" w:lineRule="auto"/>
        <w:ind w:left="364" w:right="862"/>
      </w:pPr>
      <w:r>
        <w:rPr>
          <w:color w:val="231F20"/>
        </w:rPr>
        <w:t>timber, concrete, cement sheet and masonry houses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erected.</w:t>
      </w:r>
      <w:r>
        <w:rPr>
          <w:color w:val="231F20"/>
          <w:position w:val="6"/>
          <w:sz w:val="11"/>
        </w:rPr>
        <w:t>775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lightweight dwellings were prefabricated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Germany, Austria, France and Holland (Figure 6.174),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concrete dwellings manufactured by Holmsglen using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standard prototype of precast concrete panels.</w:t>
      </w:r>
    </w:p>
    <w:p w14:paraId="0B10E3A4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99" w:space="40"/>
            <w:col w:w="6011"/>
          </w:cols>
        </w:sectPr>
      </w:pPr>
    </w:p>
    <w:p w14:paraId="21F9CB51" w14:textId="77777777" w:rsidR="004F7AA6" w:rsidRDefault="004F7AA6">
      <w:pPr>
        <w:pStyle w:val="BodyText"/>
        <w:rPr>
          <w:sz w:val="20"/>
        </w:rPr>
      </w:pPr>
    </w:p>
    <w:p w14:paraId="06F9B9DF" w14:textId="77777777" w:rsidR="004F7AA6" w:rsidRDefault="004F7AA6">
      <w:pPr>
        <w:pStyle w:val="BodyText"/>
        <w:rPr>
          <w:sz w:val="20"/>
        </w:rPr>
      </w:pPr>
    </w:p>
    <w:p w14:paraId="355C5284" w14:textId="77777777" w:rsidR="004F7AA6" w:rsidRDefault="004F7AA6">
      <w:pPr>
        <w:pStyle w:val="BodyText"/>
        <w:rPr>
          <w:sz w:val="20"/>
        </w:rPr>
      </w:pPr>
    </w:p>
    <w:p w14:paraId="31D655C4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6A50272" w14:textId="77777777" w:rsidR="004F7AA6" w:rsidRDefault="004F7AA6">
      <w:pPr>
        <w:pStyle w:val="BodyText"/>
        <w:spacing w:before="6"/>
        <w:rPr>
          <w:sz w:val="24"/>
        </w:rPr>
      </w:pPr>
    </w:p>
    <w:p w14:paraId="035B7269" w14:textId="77777777" w:rsidR="004F7AA6" w:rsidRDefault="00CC24F5">
      <w:pPr>
        <w:pStyle w:val="BodyText"/>
        <w:ind w:left="37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7B3A7DF7" wp14:editId="0DFF77F3">
            <wp:extent cx="3183717" cy="1152144"/>
            <wp:effectExtent l="0" t="0" r="0" b="0"/>
            <wp:docPr id="337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3717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0D2F3" w14:textId="77777777" w:rsidR="004F7AA6" w:rsidRDefault="00CC24F5">
      <w:pPr>
        <w:spacing w:before="128" w:line="249" w:lineRule="auto"/>
        <w:ind w:left="373" w:right="2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6.174: </w:t>
      </w:r>
      <w:r>
        <w:rPr>
          <w:color w:val="003263"/>
          <w:sz w:val="17"/>
        </w:rPr>
        <w:t>Prefabricated timber homes, Norlane, 1955-56.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Source: </w:t>
      </w:r>
      <w:r>
        <w:rPr>
          <w:rFonts w:ascii="ARIAL-MDMITL"/>
          <w:i/>
          <w:color w:val="003263"/>
          <w:sz w:val="17"/>
        </w:rPr>
        <w:t>Seventeenth Annual Report of the Housing Commission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Victoria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1955-56,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Parliament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Reproduced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permission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Speaker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Legislative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Assembly,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5FE9A5F1" w14:textId="77777777" w:rsidR="004F7AA6" w:rsidRDefault="004F7AA6">
      <w:pPr>
        <w:pStyle w:val="BodyText"/>
        <w:rPr>
          <w:sz w:val="20"/>
        </w:rPr>
      </w:pPr>
    </w:p>
    <w:p w14:paraId="218FFD72" w14:textId="77777777" w:rsidR="004F7AA6" w:rsidRDefault="004F7AA6">
      <w:pPr>
        <w:pStyle w:val="BodyText"/>
        <w:rPr>
          <w:sz w:val="10"/>
        </w:rPr>
      </w:pPr>
    </w:p>
    <w:p w14:paraId="2BFAD1A9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CA96BA3" wp14:editId="2A931532">
            <wp:extent cx="3172431" cy="2090927"/>
            <wp:effectExtent l="0" t="0" r="0" b="0"/>
            <wp:docPr id="339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9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31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A12AA" w14:textId="77777777" w:rsidR="004F7AA6" w:rsidRDefault="00CC24F5">
      <w:pPr>
        <w:spacing w:before="129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6.175: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Shops,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Labuan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Square,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c.1960.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Wynd,</w:t>
      </w:r>
    </w:p>
    <w:p w14:paraId="44BAEE88" w14:textId="77777777" w:rsidR="004F7AA6" w:rsidRDefault="00CC24F5">
      <w:pPr>
        <w:spacing w:before="9"/>
        <w:ind w:left="373"/>
        <w:rPr>
          <w:sz w:val="17"/>
        </w:rPr>
      </w:pPr>
      <w:r>
        <w:rPr>
          <w:rFonts w:ascii="ARIAL-MDMITL"/>
          <w:i/>
          <w:color w:val="003263"/>
          <w:spacing w:val="-1"/>
          <w:sz w:val="17"/>
        </w:rPr>
        <w:t>So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Fine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Country,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op.cit</w:t>
      </w:r>
      <w:r>
        <w:rPr>
          <w:color w:val="003263"/>
          <w:spacing w:val="-1"/>
          <w:sz w:val="17"/>
        </w:rPr>
        <w:t>.,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p.201.</w:t>
      </w:r>
    </w:p>
    <w:p w14:paraId="525DAB07" w14:textId="77777777" w:rsidR="004F7AA6" w:rsidRDefault="004F7AA6">
      <w:pPr>
        <w:pStyle w:val="BodyText"/>
        <w:spacing w:before="1"/>
        <w:rPr>
          <w:sz w:val="20"/>
        </w:rPr>
      </w:pPr>
    </w:p>
    <w:p w14:paraId="6E76FA4A" w14:textId="77777777" w:rsidR="004F7AA6" w:rsidRDefault="00CC24F5">
      <w:pPr>
        <w:pStyle w:val="BodyText"/>
        <w:ind w:left="373"/>
      </w:pPr>
      <w:r>
        <w:rPr>
          <w:color w:val="231F20"/>
        </w:rPr>
        <w:t>In 1954, five shops had been constructed and another</w:t>
      </w:r>
    </w:p>
    <w:p w14:paraId="656CE569" w14:textId="77777777" w:rsidR="004F7AA6" w:rsidRDefault="00CC24F5">
      <w:pPr>
        <w:pStyle w:val="BodyText"/>
        <w:spacing w:before="36" w:line="280" w:lineRule="auto"/>
        <w:ind w:left="373" w:right="136"/>
      </w:pPr>
      <w:r>
        <w:rPr>
          <w:color w:val="231F20"/>
        </w:rPr>
        <w:t>13 shop sites sold in the shopping centre square (which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earlier been a swamp)</w:t>
      </w:r>
      <w:r>
        <w:rPr>
          <w:color w:val="231F20"/>
          <w:position w:val="6"/>
          <w:sz w:val="11"/>
        </w:rPr>
        <w:t>776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6.175).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 was named Labuan Square, the name deriving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Labuan Island Malaysia.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George Park, an Engineer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of Corio, proposed the name for the square as he and</w:t>
      </w:r>
    </w:p>
    <w:p w14:paraId="1DA9E927" w14:textId="77777777" w:rsidR="004F7AA6" w:rsidRDefault="00CC24F5">
      <w:pPr>
        <w:pStyle w:val="BodyText"/>
        <w:spacing w:line="280" w:lineRule="auto"/>
        <w:ind w:left="373" w:right="5"/>
        <w:rPr>
          <w:sz w:val="11"/>
        </w:rPr>
      </w:pPr>
      <w:r>
        <w:rPr>
          <w:color w:val="231F20"/>
        </w:rPr>
        <w:t>A.C. Thoms (whose firm undertook subdivisional work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area) had both been involved in the landing on Labuan Island,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assisting in the establishment of an aerodrome and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bombing dump.</w:t>
      </w:r>
      <w:r>
        <w:rPr>
          <w:color w:val="231F20"/>
          <w:position w:val="6"/>
          <w:sz w:val="11"/>
        </w:rPr>
        <w:t>777</w:t>
      </w:r>
    </w:p>
    <w:p w14:paraId="1A624840" w14:textId="77777777" w:rsidR="004F7AA6" w:rsidRDefault="00CC24F5">
      <w:pPr>
        <w:pStyle w:val="BodyText"/>
        <w:spacing w:before="109" w:line="280" w:lineRule="auto"/>
        <w:ind w:left="373" w:right="144"/>
      </w:pPr>
      <w:r>
        <w:rPr>
          <w:color w:val="231F20"/>
        </w:rPr>
        <w:t>The rapid increase in the population at Norlane also brought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about the establishment of a Methodist Church at 12-14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Wendover Avenue.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1950, a small gabled building, clad</w:t>
      </w:r>
    </w:p>
    <w:p w14:paraId="477A72E0" w14:textId="77777777" w:rsidR="004F7AA6" w:rsidRDefault="00CC24F5">
      <w:pPr>
        <w:pStyle w:val="BodyText"/>
        <w:spacing w:line="280" w:lineRule="auto"/>
        <w:ind w:left="373" w:right="133"/>
      </w:pPr>
      <w:r>
        <w:rPr>
          <w:color w:val="231F20"/>
        </w:rPr>
        <w:t>in horizontally-aligned galvanised ripple iron sheets,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as a Church building.</w:t>
      </w:r>
      <w:r>
        <w:rPr>
          <w:color w:val="231F20"/>
          <w:position w:val="6"/>
          <w:sz w:val="11"/>
        </w:rPr>
        <w:t>778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had been relocated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Nhill (and is no longer extant).</w:t>
      </w:r>
      <w:r>
        <w:rPr>
          <w:color w:val="231F20"/>
          <w:position w:val="6"/>
          <w:sz w:val="11"/>
        </w:rPr>
        <w:t>779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late 1970s, a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church was required and the former Wilson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Presbyterian Church (built in the 1890s)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from 377 Pakington Street, Chilwell.</w:t>
      </w:r>
      <w:r>
        <w:rPr>
          <w:color w:val="231F20"/>
          <w:position w:val="6"/>
          <w:sz w:val="11"/>
        </w:rPr>
        <w:t>780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continues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serve as a Uniting Church.</w:t>
      </w:r>
    </w:p>
    <w:p w14:paraId="3F95DAFC" w14:textId="77777777" w:rsidR="004F7AA6" w:rsidRDefault="00CC24F5">
      <w:pPr>
        <w:spacing w:before="1"/>
        <w:rPr>
          <w:sz w:val="17"/>
        </w:rPr>
      </w:pPr>
      <w:r>
        <w:br w:type="column"/>
      </w:r>
    </w:p>
    <w:p w14:paraId="72FEC6B1" w14:textId="77777777" w:rsidR="004F7AA6" w:rsidRDefault="00CC24F5">
      <w:pPr>
        <w:pStyle w:val="Heading2"/>
        <w:ind w:left="304"/>
      </w:pPr>
      <w:r>
        <w:rPr>
          <w:color w:val="4FBFA1"/>
        </w:rPr>
        <w:t>NORTH</w:t>
      </w:r>
      <w:r>
        <w:rPr>
          <w:color w:val="4FBFA1"/>
          <w:spacing w:val="33"/>
        </w:rPr>
        <w:t xml:space="preserve"> </w:t>
      </w:r>
      <w:r>
        <w:rPr>
          <w:color w:val="4FBFA1"/>
        </w:rPr>
        <w:t>SHORE</w:t>
      </w:r>
    </w:p>
    <w:p w14:paraId="331969A4" w14:textId="77777777" w:rsidR="004F7AA6" w:rsidRDefault="00CC24F5">
      <w:pPr>
        <w:pStyle w:val="BodyText"/>
        <w:spacing w:before="143" w:line="280" w:lineRule="auto"/>
        <w:ind w:left="300" w:right="913"/>
      </w:pPr>
      <w:r>
        <w:rPr>
          <w:color w:val="231F20"/>
        </w:rPr>
        <w:t>Land that what was later to be become North Shore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5-7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pioneers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M.J.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Cummins,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J.F.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Strachan,</w:t>
      </w:r>
    </w:p>
    <w:p w14:paraId="70F67D6F" w14:textId="77777777" w:rsidR="004F7AA6" w:rsidRDefault="00CC24F5">
      <w:pPr>
        <w:pStyle w:val="BodyText"/>
        <w:spacing w:line="280" w:lineRule="auto"/>
        <w:ind w:left="300" w:right="1076"/>
      </w:pPr>
      <w:r>
        <w:rPr>
          <w:color w:val="231F20"/>
        </w:rPr>
        <w:t>J.G. Carr, J.W. Thomas, J. Cowie and J. Hendy.</w:t>
      </w:r>
      <w:r>
        <w:rPr>
          <w:color w:val="231F20"/>
          <w:position w:val="6"/>
          <w:sz w:val="11"/>
        </w:rPr>
        <w:t>781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1888, the agents, Abraham and Sutherland, urged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3B3708C1" w14:textId="77777777" w:rsidR="004F7AA6" w:rsidRDefault="00CC24F5">
      <w:pPr>
        <w:pStyle w:val="BodyText"/>
        <w:spacing w:line="280" w:lineRule="auto"/>
        <w:ind w:left="300" w:right="899" w:firstLine="44"/>
      </w:pPr>
      <w:r>
        <w:rPr>
          <w:color w:val="231F20"/>
        </w:rPr>
        <w:t>old slaughterhouse paddock , Cowies Creek, as a piggery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locality about the North shore promised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shortly to become a suburban settlement. </w:t>
      </w:r>
      <w:r>
        <w:rPr>
          <w:color w:val="231F20"/>
          <w:position w:val="6"/>
          <w:sz w:val="11"/>
        </w:rPr>
        <w:t>782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time that the area became known as North Shore.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years later in 1890, Messrs A.D. Price and H.M. Sutherland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supported a proposal by the Australasia Sugar Refinery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Limited to establish a refinery at North Shore,</w:t>
      </w:r>
    </w:p>
    <w:p w14:paraId="4957B0A6" w14:textId="77777777" w:rsidR="004F7AA6" w:rsidRDefault="00CC24F5">
      <w:pPr>
        <w:pStyle w:val="BodyText"/>
        <w:spacing w:line="280" w:lineRule="auto"/>
        <w:ind w:left="300" w:right="705"/>
      </w:pPr>
      <w:r>
        <w:rPr>
          <w:color w:val="231F20"/>
        </w:rPr>
        <w:t>either at the Corporation Reserve (the former slaughterhouse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paddock) or on land owned by Price and others.</w:t>
      </w:r>
      <w:r>
        <w:rPr>
          <w:color w:val="231F20"/>
          <w:position w:val="6"/>
          <w:sz w:val="11"/>
        </w:rPr>
        <w:t>783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March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1891, the North Shore Improvement Association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and its members, J.H. Connor junior, H.M.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Sutherland and A. Smith again advised the Council of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intention of creating ‘a flourishing residential suburb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foreshore. </w:t>
      </w:r>
      <w:r>
        <w:rPr>
          <w:color w:val="231F20"/>
          <w:position w:val="6"/>
          <w:sz w:val="11"/>
        </w:rPr>
        <w:t>784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came to fruition on 23 December 1890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W. Abraham, and Sutherland, Robertson and Company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 choice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 the Esplanade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Situated in the northern portion of the area,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claimed that there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 other Frontages available nearer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except at high prices.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785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second sale was held on</w:t>
      </w:r>
    </w:p>
    <w:p w14:paraId="4420B6A8" w14:textId="77777777" w:rsidR="004F7AA6" w:rsidRDefault="00CC24F5">
      <w:pPr>
        <w:pStyle w:val="BodyText"/>
        <w:spacing w:line="280" w:lineRule="auto"/>
        <w:ind w:left="300" w:right="771"/>
        <w:rPr>
          <w:sz w:val="11"/>
        </w:rPr>
      </w:pPr>
      <w:r>
        <w:rPr>
          <w:color w:val="231F20"/>
        </w:rPr>
        <w:t>8 January 1891 and a third of the remaining 16 allotments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 February 1893.</w:t>
      </w:r>
      <w:r>
        <w:rPr>
          <w:color w:val="231F20"/>
          <w:position w:val="6"/>
          <w:sz w:val="11"/>
        </w:rPr>
        <w:t>786</w:t>
      </w:r>
    </w:p>
    <w:p w14:paraId="360C2984" w14:textId="77777777" w:rsidR="004F7AA6" w:rsidRDefault="00CC24F5">
      <w:pPr>
        <w:pStyle w:val="BodyText"/>
        <w:spacing w:before="99" w:line="280" w:lineRule="auto"/>
        <w:ind w:left="300" w:right="717"/>
      </w:pPr>
      <w:r>
        <w:rPr>
          <w:color w:val="231F20"/>
        </w:rPr>
        <w:t>The Geelong architectural firm of Watts and Durran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responsible for the designs of some of the earliest dwellings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The Esplanade.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53 The Esplanade, they designed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timber villa in 1891 for H.M Sutherland,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 Association (Figure 6.176).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Nearby, they</w:t>
      </w:r>
    </w:p>
    <w:p w14:paraId="0BA188AB" w14:textId="77777777" w:rsidR="004F7AA6" w:rsidRDefault="00CC24F5">
      <w:pPr>
        <w:pStyle w:val="BodyText"/>
        <w:spacing w:line="280" w:lineRule="auto"/>
        <w:ind w:left="300" w:right="635"/>
      </w:pPr>
      <w:r>
        <w:rPr>
          <w:color w:val="231F20"/>
        </w:rPr>
        <w:t>also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Hazelhurst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J.R. Hurst at the north-west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The Esplanade and Sea Breeze Parade in 1892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Craigroy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893 for Captain James Cook, retired navigator</w:t>
      </w:r>
      <w:r>
        <w:rPr>
          <w:color w:val="231F20"/>
          <w:position w:val="6"/>
          <w:sz w:val="11"/>
        </w:rPr>
        <w:t>787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6.177).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the dwelling at 53 The Esplanade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stables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Craigroy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rear of 61 The Esplanade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6.178) survive today.</w:t>
      </w:r>
    </w:p>
    <w:p w14:paraId="4F04C82F" w14:textId="77777777" w:rsidR="004F7AA6" w:rsidRDefault="00CC24F5">
      <w:pPr>
        <w:pStyle w:val="BodyText"/>
        <w:spacing w:before="107" w:line="280" w:lineRule="auto"/>
        <w:ind w:left="300" w:right="1180"/>
      </w:pPr>
      <w:r>
        <w:rPr>
          <w:color w:val="231F20"/>
        </w:rPr>
        <w:t>Another very early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laying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Moorpanyal Park (originally known as Armitage Park)</w:t>
      </w:r>
      <w:r>
        <w:rPr>
          <w:color w:val="231F20"/>
          <w:position w:val="6"/>
          <w:sz w:val="11"/>
        </w:rPr>
        <w:t>788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on the foreshore in 1892.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reported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05809888" w14:textId="77777777" w:rsidR="004F7AA6" w:rsidRDefault="00CC24F5">
      <w:pPr>
        <w:pStyle w:val="BodyText"/>
        <w:spacing w:before="112" w:line="280" w:lineRule="auto"/>
        <w:ind w:left="583" w:right="781"/>
      </w:pPr>
      <w:r>
        <w:rPr>
          <w:color w:val="636466"/>
        </w:rPr>
        <w:t>With the view of adding to the natural advantages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situation, the North Shore Improvement Association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arranged to have the reserve on the side of the hill,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quarter of a mile in length, and forming the Esplanade,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fenced off with a four wire fence and an avenue planted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a variety of quick growing, hardy trees.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idea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readily approved of by many persons residing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district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residents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result</w:t>
      </w:r>
    </w:p>
    <w:p w14:paraId="31684AA3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9040FA8" w14:textId="77777777" w:rsidR="004F7AA6" w:rsidRDefault="004F7AA6">
      <w:pPr>
        <w:pStyle w:val="BodyText"/>
        <w:rPr>
          <w:sz w:val="20"/>
        </w:rPr>
      </w:pPr>
    </w:p>
    <w:p w14:paraId="7BD95B99" w14:textId="77777777" w:rsidR="004F7AA6" w:rsidRDefault="004F7AA6">
      <w:pPr>
        <w:pStyle w:val="BodyText"/>
        <w:rPr>
          <w:sz w:val="20"/>
        </w:rPr>
      </w:pPr>
    </w:p>
    <w:p w14:paraId="5C9BE5EE" w14:textId="77777777" w:rsidR="004F7AA6" w:rsidRDefault="004F7AA6">
      <w:pPr>
        <w:pStyle w:val="BodyText"/>
        <w:rPr>
          <w:sz w:val="20"/>
        </w:rPr>
      </w:pPr>
    </w:p>
    <w:p w14:paraId="63D0C449" w14:textId="77777777" w:rsidR="004F7AA6" w:rsidRDefault="004F7AA6">
      <w:pPr>
        <w:pStyle w:val="BodyText"/>
        <w:spacing w:before="6" w:after="1"/>
        <w:rPr>
          <w:sz w:val="24"/>
        </w:rPr>
      </w:pPr>
    </w:p>
    <w:p w14:paraId="5B0702C7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7A0F5DB" wp14:editId="2504B278">
            <wp:extent cx="6553210" cy="4608576"/>
            <wp:effectExtent l="0" t="0" r="0" b="0"/>
            <wp:docPr id="341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80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0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27977" w14:textId="77777777" w:rsidR="004F7AA6" w:rsidRDefault="00CC24F5">
      <w:pPr>
        <w:spacing w:before="133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6.176: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dwelling,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Esplanade,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4FA96A8" w14:textId="77777777" w:rsidR="004F7AA6" w:rsidRDefault="00CC24F5">
      <w:pPr>
        <w:pStyle w:val="BodyText"/>
        <w:spacing w:before="3"/>
        <w:rPr>
          <w:sz w:val="23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403F6C40" wp14:editId="5C28B81A">
            <wp:simplePos x="0" y="0"/>
            <wp:positionH relativeFrom="page">
              <wp:posOffset>503999</wp:posOffset>
            </wp:positionH>
            <wp:positionV relativeFrom="paragraph">
              <wp:posOffset>182335</wp:posOffset>
            </wp:positionV>
            <wp:extent cx="3174576" cy="2115312"/>
            <wp:effectExtent l="0" t="0" r="0" b="0"/>
            <wp:wrapTopAndBottom/>
            <wp:docPr id="343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81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576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4" behindDoc="0" locked="0" layoutInCell="1" allowOverlap="1" wp14:anchorId="212BAA05" wp14:editId="23263CDD">
            <wp:simplePos x="0" y="0"/>
            <wp:positionH relativeFrom="page">
              <wp:posOffset>3888473</wp:posOffset>
            </wp:positionH>
            <wp:positionV relativeFrom="paragraph">
              <wp:posOffset>182335</wp:posOffset>
            </wp:positionV>
            <wp:extent cx="3171491" cy="2090927"/>
            <wp:effectExtent l="0" t="0" r="0" b="0"/>
            <wp:wrapTopAndBottom/>
            <wp:docPr id="345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82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91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728F5C" w14:textId="77777777" w:rsidR="004F7AA6" w:rsidRDefault="004F7AA6">
      <w:pPr>
        <w:pStyle w:val="BodyText"/>
        <w:spacing w:before="2"/>
        <w:rPr>
          <w:sz w:val="6"/>
        </w:rPr>
      </w:pPr>
    </w:p>
    <w:p w14:paraId="61F29EA7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3BD4B87" w14:textId="77777777" w:rsidR="004F7AA6" w:rsidRDefault="00CC24F5">
      <w:pPr>
        <w:spacing w:before="67" w:line="249" w:lineRule="auto"/>
        <w:ind w:left="373" w:right="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6.177: </w:t>
      </w:r>
      <w:r>
        <w:rPr>
          <w:color w:val="003263"/>
          <w:spacing w:val="-1"/>
          <w:sz w:val="17"/>
        </w:rPr>
        <w:t xml:space="preserve">Watts &amp; Durran architects, advertisement </w:t>
      </w:r>
      <w:r>
        <w:rPr>
          <w:color w:val="003263"/>
          <w:sz w:val="17"/>
        </w:rPr>
        <w:t>of dwelling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designs at North Shore, 1893.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A.J. </w:t>
      </w:r>
      <w:r>
        <w:rPr>
          <w:color w:val="003263"/>
          <w:sz w:val="17"/>
        </w:rPr>
        <w:t xml:space="preserve">Campbell, </w:t>
      </w:r>
      <w:r>
        <w:rPr>
          <w:rFonts w:ascii="ARIAL-MDMITL"/>
          <w:i/>
          <w:color w:val="003263"/>
          <w:sz w:val="17"/>
        </w:rPr>
        <w:t>The Tourists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Guide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to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Southern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Watering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</w:t>
      </w:r>
      <w:r>
        <w:rPr>
          <w:rFonts w:ascii="ARIAL-MDMITL"/>
          <w:i/>
          <w:color w:val="003263"/>
          <w:spacing w:val="2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on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Bay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Coast and Popular Holiday Resorts</w:t>
      </w:r>
      <w:r>
        <w:rPr>
          <w:color w:val="003263"/>
          <w:sz w:val="17"/>
        </w:rPr>
        <w:t>, M.L. Hutchinson, Melbourne,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1893.</w:t>
      </w:r>
    </w:p>
    <w:p w14:paraId="0007523D" w14:textId="77777777" w:rsidR="004F7AA6" w:rsidRDefault="00CC24F5">
      <w:pPr>
        <w:spacing w:before="39" w:line="249" w:lineRule="auto"/>
        <w:ind w:left="300" w:right="91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4"/>
          <w:sz w:val="17"/>
        </w:rPr>
        <w:t xml:space="preserve">Figure 6.178: </w:t>
      </w:r>
      <w:r>
        <w:rPr>
          <w:color w:val="003263"/>
          <w:spacing w:val="-4"/>
          <w:sz w:val="17"/>
        </w:rPr>
        <w:t xml:space="preserve">Stables, rear of 61 The Esplanade, North </w:t>
      </w:r>
      <w:r>
        <w:rPr>
          <w:color w:val="003263"/>
          <w:spacing w:val="-3"/>
          <w:sz w:val="17"/>
        </w:rPr>
        <w:t>Shore, 2018.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3EA999F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4A1429BA" w14:textId="77777777" w:rsidR="004F7AA6" w:rsidRDefault="00CC24F5">
      <w:pPr>
        <w:pStyle w:val="BodyText"/>
        <w:ind w:left="9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F9A2DC" wp14:editId="5FE98AB7">
            <wp:extent cx="5847744" cy="9034272"/>
            <wp:effectExtent l="0" t="0" r="0" b="0"/>
            <wp:docPr id="347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8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744" cy="9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19832" w14:textId="77777777" w:rsidR="004F7AA6" w:rsidRDefault="004F7AA6">
      <w:pPr>
        <w:pStyle w:val="BodyText"/>
        <w:spacing w:before="2"/>
        <w:rPr>
          <w:sz w:val="12"/>
        </w:rPr>
      </w:pPr>
    </w:p>
    <w:p w14:paraId="26885E8D" w14:textId="77777777" w:rsidR="004F7AA6" w:rsidRDefault="00CC24F5">
      <w:pPr>
        <w:spacing w:before="95" w:line="249" w:lineRule="auto"/>
        <w:ind w:left="957" w:right="166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6.179: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North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Shore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Subdivision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December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1892.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2030/Map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N17/01,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z w:val="17"/>
        </w:rPr>
        <w:t xml:space="preserve"> collection.</w:t>
      </w:r>
    </w:p>
    <w:p w14:paraId="58A01D64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119471D4" w14:textId="77777777" w:rsidR="004F7AA6" w:rsidRDefault="00CC24F5">
      <w:pPr>
        <w:pStyle w:val="BodyText"/>
        <w:ind w:left="82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7B828C" wp14:editId="264BF633">
            <wp:extent cx="5913789" cy="8985504"/>
            <wp:effectExtent l="0" t="0" r="0" b="0"/>
            <wp:docPr id="349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84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789" cy="898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F8618" w14:textId="77777777" w:rsidR="004F7AA6" w:rsidRDefault="004F7AA6">
      <w:pPr>
        <w:pStyle w:val="BodyText"/>
      </w:pPr>
    </w:p>
    <w:p w14:paraId="48280369" w14:textId="77777777" w:rsidR="004F7AA6" w:rsidRDefault="00CC24F5">
      <w:pPr>
        <w:spacing w:before="95"/>
        <w:ind w:left="90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6.180: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Connor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Notice,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1927.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Special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Deakin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University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Library.</w:t>
      </w:r>
    </w:p>
    <w:p w14:paraId="4217B1EE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2211C8AF" w14:textId="77777777" w:rsidR="004F7AA6" w:rsidRDefault="004F7AA6">
      <w:pPr>
        <w:pStyle w:val="BodyText"/>
        <w:rPr>
          <w:sz w:val="20"/>
        </w:rPr>
      </w:pPr>
    </w:p>
    <w:p w14:paraId="1F4CB785" w14:textId="77777777" w:rsidR="004F7AA6" w:rsidRDefault="004F7AA6">
      <w:pPr>
        <w:pStyle w:val="BodyText"/>
        <w:rPr>
          <w:sz w:val="20"/>
        </w:rPr>
      </w:pPr>
    </w:p>
    <w:p w14:paraId="5D2929E7" w14:textId="77777777" w:rsidR="004F7AA6" w:rsidRDefault="004F7AA6">
      <w:pPr>
        <w:pStyle w:val="BodyText"/>
        <w:rPr>
          <w:sz w:val="20"/>
        </w:rPr>
      </w:pPr>
    </w:p>
    <w:p w14:paraId="0F3972CA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9F56A21" w14:textId="77777777" w:rsidR="004F7AA6" w:rsidRDefault="004F7AA6">
      <w:pPr>
        <w:pStyle w:val="BodyText"/>
        <w:rPr>
          <w:sz w:val="21"/>
        </w:rPr>
      </w:pPr>
    </w:p>
    <w:p w14:paraId="46F5370D" w14:textId="77777777" w:rsidR="004F7AA6" w:rsidRDefault="00CC24F5">
      <w:pPr>
        <w:pStyle w:val="BodyText"/>
        <w:spacing w:line="280" w:lineRule="auto"/>
        <w:ind w:left="657" w:right="159"/>
        <w:rPr>
          <w:sz w:val="11"/>
        </w:rPr>
      </w:pPr>
      <w:r>
        <w:rPr>
          <w:color w:val="636466"/>
        </w:rPr>
        <w:t>that an Arbor Day was fixed to be observed yesterday,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view of giving all interested an opportunity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taking part in a general plantation of the cliff overlooking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Corio Bay.</w:t>
      </w:r>
      <w:r>
        <w:rPr>
          <w:color w:val="231F20"/>
          <w:position w:val="6"/>
          <w:sz w:val="11"/>
        </w:rPr>
        <w:t>789</w:t>
      </w:r>
    </w:p>
    <w:p w14:paraId="484DB701" w14:textId="77777777" w:rsidR="004F7AA6" w:rsidRDefault="00CC24F5">
      <w:pPr>
        <w:pStyle w:val="BodyText"/>
        <w:spacing w:before="111" w:line="280" w:lineRule="auto"/>
        <w:ind w:left="373" w:right="238"/>
        <w:jc w:val="both"/>
      </w:pPr>
      <w:r>
        <w:rPr>
          <w:color w:val="231F20"/>
        </w:rPr>
        <w:t>Other improvements near the Park were a jetty and bathing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enclosure.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shown in another subdivisional sale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called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North Shore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(Figure 6.179)</w:t>
      </w:r>
    </w:p>
    <w:p w14:paraId="68726D90" w14:textId="77777777" w:rsidR="004F7AA6" w:rsidRDefault="00CC24F5">
      <w:pPr>
        <w:pStyle w:val="BodyText"/>
        <w:spacing w:line="213" w:lineRule="exact"/>
        <w:ind w:left="373"/>
        <w:jc w:val="both"/>
      </w:pPr>
      <w:r>
        <w:rPr>
          <w:color w:val="231F20"/>
        </w:rPr>
        <w:t>in 1892:</w:t>
      </w:r>
    </w:p>
    <w:p w14:paraId="08E2231A" w14:textId="77777777" w:rsidR="004F7AA6" w:rsidRDefault="00CC24F5">
      <w:pPr>
        <w:pStyle w:val="BodyText"/>
        <w:spacing w:before="150" w:line="280" w:lineRule="auto"/>
        <w:ind w:left="373" w:right="91"/>
      </w:pPr>
      <w:r>
        <w:rPr>
          <w:color w:val="231F20"/>
        </w:rPr>
        <w:t>Although there was some further residential progress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Federation era (such as the construction of a timber villa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c.1910 at 31 The Esplanade </w:t>
      </w:r>
      <w:r>
        <w:rPr>
          <w:color w:val="231F20"/>
          <w:spacing w:val="-82"/>
          <w:w w:val="186"/>
        </w:rPr>
        <w:t>–</w:t>
      </w:r>
      <w:r>
        <w:rPr>
          <w:color w:val="231F20"/>
        </w:rPr>
        <w:t>demolished in 2013)</w:t>
      </w:r>
      <w:r>
        <w:rPr>
          <w:color w:val="231F20"/>
          <w:spacing w:val="-1"/>
        </w:rPr>
        <w:t>,</w:t>
      </w:r>
      <w:r>
        <w:rPr>
          <w:color w:val="231F20"/>
          <w:position w:val="6"/>
          <w:sz w:val="11"/>
        </w:rPr>
        <w:t xml:space="preserve">790 </w:t>
      </w:r>
      <w:r>
        <w:rPr>
          <w:color w:val="231F20"/>
          <w:spacing w:val="-7"/>
          <w:position w:val="6"/>
          <w:sz w:val="11"/>
        </w:rPr>
        <w:t xml:space="preserve"> </w:t>
      </w:r>
      <w:r>
        <w:rPr>
          <w:color w:val="231F20"/>
        </w:rPr>
        <w:t>it was not until the 1920s when North Shore experienced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next major developments.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1923, the Australian Phosphate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 acquired a considerable portion of the northern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 of North Shore as the site for its new 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wharf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service the phosphate works was also proposed.</w:t>
      </w:r>
      <w:r>
        <w:rPr>
          <w:color w:val="231F20"/>
          <w:position w:val="6"/>
          <w:sz w:val="11"/>
        </w:rPr>
        <w:t>791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industrial complex reached completion in September</w:t>
      </w:r>
    </w:p>
    <w:p w14:paraId="66696499" w14:textId="77777777" w:rsidR="004F7AA6" w:rsidRDefault="00CC24F5">
      <w:pPr>
        <w:pStyle w:val="BodyText"/>
        <w:spacing w:line="280" w:lineRule="auto"/>
        <w:ind w:left="373" w:right="45"/>
        <w:rPr>
          <w:sz w:val="11"/>
        </w:rPr>
      </w:pPr>
      <w:r>
        <w:rPr>
          <w:color w:val="231F20"/>
        </w:rPr>
        <w:t>1926.</w:t>
      </w:r>
      <w:r>
        <w:rPr>
          <w:color w:val="231F20"/>
          <w:position w:val="6"/>
          <w:sz w:val="11"/>
        </w:rPr>
        <w:t>792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at this time when a new school was opened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well as St. Columbia s Presbyterian Church (to a Carpenter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Gothic design by Laird and Buchan at 22 Seabeach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Parade).</w:t>
      </w:r>
      <w:r>
        <w:rPr>
          <w:color w:val="231F20"/>
          <w:position w:val="6"/>
          <w:sz w:val="11"/>
        </w:rPr>
        <w:t>793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school and church were built to cater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growing population brought on by the new industry.</w:t>
      </w:r>
      <w:r>
        <w:rPr>
          <w:color w:val="231F20"/>
          <w:position w:val="6"/>
          <w:sz w:val="11"/>
        </w:rPr>
        <w:t>794</w:t>
      </w:r>
    </w:p>
    <w:p w14:paraId="74453EB6" w14:textId="77777777" w:rsidR="004F7AA6" w:rsidRDefault="00CC24F5">
      <w:pPr>
        <w:pStyle w:val="BodyText"/>
        <w:spacing w:before="106" w:line="280" w:lineRule="auto"/>
        <w:ind w:left="373" w:right="74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phosphate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subdivisional sale at North Shore.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1927,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Connor Estate offered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132 splendid home sites 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advertisement highlighting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ideal bathing beach adjoining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estate.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795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6.180).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built</w:t>
      </w:r>
    </w:p>
    <w:p w14:paraId="1F83B2FF" w14:textId="77777777" w:rsidR="004F7AA6" w:rsidRDefault="00CC24F5">
      <w:pPr>
        <w:pStyle w:val="BodyText"/>
        <w:spacing w:line="280" w:lineRule="auto"/>
        <w:ind w:left="373" w:right="412"/>
      </w:pPr>
      <w:r>
        <w:rPr>
          <w:color w:val="231F20"/>
        </w:rPr>
        <w:t>in North Shore during the 1920s.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were associated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neighbouring industries, such as the 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Californian Bungalow at 57 The Esplanade built in 1927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Phosphate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Australia</w:t>
      </w:r>
      <w:r>
        <w:rPr>
          <w:color w:val="231F20"/>
          <w:position w:val="6"/>
          <w:sz w:val="11"/>
        </w:rPr>
        <w:t>796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6.181)</w:t>
      </w:r>
    </w:p>
    <w:p w14:paraId="1A76A340" w14:textId="77777777" w:rsidR="004F7AA6" w:rsidRDefault="00CC24F5">
      <w:pPr>
        <w:pStyle w:val="BodyText"/>
        <w:spacing w:line="280" w:lineRule="auto"/>
        <w:ind w:left="373" w:right="116"/>
      </w:pPr>
      <w:r>
        <w:rPr>
          <w:color w:val="231F20"/>
        </w:rPr>
        <w:t>Another notable Californian Bungalow was also built in 1927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25 The Esplanade for P. Maloney using timber imported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California, U.S.A., by the Oriental Timber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(that was kept at their adjacent lagoon)</w:t>
      </w:r>
      <w:r>
        <w:rPr>
          <w:color w:val="231F20"/>
          <w:position w:val="6"/>
          <w:sz w:val="11"/>
        </w:rPr>
        <w:t>797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6.182).</w:t>
      </w:r>
    </w:p>
    <w:p w14:paraId="54619415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Several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modest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Bungalows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reflected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majority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industries.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Myrtle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S.E.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Thompson); 27 Myrtle Grove (built in 1927-28 for Haywood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Sons); 29 Myrtle Grove (built in 1927-28 for H. Gowlay);</w:t>
      </w:r>
    </w:p>
    <w:p w14:paraId="3E7ACE8F" w14:textId="77777777" w:rsidR="004F7AA6" w:rsidRDefault="00CC24F5">
      <w:pPr>
        <w:pStyle w:val="BodyText"/>
        <w:spacing w:line="280" w:lineRule="auto"/>
        <w:ind w:left="373" w:right="45"/>
      </w:pPr>
      <w:r>
        <w:rPr>
          <w:color w:val="231F20"/>
        </w:rPr>
        <w:t>3 Phosphate Road (built in 1926-28 for James Allen); 9 Pine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 (built in 1928 for W.B. Quayle); 1 Seabeach Parade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in 1936 with shop for J.C. Hinksman); 33 Seabreeze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 (built in 1929 for F.L. Nicholls); and 27 The Esplanade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(built in 1928 for M.L. Brookenshire).</w:t>
      </w:r>
      <w:r>
        <w:rPr>
          <w:color w:val="231F20"/>
          <w:position w:val="6"/>
          <w:sz w:val="11"/>
        </w:rPr>
        <w:t>798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Other 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 in subsequent decades of the 20th century, mainly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workers of the neighbouring industries.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early</w:t>
      </w:r>
    </w:p>
    <w:p w14:paraId="08531121" w14:textId="77777777" w:rsidR="004F7AA6" w:rsidRDefault="00CC24F5">
      <w:pPr>
        <w:spacing w:before="5" w:after="24"/>
      </w:pPr>
      <w:r>
        <w:br w:type="column"/>
      </w:r>
    </w:p>
    <w:p w14:paraId="75C4D5E8" w14:textId="77777777" w:rsidR="004F7AA6" w:rsidRDefault="00CC24F5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 wp14:anchorId="4B30C4FD" wp14:editId="2901FC2C">
            <wp:extent cx="3176026" cy="2115311"/>
            <wp:effectExtent l="0" t="0" r="0" b="0"/>
            <wp:docPr id="351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85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26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F2AF5" w14:textId="77777777" w:rsidR="004F7AA6" w:rsidRDefault="00CC24F5">
      <w:pPr>
        <w:spacing w:before="139" w:line="249" w:lineRule="auto"/>
        <w:ind w:left="311" w:right="206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6.181: </w:t>
      </w:r>
      <w:r>
        <w:rPr>
          <w:color w:val="003263"/>
          <w:spacing w:val="-3"/>
          <w:sz w:val="17"/>
        </w:rPr>
        <w:t xml:space="preserve">Bungalow, </w:t>
      </w:r>
      <w:r>
        <w:rPr>
          <w:color w:val="003263"/>
          <w:spacing w:val="-2"/>
          <w:sz w:val="17"/>
        </w:rPr>
        <w:t>25 The Esplanade, 2012.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72FAE47" w14:textId="77777777" w:rsidR="004F7AA6" w:rsidRDefault="00CC24F5">
      <w:pPr>
        <w:pStyle w:val="BodyText"/>
        <w:spacing w:before="6"/>
        <w:rPr>
          <w:sz w:val="24"/>
        </w:rPr>
      </w:pPr>
      <w:r>
        <w:rPr>
          <w:noProof/>
        </w:rPr>
        <w:drawing>
          <wp:anchor distT="0" distB="0" distL="0" distR="0" simplePos="0" relativeHeight="55" behindDoc="0" locked="0" layoutInCell="1" allowOverlap="1" wp14:anchorId="4C33EACB" wp14:editId="7EC33A2B">
            <wp:simplePos x="0" y="0"/>
            <wp:positionH relativeFrom="page">
              <wp:posOffset>3887999</wp:posOffset>
            </wp:positionH>
            <wp:positionV relativeFrom="paragraph">
              <wp:posOffset>190882</wp:posOffset>
            </wp:positionV>
            <wp:extent cx="3176024" cy="2115312"/>
            <wp:effectExtent l="0" t="0" r="0" b="0"/>
            <wp:wrapTopAndBottom/>
            <wp:docPr id="353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86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24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3DB941" w14:textId="77777777" w:rsidR="004F7AA6" w:rsidRDefault="00CC24F5">
      <w:pPr>
        <w:spacing w:before="134" w:line="249" w:lineRule="auto"/>
        <w:ind w:left="311" w:right="2046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6.182: </w:t>
      </w:r>
      <w:r>
        <w:rPr>
          <w:color w:val="003263"/>
          <w:spacing w:val="-2"/>
          <w:sz w:val="17"/>
        </w:rPr>
        <w:t>Bungalow, 57 The Esplanade, 2012.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9F8B5D3" w14:textId="77777777" w:rsidR="004F7AA6" w:rsidRDefault="00CC24F5">
      <w:pPr>
        <w:pStyle w:val="BodyText"/>
        <w:spacing w:before="6"/>
        <w:rPr>
          <w:sz w:val="25"/>
        </w:rPr>
      </w:pPr>
      <w:r>
        <w:rPr>
          <w:noProof/>
        </w:rPr>
        <w:drawing>
          <wp:anchor distT="0" distB="0" distL="0" distR="0" simplePos="0" relativeHeight="56" behindDoc="0" locked="0" layoutInCell="1" allowOverlap="1" wp14:anchorId="229B8E51" wp14:editId="44AF754B">
            <wp:simplePos x="0" y="0"/>
            <wp:positionH relativeFrom="page">
              <wp:posOffset>3889718</wp:posOffset>
            </wp:positionH>
            <wp:positionV relativeFrom="paragraph">
              <wp:posOffset>197960</wp:posOffset>
            </wp:positionV>
            <wp:extent cx="3166885" cy="1920239"/>
            <wp:effectExtent l="0" t="0" r="0" b="0"/>
            <wp:wrapTopAndBottom/>
            <wp:docPr id="35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8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85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6436DF" w14:textId="77777777" w:rsidR="004F7AA6" w:rsidRDefault="00CC24F5">
      <w:pPr>
        <w:spacing w:before="148" w:line="249" w:lineRule="auto"/>
        <w:ind w:left="311" w:right="71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6.183: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Rothwell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Ruins,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685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Old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Melbourne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099CCF8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2" w:space="40"/>
            <w:col w:w="5958"/>
          </w:cols>
        </w:sectPr>
      </w:pPr>
    </w:p>
    <w:p w14:paraId="07593CA2" w14:textId="77777777" w:rsidR="004F7AA6" w:rsidRDefault="004F7AA6">
      <w:pPr>
        <w:pStyle w:val="BodyText"/>
        <w:rPr>
          <w:sz w:val="20"/>
        </w:rPr>
      </w:pPr>
    </w:p>
    <w:p w14:paraId="0577D3F8" w14:textId="77777777" w:rsidR="004F7AA6" w:rsidRDefault="004F7AA6">
      <w:pPr>
        <w:pStyle w:val="BodyText"/>
        <w:rPr>
          <w:sz w:val="20"/>
        </w:rPr>
      </w:pPr>
    </w:p>
    <w:p w14:paraId="610B7EA6" w14:textId="77777777" w:rsidR="004F7AA6" w:rsidRDefault="004F7AA6">
      <w:pPr>
        <w:pStyle w:val="BodyText"/>
        <w:rPr>
          <w:sz w:val="20"/>
        </w:rPr>
      </w:pPr>
    </w:p>
    <w:p w14:paraId="110690E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3F2C025" w14:textId="77777777" w:rsidR="004F7AA6" w:rsidRDefault="004F7AA6">
      <w:pPr>
        <w:pStyle w:val="BodyText"/>
        <w:rPr>
          <w:sz w:val="21"/>
        </w:rPr>
      </w:pPr>
    </w:p>
    <w:p w14:paraId="52C2226F" w14:textId="77777777" w:rsidR="004F7AA6" w:rsidRDefault="00CC24F5">
      <w:pPr>
        <w:pStyle w:val="BodyText"/>
        <w:spacing w:line="280" w:lineRule="auto"/>
        <w:ind w:left="373" w:right="94"/>
      </w:pPr>
      <w:r>
        <w:rPr>
          <w:color w:val="231F20"/>
        </w:rPr>
        <w:t>21st century, the transformation of the residential portion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area had begun with earlier dwellings replaced with more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substantial houses.</w:t>
      </w:r>
    </w:p>
    <w:p w14:paraId="7CAFD1BD" w14:textId="77777777" w:rsidR="004F7AA6" w:rsidRDefault="00CC24F5">
      <w:pPr>
        <w:pStyle w:val="Heading2"/>
        <w:spacing w:before="157"/>
      </w:pPr>
      <w:r>
        <w:rPr>
          <w:color w:val="4FBFA1"/>
        </w:rPr>
        <w:t>LITTLE</w:t>
      </w:r>
      <w:r>
        <w:rPr>
          <w:color w:val="4FBFA1"/>
          <w:spacing w:val="33"/>
        </w:rPr>
        <w:t xml:space="preserve"> </w:t>
      </w:r>
      <w:r>
        <w:rPr>
          <w:color w:val="4FBFA1"/>
        </w:rPr>
        <w:t>RIVER</w:t>
      </w:r>
      <w:r>
        <w:rPr>
          <w:color w:val="4FBFA1"/>
          <w:spacing w:val="27"/>
        </w:rPr>
        <w:t xml:space="preserve"> </w:t>
      </w:r>
      <w:r>
        <w:rPr>
          <w:color w:val="4FBFA1"/>
        </w:rPr>
        <w:t>–</w:t>
      </w:r>
      <w:r>
        <w:rPr>
          <w:color w:val="4FBFA1"/>
          <w:spacing w:val="27"/>
        </w:rPr>
        <w:t xml:space="preserve"> </w:t>
      </w:r>
      <w:r>
        <w:rPr>
          <w:color w:val="4FBFA1"/>
        </w:rPr>
        <w:t>ROTHWELL</w:t>
      </w:r>
      <w:r>
        <w:rPr>
          <w:color w:val="4FBFA1"/>
          <w:spacing w:val="34"/>
        </w:rPr>
        <w:t xml:space="preserve"> </w:t>
      </w:r>
      <w:r>
        <w:rPr>
          <w:color w:val="4FBFA1"/>
        </w:rPr>
        <w:t>AND</w:t>
      </w:r>
      <w:r>
        <w:rPr>
          <w:color w:val="4FBFA1"/>
          <w:spacing w:val="33"/>
        </w:rPr>
        <w:t xml:space="preserve"> </w:t>
      </w:r>
      <w:r>
        <w:rPr>
          <w:color w:val="4FBFA1"/>
        </w:rPr>
        <w:t>ARGYLE</w:t>
      </w:r>
    </w:p>
    <w:p w14:paraId="000E4290" w14:textId="77777777" w:rsidR="004F7AA6" w:rsidRDefault="00CC24F5">
      <w:pPr>
        <w:pStyle w:val="BodyText"/>
        <w:spacing w:before="143" w:line="280" w:lineRule="auto"/>
        <w:ind w:left="373" w:right="507"/>
      </w:pPr>
      <w:r>
        <w:rPr>
          <w:color w:val="231F20"/>
        </w:rPr>
        <w:t>In 1839, the Traveller s Rest Hotel was established near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crossing of the Little River.</w:t>
      </w:r>
      <w:r>
        <w:rPr>
          <w:color w:val="231F20"/>
          <w:position w:val="6"/>
          <w:sz w:val="11"/>
        </w:rPr>
        <w:t>799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constituted the</w:t>
      </w:r>
    </w:p>
    <w:p w14:paraId="3E1C4E60" w14:textId="77777777" w:rsidR="004F7AA6" w:rsidRDefault="00CC24F5">
      <w:pPr>
        <w:pStyle w:val="BodyText"/>
        <w:spacing w:line="280" w:lineRule="auto"/>
        <w:ind w:left="373" w:right="185"/>
      </w:pPr>
      <w:r>
        <w:rPr>
          <w:color w:val="231F20"/>
        </w:rPr>
        <w:t>only building in the settlement of Little River along the route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Melbourne and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</w:t>
      </w:r>
    </w:p>
    <w:p w14:paraId="5EF79E54" w14:textId="77777777" w:rsidR="004F7AA6" w:rsidRDefault="00CC24F5">
      <w:pPr>
        <w:pStyle w:val="BodyText"/>
        <w:spacing w:line="280" w:lineRule="auto"/>
        <w:ind w:left="373" w:right="27"/>
      </w:pPr>
      <w:r>
        <w:rPr>
          <w:color w:val="231F20"/>
        </w:rPr>
        <w:t>was destroyed by fire in 1852 and replaced with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by William Perrin in 1853.</w:t>
      </w:r>
      <w:r>
        <w:rPr>
          <w:color w:val="231F20"/>
          <w:position w:val="6"/>
          <w:sz w:val="11"/>
        </w:rPr>
        <w:t>800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from this time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hotel was known as the Rothwell Inn.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that survives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 are ruins at 685 Old Melbourne Road</w:t>
      </w:r>
      <w:r>
        <w:rPr>
          <w:color w:val="231F20"/>
          <w:position w:val="6"/>
          <w:sz w:val="11"/>
        </w:rPr>
        <w:t>801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6.183).</w:t>
      </w:r>
    </w:p>
    <w:p w14:paraId="5C81E1BE" w14:textId="77777777" w:rsidR="004F7AA6" w:rsidRDefault="00CC24F5">
      <w:pPr>
        <w:pStyle w:val="BodyText"/>
        <w:spacing w:before="110" w:line="280" w:lineRule="auto"/>
        <w:ind w:left="373" w:right="133"/>
      </w:pPr>
      <w:r>
        <w:rPr>
          <w:color w:val="231F20"/>
        </w:rPr>
        <w:t>In February 1852 the township of Rothwell was proclaimed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blocks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–which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sold</w:t>
      </w:r>
      <w:r>
        <w:rPr>
          <w:color w:val="231F20"/>
          <w:position w:val="6"/>
          <w:sz w:val="11"/>
        </w:rPr>
        <w:t>802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6.184).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impending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Melbourne railway enhanced the prospects for steady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given the announcement that the railway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 the line of the road and a station would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established at Rothwell. </w:t>
      </w:r>
      <w:r>
        <w:rPr>
          <w:color w:val="231F20"/>
          <w:position w:val="6"/>
          <w:sz w:val="11"/>
        </w:rPr>
        <w:t>803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due to engineering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considerations, the railway was built approximately half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mile further north, with the station building on the northern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the river.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Settlement gradually moved to the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proposed Rothwell township never eventuated.</w:t>
      </w:r>
      <w:r>
        <w:rPr>
          <w:color w:val="231F20"/>
          <w:position w:val="6"/>
          <w:sz w:val="11"/>
        </w:rPr>
        <w:t>804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1861 with all the railway construction activities in the vicinity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Rothwell, the area boasted a population of two males</w:t>
      </w:r>
    </w:p>
    <w:p w14:paraId="7DBE1F12" w14:textId="77777777" w:rsidR="004F7AA6" w:rsidRDefault="00CC24F5">
      <w:pPr>
        <w:pStyle w:val="BodyText"/>
        <w:spacing w:line="280" w:lineRule="auto"/>
        <w:ind w:left="373" w:right="-1"/>
      </w:pPr>
      <w:r>
        <w:rPr>
          <w:color w:val="231F20"/>
        </w:rPr>
        <w:t>and two females and one inhabited dwelling.</w:t>
      </w:r>
      <w:r>
        <w:rPr>
          <w:color w:val="231F20"/>
          <w:position w:val="6"/>
          <w:sz w:val="11"/>
        </w:rPr>
        <w:t>805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Rothwell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township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ruins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Perrin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Rothwell Inn (which was situated on lot 11 of Section 2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township), stone cottage ruins at 70 Wilson Road (being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dwelling of Philip Rees, farmer, from the early 1860s),</w:t>
      </w:r>
      <w:r>
        <w:rPr>
          <w:color w:val="231F20"/>
          <w:position w:val="6"/>
          <w:sz w:val="11"/>
        </w:rPr>
        <w:t>806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 cemetery at the corner of Hughes and Calvert Roads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8 for further details).</w:t>
      </w:r>
    </w:p>
    <w:p w14:paraId="01BAE8B5" w14:textId="77777777" w:rsidR="004F7AA6" w:rsidRDefault="00CC24F5">
      <w:pPr>
        <w:pStyle w:val="BodyText"/>
        <w:spacing w:before="102" w:line="280" w:lineRule="auto"/>
        <w:ind w:left="373" w:right="133"/>
      </w:pPr>
      <w:r>
        <w:rPr>
          <w:color w:val="231F20"/>
        </w:rPr>
        <w:t>Just months after the proclamation of the Township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Rothwell,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consortium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allotments</w:t>
      </w:r>
    </w:p>
    <w:p w14:paraId="7A7E2245" w14:textId="77777777" w:rsidR="004F7AA6" w:rsidRDefault="00CC24F5">
      <w:pPr>
        <w:pStyle w:val="BodyText"/>
        <w:spacing w:line="280" w:lineRule="auto"/>
        <w:ind w:left="373" w:right="133"/>
      </w:pPr>
      <w:r>
        <w:rPr>
          <w:color w:val="231F20"/>
        </w:rPr>
        <w:t>of the Township of Ascot in December 1852 (Figure 6.185),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immediate north-east of Rothwell.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Rothwell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 was one mile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main line of road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 Melbourne , the new town of Ascot was claimed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 upon the direct road to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convenient,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useful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valuable than the Township at present reserved in</w:t>
      </w:r>
    </w:p>
    <w:p w14:paraId="53F5ABF3" w14:textId="77777777" w:rsidR="004F7AA6" w:rsidRDefault="00CC24F5">
      <w:pPr>
        <w:rPr>
          <w:sz w:val="21"/>
        </w:rPr>
      </w:pPr>
      <w:r>
        <w:br w:type="column"/>
      </w:r>
    </w:p>
    <w:p w14:paraId="12D27600" w14:textId="77777777" w:rsidR="004F7AA6" w:rsidRDefault="00CC24F5">
      <w:pPr>
        <w:pStyle w:val="BodyText"/>
        <w:spacing w:line="280" w:lineRule="auto"/>
        <w:ind w:left="300" w:right="882"/>
        <w:rPr>
          <w:sz w:val="11"/>
        </w:rPr>
      </w:pPr>
      <w:r>
        <w:rPr>
          <w:color w:val="231F20"/>
        </w:rPr>
        <w:t xml:space="preserve">this locality. </w:t>
      </w:r>
      <w:r>
        <w:rPr>
          <w:color w:val="231F20"/>
          <w:position w:val="6"/>
          <w:sz w:val="11"/>
        </w:rPr>
        <w:t>807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Allotments for agricultural purposes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available with a frontage to the Little River, as well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 delightful view of the surrounding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808</w:t>
      </w:r>
    </w:p>
    <w:p w14:paraId="2F05A6FB" w14:textId="77777777" w:rsidR="004F7AA6" w:rsidRDefault="00CC24F5">
      <w:pPr>
        <w:pStyle w:val="BodyText"/>
        <w:spacing w:before="112" w:line="280" w:lineRule="auto"/>
        <w:ind w:left="300" w:right="722"/>
      </w:pPr>
      <w:r>
        <w:rPr>
          <w:color w:val="231F20"/>
        </w:rPr>
        <w:t>Like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Rothwell,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promise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thriving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Ascot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township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eventuated.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06E3C1E1" w14:textId="77777777" w:rsidR="004F7AA6" w:rsidRDefault="00CC24F5">
      <w:pPr>
        <w:pStyle w:val="BodyText"/>
        <w:spacing w:line="280" w:lineRule="auto"/>
        <w:ind w:left="300" w:right="667"/>
        <w:rPr>
          <w:sz w:val="11"/>
        </w:rPr>
      </w:pPr>
      <w:r>
        <w:rPr>
          <w:color w:val="231F20"/>
        </w:rPr>
        <w:t>newly-created township in the 1850s was John Rees, a farmer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Bristol, who had a stone cottage erected near the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809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also built a ford on the 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1864, Rees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 the stone cottage and 45 acres, and he had built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seven-roomed timber dwelling further south on his land.</w:t>
      </w:r>
      <w:r>
        <w:rPr>
          <w:color w:val="231F20"/>
          <w:position w:val="6"/>
          <w:sz w:val="11"/>
        </w:rPr>
        <w:t>810</w:t>
      </w:r>
    </w:p>
    <w:p w14:paraId="6A918E48" w14:textId="77777777" w:rsidR="004F7AA6" w:rsidRDefault="00CC24F5">
      <w:pPr>
        <w:pStyle w:val="BodyText"/>
        <w:spacing w:line="280" w:lineRule="auto"/>
        <w:ind w:left="300" w:right="763"/>
      </w:pPr>
      <w:r>
        <w:rPr>
          <w:color w:val="231F20"/>
        </w:rPr>
        <w:t>He named the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Lower Knowle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his birth place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Bristol).</w:t>
      </w:r>
      <w:r>
        <w:rPr>
          <w:color w:val="231F20"/>
          <w:position w:val="6"/>
          <w:sz w:val="11"/>
        </w:rPr>
        <w:t>811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was elected an MLA for the electorate of Grant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1877.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timber dwelling,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Lower Knowle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(albeit altered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extended in c.1895)</w:t>
      </w:r>
      <w:r>
        <w:rPr>
          <w:color w:val="231F20"/>
          <w:position w:val="6"/>
          <w:sz w:val="11"/>
        </w:rPr>
        <w:t>812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survives (Figure 6.186) but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 only ruins of 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stone cottage and the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6.187).</w:t>
      </w:r>
    </w:p>
    <w:p w14:paraId="6D0C4D2D" w14:textId="77777777" w:rsidR="004F7AA6" w:rsidRDefault="00CC24F5">
      <w:pPr>
        <w:pStyle w:val="Heading2"/>
        <w:spacing w:before="152"/>
        <w:ind w:left="304"/>
      </w:pPr>
      <w:r>
        <w:rPr>
          <w:color w:val="4FBFA1"/>
        </w:rPr>
        <w:t>STAUGHTON</w:t>
      </w:r>
      <w:r>
        <w:rPr>
          <w:color w:val="4FBFA1"/>
          <w:spacing w:val="28"/>
        </w:rPr>
        <w:t xml:space="preserve"> </w:t>
      </w:r>
      <w:r>
        <w:rPr>
          <w:color w:val="4FBFA1"/>
        </w:rPr>
        <w:t>VALE</w:t>
      </w:r>
    </w:p>
    <w:p w14:paraId="0BF99C34" w14:textId="77777777" w:rsidR="004F7AA6" w:rsidRDefault="00CC24F5">
      <w:pPr>
        <w:pStyle w:val="BodyText"/>
        <w:spacing w:before="143" w:line="280" w:lineRule="auto"/>
        <w:ind w:left="300" w:right="717"/>
        <w:rPr>
          <w:sz w:val="11"/>
        </w:rPr>
      </w:pPr>
      <w:r>
        <w:rPr>
          <w:color w:val="231F20"/>
        </w:rPr>
        <w:t>The name of Staughton Vale derived from the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squatter, Simon Staughton, who established his Brisbane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Range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4).</w:t>
      </w:r>
      <w:r>
        <w:rPr>
          <w:color w:val="231F20"/>
          <w:position w:val="6"/>
          <w:sz w:val="11"/>
        </w:rPr>
        <w:t>813</w:t>
      </w:r>
    </w:p>
    <w:p w14:paraId="01EA3D41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123C893C" w14:textId="77777777" w:rsidR="004F7AA6" w:rsidRDefault="00CC24F5">
      <w:pPr>
        <w:pStyle w:val="BodyText"/>
        <w:ind w:left="8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339D1C" wp14:editId="491EED00">
            <wp:extent cx="5872797" cy="9168384"/>
            <wp:effectExtent l="0" t="0" r="0" b="0"/>
            <wp:docPr id="357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8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797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97321" w14:textId="77777777" w:rsidR="004F7AA6" w:rsidRDefault="00CC24F5">
      <w:pPr>
        <w:spacing w:before="131"/>
        <w:ind w:left="88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6.184: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Township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Rothwell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Suburban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Lands,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1862.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3728989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3C1330B9" w14:textId="77777777" w:rsidR="004F7AA6" w:rsidRDefault="004F7AA6">
      <w:pPr>
        <w:pStyle w:val="BodyText"/>
        <w:rPr>
          <w:sz w:val="20"/>
        </w:rPr>
      </w:pPr>
    </w:p>
    <w:p w14:paraId="47410EE2" w14:textId="77777777" w:rsidR="004F7AA6" w:rsidRDefault="004F7AA6">
      <w:pPr>
        <w:pStyle w:val="BodyText"/>
        <w:rPr>
          <w:sz w:val="20"/>
        </w:rPr>
      </w:pPr>
    </w:p>
    <w:p w14:paraId="25E4E09A" w14:textId="77777777" w:rsidR="004F7AA6" w:rsidRDefault="004F7AA6">
      <w:pPr>
        <w:pStyle w:val="BodyText"/>
        <w:rPr>
          <w:sz w:val="20"/>
        </w:rPr>
      </w:pPr>
    </w:p>
    <w:p w14:paraId="58892805" w14:textId="77777777" w:rsidR="004F7AA6" w:rsidRDefault="004F7AA6">
      <w:pPr>
        <w:pStyle w:val="BodyText"/>
        <w:spacing w:before="6"/>
        <w:rPr>
          <w:sz w:val="24"/>
        </w:rPr>
      </w:pPr>
    </w:p>
    <w:p w14:paraId="20D12AE0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276EAD2" wp14:editId="671B619D">
            <wp:extent cx="6564034" cy="5157216"/>
            <wp:effectExtent l="0" t="0" r="0" b="0"/>
            <wp:docPr id="35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034" cy="515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68BCD" w14:textId="77777777" w:rsidR="004F7AA6" w:rsidRDefault="00CC24F5">
      <w:pPr>
        <w:spacing w:before="140"/>
        <w:ind w:left="37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6.185: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F.C.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Roadknight,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Plan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Township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Ascot,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1852.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2030/Map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A26/1,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600DE254" w14:textId="77777777" w:rsidR="004F7AA6" w:rsidRDefault="004F7AA6">
      <w:pPr>
        <w:pStyle w:val="BodyText"/>
        <w:rPr>
          <w:sz w:val="20"/>
        </w:rPr>
      </w:pPr>
    </w:p>
    <w:p w14:paraId="0FB0ACD3" w14:textId="77777777" w:rsidR="004F7AA6" w:rsidRDefault="00CC24F5">
      <w:pPr>
        <w:pStyle w:val="BodyText"/>
        <w:spacing w:before="4"/>
        <w:rPr>
          <w:sz w:val="28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207CB062" wp14:editId="6A876C1A">
            <wp:simplePos x="0" y="0"/>
            <wp:positionH relativeFrom="page">
              <wp:posOffset>504000</wp:posOffset>
            </wp:positionH>
            <wp:positionV relativeFrom="paragraph">
              <wp:posOffset>218256</wp:posOffset>
            </wp:positionV>
            <wp:extent cx="3174451" cy="2115312"/>
            <wp:effectExtent l="0" t="0" r="0" b="0"/>
            <wp:wrapTopAndBottom/>
            <wp:docPr id="361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90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451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8" behindDoc="0" locked="0" layoutInCell="1" allowOverlap="1" wp14:anchorId="684B0CBE" wp14:editId="2234B310">
            <wp:simplePos x="0" y="0"/>
            <wp:positionH relativeFrom="page">
              <wp:posOffset>3888000</wp:posOffset>
            </wp:positionH>
            <wp:positionV relativeFrom="paragraph">
              <wp:posOffset>218256</wp:posOffset>
            </wp:positionV>
            <wp:extent cx="3174786" cy="2115312"/>
            <wp:effectExtent l="0" t="0" r="0" b="0"/>
            <wp:wrapTopAndBottom/>
            <wp:docPr id="363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91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786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E2DB3F" w14:textId="77777777" w:rsidR="004F7AA6" w:rsidRDefault="004F7AA6">
      <w:pPr>
        <w:pStyle w:val="BodyText"/>
        <w:spacing w:before="2"/>
        <w:rPr>
          <w:sz w:val="6"/>
        </w:rPr>
      </w:pPr>
    </w:p>
    <w:p w14:paraId="2501A308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AD824A6" w14:textId="77777777" w:rsidR="004F7AA6" w:rsidRDefault="00CC24F5">
      <w:pPr>
        <w:spacing w:before="59" w:line="249" w:lineRule="auto"/>
        <w:ind w:left="373" w:right="133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6.186:</w:t>
      </w:r>
      <w:r>
        <w:rPr>
          <w:rFonts w:ascii="Arial"/>
          <w:b/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Lower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Knowle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125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Argyle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102DDBA" w14:textId="77777777" w:rsidR="004F7AA6" w:rsidRDefault="00CC24F5">
      <w:pPr>
        <w:spacing w:before="59" w:line="249" w:lineRule="auto"/>
        <w:ind w:left="300" w:right="71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6.187: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Ruins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stone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cottage,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145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Argyle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1999.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Clark.</w:t>
      </w:r>
    </w:p>
    <w:p w14:paraId="46011837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330AC22F" w14:textId="77777777" w:rsidR="004F7AA6" w:rsidRDefault="004F7AA6">
      <w:pPr>
        <w:pStyle w:val="BodyText"/>
        <w:rPr>
          <w:sz w:val="20"/>
        </w:rPr>
      </w:pPr>
    </w:p>
    <w:p w14:paraId="3EC85480" w14:textId="77777777" w:rsidR="004F7AA6" w:rsidRDefault="004F7AA6">
      <w:pPr>
        <w:pStyle w:val="BodyText"/>
        <w:rPr>
          <w:sz w:val="20"/>
        </w:rPr>
      </w:pPr>
    </w:p>
    <w:p w14:paraId="265E7AA8" w14:textId="77777777" w:rsidR="004F7AA6" w:rsidRDefault="004F7AA6">
      <w:pPr>
        <w:pStyle w:val="BodyText"/>
        <w:rPr>
          <w:sz w:val="20"/>
        </w:rPr>
      </w:pPr>
    </w:p>
    <w:p w14:paraId="119455CD" w14:textId="77777777" w:rsidR="004F7AA6" w:rsidRDefault="004F7AA6">
      <w:pPr>
        <w:pStyle w:val="BodyText"/>
        <w:spacing w:before="6"/>
        <w:rPr>
          <w:sz w:val="24"/>
        </w:rPr>
      </w:pPr>
    </w:p>
    <w:p w14:paraId="02AC59FD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AC61EB7" wp14:editId="7D952B44">
            <wp:extent cx="6592031" cy="3416712"/>
            <wp:effectExtent l="0" t="0" r="0" b="0"/>
            <wp:docPr id="365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9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2031" cy="341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50173" w14:textId="77777777" w:rsidR="004F7AA6" w:rsidRDefault="00CC24F5">
      <w:pPr>
        <w:tabs>
          <w:tab w:val="left" w:pos="1848"/>
        </w:tabs>
        <w:spacing w:before="115" w:line="249" w:lineRule="auto"/>
        <w:ind w:left="373" w:right="99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6.188: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Portion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Put-Away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Yowang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locality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Sutherlands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Creek,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1978.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Put-away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Yowang,</w:t>
      </w:r>
      <w:r>
        <w:rPr>
          <w:color w:val="003263"/>
          <w:sz w:val="17"/>
        </w:rPr>
        <w:t xml:space="preserve"> </w:t>
      </w:r>
      <w:r>
        <w:rPr>
          <w:color w:val="003263"/>
          <w:spacing w:val="-3"/>
          <w:sz w:val="17"/>
        </w:rPr>
        <w:t>Y69(2)/1,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Landata,</w:t>
      </w:r>
      <w:r>
        <w:rPr>
          <w:color w:val="003263"/>
          <w:spacing w:val="-2"/>
          <w:sz w:val="17"/>
        </w:rPr>
        <w:tab/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01557A5" w14:textId="77777777" w:rsidR="004F7AA6" w:rsidRDefault="004F7AA6">
      <w:pPr>
        <w:pStyle w:val="BodyText"/>
        <w:spacing w:before="4"/>
        <w:rPr>
          <w:sz w:val="26"/>
        </w:rPr>
      </w:pPr>
    </w:p>
    <w:p w14:paraId="0DD02EA2" w14:textId="77777777" w:rsidR="004F7AA6" w:rsidRDefault="004F7AA6">
      <w:pPr>
        <w:rPr>
          <w:sz w:val="2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699C097" w14:textId="77777777" w:rsidR="004F7AA6" w:rsidRDefault="00CC24F5">
      <w:pPr>
        <w:pStyle w:val="Heading2"/>
        <w:spacing w:before="15"/>
      </w:pPr>
      <w:r>
        <w:rPr>
          <w:color w:val="4FBFA1"/>
        </w:rPr>
        <w:t>SUTHERLANDS</w:t>
      </w:r>
      <w:r>
        <w:rPr>
          <w:color w:val="4FBFA1"/>
          <w:spacing w:val="53"/>
        </w:rPr>
        <w:t xml:space="preserve"> </w:t>
      </w:r>
      <w:r>
        <w:rPr>
          <w:color w:val="4FBFA1"/>
        </w:rPr>
        <w:t>CREEK</w:t>
      </w:r>
    </w:p>
    <w:p w14:paraId="537E1C1F" w14:textId="77777777" w:rsidR="004F7AA6" w:rsidRDefault="00CC24F5">
      <w:pPr>
        <w:pStyle w:val="BodyText"/>
        <w:spacing w:before="143" w:line="280" w:lineRule="auto"/>
        <w:ind w:left="373" w:right="11"/>
        <w:rPr>
          <w:sz w:val="11"/>
        </w:rPr>
      </w:pPr>
      <w:r>
        <w:rPr>
          <w:color w:val="231F20"/>
        </w:rPr>
        <w:t>In 1842-43, Joseph and Robert Sutherland were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squatters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occupy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Batesford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 xml:space="preserve">814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from these brothers where the Sutherlands Creek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derived.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Sutherlands Creek Pre-emptive Right was taken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up by Dr Robert Culbertson Hope with his brothers,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James.</w:t>
      </w:r>
      <w:r>
        <w:rPr>
          <w:color w:val="231F20"/>
          <w:position w:val="6"/>
          <w:sz w:val="11"/>
        </w:rPr>
        <w:t>815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Hope brothers, and particularly Dr Hope,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some of the first viticulturists in the Western District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4).</w:t>
      </w:r>
      <w:r>
        <w:rPr>
          <w:color w:val="231F20"/>
          <w:position w:val="6"/>
          <w:sz w:val="11"/>
        </w:rPr>
        <w:t>816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Hope s bluestone homestead (built in 1856),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with a wine-making house, are extant and known today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Darriwill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(see Theme 4).</w:t>
      </w:r>
      <w:r>
        <w:rPr>
          <w:color w:val="231F20"/>
          <w:position w:val="6"/>
          <w:sz w:val="11"/>
        </w:rPr>
        <w:t>817</w:t>
      </w:r>
    </w:p>
    <w:p w14:paraId="2809C51A" w14:textId="77777777" w:rsidR="004F7AA6" w:rsidRDefault="00CC24F5">
      <w:pPr>
        <w:pStyle w:val="BodyText"/>
        <w:spacing w:before="108" w:line="280" w:lineRule="auto"/>
        <w:ind w:left="373"/>
      </w:pPr>
      <w:r>
        <w:rPr>
          <w:color w:val="231F20"/>
        </w:rPr>
        <w:t>In 1854, much of the earlier sheep run was subdivided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available for purchase at a Government land sale.</w:t>
      </w:r>
      <w:r>
        <w:rPr>
          <w:color w:val="231F20"/>
          <w:position w:val="6"/>
          <w:sz w:val="11"/>
        </w:rPr>
        <w:t>818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Original freehold owners included Dr Hope s brother, George,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well as James Holden, J. Gray and W. Nimmo,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Armitage, Thomas Fulton and Archibald Colquhoun.</w:t>
      </w:r>
      <w:r>
        <w:rPr>
          <w:color w:val="231F20"/>
          <w:position w:val="6"/>
          <w:sz w:val="11"/>
        </w:rPr>
        <w:t xml:space="preserve">819   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allotment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beside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Sutherlands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(comprising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38) was reserved by the Crown (Figure 6.188).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land</w:t>
      </w:r>
    </w:p>
    <w:p w14:paraId="19DB493E" w14:textId="77777777" w:rsidR="004F7AA6" w:rsidRDefault="00CC24F5">
      <w:pPr>
        <w:pStyle w:val="BodyText"/>
        <w:spacing w:line="280" w:lineRule="auto"/>
        <w:ind w:left="373" w:right="99"/>
      </w:pPr>
      <w:r>
        <w:rPr>
          <w:color w:val="231F20"/>
        </w:rPr>
        <w:t>was adjacent to the crossing over the creek where a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 in 1858 to service the influx of gold diggers enroute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Steiglitz goldfields.</w:t>
      </w:r>
      <w:r>
        <w:rPr>
          <w:color w:val="231F20"/>
          <w:position w:val="6"/>
          <w:sz w:val="11"/>
        </w:rPr>
        <w:t>820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Within the reserve, smaller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reservations were made for the Presbyterian Church (which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as a Denominational School in 1857), cemetery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1862</w:t>
      </w:r>
      <w:r>
        <w:rPr>
          <w:color w:val="231F20"/>
          <w:position w:val="6"/>
          <w:sz w:val="11"/>
        </w:rPr>
        <w:t>821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 State School in 1873</w:t>
      </w:r>
      <w:r>
        <w:rPr>
          <w:color w:val="231F20"/>
          <w:position w:val="6"/>
          <w:sz w:val="11"/>
        </w:rPr>
        <w:t>822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 Denominational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being relocated to the nearby new site.</w:t>
      </w:r>
      <w:r>
        <w:rPr>
          <w:color w:val="231F20"/>
          <w:position w:val="6"/>
          <w:sz w:val="11"/>
        </w:rPr>
        <w:t>823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Catholic</w:t>
      </w:r>
    </w:p>
    <w:p w14:paraId="0C959E5A" w14:textId="77777777" w:rsidR="004F7AA6" w:rsidRDefault="00CC24F5">
      <w:pPr>
        <w:spacing w:before="6" w:after="25"/>
        <w:rPr>
          <w:sz w:val="4"/>
        </w:rPr>
      </w:pPr>
      <w:r>
        <w:br w:type="column"/>
      </w:r>
    </w:p>
    <w:p w14:paraId="62E89977" w14:textId="77777777" w:rsidR="004F7AA6" w:rsidRDefault="00CC24F5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5EA9D945" wp14:editId="350118CA">
            <wp:extent cx="3176643" cy="2115312"/>
            <wp:effectExtent l="0" t="0" r="0" b="0"/>
            <wp:docPr id="367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93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643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461F8" w14:textId="77777777" w:rsidR="004F7AA6" w:rsidRDefault="00CC24F5">
      <w:pPr>
        <w:spacing w:before="139" w:line="249" w:lineRule="auto"/>
        <w:ind w:left="299" w:right="1368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6.189: </w:t>
      </w:r>
      <w:r>
        <w:rPr>
          <w:color w:val="003263"/>
          <w:sz w:val="17"/>
        </w:rPr>
        <w:t>Glen Moidart , 555 Robbs Rd, 1998. Source: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03F249D" w14:textId="77777777" w:rsidR="004F7AA6" w:rsidRDefault="004F7AA6">
      <w:pPr>
        <w:pStyle w:val="BodyText"/>
        <w:spacing w:before="6"/>
        <w:rPr>
          <w:sz w:val="22"/>
        </w:rPr>
      </w:pPr>
    </w:p>
    <w:p w14:paraId="616C5361" w14:textId="77777777" w:rsidR="004F7AA6" w:rsidRDefault="00CC24F5">
      <w:pPr>
        <w:pStyle w:val="BodyText"/>
        <w:spacing w:before="1" w:line="280" w:lineRule="auto"/>
        <w:ind w:left="299" w:right="667"/>
        <w:jc w:val="both"/>
        <w:rPr>
          <w:sz w:val="11"/>
        </w:rPr>
      </w:pPr>
      <w:r>
        <w:rPr>
          <w:color w:val="231F20"/>
        </w:rPr>
        <w:t>Church was also constructed of Maude quartzite further along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Robbs Road in 1858 (it was removed and rebuilt as the chapel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Waurn Ponds campus of Deakin University in 1986).</w:t>
      </w:r>
      <w:r>
        <w:rPr>
          <w:color w:val="231F20"/>
          <w:position w:val="6"/>
          <w:sz w:val="11"/>
        </w:rPr>
        <w:t>824</w:t>
      </w:r>
    </w:p>
    <w:p w14:paraId="13C7A0DC" w14:textId="77777777" w:rsidR="004F7AA6" w:rsidRDefault="00CC24F5">
      <w:pPr>
        <w:pStyle w:val="BodyText"/>
        <w:spacing w:before="111" w:line="280" w:lineRule="auto"/>
        <w:ind w:left="299" w:right="680"/>
      </w:pPr>
      <w:r>
        <w:rPr>
          <w:color w:val="231F20"/>
        </w:rPr>
        <w:t>Today, a physical legacy of this small agricultural settlement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 manifested in the stone cottage at 380 Robbs Road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c.1861 for James Holden, mid-19th century cottage ruins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335 Sutherlands Creek Road and in the timber cottage,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Moidart , 555 Robbs Road (Figure 6.189).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latter dwelling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may have been built in c.1869 (or relocated) for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McDonald.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took up a grazing lease under Section 47 of</w:t>
      </w:r>
    </w:p>
    <w:p w14:paraId="6C72CB9F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0AFA7958" w14:textId="77777777" w:rsidR="004F7AA6" w:rsidRDefault="004F7AA6">
      <w:pPr>
        <w:pStyle w:val="BodyText"/>
        <w:rPr>
          <w:sz w:val="20"/>
        </w:rPr>
      </w:pPr>
    </w:p>
    <w:p w14:paraId="460DCBB5" w14:textId="77777777" w:rsidR="004F7AA6" w:rsidRDefault="004F7AA6">
      <w:pPr>
        <w:pStyle w:val="BodyText"/>
        <w:rPr>
          <w:sz w:val="20"/>
        </w:rPr>
      </w:pPr>
    </w:p>
    <w:p w14:paraId="1A4CB513" w14:textId="77777777" w:rsidR="004F7AA6" w:rsidRDefault="004F7AA6">
      <w:pPr>
        <w:pStyle w:val="BodyText"/>
        <w:rPr>
          <w:sz w:val="20"/>
        </w:rPr>
      </w:pPr>
    </w:p>
    <w:p w14:paraId="0BCB56F9" w14:textId="77777777" w:rsidR="004F7AA6" w:rsidRDefault="004F7AA6">
      <w:pPr>
        <w:pStyle w:val="BodyText"/>
        <w:rPr>
          <w:sz w:val="20"/>
        </w:rPr>
      </w:pPr>
    </w:p>
    <w:p w14:paraId="12D4435C" w14:textId="77777777" w:rsidR="004F7AA6" w:rsidRDefault="004F7AA6">
      <w:pPr>
        <w:pStyle w:val="BodyText"/>
        <w:rPr>
          <w:sz w:val="20"/>
        </w:rPr>
      </w:pPr>
    </w:p>
    <w:p w14:paraId="7428DD09" w14:textId="77777777" w:rsidR="004F7AA6" w:rsidRDefault="004F7AA6">
      <w:pPr>
        <w:pStyle w:val="BodyText"/>
        <w:rPr>
          <w:sz w:val="20"/>
        </w:rPr>
      </w:pPr>
    </w:p>
    <w:p w14:paraId="5EB4A072" w14:textId="77777777" w:rsidR="004F7AA6" w:rsidRDefault="004F7AA6">
      <w:pPr>
        <w:pStyle w:val="BodyText"/>
        <w:rPr>
          <w:sz w:val="20"/>
        </w:rPr>
      </w:pPr>
    </w:p>
    <w:p w14:paraId="527C311F" w14:textId="77777777" w:rsidR="004F7AA6" w:rsidRDefault="004F7AA6">
      <w:pPr>
        <w:pStyle w:val="BodyText"/>
        <w:rPr>
          <w:sz w:val="20"/>
        </w:rPr>
      </w:pPr>
    </w:p>
    <w:p w14:paraId="017547D5" w14:textId="77777777" w:rsidR="004F7AA6" w:rsidRDefault="004F7AA6">
      <w:pPr>
        <w:pStyle w:val="BodyText"/>
        <w:rPr>
          <w:sz w:val="20"/>
        </w:rPr>
      </w:pPr>
    </w:p>
    <w:p w14:paraId="0B517A7E" w14:textId="77777777" w:rsidR="004F7AA6" w:rsidRDefault="004F7AA6">
      <w:pPr>
        <w:pStyle w:val="BodyText"/>
        <w:spacing w:before="6"/>
        <w:rPr>
          <w:sz w:val="20"/>
        </w:rPr>
      </w:pPr>
    </w:p>
    <w:p w14:paraId="4FD4EB85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0620C65E" wp14:editId="3266B47A">
            <wp:extent cx="6553199" cy="2895600"/>
            <wp:effectExtent l="0" t="0" r="0" b="0"/>
            <wp:docPr id="369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94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C380D" w14:textId="77777777" w:rsidR="004F7AA6" w:rsidRDefault="00CC24F5">
      <w:pPr>
        <w:spacing w:before="136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6.190: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Bluestone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cottage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ruins,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421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Lower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Duneed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ADF2E15" w14:textId="77777777" w:rsidR="004F7AA6" w:rsidRDefault="004F7AA6">
      <w:pPr>
        <w:pStyle w:val="BodyText"/>
        <w:spacing w:before="2"/>
        <w:rPr>
          <w:sz w:val="9"/>
        </w:rPr>
      </w:pPr>
    </w:p>
    <w:p w14:paraId="2EF78990" w14:textId="77777777" w:rsidR="004F7AA6" w:rsidRDefault="004F7AA6">
      <w:pPr>
        <w:rPr>
          <w:sz w:val="9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9651A0C" w14:textId="77777777" w:rsidR="004F7AA6" w:rsidRDefault="00CC24F5">
      <w:pPr>
        <w:pStyle w:val="BodyText"/>
        <w:spacing w:before="100" w:line="280" w:lineRule="auto"/>
        <w:ind w:left="373"/>
        <w:rPr>
          <w:sz w:val="11"/>
        </w:rPr>
      </w:pPr>
      <w:r>
        <w:rPr>
          <w:color w:val="231F20"/>
        </w:rPr>
        <w:t>the Land Act.</w:t>
      </w:r>
      <w:r>
        <w:rPr>
          <w:color w:val="231F20"/>
          <w:position w:val="6"/>
          <w:sz w:val="11"/>
        </w:rPr>
        <w:t>825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license was cancelled in 1886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freehold was acquired in 1889 by Alex McDonald s relative,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Donald McDonald, and he named the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Government reserve upon which it was located.</w:t>
      </w:r>
      <w:r>
        <w:rPr>
          <w:color w:val="231F20"/>
          <w:position w:val="6"/>
          <w:sz w:val="11"/>
        </w:rPr>
        <w:t>826</w:t>
      </w:r>
    </w:p>
    <w:p w14:paraId="66A53C29" w14:textId="77777777" w:rsidR="004F7AA6" w:rsidRDefault="00CC24F5">
      <w:pPr>
        <w:pStyle w:val="BodyText"/>
        <w:spacing w:before="111" w:line="280" w:lineRule="auto"/>
        <w:ind w:left="373" w:right="104"/>
      </w:pPr>
      <w:r>
        <w:rPr>
          <w:color w:val="231F20"/>
        </w:rPr>
        <w:t>The most distinctive tangible evidence of mid-19th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occupation at Sutherlands Creek is the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drystone walls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Glen Moidart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380 Robbs Road,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elsewhere, and the Sutherlands Creek cemetery (which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has some surviving graves).</w:t>
      </w:r>
    </w:p>
    <w:p w14:paraId="6C01F01F" w14:textId="77777777" w:rsidR="004F7AA6" w:rsidRDefault="00CC24F5">
      <w:pPr>
        <w:pStyle w:val="Heading2"/>
        <w:spacing w:before="156" w:line="396" w:lineRule="auto"/>
        <w:ind w:right="2107"/>
      </w:pPr>
      <w:r>
        <w:rPr>
          <w:color w:val="4FBFA1"/>
        </w:rPr>
        <w:t>SOUTHERN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REGION</w:t>
      </w:r>
      <w:r>
        <w:rPr>
          <w:color w:val="4FBFA1"/>
          <w:spacing w:val="-43"/>
        </w:rPr>
        <w:t xml:space="preserve"> </w:t>
      </w:r>
      <w:r>
        <w:rPr>
          <w:color w:val="4FBFA1"/>
        </w:rPr>
        <w:t>CONNEWARRE</w:t>
      </w:r>
    </w:p>
    <w:p w14:paraId="2165BF70" w14:textId="77777777" w:rsidR="004F7AA6" w:rsidRDefault="00CC24F5">
      <w:pPr>
        <w:pStyle w:val="BodyText"/>
        <w:spacing w:line="171" w:lineRule="exact"/>
        <w:ind w:left="373"/>
      </w:pPr>
      <w:r>
        <w:rPr>
          <w:color w:val="231F20"/>
        </w:rPr>
        <w:t>A rural locality, the Parish for the area also took this name.</w:t>
      </w:r>
    </w:p>
    <w:p w14:paraId="576DEDFF" w14:textId="77777777" w:rsidR="004F7AA6" w:rsidRDefault="00CC24F5">
      <w:pPr>
        <w:pStyle w:val="BodyText"/>
        <w:spacing w:before="36" w:line="280" w:lineRule="auto"/>
        <w:ind w:left="373" w:right="113"/>
      </w:pPr>
      <w:r>
        <w:rPr>
          <w:color w:val="231F20"/>
        </w:rPr>
        <w:t>The first Europeans to colonise the area in the southern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western shores of Lake Connewarre behind 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Marshall by 1840 were Alexander Thomson (near what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 named Thomsons Creek), Elias Harding south</w:t>
      </w:r>
    </w:p>
    <w:p w14:paraId="2F504653" w14:textId="77777777" w:rsidR="004F7AA6" w:rsidRDefault="00CC24F5">
      <w:pPr>
        <w:pStyle w:val="BodyText"/>
        <w:spacing w:line="280" w:lineRule="auto"/>
        <w:ind w:left="373" w:right="42"/>
      </w:pPr>
      <w:r>
        <w:rPr>
          <w:color w:val="231F20"/>
        </w:rPr>
        <w:t>of Lake Connewarre, with E.H. Bowden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Buckley s Well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Breamlea.</w:t>
      </w:r>
      <w:r>
        <w:rPr>
          <w:color w:val="231F20"/>
          <w:position w:val="6"/>
          <w:sz w:val="11"/>
        </w:rPr>
        <w:t>827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They first established sheep runs and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followed by John Day on the southern shores of Lake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Connewarre.</w:t>
      </w:r>
      <w:r>
        <w:rPr>
          <w:color w:val="231F20"/>
          <w:position w:val="6"/>
          <w:sz w:val="11"/>
        </w:rPr>
        <w:t xml:space="preserve">828     </w:t>
      </w:r>
      <w:r>
        <w:rPr>
          <w:color w:val="231F20"/>
        </w:rPr>
        <w:t>Pre-emptive rights were taken up on parts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area by Harding and others (Figure 2.14, see Theme 2).</w:t>
      </w:r>
    </w:p>
    <w:p w14:paraId="35A6AD34" w14:textId="77777777" w:rsidR="004F7AA6" w:rsidRDefault="00CC24F5">
      <w:pPr>
        <w:pStyle w:val="BodyText"/>
        <w:spacing w:before="109" w:line="280" w:lineRule="auto"/>
        <w:ind w:left="373" w:right="-1"/>
      </w:pPr>
      <w:r>
        <w:rPr>
          <w:color w:val="231F20"/>
        </w:rPr>
        <w:t>Much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Connewarre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purchase at a Government sale from 1854.</w:t>
      </w:r>
      <w:r>
        <w:rPr>
          <w:color w:val="231F20"/>
          <w:position w:val="6"/>
          <w:sz w:val="11"/>
        </w:rPr>
        <w:t>829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Farms were</w:t>
      </w:r>
    </w:p>
    <w:p w14:paraId="564F6F91" w14:textId="77777777" w:rsidR="004F7AA6" w:rsidRDefault="00CC24F5">
      <w:pPr>
        <w:pStyle w:val="BodyText"/>
        <w:spacing w:before="111" w:line="280" w:lineRule="auto"/>
        <w:ind w:left="340" w:right="734"/>
        <w:rPr>
          <w:sz w:val="11"/>
        </w:rPr>
      </w:pPr>
      <w:r>
        <w:br w:type="column"/>
      </w:r>
      <w:r>
        <w:rPr>
          <w:color w:val="231F20"/>
        </w:rPr>
        <w:t>established by early European pioneers, including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Noble, who in 1855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design by the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architect, Andrew McWilliams.</w:t>
      </w:r>
      <w:r>
        <w:rPr>
          <w:color w:val="231F20"/>
          <w:position w:val="6"/>
          <w:sz w:val="11"/>
        </w:rPr>
        <w:t>830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took its name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Earl of Charlemont that was wrecked off the Bluff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(Mount Colite) at Barwon Heads in 1853.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Noble contributed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Connewarre Roads Board.</w:t>
      </w:r>
      <w:r>
        <w:rPr>
          <w:color w:val="231F20"/>
          <w:position w:val="6"/>
          <w:sz w:val="11"/>
        </w:rPr>
        <w:t>831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Claremont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no longer surives, the bluestone cottage ruins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horse works at 421 Lower Duneed Road (Figure 6.190) are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physical legacy of early European colonisation and farm life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Connewarre.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Built in c.1855 with a double hipped roof, 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floor boards were apparently from the deck of the Bancoora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sailing ship that was wrecked off Bancoora Beach,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of the property.</w:t>
      </w:r>
      <w:r>
        <w:rPr>
          <w:color w:val="231F20"/>
          <w:position w:val="6"/>
          <w:sz w:val="11"/>
        </w:rPr>
        <w:t>832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was first owned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Mitchell who was also employed by the Connewarre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 Board in the 1860s.</w:t>
      </w:r>
      <w:r>
        <w:rPr>
          <w:color w:val="231F20"/>
          <w:position w:val="6"/>
          <w:sz w:val="11"/>
        </w:rPr>
        <w:t>833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the southern boundary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unmarked graves to two of Mitchell s children.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house was built further south-west fronting Lower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Duneed Road in later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early farm dwelling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in the c.1850s for John Bogan at 125 Groves Road.</w:t>
      </w:r>
      <w:r>
        <w:rPr>
          <w:color w:val="231F20"/>
          <w:position w:val="6"/>
          <w:sz w:val="11"/>
        </w:rPr>
        <w:t>834</w:t>
      </w:r>
    </w:p>
    <w:p w14:paraId="4077F90C" w14:textId="77777777" w:rsidR="004F7AA6" w:rsidRDefault="00CC24F5">
      <w:pPr>
        <w:pStyle w:val="BodyText"/>
        <w:spacing w:before="103" w:line="280" w:lineRule="auto"/>
        <w:ind w:left="340" w:right="1054"/>
      </w:pPr>
      <w:r>
        <w:rPr>
          <w:color w:val="231F20"/>
        </w:rPr>
        <w:t>Other farm properties were established in the latter years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19th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 John Polley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timber</w:t>
      </w:r>
    </w:p>
    <w:p w14:paraId="559A265D" w14:textId="77777777" w:rsidR="004F7AA6" w:rsidRDefault="00CC24F5">
      <w:pPr>
        <w:pStyle w:val="BodyText"/>
        <w:spacing w:line="280" w:lineRule="auto"/>
        <w:ind w:left="340" w:right="649"/>
        <w:rPr>
          <w:sz w:val="11"/>
        </w:rPr>
      </w:pPr>
      <w:r>
        <w:rPr>
          <w:color w:val="231F20"/>
        </w:rPr>
        <w:t>dwelling and outbuilding at 462 Lake Road in the c.1870s,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Christopher Underwood s timber house,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Oaklands , at 570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 School Road, also constructed about this time.</w:t>
      </w:r>
      <w:r>
        <w:rPr>
          <w:color w:val="231F20"/>
          <w:position w:val="6"/>
          <w:sz w:val="11"/>
        </w:rPr>
        <w:t>835</w:t>
      </w:r>
    </w:p>
    <w:p w14:paraId="15BE91EF" w14:textId="77777777" w:rsidR="004F7AA6" w:rsidRDefault="00CC24F5">
      <w:pPr>
        <w:pStyle w:val="BodyText"/>
        <w:spacing w:line="213" w:lineRule="exact"/>
        <w:ind w:left="340"/>
      </w:pPr>
      <w:r>
        <w:rPr>
          <w:color w:val="231F20"/>
        </w:rPr>
        <w:t>In 1888-89, John Cameron, Scottish immigrant and pioneer</w:t>
      </w:r>
    </w:p>
    <w:p w14:paraId="4AF130A0" w14:textId="77777777" w:rsidR="004F7AA6" w:rsidRDefault="004F7AA6">
      <w:pPr>
        <w:spacing w:line="213" w:lineRule="exact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3" w:space="40"/>
            <w:col w:w="5987"/>
          </w:cols>
        </w:sectPr>
      </w:pPr>
    </w:p>
    <w:p w14:paraId="21E349D0" w14:textId="77777777" w:rsidR="004F7AA6" w:rsidRDefault="004F7AA6">
      <w:pPr>
        <w:pStyle w:val="BodyText"/>
        <w:rPr>
          <w:sz w:val="20"/>
        </w:rPr>
      </w:pPr>
    </w:p>
    <w:p w14:paraId="27936251" w14:textId="77777777" w:rsidR="004F7AA6" w:rsidRDefault="004F7AA6">
      <w:pPr>
        <w:pStyle w:val="BodyText"/>
        <w:rPr>
          <w:sz w:val="20"/>
        </w:rPr>
      </w:pPr>
    </w:p>
    <w:p w14:paraId="5C2F8847" w14:textId="77777777" w:rsidR="004F7AA6" w:rsidRDefault="004F7AA6">
      <w:pPr>
        <w:pStyle w:val="BodyText"/>
        <w:rPr>
          <w:sz w:val="20"/>
        </w:rPr>
      </w:pPr>
    </w:p>
    <w:p w14:paraId="268BF73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298CB21" w14:textId="77777777" w:rsidR="004F7AA6" w:rsidRDefault="004F7AA6">
      <w:pPr>
        <w:pStyle w:val="BodyText"/>
        <w:rPr>
          <w:sz w:val="21"/>
        </w:rPr>
      </w:pPr>
    </w:p>
    <w:p w14:paraId="1AB5A761" w14:textId="77777777" w:rsidR="004F7AA6" w:rsidRDefault="00CC24F5">
      <w:pPr>
        <w:pStyle w:val="BodyText"/>
        <w:spacing w:line="280" w:lineRule="auto"/>
        <w:ind w:left="373" w:right="151"/>
        <w:rPr>
          <w:sz w:val="11"/>
        </w:rPr>
      </w:pPr>
      <w:r>
        <w:rPr>
          <w:color w:val="231F20"/>
        </w:rPr>
        <w:t>of Connewarre, built a new timber dwelling at 405 Bluestone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 Road.</w:t>
      </w:r>
      <w:r>
        <w:rPr>
          <w:color w:val="231F20"/>
          <w:position w:val="6"/>
          <w:sz w:val="11"/>
        </w:rPr>
        <w:t>836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1891-92, William Middleton appears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built a dwelling in Belchers Lane (now 127 Staceys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Road) known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South Bank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837</w:t>
      </w:r>
    </w:p>
    <w:p w14:paraId="45E2E76A" w14:textId="77777777" w:rsidR="004F7AA6" w:rsidRDefault="00CC24F5">
      <w:pPr>
        <w:pStyle w:val="BodyText"/>
        <w:spacing w:before="111" w:line="280" w:lineRule="auto"/>
        <w:ind w:left="373" w:right="26"/>
      </w:pPr>
      <w:r>
        <w:rPr>
          <w:color w:val="231F20"/>
        </w:rPr>
        <w:t>Other farms and houses were built in the early 20th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the subdivision of mid 19th century farms,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Underwood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Oaklands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subdivision in 1907.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built during this era was the timber Edwardian dwelling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1904-05 for Andrew Miller, farmer, at 1392 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Road.</w:t>
      </w:r>
      <w:r>
        <w:rPr>
          <w:color w:val="231F20"/>
          <w:position w:val="6"/>
          <w:sz w:val="11"/>
        </w:rPr>
        <w:t>838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is now ruinous.</w:t>
      </w:r>
    </w:p>
    <w:p w14:paraId="2CD4A9AC" w14:textId="77777777" w:rsidR="004F7AA6" w:rsidRDefault="00CC24F5">
      <w:pPr>
        <w:pStyle w:val="BodyText"/>
        <w:spacing w:before="111" w:line="280" w:lineRule="auto"/>
        <w:ind w:left="373" w:right="43"/>
      </w:pPr>
      <w:r>
        <w:rPr>
          <w:color w:val="231F20"/>
        </w:rPr>
        <w:t>With the small but increasing rural population at Connewarre,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churches and schools were established.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was</w:t>
      </w:r>
    </w:p>
    <w:p w14:paraId="757DEEFE" w14:textId="77777777" w:rsidR="004F7AA6" w:rsidRDefault="00CC24F5">
      <w:pPr>
        <w:pStyle w:val="BodyText"/>
        <w:spacing w:line="280" w:lineRule="auto"/>
        <w:ind w:left="373" w:right="135"/>
      </w:pPr>
      <w:r>
        <w:rPr>
          <w:color w:val="231F20"/>
        </w:rPr>
        <w:t>St. Dunstan s Church of England church and school in Dans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 in 1858 (now in the Surf Coast Shire).</w:t>
      </w:r>
      <w:r>
        <w:rPr>
          <w:color w:val="231F20"/>
          <w:position w:val="6"/>
          <w:sz w:val="11"/>
        </w:rPr>
        <w:t>839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to become Connewarre Common School and</w:t>
      </w:r>
    </w:p>
    <w:p w14:paraId="7B46795C" w14:textId="77777777" w:rsidR="004F7AA6" w:rsidRDefault="00CC24F5">
      <w:pPr>
        <w:pStyle w:val="BodyText"/>
        <w:spacing w:line="280" w:lineRule="auto"/>
        <w:ind w:left="373" w:right="147"/>
      </w:pPr>
      <w:r>
        <w:rPr>
          <w:color w:val="231F20"/>
        </w:rPr>
        <w:t>a timber dwelling was built for the teacher</w:t>
      </w:r>
      <w:r>
        <w:rPr>
          <w:color w:val="231F20"/>
          <w:position w:val="6"/>
          <w:sz w:val="11"/>
        </w:rPr>
        <w:t>840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6.191).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Renamed the Connewarre State School from 1873, it closed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1878 and was replaced with a new bluestone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nearby.</w:t>
      </w:r>
      <w:r>
        <w:rPr>
          <w:color w:val="231F20"/>
          <w:position w:val="6"/>
          <w:sz w:val="11"/>
        </w:rPr>
        <w:t>841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 was later demolished and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timber building on the same site.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lasting legacy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school is the name of the road, Bluestone School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Connewarre East, the Presbyterians established</w:t>
      </w:r>
    </w:p>
    <w:p w14:paraId="59AABE9F" w14:textId="77777777" w:rsidR="004F7AA6" w:rsidRDefault="00CC24F5">
      <w:pPr>
        <w:pStyle w:val="BodyText"/>
        <w:spacing w:line="280" w:lineRule="auto"/>
        <w:ind w:left="373" w:right="90"/>
        <w:rPr>
          <w:sz w:val="11"/>
        </w:rPr>
      </w:pPr>
      <w:r>
        <w:rPr>
          <w:color w:val="231F20"/>
        </w:rPr>
        <w:t>a school in 1864.</w:t>
      </w:r>
      <w:r>
        <w:rPr>
          <w:color w:val="231F20"/>
          <w:position w:val="6"/>
          <w:sz w:val="11"/>
        </w:rPr>
        <w:t>842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became a State School in 1874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the following year.</w:t>
      </w:r>
      <w:r>
        <w:rPr>
          <w:color w:val="231F20"/>
          <w:position w:val="6"/>
          <w:sz w:val="11"/>
        </w:rPr>
        <w:t>843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1885, a new timber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erected at the south-west corner of Barwon Heads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Lings Lane.</w:t>
      </w:r>
      <w:r>
        <w:rPr>
          <w:color w:val="231F20"/>
          <w:position w:val="6"/>
          <w:sz w:val="11"/>
        </w:rPr>
        <w:t>844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When a new school was built in 1925,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timber school of 1885 was relocated to 57 Seaview Avenue,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Heads, where it remains a a dwelling today.</w:t>
      </w:r>
      <w:r>
        <w:rPr>
          <w:color w:val="231F20"/>
          <w:position w:val="6"/>
          <w:sz w:val="11"/>
        </w:rPr>
        <w:t>845</w:t>
      </w:r>
    </w:p>
    <w:p w14:paraId="065FD1E0" w14:textId="77777777" w:rsidR="004F7AA6" w:rsidRDefault="00CC24F5">
      <w:pPr>
        <w:pStyle w:val="BodyText"/>
        <w:spacing w:line="211" w:lineRule="exact"/>
        <w:ind w:left="373"/>
      </w:pPr>
      <w:r>
        <w:rPr>
          <w:color w:val="231F20"/>
        </w:rPr>
        <w:t>In 1915, the Presbyterians built a new timber church at</w:t>
      </w:r>
    </w:p>
    <w:p w14:paraId="2503385F" w14:textId="77777777" w:rsidR="004F7AA6" w:rsidRDefault="00CC24F5">
      <w:pPr>
        <w:pStyle w:val="BodyText"/>
        <w:spacing w:before="29" w:line="280" w:lineRule="auto"/>
        <w:ind w:left="373" w:right="74"/>
        <w:rPr>
          <w:sz w:val="11"/>
        </w:rPr>
      </w:pPr>
      <w:r>
        <w:rPr>
          <w:color w:val="231F20"/>
        </w:rPr>
        <w:t>the north-east corner of Barwon Heads and Lake Roads.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converted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Aero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Clubrooms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c.1978.</w:t>
      </w:r>
      <w:r>
        <w:rPr>
          <w:color w:val="231F20"/>
          <w:position w:val="6"/>
          <w:sz w:val="11"/>
        </w:rPr>
        <w:t>846</w:t>
      </w:r>
    </w:p>
    <w:p w14:paraId="07965E9F" w14:textId="77777777" w:rsidR="004F7AA6" w:rsidRDefault="00CC24F5">
      <w:pPr>
        <w:pStyle w:val="BodyText"/>
        <w:spacing w:before="112" w:line="280" w:lineRule="auto"/>
        <w:ind w:left="373" w:right="-1"/>
      </w:pPr>
      <w:r>
        <w:rPr>
          <w:color w:val="231F20"/>
        </w:rPr>
        <w:t>Nearby Lake Connewarre also played host to fishing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hunting following European colonisation in 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the location for other recrestional and sporting events,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first regatta in March 1864, when a four mile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 was created, the advantages for a yacht race 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being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position of the boats for nearly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whole time was plainly visible to the spectator. </w:t>
      </w:r>
      <w:r>
        <w:rPr>
          <w:color w:val="231F20"/>
          <w:position w:val="6"/>
          <w:sz w:val="11"/>
        </w:rPr>
        <w:t>847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1922,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community events and other recreational activities were 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Connewarre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the local architects, Laird and Buchan.</w:t>
      </w:r>
      <w:r>
        <w:rPr>
          <w:color w:val="231F20"/>
          <w:position w:val="6"/>
          <w:sz w:val="11"/>
        </w:rPr>
        <w:t>848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Situated on Lot 2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Section 20, the building was later relocated to 1280 Barwon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Heads Road and used as an art studio.</w:t>
      </w:r>
    </w:p>
    <w:p w14:paraId="2EB89F87" w14:textId="77777777" w:rsidR="004F7AA6" w:rsidRDefault="00CC24F5">
      <w:pPr>
        <w:pStyle w:val="BodyText"/>
        <w:spacing w:before="107" w:line="280" w:lineRule="auto"/>
        <w:ind w:left="373" w:right="143"/>
        <w:rPr>
          <w:sz w:val="11"/>
        </w:rPr>
      </w:pPr>
      <w:r>
        <w:rPr>
          <w:color w:val="231F20"/>
        </w:rPr>
        <w:t>By 2013, the rural character of the western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Connewarre was to change dramatically when 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 residential development in Greater Geelong was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 (along with parts of Mount Duneed).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this part of Connewarre was also changed to Armstrong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Creek.</w:t>
      </w:r>
      <w:r>
        <w:rPr>
          <w:color w:val="231F20"/>
          <w:position w:val="6"/>
          <w:sz w:val="11"/>
        </w:rPr>
        <w:t>849</w:t>
      </w:r>
    </w:p>
    <w:p w14:paraId="7BCCC67F" w14:textId="77777777" w:rsidR="004F7AA6" w:rsidRDefault="00CC24F5">
      <w:pPr>
        <w:spacing w:before="5" w:after="24"/>
      </w:pPr>
      <w:r>
        <w:br w:type="column"/>
      </w:r>
    </w:p>
    <w:p w14:paraId="79E7E8C6" w14:textId="77777777" w:rsidR="004F7AA6" w:rsidRDefault="00CC24F5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29268C3B" wp14:editId="46DE7A17">
            <wp:extent cx="3178435" cy="1725168"/>
            <wp:effectExtent l="0" t="0" r="0" b="0"/>
            <wp:docPr id="371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95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435" cy="172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9F0D6" w14:textId="77777777" w:rsidR="004F7AA6" w:rsidRDefault="00CC24F5">
      <w:pPr>
        <w:spacing w:before="153" w:line="249" w:lineRule="auto"/>
        <w:ind w:left="299" w:right="7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6.191: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Connewarre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Common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Teacher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Dwelling,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n.d.,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[pre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1873].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Russell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Matthews,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Highton.</w:t>
      </w:r>
    </w:p>
    <w:p w14:paraId="53F913CA" w14:textId="77777777" w:rsidR="004F7AA6" w:rsidRDefault="004F7AA6">
      <w:pPr>
        <w:pStyle w:val="BodyText"/>
        <w:spacing w:before="11"/>
        <w:rPr>
          <w:sz w:val="20"/>
        </w:rPr>
      </w:pPr>
    </w:p>
    <w:p w14:paraId="15790241" w14:textId="77777777" w:rsidR="004F7AA6" w:rsidRDefault="00CC24F5">
      <w:pPr>
        <w:pStyle w:val="Heading2"/>
        <w:ind w:left="303"/>
      </w:pPr>
      <w:r>
        <w:rPr>
          <w:color w:val="4FBFA1"/>
        </w:rPr>
        <w:t>GROVEDALE</w:t>
      </w:r>
    </w:p>
    <w:p w14:paraId="5E58313B" w14:textId="77777777" w:rsidR="004F7AA6" w:rsidRDefault="00CC24F5">
      <w:pPr>
        <w:pStyle w:val="BodyText"/>
        <w:spacing w:before="143" w:line="280" w:lineRule="auto"/>
        <w:ind w:left="299" w:right="819"/>
        <w:rPr>
          <w:sz w:val="11"/>
        </w:rPr>
      </w:pPr>
      <w:r>
        <w:rPr>
          <w:color w:val="231F20"/>
        </w:rPr>
        <w:t>At the time of European colonisation in the 1830s, much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 to the south of the Waurn Ponds Creek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taken up by Dr Alexander Thompson.</w:t>
      </w:r>
      <w:r>
        <w:rPr>
          <w:color w:val="231F20"/>
          <w:position w:val="6"/>
          <w:sz w:val="11"/>
        </w:rPr>
        <w:t>850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1842, Assistant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 H.W.H. Smythe surveyed a part of the Parish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Duneed, immediately south of the Waurn Chain of Ponds</w:t>
      </w:r>
      <w:r>
        <w:rPr>
          <w:color w:val="231F20"/>
          <w:position w:val="6"/>
          <w:sz w:val="11"/>
        </w:rPr>
        <w:t>851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6.192).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the earliest Crown purchasers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Alexander Pannell (1847) and C.J. Dennys, Bryan Downey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Thomas Powell (1849).</w:t>
      </w:r>
      <w:r>
        <w:rPr>
          <w:color w:val="231F20"/>
          <w:position w:val="6"/>
          <w:sz w:val="11"/>
        </w:rPr>
        <w:t>852</w:t>
      </w:r>
    </w:p>
    <w:p w14:paraId="7865986B" w14:textId="77777777" w:rsidR="004F7AA6" w:rsidRDefault="00CC24F5">
      <w:pPr>
        <w:pStyle w:val="BodyText"/>
        <w:spacing w:before="109" w:line="280" w:lineRule="auto"/>
        <w:ind w:left="299" w:right="830"/>
        <w:jc w:val="both"/>
      </w:pPr>
      <w:r>
        <w:rPr>
          <w:color w:val="231F20"/>
        </w:rPr>
        <w:t>A physical legacy of this very early period is the former farm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house of Alexander Pannell at 231 Grove Road, now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Cobbin Farm.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Born in Ireland in c.1815, he emigrated</w:t>
      </w:r>
    </w:p>
    <w:p w14:paraId="6C9547F7" w14:textId="77777777" w:rsidR="004F7AA6" w:rsidRDefault="00CC24F5">
      <w:pPr>
        <w:pStyle w:val="BodyText"/>
        <w:spacing w:line="280" w:lineRule="auto"/>
        <w:ind w:left="299" w:right="777"/>
      </w:pPr>
      <w:r>
        <w:rPr>
          <w:color w:val="231F20"/>
        </w:rPr>
        <w:t>to Port Phillip with his wife, Margaret, in November 1841.</w:t>
      </w:r>
      <w:r>
        <w:rPr>
          <w:color w:val="231F20"/>
          <w:position w:val="6"/>
          <w:sz w:val="11"/>
        </w:rPr>
        <w:t>853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Initially, the Pannells built a slab hut, barn and stabling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farm where they established a vineyard and orchard.</w:t>
      </w:r>
      <w:r>
        <w:rPr>
          <w:color w:val="231F20"/>
          <w:position w:val="6"/>
          <w:sz w:val="11"/>
        </w:rPr>
        <w:t>854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appears that the existing brick portion of the dwelling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Cobbin Farm was built in 1854.</w:t>
      </w:r>
      <w:r>
        <w:rPr>
          <w:color w:val="231F20"/>
          <w:position w:val="6"/>
          <w:sz w:val="11"/>
        </w:rPr>
        <w:t>855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1856, the farm property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well established and Alexander Pannell offered it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tastefully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gardens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well-stocked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variety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superior fruit trees, vines, shrubs, various descriptions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flowers, and many other valuable plants.’</w:t>
      </w:r>
      <w:r>
        <w:rPr>
          <w:color w:val="231F20"/>
          <w:position w:val="6"/>
          <w:sz w:val="11"/>
        </w:rPr>
        <w:t>856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included milking sheds, stock yard, enclosed stables,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barn, dwelling house (Figure 6.193), gardener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hut, men s hut, shed, duck house, piggeries, extensive dairy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every convenience for slaughtering.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857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sale of</w:t>
      </w:r>
    </w:p>
    <w:p w14:paraId="35F6BBC1" w14:textId="77777777" w:rsidR="004F7AA6" w:rsidRDefault="00CC24F5">
      <w:pPr>
        <w:pStyle w:val="BodyText"/>
        <w:spacing w:line="280" w:lineRule="auto"/>
        <w:ind w:left="299" w:right="711"/>
      </w:pPr>
      <w:r>
        <w:rPr>
          <w:color w:val="231F20"/>
        </w:rPr>
        <w:t>the Pannell farm was in preparation of Alexander Pannell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Zealand.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 Phillipa Jennings in Geelong in 1850-51, where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son, Robert, was born in 1850.</w:t>
      </w:r>
      <w:r>
        <w:rPr>
          <w:color w:val="231F20"/>
          <w:position w:val="6"/>
          <w:sz w:val="11"/>
        </w:rPr>
        <w:t>858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New Zealand, Pannell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an orchard.</w:t>
      </w:r>
      <w:r>
        <w:rPr>
          <w:color w:val="231F20"/>
          <w:position w:val="6"/>
          <w:sz w:val="11"/>
        </w:rPr>
        <w:t>859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 sale ensued of the property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 Ponds and ownership seems to have been transferred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Alexander’s first wife, Margaret Pannell.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1879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–then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sale.</w:t>
      </w:r>
      <w:r>
        <w:rPr>
          <w:color w:val="231F20"/>
          <w:position w:val="6"/>
          <w:sz w:val="11"/>
        </w:rPr>
        <w:t>860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orchardists, August and Albert Hartwick.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the farm</w:t>
      </w:r>
    </w:p>
    <w:p w14:paraId="558D99AD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344D7563" w14:textId="77777777" w:rsidR="004F7AA6" w:rsidRDefault="004F7AA6">
      <w:pPr>
        <w:pStyle w:val="BodyText"/>
        <w:rPr>
          <w:sz w:val="20"/>
        </w:rPr>
      </w:pPr>
    </w:p>
    <w:p w14:paraId="1A9D3441" w14:textId="77777777" w:rsidR="004F7AA6" w:rsidRDefault="004F7AA6">
      <w:pPr>
        <w:pStyle w:val="BodyText"/>
        <w:rPr>
          <w:sz w:val="20"/>
        </w:rPr>
      </w:pPr>
    </w:p>
    <w:p w14:paraId="1BEA5A90" w14:textId="77777777" w:rsidR="004F7AA6" w:rsidRDefault="004F7AA6">
      <w:pPr>
        <w:pStyle w:val="BodyText"/>
        <w:rPr>
          <w:sz w:val="20"/>
        </w:rPr>
      </w:pPr>
    </w:p>
    <w:p w14:paraId="08A0FB97" w14:textId="77777777" w:rsidR="004F7AA6" w:rsidRDefault="004F7AA6">
      <w:pPr>
        <w:pStyle w:val="BodyText"/>
        <w:spacing w:before="6"/>
        <w:rPr>
          <w:sz w:val="24"/>
        </w:rPr>
      </w:pPr>
    </w:p>
    <w:p w14:paraId="22E088F4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FFEA935" wp14:editId="47AE42D3">
            <wp:extent cx="6598571" cy="3441858"/>
            <wp:effectExtent l="0" t="0" r="0" b="0"/>
            <wp:docPr id="37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9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571" cy="344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2BBDB" w14:textId="77777777" w:rsidR="004F7AA6" w:rsidRDefault="00CC24F5">
      <w:pPr>
        <w:spacing w:before="120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6.192: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H.W.H.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Smythe,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Duneed,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1842.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8168/P5,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Sydney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DUNEED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z w:val="17"/>
        </w:rPr>
        <w:t xml:space="preserve"> 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D1D7169" w14:textId="77777777" w:rsidR="004F7AA6" w:rsidRDefault="004F7AA6">
      <w:pPr>
        <w:pStyle w:val="BodyText"/>
        <w:spacing w:before="9"/>
        <w:rPr>
          <w:sz w:val="14"/>
        </w:rPr>
      </w:pPr>
    </w:p>
    <w:p w14:paraId="1D94B378" w14:textId="77777777" w:rsidR="004F7AA6" w:rsidRDefault="004F7AA6">
      <w:pPr>
        <w:rPr>
          <w:sz w:val="1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CB5D2D7" w14:textId="77777777" w:rsidR="004F7AA6" w:rsidRDefault="004F7AA6">
      <w:pPr>
        <w:pStyle w:val="BodyText"/>
        <w:rPr>
          <w:sz w:val="12"/>
        </w:rPr>
      </w:pPr>
    </w:p>
    <w:p w14:paraId="1666708D" w14:textId="77777777" w:rsidR="004F7AA6" w:rsidRDefault="00CC24F5">
      <w:pPr>
        <w:pStyle w:val="BodyText"/>
        <w:ind w:left="373" w:right="-87"/>
        <w:rPr>
          <w:sz w:val="20"/>
        </w:rPr>
      </w:pPr>
      <w:r>
        <w:rPr>
          <w:noProof/>
          <w:sz w:val="20"/>
        </w:rPr>
        <w:drawing>
          <wp:inline distT="0" distB="0" distL="0" distR="0" wp14:anchorId="03467A10" wp14:editId="41C57062">
            <wp:extent cx="3190578" cy="1804416"/>
            <wp:effectExtent l="0" t="0" r="0" b="0"/>
            <wp:docPr id="375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97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578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8A12B" w14:textId="77777777" w:rsidR="004F7AA6" w:rsidRDefault="00CC24F5">
      <w:pPr>
        <w:spacing w:before="160" w:line="249" w:lineRule="auto"/>
        <w:ind w:left="373" w:right="130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6.193: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Cobbin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Farm,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231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Grove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74BE78E" w14:textId="77777777" w:rsidR="004F7AA6" w:rsidRDefault="004F7AA6">
      <w:pPr>
        <w:pStyle w:val="BodyText"/>
        <w:spacing w:before="10"/>
        <w:rPr>
          <w:sz w:val="18"/>
        </w:rPr>
      </w:pPr>
    </w:p>
    <w:p w14:paraId="45FF1305" w14:textId="77777777" w:rsidR="004F7AA6" w:rsidRDefault="00CC24F5">
      <w:pPr>
        <w:pStyle w:val="BodyText"/>
        <w:spacing w:line="280" w:lineRule="auto"/>
        <w:ind w:left="373" w:right="133"/>
      </w:pPr>
      <w:r>
        <w:rPr>
          <w:color w:val="231F20"/>
        </w:rPr>
        <w:t>house remains.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Neighbouring it is the former St. Cuthbert 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Church, relocated from Marshall.</w:t>
      </w:r>
    </w:p>
    <w:p w14:paraId="658977E3" w14:textId="77777777" w:rsidR="004F7AA6" w:rsidRDefault="00CC24F5">
      <w:pPr>
        <w:pStyle w:val="BodyText"/>
        <w:spacing w:before="113" w:line="280" w:lineRule="auto"/>
        <w:ind w:left="373" w:right="270"/>
      </w:pPr>
      <w:r>
        <w:rPr>
          <w:color w:val="231F20"/>
        </w:rPr>
        <w:t>Equally important in the development of Grovedale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mid-19th century were German vigneron immigrants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relocated to Australia because of religious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political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persecution.</w:t>
      </w:r>
      <w:r>
        <w:rPr>
          <w:color w:val="231F20"/>
          <w:position w:val="6"/>
          <w:sz w:val="11"/>
        </w:rPr>
        <w:t xml:space="preserve">861  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</w:p>
    <w:p w14:paraId="65C92DD5" w14:textId="77777777" w:rsidR="004F7AA6" w:rsidRDefault="00CC24F5">
      <w:pPr>
        <w:pStyle w:val="BodyText"/>
        <w:spacing w:line="280" w:lineRule="auto"/>
        <w:ind w:left="373" w:right="33"/>
      </w:pPr>
      <w:r>
        <w:rPr>
          <w:color w:val="231F20"/>
        </w:rPr>
        <w:t>businessman,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Westgarth,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German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Immigration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Committee.</w:t>
      </w:r>
      <w:r>
        <w:rPr>
          <w:color w:val="231F20"/>
          <w:position w:val="6"/>
          <w:sz w:val="11"/>
        </w:rPr>
        <w:t xml:space="preserve">862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Dr Alexander Thomson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Mr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 led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branch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Committee.</w:t>
      </w:r>
      <w:r>
        <w:rPr>
          <w:color w:val="231F20"/>
          <w:position w:val="6"/>
          <w:sz w:val="11"/>
        </w:rPr>
        <w:t>863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Journeys were organised with the shipping firm of J.C.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Godeffroy and Son, of Hamburg, Germany, and emigration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Eduard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Delius,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Bremen.</w:t>
      </w:r>
      <w:r>
        <w:rPr>
          <w:color w:val="231F20"/>
          <w:position w:val="6"/>
          <w:sz w:val="11"/>
        </w:rPr>
        <w:t>864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1849,</w:t>
      </w:r>
    </w:p>
    <w:p w14:paraId="71F03392" w14:textId="77777777" w:rsidR="004F7AA6" w:rsidRDefault="00CC24F5">
      <w:pPr>
        <w:pStyle w:val="BodyText"/>
        <w:spacing w:before="100" w:line="280" w:lineRule="auto"/>
        <w:ind w:left="300" w:right="717"/>
      </w:pPr>
      <w:r>
        <w:br w:type="column"/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Emmy </w:t>
      </w:r>
      <w:r>
        <w:rPr>
          <w:color w:val="231F20"/>
        </w:rPr>
        <w:t>arrived at Port Phillip with German immigrants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destined for the agricultural area south of the Waurn Ponds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 that soon became known as Germantown.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outlined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</w:t>
      </w:r>
      <w:r>
        <w:rPr>
          <w:rFonts w:ascii="ARIAL-MDMITL"/>
          <w:i/>
          <w:color w:val="231F20"/>
        </w:rPr>
        <w:t>The Argus</w:t>
      </w:r>
      <w:r>
        <w:rPr>
          <w:color w:val="231F20"/>
        </w:rPr>
        <w:t>:</w:t>
      </w:r>
    </w:p>
    <w:p w14:paraId="26F75729" w14:textId="77777777" w:rsidR="004F7AA6" w:rsidRDefault="00CC24F5">
      <w:pPr>
        <w:pStyle w:val="BodyText"/>
        <w:spacing w:before="112" w:line="280" w:lineRule="auto"/>
        <w:ind w:left="583" w:right="661"/>
      </w:pPr>
      <w:r>
        <w:rPr>
          <w:color w:val="636466"/>
        </w:rPr>
        <w:t>The Government Immigration Board visited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Emmy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yesterday, for the purpose of inspecting the vine-dressers,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consisting of ten families, numbering thirty-seven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individuals,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imported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Dr.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Thomsom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[sic.], of Geelong, under the regulations promulgated</w:t>
      </w:r>
    </w:p>
    <w:p w14:paraId="79D781C1" w14:textId="77777777" w:rsidR="004F7AA6" w:rsidRDefault="00CC24F5">
      <w:pPr>
        <w:pStyle w:val="BodyText"/>
        <w:spacing w:line="280" w:lineRule="auto"/>
        <w:ind w:left="583" w:right="717"/>
        <w:rPr>
          <w:sz w:val="11"/>
        </w:rPr>
      </w:pPr>
      <w:r>
        <w:rPr>
          <w:color w:val="636466"/>
        </w:rPr>
        <w:t>by the colonial government about two years ago.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immigrants will be landed to-day and lodged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Immigration Barracks, but they will not be open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engagement until Monday morning.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Committee 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engaged the services of a Secretary, who speaks both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German and English, for the purpose of facilitating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engagement of the immigrants, most of whom are unable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speak any language but German.</w:t>
      </w:r>
      <w:r>
        <w:rPr>
          <w:color w:val="231F20"/>
          <w:position w:val="6"/>
          <w:sz w:val="11"/>
        </w:rPr>
        <w:t>865</w:t>
      </w:r>
    </w:p>
    <w:p w14:paraId="5B99BC5A" w14:textId="77777777" w:rsidR="004F7AA6" w:rsidRDefault="00CC24F5">
      <w:pPr>
        <w:pStyle w:val="BodyText"/>
        <w:spacing w:before="106" w:line="280" w:lineRule="auto"/>
        <w:ind w:left="300" w:right="858"/>
      </w:pPr>
      <w:r>
        <w:rPr>
          <w:color w:val="231F20"/>
        </w:rPr>
        <w:t xml:space="preserve">On 31 December, 1849, the </w:t>
      </w:r>
      <w:r>
        <w:rPr>
          <w:rFonts w:ascii="ARIAL-MDMITL"/>
          <w:i/>
          <w:color w:val="231F20"/>
        </w:rPr>
        <w:t xml:space="preserve">Melbourne Daily News </w:t>
      </w:r>
      <w:r>
        <w:rPr>
          <w:color w:val="231F20"/>
        </w:rPr>
        <w:t>reported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Dr. Thomson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intends to make an effort to establish</w:t>
      </w:r>
    </w:p>
    <w:p w14:paraId="33DBB09F" w14:textId="77777777" w:rsidR="004F7AA6" w:rsidRDefault="00CC24F5">
      <w:pPr>
        <w:pStyle w:val="BodyText"/>
        <w:spacing w:line="280" w:lineRule="auto"/>
        <w:ind w:left="300" w:right="682"/>
      </w:pPr>
      <w:r>
        <w:rPr>
          <w:color w:val="231F20"/>
        </w:rPr>
        <w:t>a German village in the neighbourhood of the town [of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Geelong]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1"/>
        </w:rPr>
        <w:t>866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6.194).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subsequently eventuated,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layout of roads and the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Germantown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plan of the area in 1863.</w:t>
      </w:r>
      <w:r>
        <w:rPr>
          <w:color w:val="231F20"/>
          <w:position w:val="6"/>
          <w:sz w:val="11"/>
        </w:rPr>
        <w:t>867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Also influential was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Dennys, early European landowner in the area,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employment to the newly-arrived immigrants and 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sold them land</w:t>
      </w:r>
    </w:p>
    <w:p w14:paraId="0E139B22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213312E3" w14:textId="77777777" w:rsidR="004F7AA6" w:rsidRDefault="004F7AA6">
      <w:pPr>
        <w:pStyle w:val="BodyText"/>
        <w:rPr>
          <w:sz w:val="20"/>
        </w:rPr>
      </w:pPr>
    </w:p>
    <w:p w14:paraId="3F685665" w14:textId="77777777" w:rsidR="004F7AA6" w:rsidRDefault="004F7AA6">
      <w:pPr>
        <w:pStyle w:val="BodyText"/>
        <w:rPr>
          <w:sz w:val="20"/>
        </w:rPr>
      </w:pPr>
    </w:p>
    <w:p w14:paraId="20C748EB" w14:textId="77777777" w:rsidR="004F7AA6" w:rsidRDefault="004F7AA6">
      <w:pPr>
        <w:pStyle w:val="BodyText"/>
        <w:rPr>
          <w:sz w:val="20"/>
        </w:rPr>
      </w:pPr>
    </w:p>
    <w:p w14:paraId="18452C40" w14:textId="77777777" w:rsidR="004F7AA6" w:rsidRDefault="004F7AA6">
      <w:pPr>
        <w:pStyle w:val="BodyText"/>
        <w:spacing w:before="6"/>
        <w:rPr>
          <w:sz w:val="24"/>
        </w:rPr>
      </w:pPr>
    </w:p>
    <w:p w14:paraId="30BF54AA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E753EC3" wp14:editId="02F5A38C">
            <wp:extent cx="6517668" cy="6220491"/>
            <wp:effectExtent l="0" t="0" r="0" b="0"/>
            <wp:docPr id="377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7668" cy="622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FC730" w14:textId="77777777" w:rsidR="004F7AA6" w:rsidRDefault="004F7AA6">
      <w:pPr>
        <w:pStyle w:val="BodyText"/>
        <w:spacing w:before="9"/>
        <w:rPr>
          <w:sz w:val="8"/>
        </w:rPr>
      </w:pPr>
    </w:p>
    <w:p w14:paraId="59295693" w14:textId="77777777" w:rsidR="004F7AA6" w:rsidRDefault="00CC24F5">
      <w:pPr>
        <w:spacing w:before="94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6.194: </w:t>
      </w:r>
      <w:r>
        <w:rPr>
          <w:color w:val="003263"/>
          <w:sz w:val="17"/>
        </w:rPr>
        <w:t>R. Daintree, Plan of Duneed, Barrarbool, Conewarre &amp; Puebla Parishes: Geological Survey of Victoria no. 29, 1863, showing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location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German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Wesleyan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Lutheran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Hotel.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8168/P5,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MD28A,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1EB32F3" w14:textId="77777777" w:rsidR="004F7AA6" w:rsidRDefault="004F7AA6">
      <w:pPr>
        <w:pStyle w:val="BodyText"/>
        <w:spacing w:before="11"/>
        <w:rPr>
          <w:sz w:val="12"/>
        </w:rPr>
      </w:pPr>
    </w:p>
    <w:p w14:paraId="570E5D2E" w14:textId="77777777" w:rsidR="004F7AA6" w:rsidRDefault="004F7AA6">
      <w:pPr>
        <w:rPr>
          <w:sz w:val="12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D19A3CC" w14:textId="77777777" w:rsidR="004F7AA6" w:rsidRDefault="00CC24F5">
      <w:pPr>
        <w:pStyle w:val="BodyText"/>
        <w:spacing w:before="100"/>
        <w:ind w:left="373"/>
        <w:rPr>
          <w:sz w:val="11"/>
        </w:rPr>
      </w:pPr>
      <w:r>
        <w:rPr>
          <w:color w:val="231F20"/>
        </w:rPr>
        <w:t>(see Theme 2).</w:t>
      </w:r>
      <w:r>
        <w:rPr>
          <w:color w:val="231F20"/>
          <w:position w:val="6"/>
          <w:sz w:val="11"/>
        </w:rPr>
        <w:t>868</w:t>
      </w:r>
    </w:p>
    <w:p w14:paraId="3BADAD24" w14:textId="77777777" w:rsidR="004F7AA6" w:rsidRDefault="00CC24F5">
      <w:pPr>
        <w:pStyle w:val="BodyText"/>
        <w:spacing w:before="149" w:line="280" w:lineRule="auto"/>
        <w:ind w:left="373" w:right="83"/>
      </w:pPr>
      <w:r>
        <w:rPr>
          <w:color w:val="231F20"/>
        </w:rPr>
        <w:t>In 1854, a mud brick Lutheran Denominational School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1868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roomed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constructed</w:t>
      </w:r>
      <w:r>
        <w:rPr>
          <w:color w:val="231F20"/>
          <w:position w:val="6"/>
          <w:sz w:val="11"/>
        </w:rPr>
        <w:t>869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6.195).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school</w:t>
      </w:r>
    </w:p>
    <w:p w14:paraId="10D8045D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eventually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Grovedale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Primary)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another location.</w:t>
      </w:r>
      <w:r>
        <w:rPr>
          <w:color w:val="231F20"/>
          <w:position w:val="6"/>
          <w:sz w:val="11"/>
        </w:rPr>
        <w:t>870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importance of the Lutheran faith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manifested in the construction of a bluestone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(Holy Trinity) on the Torquay Road in 1859.</w:t>
      </w:r>
      <w:r>
        <w:rPr>
          <w:color w:val="231F20"/>
          <w:position w:val="6"/>
          <w:sz w:val="11"/>
        </w:rPr>
        <w:t>871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second</w:t>
      </w:r>
    </w:p>
    <w:p w14:paraId="4A2C25CC" w14:textId="77777777" w:rsidR="004F7AA6" w:rsidRDefault="00CC24F5">
      <w:pPr>
        <w:pStyle w:val="BodyText"/>
        <w:spacing w:before="115" w:line="280" w:lineRule="auto"/>
        <w:ind w:left="329" w:right="686"/>
      </w:pPr>
      <w:r>
        <w:br w:type="column"/>
      </w:r>
      <w:r>
        <w:rPr>
          <w:color w:val="231F20"/>
        </w:rPr>
        <w:t>church was built on the opposite side of Torquay Road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1871.</w:t>
      </w:r>
      <w:r>
        <w:rPr>
          <w:color w:val="231F20"/>
          <w:position w:val="6"/>
          <w:sz w:val="11"/>
        </w:rPr>
        <w:t>872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Wesleyans also established a bluestone chapel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further down the hill on the Torquay Road in 1869.</w:t>
      </w:r>
      <w:r>
        <w:rPr>
          <w:color w:val="231F20"/>
          <w:position w:val="6"/>
          <w:sz w:val="11"/>
        </w:rPr>
        <w:t>873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hotels were erected in Germantown in the 1850s: the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View Hotel on the west side of the Torquay Road (opened</w:t>
      </w:r>
    </w:p>
    <w:p w14:paraId="1AB2DDED" w14:textId="77777777" w:rsidR="004F7AA6" w:rsidRDefault="00CC24F5">
      <w:pPr>
        <w:pStyle w:val="BodyText"/>
        <w:spacing w:line="280" w:lineRule="auto"/>
        <w:ind w:left="329" w:right="1022"/>
      </w:pPr>
      <w:r>
        <w:rPr>
          <w:color w:val="231F20"/>
        </w:rPr>
        <w:t>in 1855 and became the Lutheran Manse in 1872)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German Town Hotel on the east side of Torquay Road.</w:t>
      </w:r>
      <w:r>
        <w:rPr>
          <w:color w:val="231F20"/>
          <w:position w:val="6"/>
          <w:sz w:val="11"/>
        </w:rPr>
        <w:t>874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established in 1859 and was destroyed by fire in</w:t>
      </w:r>
    </w:p>
    <w:p w14:paraId="5AF88644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4" w:space="40"/>
            <w:col w:w="5976"/>
          </w:cols>
        </w:sectPr>
      </w:pPr>
    </w:p>
    <w:p w14:paraId="0B43CF40" w14:textId="77777777" w:rsidR="004F7AA6" w:rsidRDefault="004F7AA6">
      <w:pPr>
        <w:pStyle w:val="BodyText"/>
        <w:rPr>
          <w:sz w:val="20"/>
        </w:rPr>
      </w:pPr>
    </w:p>
    <w:p w14:paraId="437276FB" w14:textId="77777777" w:rsidR="004F7AA6" w:rsidRDefault="004F7AA6">
      <w:pPr>
        <w:pStyle w:val="BodyText"/>
        <w:rPr>
          <w:sz w:val="20"/>
        </w:rPr>
      </w:pPr>
    </w:p>
    <w:p w14:paraId="194B65E2" w14:textId="77777777" w:rsidR="004F7AA6" w:rsidRDefault="004F7AA6">
      <w:pPr>
        <w:pStyle w:val="BodyText"/>
        <w:rPr>
          <w:sz w:val="20"/>
        </w:rPr>
      </w:pPr>
    </w:p>
    <w:p w14:paraId="7C905BC0" w14:textId="77777777" w:rsidR="004F7AA6" w:rsidRDefault="004F7AA6">
      <w:pPr>
        <w:pStyle w:val="BodyText"/>
        <w:spacing w:before="6"/>
        <w:rPr>
          <w:sz w:val="24"/>
        </w:rPr>
      </w:pPr>
    </w:p>
    <w:p w14:paraId="491CCDFC" w14:textId="77777777" w:rsidR="004F7AA6" w:rsidRDefault="00CC24F5">
      <w:pPr>
        <w:tabs>
          <w:tab w:val="left" w:pos="5705"/>
        </w:tabs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248FEA22" wp14:editId="4015DDA4">
            <wp:extent cx="3179670" cy="1987296"/>
            <wp:effectExtent l="0" t="0" r="0" b="0"/>
            <wp:docPr id="379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670" cy="198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21E4AB68" wp14:editId="5C906B8D">
            <wp:extent cx="3166872" cy="1981200"/>
            <wp:effectExtent l="0" t="0" r="0" b="0"/>
            <wp:docPr id="381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00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2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7127D" w14:textId="77777777" w:rsidR="004F7AA6" w:rsidRDefault="004F7AA6">
      <w:pPr>
        <w:pStyle w:val="BodyText"/>
        <w:spacing w:before="2"/>
        <w:rPr>
          <w:sz w:val="6"/>
        </w:rPr>
      </w:pPr>
    </w:p>
    <w:p w14:paraId="1D2D2C5D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90BB570" w14:textId="77777777" w:rsidR="004F7AA6" w:rsidRDefault="00CC24F5">
      <w:pPr>
        <w:spacing w:before="64" w:line="249" w:lineRule="auto"/>
        <w:ind w:left="373" w:right="17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6.195: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German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Germantown,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1912.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 the Week</w:t>
      </w:r>
      <w:r>
        <w:rPr>
          <w:color w:val="003263"/>
          <w:spacing w:val="-2"/>
          <w:sz w:val="17"/>
        </w:rPr>
        <w:t xml:space="preserve">, 11 April 1912, GRS </w:t>
      </w:r>
      <w:r>
        <w:rPr>
          <w:color w:val="003263"/>
          <w:spacing w:val="-1"/>
          <w:sz w:val="17"/>
        </w:rPr>
        <w:t>2121, Geelong Heritage Centre</w:t>
      </w:r>
      <w:r>
        <w:rPr>
          <w:color w:val="003263"/>
          <w:sz w:val="17"/>
        </w:rPr>
        <w:t xml:space="preserve"> collection.</w:t>
      </w:r>
    </w:p>
    <w:p w14:paraId="013C78BC" w14:textId="77777777" w:rsidR="004F7AA6" w:rsidRDefault="004F7AA6">
      <w:pPr>
        <w:pStyle w:val="BodyText"/>
        <w:spacing w:before="7"/>
        <w:rPr>
          <w:sz w:val="21"/>
        </w:rPr>
      </w:pPr>
    </w:p>
    <w:p w14:paraId="07F07F1F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>1913.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replacement building forms the core of the larger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Grovedale Hotel today.</w:t>
      </w:r>
      <w:r>
        <w:rPr>
          <w:color w:val="231F20"/>
          <w:position w:val="6"/>
          <w:sz w:val="11"/>
        </w:rPr>
        <w:t>875</w:t>
      </w:r>
    </w:p>
    <w:p w14:paraId="30496BEE" w14:textId="77777777" w:rsidR="004F7AA6" w:rsidRDefault="00CC24F5">
      <w:pPr>
        <w:pStyle w:val="BodyText"/>
        <w:spacing w:before="112" w:line="280" w:lineRule="auto"/>
        <w:ind w:left="373" w:right="369"/>
      </w:pPr>
      <w:r>
        <w:rPr>
          <w:color w:val="231F20"/>
        </w:rPr>
        <w:t>Following the onset of World War One, the South Barwon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Shire Council, along with some locals, sought to change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Germanic name of the area given that Australia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Empire was at war with Germany.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its meeting on</w:t>
      </w:r>
    </w:p>
    <w:p w14:paraId="0BBE5A20" w14:textId="77777777" w:rsidR="004F7AA6" w:rsidRDefault="00CC24F5">
      <w:pPr>
        <w:pStyle w:val="BodyText"/>
        <w:spacing w:line="280" w:lineRule="auto"/>
        <w:ind w:left="373" w:right="438"/>
      </w:pPr>
      <w:r>
        <w:rPr>
          <w:color w:val="231F20"/>
        </w:rPr>
        <w:t>2 July 1915, the South Barwon Shire Council deliberated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alternative names for the area including Cornwall,</w:t>
      </w:r>
    </w:p>
    <w:p w14:paraId="2094327D" w14:textId="77777777" w:rsidR="004F7AA6" w:rsidRDefault="00CC24F5">
      <w:pPr>
        <w:pStyle w:val="BodyText"/>
        <w:spacing w:line="280" w:lineRule="auto"/>
        <w:ind w:left="373" w:right="-10"/>
      </w:pPr>
      <w:r>
        <w:rPr>
          <w:color w:val="231F20"/>
        </w:rPr>
        <w:t>Marlborough, Grovedale and Dennys.</w:t>
      </w:r>
      <w:r>
        <w:rPr>
          <w:color w:val="231F20"/>
          <w:position w:val="6"/>
          <w:sz w:val="11"/>
        </w:rPr>
        <w:t>876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petition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presented by Cr Winter that had been signed by 52 ratepayers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seeking the name Dennys in honour of one of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settlers in Germantown.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Approximately 90 percent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local residents attended the meeting where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there</w:t>
      </w:r>
    </w:p>
    <w:p w14:paraId="7061B1B9" w14:textId="77777777" w:rsidR="004F7AA6" w:rsidRDefault="00CC24F5">
      <w:pPr>
        <w:pStyle w:val="BodyText"/>
        <w:spacing w:line="280" w:lineRule="auto"/>
        <w:ind w:left="373" w:right="529"/>
      </w:pPr>
      <w:r>
        <w:rPr>
          <w:color w:val="231F20"/>
        </w:rPr>
        <w:t>was practically a unanimous desire that either Cornwall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 Marlborough should be selected, the first one for</w:t>
      </w:r>
    </w:p>
    <w:p w14:paraId="6EEBF343" w14:textId="77777777" w:rsidR="004F7AA6" w:rsidRDefault="00CC24F5">
      <w:pPr>
        <w:pStyle w:val="BodyText"/>
        <w:spacing w:line="280" w:lineRule="auto"/>
        <w:ind w:left="373" w:right="41"/>
      </w:pPr>
      <w:r>
        <w:rPr>
          <w:color w:val="231F20"/>
        </w:rPr>
        <w:t xml:space="preserve">preference. </w:t>
      </w:r>
      <w:r>
        <w:rPr>
          <w:color w:val="231F20"/>
          <w:position w:val="6"/>
          <w:sz w:val="11"/>
        </w:rPr>
        <w:t xml:space="preserve">877     </w:t>
      </w:r>
      <w:r>
        <w:rPr>
          <w:color w:val="231F20"/>
        </w:rPr>
        <w:t>President Blyth s personal preference was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area to be named Grovedale, the name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of former Councillor J.E. Matthews.</w:t>
      </w:r>
      <w:r>
        <w:rPr>
          <w:color w:val="231F20"/>
          <w:position w:val="6"/>
          <w:sz w:val="11"/>
        </w:rPr>
        <w:t>878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Although</w:t>
      </w:r>
    </w:p>
    <w:p w14:paraId="6CE04CE5" w14:textId="77777777" w:rsidR="004F7AA6" w:rsidRDefault="00CC24F5">
      <w:pPr>
        <w:pStyle w:val="BodyText"/>
        <w:spacing w:line="280" w:lineRule="auto"/>
        <w:ind w:left="373" w:right="171"/>
        <w:rPr>
          <w:sz w:val="11"/>
        </w:rPr>
      </w:pPr>
      <w:r>
        <w:rPr>
          <w:color w:val="231F20"/>
        </w:rPr>
        <w:t>the name Cornwall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unanimously carried, the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ended up being called Grovedale, after the Matthews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farm property which neighboured the former Pannell 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property.</w:t>
      </w:r>
      <w:r>
        <w:rPr>
          <w:color w:val="231F20"/>
          <w:position w:val="6"/>
          <w:sz w:val="11"/>
        </w:rPr>
        <w:t>879</w:t>
      </w:r>
    </w:p>
    <w:p w14:paraId="73F2DB42" w14:textId="77777777" w:rsidR="004F7AA6" w:rsidRDefault="00CC24F5">
      <w:pPr>
        <w:pStyle w:val="BodyText"/>
        <w:spacing w:before="103" w:line="280" w:lineRule="auto"/>
        <w:ind w:left="373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massive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urbanisation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Grovedale from a rural agricultural area to a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southern suburb of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Houses were erected during 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interwar era but especially following the postwar period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1950s.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Many warehouses and other commercial building,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with substantial residential estates, were established</w:t>
      </w:r>
    </w:p>
    <w:p w14:paraId="11A24895" w14:textId="733336CD" w:rsidR="004F7AA6" w:rsidRDefault="00CC24F5" w:rsidP="005B29C0">
      <w:pPr>
        <w:pStyle w:val="BodyText"/>
        <w:spacing w:line="280" w:lineRule="auto"/>
        <w:ind w:left="373"/>
      </w:pPr>
      <w:r>
        <w:rPr>
          <w:color w:val="231F20"/>
        </w:rPr>
        <w:t>in the late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development continued into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</w:t>
      </w:r>
      <w:r w:rsidR="005B29C0">
        <w:t xml:space="preserve"> </w:t>
      </w:r>
      <w:r>
        <w:rPr>
          <w:color w:val="231F20"/>
        </w:rPr>
        <w:t>21st century.</w:t>
      </w:r>
    </w:p>
    <w:p w14:paraId="19C73F44" w14:textId="77777777" w:rsidR="004F7AA6" w:rsidRDefault="00CC24F5">
      <w:pPr>
        <w:pStyle w:val="BodyText"/>
        <w:spacing w:before="146" w:line="280" w:lineRule="auto"/>
        <w:ind w:left="373" w:right="21"/>
      </w:pPr>
      <w:r>
        <w:rPr>
          <w:color w:val="231F20"/>
        </w:rPr>
        <w:t>Today, there are few places which are a tangible legacy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 beginnings of Grovedale, and particularly its Germanic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background (see Themes 2 &amp; 4 for further details).</w:t>
      </w:r>
    </w:p>
    <w:p w14:paraId="0BD2E3F4" w14:textId="77777777" w:rsidR="004F7AA6" w:rsidRDefault="00CC24F5">
      <w:pPr>
        <w:spacing w:before="69" w:line="249" w:lineRule="auto"/>
        <w:ind w:left="299" w:right="744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 xml:space="preserve">Figure 6.196: </w:t>
      </w:r>
      <w:r>
        <w:rPr>
          <w:color w:val="003263"/>
          <w:sz w:val="17"/>
        </w:rPr>
        <w:t>J. Norton, Brearleys Australian Tannery on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Barwon River, c.1870.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GRS 2009/02212, Geelong 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47FCFB9" w14:textId="77777777" w:rsidR="004F7AA6" w:rsidRDefault="004F7AA6">
      <w:pPr>
        <w:pStyle w:val="BodyText"/>
        <w:spacing w:before="10"/>
        <w:rPr>
          <w:sz w:val="15"/>
        </w:rPr>
      </w:pPr>
    </w:p>
    <w:p w14:paraId="2650BC02" w14:textId="77777777" w:rsidR="004F7AA6" w:rsidRDefault="00CC24F5">
      <w:pPr>
        <w:pStyle w:val="BodyText"/>
        <w:spacing w:line="280" w:lineRule="auto"/>
        <w:ind w:left="299" w:right="641"/>
        <w:rPr>
          <w:sz w:val="11"/>
        </w:rPr>
      </w:pPr>
      <w:r>
        <w:rPr>
          <w:color w:val="231F20"/>
        </w:rPr>
        <w:t>The Grovedale Public Cemetery, Church Street,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of the original mud brick Lutheran Church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1854.</w:t>
      </w:r>
      <w:r>
        <w:rPr>
          <w:color w:val="231F20"/>
          <w:position w:val="6"/>
          <w:sz w:val="11"/>
        </w:rPr>
        <w:t>880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272 Torquay Road as does St. Paul s Lutheran Church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301 Torquay Road (see Theme 8).</w:t>
      </w:r>
      <w:r>
        <w:rPr>
          <w:color w:val="231F20"/>
          <w:position w:val="6"/>
          <w:sz w:val="11"/>
        </w:rPr>
        <w:t>881</w:t>
      </w:r>
    </w:p>
    <w:p w14:paraId="02495D5D" w14:textId="77777777" w:rsidR="004F7AA6" w:rsidRDefault="00CC24F5">
      <w:pPr>
        <w:pStyle w:val="Heading2"/>
        <w:spacing w:before="156"/>
        <w:ind w:left="303"/>
      </w:pPr>
      <w:r>
        <w:rPr>
          <w:color w:val="4FBFA1"/>
        </w:rPr>
        <w:t>MARSHALL</w:t>
      </w:r>
      <w:r>
        <w:rPr>
          <w:color w:val="4FBFA1"/>
          <w:spacing w:val="37"/>
        </w:rPr>
        <w:t xml:space="preserve"> </w:t>
      </w:r>
      <w:r>
        <w:rPr>
          <w:color w:val="4FBFA1"/>
        </w:rPr>
        <w:t>–</w:t>
      </w:r>
      <w:r>
        <w:rPr>
          <w:color w:val="4FBFA1"/>
          <w:spacing w:val="38"/>
        </w:rPr>
        <w:t xml:space="preserve"> </w:t>
      </w:r>
      <w:r>
        <w:rPr>
          <w:color w:val="4FBFA1"/>
        </w:rPr>
        <w:t>CHARLEMONT</w:t>
      </w:r>
    </w:p>
    <w:p w14:paraId="538F7AF2" w14:textId="77777777" w:rsidR="004F7AA6" w:rsidRDefault="00CC24F5">
      <w:pPr>
        <w:pStyle w:val="BodyText"/>
        <w:spacing w:before="143" w:line="280" w:lineRule="auto"/>
        <w:ind w:left="299" w:right="787"/>
      </w:pPr>
      <w:r>
        <w:rPr>
          <w:color w:val="231F20"/>
        </w:rPr>
        <w:t>Once known by Europeans as Breakwater and Connewarre,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Marshalltown, this locality was an important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 from the mid-19th century given its close proximity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River. It was here that the Brearley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their Australian Tannery by 1855 (see Theme 5)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6.196).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became the largest tannery in the southern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hemisphere and had a work force of 50.</w:t>
      </w:r>
      <w:r>
        <w:rPr>
          <w:color w:val="231F20"/>
          <w:position w:val="6"/>
          <w:sz w:val="11"/>
        </w:rPr>
        <w:t>882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ruins survive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near the southern bank of the Barwon River while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mid-19th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–now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Greenbank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remains at 40 Jendes Lane</w:t>
      </w:r>
      <w:r>
        <w:rPr>
          <w:color w:val="231F20"/>
          <w:position w:val="6"/>
          <w:sz w:val="11"/>
        </w:rPr>
        <w:t>883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5).</w:t>
      </w:r>
    </w:p>
    <w:p w14:paraId="426C7EAB" w14:textId="77777777" w:rsidR="004F7AA6" w:rsidRDefault="00CC24F5">
      <w:pPr>
        <w:pStyle w:val="BodyText"/>
        <w:spacing w:line="280" w:lineRule="auto"/>
        <w:ind w:left="299" w:right="641"/>
        <w:rPr>
          <w:sz w:val="11"/>
        </w:rPr>
      </w:pPr>
      <w:r>
        <w:rPr>
          <w:color w:val="231F20"/>
        </w:rPr>
        <w:t>It was followed by Gardiner s and Victoria tanneries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Barwonside fellmongery</w:t>
      </w:r>
      <w:r>
        <w:rPr>
          <w:color w:val="231F20"/>
          <w:position w:val="6"/>
          <w:sz w:val="11"/>
        </w:rPr>
        <w:t>884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1890 Marshall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 population of 225.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Brearleys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in 1925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Marshall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tanning.</w:t>
      </w:r>
      <w:r>
        <w:rPr>
          <w:color w:val="231F20"/>
          <w:position w:val="6"/>
          <w:sz w:val="11"/>
        </w:rPr>
        <w:t>885</w:t>
      </w:r>
    </w:p>
    <w:p w14:paraId="57442E0D" w14:textId="77777777" w:rsidR="004F7AA6" w:rsidRDefault="00CC24F5">
      <w:pPr>
        <w:pStyle w:val="BodyText"/>
        <w:spacing w:before="106" w:line="280" w:lineRule="auto"/>
        <w:ind w:left="299" w:right="1159"/>
        <w:jc w:val="both"/>
      </w:pPr>
      <w:r>
        <w:rPr>
          <w:color w:val="231F20"/>
        </w:rPr>
        <w:t>From 1886 the area had been served by a railway siding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 was first known as Connewarre but was renamed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Marshall in 1907 - it closed in 1964</w:t>
      </w:r>
      <w:r>
        <w:rPr>
          <w:color w:val="231F20"/>
          <w:position w:val="6"/>
          <w:sz w:val="11"/>
        </w:rPr>
        <w:t>886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3).</w:t>
      </w:r>
    </w:p>
    <w:p w14:paraId="6DA790F2" w14:textId="77777777" w:rsidR="004F7AA6" w:rsidRDefault="00CC24F5">
      <w:pPr>
        <w:pStyle w:val="BodyText"/>
        <w:spacing w:line="280" w:lineRule="auto"/>
        <w:ind w:left="299" w:right="641"/>
      </w:pPr>
      <w:r>
        <w:rPr>
          <w:color w:val="231F20"/>
        </w:rPr>
        <w:t>There had also been a branch line to serve the neighbouring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Racecourse from 1878 to 1906 when the course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shifted to its present site (see Theme 8). The branch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then dismantled in 1909.</w:t>
      </w:r>
      <w:r>
        <w:rPr>
          <w:color w:val="231F20"/>
          <w:position w:val="6"/>
          <w:sz w:val="11"/>
        </w:rPr>
        <w:t>887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racecourse land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handed over to the Geelong Harbor Trust, formed in 1905,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Sparrovale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</w:t>
      </w:r>
      <w:r>
        <w:rPr>
          <w:color w:val="231F20"/>
          <w:position w:val="6"/>
          <w:sz w:val="11"/>
        </w:rPr>
        <w:t>888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7).</w:t>
      </w:r>
    </w:p>
    <w:p w14:paraId="50708727" w14:textId="77777777" w:rsidR="004F7AA6" w:rsidRDefault="00CC24F5">
      <w:pPr>
        <w:pStyle w:val="BodyText"/>
        <w:spacing w:before="108" w:line="280" w:lineRule="auto"/>
        <w:ind w:left="299" w:right="1163"/>
      </w:pPr>
      <w:r>
        <w:rPr>
          <w:color w:val="231F20"/>
        </w:rPr>
        <w:t>In 1856, Michael Murnane opened the Breakwater Hotel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Marshall.</w:t>
      </w:r>
      <w:r>
        <w:rPr>
          <w:color w:val="231F20"/>
          <w:position w:val="6"/>
          <w:sz w:val="11"/>
        </w:rPr>
        <w:t>889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At this time the location was given as</w:t>
      </w:r>
    </w:p>
    <w:p w14:paraId="07FDCB19" w14:textId="77777777" w:rsidR="004F7AA6" w:rsidRDefault="00CC24F5">
      <w:pPr>
        <w:pStyle w:val="BodyText"/>
        <w:spacing w:line="280" w:lineRule="auto"/>
        <w:ind w:left="299" w:right="770"/>
      </w:pPr>
      <w:r>
        <w:rPr>
          <w:color w:val="231F20"/>
        </w:rPr>
        <w:t>Connewarre.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hotel continued until at least 1872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 hotel, the Racecourse opened at Marshall in 1886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survived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post-World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Two.</w:t>
      </w:r>
      <w:r>
        <w:rPr>
          <w:color w:val="231F20"/>
          <w:position w:val="6"/>
          <w:sz w:val="11"/>
        </w:rPr>
        <w:t>890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</w:p>
    <w:p w14:paraId="2E652F16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7ACC30E3" w14:textId="77777777" w:rsidR="004F7AA6" w:rsidRDefault="004F7AA6">
      <w:pPr>
        <w:pStyle w:val="BodyText"/>
        <w:rPr>
          <w:sz w:val="20"/>
        </w:rPr>
      </w:pPr>
    </w:p>
    <w:p w14:paraId="067C62C3" w14:textId="77777777" w:rsidR="004F7AA6" w:rsidRDefault="004F7AA6">
      <w:pPr>
        <w:pStyle w:val="BodyText"/>
        <w:rPr>
          <w:sz w:val="20"/>
        </w:rPr>
      </w:pPr>
    </w:p>
    <w:p w14:paraId="6CE594B3" w14:textId="77777777" w:rsidR="004F7AA6" w:rsidRDefault="004F7AA6">
      <w:pPr>
        <w:pStyle w:val="BodyText"/>
        <w:rPr>
          <w:sz w:val="20"/>
        </w:rPr>
      </w:pPr>
    </w:p>
    <w:p w14:paraId="3E868A44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A733AA1" w14:textId="77777777" w:rsidR="004F7AA6" w:rsidRDefault="004F7AA6">
      <w:pPr>
        <w:pStyle w:val="BodyText"/>
        <w:rPr>
          <w:sz w:val="21"/>
        </w:rPr>
      </w:pPr>
    </w:p>
    <w:p w14:paraId="419D09DB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hotel is now occupied by Rice Village, a Catholic retirement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denominational school was established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1852 until the separate St. Cuthbert s opened in 1871.</w:t>
      </w:r>
      <w:r>
        <w:rPr>
          <w:color w:val="231F20"/>
          <w:position w:val="6"/>
          <w:sz w:val="11"/>
        </w:rPr>
        <w:t>891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 was replaced by a vicarage in 1904 (it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destroyed by fire in 1938) and a new church was built in 1911;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old church was demolished eleven years later and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Sunday School was built.</w:t>
      </w:r>
      <w:r>
        <w:rPr>
          <w:color w:val="231F20"/>
          <w:position w:val="6"/>
          <w:sz w:val="11"/>
        </w:rPr>
        <w:t>892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St. Cuthbert s was sold in 1978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1987 the Church building was relocated to Cobbin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Farm, Grovedale; the Church land being sold to the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 on the condition that it be transformed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retained as a play park.</w:t>
      </w:r>
      <w:r>
        <w:rPr>
          <w:color w:val="231F20"/>
          <w:position w:val="6"/>
          <w:sz w:val="11"/>
        </w:rPr>
        <w:t>893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1988, it was named the J.F. Field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Play Park in memory of James Frederick Field (c.1910-1972),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long serving and well-respected member of the former St.</w:t>
      </w:r>
    </w:p>
    <w:p w14:paraId="408FE875" w14:textId="77777777" w:rsidR="004F7AA6" w:rsidRDefault="00CC24F5">
      <w:pPr>
        <w:pStyle w:val="BodyText"/>
        <w:spacing w:line="280" w:lineRule="auto"/>
        <w:ind w:left="373" w:right="-5"/>
        <w:rPr>
          <w:sz w:val="11"/>
        </w:rPr>
      </w:pPr>
      <w:r>
        <w:rPr>
          <w:color w:val="231F20"/>
        </w:rPr>
        <w:t>Cuthbert s Church.</w:t>
      </w:r>
      <w:r>
        <w:rPr>
          <w:color w:val="231F20"/>
          <w:position w:val="6"/>
          <w:sz w:val="11"/>
        </w:rPr>
        <w:t>894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Field family home, built in 1904-05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survives opposite the park at 19 Mornane Road.</w:t>
      </w:r>
      <w:r>
        <w:rPr>
          <w:color w:val="231F20"/>
          <w:position w:val="6"/>
          <w:sz w:val="11"/>
        </w:rPr>
        <w:t>895</w:t>
      </w:r>
    </w:p>
    <w:p w14:paraId="6BD5986F" w14:textId="77777777" w:rsidR="004F7AA6" w:rsidRDefault="00CC24F5">
      <w:pPr>
        <w:pStyle w:val="BodyText"/>
        <w:spacing w:before="105" w:line="280" w:lineRule="auto"/>
        <w:ind w:left="373" w:right="228"/>
      </w:pPr>
      <w:r>
        <w:rPr>
          <w:color w:val="231F20"/>
        </w:rPr>
        <w:t>Marshall s second school was opened as State School No.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3917 Ash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Hill in 1915.</w:t>
      </w:r>
      <w:r>
        <w:rPr>
          <w:color w:val="231F20"/>
          <w:position w:val="6"/>
          <w:sz w:val="11"/>
        </w:rPr>
        <w:t>896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might have been due to</w:t>
      </w:r>
    </w:p>
    <w:p w14:paraId="7C45C28C" w14:textId="77777777" w:rsidR="004F7AA6" w:rsidRDefault="00CC24F5">
      <w:pPr>
        <w:pStyle w:val="BodyText"/>
        <w:spacing w:line="280" w:lineRule="auto"/>
        <w:ind w:left="373" w:right="131"/>
      </w:pPr>
      <w:r>
        <w:rPr>
          <w:color w:val="231F20"/>
        </w:rPr>
        <w:t>the opening of a temporary pipe factory at Marshall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 of ovoid reinforced concrete pipes used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major ocean outfall scheme of the Geelong Waterworks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Sewerage Trust</w:t>
      </w:r>
      <w:r>
        <w:rPr>
          <w:color w:val="231F20"/>
          <w:position w:val="6"/>
          <w:sz w:val="11"/>
        </w:rPr>
        <w:t>897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aqueduct of similar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inventive construction by E.G. Stone and E.J. Siddeley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built over the Barwon River at Marshall at this time</w:t>
      </w:r>
      <w:r>
        <w:rPr>
          <w:color w:val="231F20"/>
          <w:position w:val="6"/>
          <w:sz w:val="11"/>
        </w:rPr>
        <w:t>898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1922 the School was renamed Marshall;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1940 it was destroyed by fire and a new building erected</w:t>
      </w:r>
    </w:p>
    <w:p w14:paraId="1B45682D" w14:textId="77777777" w:rsidR="004F7AA6" w:rsidRDefault="00CC24F5">
      <w:pPr>
        <w:pStyle w:val="BodyText"/>
        <w:spacing w:line="280" w:lineRule="auto"/>
        <w:ind w:left="373" w:right="305"/>
      </w:pPr>
      <w:r>
        <w:rPr>
          <w:color w:val="231F20"/>
        </w:rPr>
        <w:t>in the following year</w:t>
      </w:r>
      <w:r>
        <w:rPr>
          <w:color w:val="231F20"/>
          <w:position w:val="6"/>
          <w:sz w:val="11"/>
        </w:rPr>
        <w:t>899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(Figure 6.197).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closed in 1948,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indication of the declining population in the area at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time.</w:t>
      </w:r>
      <w:r>
        <w:rPr>
          <w:color w:val="231F20"/>
          <w:position w:val="6"/>
          <w:sz w:val="11"/>
        </w:rPr>
        <w:t>900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recent years, parts of Marshall have witnessed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substantial suburban residential development and the</w:t>
      </w:r>
    </w:p>
    <w:p w14:paraId="50BA4ECD" w14:textId="77777777" w:rsidR="004F7AA6" w:rsidRDefault="00CC24F5">
      <w:pPr>
        <w:pStyle w:val="BodyText"/>
        <w:spacing w:line="280" w:lineRule="auto"/>
        <w:ind w:left="373" w:right="-5"/>
        <w:rPr>
          <w:sz w:val="11"/>
        </w:rPr>
      </w:pPr>
      <w:r>
        <w:rPr>
          <w:color w:val="231F20"/>
        </w:rPr>
        <w:t>construction of a railway station off Marshalltown Road which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in 2004.</w:t>
      </w:r>
      <w:r>
        <w:rPr>
          <w:color w:val="231F20"/>
          <w:position w:val="6"/>
          <w:sz w:val="11"/>
        </w:rPr>
        <w:t>901</w:t>
      </w:r>
    </w:p>
    <w:p w14:paraId="166E011E" w14:textId="77777777" w:rsidR="004F7AA6" w:rsidRDefault="00CC24F5">
      <w:pPr>
        <w:pStyle w:val="BodyText"/>
        <w:spacing w:before="105" w:line="280" w:lineRule="auto"/>
        <w:ind w:left="373" w:right="-5"/>
      </w:pPr>
      <w:r>
        <w:rPr>
          <w:color w:val="231F20"/>
        </w:rPr>
        <w:t>A physical legacy of the 19th and early 20th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of the Marshall and Charlemont area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dwellings.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Sunnyside , 128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Road (originally addressed as Marshalltown Road)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6.198).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1868, Thomas Vaughan, previously of Dowling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Forest near Ballarat, was resident there with his family,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a 12-roomed brick and stone dwelling with garden</w:t>
      </w:r>
    </w:p>
    <w:p w14:paraId="152D8BEE" w14:textId="77777777" w:rsidR="004F7AA6" w:rsidRDefault="00CC24F5">
      <w:pPr>
        <w:pStyle w:val="BodyText"/>
        <w:spacing w:line="280" w:lineRule="auto"/>
        <w:ind w:left="373" w:right="326"/>
      </w:pPr>
      <w:r>
        <w:rPr>
          <w:color w:val="231F20"/>
        </w:rPr>
        <w:t>set in 80 acres by 1897.</w:t>
      </w:r>
      <w:r>
        <w:rPr>
          <w:color w:val="231F20"/>
          <w:position w:val="6"/>
          <w:sz w:val="11"/>
        </w:rPr>
        <w:t>902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375 Barwon Heads Road, 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cottage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6.199)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</w:p>
    <w:p w14:paraId="0F5DED80" w14:textId="77777777" w:rsidR="004F7AA6" w:rsidRDefault="00CC24F5">
      <w:pPr>
        <w:pStyle w:val="BodyText"/>
        <w:spacing w:line="280" w:lineRule="auto"/>
        <w:ind w:left="373" w:right="50"/>
        <w:rPr>
          <w:sz w:val="11"/>
        </w:rPr>
      </w:pPr>
      <w:r>
        <w:rPr>
          <w:color w:val="231F20"/>
        </w:rPr>
        <w:t>c.1866 for Francis and Catherine McAteer, farmers.</w:t>
      </w:r>
      <w:r>
        <w:rPr>
          <w:color w:val="231F20"/>
          <w:position w:val="6"/>
          <w:sz w:val="11"/>
        </w:rPr>
        <w:t>903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 were built in later years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Iolanthe, 61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Tannery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Tozer</w:t>
      </w:r>
      <w:r>
        <w:rPr>
          <w:color w:val="231F20"/>
          <w:position w:val="6"/>
          <w:sz w:val="11"/>
        </w:rPr>
        <w:t>904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6.200)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Late Victorian styled timber house at 28 Marshalltown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built in c.1889-90 for J.A. Quinn.</w:t>
      </w:r>
      <w:r>
        <w:rPr>
          <w:color w:val="231F20"/>
          <w:position w:val="6"/>
          <w:sz w:val="11"/>
        </w:rPr>
        <w:t>905</w:t>
      </w:r>
    </w:p>
    <w:p w14:paraId="216CF848" w14:textId="77777777" w:rsidR="004F7AA6" w:rsidRDefault="00CC24F5">
      <w:pPr>
        <w:spacing w:before="5" w:after="24"/>
      </w:pPr>
      <w:r>
        <w:br w:type="column"/>
      </w:r>
    </w:p>
    <w:p w14:paraId="6C7D9F25" w14:textId="77777777" w:rsidR="004F7AA6" w:rsidRDefault="00CC24F5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 wp14:anchorId="2B7AF7F6" wp14:editId="278755E3">
            <wp:extent cx="3188330" cy="1920239"/>
            <wp:effectExtent l="0" t="0" r="0" b="0"/>
            <wp:docPr id="383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01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330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F491A" w14:textId="77777777" w:rsidR="004F7AA6" w:rsidRDefault="00CC24F5">
      <w:pPr>
        <w:spacing w:before="133" w:line="249" w:lineRule="auto"/>
        <w:ind w:left="327" w:right="86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6.197: </w:t>
      </w:r>
      <w:r>
        <w:rPr>
          <w:color w:val="003263"/>
          <w:spacing w:val="-1"/>
          <w:sz w:val="17"/>
        </w:rPr>
        <w:t xml:space="preserve">Marshall State School soon after completion, </w:t>
      </w:r>
      <w:r>
        <w:rPr>
          <w:color w:val="003263"/>
          <w:sz w:val="17"/>
        </w:rPr>
        <w:t>Public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Works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Department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photograph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c.1941.</w:t>
      </w:r>
    </w:p>
    <w:p w14:paraId="3EB42B42" w14:textId="77777777" w:rsidR="004F7AA6" w:rsidRDefault="00CC24F5">
      <w:pPr>
        <w:spacing w:before="1"/>
        <w:ind w:left="327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VPRS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10516/P3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Unit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20EC6163" w14:textId="77777777" w:rsidR="004F7AA6" w:rsidRDefault="00CC24F5">
      <w:pPr>
        <w:pStyle w:val="BodyText"/>
        <w:spacing w:before="5"/>
        <w:rPr>
          <w:sz w:val="21"/>
        </w:rPr>
      </w:pPr>
      <w:r>
        <w:rPr>
          <w:noProof/>
        </w:rPr>
        <w:drawing>
          <wp:anchor distT="0" distB="0" distL="0" distR="0" simplePos="0" relativeHeight="59" behindDoc="0" locked="0" layoutInCell="1" allowOverlap="1" wp14:anchorId="0DF69DD0" wp14:editId="4910FED1">
            <wp:simplePos x="0" y="0"/>
            <wp:positionH relativeFrom="page">
              <wp:posOffset>3888003</wp:posOffset>
            </wp:positionH>
            <wp:positionV relativeFrom="paragraph">
              <wp:posOffset>169277</wp:posOffset>
            </wp:positionV>
            <wp:extent cx="3182500" cy="2023872"/>
            <wp:effectExtent l="0" t="0" r="0" b="0"/>
            <wp:wrapTopAndBottom/>
            <wp:docPr id="385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02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500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60E7B6" w14:textId="77777777" w:rsidR="004F7AA6" w:rsidRDefault="00CC24F5">
      <w:pPr>
        <w:spacing w:before="142" w:line="249" w:lineRule="auto"/>
        <w:ind w:left="327" w:right="155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6.198:</w:t>
      </w:r>
      <w:r>
        <w:rPr>
          <w:rFonts w:ascii="Arial"/>
          <w:b/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Sunnyside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128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Tannery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BA5F54D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5" w:space="40"/>
            <w:col w:w="5975"/>
          </w:cols>
        </w:sectPr>
      </w:pPr>
    </w:p>
    <w:p w14:paraId="38C0700D" w14:textId="77777777" w:rsidR="004F7AA6" w:rsidRDefault="004F7AA6">
      <w:pPr>
        <w:pStyle w:val="BodyText"/>
        <w:rPr>
          <w:sz w:val="20"/>
        </w:rPr>
      </w:pPr>
    </w:p>
    <w:p w14:paraId="49977DD6" w14:textId="77777777" w:rsidR="004F7AA6" w:rsidRDefault="004F7AA6">
      <w:pPr>
        <w:pStyle w:val="BodyText"/>
        <w:rPr>
          <w:sz w:val="20"/>
        </w:rPr>
      </w:pPr>
    </w:p>
    <w:p w14:paraId="53C34FC9" w14:textId="77777777" w:rsidR="004F7AA6" w:rsidRDefault="004F7AA6">
      <w:pPr>
        <w:pStyle w:val="BodyText"/>
        <w:rPr>
          <w:sz w:val="20"/>
        </w:rPr>
      </w:pPr>
    </w:p>
    <w:p w14:paraId="06D8B215" w14:textId="77777777" w:rsidR="004F7AA6" w:rsidRDefault="004F7AA6">
      <w:pPr>
        <w:pStyle w:val="BodyText"/>
        <w:spacing w:before="6"/>
        <w:rPr>
          <w:sz w:val="24"/>
        </w:rPr>
      </w:pPr>
    </w:p>
    <w:p w14:paraId="42347DDC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2C0C71FE" wp14:editId="747DDD7C">
            <wp:extent cx="6567016" cy="4456176"/>
            <wp:effectExtent l="0" t="0" r="0" b="0"/>
            <wp:docPr id="387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03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7016" cy="445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D3D88" w14:textId="77777777" w:rsidR="004F7AA6" w:rsidRDefault="00CC24F5">
      <w:pPr>
        <w:spacing w:before="123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6.199: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Bluestone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cottage,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375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2013.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6BE77BA" w14:textId="77777777" w:rsidR="004F7AA6" w:rsidRDefault="004F7AA6">
      <w:pPr>
        <w:pStyle w:val="BodyText"/>
        <w:spacing w:before="4"/>
        <w:rPr>
          <w:sz w:val="11"/>
        </w:rPr>
      </w:pPr>
    </w:p>
    <w:p w14:paraId="1403F503" w14:textId="77777777" w:rsidR="004F7AA6" w:rsidRDefault="004F7AA6">
      <w:pPr>
        <w:rPr>
          <w:sz w:val="1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6DB30C7" w14:textId="77777777" w:rsidR="004F7AA6" w:rsidRDefault="004F7AA6">
      <w:pPr>
        <w:pStyle w:val="BodyText"/>
        <w:spacing w:before="7"/>
        <w:rPr>
          <w:sz w:val="13"/>
        </w:rPr>
      </w:pPr>
    </w:p>
    <w:p w14:paraId="51EB4771" w14:textId="77777777" w:rsidR="004F7AA6" w:rsidRDefault="00CC24F5">
      <w:pPr>
        <w:pStyle w:val="BodyText"/>
        <w:ind w:left="373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1BA6D170" wp14:editId="69BD8509">
            <wp:extent cx="3146393" cy="1716214"/>
            <wp:effectExtent l="0" t="0" r="0" b="0"/>
            <wp:docPr id="389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04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393" cy="171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08B59" w14:textId="77777777" w:rsidR="004F7AA6" w:rsidRDefault="004F7AA6">
      <w:pPr>
        <w:pStyle w:val="BodyText"/>
        <w:spacing w:before="4"/>
        <w:rPr>
          <w:sz w:val="21"/>
        </w:rPr>
      </w:pPr>
    </w:p>
    <w:p w14:paraId="5D8EB23E" w14:textId="77777777" w:rsidR="004F7AA6" w:rsidRDefault="00CC24F5">
      <w:pPr>
        <w:ind w:left="37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6.200:</w:t>
      </w:r>
      <w:r>
        <w:rPr>
          <w:rFonts w:ascii="Arial"/>
          <w:b/>
          <w:color w:val="003263"/>
          <w:spacing w:val="30"/>
          <w:sz w:val="17"/>
        </w:rPr>
        <w:t xml:space="preserve"> </w:t>
      </w:r>
      <w:r>
        <w:rPr>
          <w:color w:val="003263"/>
          <w:spacing w:val="-4"/>
          <w:sz w:val="17"/>
        </w:rPr>
        <w:t>Iolanthe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61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Tannery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Rd,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2019.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Rowe.</w:t>
      </w:r>
    </w:p>
    <w:p w14:paraId="4658D75B" w14:textId="77777777" w:rsidR="004F7AA6" w:rsidRDefault="00CC24F5">
      <w:pPr>
        <w:pStyle w:val="BodyText"/>
        <w:spacing w:before="100" w:line="280" w:lineRule="auto"/>
        <w:ind w:left="300" w:right="840"/>
      </w:pPr>
      <w:r>
        <w:br w:type="column"/>
      </w:r>
      <w:r>
        <w:rPr>
          <w:color w:val="231F20"/>
        </w:rPr>
        <w:t>In May 2008, the City of Greater Geelong adopted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Armstrong Creek Urban Growth Plan.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Amended in 2010,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Plan provided a framework for the major transformation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parts of Marshall, Connewarre and Mount Duneed</w:t>
      </w:r>
    </w:p>
    <w:p w14:paraId="594A87F0" w14:textId="77777777" w:rsidR="004F7AA6" w:rsidRDefault="00CC24F5">
      <w:pPr>
        <w:pStyle w:val="BodyText"/>
        <w:spacing w:line="280" w:lineRule="auto"/>
        <w:ind w:left="300" w:right="1040"/>
      </w:pPr>
      <w:r>
        <w:rPr>
          <w:color w:val="231F20"/>
        </w:rPr>
        <w:t>into Greater Geelong’s first and largest master planned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 community.</w:t>
      </w:r>
      <w:r>
        <w:rPr>
          <w:color w:val="231F20"/>
          <w:position w:val="6"/>
          <w:sz w:val="11"/>
        </w:rPr>
        <w:t>906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Providing housing for 55,000-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65,000 people, land sales commenced in late 2010.</w:t>
      </w:r>
      <w:r>
        <w:rPr>
          <w:color w:val="231F20"/>
          <w:position w:val="6"/>
          <w:sz w:val="11"/>
        </w:rPr>
        <w:t>907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 March 2012, Armstrong Creek (formerly part of Mount</w:t>
      </w:r>
    </w:p>
    <w:p w14:paraId="1B4DDFC7" w14:textId="77777777" w:rsidR="004F7AA6" w:rsidRDefault="00CC24F5">
      <w:pPr>
        <w:pStyle w:val="BodyText"/>
        <w:spacing w:line="280" w:lineRule="auto"/>
        <w:ind w:left="300" w:right="812"/>
        <w:rPr>
          <w:sz w:val="11"/>
        </w:rPr>
      </w:pPr>
      <w:r>
        <w:rPr>
          <w:color w:val="231F20"/>
        </w:rPr>
        <w:t>Duneed and Connewarre) and Charlemont (formerly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Marshall and Connewarre) were officially adopted as names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new suburbs, although lots were initially sold as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Warralily and Armstrong Village estates.</w:t>
      </w:r>
      <w:r>
        <w:rPr>
          <w:color w:val="231F20"/>
          <w:position w:val="6"/>
          <w:sz w:val="11"/>
        </w:rPr>
        <w:t>908</w:t>
      </w:r>
    </w:p>
    <w:p w14:paraId="158E83C0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176127E8" w14:textId="77777777" w:rsidR="004F7AA6" w:rsidRDefault="004F7AA6">
      <w:pPr>
        <w:pStyle w:val="BodyText"/>
        <w:rPr>
          <w:sz w:val="20"/>
        </w:rPr>
      </w:pPr>
    </w:p>
    <w:p w14:paraId="0544A9E1" w14:textId="77777777" w:rsidR="004F7AA6" w:rsidRDefault="004F7AA6">
      <w:pPr>
        <w:pStyle w:val="BodyText"/>
        <w:rPr>
          <w:sz w:val="20"/>
        </w:rPr>
      </w:pPr>
    </w:p>
    <w:p w14:paraId="3635D1DD" w14:textId="77777777" w:rsidR="004F7AA6" w:rsidRDefault="004F7AA6">
      <w:pPr>
        <w:pStyle w:val="BodyText"/>
        <w:rPr>
          <w:sz w:val="20"/>
        </w:rPr>
      </w:pPr>
    </w:p>
    <w:p w14:paraId="49C0DCCF" w14:textId="77777777" w:rsidR="004F7AA6" w:rsidRDefault="004F7AA6">
      <w:pPr>
        <w:pStyle w:val="BodyText"/>
        <w:spacing w:before="6"/>
        <w:rPr>
          <w:sz w:val="24"/>
        </w:rPr>
      </w:pPr>
    </w:p>
    <w:p w14:paraId="06E3BCA8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26A591D3" wp14:editId="38D8002E">
            <wp:extent cx="6553199" cy="4876800"/>
            <wp:effectExtent l="0" t="0" r="0" b="0"/>
            <wp:docPr id="391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05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92922" w14:textId="77777777" w:rsidR="004F7AA6" w:rsidRDefault="00CC24F5">
      <w:pPr>
        <w:spacing w:before="137" w:line="249" w:lineRule="auto"/>
        <w:ind w:left="373" w:right="669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6.201: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A.R.C.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Selwyn,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Duneed,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Barrarbool,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Conewarre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Puebla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Parishes: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Geological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1863,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Mount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Duneed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locality,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including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Armstrong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Pre-emptive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Right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(top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right)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location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Summer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Hill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(bottom,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centre).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8168/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MD28A,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53BEEB7" w14:textId="77777777" w:rsidR="004F7AA6" w:rsidRDefault="004F7AA6">
      <w:pPr>
        <w:pStyle w:val="BodyText"/>
        <w:spacing w:before="9"/>
        <w:rPr>
          <w:sz w:val="20"/>
        </w:rPr>
      </w:pPr>
    </w:p>
    <w:p w14:paraId="4741DBDD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49C9104" w14:textId="77777777" w:rsidR="004F7AA6" w:rsidRDefault="00CC24F5">
      <w:pPr>
        <w:pStyle w:val="Heading2"/>
        <w:spacing w:before="52"/>
      </w:pPr>
      <w:r>
        <w:rPr>
          <w:color w:val="4FBFA1"/>
        </w:rPr>
        <w:t>MOUNT</w:t>
      </w:r>
      <w:r>
        <w:rPr>
          <w:color w:val="4FBFA1"/>
          <w:spacing w:val="37"/>
        </w:rPr>
        <w:t xml:space="preserve"> </w:t>
      </w:r>
      <w:r>
        <w:rPr>
          <w:color w:val="4FBFA1"/>
        </w:rPr>
        <w:t>DUNEED</w:t>
      </w:r>
    </w:p>
    <w:p w14:paraId="4574173A" w14:textId="77777777" w:rsidR="004F7AA6" w:rsidRDefault="00CC24F5">
      <w:pPr>
        <w:pStyle w:val="BodyText"/>
        <w:spacing w:before="143" w:line="280" w:lineRule="auto"/>
        <w:ind w:left="373" w:right="145"/>
      </w:pPr>
      <w:r>
        <w:rPr>
          <w:color w:val="231F20"/>
        </w:rPr>
        <w:t>Punctuated by the Surf Coast Highway with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Surf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Coast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Shire,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slopes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eminence,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Duneed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originally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Mount</w:t>
      </w:r>
    </w:p>
    <w:p w14:paraId="11ABDE92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Direction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Europeans),</w:t>
      </w:r>
      <w:r>
        <w:rPr>
          <w:color w:val="231F20"/>
          <w:position w:val="6"/>
          <w:sz w:val="11"/>
        </w:rPr>
        <w:t>909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Armstrong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Creek,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the land of the Watha wurrung balug clan.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</w:t>
      </w:r>
    </w:p>
    <w:p w14:paraId="098639FE" w14:textId="77777777" w:rsidR="004F7AA6" w:rsidRDefault="00CC24F5">
      <w:pPr>
        <w:pStyle w:val="BodyText"/>
        <w:spacing w:line="280" w:lineRule="auto"/>
        <w:ind w:left="373" w:right="271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shadow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Duneed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winter settlement of the clan.</w:t>
      </w:r>
      <w:r>
        <w:rPr>
          <w:color w:val="231F20"/>
          <w:position w:val="6"/>
          <w:sz w:val="11"/>
        </w:rPr>
        <w:t>910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name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Mount,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Duneed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</w:t>
      </w:r>
    </w:p>
    <w:p w14:paraId="7D6B8C87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by Europeans from 1839 as the name of the Parish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area.</w:t>
      </w:r>
      <w:r>
        <w:rPr>
          <w:color w:val="231F20"/>
          <w:position w:val="6"/>
          <w:sz w:val="11"/>
        </w:rPr>
        <w:t>911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European colonisation of this area first began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Alexander Thompson s vast sheep run that extended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to Barwon Heads and Torquay from the mid-late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1830s.</w:t>
      </w:r>
      <w:r>
        <w:rPr>
          <w:color w:val="231F20"/>
          <w:position w:val="6"/>
          <w:sz w:val="11"/>
        </w:rPr>
        <w:t>912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1855, there was a Government land sale.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</w:p>
    <w:p w14:paraId="21FB0D48" w14:textId="77777777" w:rsidR="004F7AA6" w:rsidRDefault="00CC24F5">
      <w:pPr>
        <w:pStyle w:val="BodyText"/>
        <w:spacing w:before="100" w:line="280" w:lineRule="auto"/>
        <w:ind w:left="373" w:right="831"/>
      </w:pPr>
      <w:r>
        <w:br w:type="column"/>
      </w:r>
      <w:r>
        <w:rPr>
          <w:color w:val="231F20"/>
        </w:rPr>
        <w:t>first building in the Mount Duneed district was apparently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Connewarre Flour Mill, a three storey building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John Armstrong on his pre-emptive right on the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Armstrong Creek (Figure 6.201).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later sold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Stewart who had emigrated to Sydney under contract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New South Wales Government as a stonemason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1836.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Stewart family arrived in Geelong in 1851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Stewart acquired farmland at Mount Duneed in 1856</w:t>
      </w:r>
      <w:r>
        <w:rPr>
          <w:color w:val="231F20"/>
          <w:position w:val="6"/>
          <w:sz w:val="11"/>
        </w:rPr>
        <w:t>913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where he built a brick dwelling,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Dooliebeal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(Figure 6.202).</w:t>
      </w:r>
    </w:p>
    <w:p w14:paraId="37394EE9" w14:textId="77777777" w:rsidR="004F7AA6" w:rsidRDefault="00CC24F5">
      <w:pPr>
        <w:pStyle w:val="BodyText"/>
        <w:spacing w:line="280" w:lineRule="auto"/>
        <w:ind w:left="373" w:right="749"/>
      </w:pPr>
      <w:r>
        <w:rPr>
          <w:color w:val="231F20"/>
        </w:rPr>
        <w:t>He purchased the Connewarre Flour Mill in 1861 and worked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until 1892 (he died on 2 February 1894).</w:t>
      </w:r>
      <w:r>
        <w:rPr>
          <w:color w:val="231F20"/>
          <w:position w:val="6"/>
          <w:sz w:val="11"/>
        </w:rPr>
        <w:t>914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Also along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is the Dooliebeal or Stewart Reserve the location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Watha wurrung balug clan s settlement following their forced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removed from their winter estate further west (see Theme 2).</w:t>
      </w:r>
    </w:p>
    <w:p w14:paraId="2C950CA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06" w:space="123"/>
            <w:col w:w="6021"/>
          </w:cols>
        </w:sectPr>
      </w:pPr>
    </w:p>
    <w:p w14:paraId="6D1210A4" w14:textId="77777777" w:rsidR="004F7AA6" w:rsidRDefault="004F7AA6">
      <w:pPr>
        <w:pStyle w:val="BodyText"/>
        <w:rPr>
          <w:sz w:val="20"/>
        </w:rPr>
      </w:pPr>
    </w:p>
    <w:p w14:paraId="69155E75" w14:textId="77777777" w:rsidR="004F7AA6" w:rsidRDefault="004F7AA6">
      <w:pPr>
        <w:pStyle w:val="BodyText"/>
        <w:rPr>
          <w:sz w:val="20"/>
        </w:rPr>
      </w:pPr>
    </w:p>
    <w:p w14:paraId="73D5AA82" w14:textId="77777777" w:rsidR="004F7AA6" w:rsidRDefault="004F7AA6">
      <w:pPr>
        <w:pStyle w:val="BodyText"/>
        <w:rPr>
          <w:sz w:val="20"/>
        </w:rPr>
      </w:pPr>
    </w:p>
    <w:p w14:paraId="66FB2EAA" w14:textId="77777777" w:rsidR="004F7AA6" w:rsidRDefault="004F7AA6">
      <w:pPr>
        <w:pStyle w:val="BodyText"/>
        <w:spacing w:before="6"/>
        <w:rPr>
          <w:sz w:val="24"/>
        </w:rPr>
      </w:pPr>
    </w:p>
    <w:p w14:paraId="4D3A3042" w14:textId="77777777" w:rsidR="004F7AA6" w:rsidRDefault="00CC24F5">
      <w:pPr>
        <w:tabs>
          <w:tab w:val="left" w:pos="5702"/>
        </w:tabs>
        <w:ind w:left="373"/>
        <w:rPr>
          <w:sz w:val="20"/>
        </w:rPr>
      </w:pPr>
      <w:r>
        <w:rPr>
          <w:noProof/>
          <w:position w:val="1"/>
          <w:sz w:val="20"/>
        </w:rPr>
        <w:drawing>
          <wp:inline distT="0" distB="0" distL="0" distR="0" wp14:anchorId="518BA4D9" wp14:editId="75400540">
            <wp:extent cx="3179670" cy="1987296"/>
            <wp:effectExtent l="0" t="0" r="0" b="0"/>
            <wp:docPr id="393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06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670" cy="198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</w:rPr>
        <w:drawing>
          <wp:inline distT="0" distB="0" distL="0" distR="0" wp14:anchorId="34166216" wp14:editId="59BDA6F4">
            <wp:extent cx="3189419" cy="1993392"/>
            <wp:effectExtent l="0" t="0" r="0" b="0"/>
            <wp:docPr id="395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07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419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A4185" w14:textId="77777777" w:rsidR="004F7AA6" w:rsidRDefault="004F7AA6">
      <w:pPr>
        <w:pStyle w:val="BodyText"/>
        <w:spacing w:before="2"/>
        <w:rPr>
          <w:sz w:val="6"/>
        </w:rPr>
      </w:pPr>
    </w:p>
    <w:p w14:paraId="3D907A96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ABB9C37" w14:textId="77777777" w:rsidR="004F7AA6" w:rsidRDefault="00CC24F5">
      <w:pPr>
        <w:spacing w:before="52" w:line="249" w:lineRule="auto"/>
        <w:ind w:left="373" w:right="5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6.202: </w:t>
      </w:r>
      <w:r>
        <w:rPr>
          <w:color w:val="003263"/>
          <w:sz w:val="17"/>
        </w:rPr>
        <w:t>Dooliebeal , Mount Duneed, n.d., with Mrs Mary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Stewart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(nee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Webb)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(wife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John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Stewart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junior)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standing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front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verandah.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John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Stewart,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Torquay.</w:t>
      </w:r>
    </w:p>
    <w:p w14:paraId="3A64CE03" w14:textId="77777777" w:rsidR="004F7AA6" w:rsidRDefault="004F7AA6">
      <w:pPr>
        <w:pStyle w:val="BodyText"/>
        <w:spacing w:before="3"/>
        <w:rPr>
          <w:sz w:val="23"/>
        </w:rPr>
      </w:pPr>
    </w:p>
    <w:p w14:paraId="48400F5F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BBACAFC" wp14:editId="280A186A">
            <wp:extent cx="3174461" cy="2115312"/>
            <wp:effectExtent l="0" t="0" r="0" b="0"/>
            <wp:docPr id="397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8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461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A97E3" w14:textId="77777777" w:rsidR="004F7AA6" w:rsidRDefault="00CC24F5">
      <w:pPr>
        <w:spacing w:before="131" w:line="249" w:lineRule="auto"/>
        <w:ind w:left="373" w:right="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6.203: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Duneed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Cemetery,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110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Williams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1C1BA47" w14:textId="77777777" w:rsidR="004F7AA6" w:rsidRDefault="00CC24F5">
      <w:pPr>
        <w:spacing w:before="44" w:line="249" w:lineRule="auto"/>
        <w:ind w:left="300" w:right="1429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6.204:</w:t>
      </w:r>
      <w:r>
        <w:rPr>
          <w:rFonts w:ascii="Arial"/>
          <w:b/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Calder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Duneed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0141553" w14:textId="77777777" w:rsidR="004F7AA6" w:rsidRDefault="004F7AA6">
      <w:pPr>
        <w:pStyle w:val="BodyText"/>
        <w:rPr>
          <w:sz w:val="20"/>
        </w:rPr>
      </w:pPr>
    </w:p>
    <w:p w14:paraId="4D8301B2" w14:textId="77777777" w:rsidR="004F7AA6" w:rsidRDefault="00CC24F5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60" behindDoc="0" locked="0" layoutInCell="1" allowOverlap="1" wp14:anchorId="26575F72" wp14:editId="00F55017">
            <wp:simplePos x="0" y="0"/>
            <wp:positionH relativeFrom="page">
              <wp:posOffset>3888000</wp:posOffset>
            </wp:positionH>
            <wp:positionV relativeFrom="paragraph">
              <wp:posOffset>155187</wp:posOffset>
            </wp:positionV>
            <wp:extent cx="3176020" cy="2115312"/>
            <wp:effectExtent l="0" t="0" r="0" b="0"/>
            <wp:wrapTopAndBottom/>
            <wp:docPr id="399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9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20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E4DCE9" w14:textId="77777777" w:rsidR="004F7AA6" w:rsidRDefault="00CC24F5">
      <w:pPr>
        <w:spacing w:before="132" w:line="249" w:lineRule="auto"/>
        <w:ind w:left="300" w:right="121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6.205: </w:t>
      </w:r>
      <w:r>
        <w:rPr>
          <w:color w:val="003263"/>
          <w:spacing w:val="-2"/>
          <w:sz w:val="17"/>
        </w:rPr>
        <w:t xml:space="preserve">Stone </w:t>
      </w:r>
      <w:r>
        <w:rPr>
          <w:color w:val="003263"/>
          <w:spacing w:val="-1"/>
          <w:sz w:val="17"/>
        </w:rPr>
        <w:t>stable/outbuilding, 30 Williams Rd, 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7FBA8EB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7C8C03C7" w14:textId="77777777" w:rsidR="004F7AA6" w:rsidRDefault="004F7AA6">
      <w:pPr>
        <w:pStyle w:val="BodyText"/>
        <w:spacing w:before="2"/>
        <w:rPr>
          <w:sz w:val="14"/>
        </w:rPr>
      </w:pPr>
    </w:p>
    <w:p w14:paraId="2279E347" w14:textId="77777777" w:rsidR="004F7AA6" w:rsidRDefault="004F7AA6">
      <w:pPr>
        <w:rPr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space="720"/>
        </w:sectPr>
      </w:pPr>
    </w:p>
    <w:p w14:paraId="3910E98B" w14:textId="77777777" w:rsidR="004F7AA6" w:rsidRDefault="00CC24F5">
      <w:pPr>
        <w:pStyle w:val="BodyText"/>
        <w:spacing w:before="101" w:line="280" w:lineRule="auto"/>
        <w:ind w:left="373"/>
        <w:rPr>
          <w:sz w:val="11"/>
        </w:rPr>
      </w:pPr>
      <w:r>
        <w:rPr>
          <w:color w:val="231F20"/>
        </w:rPr>
        <w:t>The presence of workers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cottages at the mill (see Theme 5)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 induced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Dodd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open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Yarborough Inn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1858 at the corner of Stewarts and Torquay Roads.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sufficient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1864.</w:t>
      </w:r>
      <w:r>
        <w:rPr>
          <w:color w:val="231F20"/>
          <w:position w:val="6"/>
          <w:sz w:val="11"/>
        </w:rPr>
        <w:t>915</w:t>
      </w:r>
    </w:p>
    <w:p w14:paraId="58DC4FAA" w14:textId="77777777" w:rsidR="004F7AA6" w:rsidRDefault="00CC24F5">
      <w:pPr>
        <w:pStyle w:val="BodyText"/>
        <w:spacing w:before="110" w:line="280" w:lineRule="auto"/>
        <w:ind w:left="373" w:right="458"/>
      </w:pPr>
      <w:r>
        <w:rPr>
          <w:color w:val="231F20"/>
        </w:rPr>
        <w:t>More successful was the Church of England school set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up in a private house in 1862.</w:t>
      </w:r>
      <w:r>
        <w:rPr>
          <w:color w:val="231F20"/>
          <w:position w:val="6"/>
          <w:sz w:val="11"/>
        </w:rPr>
        <w:t>916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Its success led to the</w:t>
      </w:r>
    </w:p>
    <w:p w14:paraId="16E90241" w14:textId="77777777" w:rsidR="004F7AA6" w:rsidRDefault="00CC24F5">
      <w:pPr>
        <w:pStyle w:val="BodyText"/>
        <w:spacing w:line="280" w:lineRule="auto"/>
        <w:ind w:left="373" w:right="22"/>
      </w:pPr>
      <w:r>
        <w:rPr>
          <w:color w:val="231F20"/>
        </w:rPr>
        <w:t>establishment of a permanent stone school in 1863.</w:t>
      </w:r>
      <w:r>
        <w:rPr>
          <w:color w:val="231F20"/>
          <w:position w:val="6"/>
          <w:sz w:val="11"/>
        </w:rPr>
        <w:t>917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as No. 107 Bream Creek but the name was changed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Mount Duneed in 1865.</w:t>
      </w:r>
      <w:r>
        <w:rPr>
          <w:color w:val="231F20"/>
          <w:position w:val="6"/>
          <w:sz w:val="11"/>
        </w:rPr>
        <w:t>918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was also a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which may also have begun in 1863.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 Act of 1872 saw the demise of both schools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opening of a new school in 1877.</w:t>
      </w:r>
      <w:r>
        <w:rPr>
          <w:color w:val="231F20"/>
          <w:position w:val="6"/>
          <w:sz w:val="11"/>
        </w:rPr>
        <w:t xml:space="preserve">919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destroyed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1944 bushfires along with its neighbour, St. Wilfrid’s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 England (both were replaced).</w:t>
      </w:r>
      <w:r>
        <w:rPr>
          <w:color w:val="231F20"/>
          <w:position w:val="6"/>
          <w:sz w:val="11"/>
        </w:rPr>
        <w:t>920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was also destroyed but was not rebuilt.</w:t>
      </w:r>
      <w:r>
        <w:rPr>
          <w:color w:val="231F20"/>
          <w:position w:val="6"/>
          <w:sz w:val="11"/>
        </w:rPr>
        <w:t>921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1890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Mount Duneed was described as a postal hamlet, boasting</w:t>
      </w:r>
    </w:p>
    <w:p w14:paraId="040834C2" w14:textId="77777777" w:rsidR="004F7AA6" w:rsidRDefault="00CC24F5">
      <w:pPr>
        <w:pStyle w:val="BodyText"/>
        <w:spacing w:before="101" w:line="280" w:lineRule="auto"/>
        <w:ind w:left="373" w:right="1043"/>
        <w:rPr>
          <w:sz w:val="11"/>
        </w:rPr>
      </w:pPr>
      <w:r>
        <w:br w:type="column"/>
      </w:r>
      <w:r>
        <w:rPr>
          <w:color w:val="231F20"/>
        </w:rPr>
        <w:t>a post office and a store, with a population of 155.</w:t>
      </w:r>
      <w:r>
        <w:rPr>
          <w:color w:val="231F20"/>
          <w:position w:val="6"/>
          <w:sz w:val="11"/>
        </w:rPr>
        <w:t>922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hamlet also included a cemetery that was laid out in 1864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trustees were appointed (see Theme 8)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6.203).</w:t>
      </w:r>
      <w:r>
        <w:rPr>
          <w:color w:val="231F20"/>
          <w:position w:val="6"/>
          <w:sz w:val="11"/>
        </w:rPr>
        <w:t>923</w:t>
      </w:r>
    </w:p>
    <w:p w14:paraId="49DCB258" w14:textId="77777777" w:rsidR="004F7AA6" w:rsidRDefault="00CC24F5">
      <w:pPr>
        <w:pStyle w:val="BodyText"/>
        <w:spacing w:before="111" w:line="280" w:lineRule="auto"/>
        <w:ind w:left="373" w:right="690"/>
      </w:pPr>
      <w:r>
        <w:rPr>
          <w:color w:val="231F20"/>
        </w:rPr>
        <w:t>From the mid-19th century and for much of the 20th 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agriculture at Mount Duneed continued the main occupations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farming and grazing.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Legacies of these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traditions are identified in the surviving farm houses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outbuildings, several of which were built of bluestone (a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is extant at 170 Mount Duneed Road).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 example is Calder Park, 20 Mount Duneed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6.204), built of bluestone in c.1858 for William Owen,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gentleman.</w:t>
      </w:r>
      <w:r>
        <w:rPr>
          <w:color w:val="231F20"/>
          <w:position w:val="6"/>
          <w:sz w:val="11"/>
        </w:rPr>
        <w:t>924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east at 50 Whites Road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Oak 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4.68, see Theme 4), a gabled bluestone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vernacular farm dwelling built in c.1857 for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pioneers, Joseph and Elizabeth Rainford, who had a vineyard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</w:t>
      </w:r>
      <w:r>
        <w:rPr>
          <w:color w:val="231F20"/>
          <w:position w:val="6"/>
          <w:sz w:val="11"/>
        </w:rPr>
        <w:t>925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10-40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Williams Road, Alexander</w:t>
      </w:r>
    </w:p>
    <w:p w14:paraId="32B2B8D4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79" w:space="50"/>
            <w:col w:w="6021"/>
          </w:cols>
        </w:sectPr>
      </w:pPr>
    </w:p>
    <w:p w14:paraId="0D697536" w14:textId="77777777" w:rsidR="004F7AA6" w:rsidRDefault="004F7AA6">
      <w:pPr>
        <w:pStyle w:val="BodyText"/>
        <w:rPr>
          <w:sz w:val="20"/>
        </w:rPr>
      </w:pPr>
    </w:p>
    <w:p w14:paraId="21C24414" w14:textId="77777777" w:rsidR="004F7AA6" w:rsidRDefault="004F7AA6">
      <w:pPr>
        <w:pStyle w:val="BodyText"/>
        <w:rPr>
          <w:sz w:val="20"/>
        </w:rPr>
      </w:pPr>
    </w:p>
    <w:p w14:paraId="34BA743B" w14:textId="77777777" w:rsidR="004F7AA6" w:rsidRDefault="004F7AA6">
      <w:pPr>
        <w:pStyle w:val="BodyText"/>
        <w:rPr>
          <w:sz w:val="20"/>
        </w:rPr>
      </w:pPr>
    </w:p>
    <w:p w14:paraId="7009C16A" w14:textId="77777777" w:rsidR="004F7AA6" w:rsidRDefault="004F7AA6">
      <w:pPr>
        <w:pStyle w:val="BodyText"/>
        <w:spacing w:before="6"/>
        <w:rPr>
          <w:sz w:val="24"/>
        </w:rPr>
      </w:pPr>
    </w:p>
    <w:p w14:paraId="414DF260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E0E3442" wp14:editId="61F7A0C4">
            <wp:extent cx="6557258" cy="5455920"/>
            <wp:effectExtent l="0" t="0" r="0" b="0"/>
            <wp:docPr id="401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10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58" cy="545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811E2" w14:textId="77777777" w:rsidR="004F7AA6" w:rsidRDefault="00CC24F5">
      <w:pPr>
        <w:spacing w:before="146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6.206: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Cox,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Harbour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right),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1864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(published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Admiralty,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London,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26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1865).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MCS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76,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BB2F01B" w14:textId="77777777" w:rsidR="004F7AA6" w:rsidRDefault="004F7AA6">
      <w:pPr>
        <w:pStyle w:val="BodyText"/>
        <w:rPr>
          <w:sz w:val="16"/>
        </w:rPr>
      </w:pPr>
    </w:p>
    <w:p w14:paraId="7AB20FF3" w14:textId="77777777" w:rsidR="004F7AA6" w:rsidRDefault="004F7AA6">
      <w:pPr>
        <w:rPr>
          <w:sz w:val="1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C1ADCCF" w14:textId="77777777" w:rsidR="004F7AA6" w:rsidRDefault="00CC24F5">
      <w:pPr>
        <w:pStyle w:val="BodyText"/>
        <w:spacing w:before="100" w:line="280" w:lineRule="auto"/>
        <w:ind w:left="373"/>
      </w:pPr>
      <w:r>
        <w:rPr>
          <w:color w:val="231F20"/>
        </w:rPr>
        <w:t>Fyfe, the Scottish entrepreneur who in earlier years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1850s imported timber houses, timber, other products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workers from Singapore to Geelong,</w:t>
      </w:r>
      <w:r>
        <w:rPr>
          <w:color w:val="231F20"/>
          <w:position w:val="6"/>
          <w:sz w:val="11"/>
        </w:rPr>
        <w:t>926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had his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eclectic styled bluestone Hillside Homestead erected before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1858.</w:t>
      </w:r>
      <w:r>
        <w:rPr>
          <w:color w:val="231F20"/>
          <w:position w:val="6"/>
          <w:sz w:val="11"/>
        </w:rPr>
        <w:t>927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dwelling was substantially altered in c.1900 but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stone stable and outbuilding appears to be largely intact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6.205).</w:t>
      </w:r>
    </w:p>
    <w:p w14:paraId="4D95AAAB" w14:textId="77777777" w:rsidR="004F7AA6" w:rsidRDefault="00CC24F5">
      <w:pPr>
        <w:pStyle w:val="BodyText"/>
        <w:spacing w:before="110" w:line="280" w:lineRule="auto"/>
        <w:ind w:left="373"/>
      </w:pPr>
      <w:r>
        <w:rPr>
          <w:color w:val="231F20"/>
        </w:rPr>
        <w:t>From 2010-11, much of the agricultural land of Mount Duneed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dramatically transformed as part of the Armstrong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Marshall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details).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From 2012, part of Mount Duneed was renamed Armstrong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 although lots were initially sold as part of the Warralily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Armstrong Village estates.</w:t>
      </w:r>
      <w:r>
        <w:rPr>
          <w:color w:val="231F20"/>
          <w:position w:val="6"/>
          <w:sz w:val="11"/>
        </w:rPr>
        <w:t>928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Public art installations</w:t>
      </w:r>
    </w:p>
    <w:p w14:paraId="01C1482D" w14:textId="77777777" w:rsidR="004F7AA6" w:rsidRDefault="00CC24F5">
      <w:pPr>
        <w:pStyle w:val="BodyText"/>
        <w:spacing w:line="211" w:lineRule="exact"/>
        <w:ind w:left="373"/>
      </w:pPr>
      <w:r>
        <w:rPr>
          <w:color w:val="231F20"/>
        </w:rPr>
        <w:t>were subsequently created for the area.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 based on</w:t>
      </w:r>
    </w:p>
    <w:p w14:paraId="6EFAA8F5" w14:textId="77777777" w:rsidR="004F7AA6" w:rsidRDefault="00CC24F5">
      <w:pPr>
        <w:pStyle w:val="BodyText"/>
        <w:spacing w:before="112" w:line="280" w:lineRule="auto"/>
        <w:ind w:left="313" w:right="740"/>
        <w:rPr>
          <w:sz w:val="11"/>
        </w:rPr>
      </w:pPr>
      <w:r>
        <w:br w:type="column"/>
      </w:r>
      <w:r>
        <w:rPr>
          <w:color w:val="231F20"/>
        </w:rPr>
        <w:t>knowledge from Aunty Marlene Gilson, Wadawurrung Elder,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narrative for the work was the portrayal of significant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untold stories of the past, present and future.</w:t>
      </w:r>
      <w:r>
        <w:rPr>
          <w:color w:val="231F20"/>
          <w:position w:val="6"/>
          <w:sz w:val="11"/>
        </w:rPr>
        <w:t>929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2016, their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latest installation,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Murrup dja , was unveiled. It was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Wadawurrung Elder, Uncle Bryon Powell,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murrup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meaning spirit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dja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meaning land/earth, which 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 the spirit of the land.</w:t>
      </w:r>
      <w:r>
        <w:rPr>
          <w:color w:val="231F20"/>
          <w:position w:val="6"/>
          <w:sz w:val="11"/>
        </w:rPr>
        <w:t>930</w:t>
      </w:r>
    </w:p>
    <w:p w14:paraId="2130AB34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0" w:space="40"/>
            <w:col w:w="5960"/>
          </w:cols>
        </w:sectPr>
      </w:pPr>
    </w:p>
    <w:p w14:paraId="6324BF88" w14:textId="77777777" w:rsidR="004F7AA6" w:rsidRDefault="004F7AA6">
      <w:pPr>
        <w:pStyle w:val="BodyText"/>
        <w:rPr>
          <w:sz w:val="20"/>
        </w:rPr>
      </w:pPr>
    </w:p>
    <w:p w14:paraId="13D4B5DA" w14:textId="77777777" w:rsidR="004F7AA6" w:rsidRDefault="004F7AA6">
      <w:pPr>
        <w:pStyle w:val="BodyText"/>
        <w:rPr>
          <w:sz w:val="20"/>
        </w:rPr>
      </w:pPr>
    </w:p>
    <w:p w14:paraId="62511FD2" w14:textId="77777777" w:rsidR="004F7AA6" w:rsidRDefault="004F7AA6">
      <w:pPr>
        <w:pStyle w:val="BodyText"/>
        <w:rPr>
          <w:sz w:val="20"/>
        </w:rPr>
      </w:pPr>
    </w:p>
    <w:p w14:paraId="5D3E9AE5" w14:textId="77777777" w:rsidR="004F7AA6" w:rsidRDefault="004F7AA6">
      <w:pPr>
        <w:pStyle w:val="BodyText"/>
        <w:spacing w:before="6"/>
        <w:rPr>
          <w:sz w:val="24"/>
        </w:rPr>
      </w:pPr>
    </w:p>
    <w:p w14:paraId="45C93AB4" w14:textId="77777777" w:rsidR="004F7AA6" w:rsidRDefault="00CC24F5">
      <w:pPr>
        <w:pStyle w:val="BodyText"/>
        <w:ind w:left="5702"/>
        <w:rPr>
          <w:sz w:val="20"/>
        </w:rPr>
      </w:pPr>
      <w:r>
        <w:rPr>
          <w:noProof/>
          <w:sz w:val="20"/>
        </w:rPr>
        <w:drawing>
          <wp:inline distT="0" distB="0" distL="0" distR="0" wp14:anchorId="73DF6DDF" wp14:editId="5D86E8B7">
            <wp:extent cx="3185871" cy="2371344"/>
            <wp:effectExtent l="0" t="0" r="0" b="0"/>
            <wp:docPr id="403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11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871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DDA5D" w14:textId="77777777" w:rsidR="004F7AA6" w:rsidRDefault="004F7AA6">
      <w:pPr>
        <w:pStyle w:val="BodyText"/>
        <w:spacing w:before="2"/>
        <w:rPr>
          <w:sz w:val="6"/>
        </w:rPr>
      </w:pPr>
    </w:p>
    <w:p w14:paraId="010F0CDD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96D1D0D" w14:textId="77777777" w:rsidR="004F7AA6" w:rsidRDefault="004F7AA6">
      <w:pPr>
        <w:pStyle w:val="BodyText"/>
        <w:rPr>
          <w:sz w:val="18"/>
        </w:rPr>
      </w:pPr>
    </w:p>
    <w:p w14:paraId="2A00605B" w14:textId="77777777" w:rsidR="004F7AA6" w:rsidRDefault="004F7AA6">
      <w:pPr>
        <w:pStyle w:val="BodyText"/>
        <w:rPr>
          <w:sz w:val="18"/>
        </w:rPr>
      </w:pPr>
    </w:p>
    <w:p w14:paraId="6B7D3FD3" w14:textId="77777777" w:rsidR="004F7AA6" w:rsidRDefault="004F7AA6">
      <w:pPr>
        <w:pStyle w:val="BodyText"/>
        <w:rPr>
          <w:sz w:val="18"/>
        </w:rPr>
      </w:pPr>
    </w:p>
    <w:p w14:paraId="3F066768" w14:textId="77777777" w:rsidR="004F7AA6" w:rsidRDefault="004F7AA6">
      <w:pPr>
        <w:pStyle w:val="BodyText"/>
        <w:rPr>
          <w:sz w:val="18"/>
        </w:rPr>
      </w:pPr>
    </w:p>
    <w:p w14:paraId="73B9CE08" w14:textId="77777777" w:rsidR="004F7AA6" w:rsidRDefault="004F7AA6">
      <w:pPr>
        <w:pStyle w:val="BodyText"/>
        <w:rPr>
          <w:sz w:val="18"/>
        </w:rPr>
      </w:pPr>
    </w:p>
    <w:p w14:paraId="3A21ED29" w14:textId="77777777" w:rsidR="004F7AA6" w:rsidRDefault="004F7AA6">
      <w:pPr>
        <w:pStyle w:val="BodyText"/>
        <w:rPr>
          <w:sz w:val="18"/>
        </w:rPr>
      </w:pPr>
    </w:p>
    <w:p w14:paraId="4294193B" w14:textId="77777777" w:rsidR="004F7AA6" w:rsidRDefault="004F7AA6">
      <w:pPr>
        <w:pStyle w:val="BodyText"/>
        <w:rPr>
          <w:sz w:val="18"/>
        </w:rPr>
      </w:pPr>
    </w:p>
    <w:p w14:paraId="4698D662" w14:textId="77777777" w:rsidR="004F7AA6" w:rsidRDefault="004F7AA6">
      <w:pPr>
        <w:pStyle w:val="BodyText"/>
        <w:rPr>
          <w:sz w:val="18"/>
        </w:rPr>
      </w:pPr>
    </w:p>
    <w:p w14:paraId="7065414B" w14:textId="77777777" w:rsidR="004F7AA6" w:rsidRDefault="004F7AA6">
      <w:pPr>
        <w:pStyle w:val="BodyText"/>
        <w:rPr>
          <w:sz w:val="18"/>
        </w:rPr>
      </w:pPr>
    </w:p>
    <w:p w14:paraId="7786D653" w14:textId="77777777" w:rsidR="004F7AA6" w:rsidRDefault="004F7AA6">
      <w:pPr>
        <w:pStyle w:val="BodyText"/>
        <w:rPr>
          <w:sz w:val="18"/>
        </w:rPr>
      </w:pPr>
    </w:p>
    <w:p w14:paraId="0AD92691" w14:textId="77777777" w:rsidR="004F7AA6" w:rsidRDefault="004F7AA6">
      <w:pPr>
        <w:pStyle w:val="BodyText"/>
        <w:rPr>
          <w:sz w:val="18"/>
        </w:rPr>
      </w:pPr>
    </w:p>
    <w:p w14:paraId="47A93841" w14:textId="77777777" w:rsidR="004F7AA6" w:rsidRDefault="004F7AA6">
      <w:pPr>
        <w:pStyle w:val="BodyText"/>
        <w:rPr>
          <w:sz w:val="18"/>
        </w:rPr>
      </w:pPr>
    </w:p>
    <w:p w14:paraId="41DFFC91" w14:textId="77777777" w:rsidR="004F7AA6" w:rsidRDefault="004F7AA6">
      <w:pPr>
        <w:pStyle w:val="BodyText"/>
        <w:rPr>
          <w:sz w:val="18"/>
        </w:rPr>
      </w:pPr>
    </w:p>
    <w:p w14:paraId="48E9102E" w14:textId="77777777" w:rsidR="004F7AA6" w:rsidRDefault="004F7AA6">
      <w:pPr>
        <w:pStyle w:val="BodyText"/>
        <w:rPr>
          <w:sz w:val="18"/>
        </w:rPr>
      </w:pPr>
    </w:p>
    <w:p w14:paraId="301E95D2" w14:textId="77777777" w:rsidR="004F7AA6" w:rsidRDefault="004F7AA6">
      <w:pPr>
        <w:pStyle w:val="BodyText"/>
        <w:rPr>
          <w:sz w:val="18"/>
        </w:rPr>
      </w:pPr>
    </w:p>
    <w:p w14:paraId="20665C5A" w14:textId="77777777" w:rsidR="004F7AA6" w:rsidRDefault="004F7AA6">
      <w:pPr>
        <w:pStyle w:val="BodyText"/>
        <w:rPr>
          <w:sz w:val="18"/>
        </w:rPr>
      </w:pPr>
    </w:p>
    <w:p w14:paraId="11F1B1FA" w14:textId="77777777" w:rsidR="004F7AA6" w:rsidRDefault="004F7AA6">
      <w:pPr>
        <w:pStyle w:val="BodyText"/>
        <w:rPr>
          <w:sz w:val="18"/>
        </w:rPr>
      </w:pPr>
    </w:p>
    <w:p w14:paraId="00459007" w14:textId="77777777" w:rsidR="004F7AA6" w:rsidRDefault="004F7AA6">
      <w:pPr>
        <w:pStyle w:val="BodyText"/>
        <w:rPr>
          <w:sz w:val="18"/>
        </w:rPr>
      </w:pPr>
    </w:p>
    <w:p w14:paraId="07B3059C" w14:textId="77777777" w:rsidR="004F7AA6" w:rsidRDefault="004F7AA6">
      <w:pPr>
        <w:pStyle w:val="BodyText"/>
        <w:spacing w:before="1"/>
        <w:rPr>
          <w:sz w:val="25"/>
        </w:rPr>
      </w:pPr>
    </w:p>
    <w:p w14:paraId="79EAD376" w14:textId="77777777" w:rsidR="004F7AA6" w:rsidRDefault="00CC24F5">
      <w:pPr>
        <w:spacing w:before="1" w:line="249" w:lineRule="auto"/>
        <w:ind w:left="373" w:right="-1"/>
        <w:rPr>
          <w:sz w:val="17"/>
        </w:rPr>
      </w:pPr>
      <w:r>
        <w:rPr>
          <w:noProof/>
        </w:rPr>
        <w:drawing>
          <wp:anchor distT="0" distB="0" distL="0" distR="0" simplePos="0" relativeHeight="15759872" behindDoc="0" locked="0" layoutInCell="1" allowOverlap="1" wp14:anchorId="1B9A931E" wp14:editId="140AA930">
            <wp:simplePos x="0" y="0"/>
            <wp:positionH relativeFrom="page">
              <wp:posOffset>503999</wp:posOffset>
            </wp:positionH>
            <wp:positionV relativeFrom="paragraph">
              <wp:posOffset>-4914132</wp:posOffset>
            </wp:positionV>
            <wp:extent cx="3168002" cy="4821567"/>
            <wp:effectExtent l="0" t="0" r="0" b="0"/>
            <wp:wrapNone/>
            <wp:docPr id="405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12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2" cy="4821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6.207: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July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1891.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Special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Deakin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40BF6160" w14:textId="77777777" w:rsidR="004F7AA6" w:rsidRDefault="004F7AA6">
      <w:pPr>
        <w:pStyle w:val="BodyText"/>
        <w:spacing w:before="9"/>
        <w:rPr>
          <w:sz w:val="17"/>
        </w:rPr>
      </w:pPr>
    </w:p>
    <w:p w14:paraId="090772D3" w14:textId="77777777" w:rsidR="004F7AA6" w:rsidRDefault="00CC24F5">
      <w:pPr>
        <w:pStyle w:val="Heading2"/>
        <w:spacing w:line="396" w:lineRule="auto"/>
        <w:ind w:right="3175"/>
      </w:pPr>
      <w:r>
        <w:rPr>
          <w:color w:val="4FBFA1"/>
        </w:rPr>
        <w:t>EASTERN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REGION</w:t>
      </w:r>
      <w:r>
        <w:rPr>
          <w:color w:val="4FBFA1"/>
          <w:spacing w:val="-43"/>
        </w:rPr>
        <w:t xml:space="preserve"> </w:t>
      </w:r>
      <w:r>
        <w:rPr>
          <w:color w:val="4FBFA1"/>
        </w:rPr>
        <w:t>EAST</w:t>
      </w:r>
      <w:r>
        <w:rPr>
          <w:color w:val="4FBFA1"/>
          <w:spacing w:val="18"/>
        </w:rPr>
        <w:t xml:space="preserve"> </w:t>
      </w:r>
      <w:r>
        <w:rPr>
          <w:color w:val="4FBFA1"/>
        </w:rPr>
        <w:t>GEELONG</w:t>
      </w:r>
    </w:p>
    <w:p w14:paraId="7DCCBF0C" w14:textId="77777777" w:rsidR="004F7AA6" w:rsidRDefault="00CC24F5">
      <w:pPr>
        <w:pStyle w:val="BodyText"/>
        <w:spacing w:line="171" w:lineRule="exact"/>
        <w:ind w:left="373"/>
      </w:pPr>
      <w:r>
        <w:rPr>
          <w:color w:val="231F20"/>
        </w:rPr>
        <w:t>The expansive region to the east of the Geelong Town</w:t>
      </w:r>
    </w:p>
    <w:p w14:paraId="32CA2A9E" w14:textId="77777777" w:rsidR="004F7AA6" w:rsidRDefault="00CC24F5">
      <w:pPr>
        <w:pStyle w:val="BodyText"/>
        <w:spacing w:before="36" w:line="280" w:lineRule="auto"/>
        <w:ind w:left="373" w:right="399"/>
      </w:pPr>
      <w:r>
        <w:rPr>
          <w:color w:val="231F20"/>
        </w:rPr>
        <w:t>Reserve remained a rural area for several years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township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Apart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laying out of the Geelong Eastern Cemetery, the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 development was the establishment of the 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 showgrounds of the Geelong and Western District</w:t>
      </w:r>
    </w:p>
    <w:p w14:paraId="10D1C199" w14:textId="77777777" w:rsidR="004F7AA6" w:rsidRDefault="00CC24F5">
      <w:pPr>
        <w:pStyle w:val="BodyText"/>
        <w:spacing w:line="280" w:lineRule="auto"/>
        <w:ind w:left="373" w:right="155"/>
      </w:pPr>
      <w:r>
        <w:rPr>
          <w:color w:val="231F20"/>
        </w:rPr>
        <w:t>Agricultural and Horticultural Society in 1856.</w:t>
      </w:r>
      <w:r>
        <w:rPr>
          <w:color w:val="231F20"/>
          <w:position w:val="6"/>
          <w:sz w:val="11"/>
        </w:rPr>
        <w:t>931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Situated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south-east corner of Garden and Ryrie Streets (opposite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Botanic Gardens), the land was fenced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erected.</w:t>
      </w:r>
      <w:r>
        <w:rPr>
          <w:color w:val="231F20"/>
          <w:position w:val="6"/>
          <w:sz w:val="11"/>
        </w:rPr>
        <w:t xml:space="preserve">932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By 1864, there were only large,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sporadic, farm properties to the east of the Geelong 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Cemetery</w:t>
      </w:r>
      <w:r>
        <w:rPr>
          <w:color w:val="231F20"/>
          <w:position w:val="6"/>
          <w:sz w:val="11"/>
        </w:rPr>
        <w:t>933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6.206). This continued in 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years, the area being described in 1887</w:t>
      </w:r>
    </w:p>
    <w:p w14:paraId="59FCC806" w14:textId="77777777" w:rsidR="004F7AA6" w:rsidRDefault="00CC24F5">
      <w:pPr>
        <w:pStyle w:val="BodyText"/>
        <w:spacing w:line="210" w:lineRule="exact"/>
        <w:ind w:left="373"/>
      </w:pPr>
      <w:r>
        <w:rPr>
          <w:color w:val="231F20"/>
        </w:rPr>
        <w:t>as follows:</w:t>
      </w:r>
    </w:p>
    <w:p w14:paraId="519265EC" w14:textId="77777777" w:rsidR="004F7AA6" w:rsidRDefault="00CC24F5">
      <w:pPr>
        <w:spacing w:before="57" w:line="249" w:lineRule="auto"/>
        <w:ind w:left="300" w:right="664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6.208: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Parkview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August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1890.</w:t>
      </w:r>
      <w:r>
        <w:rPr>
          <w:color w:val="003263"/>
          <w:spacing w:val="1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Special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Deakin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785CDD1B" w14:textId="77777777" w:rsidR="004F7AA6" w:rsidRDefault="004F7AA6">
      <w:pPr>
        <w:pStyle w:val="BodyText"/>
        <w:spacing w:before="6"/>
      </w:pPr>
    </w:p>
    <w:p w14:paraId="1D9B54DD" w14:textId="77777777" w:rsidR="004F7AA6" w:rsidRDefault="00CC24F5">
      <w:pPr>
        <w:pStyle w:val="BodyText"/>
        <w:spacing w:line="280" w:lineRule="auto"/>
        <w:ind w:left="583" w:right="802"/>
      </w:pPr>
      <w:r>
        <w:rPr>
          <w:color w:val="636466"/>
        </w:rPr>
        <w:t>Geelong East lies two and a half miles south of Geelong,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the main road between that place and Queenscliff.</w:t>
      </w:r>
    </w:p>
    <w:p w14:paraId="6B136618" w14:textId="77777777" w:rsidR="004F7AA6" w:rsidRDefault="00CC24F5">
      <w:pPr>
        <w:pStyle w:val="BodyText"/>
        <w:spacing w:line="280" w:lineRule="auto"/>
        <w:ind w:left="583" w:right="904"/>
        <w:rPr>
          <w:sz w:val="11"/>
        </w:rPr>
      </w:pPr>
      <w:r>
        <w:rPr>
          <w:color w:val="636466"/>
        </w:rPr>
        <w:t>The district is an agricultural one, with three bone mills,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three tanneries.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country is flat and rocky,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produces excellent stone for road-making purposes.</w:t>
      </w:r>
      <w:r>
        <w:rPr>
          <w:color w:val="231F20"/>
          <w:position w:val="6"/>
          <w:sz w:val="11"/>
        </w:rPr>
        <w:t>934</w:t>
      </w:r>
    </w:p>
    <w:p w14:paraId="62408F51" w14:textId="77777777" w:rsidR="004F7AA6" w:rsidRDefault="00CC24F5">
      <w:pPr>
        <w:pStyle w:val="BodyText"/>
        <w:spacing w:before="111" w:line="280" w:lineRule="auto"/>
        <w:ind w:left="300" w:right="685"/>
      </w:pPr>
      <w:r>
        <w:rPr>
          <w:color w:val="231F20"/>
        </w:rPr>
        <w:t>Large tracts of the rural land of East Geelong were unlocked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residential development from 1886.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Carrington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Estate, surveyed in a grid layout by Thomas Fender, was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offered to the east of St. Alban s Road, with 30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 that also had frontages on the south side of Darling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and north side of Loch Terrace (now Loch Street).</w:t>
      </w:r>
      <w:r>
        <w:rPr>
          <w:color w:val="231F20"/>
          <w:position w:val="6"/>
          <w:sz w:val="11"/>
        </w:rPr>
        <w:t>935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soon followed in 1887 by the Frankfort Estate that took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allotments on the south side of Loch Street and north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Clare Street (now Anderson Street).</w:t>
      </w:r>
      <w:r>
        <w:rPr>
          <w:color w:val="231F20"/>
          <w:position w:val="6"/>
          <w:sz w:val="11"/>
        </w:rPr>
        <w:t>936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subdivision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extended as the Kilgour Street Estate when 22 villa sites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offered in 1889.</w:t>
      </w:r>
      <w:r>
        <w:rPr>
          <w:color w:val="231F20"/>
          <w:position w:val="6"/>
          <w:sz w:val="11"/>
        </w:rPr>
        <w:t>937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Allotments fronting the Queenscliff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Ormond Road) had already been sold by this time.</w:t>
      </w:r>
    </w:p>
    <w:p w14:paraId="61C70624" w14:textId="77777777" w:rsidR="004F7AA6" w:rsidRDefault="00CC24F5">
      <w:pPr>
        <w:pStyle w:val="BodyText"/>
        <w:spacing w:before="107" w:line="280" w:lineRule="auto"/>
        <w:ind w:left="300" w:right="758"/>
      </w:pPr>
      <w:r>
        <w:rPr>
          <w:color w:val="231F20"/>
        </w:rPr>
        <w:t>A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1889.</w:t>
      </w:r>
      <w:r>
        <w:rPr>
          <w:color w:val="231F20"/>
          <w:position w:val="6"/>
          <w:sz w:val="11"/>
        </w:rPr>
        <w:t>938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area was bound by Martin Street, Carr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Breakwater Road, with Carrington Street created as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area where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102 splendid building sites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were offered.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second subdivision of this estate took place in 1891,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31 allotments on the west side of Martin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south side of Victoria Street (now McDonald Street)</w:t>
      </w:r>
      <w:r>
        <w:rPr>
          <w:color w:val="231F20"/>
          <w:position w:val="6"/>
          <w:sz w:val="11"/>
        </w:rPr>
        <w:t>939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6.207).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 side of Victoria Street, including 21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allotments on the south side of Verner Street and eight lots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west side of Martin Street had earlier been offered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estates had also been laid out by the surveyor,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Fender, who in 1890 also designed the Parkview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(housing allotments in Myers, McKillop and Meakin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Streets) (Figure 6.208) and the Eurella Estate (which took</w:t>
      </w:r>
    </w:p>
    <w:p w14:paraId="2B438C9D" w14:textId="77777777" w:rsidR="004F7AA6" w:rsidRDefault="00CC24F5">
      <w:pPr>
        <w:pStyle w:val="BodyText"/>
        <w:spacing w:line="280" w:lineRule="auto"/>
        <w:ind w:left="300" w:right="910"/>
        <w:rPr>
          <w:sz w:val="11"/>
        </w:rPr>
      </w:pPr>
      <w:r>
        <w:rPr>
          <w:color w:val="231F20"/>
        </w:rPr>
        <w:t>in Richmond, Grey and Verner Streets, a portion of Garden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and a portion of St. Albans Road).</w:t>
      </w:r>
      <w:r>
        <w:rPr>
          <w:color w:val="231F20"/>
          <w:position w:val="6"/>
          <w:sz w:val="11"/>
        </w:rPr>
        <w:t>940</w:t>
      </w:r>
    </w:p>
    <w:p w14:paraId="59762E56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25DC8823" w14:textId="77777777" w:rsidR="004F7AA6" w:rsidRDefault="00CC24F5">
      <w:pPr>
        <w:pStyle w:val="BodyText"/>
        <w:ind w:left="7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094E42" wp14:editId="180C202E">
            <wp:extent cx="6176224" cy="9113520"/>
            <wp:effectExtent l="0" t="0" r="0" b="0"/>
            <wp:docPr id="407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13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6224" cy="911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F79F7" w14:textId="77777777" w:rsidR="004F7AA6" w:rsidRDefault="004F7AA6">
      <w:pPr>
        <w:pStyle w:val="BodyText"/>
        <w:spacing w:before="11"/>
        <w:rPr>
          <w:sz w:val="6"/>
        </w:rPr>
      </w:pPr>
    </w:p>
    <w:p w14:paraId="21D6A4A4" w14:textId="77777777" w:rsidR="004F7AA6" w:rsidRDefault="00CC24F5">
      <w:pPr>
        <w:spacing w:before="94" w:line="249" w:lineRule="auto"/>
        <w:ind w:left="732" w:right="116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6.209: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Old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Agricultural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Ground,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October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1891.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Special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Deakin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4276EBFD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67481C87" w14:textId="77777777" w:rsidR="004F7AA6" w:rsidRDefault="004F7AA6">
      <w:pPr>
        <w:pStyle w:val="BodyText"/>
        <w:rPr>
          <w:sz w:val="20"/>
        </w:rPr>
      </w:pPr>
    </w:p>
    <w:p w14:paraId="547B5C28" w14:textId="77777777" w:rsidR="004F7AA6" w:rsidRDefault="004F7AA6">
      <w:pPr>
        <w:pStyle w:val="BodyText"/>
        <w:rPr>
          <w:sz w:val="20"/>
        </w:rPr>
      </w:pPr>
    </w:p>
    <w:p w14:paraId="1B8B40B4" w14:textId="77777777" w:rsidR="004F7AA6" w:rsidRDefault="004F7AA6">
      <w:pPr>
        <w:pStyle w:val="BodyText"/>
        <w:rPr>
          <w:sz w:val="20"/>
        </w:rPr>
      </w:pPr>
    </w:p>
    <w:p w14:paraId="483DE885" w14:textId="77777777" w:rsidR="004F7AA6" w:rsidRDefault="004F7AA6">
      <w:pPr>
        <w:pStyle w:val="BodyText"/>
        <w:spacing w:before="6"/>
        <w:rPr>
          <w:sz w:val="24"/>
        </w:rPr>
      </w:pPr>
    </w:p>
    <w:p w14:paraId="0A0E19D3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243B5543" wp14:editId="1342A8EF">
            <wp:extent cx="6554430" cy="3755136"/>
            <wp:effectExtent l="0" t="0" r="0" b="0"/>
            <wp:docPr id="409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14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430" cy="3755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16F85" w14:textId="77777777" w:rsidR="004F7AA6" w:rsidRDefault="00CC24F5">
      <w:pPr>
        <w:spacing w:before="141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6.210: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(south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side)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Meakin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two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Edwardian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dwellings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series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hipped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roofed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dwellings,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c.1925-26.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Parkview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Estate,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East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Notice,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c.1925-26,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2030/P54,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</w:p>
    <w:p w14:paraId="0420202E" w14:textId="77777777" w:rsidR="004F7AA6" w:rsidRDefault="00CC24F5">
      <w:pPr>
        <w:spacing w:before="2"/>
        <w:ind w:left="373"/>
        <w:rPr>
          <w:sz w:val="17"/>
        </w:rPr>
      </w:pP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5F7F3689" w14:textId="77777777" w:rsidR="004F7AA6" w:rsidRDefault="004F7AA6">
      <w:pPr>
        <w:pStyle w:val="BodyText"/>
        <w:rPr>
          <w:sz w:val="13"/>
        </w:rPr>
      </w:pPr>
    </w:p>
    <w:p w14:paraId="2E5C1DF5" w14:textId="77777777" w:rsidR="004F7AA6" w:rsidRDefault="004F7AA6">
      <w:pPr>
        <w:rPr>
          <w:sz w:val="13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EF600F8" w14:textId="77777777" w:rsidR="004F7AA6" w:rsidRDefault="00CC24F5">
      <w:pPr>
        <w:pStyle w:val="BodyText"/>
        <w:spacing w:before="100" w:line="280" w:lineRule="auto"/>
        <w:ind w:left="373" w:right="83"/>
        <w:rPr>
          <w:sz w:val="11"/>
        </w:rPr>
      </w:pPr>
      <w:r>
        <w:rPr>
          <w:color w:val="231F20"/>
        </w:rPr>
        <w:t>Other major subdivisions were also laid out in the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1891, they included 31 lots comprising the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Estate (which had frontages to Ryrie, Orchard, Myers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Frederick Streets), the Old Agricultural Show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(comprising 83 lots with frontages to Ryrie, Garden,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Myers, Connor and Normanby Streets) (Figure 6.209)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Ellimatta Estate (taking in 31 villa sites with frontages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Tully Street, Richmond Place, Kilgour Street and St. Albans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Road).</w:t>
      </w:r>
      <w:r>
        <w:rPr>
          <w:color w:val="231F20"/>
          <w:position w:val="6"/>
          <w:sz w:val="11"/>
        </w:rPr>
        <w:t>941</w:t>
      </w:r>
    </w:p>
    <w:p w14:paraId="5E8FF013" w14:textId="77777777" w:rsidR="004F7AA6" w:rsidRDefault="00CC24F5">
      <w:pPr>
        <w:pStyle w:val="BodyText"/>
        <w:spacing w:before="109" w:line="280" w:lineRule="auto"/>
        <w:ind w:left="373" w:right="82"/>
      </w:pPr>
      <w:r>
        <w:rPr>
          <w:color w:val="231F20"/>
        </w:rPr>
        <w:t>The existing street layouts and names of these subdivisions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1880s and early 1890s are a tangible legacy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boom era.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Auction notices declared opportunities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unlimited credit and heralded the rise of newly-built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villas as ‘first class residences.’</w:t>
      </w:r>
      <w:r>
        <w:rPr>
          <w:color w:val="231F20"/>
          <w:position w:val="6"/>
          <w:sz w:val="11"/>
        </w:rPr>
        <w:t>942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world-wide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crash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1890</w:t>
      </w:r>
      <w:r>
        <w:rPr>
          <w:color w:val="231F20"/>
          <w:position w:val="6"/>
          <w:sz w:val="11"/>
        </w:rPr>
        <w:t>943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resulted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fewer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these East Geelong estates than had been anticipated.</w:t>
      </w:r>
    </w:p>
    <w:p w14:paraId="52F9FBC4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>Most were modest in scale, single storey, with hipped roofs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timber weatherboard construction.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a 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dwellings at the east end of Ryrie Street (west of Meakin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6.210)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Parkview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3 Connor Street (Figure 6.211), which was situated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Showgrounds Estate.</w:t>
      </w:r>
      <w:r>
        <w:rPr>
          <w:color w:val="231F20"/>
          <w:position w:val="6"/>
          <w:sz w:val="11"/>
        </w:rPr>
        <w:t>944</w:t>
      </w:r>
    </w:p>
    <w:p w14:paraId="5B3C7980" w14:textId="77777777" w:rsidR="004F7AA6" w:rsidRDefault="00CC24F5">
      <w:pPr>
        <w:pStyle w:val="BodyText"/>
        <w:spacing w:before="106" w:line="280" w:lineRule="auto"/>
        <w:ind w:left="373" w:right="356"/>
      </w:pPr>
      <w:r>
        <w:rPr>
          <w:color w:val="231F20"/>
        </w:rPr>
        <w:t>The housing estates of the 1880s and 1890s, whilst slow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develop, brought on cultural opportunities.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1890,</w:t>
      </w:r>
    </w:p>
    <w:p w14:paraId="3A0E0189" w14:textId="77777777" w:rsidR="004F7AA6" w:rsidRDefault="00CC24F5">
      <w:pPr>
        <w:spacing w:before="4" w:after="25"/>
        <w:rPr>
          <w:sz w:val="10"/>
        </w:rPr>
      </w:pPr>
      <w:r>
        <w:br w:type="column"/>
      </w:r>
    </w:p>
    <w:p w14:paraId="465DBD09" w14:textId="77777777" w:rsidR="004F7AA6" w:rsidRDefault="00CC24F5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 wp14:anchorId="7F579823" wp14:editId="5E746336">
            <wp:extent cx="3166872" cy="2267712"/>
            <wp:effectExtent l="0" t="0" r="0" b="0"/>
            <wp:docPr id="411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15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2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9DB10" w14:textId="77777777" w:rsidR="004F7AA6" w:rsidRDefault="00CC24F5">
      <w:pPr>
        <w:spacing w:before="147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6.211: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Dwelling,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Connor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2003.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1C5B1A9" w14:textId="77777777" w:rsidR="004F7AA6" w:rsidRDefault="004F7AA6">
      <w:pPr>
        <w:pStyle w:val="BodyText"/>
        <w:rPr>
          <w:sz w:val="20"/>
        </w:rPr>
      </w:pPr>
    </w:p>
    <w:p w14:paraId="183D4064" w14:textId="77777777" w:rsidR="004F7AA6" w:rsidRDefault="00CC24F5">
      <w:pPr>
        <w:pStyle w:val="BodyText"/>
        <w:spacing w:before="113" w:line="280" w:lineRule="auto"/>
        <w:ind w:left="373" w:right="669"/>
      </w:pPr>
      <w:r>
        <w:rPr>
          <w:color w:val="231F20"/>
        </w:rPr>
        <w:t>St. Matthew s Anglican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Chapel of Ease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opened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McKillop and Normanby Streets (see Theme 8).</w:t>
      </w:r>
      <w:r>
        <w:rPr>
          <w:color w:val="231F20"/>
          <w:position w:val="6"/>
          <w:sz w:val="11"/>
        </w:rPr>
        <w:t>945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church reservations were made at the eastern extremity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East Geelong (the boundary being Boundary Road)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acre sites being set aside for the Wesleyans in 1889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(north-west corner of Boundary and Queenscliff Roads),</w:t>
      </w:r>
    </w:p>
    <w:p w14:paraId="00DC0551" w14:textId="77777777" w:rsidR="004F7AA6" w:rsidRDefault="00CC24F5">
      <w:pPr>
        <w:pStyle w:val="BodyText"/>
        <w:spacing w:line="280" w:lineRule="auto"/>
        <w:ind w:left="373" w:right="901"/>
      </w:pPr>
      <w:r>
        <w:rPr>
          <w:color w:val="231F20"/>
        </w:rPr>
        <w:t>Church of England in 1899 (fronting Boundary Road, south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Queenscliff Road and the Catholics in 1908 (east of the</w:t>
      </w:r>
    </w:p>
    <w:p w14:paraId="13C49566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77" w:space="52"/>
            <w:col w:w="6021"/>
          </w:cols>
        </w:sectPr>
      </w:pPr>
    </w:p>
    <w:p w14:paraId="77A41A88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0EE90F" wp14:editId="010FA125">
            <wp:extent cx="6557426" cy="8766048"/>
            <wp:effectExtent l="0" t="0" r="0" b="0"/>
            <wp:docPr id="413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16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26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ACCC0" w14:textId="77777777" w:rsidR="004F7AA6" w:rsidRDefault="00CC24F5">
      <w:pPr>
        <w:spacing w:before="141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6.212: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October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1911.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Special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Deakin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University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Library.</w:t>
      </w:r>
    </w:p>
    <w:p w14:paraId="66ADD536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35D97560" w14:textId="77777777" w:rsidR="004F7AA6" w:rsidRDefault="004F7AA6">
      <w:pPr>
        <w:pStyle w:val="BodyText"/>
        <w:rPr>
          <w:sz w:val="20"/>
        </w:rPr>
      </w:pPr>
    </w:p>
    <w:p w14:paraId="7278A7E8" w14:textId="77777777" w:rsidR="004F7AA6" w:rsidRDefault="004F7AA6">
      <w:pPr>
        <w:pStyle w:val="BodyText"/>
        <w:rPr>
          <w:sz w:val="20"/>
        </w:rPr>
      </w:pPr>
    </w:p>
    <w:p w14:paraId="19CE6CCA" w14:textId="77777777" w:rsidR="004F7AA6" w:rsidRDefault="004F7AA6">
      <w:pPr>
        <w:pStyle w:val="BodyText"/>
        <w:rPr>
          <w:sz w:val="20"/>
        </w:rPr>
      </w:pPr>
    </w:p>
    <w:p w14:paraId="1F303E74" w14:textId="77777777" w:rsidR="004F7AA6" w:rsidRDefault="004F7AA6">
      <w:pPr>
        <w:pStyle w:val="BodyText"/>
        <w:spacing w:before="6"/>
        <w:rPr>
          <w:sz w:val="24"/>
        </w:rPr>
      </w:pPr>
    </w:p>
    <w:p w14:paraId="18D89D0B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FA5C0DD" wp14:editId="24E4AF83">
            <wp:extent cx="6571191" cy="3529584"/>
            <wp:effectExtent l="0" t="0" r="0" b="0"/>
            <wp:docPr id="415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17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191" cy="352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D6B9D" w14:textId="77777777" w:rsidR="004F7AA6" w:rsidRDefault="004F7AA6">
      <w:pPr>
        <w:pStyle w:val="BodyText"/>
        <w:spacing w:before="4"/>
        <w:rPr>
          <w:sz w:val="15"/>
        </w:rPr>
      </w:pPr>
    </w:p>
    <w:p w14:paraId="22E63DDA" w14:textId="77777777" w:rsidR="004F7AA6" w:rsidRDefault="00CC24F5">
      <w:pPr>
        <w:spacing w:before="95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6.213:</w:t>
      </w:r>
      <w:r>
        <w:rPr>
          <w:rFonts w:ascii="Arial"/>
          <w:b/>
          <w:color w:val="003263"/>
          <w:spacing w:val="29"/>
          <w:sz w:val="17"/>
        </w:rPr>
        <w:t xml:space="preserve"> </w:t>
      </w:r>
      <w:r>
        <w:rPr>
          <w:color w:val="003263"/>
          <w:spacing w:val="-1"/>
          <w:sz w:val="17"/>
        </w:rPr>
        <w:t>Yowong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277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Myers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neighbouring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similarly-designed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Edwardian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c.1930.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75DFA989" w14:textId="77777777" w:rsidR="004F7AA6" w:rsidRDefault="004F7AA6">
      <w:pPr>
        <w:pStyle w:val="BodyText"/>
        <w:spacing w:before="6"/>
        <w:rPr>
          <w:sz w:val="16"/>
        </w:rPr>
      </w:pPr>
    </w:p>
    <w:p w14:paraId="2077E8B4" w14:textId="77777777" w:rsidR="004F7AA6" w:rsidRDefault="00CC24F5">
      <w:pPr>
        <w:pStyle w:val="BodyText"/>
        <w:spacing w:line="280" w:lineRule="auto"/>
        <w:ind w:left="373" w:right="6089"/>
        <w:rPr>
          <w:sz w:val="11"/>
        </w:rPr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742DEFA1" wp14:editId="214EF8CA">
            <wp:simplePos x="0" y="0"/>
            <wp:positionH relativeFrom="page">
              <wp:posOffset>3888000</wp:posOffset>
            </wp:positionH>
            <wp:positionV relativeFrom="paragraph">
              <wp:posOffset>34453</wp:posOffset>
            </wp:positionV>
            <wp:extent cx="3167992" cy="1963608"/>
            <wp:effectExtent l="0" t="0" r="0" b="0"/>
            <wp:wrapNone/>
            <wp:docPr id="417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18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2" cy="196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Wesleyan reservation fronting Queenscliff Road).</w:t>
      </w:r>
      <w:r>
        <w:rPr>
          <w:color w:val="231F20"/>
          <w:position w:val="6"/>
          <w:sz w:val="11"/>
        </w:rPr>
        <w:t>946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Wesleyans were to build a church many years later in 1958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(an Army Hut had served the purpose from 1955).</w:t>
      </w:r>
      <w:r>
        <w:rPr>
          <w:color w:val="231F20"/>
          <w:position w:val="6"/>
          <w:sz w:val="11"/>
        </w:rPr>
        <w:t>947</w:t>
      </w:r>
    </w:p>
    <w:p w14:paraId="332705A7" w14:textId="77777777" w:rsidR="004F7AA6" w:rsidRDefault="00CC24F5">
      <w:pPr>
        <w:pStyle w:val="BodyText"/>
        <w:spacing w:before="112" w:line="280" w:lineRule="auto"/>
        <w:ind w:left="373" w:right="6092"/>
      </w:pPr>
      <w:r>
        <w:rPr>
          <w:color w:val="231F20"/>
        </w:rPr>
        <w:t>Further commercial advancements were made in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the late 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1895, E. Watson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butcher shop at the corner of Garden Street and Ormond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</w:t>
      </w:r>
      <w:r>
        <w:rPr>
          <w:color w:val="231F20"/>
          <w:position w:val="6"/>
          <w:sz w:val="11"/>
        </w:rPr>
        <w:t>948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in 1896 a timber shop had been completed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of Ormond Road and McKillop Street.</w:t>
      </w:r>
      <w:r>
        <w:rPr>
          <w:color w:val="231F20"/>
          <w:position w:val="6"/>
          <w:sz w:val="11"/>
        </w:rPr>
        <w:t xml:space="preserve">949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stores soon followed.</w:t>
      </w:r>
    </w:p>
    <w:p w14:paraId="7B109D59" w14:textId="77777777" w:rsidR="004F7AA6" w:rsidRDefault="00CC24F5">
      <w:pPr>
        <w:pStyle w:val="BodyText"/>
        <w:spacing w:before="109" w:line="280" w:lineRule="auto"/>
        <w:ind w:left="373" w:right="5765"/>
      </w:pPr>
      <w:r>
        <w:rPr>
          <w:color w:val="231F20"/>
        </w:rPr>
        <w:t>More substantial housing progress was made during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Federation period prior to World War Two in 1914.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Edwardian dwellings, mostly single storey and of</w:t>
      </w:r>
    </w:p>
    <w:p w14:paraId="47715CB0" w14:textId="77777777" w:rsidR="004F7AA6" w:rsidRDefault="004F7AA6">
      <w:pPr>
        <w:spacing w:line="280" w:lineRule="auto"/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2FDA16E" w14:textId="77777777" w:rsidR="004F7AA6" w:rsidRDefault="00CC24F5">
      <w:pPr>
        <w:pStyle w:val="BodyText"/>
        <w:spacing w:line="280" w:lineRule="auto"/>
        <w:ind w:left="373" w:right="185"/>
      </w:pPr>
      <w:r>
        <w:rPr>
          <w:color w:val="231F20"/>
        </w:rPr>
        <w:t>timber construction, were built in several of the Estates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advertised in the 1880s and 1890s.</w:t>
      </w:r>
      <w:r>
        <w:rPr>
          <w:color w:val="231F20"/>
          <w:position w:val="6"/>
          <w:sz w:val="11"/>
        </w:rPr>
        <w:t>950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estates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also opened up including the Ryrie Street East estate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1911</w:t>
      </w:r>
      <w:r>
        <w:rPr>
          <w:color w:val="231F20"/>
          <w:position w:val="6"/>
          <w:sz w:val="11"/>
        </w:rPr>
        <w:t>951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6.212).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60 valuable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Ryrie, Humble, Myers, Denman and Walter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 in these areas noticeably transformed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once rural East Geelong district into a thriving residential</w:t>
      </w:r>
    </w:p>
    <w:p w14:paraId="3726DC77" w14:textId="77777777" w:rsidR="004F7AA6" w:rsidRDefault="00CC24F5">
      <w:pPr>
        <w:pStyle w:val="BodyText"/>
        <w:spacing w:line="280" w:lineRule="auto"/>
        <w:ind w:left="373" w:right="-1"/>
      </w:pPr>
      <w:r>
        <w:rPr>
          <w:color w:val="231F20"/>
        </w:rPr>
        <w:t>suburb.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homogenous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streetscapes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neat front gardens and picket fencing soon replaced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earlier agricultural character, such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Yowong , 277 Myers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(Figure 6.213) and neighbouring houses in the 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 Show Ground Estate.</w:t>
      </w:r>
    </w:p>
    <w:p w14:paraId="68E4A376" w14:textId="77777777" w:rsidR="004F7AA6" w:rsidRDefault="00CC24F5">
      <w:pPr>
        <w:spacing w:before="60" w:line="249" w:lineRule="auto"/>
        <w:ind w:left="373" w:right="883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 xml:space="preserve">Figure 6.214: </w:t>
      </w:r>
      <w:r>
        <w:rPr>
          <w:color w:val="003263"/>
          <w:sz w:val="17"/>
        </w:rPr>
        <w:t>Dickins Grocery Store, north-east corner Garden 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Myers Sts, c.1925.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color w:val="003263"/>
          <w:spacing w:val="-1"/>
          <w:sz w:val="17"/>
        </w:rPr>
        <w:t>Holmes collection, Authentic Heritage</w:t>
      </w:r>
      <w:r>
        <w:rPr>
          <w:color w:val="003263"/>
          <w:sz w:val="17"/>
        </w:rPr>
        <w:t xml:space="preserve"> 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265FC4BA" w14:textId="77777777" w:rsidR="004F7AA6" w:rsidRDefault="004F7AA6">
      <w:pPr>
        <w:pStyle w:val="BodyText"/>
        <w:spacing w:before="8"/>
        <w:rPr>
          <w:sz w:val="21"/>
        </w:rPr>
      </w:pPr>
    </w:p>
    <w:p w14:paraId="430AEBC3" w14:textId="77777777" w:rsidR="004F7AA6" w:rsidRDefault="00CC24F5">
      <w:pPr>
        <w:pStyle w:val="BodyText"/>
        <w:spacing w:line="280" w:lineRule="auto"/>
        <w:ind w:left="373" w:right="839"/>
      </w:pPr>
      <w:r>
        <w:rPr>
          <w:color w:val="231F20"/>
        </w:rPr>
        <w:t>Further cultural and commercial buildings were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cater for the increased population.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McKillop Street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1907, a public hall and library was opened (see Theme 8).</w:t>
      </w:r>
      <w:r>
        <w:rPr>
          <w:color w:val="231F20"/>
          <w:position w:val="6"/>
          <w:sz w:val="11"/>
        </w:rPr>
        <w:t>952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was in this same year that a tennis court was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same site by the East Geelong tennis club.</w:t>
      </w:r>
      <w:r>
        <w:rPr>
          <w:color w:val="231F20"/>
          <w:position w:val="6"/>
          <w:sz w:val="11"/>
        </w:rPr>
        <w:t>953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At</w:t>
      </w:r>
    </w:p>
    <w:p w14:paraId="150369AA" w14:textId="77777777" w:rsidR="004F7AA6" w:rsidRDefault="00CC24F5">
      <w:pPr>
        <w:pStyle w:val="BodyText"/>
        <w:spacing w:line="280" w:lineRule="auto"/>
        <w:ind w:left="373" w:right="921"/>
      </w:pPr>
      <w:r>
        <w:rPr>
          <w:color w:val="231F20"/>
        </w:rPr>
        <w:t>the north-west corner of Garden and Myers Streets, Walter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Herd, bootmaker, had a grocer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shop built in 1907-08</w:t>
      </w:r>
    </w:p>
    <w:p w14:paraId="3EF95FB9" w14:textId="77777777" w:rsidR="004F7AA6" w:rsidRDefault="00CC24F5">
      <w:pPr>
        <w:pStyle w:val="BodyText"/>
        <w:spacing w:line="213" w:lineRule="exact"/>
        <w:ind w:left="373"/>
      </w:pPr>
      <w:r>
        <w:rPr>
          <w:color w:val="231F20"/>
        </w:rPr>
        <w:t>(it later became Dickins, grocery store)</w:t>
      </w:r>
      <w:r>
        <w:rPr>
          <w:color w:val="231F20"/>
          <w:position w:val="6"/>
          <w:sz w:val="11"/>
        </w:rPr>
        <w:t>954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6.214).</w:t>
      </w:r>
    </w:p>
    <w:p w14:paraId="7FDA0230" w14:textId="77777777" w:rsidR="004F7AA6" w:rsidRDefault="00CC24F5">
      <w:pPr>
        <w:pStyle w:val="BodyText"/>
        <w:spacing w:before="33" w:line="280" w:lineRule="auto"/>
        <w:ind w:left="373" w:right="698"/>
      </w:pPr>
      <w:r>
        <w:rPr>
          <w:color w:val="231F20"/>
        </w:rPr>
        <w:t>A Congregational Church held its first services in the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Garden</w:t>
      </w:r>
    </w:p>
    <w:p w14:paraId="6992DE4D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81" w:space="49"/>
            <w:col w:w="6020"/>
          </w:cols>
        </w:sectPr>
      </w:pPr>
    </w:p>
    <w:p w14:paraId="42671B58" w14:textId="77777777" w:rsidR="004F7AA6" w:rsidRDefault="004F7AA6">
      <w:pPr>
        <w:pStyle w:val="BodyText"/>
        <w:rPr>
          <w:sz w:val="20"/>
        </w:rPr>
      </w:pPr>
    </w:p>
    <w:p w14:paraId="0890E3FA" w14:textId="77777777" w:rsidR="004F7AA6" w:rsidRDefault="004F7AA6">
      <w:pPr>
        <w:pStyle w:val="BodyText"/>
        <w:rPr>
          <w:sz w:val="20"/>
        </w:rPr>
      </w:pPr>
    </w:p>
    <w:p w14:paraId="39869B9A" w14:textId="77777777" w:rsidR="004F7AA6" w:rsidRDefault="004F7AA6">
      <w:pPr>
        <w:pStyle w:val="BodyText"/>
        <w:rPr>
          <w:sz w:val="20"/>
        </w:rPr>
      </w:pPr>
    </w:p>
    <w:p w14:paraId="7C0C3C1B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C6ADDDA" w14:textId="77777777" w:rsidR="004F7AA6" w:rsidRDefault="004F7AA6">
      <w:pPr>
        <w:pStyle w:val="BodyText"/>
        <w:spacing w:before="6"/>
        <w:rPr>
          <w:sz w:val="24"/>
        </w:rPr>
      </w:pPr>
    </w:p>
    <w:p w14:paraId="2ACDF2C0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DAB1640" wp14:editId="57819048">
            <wp:extent cx="3171632" cy="2054352"/>
            <wp:effectExtent l="0" t="0" r="0" b="0"/>
            <wp:docPr id="419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9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32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681A6" w14:textId="77777777" w:rsidR="004F7AA6" w:rsidRDefault="004F7AA6">
      <w:pPr>
        <w:pStyle w:val="BodyText"/>
        <w:spacing w:before="6"/>
        <w:rPr>
          <w:sz w:val="16"/>
        </w:rPr>
      </w:pPr>
    </w:p>
    <w:p w14:paraId="5B08853C" w14:textId="77777777" w:rsidR="004F7AA6" w:rsidRDefault="00CC24F5">
      <w:pPr>
        <w:spacing w:line="249" w:lineRule="auto"/>
        <w:ind w:left="373" w:right="-1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6.215: </w:t>
      </w:r>
      <w:r>
        <w:rPr>
          <w:color w:val="003263"/>
          <w:sz w:val="17"/>
        </w:rPr>
        <w:t>Newly-completed Bungalow in the Parkview Estate,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East Geelong, c.1925-26. Source: Parkview Estate, </w:t>
      </w:r>
      <w:r>
        <w:rPr>
          <w:color w:val="003263"/>
          <w:spacing w:val="-1"/>
          <w:sz w:val="17"/>
        </w:rPr>
        <w:t>East Geelong Sale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Notice,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c.1925-26,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2030/P54,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70EC3705" w14:textId="77777777" w:rsidR="004F7AA6" w:rsidRDefault="004F7AA6">
      <w:pPr>
        <w:pStyle w:val="BodyText"/>
        <w:rPr>
          <w:sz w:val="20"/>
        </w:rPr>
      </w:pPr>
    </w:p>
    <w:p w14:paraId="3107AE0F" w14:textId="77777777" w:rsidR="004F7AA6" w:rsidRDefault="004F7AA6">
      <w:pPr>
        <w:pStyle w:val="BodyText"/>
        <w:spacing w:before="10"/>
        <w:rPr>
          <w:sz w:val="20"/>
        </w:rPr>
      </w:pPr>
    </w:p>
    <w:p w14:paraId="0EAD3704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088FDE3" wp14:editId="4280BE3D">
            <wp:extent cx="3172428" cy="1743456"/>
            <wp:effectExtent l="0" t="0" r="0" b="0"/>
            <wp:docPr id="421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20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28" cy="174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44575" w14:textId="77777777" w:rsidR="004F7AA6" w:rsidRDefault="004F7AA6">
      <w:pPr>
        <w:pStyle w:val="BodyText"/>
        <w:spacing w:before="10"/>
        <w:rPr>
          <w:sz w:val="18"/>
        </w:rPr>
      </w:pPr>
    </w:p>
    <w:p w14:paraId="58896B66" w14:textId="77777777" w:rsidR="004F7AA6" w:rsidRDefault="00CC24F5">
      <w:pPr>
        <w:spacing w:line="249" w:lineRule="auto"/>
        <w:ind w:left="373" w:right="-1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6.216: </w:t>
      </w:r>
      <w:r>
        <w:rPr>
          <w:color w:val="003263"/>
          <w:sz w:val="17"/>
        </w:rPr>
        <w:t>Bungalow under construction neighbouring a newly-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completed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dwelling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Parkview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(possibly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Gurr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Geelong, c.1925-26.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Parkview Estate, </w:t>
      </w:r>
      <w:r>
        <w:rPr>
          <w:color w:val="003263"/>
          <w:sz w:val="17"/>
        </w:rPr>
        <w:t>East Geelong Sale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Notice,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c.1925-26,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2030/P54,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2AEA165A" w14:textId="77777777" w:rsidR="004F7AA6" w:rsidRDefault="004F7AA6">
      <w:pPr>
        <w:pStyle w:val="BodyText"/>
        <w:rPr>
          <w:sz w:val="20"/>
        </w:rPr>
      </w:pPr>
    </w:p>
    <w:p w14:paraId="71683C8E" w14:textId="77777777" w:rsidR="004F7AA6" w:rsidRDefault="00CC24F5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63" behindDoc="0" locked="0" layoutInCell="1" allowOverlap="1" wp14:anchorId="600EFCA8" wp14:editId="39FF9259">
            <wp:simplePos x="0" y="0"/>
            <wp:positionH relativeFrom="page">
              <wp:posOffset>491326</wp:posOffset>
            </wp:positionH>
            <wp:positionV relativeFrom="paragraph">
              <wp:posOffset>138698</wp:posOffset>
            </wp:positionV>
            <wp:extent cx="3171568" cy="2054352"/>
            <wp:effectExtent l="0" t="0" r="0" b="0"/>
            <wp:wrapTopAndBottom/>
            <wp:docPr id="423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21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68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E806D3" w14:textId="77777777" w:rsidR="004F7AA6" w:rsidRDefault="00CC24F5">
      <w:pPr>
        <w:spacing w:before="143" w:line="249" w:lineRule="auto"/>
        <w:ind w:left="353" w:right="13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6.217: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Myers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north-east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Garden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Streets, showing Gray s Grocery Store (centre), </w:t>
      </w:r>
      <w:r>
        <w:rPr>
          <w:color w:val="003263"/>
          <w:sz w:val="17"/>
        </w:rPr>
        <w:t>c.1930.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4E5AB494" w14:textId="77777777" w:rsidR="004F7AA6" w:rsidRDefault="00CC24F5">
      <w:pPr>
        <w:rPr>
          <w:sz w:val="21"/>
        </w:rPr>
      </w:pPr>
      <w:r>
        <w:br w:type="column"/>
      </w:r>
    </w:p>
    <w:p w14:paraId="08CE6923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Street in 1914.</w:t>
      </w:r>
      <w:r>
        <w:rPr>
          <w:color w:val="231F20"/>
          <w:position w:val="6"/>
          <w:sz w:val="11"/>
        </w:rPr>
        <w:t>955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major development for the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area a year later in 1915 was the opening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High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</w:rPr>
        <w:t xml:space="preserve">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the south-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west corner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Eastern Park</w:t>
      </w:r>
      <w:r>
        <w:rPr>
          <w:color w:val="231F20"/>
          <w:position w:val="6"/>
          <w:sz w:val="11"/>
        </w:rPr>
        <w:t>956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8).</w:t>
      </w:r>
    </w:p>
    <w:p w14:paraId="71A40F3F" w14:textId="77777777" w:rsidR="004F7AA6" w:rsidRDefault="00CC24F5">
      <w:pPr>
        <w:pStyle w:val="BodyText"/>
        <w:spacing w:before="111" w:line="280" w:lineRule="auto"/>
        <w:ind w:left="300" w:right="659"/>
      </w:pPr>
      <w:r>
        <w:rPr>
          <w:color w:val="231F20"/>
        </w:rPr>
        <w:t>House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stalled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consequence of the ravages of World War One.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rapid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existing housing estates and in new estates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Connor Estate in 1925 (a triangular portion of land fronting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Ormond Road, McKillop Street and Meakin Street) and</w:t>
      </w:r>
    </w:p>
    <w:p w14:paraId="3DE9D22E" w14:textId="77777777" w:rsidR="004F7AA6" w:rsidRDefault="00CC24F5">
      <w:pPr>
        <w:pStyle w:val="BodyText"/>
        <w:spacing w:line="280" w:lineRule="auto"/>
        <w:ind w:left="300" w:right="746"/>
      </w:pPr>
      <w:r>
        <w:rPr>
          <w:color w:val="231F20"/>
        </w:rPr>
        <w:t>the Garden Street Estate in 1927 (an area of 85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Carr, Garden, John, Campbell, Helen and Martin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Streets).</w:t>
      </w:r>
      <w:r>
        <w:rPr>
          <w:color w:val="231F20"/>
          <w:position w:val="6"/>
          <w:sz w:val="11"/>
        </w:rPr>
        <w:t>957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Numerous modestly-scaled, Bungalows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built, being mainly gabled in form and of timber construction,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those in Gurr and Meakin Streets in the Parkview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(Figures 6.215-216).</w:t>
      </w:r>
    </w:p>
    <w:p w14:paraId="4E3116F0" w14:textId="77777777" w:rsidR="004F7AA6" w:rsidRDefault="00CC24F5">
      <w:pPr>
        <w:pStyle w:val="BodyText"/>
        <w:spacing w:before="107" w:line="280" w:lineRule="auto"/>
        <w:ind w:left="300" w:right="1131"/>
      </w:pPr>
      <w:r>
        <w:rPr>
          <w:color w:val="231F20"/>
        </w:rPr>
        <w:t>Shops were also built at strategic intersections (such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Gray s Grocery store at the north-west corner of Garden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Myers Streets) (Figure 6.217) and in Garden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Ormond Road.</w:t>
      </w:r>
    </w:p>
    <w:p w14:paraId="4C49C210" w14:textId="77777777" w:rsidR="004F7AA6" w:rsidRDefault="00CC24F5">
      <w:pPr>
        <w:pStyle w:val="BodyText"/>
        <w:spacing w:before="112" w:line="280" w:lineRule="auto"/>
        <w:ind w:left="300" w:right="641"/>
        <w:rPr>
          <w:sz w:val="11"/>
        </w:rPr>
      </w:pPr>
      <w:r>
        <w:rPr>
          <w:color w:val="231F20"/>
        </w:rPr>
        <w:t>The growing population at the eastern end of East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led to the reservation of 4 acres of land for a State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1924.</w:t>
      </w:r>
      <w:r>
        <w:rPr>
          <w:color w:val="231F20"/>
          <w:position w:val="6"/>
          <w:sz w:val="11"/>
        </w:rPr>
        <w:t>958</w:t>
      </w:r>
    </w:p>
    <w:p w14:paraId="44A6C797" w14:textId="77777777" w:rsidR="004F7AA6" w:rsidRDefault="00CC24F5">
      <w:pPr>
        <w:pStyle w:val="BodyText"/>
        <w:spacing w:before="111" w:line="280" w:lineRule="auto"/>
        <w:ind w:left="300" w:right="664"/>
      </w:pPr>
      <w:r>
        <w:rPr>
          <w:color w:val="231F20"/>
        </w:rPr>
        <w:t>A landmark building erected in East Geelong during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interwar period was St. Matthew s Anglican Church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McKillop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built of brick in 1928 to a design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well-known Melbourne architect, Louis Williams</w:t>
      </w:r>
    </w:p>
    <w:p w14:paraId="4D43B549" w14:textId="77777777" w:rsidR="004F7AA6" w:rsidRDefault="00CC24F5">
      <w:pPr>
        <w:pStyle w:val="BodyText"/>
        <w:spacing w:line="212" w:lineRule="exact"/>
        <w:ind w:left="300"/>
        <w:rPr>
          <w:sz w:val="11"/>
        </w:rPr>
      </w:pPr>
      <w:r>
        <w:rPr>
          <w:color w:val="231F20"/>
        </w:rPr>
        <w:t>(see Theme 8).</w:t>
      </w:r>
      <w:r>
        <w:rPr>
          <w:color w:val="231F20"/>
          <w:position w:val="6"/>
          <w:sz w:val="11"/>
        </w:rPr>
        <w:t>959</w:t>
      </w:r>
    </w:p>
    <w:p w14:paraId="398E8BA9" w14:textId="77777777" w:rsidR="004F7AA6" w:rsidRDefault="00CC24F5">
      <w:pPr>
        <w:pStyle w:val="BodyText"/>
        <w:spacing w:before="150" w:line="280" w:lineRule="auto"/>
        <w:ind w:left="300" w:right="666"/>
      </w:pPr>
      <w:r>
        <w:rPr>
          <w:color w:val="231F20"/>
        </w:rPr>
        <w:t>Further building progress occurred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postwar years of the 1940s and 1950s.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confined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dwellings in existing estates, and to the development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major Housing Commission Estates.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was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located between the Queenscliff Highway, Boundary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 Street and St. Albans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dynamic Garden City-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inspired plan (Figure 6.218) was prepared by Buchan Laird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Buchan architects between 1944 and 1946, with curved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and crescents, streetscape garden features and ample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recreation spaces.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also provided for a shopping centre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the Queenscliff Highway.</w:t>
      </w:r>
      <w:r>
        <w:rPr>
          <w:color w:val="231F20"/>
          <w:position w:val="6"/>
          <w:sz w:val="11"/>
        </w:rPr>
        <w:t>960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Estate was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Thomson after the European pioneer to Geelong,</w:t>
      </w:r>
    </w:p>
    <w:p w14:paraId="2C909994" w14:textId="77777777" w:rsidR="004F7AA6" w:rsidRDefault="00CC24F5">
      <w:pPr>
        <w:pStyle w:val="BodyText"/>
        <w:spacing w:line="208" w:lineRule="exact"/>
        <w:ind w:left="300"/>
        <w:rPr>
          <w:sz w:val="11"/>
        </w:rPr>
      </w:pPr>
      <w:r>
        <w:rPr>
          <w:color w:val="231F20"/>
        </w:rPr>
        <w:t>Dr Alexander Thomson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961</w:t>
      </w:r>
    </w:p>
    <w:p w14:paraId="42608BAC" w14:textId="77777777" w:rsidR="004F7AA6" w:rsidRDefault="00CC24F5">
      <w:pPr>
        <w:pStyle w:val="BodyText"/>
        <w:spacing w:before="149" w:line="280" w:lineRule="auto"/>
        <w:ind w:left="300" w:right="1201"/>
      </w:pPr>
      <w:r>
        <w:rPr>
          <w:color w:val="231F20"/>
        </w:rPr>
        <w:t>Over 400 hipped and gabled timber and brick dwellings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over 30 different design types were prepared for</w:t>
      </w:r>
    </w:p>
    <w:p w14:paraId="0CDB1536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construction</w:t>
      </w:r>
      <w:r>
        <w:rPr>
          <w:color w:val="231F20"/>
          <w:position w:val="6"/>
          <w:sz w:val="11"/>
        </w:rPr>
        <w:t>962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(Figures 6.21-220).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storey flats of sawn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limestone block construction were also erected within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Estate, as were a row of shops to service the residents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(Figures 6.221-222).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substantial size of the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required additional infrastructure to meet the cultural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recreational needs of the local community.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church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15 Fagg Street in 1949 and from 1950 it served</w:t>
      </w:r>
    </w:p>
    <w:p w14:paraId="4BC97648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ACB94CE" w14:textId="77777777" w:rsidR="004F7AA6" w:rsidRDefault="004F7AA6">
      <w:pPr>
        <w:pStyle w:val="BodyText"/>
        <w:rPr>
          <w:sz w:val="20"/>
        </w:rPr>
      </w:pPr>
    </w:p>
    <w:p w14:paraId="3F1864D9" w14:textId="77777777" w:rsidR="004F7AA6" w:rsidRDefault="004F7AA6">
      <w:pPr>
        <w:pStyle w:val="BodyText"/>
        <w:rPr>
          <w:sz w:val="20"/>
        </w:rPr>
      </w:pPr>
    </w:p>
    <w:p w14:paraId="25E1B3A6" w14:textId="77777777" w:rsidR="004F7AA6" w:rsidRDefault="004F7AA6">
      <w:pPr>
        <w:pStyle w:val="BodyText"/>
        <w:rPr>
          <w:sz w:val="20"/>
        </w:rPr>
      </w:pPr>
    </w:p>
    <w:p w14:paraId="5EB5A079" w14:textId="77777777" w:rsidR="004F7AA6" w:rsidRDefault="004F7AA6">
      <w:pPr>
        <w:pStyle w:val="BodyText"/>
        <w:spacing w:before="6"/>
        <w:rPr>
          <w:sz w:val="24"/>
        </w:rPr>
      </w:pPr>
    </w:p>
    <w:p w14:paraId="78DA327F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C9E2797" wp14:editId="7A619BBA">
            <wp:extent cx="6563409" cy="5138928"/>
            <wp:effectExtent l="0" t="0" r="0" b="0"/>
            <wp:docPr id="425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22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409" cy="513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02B98" w14:textId="77777777" w:rsidR="004F7AA6" w:rsidRDefault="00CC24F5">
      <w:pPr>
        <w:spacing w:before="39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6.218: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Buchan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Laird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Buchan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Architects,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Housing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Commission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Area,1944-46.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Seventh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Eighth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 xml:space="preserve">Reports of the Housing Commission of Victoria </w:t>
      </w:r>
      <w:r>
        <w:rPr>
          <w:color w:val="003263"/>
          <w:sz w:val="17"/>
        </w:rPr>
        <w:t>1944-47, Parliament of Victoria collection.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Reproduced by permission of the Speaker of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Legislative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Assembly,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7E2550FD" w14:textId="77777777" w:rsidR="004F7AA6" w:rsidRDefault="00CC24F5">
      <w:pPr>
        <w:pStyle w:val="BodyText"/>
        <w:spacing w:before="7"/>
      </w:pPr>
      <w:r>
        <w:rPr>
          <w:noProof/>
        </w:rPr>
        <w:drawing>
          <wp:anchor distT="0" distB="0" distL="0" distR="0" simplePos="0" relativeHeight="64" behindDoc="0" locked="0" layoutInCell="1" allowOverlap="1" wp14:anchorId="0DA0208A" wp14:editId="530D0C3F">
            <wp:simplePos x="0" y="0"/>
            <wp:positionH relativeFrom="page">
              <wp:posOffset>503999</wp:posOffset>
            </wp:positionH>
            <wp:positionV relativeFrom="paragraph">
              <wp:posOffset>155917</wp:posOffset>
            </wp:positionV>
            <wp:extent cx="3172704" cy="1658112"/>
            <wp:effectExtent l="0" t="0" r="0" b="0"/>
            <wp:wrapTopAndBottom/>
            <wp:docPr id="427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23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704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5" behindDoc="0" locked="0" layoutInCell="1" allowOverlap="1" wp14:anchorId="369BBCFB" wp14:editId="0FADB8D6">
            <wp:simplePos x="0" y="0"/>
            <wp:positionH relativeFrom="page">
              <wp:posOffset>3888003</wp:posOffset>
            </wp:positionH>
            <wp:positionV relativeFrom="paragraph">
              <wp:posOffset>361343</wp:posOffset>
            </wp:positionV>
            <wp:extent cx="3145431" cy="1452181"/>
            <wp:effectExtent l="0" t="0" r="0" b="0"/>
            <wp:wrapTopAndBottom/>
            <wp:docPr id="429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24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431" cy="145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A0F3E4" w14:textId="77777777" w:rsidR="004F7AA6" w:rsidRDefault="004F7AA6">
      <w:pPr>
        <w:pStyle w:val="BodyText"/>
        <w:spacing w:before="2"/>
        <w:rPr>
          <w:sz w:val="6"/>
        </w:rPr>
      </w:pPr>
    </w:p>
    <w:p w14:paraId="51B966F1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0AF01CB" w14:textId="77777777" w:rsidR="004F7AA6" w:rsidRDefault="00CC24F5">
      <w:pPr>
        <w:spacing w:before="76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6.219: </w:t>
      </w:r>
      <w:r>
        <w:rPr>
          <w:color w:val="003263"/>
          <w:sz w:val="17"/>
        </w:rPr>
        <w:t>Street (possibly Barnfather St) of timber dwellings,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Thomson, 1955-56.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Source: </w:t>
      </w:r>
      <w:r>
        <w:rPr>
          <w:rFonts w:ascii="ARIAL-MDMITL"/>
          <w:i/>
          <w:color w:val="003263"/>
          <w:sz w:val="17"/>
        </w:rPr>
        <w:t>Seventeenth Report of the Housing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 xml:space="preserve">Commission of Victoria, op.cit., </w:t>
      </w:r>
      <w:r>
        <w:rPr>
          <w:color w:val="003263"/>
          <w:sz w:val="17"/>
        </w:rPr>
        <w:t>no. 26, 1955-56, Parliament 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Reproduced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permission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Speaker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Legislative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Assembly,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64E4A535" w14:textId="77777777" w:rsidR="004F7AA6" w:rsidRDefault="00CC24F5">
      <w:pPr>
        <w:spacing w:before="93"/>
        <w:ind w:left="300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6.220: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Cream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brick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dwelling,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Thomson,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1955-56.</w:t>
      </w:r>
    </w:p>
    <w:p w14:paraId="32A2C1A4" w14:textId="77777777" w:rsidR="004F7AA6" w:rsidRDefault="00CC24F5">
      <w:pPr>
        <w:spacing w:before="8" w:line="249" w:lineRule="auto"/>
        <w:ind w:left="300" w:right="977"/>
        <w:rPr>
          <w:sz w:val="17"/>
        </w:rPr>
      </w:pP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Sixteenth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Report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Housing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Commission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Victoria,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no. 20, 1955-56, Parliament of Victoria collection. Reproduced by</w:t>
      </w:r>
      <w:r>
        <w:rPr>
          <w:color w:val="003263"/>
          <w:sz w:val="17"/>
        </w:rPr>
        <w:t xml:space="preserve"> permission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Speaker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Legislative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Assembly,</w:t>
      </w:r>
    </w:p>
    <w:p w14:paraId="28EB6CD2" w14:textId="77777777" w:rsidR="004F7AA6" w:rsidRDefault="00CC24F5">
      <w:pPr>
        <w:spacing w:before="2"/>
        <w:ind w:left="300"/>
        <w:rPr>
          <w:sz w:val="17"/>
        </w:rPr>
      </w:pPr>
      <w:r>
        <w:rPr>
          <w:color w:val="003263"/>
          <w:spacing w:val="-2"/>
          <w:sz w:val="17"/>
        </w:rPr>
        <w:t>Victoria,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Australia.</w:t>
      </w:r>
    </w:p>
    <w:p w14:paraId="6ABA8FA0" w14:textId="77777777" w:rsidR="004F7AA6" w:rsidRDefault="004F7AA6">
      <w:pPr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1224D714" w14:textId="77777777" w:rsidR="004F7AA6" w:rsidRDefault="004F7AA6">
      <w:pPr>
        <w:pStyle w:val="BodyText"/>
        <w:rPr>
          <w:sz w:val="20"/>
        </w:rPr>
      </w:pPr>
    </w:p>
    <w:p w14:paraId="2A5BC799" w14:textId="77777777" w:rsidR="004F7AA6" w:rsidRDefault="004F7AA6">
      <w:pPr>
        <w:pStyle w:val="BodyText"/>
        <w:rPr>
          <w:sz w:val="20"/>
        </w:rPr>
      </w:pPr>
    </w:p>
    <w:p w14:paraId="1E050E4D" w14:textId="77777777" w:rsidR="004F7AA6" w:rsidRDefault="004F7AA6">
      <w:pPr>
        <w:pStyle w:val="BodyText"/>
        <w:rPr>
          <w:sz w:val="20"/>
        </w:rPr>
      </w:pPr>
    </w:p>
    <w:p w14:paraId="43027205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FDCFFAF" w14:textId="77777777" w:rsidR="004F7AA6" w:rsidRDefault="004F7AA6">
      <w:pPr>
        <w:pStyle w:val="BodyText"/>
        <w:spacing w:before="6"/>
        <w:rPr>
          <w:sz w:val="24"/>
        </w:rPr>
      </w:pPr>
    </w:p>
    <w:p w14:paraId="6C49BC8E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698A071" wp14:editId="784FD974">
            <wp:extent cx="3172704" cy="1658112"/>
            <wp:effectExtent l="0" t="0" r="0" b="0"/>
            <wp:docPr id="431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25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704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38793" w14:textId="77777777" w:rsidR="004F7AA6" w:rsidRDefault="004F7AA6">
      <w:pPr>
        <w:pStyle w:val="BodyText"/>
        <w:spacing w:before="10"/>
        <w:rPr>
          <w:sz w:val="14"/>
        </w:rPr>
      </w:pPr>
    </w:p>
    <w:p w14:paraId="4504F323" w14:textId="77777777" w:rsidR="004F7AA6" w:rsidRDefault="00CC24F5">
      <w:pPr>
        <w:spacing w:line="249" w:lineRule="auto"/>
        <w:ind w:left="373" w:right="-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6.221: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Two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storey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flats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sawn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limestone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block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construction,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Thomson, 1955-56. Source: </w:t>
      </w:r>
      <w:r>
        <w:rPr>
          <w:rFonts w:ascii="ARIAL-MDMITL"/>
          <w:i/>
          <w:color w:val="003263"/>
          <w:sz w:val="17"/>
        </w:rPr>
        <w:t>Seventeenth Report of the Housing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 xml:space="preserve">Commission of Victoria, </w:t>
      </w:r>
      <w:r>
        <w:rPr>
          <w:color w:val="003263"/>
          <w:sz w:val="17"/>
        </w:rPr>
        <w:t>no. 26, 1955-56, Parliament of Victoria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Reproduced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permission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Speaker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Legislative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Assembly,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69F04C4C" w14:textId="77777777" w:rsidR="004F7AA6" w:rsidRDefault="004F7AA6">
      <w:pPr>
        <w:pStyle w:val="BodyText"/>
        <w:rPr>
          <w:sz w:val="20"/>
        </w:rPr>
      </w:pPr>
    </w:p>
    <w:p w14:paraId="42ABDD7F" w14:textId="77777777" w:rsidR="004F7AA6" w:rsidRDefault="004F7AA6">
      <w:pPr>
        <w:pStyle w:val="BodyText"/>
        <w:spacing w:before="2"/>
        <w:rPr>
          <w:sz w:val="11"/>
        </w:rPr>
      </w:pPr>
    </w:p>
    <w:p w14:paraId="565D1B77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A561F25" wp14:editId="44F5866A">
            <wp:extent cx="3171605" cy="2042160"/>
            <wp:effectExtent l="0" t="0" r="0" b="0"/>
            <wp:docPr id="433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26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05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38543" w14:textId="77777777" w:rsidR="004F7AA6" w:rsidRDefault="00CC24F5">
      <w:pPr>
        <w:spacing w:before="138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6.222: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Shopping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fronting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Queenscliff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Highway,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1960.</w:t>
      </w:r>
    </w:p>
    <w:p w14:paraId="354C3DCC" w14:textId="77777777" w:rsidR="004F7AA6" w:rsidRDefault="00CC24F5">
      <w:pPr>
        <w:spacing w:before="9" w:line="249" w:lineRule="auto"/>
        <w:ind w:left="373" w:right="1622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NAA: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A1200,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L36057,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National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Archives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48EB8883" w14:textId="77777777" w:rsidR="004F7AA6" w:rsidRDefault="004F7AA6">
      <w:pPr>
        <w:pStyle w:val="BodyText"/>
        <w:spacing w:before="8"/>
        <w:rPr>
          <w:sz w:val="15"/>
        </w:rPr>
      </w:pPr>
    </w:p>
    <w:p w14:paraId="0EE0D56C" w14:textId="77777777" w:rsidR="004F7AA6" w:rsidRDefault="00CC24F5">
      <w:pPr>
        <w:pStyle w:val="BodyText"/>
        <w:spacing w:line="280" w:lineRule="auto"/>
        <w:ind w:left="373" w:right="56"/>
      </w:pP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Anglican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Church.</w:t>
      </w:r>
      <w:r>
        <w:rPr>
          <w:color w:val="231F20"/>
          <w:position w:val="6"/>
          <w:sz w:val="11"/>
        </w:rPr>
        <w:t xml:space="preserve">963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1954,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created for a recreation ground, infant welfare centre,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pre-school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62683CD1" w14:textId="77777777" w:rsidR="004F7AA6" w:rsidRDefault="00CC24F5">
      <w:pPr>
        <w:pStyle w:val="BodyText"/>
        <w:spacing w:line="280" w:lineRule="auto"/>
        <w:ind w:left="373" w:right="22"/>
        <w:rPr>
          <w:sz w:val="11"/>
        </w:rPr>
      </w:pPr>
      <w:r>
        <w:rPr>
          <w:color w:val="231F20"/>
        </w:rPr>
        <w:t>north-east corner of Lomond Terrace and Godfrey Street for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police station.</w:t>
      </w:r>
      <w:r>
        <w:rPr>
          <w:color w:val="231F20"/>
          <w:position w:val="6"/>
          <w:sz w:val="11"/>
        </w:rPr>
        <w:t>964</w:t>
      </w:r>
    </w:p>
    <w:p w14:paraId="53F1FAB0" w14:textId="77777777" w:rsidR="004F7AA6" w:rsidRDefault="00CC24F5">
      <w:pPr>
        <w:pStyle w:val="BodyText"/>
        <w:spacing w:before="111"/>
        <w:ind w:left="373"/>
      </w:pPr>
      <w:r>
        <w:rPr>
          <w:color w:val="231F20"/>
        </w:rPr>
        <w:t>Other infrastructure buildings were erected, including</w:t>
      </w:r>
    </w:p>
    <w:p w14:paraId="052B06D6" w14:textId="77777777" w:rsidR="004F7AA6" w:rsidRDefault="00CC24F5">
      <w:pPr>
        <w:pStyle w:val="BodyText"/>
        <w:spacing w:before="36" w:line="280" w:lineRule="auto"/>
        <w:ind w:left="373" w:right="129"/>
      </w:pPr>
      <w:r>
        <w:rPr>
          <w:color w:val="231F20"/>
        </w:rPr>
        <w:t>St. Margaret s Catholic School in St. Albans Road in 1949.</w:t>
      </w:r>
      <w:r>
        <w:rPr>
          <w:color w:val="231F20"/>
          <w:position w:val="6"/>
          <w:sz w:val="11"/>
        </w:rPr>
        <w:t>965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Equally expansive was house construction of the Housing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Carr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(between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Boundary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Albans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Roads)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1960s.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development</w:t>
      </w:r>
    </w:p>
    <w:p w14:paraId="5EB1EB80" w14:textId="77777777" w:rsidR="004F7AA6" w:rsidRDefault="00CC24F5">
      <w:pPr>
        <w:pStyle w:val="BodyText"/>
        <w:spacing w:line="280" w:lineRule="auto"/>
        <w:ind w:left="373" w:right="74"/>
        <w:rPr>
          <w:sz w:val="11"/>
        </w:rPr>
      </w:pPr>
      <w:r>
        <w:rPr>
          <w:color w:val="231F20"/>
        </w:rPr>
        <w:t>was the construction of St. Margaret s Catholic Church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corner of St. Albans Road and Lomond Terrace in 1963.</w:t>
      </w:r>
      <w:r>
        <w:rPr>
          <w:color w:val="231F20"/>
          <w:position w:val="6"/>
          <w:sz w:val="11"/>
        </w:rPr>
        <w:t>966</w:t>
      </w:r>
    </w:p>
    <w:p w14:paraId="6AA46A55" w14:textId="77777777" w:rsidR="004F7AA6" w:rsidRDefault="00CC24F5">
      <w:pPr>
        <w:pStyle w:val="BodyText"/>
        <w:spacing w:before="110" w:line="280" w:lineRule="auto"/>
        <w:ind w:left="373" w:right="97"/>
      </w:pPr>
      <w:r>
        <w:rPr>
          <w:color w:val="231F20"/>
        </w:rPr>
        <w:t>It was also from 1963 when the Housing Commission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the construction of several standardised,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veneer dwellings of a new Estate to the south of Thomson.</w:t>
      </w:r>
      <w:r>
        <w:rPr>
          <w:color w:val="231F20"/>
          <w:position w:val="6"/>
          <w:sz w:val="11"/>
        </w:rPr>
        <w:t>967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area was south of the Geelong and Queenscliff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line, and bound between Boundary Road and St. Albans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Road.</w:t>
      </w:r>
    </w:p>
    <w:p w14:paraId="4090411B" w14:textId="77777777" w:rsidR="004F7AA6" w:rsidRDefault="00CC24F5">
      <w:pPr>
        <w:spacing w:before="1"/>
        <w:rPr>
          <w:sz w:val="17"/>
        </w:rPr>
      </w:pPr>
      <w:r>
        <w:br w:type="column"/>
      </w:r>
    </w:p>
    <w:p w14:paraId="791E76CE" w14:textId="77777777" w:rsidR="004F7AA6" w:rsidRDefault="00CC24F5">
      <w:pPr>
        <w:pStyle w:val="Heading2"/>
        <w:ind w:left="304"/>
      </w:pPr>
      <w:r>
        <w:rPr>
          <w:color w:val="4FBFA1"/>
        </w:rPr>
        <w:t>BREAKWATER</w:t>
      </w:r>
    </w:p>
    <w:p w14:paraId="20C0C06A" w14:textId="77777777" w:rsidR="004F7AA6" w:rsidRDefault="00CC24F5">
      <w:pPr>
        <w:pStyle w:val="BodyText"/>
        <w:spacing w:before="143" w:line="280" w:lineRule="auto"/>
        <w:ind w:left="300" w:right="768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Breakwater,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south-east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Town Reserve, was established on the banks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1840s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breakwater (see Theme 3).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earliest industry was the</w:t>
      </w:r>
    </w:p>
    <w:p w14:paraId="1DA2547D" w14:textId="77777777" w:rsidR="004F7AA6" w:rsidRDefault="00CC24F5">
      <w:pPr>
        <w:pStyle w:val="BodyText"/>
        <w:spacing w:line="280" w:lineRule="auto"/>
        <w:ind w:left="300" w:right="650"/>
      </w:pPr>
      <w:r>
        <w:rPr>
          <w:color w:val="231F20"/>
        </w:rPr>
        <w:t>Barwon Steam Tallow Establishment of Willis and Lloyd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breakwater in 1844.</w:t>
      </w:r>
      <w:r>
        <w:rPr>
          <w:color w:val="231F20"/>
          <w:position w:val="6"/>
          <w:sz w:val="11"/>
        </w:rPr>
        <w:t>968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soon followed by C.J. Denny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boiling down establishment below the breakwater in 1847.</w:t>
      </w:r>
      <w:r>
        <w:rPr>
          <w:color w:val="231F20"/>
          <w:position w:val="6"/>
          <w:sz w:val="11"/>
        </w:rPr>
        <w:t>969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similar establishments followed after several allotments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created from a survey plan by L. Clarke in 1849,</w:t>
      </w:r>
      <w:r>
        <w:rPr>
          <w:color w:val="231F20"/>
          <w:position w:val="6"/>
          <w:sz w:val="11"/>
        </w:rPr>
        <w:t>970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including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Sunnyside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Wool Scour by Edmund Haworth</w:t>
      </w:r>
    </w:p>
    <w:p w14:paraId="778FF8CD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in 1866- 67 which was an important source of employment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6.223).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existing factory complex on the southern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bank of the Barwon River is a tangible legacy of this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(see Theme 5).</w:t>
      </w:r>
    </w:p>
    <w:p w14:paraId="6948D5EB" w14:textId="77777777" w:rsidR="004F7AA6" w:rsidRDefault="00CC24F5">
      <w:pPr>
        <w:pStyle w:val="BodyText"/>
        <w:spacing w:before="106" w:line="280" w:lineRule="auto"/>
        <w:ind w:left="300" w:right="771"/>
      </w:pPr>
      <w:r>
        <w:rPr>
          <w:color w:val="231F20"/>
        </w:rPr>
        <w:t>By 1854, Breakwater was also the location of quarry sites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kerbing and road metal.</w:t>
      </w:r>
      <w:r>
        <w:rPr>
          <w:color w:val="231F20"/>
          <w:position w:val="6"/>
          <w:sz w:val="11"/>
        </w:rPr>
        <w:t>971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State School No. 49 had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(it operated until 1863) as the Breakwater School although</w:t>
      </w:r>
    </w:p>
    <w:p w14:paraId="2A43858B" w14:textId="77777777" w:rsidR="004F7AA6" w:rsidRDefault="00CC24F5">
      <w:pPr>
        <w:pStyle w:val="BodyText"/>
        <w:spacing w:line="280" w:lineRule="auto"/>
        <w:ind w:left="300" w:right="697"/>
        <w:rPr>
          <w:sz w:val="11"/>
        </w:rPr>
      </w:pPr>
      <w:r>
        <w:rPr>
          <w:color w:val="231F20"/>
        </w:rPr>
        <w:t>it was located a few miles away at Marshall.</w:t>
      </w:r>
      <w:r>
        <w:rPr>
          <w:color w:val="231F20"/>
          <w:position w:val="6"/>
          <w:sz w:val="11"/>
        </w:rPr>
        <w:t>972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 in the 1860s provided land for the increasing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1861, the population was 136 and it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doubled to 312 by 1871.</w:t>
      </w:r>
      <w:r>
        <w:rPr>
          <w:color w:val="231F20"/>
          <w:position w:val="6"/>
          <w:sz w:val="11"/>
        </w:rPr>
        <w:t>973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1854 with the establishment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Alfred Douglass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Barwonside Wool Scouring Works,</w:t>
      </w:r>
      <w:r>
        <w:rPr>
          <w:color w:val="231F20"/>
          <w:position w:val="6"/>
          <w:sz w:val="11"/>
        </w:rPr>
        <w:t>974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Breakwater included a Chinese population.</w:t>
      </w:r>
      <w:r>
        <w:rPr>
          <w:color w:val="231F20"/>
          <w:position w:val="6"/>
          <w:sz w:val="11"/>
        </w:rPr>
        <w:t>975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as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1848, scarcity of labourers had forced European settlers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businessmen in Geelong to seek Indian, Chinese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Malay workers from the British Colonial outpost, Singapore</w:t>
      </w:r>
      <w:r>
        <w:rPr>
          <w:color w:val="231F20"/>
          <w:position w:val="6"/>
          <w:sz w:val="11"/>
        </w:rPr>
        <w:t>976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(see 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goldrush from 1851 at Buninyong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witnessed ‘great numbers’ leaving Geelong for the goldfields,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 further depleted the local workforce.</w:t>
      </w:r>
      <w:r>
        <w:rPr>
          <w:color w:val="231F20"/>
          <w:position w:val="6"/>
          <w:sz w:val="11"/>
        </w:rPr>
        <w:t>977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Chinese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 was soon established at the western end of Tanner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although there is no evidence of it today.</w:t>
      </w:r>
      <w:r>
        <w:rPr>
          <w:color w:val="231F20"/>
          <w:position w:val="6"/>
          <w:sz w:val="11"/>
        </w:rPr>
        <w:t>978</w:t>
      </w:r>
    </w:p>
    <w:p w14:paraId="7B66F1EB" w14:textId="77777777" w:rsidR="004F7AA6" w:rsidRDefault="00CC24F5">
      <w:pPr>
        <w:pStyle w:val="BodyText"/>
        <w:spacing w:before="104" w:line="280" w:lineRule="auto"/>
        <w:ind w:left="300" w:right="679"/>
      </w:pPr>
      <w:r>
        <w:rPr>
          <w:color w:val="231F20"/>
        </w:rPr>
        <w:t>A number of houses, both substantial and modest,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for owners and workers of the adjacent industries.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c.1856,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Isaac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Reeves,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scour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operator,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stage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his brick dwelling at 108 Tanner Street.</w:t>
      </w:r>
      <w:r>
        <w:rPr>
          <w:color w:val="231F20"/>
          <w:position w:val="6"/>
          <w:sz w:val="11"/>
        </w:rPr>
        <w:t>979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Richard Bayldon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George Fisher, Geelong soap and candle makers,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seven, two-roomed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cottages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Tucker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1860s or 1870s.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example survives at 53 Tucker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980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116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Tanner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overlooking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</w:p>
    <w:p w14:paraId="375BCF10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River in 1869, Frank Haworth junior had built a distinctive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Picturesque Gothic stuccoed brick villa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Rosendale House </w:t>
      </w:r>
      <w:r>
        <w:rPr>
          <w:color w:val="231F20"/>
          <w:position w:val="6"/>
          <w:sz w:val="11"/>
        </w:rPr>
        <w:t>981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6.224).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described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58237B0B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643433DA" w14:textId="77777777" w:rsidR="004F7AA6" w:rsidRDefault="004F7AA6">
      <w:pPr>
        <w:pStyle w:val="BodyText"/>
        <w:rPr>
          <w:sz w:val="20"/>
        </w:rPr>
      </w:pPr>
    </w:p>
    <w:p w14:paraId="41B630C0" w14:textId="77777777" w:rsidR="004F7AA6" w:rsidRDefault="004F7AA6">
      <w:pPr>
        <w:pStyle w:val="BodyText"/>
        <w:rPr>
          <w:sz w:val="20"/>
        </w:rPr>
      </w:pPr>
    </w:p>
    <w:p w14:paraId="05790793" w14:textId="77777777" w:rsidR="004F7AA6" w:rsidRDefault="004F7AA6">
      <w:pPr>
        <w:pStyle w:val="BodyText"/>
        <w:rPr>
          <w:sz w:val="20"/>
        </w:rPr>
      </w:pPr>
    </w:p>
    <w:p w14:paraId="0F24535E" w14:textId="77777777" w:rsidR="004F7AA6" w:rsidRDefault="004F7AA6">
      <w:pPr>
        <w:pStyle w:val="BodyText"/>
        <w:spacing w:before="8"/>
        <w:rPr>
          <w:sz w:val="24"/>
        </w:rPr>
      </w:pPr>
    </w:p>
    <w:p w14:paraId="7F9F0321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1A325E49" wp14:editId="1957DED4">
            <wp:extent cx="6558320" cy="3913632"/>
            <wp:effectExtent l="0" t="0" r="0" b="0"/>
            <wp:docPr id="435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27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320" cy="391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7FBDB" w14:textId="77777777" w:rsidR="004F7AA6" w:rsidRDefault="00CC24F5">
      <w:pPr>
        <w:spacing w:before="132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6.223: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Workers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Sunnyside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Wool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Scour,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c.1890.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2009/01598,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6E95C591" w14:textId="77777777" w:rsidR="004F7AA6" w:rsidRDefault="004F7AA6">
      <w:pPr>
        <w:pStyle w:val="BodyText"/>
        <w:spacing w:before="3"/>
        <w:rPr>
          <w:sz w:val="18"/>
        </w:rPr>
      </w:pPr>
    </w:p>
    <w:p w14:paraId="02C930AF" w14:textId="77777777" w:rsidR="004F7AA6" w:rsidRDefault="00CC24F5">
      <w:pPr>
        <w:pStyle w:val="BodyText"/>
        <w:spacing w:before="1" w:line="280" w:lineRule="auto"/>
        <w:ind w:left="5702" w:right="828"/>
      </w:pPr>
      <w:r>
        <w:rPr>
          <w:noProof/>
        </w:rPr>
        <w:drawing>
          <wp:anchor distT="0" distB="0" distL="0" distR="0" simplePos="0" relativeHeight="15762432" behindDoc="0" locked="0" layoutInCell="1" allowOverlap="1" wp14:anchorId="5B0C295B" wp14:editId="7C9B66B1">
            <wp:simplePos x="0" y="0"/>
            <wp:positionH relativeFrom="page">
              <wp:posOffset>503999</wp:posOffset>
            </wp:positionH>
            <wp:positionV relativeFrom="paragraph">
              <wp:posOffset>50690</wp:posOffset>
            </wp:positionV>
            <wp:extent cx="3168000" cy="1805128"/>
            <wp:effectExtent l="0" t="0" r="0" b="0"/>
            <wp:wrapNone/>
            <wp:docPr id="437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28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1805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Some Church denominations also reserved land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 in the early 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earliest was the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England which had two lots set apart immediately above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breakwater (on the east side of the river) in 1854.</w:t>
      </w:r>
      <w:r>
        <w:rPr>
          <w:color w:val="231F20"/>
          <w:position w:val="6"/>
          <w:sz w:val="11"/>
        </w:rPr>
        <w:t>983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Anglicans appear not have established a church there,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the road to the north of the original site is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 as Church 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Similarly, the Wesleyans reserved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acre at the south-east corner of Tanner and Currier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but no chapel appears to have been constructed</w:t>
      </w:r>
    </w:p>
    <w:p w14:paraId="7B5D575A" w14:textId="77777777" w:rsidR="004F7AA6" w:rsidRDefault="00CC24F5">
      <w:pPr>
        <w:pStyle w:val="BodyText"/>
        <w:spacing w:line="280" w:lineRule="auto"/>
        <w:ind w:left="5702" w:right="634"/>
      </w:pPr>
      <w:r>
        <w:rPr>
          <w:color w:val="231F20"/>
        </w:rPr>
        <w:t>(a church at nearby St. Albans was erected in 1869 instead).</w:t>
      </w:r>
      <w:r>
        <w:rPr>
          <w:color w:val="231F20"/>
          <w:position w:val="6"/>
          <w:sz w:val="11"/>
        </w:rPr>
        <w:t>984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At the height of its industrial progress, the Baptists took</w:t>
      </w:r>
    </w:p>
    <w:p w14:paraId="46ED173A" w14:textId="77777777" w:rsidR="004F7AA6" w:rsidRDefault="00CC24F5">
      <w:pPr>
        <w:pStyle w:val="BodyText"/>
        <w:spacing w:line="213" w:lineRule="exact"/>
        <w:ind w:left="5702"/>
      </w:pPr>
      <w:r>
        <w:rPr>
          <w:color w:val="231F20"/>
        </w:rPr>
        <w:t>up land in Tanner 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Although no longer serving their</w:t>
      </w:r>
    </w:p>
    <w:p w14:paraId="10A0DC79" w14:textId="77777777" w:rsidR="004F7AA6" w:rsidRDefault="004F7AA6">
      <w:pPr>
        <w:spacing w:line="213" w:lineRule="exact"/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636BD9E" w14:textId="77777777" w:rsidR="004F7AA6" w:rsidRDefault="00CC24F5">
      <w:pPr>
        <w:spacing w:before="90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6.224: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Rosendale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116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Tanner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September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1976.</w:t>
      </w:r>
    </w:p>
    <w:p w14:paraId="7D14F797" w14:textId="77777777" w:rsidR="004F7AA6" w:rsidRDefault="00CC24F5">
      <w:pPr>
        <w:spacing w:before="9" w:line="249" w:lineRule="auto"/>
        <w:ind w:left="373" w:right="819"/>
        <w:rPr>
          <w:sz w:val="17"/>
        </w:rPr>
      </w:pPr>
      <w:r>
        <w:rPr>
          <w:color w:val="003263"/>
          <w:spacing w:val="-3"/>
          <w:sz w:val="17"/>
        </w:rPr>
        <w:t xml:space="preserve">Source: J.T. Collins, accession H91.210/1640, State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86B479B" w14:textId="77777777" w:rsidR="004F7AA6" w:rsidRDefault="004F7AA6">
      <w:pPr>
        <w:pStyle w:val="BodyText"/>
        <w:spacing w:before="9"/>
        <w:rPr>
          <w:sz w:val="25"/>
        </w:rPr>
      </w:pPr>
    </w:p>
    <w:p w14:paraId="36A6C094" w14:textId="77777777" w:rsidR="004F7AA6" w:rsidRDefault="00CC24F5">
      <w:pPr>
        <w:pStyle w:val="BodyText"/>
        <w:spacing w:line="280" w:lineRule="auto"/>
        <w:ind w:left="657" w:right="274"/>
      </w:pPr>
      <w:r>
        <w:rPr>
          <w:color w:val="636466"/>
        </w:rPr>
        <w:t>A fine new private residence is being built by Mr Frank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Haworth, junr., at the Breakwater.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house is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brick, with a bluestone foundation, and will have nine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rooms, beside, underground cellars and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conveniences.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cost will probably be about £900.</w:t>
      </w:r>
    </w:p>
    <w:p w14:paraId="3636BB3E" w14:textId="77777777" w:rsidR="004F7AA6" w:rsidRDefault="00CC24F5">
      <w:pPr>
        <w:pStyle w:val="BodyText"/>
        <w:spacing w:line="280" w:lineRule="auto"/>
        <w:ind w:left="657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style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superior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box-like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often put up, and the structure will combine convenience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comfort with elegance.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Grundy is the architect.</w:t>
      </w:r>
      <w:r>
        <w:rPr>
          <w:color w:val="231F20"/>
          <w:position w:val="6"/>
          <w:sz w:val="11"/>
        </w:rPr>
        <w:t>982</w:t>
      </w:r>
    </w:p>
    <w:p w14:paraId="6CBA0C51" w14:textId="77777777" w:rsidR="004F7AA6" w:rsidRDefault="00CC24F5">
      <w:pPr>
        <w:pStyle w:val="BodyText"/>
        <w:spacing w:before="31" w:line="280" w:lineRule="auto"/>
        <w:ind w:left="351" w:right="787"/>
        <w:rPr>
          <w:sz w:val="11"/>
        </w:rPr>
      </w:pPr>
      <w:r>
        <w:br w:type="column"/>
      </w:r>
      <w:r>
        <w:rPr>
          <w:color w:val="231F20"/>
        </w:rPr>
        <w:t>original purpose, the modest bluestone Victorian Gothic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Revival styled Baptist Sabbath School (Figure 6.225) 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1868-69 and the bluestone Victorian Italianate manse 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1869 at 45-47 Tanner Street are tangible reminders of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witness at Breakwater.</w:t>
      </w:r>
      <w:r>
        <w:rPr>
          <w:color w:val="231F20"/>
          <w:position w:val="6"/>
          <w:sz w:val="11"/>
        </w:rPr>
        <w:t>985</w:t>
      </w:r>
    </w:p>
    <w:p w14:paraId="3877749D" w14:textId="77777777" w:rsidR="004F7AA6" w:rsidRDefault="00CC24F5">
      <w:pPr>
        <w:pStyle w:val="BodyText"/>
        <w:spacing w:before="110" w:line="280" w:lineRule="auto"/>
        <w:ind w:left="351" w:right="787"/>
        <w:rPr>
          <w:sz w:val="11"/>
        </w:rPr>
      </w:pPr>
      <w:r>
        <w:rPr>
          <w:color w:val="231F20"/>
        </w:rPr>
        <w:t>Few businesses were successful in Breakwater.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Ellen Tucker opened a shop in 1859 but it was closed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shops were also not to endure.</w:t>
      </w:r>
      <w:r>
        <w:rPr>
          <w:color w:val="231F20"/>
          <w:position w:val="6"/>
          <w:sz w:val="11"/>
        </w:rPr>
        <w:t>986</w:t>
      </w:r>
    </w:p>
    <w:p w14:paraId="59C1882B" w14:textId="77777777" w:rsidR="004F7AA6" w:rsidRDefault="00CC24F5">
      <w:pPr>
        <w:pStyle w:val="BodyText"/>
        <w:spacing w:before="112"/>
        <w:ind w:left="351"/>
      </w:pPr>
      <w:r>
        <w:rPr>
          <w:color w:val="231F20"/>
        </w:rPr>
        <w:t>The growing population also required the presence of</w:t>
      </w:r>
    </w:p>
    <w:p w14:paraId="7091D15B" w14:textId="77777777" w:rsidR="004F7AA6" w:rsidRDefault="00CC24F5">
      <w:pPr>
        <w:pStyle w:val="BodyText"/>
        <w:spacing w:before="36" w:line="280" w:lineRule="auto"/>
        <w:ind w:left="351" w:right="723"/>
      </w:pPr>
      <w:r>
        <w:rPr>
          <w:color w:val="231F20"/>
        </w:rPr>
        <w:t>a policeman and a post office.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a police station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 office opened in 1867.</w:t>
      </w:r>
      <w:r>
        <w:rPr>
          <w:color w:val="231F20"/>
          <w:position w:val="6"/>
          <w:sz w:val="11"/>
        </w:rPr>
        <w:t>987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 physical evidence survives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these buildings today.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More successful were the hotels.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Tanners’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Fellmongers’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</w:p>
    <w:p w14:paraId="251973F1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11" w:space="40"/>
            <w:col w:w="5999"/>
          </w:cols>
        </w:sectPr>
      </w:pPr>
    </w:p>
    <w:p w14:paraId="5C819CF8" w14:textId="77777777" w:rsidR="004F7AA6" w:rsidRDefault="004F7AA6">
      <w:pPr>
        <w:pStyle w:val="BodyText"/>
        <w:rPr>
          <w:sz w:val="20"/>
        </w:rPr>
      </w:pPr>
    </w:p>
    <w:p w14:paraId="736FCDAD" w14:textId="77777777" w:rsidR="004F7AA6" w:rsidRDefault="004F7AA6">
      <w:pPr>
        <w:pStyle w:val="BodyText"/>
        <w:rPr>
          <w:sz w:val="20"/>
        </w:rPr>
      </w:pPr>
    </w:p>
    <w:p w14:paraId="23326228" w14:textId="77777777" w:rsidR="004F7AA6" w:rsidRDefault="004F7AA6">
      <w:pPr>
        <w:pStyle w:val="BodyText"/>
        <w:rPr>
          <w:sz w:val="20"/>
        </w:rPr>
      </w:pPr>
    </w:p>
    <w:p w14:paraId="5EEC5931" w14:textId="77777777" w:rsidR="004F7AA6" w:rsidRDefault="004F7AA6">
      <w:pPr>
        <w:pStyle w:val="BodyText"/>
        <w:spacing w:before="7"/>
        <w:rPr>
          <w:sz w:val="24"/>
        </w:rPr>
      </w:pPr>
    </w:p>
    <w:p w14:paraId="2C26A3A3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70BF7DF2" wp14:editId="7D4FB19C">
            <wp:extent cx="6558245" cy="3962400"/>
            <wp:effectExtent l="0" t="0" r="0" b="0"/>
            <wp:docPr id="439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9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24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08133" w14:textId="77777777" w:rsidR="004F7AA6" w:rsidRDefault="00CC24F5">
      <w:pPr>
        <w:spacing w:before="129" w:line="249" w:lineRule="auto"/>
        <w:ind w:left="373" w:right="116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6.225: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Baptist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Sabbath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School,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45-47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Tanner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February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1976.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Collins,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H91.210/373,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z w:val="17"/>
        </w:rPr>
        <w:t xml:space="preserve"> 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E496B53" w14:textId="77777777" w:rsidR="004F7AA6" w:rsidRDefault="004F7AA6">
      <w:pPr>
        <w:pStyle w:val="BodyText"/>
        <w:spacing w:before="4"/>
        <w:rPr>
          <w:sz w:val="17"/>
        </w:rPr>
      </w:pPr>
    </w:p>
    <w:p w14:paraId="71A73B45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799CA64" w14:textId="77777777" w:rsidR="004F7AA6" w:rsidRDefault="00CC24F5">
      <w:pPr>
        <w:pStyle w:val="BodyText"/>
        <w:spacing w:before="100" w:line="280" w:lineRule="auto"/>
        <w:ind w:left="373"/>
        <w:rPr>
          <w:sz w:val="11"/>
        </w:rPr>
      </w:pPr>
      <w:r>
        <w:rPr>
          <w:color w:val="231F20"/>
        </w:rPr>
        <w:t>Robert Gidney in 1859.</w:t>
      </w:r>
      <w:r>
        <w:rPr>
          <w:color w:val="231F20"/>
          <w:position w:val="6"/>
          <w:sz w:val="11"/>
        </w:rPr>
        <w:t>988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1865, Thomas Fowler opened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which in 1868 was named the All Nations.</w:t>
      </w:r>
      <w:r>
        <w:rPr>
          <w:color w:val="231F20"/>
          <w:position w:val="6"/>
          <w:sz w:val="11"/>
        </w:rPr>
        <w:t>989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Now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the Breakwater Hotel, this business survives today at 57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Tucker 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third hotel to open was the Wool Pack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1866 by Patrick Gooley.</w:t>
      </w:r>
      <w:r>
        <w:rPr>
          <w:color w:val="231F20"/>
          <w:position w:val="6"/>
          <w:sz w:val="11"/>
        </w:rPr>
        <w:t>990</w:t>
      </w:r>
    </w:p>
    <w:p w14:paraId="21F62FC7" w14:textId="77777777" w:rsidR="004F7AA6" w:rsidRDefault="00CC24F5">
      <w:pPr>
        <w:pStyle w:val="BodyText"/>
        <w:spacing w:before="111" w:line="280" w:lineRule="auto"/>
        <w:ind w:left="373" w:right="89"/>
        <w:rPr>
          <w:sz w:val="11"/>
        </w:rPr>
      </w:pPr>
      <w:r>
        <w:rPr>
          <w:color w:val="231F20"/>
        </w:rPr>
        <w:t>In 1869 four acres of land were reserved as the home ground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Breakwater Cricket Club.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situated on low lying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at the eastern end of Tucker Street, east of Leather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991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location proved unsatisfactory and in 1872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four acre site was taken up at the east end of Tanner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992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1891, this site became 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gravel reserve.</w:t>
      </w:r>
      <w:r>
        <w:rPr>
          <w:color w:val="231F20"/>
          <w:position w:val="6"/>
          <w:sz w:val="11"/>
        </w:rPr>
        <w:t>993</w:t>
      </w:r>
    </w:p>
    <w:p w14:paraId="7C93A9C6" w14:textId="77777777" w:rsidR="004F7AA6" w:rsidRDefault="00CC24F5">
      <w:pPr>
        <w:pStyle w:val="BodyText"/>
        <w:spacing w:before="110" w:line="280" w:lineRule="auto"/>
        <w:ind w:left="373" w:right="80"/>
      </w:pPr>
      <w:r>
        <w:rPr>
          <w:color w:val="231F20"/>
        </w:rPr>
        <w:t>A substantial development in 1891 was the reservation of 30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acres for new showgrounds for the Geelong Agricultural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Horticultural Society on the north side of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Queenscliff Railway line, diagonally opposite the racecourse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(between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Albans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Queenscliff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Roads</w:t>
      </w:r>
      <w:r>
        <w:rPr>
          <w:color w:val="231F20"/>
          <w:position w:val="6"/>
          <w:sz w:val="11"/>
        </w:rPr>
        <w:t>994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6.226,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8).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Even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reservation of 136 acres in 1906 as a racecourse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agricultural showgrounds reserve between Breakwater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St. Albans Road (south of the Geelong to Queenscliff</w:t>
      </w:r>
    </w:p>
    <w:p w14:paraId="47E511E2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Railway line) (the Agricultural Society being forced to relocate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its site of 1891 and the Racing Club relocating from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Marshalltown</w:t>
      </w:r>
      <w:r>
        <w:rPr>
          <w:color w:val="231F20"/>
          <w:position w:val="6"/>
          <w:sz w:val="11"/>
        </w:rPr>
        <w:t>995</w:t>
      </w:r>
      <w:r>
        <w:rPr>
          <w:color w:val="231F20"/>
        </w:rPr>
        <w:t>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6.226,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6.38)</w:t>
      </w:r>
    </w:p>
    <w:p w14:paraId="39EBD5CE" w14:textId="77777777" w:rsidR="004F7AA6" w:rsidRDefault="00CC24F5">
      <w:pPr>
        <w:pStyle w:val="BodyText"/>
        <w:spacing w:before="117" w:line="280" w:lineRule="auto"/>
        <w:ind w:left="299" w:right="656"/>
      </w:pPr>
      <w:r>
        <w:br w:type="column"/>
      </w:r>
      <w:r>
        <w:rPr>
          <w:color w:val="231F20"/>
        </w:rPr>
        <w:t>Much of the eastern parts of Breakwater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undeveloped until the 20th century, apart from, for example,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sand reserve at the north-east corner of Tanner and Leather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Streets, and a gravel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south-west 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Fellmongers and Boundary Roads (Figure 6.38).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acquired by the Geelong Harbor Trust in 1905.</w:t>
      </w:r>
      <w:r>
        <w:rPr>
          <w:color w:val="231F20"/>
          <w:position w:val="6"/>
          <w:sz w:val="11"/>
        </w:rPr>
        <w:t>996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1960s the area between Fellmongers Road and Leather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subdivided and this began further industrial expansion.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was taken up by Brintons Limited Carpets (1960),</w:t>
      </w:r>
    </w:p>
    <w:p w14:paraId="27761D59" w14:textId="77777777" w:rsidR="004F7AA6" w:rsidRDefault="00CC24F5">
      <w:pPr>
        <w:pStyle w:val="BodyText"/>
        <w:spacing w:line="280" w:lineRule="auto"/>
        <w:ind w:left="299" w:right="705"/>
      </w:pPr>
      <w:r>
        <w:rPr>
          <w:color w:val="231F20"/>
        </w:rPr>
        <w:t>Huyck Australia Pty Ltd (1965), Textured Yarn (1965)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Sackville and Sons Limited (1969).</w:t>
      </w:r>
      <w:r>
        <w:rPr>
          <w:color w:val="231F20"/>
          <w:position w:val="6"/>
          <w:sz w:val="11"/>
        </w:rPr>
        <w:t>997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the late 20th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century, further industrial expansion was experienced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numerous factories and warehouses in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area.</w:t>
      </w:r>
    </w:p>
    <w:p w14:paraId="7950AD2E" w14:textId="77777777" w:rsidR="004F7AA6" w:rsidRDefault="00CC24F5">
      <w:pPr>
        <w:pStyle w:val="BodyText"/>
        <w:spacing w:before="105" w:line="280" w:lineRule="auto"/>
        <w:ind w:left="299" w:right="656"/>
        <w:rPr>
          <w:sz w:val="11"/>
        </w:rPr>
      </w:pPr>
      <w:r>
        <w:rPr>
          <w:color w:val="231F20"/>
        </w:rPr>
        <w:t>Houses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Breakwater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20th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particular, a 37-acre triangular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land between St. Albans Road, Fellmongers Road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showgrounds and racecourse reservation was made available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Housing Commission of Victoria in early 1967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brick dwellings of standardised design types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erected.</w:t>
      </w:r>
      <w:r>
        <w:rPr>
          <w:color w:val="231F20"/>
          <w:position w:val="6"/>
          <w:sz w:val="11"/>
        </w:rPr>
        <w:t>998</w:t>
      </w:r>
    </w:p>
    <w:p w14:paraId="2710B35A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46BD3E10" w14:textId="77777777" w:rsidR="004F7AA6" w:rsidRDefault="00D34145">
      <w:pPr>
        <w:pStyle w:val="BodyText"/>
        <w:ind w:left="1622"/>
        <w:rPr>
          <w:sz w:val="20"/>
        </w:rPr>
      </w:pPr>
      <w:r>
        <w:rPr>
          <w:sz w:val="20"/>
        </w:rPr>
      </w:r>
      <w:r>
        <w:rPr>
          <w:sz w:val="20"/>
        </w:rPr>
        <w:pict w14:anchorId="755DA1E2">
          <v:group id="docshapegroup65" o:spid="_x0000_s2061" alt="" style="width:368.05pt;height:712.85pt;mso-position-horizontal-relative:char;mso-position-vertical-relative:line" coordsize="7361,14257">
            <v:shape id="docshape66" o:spid="_x0000_s2062" type="#_x0000_t75" alt="" style="position:absolute;width:7361;height:14257">
              <v:imagedata r:id="rId248" o:title=""/>
            </v:shape>
            <v:shape id="docshape67" o:spid="_x0000_s2063" alt="" style="position:absolute;left:3435;top:2614;width:3119;height:2743" coordorigin="3436,2615" coordsize="3119,2743" path="m4995,5357r80,-1l5154,5350r78,-8l5309,5330r75,-16l5458,5296r73,-22l5602,5250r69,-28l5738,5192r65,-33l5866,5123r61,-38l5986,5044r57,-43l6097,4956r52,-48l6198,4858r46,-51l6287,4753r41,-56l6366,4640r34,-59l6431,4520r28,-62l6484,4394r21,-65l6522,4262r14,-67l6546,4126r6,-69l6554,3986r-2,-70l6546,3846r-10,-69l6522,3710r-17,-67l6484,3578r-25,-63l6431,3452r-31,-60l6366,3333r-38,-58l6287,3220r-43,-54l6198,3114r-49,-50l6097,3017r-54,-46l5986,2928r-59,-41l5866,2849r-63,-36l5738,2780r-67,-30l5602,2723r-71,-25l5458,2677r-74,-19l5309,2643r-77,-12l5154,2622r-79,-5l4995,2615r-81,2l4835,2622r-78,9l4680,2643r-75,15l4531,2677r-72,21l4388,2723r-69,27l4252,2780r-66,33l4123,2849r-61,38l4003,2928r-57,43l3892,3017r-51,47l3792,3114r-47,52l3702,3220r-41,55l3624,3333r-35,59l3558,3452r-28,63l3506,3578r-21,65l3467,3710r-13,67l3444,3846r-6,70l3436,3986r2,71l3444,4126r10,69l3467,4262r18,67l3506,4394r24,64l3558,4520r31,61l3624,4640r37,57l3702,4753r43,54l3792,4858r49,50l3892,4956r54,45l4003,5044r59,41l4123,5123r63,36l4252,5192r67,30l4388,5250r71,24l4531,5296r74,18l4680,5330r77,12l4835,5350r79,6l4995,5357xe" filled="f" strokecolor="#4fbfa1" strokeweight="3pt">
              <v:path arrowok="t"/>
            </v:shape>
            <w10:anchorlock/>
          </v:group>
        </w:pict>
      </w:r>
    </w:p>
    <w:p w14:paraId="6502D8C2" w14:textId="77777777" w:rsidR="004F7AA6" w:rsidRDefault="00CC24F5">
      <w:pPr>
        <w:spacing w:before="129" w:line="249" w:lineRule="auto"/>
        <w:ind w:left="1620" w:right="2755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6.226: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Put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second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showgrounds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location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(circled)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22 January 1919 and later third showgrounds location. Source: Plan C272(4)/1, Landata,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State </w:t>
      </w:r>
      <w:r>
        <w:rPr>
          <w:color w:val="003263"/>
          <w:sz w:val="17"/>
        </w:rPr>
        <w:t>of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942685D" w14:textId="77777777" w:rsidR="004F7AA6" w:rsidRDefault="004F7AA6">
      <w:pPr>
        <w:spacing w:line="249" w:lineRule="auto"/>
        <w:jc w:val="both"/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43AA821D" w14:textId="77777777" w:rsidR="004F7AA6" w:rsidRDefault="004F7AA6">
      <w:pPr>
        <w:pStyle w:val="BodyText"/>
        <w:rPr>
          <w:sz w:val="20"/>
        </w:rPr>
      </w:pPr>
    </w:p>
    <w:p w14:paraId="7F4E7390" w14:textId="77777777" w:rsidR="004F7AA6" w:rsidRDefault="004F7AA6">
      <w:pPr>
        <w:pStyle w:val="BodyText"/>
        <w:rPr>
          <w:sz w:val="20"/>
        </w:rPr>
      </w:pPr>
    </w:p>
    <w:p w14:paraId="7FB46421" w14:textId="77777777" w:rsidR="004F7AA6" w:rsidRDefault="004F7AA6">
      <w:pPr>
        <w:pStyle w:val="BodyText"/>
        <w:rPr>
          <w:sz w:val="20"/>
        </w:rPr>
      </w:pPr>
    </w:p>
    <w:p w14:paraId="467239E7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7242CC2" w14:textId="77777777" w:rsidR="004F7AA6" w:rsidRDefault="004F7AA6">
      <w:pPr>
        <w:pStyle w:val="BodyText"/>
        <w:spacing w:before="1"/>
        <w:rPr>
          <w:sz w:val="17"/>
        </w:rPr>
      </w:pPr>
    </w:p>
    <w:p w14:paraId="31D5E026" w14:textId="77777777" w:rsidR="004F7AA6" w:rsidRDefault="00CC24F5">
      <w:pPr>
        <w:pStyle w:val="Heading2"/>
      </w:pPr>
      <w:r>
        <w:rPr>
          <w:color w:val="4FBFA1"/>
        </w:rPr>
        <w:t>NEWCOMB</w:t>
      </w:r>
    </w:p>
    <w:p w14:paraId="7504EB31" w14:textId="77777777" w:rsidR="004F7AA6" w:rsidRDefault="00CC24F5">
      <w:pPr>
        <w:pStyle w:val="BodyText"/>
        <w:spacing w:before="143" w:line="280" w:lineRule="auto"/>
        <w:ind w:left="373"/>
      </w:pPr>
      <w:r>
        <w:rPr>
          <w:color w:val="231F20"/>
        </w:rPr>
        <w:t>Land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Newcomb,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Boundary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Coppards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Highway was first made available in agricultural lots of 4 to 48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acres for European occupation in 1847.</w:t>
      </w:r>
      <w:r>
        <w:rPr>
          <w:color w:val="231F20"/>
          <w:position w:val="6"/>
          <w:sz w:val="11"/>
        </w:rPr>
        <w:t>999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area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rural until after 1950 (Figure 6.227).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includes the Late Victorian timber dwelling at</w:t>
      </w:r>
    </w:p>
    <w:p w14:paraId="58BFAB63" w14:textId="77777777" w:rsidR="004F7AA6" w:rsidRDefault="00CC24F5">
      <w:pPr>
        <w:pStyle w:val="BodyText"/>
        <w:spacing w:line="280" w:lineRule="auto"/>
        <w:ind w:left="373" w:right="116"/>
      </w:pPr>
      <w:r>
        <w:rPr>
          <w:color w:val="231F20"/>
        </w:rPr>
        <w:t>68 Portarlington Road, built in 1900 to a design by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architects, Seeley and King as the manager s house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neighbouring Cheetham Saltworks, Moolap.</w:t>
      </w:r>
      <w:r>
        <w:rPr>
          <w:color w:val="231F20"/>
          <w:position w:val="6"/>
          <w:sz w:val="11"/>
        </w:rPr>
        <w:t>1000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Nearby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70-72 Portarlington Road are the former A.W. Cunningham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1921)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A.H.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Cunningham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Memorial</w:t>
      </w:r>
    </w:p>
    <w:p w14:paraId="4C1EE715" w14:textId="77777777" w:rsidR="004F7AA6" w:rsidRDefault="00CC24F5">
      <w:pPr>
        <w:pStyle w:val="BodyText"/>
        <w:spacing w:line="280" w:lineRule="auto"/>
        <w:ind w:left="373" w:right="-8"/>
      </w:pPr>
      <w:r>
        <w:rPr>
          <w:color w:val="231F20"/>
        </w:rPr>
        <w:t>Library (built in 1922 to a design by architect Fred Purnell).</w:t>
      </w:r>
      <w:r>
        <w:rPr>
          <w:color w:val="231F20"/>
          <w:position w:val="6"/>
          <w:sz w:val="11"/>
        </w:rPr>
        <w:t>1001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buildings were erected in memory of Alexander 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Cunningham, Director and Financier, and his son, Andrew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Hassell Cunningham, Managing Director of Cheetham Salt.</w:t>
      </w:r>
      <w:r>
        <w:rPr>
          <w:color w:val="231F20"/>
          <w:position w:val="6"/>
          <w:sz w:val="11"/>
        </w:rPr>
        <w:t>1002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2017-18, the buildings were converted into an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Learning Centre (Figure 6.228).</w:t>
      </w:r>
    </w:p>
    <w:p w14:paraId="5893DC9B" w14:textId="77777777" w:rsidR="004F7AA6" w:rsidRDefault="00CC24F5">
      <w:pPr>
        <w:pStyle w:val="BodyText"/>
        <w:spacing w:before="104" w:line="280" w:lineRule="auto"/>
        <w:ind w:left="373" w:right="206"/>
      </w:pPr>
      <w:r>
        <w:rPr>
          <w:color w:val="231F20"/>
        </w:rPr>
        <w:t>It was not until the postwar period when the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 then known as West Moolap was transformed into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suburb.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1951,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Ivanhoe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160</w:t>
      </w:r>
    </w:p>
    <w:p w14:paraId="3B830731" w14:textId="77777777" w:rsidR="004F7AA6" w:rsidRDefault="00CC24F5">
      <w:pPr>
        <w:pStyle w:val="BodyText"/>
        <w:spacing w:line="280" w:lineRule="auto"/>
        <w:ind w:left="373" w:right="32"/>
      </w:pPr>
      <w:r>
        <w:rPr>
          <w:color w:val="231F20"/>
        </w:rPr>
        <w:t>fine home sites’ on the land bound by Boundary, Watson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Wilson Roads</w:t>
      </w:r>
      <w:r>
        <w:rPr>
          <w:color w:val="231F20"/>
          <w:position w:val="6"/>
          <w:sz w:val="11"/>
        </w:rPr>
        <w:t>1003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6.229).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subdivision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cul-de-sacs and courts.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also in 1951 when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Moolap Progress Association formed and it lobbied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 Shire Council for improvements to the newly-formed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>1004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1954, the Association was dissatisfied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West Moolap and petitioned the Council to change it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either Newcomb, Glenville or Gleneast.</w:t>
      </w:r>
      <w:r>
        <w:rPr>
          <w:color w:val="231F20"/>
          <w:position w:val="6"/>
          <w:sz w:val="11"/>
        </w:rPr>
        <w:t>1005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Two years were</w:t>
      </w:r>
    </w:p>
    <w:p w14:paraId="2CB7B752" w14:textId="77777777" w:rsidR="004F7AA6" w:rsidRDefault="00CC24F5">
      <w:pPr>
        <w:pStyle w:val="BodyText"/>
        <w:spacing w:line="280" w:lineRule="auto"/>
        <w:ind w:left="373" w:right="175"/>
      </w:pPr>
      <w:r>
        <w:rPr>
          <w:color w:val="231F20"/>
        </w:rPr>
        <w:t>to elapse before the Association s efforts to be renamed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Newcomb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were realised.</w:t>
      </w:r>
      <w:r>
        <w:rPr>
          <w:color w:val="231F20"/>
          <w:position w:val="6"/>
          <w:sz w:val="11"/>
        </w:rPr>
        <w:t xml:space="preserve">1006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named in honour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Miss Caroline Newcombe (1812-1874) (Themes 2, 4 &amp; 7),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 with Miss Ann Drysdale was a pioneer female squatter</w:t>
      </w:r>
    </w:p>
    <w:p w14:paraId="1F009A6F" w14:textId="77777777" w:rsidR="004F7AA6" w:rsidRDefault="00CC24F5">
      <w:pPr>
        <w:pStyle w:val="BodyText"/>
        <w:spacing w:line="280" w:lineRule="auto"/>
        <w:ind w:left="373" w:right="8"/>
      </w:pPr>
      <w:r>
        <w:rPr>
          <w:color w:val="231F20"/>
        </w:rPr>
        <w:t>who first took up the nearby Boronggoop Run on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in 1840.</w:t>
      </w:r>
      <w:r>
        <w:rPr>
          <w:color w:val="231F20"/>
          <w:position w:val="6"/>
          <w:sz w:val="11"/>
        </w:rPr>
        <w:t>1007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subdivisions and many houses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constructed in the ensuing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late 20th century,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shopping strip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supplemented with a supermarket.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supermarkets,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shops and fast food outlets followed.</w:t>
      </w:r>
    </w:p>
    <w:p w14:paraId="75315F66" w14:textId="77777777" w:rsidR="004F7AA6" w:rsidRDefault="00CC24F5">
      <w:pPr>
        <w:spacing w:before="5" w:after="24"/>
      </w:pPr>
      <w:r>
        <w:br w:type="column"/>
      </w:r>
    </w:p>
    <w:p w14:paraId="0225CC69" w14:textId="77777777" w:rsidR="004F7AA6" w:rsidRDefault="00CC24F5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53E12330" wp14:editId="7F0FCA4A">
            <wp:extent cx="3171468" cy="4547616"/>
            <wp:effectExtent l="0" t="0" r="0" b="0"/>
            <wp:docPr id="441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31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68" cy="454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F9176" w14:textId="77777777" w:rsidR="004F7AA6" w:rsidRDefault="00CC24F5">
      <w:pPr>
        <w:spacing w:before="135" w:line="249" w:lineRule="auto"/>
        <w:ind w:left="300" w:right="794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6.227: </w:t>
      </w:r>
      <w:r>
        <w:rPr>
          <w:color w:val="003263"/>
          <w:sz w:val="17"/>
        </w:rPr>
        <w:t>Aerial view showing northern portion of Newcomb,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c.1927.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The Portarlington Road is shown on the left, as </w:t>
      </w:r>
      <w:r>
        <w:rPr>
          <w:color w:val="003263"/>
          <w:sz w:val="17"/>
        </w:rPr>
        <w:t>is a portion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Cheetham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Saltworks.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Pratt,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H91.160/963,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91C5A58" w14:textId="77777777" w:rsidR="004F7AA6" w:rsidRDefault="00CC24F5">
      <w:pPr>
        <w:pStyle w:val="BodyText"/>
        <w:spacing w:before="2"/>
        <w:rPr>
          <w:sz w:val="18"/>
        </w:rPr>
      </w:pPr>
      <w:r>
        <w:rPr>
          <w:noProof/>
        </w:rPr>
        <w:drawing>
          <wp:anchor distT="0" distB="0" distL="0" distR="0" simplePos="0" relativeHeight="68" behindDoc="0" locked="0" layoutInCell="1" allowOverlap="1" wp14:anchorId="1BD081A1" wp14:editId="2909C3FF">
            <wp:simplePos x="0" y="0"/>
            <wp:positionH relativeFrom="page">
              <wp:posOffset>3889125</wp:posOffset>
            </wp:positionH>
            <wp:positionV relativeFrom="paragraph">
              <wp:posOffset>145611</wp:posOffset>
            </wp:positionV>
            <wp:extent cx="3169920" cy="2340864"/>
            <wp:effectExtent l="0" t="0" r="0" b="0"/>
            <wp:wrapTopAndBottom/>
            <wp:docPr id="443" name="image2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32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C2EA43" w14:textId="77777777" w:rsidR="004F7AA6" w:rsidRDefault="004F7AA6">
      <w:pPr>
        <w:pStyle w:val="BodyText"/>
        <w:spacing w:before="3"/>
      </w:pPr>
    </w:p>
    <w:p w14:paraId="03A1F5C5" w14:textId="77777777" w:rsidR="004F7AA6" w:rsidRDefault="00CC24F5">
      <w:pPr>
        <w:spacing w:before="1" w:line="249" w:lineRule="auto"/>
        <w:ind w:left="300" w:right="7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6.228: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Early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Learning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(former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Cunningham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Memorial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Hall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Library),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70-72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Portarlington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2018.</w:t>
      </w:r>
    </w:p>
    <w:p w14:paraId="775E297B" w14:textId="77777777" w:rsidR="004F7AA6" w:rsidRDefault="00CC24F5">
      <w:pPr>
        <w:spacing w:before="1"/>
        <w:ind w:left="300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726A463F" w14:textId="77777777" w:rsidR="004F7AA6" w:rsidRDefault="004F7AA6">
      <w:pPr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7215D4BF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B0E48D" wp14:editId="7B3CEA08">
            <wp:extent cx="6555551" cy="8497824"/>
            <wp:effectExtent l="0" t="0" r="0" b="0"/>
            <wp:docPr id="445" name="image2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33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551" cy="849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F98F3" w14:textId="77777777" w:rsidR="004F7AA6" w:rsidRDefault="00CC24F5">
      <w:pPr>
        <w:spacing w:before="150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6.229: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Ivanhoe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October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1951.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Special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Deakin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University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01EB7BF8" w14:textId="77777777" w:rsidR="004F7AA6" w:rsidRDefault="004F7AA6">
      <w:pPr>
        <w:rPr>
          <w:sz w:val="17"/>
        </w:rPr>
        <w:sectPr w:rsidR="004F7AA6">
          <w:pgSz w:w="11910" w:h="16840"/>
          <w:pgMar w:top="1560" w:right="140" w:bottom="640" w:left="420" w:header="0" w:footer="457" w:gutter="0"/>
          <w:cols w:space="720"/>
        </w:sectPr>
      </w:pPr>
    </w:p>
    <w:p w14:paraId="41FF9CD4" w14:textId="77777777" w:rsidR="004F7AA6" w:rsidRDefault="004F7AA6">
      <w:pPr>
        <w:pStyle w:val="BodyText"/>
        <w:rPr>
          <w:sz w:val="20"/>
        </w:rPr>
      </w:pPr>
    </w:p>
    <w:p w14:paraId="063052A7" w14:textId="77777777" w:rsidR="004F7AA6" w:rsidRDefault="004F7AA6">
      <w:pPr>
        <w:pStyle w:val="BodyText"/>
        <w:rPr>
          <w:sz w:val="20"/>
        </w:rPr>
      </w:pPr>
    </w:p>
    <w:p w14:paraId="06DF8ECA" w14:textId="77777777" w:rsidR="004F7AA6" w:rsidRDefault="004F7AA6">
      <w:pPr>
        <w:pStyle w:val="BodyText"/>
        <w:rPr>
          <w:sz w:val="20"/>
        </w:rPr>
      </w:pPr>
    </w:p>
    <w:p w14:paraId="49757EC0" w14:textId="77777777" w:rsidR="004F7AA6" w:rsidRDefault="004F7AA6">
      <w:pPr>
        <w:pStyle w:val="BodyText"/>
        <w:spacing w:before="6"/>
        <w:rPr>
          <w:sz w:val="24"/>
        </w:rPr>
      </w:pPr>
    </w:p>
    <w:p w14:paraId="3B8C5B66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AEB3C00" wp14:editId="5D69B905">
            <wp:extent cx="6558154" cy="4029455"/>
            <wp:effectExtent l="0" t="0" r="0" b="0"/>
            <wp:docPr id="447" name="image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34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154" cy="402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B351E" w14:textId="77777777" w:rsidR="004F7AA6" w:rsidRDefault="00CC24F5">
      <w:pPr>
        <w:spacing w:before="147" w:line="249" w:lineRule="auto"/>
        <w:ind w:left="373" w:right="166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6.230: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Meat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Preserving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Company,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Boronggoop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Albans),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1871.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2009/00136,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7518A4D" w14:textId="77777777" w:rsidR="004F7AA6" w:rsidRDefault="004F7AA6">
      <w:pPr>
        <w:pStyle w:val="BodyText"/>
        <w:spacing w:before="9"/>
        <w:rPr>
          <w:sz w:val="14"/>
        </w:rPr>
      </w:pPr>
    </w:p>
    <w:p w14:paraId="3E3393F9" w14:textId="77777777" w:rsidR="004F7AA6" w:rsidRDefault="004F7AA6">
      <w:pPr>
        <w:rPr>
          <w:sz w:val="1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BC095CA" w14:textId="77777777" w:rsidR="004F7AA6" w:rsidRDefault="00CC24F5">
      <w:pPr>
        <w:pStyle w:val="Heading2"/>
        <w:spacing w:before="56"/>
      </w:pPr>
      <w:r>
        <w:rPr>
          <w:color w:val="4FBFA1"/>
        </w:rPr>
        <w:t>ST.</w:t>
      </w:r>
      <w:r>
        <w:rPr>
          <w:color w:val="4FBFA1"/>
          <w:spacing w:val="22"/>
        </w:rPr>
        <w:t xml:space="preserve"> </w:t>
      </w:r>
      <w:r>
        <w:rPr>
          <w:color w:val="4FBFA1"/>
        </w:rPr>
        <w:t>ALBANS</w:t>
      </w:r>
      <w:r>
        <w:rPr>
          <w:color w:val="4FBFA1"/>
          <w:spacing w:val="28"/>
        </w:rPr>
        <w:t xml:space="preserve"> </w:t>
      </w:r>
      <w:r>
        <w:rPr>
          <w:color w:val="4FBFA1"/>
        </w:rPr>
        <w:t>PARK</w:t>
      </w:r>
      <w:r>
        <w:rPr>
          <w:color w:val="4FBFA1"/>
          <w:spacing w:val="23"/>
        </w:rPr>
        <w:t xml:space="preserve"> </w:t>
      </w:r>
      <w:r>
        <w:rPr>
          <w:color w:val="4FBFA1"/>
        </w:rPr>
        <w:t>-</w:t>
      </w:r>
      <w:r>
        <w:rPr>
          <w:color w:val="4FBFA1"/>
          <w:spacing w:val="22"/>
        </w:rPr>
        <w:t xml:space="preserve"> </w:t>
      </w:r>
      <w:r>
        <w:rPr>
          <w:color w:val="4FBFA1"/>
        </w:rPr>
        <w:t>WHITTINGTON</w:t>
      </w:r>
    </w:p>
    <w:p w14:paraId="063F5A87" w14:textId="77777777" w:rsidR="004F7AA6" w:rsidRDefault="00CC24F5">
      <w:pPr>
        <w:pStyle w:val="BodyText"/>
        <w:spacing w:before="143" w:line="280" w:lineRule="auto"/>
        <w:ind w:left="373"/>
        <w:rPr>
          <w:sz w:val="11"/>
        </w:rPr>
      </w:pPr>
      <w:r>
        <w:rPr>
          <w:color w:val="231F20"/>
        </w:rPr>
        <w:t>The areas known as St. Albans Park and Whittington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originally formed part of the Boronggoop Run of Misses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Newcombe and Drysdale.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run extended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 Highway to the Barwon River, and from Boundary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to Reedy Lake.</w:t>
      </w:r>
      <w:r>
        <w:rPr>
          <w:color w:val="231F20"/>
          <w:position w:val="6"/>
          <w:sz w:val="11"/>
        </w:rPr>
        <w:t>1008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1849, the area was broken up into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several agricultural allotments which were sold in the 1850s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1860s, the area then being known as Boronggoop.</w:t>
      </w:r>
      <w:r>
        <w:rPr>
          <w:color w:val="231F20"/>
          <w:position w:val="6"/>
          <w:sz w:val="11"/>
        </w:rPr>
        <w:t>1009</w:t>
      </w:r>
    </w:p>
    <w:p w14:paraId="47808EFC" w14:textId="77777777" w:rsidR="004F7AA6" w:rsidRDefault="00CC24F5">
      <w:pPr>
        <w:pStyle w:val="BodyText"/>
        <w:spacing w:before="109" w:line="280" w:lineRule="auto"/>
        <w:ind w:left="373" w:right="-8"/>
      </w:pPr>
      <w:r>
        <w:rPr>
          <w:color w:val="231F20"/>
        </w:rPr>
        <w:t>The location of the land beside the Barwon River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exploited in the late 1860s by Edwin Lowe who had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late father s land from 1867.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established a boiling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down works that was to produce 270 casks of tallow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15,000 sheep.</w:t>
      </w:r>
      <w:r>
        <w:rPr>
          <w:color w:val="231F20"/>
          <w:position w:val="6"/>
          <w:sz w:val="11"/>
        </w:rPr>
        <w:t>1010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important industrial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establishment of the Geelong Meat Preserving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in 1871 on another part of the late James Lowe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(Figure 6.230).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Gabled timber buildings on raised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foundations were erected, as were offices and three cottages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for the superintendents.</w:t>
      </w:r>
      <w:r>
        <w:rPr>
          <w:color w:val="231F20"/>
          <w:position w:val="6"/>
          <w:sz w:val="11"/>
        </w:rPr>
        <w:t xml:space="preserve">1011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A year after the meat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preserving establishment began, the St. Albans Bone Mills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commenced but its operations were short-lived as it</w:t>
      </w:r>
    </w:p>
    <w:p w14:paraId="29FA3E41" w14:textId="77777777" w:rsidR="004F7AA6" w:rsidRDefault="00CC24F5">
      <w:pPr>
        <w:pStyle w:val="BodyText"/>
        <w:spacing w:before="100" w:line="280" w:lineRule="auto"/>
        <w:ind w:left="373" w:right="664"/>
        <w:rPr>
          <w:sz w:val="11"/>
        </w:rPr>
      </w:pPr>
      <w:r>
        <w:br w:type="column"/>
      </w:r>
      <w:r>
        <w:rPr>
          <w:color w:val="231F20"/>
        </w:rPr>
        <w:t>had relied on the success of the meat preserving company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its raw material.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meat preserving company was offered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sale in 1876 and the steam bone mill a year later.</w:t>
      </w:r>
      <w:r>
        <w:rPr>
          <w:color w:val="231F20"/>
          <w:position w:val="6"/>
          <w:sz w:val="11"/>
        </w:rPr>
        <w:t>1012</w:t>
      </w:r>
    </w:p>
    <w:p w14:paraId="0032FBE3" w14:textId="77777777" w:rsidR="004F7AA6" w:rsidRDefault="00CC24F5">
      <w:pPr>
        <w:pStyle w:val="BodyText"/>
        <w:spacing w:before="112" w:line="280" w:lineRule="auto"/>
        <w:ind w:left="373" w:right="686"/>
      </w:pPr>
      <w:r>
        <w:rPr>
          <w:color w:val="231F20"/>
        </w:rPr>
        <w:t>By the 1860s, the rural and industrial area of Boronggoop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renamed St. Albans.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was the name used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recently-erected bluestone Gothic styled Wesleyan Methodist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in 1869 on land donated by J.G. Carr</w:t>
      </w:r>
      <w:r>
        <w:rPr>
          <w:color w:val="231F20"/>
          <w:position w:val="6"/>
          <w:sz w:val="11"/>
        </w:rPr>
        <w:t>1013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8).</w:t>
      </w:r>
    </w:p>
    <w:p w14:paraId="3EF5F6C0" w14:textId="77777777" w:rsidR="004F7AA6" w:rsidRDefault="00CC24F5">
      <w:pPr>
        <w:pStyle w:val="BodyText"/>
        <w:spacing w:line="280" w:lineRule="auto"/>
        <w:ind w:left="373" w:right="722"/>
        <w:rPr>
          <w:sz w:val="11"/>
        </w:rPr>
      </w:pPr>
      <w:r>
        <w:rPr>
          <w:color w:val="231F20"/>
        </w:rPr>
        <w:t>The second Wesleyan church to be built in the area (the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Hampstead at the eastern end of Lake Road in 1858),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testimony to the large number of Wesleyans living in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agricultural community, with 131 of the 312 population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that denomination.</w:t>
      </w:r>
      <w:r>
        <w:rPr>
          <w:color w:val="231F20"/>
          <w:position w:val="6"/>
          <w:sz w:val="11"/>
        </w:rPr>
        <w:t>1014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Many comprised the Whittington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(or relatives of the Whittington family), having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settled in the area in the 1850s.</w:t>
      </w:r>
      <w:r>
        <w:rPr>
          <w:color w:val="231F20"/>
          <w:position w:val="6"/>
          <w:sz w:val="11"/>
        </w:rPr>
        <w:t>1015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1871, J.G. Carr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available building lots near the church.</w:t>
      </w:r>
      <w:r>
        <w:rPr>
          <w:color w:val="231F20"/>
          <w:position w:val="6"/>
          <w:sz w:val="11"/>
        </w:rPr>
        <w:t>1016</w:t>
      </w:r>
    </w:p>
    <w:p w14:paraId="7D0801EF" w14:textId="77777777" w:rsidR="004F7AA6" w:rsidRDefault="00CC24F5">
      <w:pPr>
        <w:pStyle w:val="BodyText"/>
        <w:spacing w:before="107" w:line="280" w:lineRule="auto"/>
        <w:ind w:left="373" w:right="692"/>
        <w:rPr>
          <w:sz w:val="11"/>
        </w:rPr>
      </w:pPr>
      <w:r>
        <w:rPr>
          <w:color w:val="231F20"/>
        </w:rPr>
        <w:t>The purchaser of the meat preserving company was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Wilson, a horse trainer.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located himself at St. Albans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1870 where had had set up a training establishment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become well-known (see Theme 4).</w:t>
      </w:r>
      <w:r>
        <w:rPr>
          <w:color w:val="231F20"/>
          <w:position w:val="6"/>
          <w:sz w:val="11"/>
        </w:rPr>
        <w:t>1017</w:t>
      </w:r>
    </w:p>
    <w:p w14:paraId="373F226A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83" w:space="46"/>
            <w:col w:w="6021"/>
          </w:cols>
        </w:sectPr>
      </w:pPr>
    </w:p>
    <w:p w14:paraId="0C180844" w14:textId="77777777" w:rsidR="004F7AA6" w:rsidRDefault="004F7AA6">
      <w:pPr>
        <w:pStyle w:val="BodyText"/>
        <w:rPr>
          <w:sz w:val="20"/>
        </w:rPr>
      </w:pPr>
    </w:p>
    <w:p w14:paraId="1101BE52" w14:textId="77777777" w:rsidR="004F7AA6" w:rsidRDefault="004F7AA6">
      <w:pPr>
        <w:pStyle w:val="BodyText"/>
        <w:rPr>
          <w:sz w:val="20"/>
        </w:rPr>
      </w:pPr>
    </w:p>
    <w:p w14:paraId="0AEF0A50" w14:textId="77777777" w:rsidR="004F7AA6" w:rsidRDefault="004F7AA6">
      <w:pPr>
        <w:pStyle w:val="BodyText"/>
        <w:rPr>
          <w:sz w:val="20"/>
        </w:rPr>
      </w:pPr>
    </w:p>
    <w:p w14:paraId="0F6B4D39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27E32FD" w14:textId="77777777" w:rsidR="004F7AA6" w:rsidRDefault="004F7AA6">
      <w:pPr>
        <w:pStyle w:val="BodyText"/>
        <w:rPr>
          <w:sz w:val="21"/>
        </w:rPr>
      </w:pPr>
    </w:p>
    <w:p w14:paraId="5E76DEFD" w14:textId="77777777" w:rsidR="004F7AA6" w:rsidRDefault="00CC24F5">
      <w:pPr>
        <w:pStyle w:val="BodyText"/>
        <w:spacing w:line="280" w:lineRule="auto"/>
        <w:ind w:left="373" w:right="-12"/>
      </w:pPr>
      <w:r>
        <w:rPr>
          <w:color w:val="231F20"/>
        </w:rPr>
        <w:t>The strong Wesleyan population at St. Albans led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the Concord Division of the Sons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which had its own hall by 1878 (see Theme 8).</w:t>
      </w:r>
      <w:r>
        <w:rPr>
          <w:color w:val="231F20"/>
          <w:position w:val="6"/>
          <w:sz w:val="11"/>
        </w:rPr>
        <w:t>1018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An Anglican Church was erected at the corner of Townsend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Wilson Roads in 1898.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Built in timber, St. Paul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115569E7" w14:textId="77777777" w:rsidR="004F7AA6" w:rsidRDefault="00CC24F5">
      <w:pPr>
        <w:pStyle w:val="BodyText"/>
        <w:spacing w:line="280" w:lineRule="auto"/>
        <w:ind w:left="373" w:right="369"/>
      </w:pPr>
      <w:r>
        <w:rPr>
          <w:color w:val="231F20"/>
        </w:rPr>
        <w:t>Church was designed by the local architects, Laird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Barlow.</w:t>
      </w:r>
      <w:r>
        <w:rPr>
          <w:color w:val="231F20"/>
          <w:position w:val="6"/>
          <w:sz w:val="11"/>
        </w:rPr>
        <w:t>1019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1901, John Whittington established a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in Westmoreland Street.</w:t>
      </w:r>
      <w:r>
        <w:rPr>
          <w:color w:val="231F20"/>
          <w:position w:val="6"/>
          <w:sz w:val="11"/>
        </w:rPr>
        <w:t>1020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erected a new post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 in Westmoreland Street in 1915 which was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Whittington Post Office.</w:t>
      </w:r>
      <w:r>
        <w:rPr>
          <w:color w:val="231F20"/>
          <w:position w:val="6"/>
          <w:sz w:val="11"/>
        </w:rPr>
        <w:t xml:space="preserve">1021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By 1921, the name of the</w:t>
      </w:r>
    </w:p>
    <w:p w14:paraId="14CC7C2B" w14:textId="77777777" w:rsidR="004F7AA6" w:rsidRDefault="00CC24F5">
      <w:pPr>
        <w:pStyle w:val="BodyText"/>
        <w:spacing w:line="280" w:lineRule="auto"/>
        <w:ind w:left="373" w:right="30"/>
      </w:pPr>
      <w:r>
        <w:rPr>
          <w:color w:val="231F20"/>
        </w:rPr>
        <w:t>locality was changed to Whittington, presumably after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Whittington’s Post Office.</w:t>
      </w:r>
      <w:r>
        <w:rPr>
          <w:color w:val="231F20"/>
          <w:position w:val="6"/>
          <w:sz w:val="11"/>
        </w:rPr>
        <w:t>1022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basis for the change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confusion with the postal service given two localities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St. Albans in Victoria (the other being a suburb</w:t>
      </w:r>
    </w:p>
    <w:p w14:paraId="03C42869" w14:textId="77777777" w:rsidR="004F7AA6" w:rsidRDefault="00CC24F5">
      <w:pPr>
        <w:pStyle w:val="BodyText"/>
        <w:spacing w:line="212" w:lineRule="exact"/>
        <w:ind w:left="373"/>
      </w:pPr>
      <w:r>
        <w:rPr>
          <w:color w:val="231F20"/>
        </w:rPr>
        <w:t>of Melbourne).</w:t>
      </w:r>
    </w:p>
    <w:p w14:paraId="174EECC2" w14:textId="77777777" w:rsidR="004F7AA6" w:rsidRDefault="00CC24F5">
      <w:pPr>
        <w:pStyle w:val="BodyText"/>
        <w:spacing w:before="144" w:line="280" w:lineRule="auto"/>
        <w:ind w:left="373" w:right="210"/>
      </w:pPr>
      <w:r>
        <w:rPr>
          <w:color w:val="231F20"/>
        </w:rPr>
        <w:t>The rural settlement of Whittington experienced 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transformation from c.1980 with much of the former</w:t>
      </w:r>
    </w:p>
    <w:p w14:paraId="49DD932F" w14:textId="77777777" w:rsidR="004F7AA6" w:rsidRDefault="00CC24F5">
      <w:pPr>
        <w:pStyle w:val="BodyText"/>
        <w:spacing w:line="280" w:lineRule="auto"/>
        <w:ind w:left="373" w:right="247"/>
      </w:pPr>
      <w:r>
        <w:rPr>
          <w:color w:val="231F20"/>
        </w:rPr>
        <w:t>St. Albans Stud Estate subdivided for housing.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until the early 21st century, many streets were laid 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hundreds of houses constructed.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1999, all the area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 of Townsend Road was renamed St. Albans Park.</w:t>
      </w:r>
    </w:p>
    <w:p w14:paraId="54646191" w14:textId="77777777" w:rsidR="004F7AA6" w:rsidRDefault="004F7AA6">
      <w:pPr>
        <w:pStyle w:val="BodyText"/>
        <w:spacing w:before="6"/>
        <w:rPr>
          <w:sz w:val="16"/>
        </w:rPr>
      </w:pPr>
    </w:p>
    <w:p w14:paraId="29FFDC4E" w14:textId="77777777" w:rsidR="004F7AA6" w:rsidRDefault="00CC24F5">
      <w:pPr>
        <w:pStyle w:val="Heading2"/>
        <w:spacing w:line="208" w:lineRule="auto"/>
        <w:ind w:left="373" w:right="204" w:firstLine="3"/>
      </w:pPr>
      <w:r>
        <w:rPr>
          <w:color w:val="4FBFA1"/>
        </w:rPr>
        <w:t>FAR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EASTERN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AND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SOUTH-EASTERN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REGIONS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(INCLUDING</w:t>
      </w:r>
      <w:r>
        <w:rPr>
          <w:color w:val="4FBFA1"/>
          <w:spacing w:val="16"/>
        </w:rPr>
        <w:t xml:space="preserve"> </w:t>
      </w:r>
      <w:r>
        <w:rPr>
          <w:color w:val="4FBFA1"/>
        </w:rPr>
        <w:t>BELLARINE</w:t>
      </w:r>
      <w:r>
        <w:rPr>
          <w:color w:val="4FBFA1"/>
          <w:spacing w:val="16"/>
        </w:rPr>
        <w:t xml:space="preserve"> </w:t>
      </w:r>
      <w:r>
        <w:rPr>
          <w:color w:val="4FBFA1"/>
        </w:rPr>
        <w:t>PENINSULA)</w:t>
      </w:r>
    </w:p>
    <w:p w14:paraId="57B37400" w14:textId="77777777" w:rsidR="004F7AA6" w:rsidRDefault="004F7AA6">
      <w:pPr>
        <w:pStyle w:val="BodyText"/>
        <w:spacing w:before="7"/>
        <w:rPr>
          <w:rFonts w:ascii="Calibri"/>
          <w:b/>
          <w:sz w:val="13"/>
        </w:rPr>
      </w:pPr>
    </w:p>
    <w:p w14:paraId="1A7611C6" w14:textId="77777777" w:rsidR="004F7AA6" w:rsidRDefault="00CC24F5">
      <w:pPr>
        <w:ind w:left="377"/>
        <w:rPr>
          <w:rFonts w:ascii="Calibri"/>
          <w:b/>
          <w:sz w:val="20"/>
        </w:rPr>
      </w:pPr>
      <w:r>
        <w:rPr>
          <w:rFonts w:ascii="Calibri"/>
          <w:b/>
          <w:color w:val="4FBFA1"/>
          <w:sz w:val="20"/>
        </w:rPr>
        <w:t>BARWON</w:t>
      </w:r>
      <w:r>
        <w:rPr>
          <w:rFonts w:ascii="Calibri"/>
          <w:b/>
          <w:color w:val="4FBFA1"/>
          <w:spacing w:val="34"/>
          <w:sz w:val="20"/>
        </w:rPr>
        <w:t xml:space="preserve"> </w:t>
      </w:r>
      <w:r>
        <w:rPr>
          <w:rFonts w:ascii="Calibri"/>
          <w:b/>
          <w:color w:val="4FBFA1"/>
          <w:sz w:val="20"/>
        </w:rPr>
        <w:t>HEADS</w:t>
      </w:r>
    </w:p>
    <w:p w14:paraId="3E949061" w14:textId="77777777" w:rsidR="004F7AA6" w:rsidRDefault="00CC24F5">
      <w:pPr>
        <w:pStyle w:val="BodyText"/>
        <w:spacing w:before="143" w:line="280" w:lineRule="auto"/>
        <w:ind w:left="373"/>
        <w:rPr>
          <w:sz w:val="11"/>
        </w:rPr>
      </w:pPr>
      <w:r>
        <w:rPr>
          <w:color w:val="231F20"/>
        </w:rPr>
        <w:t>Until the turn of the 19th century, Barwon Heads was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frontage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River.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European colonisation, it was also known as Mount Colite,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denoting the elevated cliff face at the mouth 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Wadawurrung, this was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Kolo: Et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salty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mingled.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1023</w:t>
      </w:r>
    </w:p>
    <w:p w14:paraId="64739C99" w14:textId="77777777" w:rsidR="004F7AA6" w:rsidRDefault="00CC24F5">
      <w:pPr>
        <w:pStyle w:val="BodyText"/>
        <w:spacing w:before="110" w:line="280" w:lineRule="auto"/>
        <w:ind w:left="373" w:right="433"/>
        <w:jc w:val="both"/>
      </w:pPr>
      <w:r>
        <w:rPr>
          <w:color w:val="231F20"/>
        </w:rPr>
        <w:t>By 28 January 1865, Alexander Cameron McDonald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four acres comprising crown allotment 16.</w:t>
      </w:r>
      <w:r>
        <w:rPr>
          <w:color w:val="231F20"/>
          <w:position w:val="6"/>
          <w:sz w:val="11"/>
        </w:rPr>
        <w:t>1024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May, 1870, he had sold this land to John Middlemiss,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Prospect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Newtown.</w:t>
      </w:r>
      <w:r>
        <w:rPr>
          <w:color w:val="231F20"/>
          <w:position w:val="6"/>
          <w:sz w:val="11"/>
        </w:rPr>
        <w:t>1025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owned</w:t>
      </w:r>
    </w:p>
    <w:p w14:paraId="424B7EBC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>8 acres with a Barwon River frontage.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land was sold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Frederick Challis, a farmer in January, 1876.</w:t>
      </w:r>
      <w:r>
        <w:rPr>
          <w:color w:val="231F20"/>
          <w:position w:val="6"/>
          <w:sz w:val="11"/>
        </w:rPr>
        <w:t>1026</w:t>
      </w:r>
    </w:p>
    <w:p w14:paraId="6549D460" w14:textId="77777777" w:rsidR="004F7AA6" w:rsidRDefault="00CC24F5">
      <w:pPr>
        <w:pStyle w:val="BodyText"/>
        <w:spacing w:before="110" w:line="280" w:lineRule="auto"/>
        <w:ind w:left="373"/>
      </w:pPr>
      <w:r>
        <w:rPr>
          <w:color w:val="231F20"/>
        </w:rPr>
        <w:t>In 1888, allotment 14 of Challis s land had been sold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 Estate Company.</w:t>
      </w:r>
      <w:r>
        <w:rPr>
          <w:color w:val="231F20"/>
          <w:position w:val="6"/>
          <w:sz w:val="11"/>
        </w:rPr>
        <w:t>1027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land formed a large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subdivision (Figure 6.231) that had a frontage along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River, and also stretched as far west as Hitchcock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 (then known as Barwon Avenue).</w:t>
      </w:r>
    </w:p>
    <w:p w14:paraId="5C655E29" w14:textId="77777777" w:rsidR="004F7AA6" w:rsidRDefault="00CC24F5">
      <w:pPr>
        <w:pStyle w:val="BodyText"/>
        <w:spacing w:before="111" w:line="280" w:lineRule="auto"/>
        <w:ind w:left="373" w:right="163"/>
      </w:pPr>
      <w:r>
        <w:rPr>
          <w:color w:val="231F20"/>
        </w:rPr>
        <w:t>Another key initiative of the Barwon Heads Estate Company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the construction of a Coffee Palace.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in 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1889, the timber building was to become a landmark at</w:t>
      </w:r>
    </w:p>
    <w:p w14:paraId="37DA2B54" w14:textId="77777777" w:rsidR="004F7AA6" w:rsidRDefault="00CC24F5">
      <w:pPr>
        <w:pStyle w:val="BodyText"/>
        <w:spacing w:line="280" w:lineRule="auto"/>
        <w:ind w:left="373" w:right="578"/>
      </w:pPr>
      <w:r>
        <w:rPr>
          <w:color w:val="231F20"/>
        </w:rPr>
        <w:t>the newly-formed seaside resort, although the outward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appearance 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useful rather than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ornamental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1028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6.232)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also Theme 5).</w:t>
      </w:r>
    </w:p>
    <w:p w14:paraId="47BD0697" w14:textId="77777777" w:rsidR="004F7AA6" w:rsidRDefault="00CC24F5">
      <w:pPr>
        <w:rPr>
          <w:sz w:val="21"/>
        </w:rPr>
      </w:pPr>
      <w:r>
        <w:br w:type="column"/>
      </w:r>
    </w:p>
    <w:p w14:paraId="39B296DD" w14:textId="77777777" w:rsidR="004F7AA6" w:rsidRDefault="00CC24F5">
      <w:pPr>
        <w:pStyle w:val="BodyText"/>
        <w:spacing w:line="280" w:lineRule="auto"/>
        <w:ind w:left="299" w:right="638"/>
        <w:rPr>
          <w:sz w:val="11"/>
        </w:rPr>
      </w:pPr>
      <w:r>
        <w:rPr>
          <w:color w:val="231F20"/>
        </w:rPr>
        <w:t>In 1892, Challis and other early landowners within and outside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 precinct area, including a Mr Johnstone, had sold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landholdings either to private buyers or the 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Company Limited.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company advertised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Subdivisional 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30 March, 1891, which included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Flinders Parade, Ewing Blythe Drive, Grand 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 and Ozone Road.</w:t>
      </w:r>
      <w:r>
        <w:rPr>
          <w:color w:val="231F20"/>
          <w:position w:val="6"/>
          <w:sz w:val="11"/>
        </w:rPr>
        <w:t>1029</w:t>
      </w:r>
    </w:p>
    <w:p w14:paraId="1352651E" w14:textId="77777777" w:rsidR="004F7AA6" w:rsidRDefault="00CC24F5">
      <w:pPr>
        <w:pStyle w:val="BodyText"/>
        <w:spacing w:before="110" w:line="280" w:lineRule="auto"/>
        <w:ind w:left="299" w:right="787"/>
      </w:pPr>
      <w:r>
        <w:rPr>
          <w:color w:val="231F20"/>
        </w:rPr>
        <w:t>Some of the purchasers of allotments at Barwon Heads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late 19th century and early 1900s developed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seaside homes and were themselves prominent citizens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District.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</w:p>
    <w:p w14:paraId="5AFDF8A7" w14:textId="77777777" w:rsidR="004F7AA6" w:rsidRDefault="00CC24F5">
      <w:pPr>
        <w:pStyle w:val="BodyText"/>
        <w:spacing w:line="280" w:lineRule="auto"/>
        <w:ind w:left="299" w:right="663"/>
      </w:pPr>
      <w:r>
        <w:rPr>
          <w:color w:val="231F20"/>
        </w:rPr>
        <w:t>H.F. Richardson, whose house and land fronting Flinders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 was sold to George Hague in the 1890s and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became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Monomeeth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guesthouse at 33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Flinders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Parade,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1891</w:t>
      </w:r>
      <w:r>
        <w:rPr>
          <w:color w:val="231F20"/>
          <w:position w:val="6"/>
          <w:sz w:val="11"/>
        </w:rPr>
        <w:t>1030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6.233).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property neighbouring property at 39 Flinders Parade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dates back to the early 1890s, and was purchased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substantially extended by Dr A. Sheppard Grimwade in 1911-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12.</w:t>
      </w:r>
      <w:r>
        <w:rPr>
          <w:color w:val="231F20"/>
          <w:position w:val="6"/>
          <w:sz w:val="11"/>
        </w:rPr>
        <w:t>1031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significant landowners who built holiday houses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late 19th and early 20th centuries included Colonel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Albert Garrard, bursar of the Geelong Grammar School</w:t>
      </w:r>
    </w:p>
    <w:p w14:paraId="5C3906D1" w14:textId="77777777" w:rsidR="004F7AA6" w:rsidRDefault="00CC24F5">
      <w:pPr>
        <w:pStyle w:val="BodyText"/>
        <w:spacing w:line="280" w:lineRule="auto"/>
        <w:ind w:left="299" w:right="877"/>
      </w:pPr>
      <w:r>
        <w:rPr>
          <w:color w:val="231F20"/>
        </w:rPr>
        <w:t>(he had a large timber Bungalow constructed in 1913-14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Street);</w:t>
      </w:r>
      <w:r>
        <w:rPr>
          <w:color w:val="231F20"/>
          <w:position w:val="6"/>
          <w:sz w:val="11"/>
        </w:rPr>
        <w:t>1032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Howard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Hitchcock,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Director of the firm of Bright and Hitchcock’s (his house,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Bernarty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18 Ewing Blyth Drive, was built in late 1889 for</w:t>
      </w:r>
    </w:p>
    <w:p w14:paraId="12C76C33" w14:textId="77777777" w:rsidR="004F7AA6" w:rsidRDefault="00CC24F5">
      <w:pPr>
        <w:pStyle w:val="BodyText"/>
        <w:spacing w:line="212" w:lineRule="exact"/>
        <w:ind w:left="299"/>
      </w:pPr>
      <w:r>
        <w:rPr>
          <w:color w:val="231F20"/>
        </w:rPr>
        <w:t>Miss Julia Anderson and acquired by Hitchcock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father, G.M.</w:t>
      </w:r>
    </w:p>
    <w:p w14:paraId="078EA611" w14:textId="77777777" w:rsidR="004F7AA6" w:rsidRDefault="00CC24F5">
      <w:pPr>
        <w:pStyle w:val="BodyText"/>
        <w:spacing w:before="28" w:line="280" w:lineRule="auto"/>
        <w:ind w:left="299" w:right="860"/>
      </w:pPr>
      <w:r>
        <w:rPr>
          <w:color w:val="231F20"/>
        </w:rPr>
        <w:t>Hitchcock in 1892);</w:t>
      </w:r>
      <w:r>
        <w:rPr>
          <w:color w:val="231F20"/>
          <w:position w:val="6"/>
          <w:sz w:val="11"/>
        </w:rPr>
        <w:t>1033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Alan Belcher (his house,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Bringagee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Flinders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Tombs</w:t>
      </w:r>
    </w:p>
    <w:p w14:paraId="06857CDF" w14:textId="77777777" w:rsidR="004F7AA6" w:rsidRDefault="00CC24F5">
      <w:pPr>
        <w:pStyle w:val="BodyText"/>
        <w:spacing w:line="280" w:lineRule="auto"/>
        <w:ind w:left="299" w:right="670"/>
      </w:pP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Durran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architects)</w:t>
      </w:r>
      <w:r>
        <w:rPr>
          <w:color w:val="231F20"/>
          <w:position w:val="6"/>
          <w:sz w:val="11"/>
        </w:rPr>
        <w:t>1034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6.234);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Amuri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Russell,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member of the prominent Western District family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Wurrook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Rokewood (the Russell family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Wurrook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7 Flinders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 in 1904-05)</w:t>
      </w:r>
      <w:r>
        <w:rPr>
          <w:color w:val="231F20"/>
          <w:position w:val="6"/>
          <w:sz w:val="11"/>
        </w:rPr>
        <w:t>1035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6.234); Mrs Edith Roadknight,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relative of Thomas Roadknight, auctioneer and estate agent,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was responsible for carrying out several subdivisions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 in the early 1900s (Edith Roadknight owned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dwelling at 27 Flinders Parade, built in 1912-13)</w:t>
      </w:r>
      <w:r>
        <w:rPr>
          <w:color w:val="231F20"/>
          <w:position w:val="6"/>
          <w:sz w:val="11"/>
        </w:rPr>
        <w:t>1036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Arthur Collins, joint manager with his brother, Basil, of Collins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Bros. Pty Ltd Woollen Mills in Newtown (he had the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6 Henley Street built to a design by Laird and Buchan and</w:t>
      </w:r>
    </w:p>
    <w:p w14:paraId="4A142E4F" w14:textId="77777777" w:rsidR="004F7AA6" w:rsidRDefault="00CC24F5">
      <w:pPr>
        <w:pStyle w:val="BodyText"/>
        <w:spacing w:line="208" w:lineRule="exact"/>
        <w:ind w:left="299"/>
        <w:rPr>
          <w:sz w:val="11"/>
        </w:rPr>
      </w:pPr>
      <w:r>
        <w:rPr>
          <w:color w:val="231F20"/>
        </w:rPr>
        <w:t>P.E. Everett in 1925).</w:t>
      </w:r>
      <w:r>
        <w:rPr>
          <w:color w:val="231F20"/>
          <w:position w:val="6"/>
          <w:sz w:val="11"/>
        </w:rPr>
        <w:t>1037</w:t>
      </w:r>
    </w:p>
    <w:p w14:paraId="0341687E" w14:textId="77777777" w:rsidR="004F7AA6" w:rsidRDefault="00CC24F5">
      <w:pPr>
        <w:pStyle w:val="BodyText"/>
        <w:spacing w:before="148" w:line="280" w:lineRule="auto"/>
        <w:ind w:left="299" w:right="645"/>
      </w:pPr>
      <w:r>
        <w:rPr>
          <w:color w:val="231F20"/>
        </w:rPr>
        <w:t>Barwon Heads also has a strong historical association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reserves, structures and the Barwon River foreshore: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elements that largely characterise the eastern parts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Heads Park Trust was established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1889 to manage the Park (the present day caravan park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Frank Ellis Reserve to the west of Flinders Parade fronting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gazetted</w:t>
      </w:r>
    </w:p>
    <w:p w14:paraId="7F524A70" w14:textId="77777777" w:rsidR="004F7AA6" w:rsidRDefault="00CC24F5">
      <w:pPr>
        <w:pStyle w:val="BodyText"/>
        <w:spacing w:line="280" w:lineRule="auto"/>
        <w:ind w:left="299" w:right="641"/>
      </w:pPr>
      <w:r>
        <w:rPr>
          <w:color w:val="231F20"/>
        </w:rPr>
        <w:t>as a public reserve from c.1850).</w:t>
      </w:r>
      <w:r>
        <w:rPr>
          <w:color w:val="231F20"/>
          <w:position w:val="6"/>
          <w:sz w:val="11"/>
        </w:rPr>
        <w:t>1038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Trust instigated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improvements including the planting of numerous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exotic trees (most now removed), dance hall, rotundas, kiosk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importantly,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camping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</w:p>
    <w:p w14:paraId="12FEB263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500E4892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EBD9BF" wp14:editId="620D4190">
            <wp:extent cx="6557275" cy="9052560"/>
            <wp:effectExtent l="0" t="0" r="0" b="0"/>
            <wp:docPr id="44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3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75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2E341" w14:textId="77777777" w:rsidR="004F7AA6" w:rsidRDefault="004F7AA6">
      <w:pPr>
        <w:pStyle w:val="BodyText"/>
        <w:spacing w:before="10"/>
        <w:rPr>
          <w:sz w:val="15"/>
        </w:rPr>
      </w:pPr>
    </w:p>
    <w:p w14:paraId="3CD502C4" w14:textId="77777777" w:rsidR="004F7AA6" w:rsidRDefault="00CC24F5">
      <w:pPr>
        <w:spacing w:before="95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6.231: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1891.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2065/folio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73,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2D7DDFD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3E6C0302" w14:textId="77777777" w:rsidR="004F7AA6" w:rsidRDefault="004F7AA6">
      <w:pPr>
        <w:pStyle w:val="BodyText"/>
        <w:rPr>
          <w:sz w:val="20"/>
        </w:rPr>
      </w:pPr>
    </w:p>
    <w:p w14:paraId="50BC443C" w14:textId="77777777" w:rsidR="004F7AA6" w:rsidRDefault="004F7AA6">
      <w:pPr>
        <w:pStyle w:val="BodyText"/>
        <w:rPr>
          <w:sz w:val="20"/>
        </w:rPr>
      </w:pPr>
    </w:p>
    <w:p w14:paraId="619289D6" w14:textId="77777777" w:rsidR="004F7AA6" w:rsidRDefault="004F7AA6">
      <w:pPr>
        <w:pStyle w:val="BodyText"/>
        <w:rPr>
          <w:sz w:val="20"/>
        </w:rPr>
      </w:pPr>
    </w:p>
    <w:p w14:paraId="4DBEC0FD" w14:textId="77777777" w:rsidR="004F7AA6" w:rsidRDefault="004F7AA6">
      <w:pPr>
        <w:pStyle w:val="BodyText"/>
        <w:spacing w:after="1"/>
        <w:rPr>
          <w:sz w:val="22"/>
        </w:rPr>
      </w:pPr>
    </w:p>
    <w:p w14:paraId="29FE997B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31990E99" wp14:editId="57D1E2E4">
            <wp:extent cx="6558660" cy="3663696"/>
            <wp:effectExtent l="0" t="0" r="0" b="0"/>
            <wp:docPr id="451" name="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36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660" cy="366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2C8EB" w14:textId="77777777" w:rsidR="004F7AA6" w:rsidRDefault="00CC24F5">
      <w:pPr>
        <w:spacing w:before="137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6.232: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Coffee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Palace,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2009/00018,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2DF2B2EB" w14:textId="77777777" w:rsidR="004F7AA6" w:rsidRDefault="004F7AA6">
      <w:pPr>
        <w:pStyle w:val="BodyText"/>
        <w:rPr>
          <w:sz w:val="20"/>
        </w:rPr>
      </w:pPr>
    </w:p>
    <w:p w14:paraId="52C6A927" w14:textId="77777777" w:rsidR="004F7AA6" w:rsidRDefault="00CC24F5">
      <w:pPr>
        <w:pStyle w:val="BodyText"/>
        <w:spacing w:before="10"/>
        <w:rPr>
          <w:sz w:val="10"/>
        </w:rPr>
      </w:pPr>
      <w:r>
        <w:rPr>
          <w:noProof/>
        </w:rPr>
        <w:drawing>
          <wp:anchor distT="0" distB="0" distL="0" distR="0" simplePos="0" relativeHeight="69" behindDoc="0" locked="0" layoutInCell="1" allowOverlap="1" wp14:anchorId="29FA2078" wp14:editId="7BBC54B0">
            <wp:simplePos x="0" y="0"/>
            <wp:positionH relativeFrom="page">
              <wp:posOffset>504026</wp:posOffset>
            </wp:positionH>
            <wp:positionV relativeFrom="paragraph">
              <wp:posOffset>93657</wp:posOffset>
            </wp:positionV>
            <wp:extent cx="3171574" cy="2054352"/>
            <wp:effectExtent l="0" t="0" r="0" b="0"/>
            <wp:wrapTopAndBottom/>
            <wp:docPr id="453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37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74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0" behindDoc="0" locked="0" layoutInCell="1" allowOverlap="1" wp14:anchorId="0309CD84" wp14:editId="2A1DF1E2">
            <wp:simplePos x="0" y="0"/>
            <wp:positionH relativeFrom="page">
              <wp:posOffset>3888028</wp:posOffset>
            </wp:positionH>
            <wp:positionV relativeFrom="paragraph">
              <wp:posOffset>93656</wp:posOffset>
            </wp:positionV>
            <wp:extent cx="3171575" cy="2054352"/>
            <wp:effectExtent l="0" t="0" r="0" b="0"/>
            <wp:wrapTopAndBottom/>
            <wp:docPr id="45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3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75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541775" w14:textId="77777777" w:rsidR="004F7AA6" w:rsidRDefault="004F7AA6">
      <w:pPr>
        <w:pStyle w:val="BodyText"/>
        <w:spacing w:before="2"/>
        <w:rPr>
          <w:sz w:val="6"/>
        </w:rPr>
      </w:pPr>
    </w:p>
    <w:p w14:paraId="7714B89F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0FB92C9" w14:textId="77777777" w:rsidR="004F7AA6" w:rsidRDefault="00CC24F5">
      <w:pPr>
        <w:spacing w:before="62" w:line="249" w:lineRule="auto"/>
        <w:ind w:left="373" w:right="13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6.233:</w:t>
      </w:r>
      <w:r>
        <w:rPr>
          <w:rFonts w:ascii="Arial"/>
          <w:b/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Monomeeth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33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Flinders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Pde,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2013.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E3B1FED" w14:textId="77777777" w:rsidR="004F7AA6" w:rsidRDefault="004F7AA6">
      <w:pPr>
        <w:pStyle w:val="BodyText"/>
        <w:spacing w:before="2"/>
        <w:rPr>
          <w:sz w:val="18"/>
        </w:rPr>
      </w:pPr>
    </w:p>
    <w:p w14:paraId="3D44D17E" w14:textId="77777777" w:rsidR="004F7AA6" w:rsidRDefault="00CC24F5">
      <w:pPr>
        <w:pStyle w:val="BodyText"/>
        <w:spacing w:before="1" w:line="280" w:lineRule="auto"/>
        <w:ind w:left="373" w:right="181"/>
      </w:pPr>
      <w:r>
        <w:rPr>
          <w:color w:val="231F20"/>
        </w:rPr>
        <w:t>greatly assisted in evolving the reputation of Barwon Heads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 tourist attraction, particularly from the late nineteenth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  <w:r>
        <w:rPr>
          <w:color w:val="231F20"/>
          <w:position w:val="6"/>
          <w:sz w:val="11"/>
        </w:rPr>
        <w:t>1039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Throughout the years, this reputation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to grow, and Barwon Heads is now a well-known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tourist attraction in Victoria.</w:t>
      </w:r>
    </w:p>
    <w:p w14:paraId="14259522" w14:textId="77777777" w:rsidR="004F7AA6" w:rsidRDefault="00CC24F5">
      <w:pPr>
        <w:pStyle w:val="BodyText"/>
        <w:spacing w:before="110" w:line="280" w:lineRule="auto"/>
        <w:ind w:left="373" w:right="191"/>
      </w:pPr>
      <w:r>
        <w:rPr>
          <w:color w:val="231F20"/>
        </w:rPr>
        <w:t>There was also the development of public amenities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 within the precinct.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jetties along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and south flanks of the Barwon Heads foreshore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reconstructed or built in the early 1900s, while the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linking Ocean Grove to Barwon Heads was constructed in</w:t>
      </w:r>
    </w:p>
    <w:p w14:paraId="00D70256" w14:textId="77777777" w:rsidR="004F7AA6" w:rsidRDefault="00CC24F5">
      <w:pPr>
        <w:spacing w:before="99" w:line="249" w:lineRule="auto"/>
        <w:ind w:left="300" w:right="635"/>
        <w:rPr>
          <w:sz w:val="17"/>
        </w:rPr>
      </w:pPr>
      <w:r>
        <w:br w:type="column"/>
      </w:r>
      <w:r>
        <w:rPr>
          <w:rFonts w:ascii="Arial" w:hAnsi="Arial"/>
          <w:b/>
          <w:color w:val="003263"/>
          <w:sz w:val="17"/>
        </w:rPr>
        <w:t xml:space="preserve">Figure 6.234: </w:t>
      </w:r>
      <w:r>
        <w:rPr>
          <w:color w:val="003263"/>
          <w:sz w:val="17"/>
        </w:rPr>
        <w:t>View from Ocean Grove looking to properties fronting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Flinders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Pde,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[c.1930],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including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‘Bringagee’,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3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Flinders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Pde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(left)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Wurrook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7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Flinders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Pde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(centre).</w:t>
      </w:r>
    </w:p>
    <w:p w14:paraId="53814D92" w14:textId="77777777" w:rsidR="004F7AA6" w:rsidRDefault="00CC24F5">
      <w:pPr>
        <w:spacing w:before="2"/>
        <w:ind w:left="300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Martin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Klabbers,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Heads.</w:t>
      </w:r>
    </w:p>
    <w:p w14:paraId="2289B9F3" w14:textId="77777777" w:rsidR="004F7AA6" w:rsidRDefault="004F7AA6">
      <w:pPr>
        <w:pStyle w:val="BodyText"/>
        <w:spacing w:before="6"/>
      </w:pPr>
    </w:p>
    <w:p w14:paraId="18AF7167" w14:textId="77777777" w:rsidR="004F7AA6" w:rsidRDefault="00CC24F5">
      <w:pPr>
        <w:pStyle w:val="BodyText"/>
        <w:spacing w:line="280" w:lineRule="auto"/>
        <w:ind w:left="300" w:right="651"/>
      </w:pPr>
      <w:r>
        <w:rPr>
          <w:color w:val="231F20"/>
        </w:rPr>
        <w:t>1927.</w:t>
      </w:r>
      <w:r>
        <w:rPr>
          <w:color w:val="231F20"/>
          <w:position w:val="6"/>
          <w:sz w:val="11"/>
        </w:rPr>
        <w:t>1040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It had been proposed by Howard Hitchcock in 1913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gateway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Ocean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1933,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Heads Hotel was constructed (Figure 6.235), replacing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Mt Colite Hotel (original Coffee Palace) that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destroyed by fire.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Harbour Trust boat shed</w:t>
      </w:r>
    </w:p>
    <w:p w14:paraId="1D9E32E5" w14:textId="77777777" w:rsidR="004F7AA6" w:rsidRDefault="00CC24F5">
      <w:pPr>
        <w:pStyle w:val="BodyText"/>
        <w:spacing w:line="280" w:lineRule="auto"/>
        <w:ind w:left="300" w:right="814"/>
      </w:pPr>
      <w:r>
        <w:rPr>
          <w:color w:val="231F20"/>
        </w:rPr>
        <w:t>toilet block on the Frank Ellis Reserve on the north-west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Flinders Parade, together with the former boat sheds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houses)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Flinders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Parade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Ewing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Blythe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Drive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legacies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lengthy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once</w:t>
      </w:r>
    </w:p>
    <w:p w14:paraId="591330B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503FC44D" w14:textId="77777777" w:rsidR="004F7AA6" w:rsidRDefault="004F7AA6">
      <w:pPr>
        <w:pStyle w:val="BodyText"/>
        <w:rPr>
          <w:sz w:val="20"/>
        </w:rPr>
      </w:pPr>
    </w:p>
    <w:p w14:paraId="395A9B2F" w14:textId="77777777" w:rsidR="004F7AA6" w:rsidRDefault="004F7AA6">
      <w:pPr>
        <w:pStyle w:val="BodyText"/>
        <w:rPr>
          <w:sz w:val="20"/>
        </w:rPr>
      </w:pPr>
    </w:p>
    <w:p w14:paraId="6400326A" w14:textId="77777777" w:rsidR="004F7AA6" w:rsidRDefault="004F7AA6">
      <w:pPr>
        <w:pStyle w:val="BodyText"/>
        <w:rPr>
          <w:sz w:val="20"/>
        </w:rPr>
      </w:pPr>
    </w:p>
    <w:p w14:paraId="769AEC43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066CBCA" w14:textId="77777777" w:rsidR="004F7AA6" w:rsidRDefault="004F7AA6">
      <w:pPr>
        <w:pStyle w:val="BodyText"/>
        <w:rPr>
          <w:sz w:val="20"/>
        </w:rPr>
      </w:pPr>
    </w:p>
    <w:p w14:paraId="72A4CB30" w14:textId="77777777" w:rsidR="004F7AA6" w:rsidRDefault="004F7AA6">
      <w:pPr>
        <w:pStyle w:val="BodyText"/>
        <w:spacing w:before="2"/>
        <w:rPr>
          <w:sz w:val="12"/>
        </w:rPr>
      </w:pPr>
    </w:p>
    <w:p w14:paraId="3713E33A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9D53608" wp14:editId="6386B3F6">
            <wp:extent cx="3172769" cy="1639824"/>
            <wp:effectExtent l="0" t="0" r="0" b="0"/>
            <wp:docPr id="45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3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769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10C67" w14:textId="77777777" w:rsidR="004F7AA6" w:rsidRDefault="00CC24F5">
      <w:pPr>
        <w:spacing w:before="145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6.235: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Hotel,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[c.1935].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Martin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Klabbers,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Heads.</w:t>
      </w:r>
    </w:p>
    <w:p w14:paraId="70458735" w14:textId="77777777" w:rsidR="004F7AA6" w:rsidRDefault="00CC24F5">
      <w:pPr>
        <w:pStyle w:val="BodyText"/>
        <w:spacing w:before="9"/>
        <w:rPr>
          <w:sz w:val="17"/>
        </w:rPr>
      </w:pPr>
      <w:r>
        <w:rPr>
          <w:noProof/>
        </w:rPr>
        <w:drawing>
          <wp:anchor distT="0" distB="0" distL="0" distR="0" simplePos="0" relativeHeight="71" behindDoc="0" locked="0" layoutInCell="1" allowOverlap="1" wp14:anchorId="41B2C327" wp14:editId="01F58065">
            <wp:simplePos x="0" y="0"/>
            <wp:positionH relativeFrom="page">
              <wp:posOffset>504796</wp:posOffset>
            </wp:positionH>
            <wp:positionV relativeFrom="paragraph">
              <wp:posOffset>142862</wp:posOffset>
            </wp:positionV>
            <wp:extent cx="3166871" cy="2115312"/>
            <wp:effectExtent l="0" t="0" r="0" b="0"/>
            <wp:wrapTopAndBottom/>
            <wp:docPr id="459" name="image2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40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60FA82" w14:textId="77777777" w:rsidR="004F7AA6" w:rsidRDefault="00CC24F5">
      <w:pPr>
        <w:spacing w:before="137" w:line="249" w:lineRule="auto"/>
        <w:ind w:left="373" w:right="122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6.236: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Heads,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bridge,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boat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foreshore,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hotel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(centre)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several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dwellings,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1936.</w:t>
      </w:r>
    </w:p>
    <w:p w14:paraId="4177299D" w14:textId="77777777" w:rsidR="004F7AA6" w:rsidRDefault="00CC24F5">
      <w:pPr>
        <w:spacing w:before="1" w:line="249" w:lineRule="auto"/>
        <w:ind w:left="373" w:right="1117"/>
        <w:rPr>
          <w:sz w:val="17"/>
        </w:rPr>
      </w:pP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Pratt,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H91.160/598,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3844474" w14:textId="77777777" w:rsidR="004F7AA6" w:rsidRDefault="004F7AA6">
      <w:pPr>
        <w:pStyle w:val="BodyText"/>
        <w:spacing w:before="2"/>
      </w:pPr>
    </w:p>
    <w:p w14:paraId="5442D681" w14:textId="77777777" w:rsidR="004F7AA6" w:rsidRDefault="00CC24F5">
      <w:pPr>
        <w:pStyle w:val="BodyText"/>
        <w:ind w:left="37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424B5245" wp14:editId="5EA00805">
            <wp:extent cx="3179700" cy="1591056"/>
            <wp:effectExtent l="0" t="0" r="0" b="0"/>
            <wp:docPr id="461" name="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41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700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BEDD4" w14:textId="77777777" w:rsidR="004F7AA6" w:rsidRDefault="00CC24F5">
      <w:pPr>
        <w:spacing w:before="130" w:line="249" w:lineRule="auto"/>
        <w:ind w:left="373" w:right="31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6.237: </w:t>
      </w:r>
      <w:r>
        <w:rPr>
          <w:color w:val="003263"/>
          <w:spacing w:val="-1"/>
          <w:sz w:val="17"/>
        </w:rPr>
        <w:t xml:space="preserve">The Kiosk , 1 Flinders </w:t>
      </w:r>
      <w:r>
        <w:rPr>
          <w:color w:val="003263"/>
          <w:sz w:val="17"/>
        </w:rPr>
        <w:t>Pde, c.1940. Source: Martin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Klabbers,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Heads.</w:t>
      </w:r>
    </w:p>
    <w:p w14:paraId="674FA51F" w14:textId="77777777" w:rsidR="004F7AA6" w:rsidRDefault="004F7AA6">
      <w:pPr>
        <w:pStyle w:val="BodyText"/>
        <w:spacing w:before="9"/>
        <w:rPr>
          <w:sz w:val="20"/>
        </w:rPr>
      </w:pPr>
    </w:p>
    <w:p w14:paraId="757E7E8F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>situated on the Barwon River foreshore until 1936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6.236) (see also Theme 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bluestone retaining wall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the boatsheds formed part of the changing character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area, having been constructed in stages from 1953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1967.</w:t>
      </w:r>
      <w:r>
        <w:rPr>
          <w:color w:val="231F20"/>
          <w:position w:val="6"/>
          <w:sz w:val="11"/>
        </w:rPr>
        <w:t>1041</w:t>
      </w:r>
    </w:p>
    <w:p w14:paraId="10CA2E29" w14:textId="77777777" w:rsidR="004F7AA6" w:rsidRDefault="00CC24F5">
      <w:pPr>
        <w:rPr>
          <w:sz w:val="21"/>
        </w:rPr>
      </w:pPr>
      <w:r>
        <w:br w:type="column"/>
      </w:r>
    </w:p>
    <w:p w14:paraId="37599843" w14:textId="77777777" w:rsidR="004F7AA6" w:rsidRDefault="00CC24F5">
      <w:pPr>
        <w:pStyle w:val="BodyText"/>
        <w:spacing w:line="280" w:lineRule="auto"/>
        <w:ind w:left="300" w:right="807"/>
        <w:rPr>
          <w:sz w:val="11"/>
        </w:rPr>
      </w:pPr>
      <w:r>
        <w:rPr>
          <w:color w:val="231F20"/>
        </w:rPr>
        <w:t>Another existing focal point and local landmark is the 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 at 1 Flinders Parade, built in 1934 for George Golightly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refreshment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kiosk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6.237)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Heads foreshore to accommodate the increased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tourist trade.</w:t>
      </w:r>
      <w:r>
        <w:rPr>
          <w:color w:val="231F20"/>
          <w:position w:val="6"/>
          <w:sz w:val="11"/>
        </w:rPr>
        <w:t>1042</w:t>
      </w:r>
    </w:p>
    <w:p w14:paraId="0333131E" w14:textId="77777777" w:rsidR="004F7AA6" w:rsidRDefault="00CC24F5">
      <w:pPr>
        <w:pStyle w:val="BodyText"/>
        <w:spacing w:before="111" w:line="280" w:lineRule="auto"/>
        <w:ind w:left="300" w:right="725"/>
      </w:pPr>
      <w:r>
        <w:rPr>
          <w:color w:val="231F20"/>
        </w:rPr>
        <w:t>Another important development was the establishment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Heads Golf Club who laid out a links course on 166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acres of land previously part of the Hopgood family farm.</w:t>
      </w:r>
    </w:p>
    <w:p w14:paraId="59711208" w14:textId="77777777" w:rsidR="004F7AA6" w:rsidRDefault="00CC24F5">
      <w:pPr>
        <w:pStyle w:val="BodyText"/>
        <w:spacing w:line="280" w:lineRule="auto"/>
        <w:ind w:left="300" w:right="983"/>
      </w:pPr>
      <w:r>
        <w:rPr>
          <w:color w:val="231F20"/>
        </w:rPr>
        <w:t>A substantial timber Bungalow Club house was erected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1923 to a design by Klingender and Hamilton,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</w:t>
      </w:r>
      <w:r>
        <w:rPr>
          <w:color w:val="231F20"/>
          <w:position w:val="6"/>
          <w:sz w:val="11"/>
        </w:rPr>
        <w:t>1043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(see Theme 9).</w:t>
      </w:r>
    </w:p>
    <w:p w14:paraId="61CD9639" w14:textId="77777777" w:rsidR="004F7AA6" w:rsidRDefault="00CC24F5">
      <w:pPr>
        <w:pStyle w:val="Heading2"/>
        <w:spacing w:before="155"/>
        <w:ind w:left="304"/>
      </w:pPr>
      <w:r>
        <w:rPr>
          <w:color w:val="4FBFA1"/>
        </w:rPr>
        <w:t>BREAMLEA</w:t>
      </w:r>
    </w:p>
    <w:p w14:paraId="2708E6F8" w14:textId="77777777" w:rsidR="004F7AA6" w:rsidRDefault="00CC24F5">
      <w:pPr>
        <w:pStyle w:val="BodyText"/>
        <w:spacing w:before="144" w:line="280" w:lineRule="auto"/>
        <w:ind w:left="300" w:right="635"/>
      </w:pPr>
      <w:r>
        <w:rPr>
          <w:color w:val="231F20"/>
        </w:rPr>
        <w:t>An important locality of the Monmart clan of the Wadawurrung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to them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Maamaart ,</w:t>
      </w:r>
      <w:r>
        <w:rPr>
          <w:color w:val="231F20"/>
          <w:position w:val="6"/>
          <w:sz w:val="11"/>
        </w:rPr>
        <w:t>1044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a semi-permanent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settlement of William Buckley, the sandy coastal hills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Thompsons (Bream) Creek (known today as Breamlea)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largely unsettled by Europeans apart from camping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summer season as a popular marine resort.</w:t>
      </w:r>
    </w:p>
    <w:p w14:paraId="1B917EE7" w14:textId="77777777" w:rsidR="004F7AA6" w:rsidRDefault="00CC24F5">
      <w:pPr>
        <w:pStyle w:val="BodyText"/>
        <w:spacing w:line="280" w:lineRule="auto"/>
        <w:ind w:left="300" w:right="813"/>
      </w:pPr>
      <w:r>
        <w:rPr>
          <w:color w:val="231F20"/>
        </w:rPr>
        <w:t>Known as Picnic Point in the 1860s and then Bancoora 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SS. Bancoora which ran aground there 1891</w:t>
      </w:r>
      <w:r>
        <w:rPr>
          <w:color w:val="231F20"/>
          <w:position w:val="6"/>
          <w:sz w:val="11"/>
        </w:rPr>
        <w:t>1045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6.238), it was called Bream Creek by 1908.</w:t>
      </w:r>
      <w:r>
        <w:rPr>
          <w:color w:val="231F20"/>
          <w:position w:val="6"/>
          <w:sz w:val="11"/>
        </w:rPr>
        <w:t>1046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description gives an appreciation of the importance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Breamlea as a holiday location at that time:</w:t>
      </w:r>
    </w:p>
    <w:p w14:paraId="37BE3058" w14:textId="77777777" w:rsidR="004F7AA6" w:rsidRDefault="00CC24F5">
      <w:pPr>
        <w:pStyle w:val="BodyText"/>
        <w:spacing w:before="107" w:line="280" w:lineRule="auto"/>
        <w:ind w:left="583" w:right="1040"/>
      </w:pPr>
      <w:r>
        <w:rPr>
          <w:color w:val="636466"/>
        </w:rPr>
        <w:t>Bream Creek - the nearest to Geelong of the southern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watering places - has up to the present escaped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influences of civilisation, so far as residential matters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concerned. This does not, however, mean that it</w:t>
      </w:r>
    </w:p>
    <w:p w14:paraId="1651844D" w14:textId="77777777" w:rsidR="004F7AA6" w:rsidRDefault="00CC24F5">
      <w:pPr>
        <w:pStyle w:val="BodyText"/>
        <w:spacing w:line="280" w:lineRule="auto"/>
        <w:ind w:left="583" w:right="834"/>
      </w:pPr>
      <w:r>
        <w:rPr>
          <w:color w:val="636466"/>
        </w:rPr>
        <w:t>is unpopular. On the contrary, it is a favorite rendezvous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a day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outing; whilst during the Christmas and</w:t>
      </w:r>
    </w:p>
    <w:p w14:paraId="504D39C4" w14:textId="77777777" w:rsidR="004F7AA6" w:rsidRDefault="00CC24F5">
      <w:pPr>
        <w:pStyle w:val="BodyText"/>
        <w:spacing w:line="280" w:lineRule="auto"/>
        <w:ind w:left="583" w:right="653"/>
        <w:rPr>
          <w:sz w:val="11"/>
        </w:rPr>
      </w:pPr>
      <w:r>
        <w:rPr>
          <w:color w:val="636466"/>
        </w:rPr>
        <w:t>New Year holidays, its peculiar merits as a camping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 are largely availed of, tents of every conceivable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shape and size peeping out in all directions from under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ti-tree.</w:t>
      </w:r>
      <w:r>
        <w:rPr>
          <w:color w:val="231F20"/>
          <w:position w:val="6"/>
          <w:sz w:val="11"/>
        </w:rPr>
        <w:t>1047</w:t>
      </w:r>
    </w:p>
    <w:p w14:paraId="3DADEC18" w14:textId="77777777" w:rsidR="004F7AA6" w:rsidRDefault="00CC24F5">
      <w:pPr>
        <w:pStyle w:val="BodyText"/>
        <w:spacing w:before="108" w:line="280" w:lineRule="auto"/>
        <w:ind w:left="300" w:right="673"/>
      </w:pPr>
      <w:r>
        <w:rPr>
          <w:color w:val="231F20"/>
        </w:rPr>
        <w:t>In 1941, the name of the locality was changed from Bream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 to Breamlea,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 as to avoid confusion with 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Bream Creek in Australia. </w:t>
      </w:r>
      <w:r>
        <w:rPr>
          <w:color w:val="231F20"/>
          <w:position w:val="6"/>
          <w:sz w:val="11"/>
        </w:rPr>
        <w:t>1048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this time it was surveyed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proclaimed a town, with 120 allotments created</w:t>
      </w:r>
      <w:r>
        <w:rPr>
          <w:color w:val="231F20"/>
          <w:position w:val="6"/>
          <w:sz w:val="11"/>
        </w:rPr>
        <w:t>1049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6.239).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Streets were laid out and named after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pioneers or regular holiday-makers, including Blyth, Challis,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Vagg and Whittington.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Most lots were sold in 1942.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recreation and public hall reserve was also gazetted 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and another in 1969.</w:t>
      </w:r>
      <w:r>
        <w:rPr>
          <w:color w:val="231F20"/>
          <w:position w:val="6"/>
          <w:sz w:val="11"/>
        </w:rPr>
        <w:t xml:space="preserve">1050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hall was built on the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 aside in 1942 and it served as a school between 1952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1955.</w:t>
      </w:r>
      <w:r>
        <w:rPr>
          <w:color w:val="231F20"/>
          <w:position w:val="6"/>
          <w:sz w:val="11"/>
        </w:rPr>
        <w:t>1051</w:t>
      </w:r>
      <w:r>
        <w:rPr>
          <w:color w:val="231F20"/>
        </w:rPr>
        <w:t>.</w:t>
      </w:r>
    </w:p>
    <w:p w14:paraId="54473108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4A30D15A" w14:textId="77777777" w:rsidR="004F7AA6" w:rsidRDefault="004F7AA6">
      <w:pPr>
        <w:pStyle w:val="BodyText"/>
        <w:rPr>
          <w:sz w:val="20"/>
        </w:rPr>
      </w:pPr>
    </w:p>
    <w:p w14:paraId="4DDC548B" w14:textId="77777777" w:rsidR="004F7AA6" w:rsidRDefault="004F7AA6">
      <w:pPr>
        <w:pStyle w:val="BodyText"/>
        <w:rPr>
          <w:sz w:val="20"/>
        </w:rPr>
      </w:pPr>
    </w:p>
    <w:p w14:paraId="18A43316" w14:textId="77777777" w:rsidR="004F7AA6" w:rsidRDefault="004F7AA6">
      <w:pPr>
        <w:pStyle w:val="BodyText"/>
        <w:rPr>
          <w:sz w:val="20"/>
        </w:rPr>
      </w:pPr>
    </w:p>
    <w:p w14:paraId="6E489D9E" w14:textId="77777777" w:rsidR="004F7AA6" w:rsidRDefault="004F7AA6">
      <w:pPr>
        <w:pStyle w:val="BodyText"/>
        <w:spacing w:before="6"/>
        <w:rPr>
          <w:sz w:val="24"/>
        </w:rPr>
      </w:pPr>
    </w:p>
    <w:p w14:paraId="72D3B34D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3C608853" wp14:editId="5E5AB031">
            <wp:extent cx="6553199" cy="4821936"/>
            <wp:effectExtent l="0" t="0" r="0" b="0"/>
            <wp:docPr id="463" name="image2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42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82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28962" w14:textId="77777777" w:rsidR="004F7AA6" w:rsidRDefault="004F7AA6">
      <w:pPr>
        <w:pStyle w:val="BodyText"/>
        <w:spacing w:before="1"/>
        <w:rPr>
          <w:sz w:val="7"/>
        </w:rPr>
      </w:pPr>
    </w:p>
    <w:p w14:paraId="16AD4A8C" w14:textId="77777777" w:rsidR="004F7AA6" w:rsidRDefault="004F7AA6">
      <w:pPr>
        <w:rPr>
          <w:sz w:val="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1119D73" w14:textId="77777777" w:rsidR="004F7AA6" w:rsidRDefault="00CC24F5">
      <w:pPr>
        <w:spacing w:before="95" w:line="249" w:lineRule="auto"/>
        <w:ind w:left="37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6.238: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‘Ss.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Bancoora’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Bream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Creek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[Breamlea],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1891.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499/8/0,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BD20E48" w14:textId="77777777" w:rsidR="004F7AA6" w:rsidRDefault="004F7AA6">
      <w:pPr>
        <w:pStyle w:val="BodyText"/>
        <w:spacing w:before="1"/>
        <w:rPr>
          <w:sz w:val="20"/>
        </w:rPr>
      </w:pPr>
    </w:p>
    <w:p w14:paraId="747AC143" w14:textId="77777777" w:rsidR="004F7AA6" w:rsidRDefault="00CC24F5">
      <w:pPr>
        <w:pStyle w:val="Heading2"/>
        <w:spacing w:before="1"/>
      </w:pPr>
      <w:r>
        <w:rPr>
          <w:color w:val="4FBFA1"/>
        </w:rPr>
        <w:t>AGRICULTURAL</w:t>
      </w:r>
      <w:r>
        <w:rPr>
          <w:color w:val="4FBFA1"/>
          <w:spacing w:val="57"/>
        </w:rPr>
        <w:t xml:space="preserve"> </w:t>
      </w:r>
      <w:r>
        <w:rPr>
          <w:color w:val="4FBFA1"/>
        </w:rPr>
        <w:t>DISTRICTS</w:t>
      </w:r>
    </w:p>
    <w:p w14:paraId="245510C4" w14:textId="77777777" w:rsidR="004F7AA6" w:rsidRDefault="00CC24F5">
      <w:pPr>
        <w:pStyle w:val="BodyText"/>
        <w:spacing w:before="143" w:line="280" w:lineRule="auto"/>
        <w:ind w:left="373" w:right="37"/>
      </w:pPr>
      <w:r>
        <w:rPr>
          <w:color w:val="231F20"/>
        </w:rPr>
        <w:t>Throughout the Bellarine Peninsula are several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pastoral districts established by Europeans for farming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mid-19th century including Curlewis, Murradoc,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Mannerim,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Marcus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Bellarine,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Wallington.</w:t>
      </w:r>
    </w:p>
    <w:p w14:paraId="6E70F88E" w14:textId="77777777" w:rsidR="004F7AA6" w:rsidRDefault="00CC24F5">
      <w:pPr>
        <w:spacing w:before="6" w:after="24"/>
        <w:rPr>
          <w:sz w:val="13"/>
        </w:rPr>
      </w:pPr>
      <w:r>
        <w:br w:type="column"/>
      </w:r>
    </w:p>
    <w:p w14:paraId="7EFC591E" w14:textId="77777777" w:rsidR="004F7AA6" w:rsidRDefault="00CC24F5">
      <w:pPr>
        <w:pStyle w:val="BodyText"/>
        <w:ind w:left="377"/>
        <w:rPr>
          <w:sz w:val="20"/>
        </w:rPr>
      </w:pPr>
      <w:r>
        <w:rPr>
          <w:noProof/>
          <w:sz w:val="20"/>
        </w:rPr>
        <w:drawing>
          <wp:inline distT="0" distB="0" distL="0" distR="0" wp14:anchorId="5826320C" wp14:editId="4C5AE5ED">
            <wp:extent cx="2244731" cy="2938272"/>
            <wp:effectExtent l="0" t="0" r="0" b="0"/>
            <wp:docPr id="46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4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731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3C5B7" w14:textId="77777777" w:rsidR="004F7AA6" w:rsidRDefault="00CC24F5">
      <w:pPr>
        <w:tabs>
          <w:tab w:val="left" w:pos="2801"/>
        </w:tabs>
        <w:spacing w:before="151" w:line="249" w:lineRule="auto"/>
        <w:ind w:left="373" w:right="96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6.239: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Township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Breamlea,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1941.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B795A/1,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Landata,</w:t>
      </w:r>
      <w:r>
        <w:rPr>
          <w:color w:val="003263"/>
          <w:spacing w:val="-1"/>
          <w:sz w:val="17"/>
        </w:rPr>
        <w:tab/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FF4D405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03" w:space="791"/>
            <w:col w:w="5256"/>
          </w:cols>
        </w:sectPr>
      </w:pPr>
    </w:p>
    <w:p w14:paraId="1E76BC27" w14:textId="77777777" w:rsidR="004F7AA6" w:rsidRDefault="004F7AA6">
      <w:pPr>
        <w:pStyle w:val="BodyText"/>
        <w:rPr>
          <w:sz w:val="20"/>
        </w:rPr>
      </w:pPr>
    </w:p>
    <w:p w14:paraId="4C1CF338" w14:textId="77777777" w:rsidR="004F7AA6" w:rsidRDefault="004F7AA6">
      <w:pPr>
        <w:pStyle w:val="BodyText"/>
        <w:rPr>
          <w:sz w:val="20"/>
        </w:rPr>
      </w:pPr>
    </w:p>
    <w:p w14:paraId="0DAB7706" w14:textId="77777777" w:rsidR="004F7AA6" w:rsidRDefault="004F7AA6">
      <w:pPr>
        <w:pStyle w:val="BodyText"/>
        <w:rPr>
          <w:sz w:val="20"/>
        </w:rPr>
      </w:pPr>
    </w:p>
    <w:p w14:paraId="0601E631" w14:textId="77777777" w:rsidR="004F7AA6" w:rsidRDefault="004F7AA6">
      <w:pPr>
        <w:pStyle w:val="BodyText"/>
        <w:spacing w:before="6"/>
        <w:rPr>
          <w:sz w:val="24"/>
        </w:rPr>
      </w:pPr>
    </w:p>
    <w:p w14:paraId="11E8A472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633A0B2" wp14:editId="15A8A036">
            <wp:extent cx="6557785" cy="4358640"/>
            <wp:effectExtent l="0" t="0" r="0" b="0"/>
            <wp:docPr id="467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44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85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95732" w14:textId="77777777" w:rsidR="004F7AA6" w:rsidRDefault="00CC24F5">
      <w:pPr>
        <w:spacing w:before="130"/>
        <w:ind w:left="37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6.240: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‘Derry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Hall’,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Curlewis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(now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demolished),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[c.1900].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517,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Society.</w:t>
      </w:r>
    </w:p>
    <w:p w14:paraId="0C92F255" w14:textId="77777777" w:rsidR="004F7AA6" w:rsidRDefault="004F7AA6">
      <w:pPr>
        <w:pStyle w:val="BodyText"/>
        <w:spacing w:before="7"/>
        <w:rPr>
          <w:sz w:val="21"/>
        </w:rPr>
      </w:pPr>
    </w:p>
    <w:p w14:paraId="7C676032" w14:textId="77777777" w:rsidR="004F7AA6" w:rsidRDefault="004F7AA6">
      <w:pPr>
        <w:rPr>
          <w:sz w:val="2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4E25CA5" w14:textId="77777777" w:rsidR="004F7AA6" w:rsidRDefault="00CC24F5">
      <w:pPr>
        <w:pStyle w:val="Heading2"/>
        <w:spacing w:before="16"/>
      </w:pPr>
      <w:r>
        <w:rPr>
          <w:color w:val="4FBFA1"/>
        </w:rPr>
        <w:t>CURLEWIS</w:t>
      </w:r>
    </w:p>
    <w:p w14:paraId="1B08F0CC" w14:textId="77777777" w:rsidR="004F7AA6" w:rsidRDefault="00CC24F5">
      <w:pPr>
        <w:pStyle w:val="BodyText"/>
        <w:spacing w:before="143" w:line="280" w:lineRule="auto"/>
        <w:ind w:left="373"/>
      </w:pPr>
      <w:r>
        <w:rPr>
          <w:color w:val="231F20"/>
        </w:rPr>
        <w:t>Curlewis is situated between Moolap and Drysdale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of the outer harbour of Corio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1845, George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Curlewis took up Sections 23 and 24 in the Moolap Parish.</w:t>
      </w:r>
      <w:r>
        <w:rPr>
          <w:color w:val="231F20"/>
          <w:position w:val="6"/>
          <w:sz w:val="11"/>
        </w:rPr>
        <w:t>1052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He died in 1847 and his brother, Septimus,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Hermsley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Curlewis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until George s sons were of age to take over the property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own right in 1866.</w:t>
      </w:r>
      <w:r>
        <w:rPr>
          <w:color w:val="231F20"/>
          <w:position w:val="6"/>
          <w:sz w:val="11"/>
        </w:rPr>
        <w:t>1053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 survives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Hermsley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Similarly, another early property that is no longer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extant is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Derry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6.240), which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off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Portarlington Highway.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brick homestead was built</w:t>
      </w:r>
    </w:p>
    <w:p w14:paraId="4BF14EC6" w14:textId="7F1C2E41" w:rsidR="004F7AA6" w:rsidRDefault="00CC24F5" w:rsidP="005B29C0">
      <w:pPr>
        <w:pStyle w:val="BodyText"/>
        <w:spacing w:line="280" w:lineRule="auto"/>
        <w:ind w:left="373" w:right="203"/>
      </w:pPr>
      <w:r>
        <w:rPr>
          <w:color w:val="231F20"/>
        </w:rPr>
        <w:t>in 1858 for Anthony Devine to a design by Joseph Shaw,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architect.</w:t>
      </w:r>
      <w:r>
        <w:rPr>
          <w:color w:val="231F20"/>
          <w:position w:val="6"/>
          <w:sz w:val="11"/>
        </w:rPr>
        <w:t>1054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only 19th century landmark that remains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Curlewis (and which is now addressed as Leopold)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St. Francis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 Church, 2030 Portarlington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Highway</w:t>
      </w:r>
      <w:r w:rsidR="005B29C0">
        <w:t xml:space="preserve"> </w:t>
      </w:r>
      <w:r>
        <w:rPr>
          <w:color w:val="231F20"/>
        </w:rPr>
        <w:t>(see Theme 8).</w:t>
      </w:r>
    </w:p>
    <w:p w14:paraId="0367D1F5" w14:textId="77777777" w:rsidR="004F7AA6" w:rsidRDefault="00CC24F5">
      <w:pPr>
        <w:pStyle w:val="BodyText"/>
        <w:spacing w:before="144" w:line="280" w:lineRule="auto"/>
        <w:ind w:left="373" w:right="203"/>
      </w:pPr>
      <w:r>
        <w:rPr>
          <w:color w:val="231F20"/>
        </w:rPr>
        <w:t>Today, Curlewis is known for its 18-hole golf course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1345 Portarlington Road (see Theme 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Curlewis is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recognised as the location of several wineries.</w:t>
      </w:r>
    </w:p>
    <w:p w14:paraId="40EE572E" w14:textId="77777777" w:rsidR="004F7AA6" w:rsidRDefault="00CC24F5">
      <w:pPr>
        <w:pStyle w:val="Heading2"/>
        <w:spacing w:before="36"/>
        <w:ind w:left="373"/>
      </w:pPr>
      <w:r>
        <w:rPr>
          <w:b w:val="0"/>
        </w:rPr>
        <w:br w:type="column"/>
      </w:r>
      <w:r>
        <w:rPr>
          <w:color w:val="4FBFA1"/>
        </w:rPr>
        <w:t>DRYSDALE</w:t>
      </w:r>
    </w:p>
    <w:p w14:paraId="12935BE0" w14:textId="77777777" w:rsidR="004F7AA6" w:rsidRDefault="00CC24F5">
      <w:pPr>
        <w:pStyle w:val="BodyText"/>
        <w:spacing w:before="143" w:line="280" w:lineRule="auto"/>
        <w:ind w:left="370" w:right="534"/>
      </w:pPr>
      <w:r>
        <w:rPr>
          <w:color w:val="231F20"/>
        </w:rPr>
        <w:t>Originally known to the Bengalat balug clan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Bella-Wein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(meaning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place where your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rest upon your elbow near the fire’),</w:t>
      </w:r>
      <w:r>
        <w:rPr>
          <w:color w:val="231F20"/>
          <w:position w:val="6"/>
          <w:sz w:val="11"/>
        </w:rPr>
        <w:t>1055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Drysdale was a highly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itinerant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ceremonial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ground near the reedy billabongs (McLeod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Waterholes).</w:t>
      </w:r>
    </w:p>
    <w:p w14:paraId="3A3863E3" w14:textId="77777777" w:rsidR="004F7AA6" w:rsidRDefault="00CC24F5">
      <w:pPr>
        <w:pStyle w:val="BodyText"/>
        <w:spacing w:line="280" w:lineRule="auto"/>
        <w:ind w:left="370" w:right="915"/>
        <w:rPr>
          <w:sz w:val="11"/>
        </w:rPr>
      </w:pPr>
      <w:r>
        <w:rPr>
          <w:color w:val="231F20"/>
        </w:rPr>
        <w:t>It was the location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Yerai: oo , the place for rejoicing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corroborees were held and which therefore required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mirniongs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(earth mounds used for cooking).</w:t>
      </w:r>
      <w:r>
        <w:rPr>
          <w:color w:val="231F20"/>
          <w:position w:val="6"/>
          <w:sz w:val="11"/>
        </w:rPr>
        <w:t>1056</w:t>
      </w:r>
    </w:p>
    <w:p w14:paraId="205CC832" w14:textId="77777777" w:rsidR="004F7AA6" w:rsidRDefault="00CC24F5">
      <w:pPr>
        <w:pStyle w:val="BodyText"/>
        <w:spacing w:before="109" w:line="280" w:lineRule="auto"/>
        <w:ind w:left="370" w:right="734"/>
      </w:pPr>
      <w:r>
        <w:rPr>
          <w:color w:val="231F20"/>
        </w:rPr>
        <w:t>Following European colonisation, Drysdale was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Bellarine, a postal and agricultural township which began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opening of Duncan McKenzie s Buck s Head hotel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1852, at the road junction now High, Collins, Clifton Springs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Murrudoc Roads.</w:t>
      </w:r>
      <w:r>
        <w:rPr>
          <w:color w:val="231F20"/>
          <w:position w:val="6"/>
          <w:sz w:val="11"/>
        </w:rPr>
        <w:t>1057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Given its central location for</w:t>
      </w:r>
    </w:p>
    <w:p w14:paraId="2278D9A4" w14:textId="77777777" w:rsidR="004F7AA6" w:rsidRDefault="00CC24F5">
      <w:pPr>
        <w:pStyle w:val="BodyText"/>
        <w:spacing w:line="280" w:lineRule="auto"/>
        <w:ind w:left="370" w:right="814"/>
      </w:pPr>
      <w:r>
        <w:rPr>
          <w:color w:val="231F20"/>
        </w:rPr>
        <w:t>coach and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transportation,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formalised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1857 and was laid out by surveyor, Francis Gilbert</w:t>
      </w:r>
      <w:r>
        <w:rPr>
          <w:color w:val="231F20"/>
          <w:position w:val="6"/>
          <w:sz w:val="11"/>
        </w:rPr>
        <w:t>1058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6.241).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on a grid plan, streets and lots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formed from the apex of the road junction at the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Outer allotments were created to the west of McLeod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waterholes (three lakes first called Sproat’s waterholes</w:t>
      </w:r>
    </w:p>
    <w:p w14:paraId="11423A41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93" w:space="40"/>
            <w:col w:w="6017"/>
          </w:cols>
        </w:sectPr>
      </w:pPr>
    </w:p>
    <w:p w14:paraId="34C182A4" w14:textId="77777777" w:rsidR="004F7AA6" w:rsidRDefault="004F7AA6">
      <w:pPr>
        <w:pStyle w:val="BodyText"/>
        <w:rPr>
          <w:sz w:val="20"/>
        </w:rPr>
      </w:pPr>
    </w:p>
    <w:p w14:paraId="7EBD9BCD" w14:textId="77777777" w:rsidR="004F7AA6" w:rsidRDefault="004F7AA6">
      <w:pPr>
        <w:pStyle w:val="BodyText"/>
        <w:rPr>
          <w:sz w:val="20"/>
        </w:rPr>
      </w:pPr>
    </w:p>
    <w:p w14:paraId="4B0EF997" w14:textId="77777777" w:rsidR="004F7AA6" w:rsidRDefault="004F7AA6">
      <w:pPr>
        <w:pStyle w:val="BodyText"/>
        <w:rPr>
          <w:sz w:val="20"/>
        </w:rPr>
      </w:pPr>
    </w:p>
    <w:p w14:paraId="1889E1E9" w14:textId="77777777" w:rsidR="004F7AA6" w:rsidRDefault="004F7AA6">
      <w:pPr>
        <w:pStyle w:val="BodyText"/>
        <w:rPr>
          <w:sz w:val="25"/>
        </w:rPr>
      </w:pPr>
    </w:p>
    <w:p w14:paraId="7CAC6921" w14:textId="77777777" w:rsidR="004F7AA6" w:rsidRDefault="00CC24F5">
      <w:pPr>
        <w:pStyle w:val="BodyText"/>
        <w:ind w:left="378"/>
        <w:rPr>
          <w:sz w:val="20"/>
        </w:rPr>
      </w:pPr>
      <w:r>
        <w:rPr>
          <w:noProof/>
          <w:sz w:val="20"/>
        </w:rPr>
        <w:drawing>
          <wp:inline distT="0" distB="0" distL="0" distR="0" wp14:anchorId="0116FF67" wp14:editId="6A50C657">
            <wp:extent cx="6561662" cy="7620000"/>
            <wp:effectExtent l="0" t="0" r="0" b="0"/>
            <wp:docPr id="46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4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662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A0DBF" w14:textId="77777777" w:rsidR="004F7AA6" w:rsidRDefault="00CC24F5">
      <w:pPr>
        <w:spacing w:before="148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6.241: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Gilbert,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Township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Drysdale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suburban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lands,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1857.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2065/Map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folio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CFE54D8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409B111" w14:textId="77777777" w:rsidR="004F7AA6" w:rsidRDefault="004F7AA6">
      <w:pPr>
        <w:pStyle w:val="BodyText"/>
        <w:rPr>
          <w:sz w:val="20"/>
        </w:rPr>
      </w:pPr>
    </w:p>
    <w:p w14:paraId="62DAC7C5" w14:textId="77777777" w:rsidR="004F7AA6" w:rsidRDefault="004F7AA6">
      <w:pPr>
        <w:pStyle w:val="BodyText"/>
        <w:rPr>
          <w:sz w:val="20"/>
        </w:rPr>
      </w:pPr>
    </w:p>
    <w:p w14:paraId="7E2EAE4C" w14:textId="77777777" w:rsidR="004F7AA6" w:rsidRDefault="004F7AA6">
      <w:pPr>
        <w:pStyle w:val="BodyText"/>
        <w:rPr>
          <w:sz w:val="20"/>
        </w:rPr>
      </w:pPr>
    </w:p>
    <w:p w14:paraId="5FE1A2BA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E2CA2FE" w14:textId="77777777" w:rsidR="004F7AA6" w:rsidRDefault="004F7AA6">
      <w:pPr>
        <w:pStyle w:val="BodyText"/>
        <w:spacing w:before="6"/>
        <w:rPr>
          <w:sz w:val="24"/>
        </w:rPr>
      </w:pPr>
    </w:p>
    <w:p w14:paraId="4175D9EB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7D5F317" wp14:editId="25DB857C">
            <wp:extent cx="3173231" cy="2127504"/>
            <wp:effectExtent l="0" t="0" r="0" b="0"/>
            <wp:docPr id="471" name="image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46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231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5D8B9" w14:textId="77777777" w:rsidR="004F7AA6" w:rsidRDefault="00CC24F5">
      <w:pPr>
        <w:spacing w:before="128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6.242: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High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Drysdale,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Methodist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Sunday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School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in the middle ground, 19 May 1928.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Holmes collection,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69C80E91" w14:textId="77777777" w:rsidR="004F7AA6" w:rsidRDefault="004F7AA6">
      <w:pPr>
        <w:pStyle w:val="BodyText"/>
        <w:spacing w:before="8"/>
        <w:rPr>
          <w:sz w:val="27"/>
        </w:rPr>
      </w:pPr>
    </w:p>
    <w:p w14:paraId="3AE3B6F4" w14:textId="77777777" w:rsidR="004F7AA6" w:rsidRDefault="00CC24F5">
      <w:pPr>
        <w:pStyle w:val="BodyText"/>
        <w:ind w:left="376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719CAE80" wp14:editId="22DF5724">
            <wp:extent cx="3166872" cy="1999488"/>
            <wp:effectExtent l="0" t="0" r="0" b="0"/>
            <wp:docPr id="473" name="image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47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2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E8628" w14:textId="77777777" w:rsidR="004F7AA6" w:rsidRDefault="00CC24F5">
      <w:pPr>
        <w:spacing w:before="141" w:line="249" w:lineRule="auto"/>
        <w:ind w:left="373" w:right="6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6.243: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Wyndham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Drysdale,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towards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war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memorial,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19 May 1928.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 Holmes collection, Authentic Heritage Services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759D8C5D" w14:textId="77777777" w:rsidR="004F7AA6" w:rsidRDefault="004F7AA6">
      <w:pPr>
        <w:pStyle w:val="BodyText"/>
        <w:rPr>
          <w:sz w:val="20"/>
        </w:rPr>
      </w:pPr>
    </w:p>
    <w:p w14:paraId="381EB1D7" w14:textId="77777777" w:rsidR="004F7AA6" w:rsidRDefault="004F7AA6">
      <w:pPr>
        <w:pStyle w:val="BodyText"/>
        <w:spacing w:before="9"/>
        <w:rPr>
          <w:sz w:val="12"/>
        </w:rPr>
      </w:pPr>
    </w:p>
    <w:p w14:paraId="0C9947DF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D1ED69E" wp14:editId="531C63BC">
            <wp:extent cx="3171100" cy="2286000"/>
            <wp:effectExtent l="0" t="0" r="0" b="0"/>
            <wp:docPr id="475" name="image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48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1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6E36A" w14:textId="77777777" w:rsidR="004F7AA6" w:rsidRDefault="004F7AA6">
      <w:pPr>
        <w:pStyle w:val="BodyText"/>
        <w:spacing w:before="9"/>
        <w:rPr>
          <w:sz w:val="15"/>
        </w:rPr>
      </w:pPr>
    </w:p>
    <w:p w14:paraId="592F5C8E" w14:textId="77777777" w:rsidR="004F7AA6" w:rsidRDefault="00CC24F5">
      <w:pPr>
        <w:spacing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6.244: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Kingsbury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Bros.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Bakery,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Clifton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Springs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[c.1920].</w:t>
      </w:r>
      <w:r>
        <w:rPr>
          <w:color w:val="003263"/>
          <w:spacing w:val="1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Image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1028,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08FEA7F4" w14:textId="77777777" w:rsidR="004F7AA6" w:rsidRDefault="00CC24F5">
      <w:pPr>
        <w:rPr>
          <w:sz w:val="21"/>
        </w:rPr>
      </w:pPr>
      <w:r>
        <w:br w:type="column"/>
      </w:r>
    </w:p>
    <w:p w14:paraId="2C7DF27D" w14:textId="77777777" w:rsidR="004F7AA6" w:rsidRDefault="00CC24F5">
      <w:pPr>
        <w:pStyle w:val="BodyText"/>
        <w:spacing w:line="280" w:lineRule="auto"/>
        <w:ind w:left="300" w:right="867"/>
      </w:pPr>
      <w:r>
        <w:rPr>
          <w:color w:val="231F20"/>
        </w:rPr>
        <w:t>after an early European landowner and later after Dr Angus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McLeod, M.D. and pastoralist at Portarlington by 1853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an active interest in community affairs).</w:t>
      </w:r>
      <w:r>
        <w:rPr>
          <w:color w:val="231F20"/>
          <w:position w:val="6"/>
          <w:sz w:val="11"/>
        </w:rPr>
        <w:t>1059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paddock and a cemetery were reserved to the south-west,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lakes,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this lake changed from McLeods to Lake Lorne in 1872,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honour of the then Victorian Governor).</w:t>
      </w:r>
      <w:r>
        <w:rPr>
          <w:color w:val="231F20"/>
          <w:position w:val="6"/>
          <w:sz w:val="11"/>
        </w:rPr>
        <w:t>1060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Gilbert s plan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showed the presence of a school in Princess Street,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Murradoc Road.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was the second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Drysdale,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R.S.L.</w:t>
      </w:r>
    </w:p>
    <w:p w14:paraId="76CC7DBF" w14:textId="77777777" w:rsidR="004F7AA6" w:rsidRDefault="00CC24F5">
      <w:pPr>
        <w:pStyle w:val="BodyText"/>
        <w:spacing w:line="280" w:lineRule="auto"/>
        <w:ind w:left="300" w:right="778"/>
        <w:rPr>
          <w:sz w:val="11"/>
        </w:rPr>
      </w:pPr>
      <w:r>
        <w:rPr>
          <w:color w:val="231F20"/>
        </w:rPr>
        <w:t>Clubrooms.</w:t>
      </w:r>
      <w:r>
        <w:rPr>
          <w:color w:val="231F20"/>
          <w:position w:val="6"/>
          <w:sz w:val="11"/>
        </w:rPr>
        <w:t xml:space="preserve">1061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Gilbert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showed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steam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west of the town reservation in Jetty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1853 and destroyed by fire in 1861 (it was not rebuilt).</w:t>
      </w:r>
      <w:r>
        <w:rPr>
          <w:color w:val="231F20"/>
          <w:position w:val="6"/>
          <w:sz w:val="11"/>
        </w:rPr>
        <w:t>1062</w:t>
      </w:r>
    </w:p>
    <w:p w14:paraId="1E010E83" w14:textId="77777777" w:rsidR="004F7AA6" w:rsidRDefault="00CC24F5">
      <w:pPr>
        <w:pStyle w:val="BodyText"/>
        <w:spacing w:before="107" w:line="280" w:lineRule="auto"/>
        <w:ind w:left="300" w:right="798"/>
      </w:pPr>
      <w:r>
        <w:rPr>
          <w:color w:val="231F20"/>
        </w:rPr>
        <w:t>The town was named after Miss Ann Drysdale, pioneer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squatter of nearby Coriyule built in 1849 as part of the sheep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run she occupied with Miss Caroline Newcomb</w:t>
      </w:r>
      <w:r>
        <w:rPr>
          <w:color w:val="231F20"/>
          <w:position w:val="6"/>
          <w:sz w:val="11"/>
        </w:rPr>
        <w:t>1063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(Themes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4).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progressed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become the commercial and civic hub on the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Peninsula, and particularly for the onion, potato and corn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farms that were established immediately surrounding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town.</w:t>
      </w:r>
      <w:r>
        <w:rPr>
          <w:color w:val="231F20"/>
          <w:position w:val="6"/>
          <w:sz w:val="11"/>
        </w:rPr>
        <w:t>1064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gave rise to the building of more churches,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St.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 England in Collins Street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1872 (a vicarage was erected opposite the church in 1889),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Methodist Church (now Uniting) at 22 High Street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 (a Sunday School building followed on the opposite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the street in c.1910)</w:t>
      </w:r>
      <w:r>
        <w:rPr>
          <w:color w:val="231F20"/>
          <w:position w:val="6"/>
          <w:sz w:val="11"/>
        </w:rPr>
        <w:t>1065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6.242) (see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Civic, public and commercial buildings were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erected, including a Shire Hall, Court House (Theme 7)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Colonial Bank of Australasia in 1880 (Theme 5), and a 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 in 1881 (Theme 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Only the old Shire Hall has been</w:t>
      </w:r>
    </w:p>
    <w:p w14:paraId="29967076" w14:textId="77777777" w:rsidR="004F7AA6" w:rsidRDefault="00CC24F5">
      <w:pPr>
        <w:pStyle w:val="BodyText"/>
        <w:spacing w:line="280" w:lineRule="auto"/>
        <w:ind w:left="300" w:right="673"/>
        <w:rPr>
          <w:sz w:val="11"/>
        </w:rPr>
      </w:pPr>
      <w:r>
        <w:rPr>
          <w:color w:val="231F20"/>
        </w:rPr>
        <w:t>demolished.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south-west of the town, a railway station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erected in 1879.</w:t>
      </w:r>
      <w:r>
        <w:rPr>
          <w:color w:val="231F20"/>
          <w:position w:val="6"/>
          <w:sz w:val="11"/>
        </w:rPr>
        <w:t>1066</w:t>
      </w:r>
    </w:p>
    <w:p w14:paraId="0B65338A" w14:textId="77777777" w:rsidR="004F7AA6" w:rsidRDefault="00CC24F5">
      <w:pPr>
        <w:pStyle w:val="BodyText"/>
        <w:spacing w:before="103" w:line="280" w:lineRule="auto"/>
        <w:ind w:left="300" w:right="799"/>
      </w:pP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legacies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 identified in the surviving commercial, infrastructure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6.243).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former</w:t>
      </w:r>
    </w:p>
    <w:p w14:paraId="4476F259" w14:textId="77777777" w:rsidR="004F7AA6" w:rsidRDefault="00CC24F5">
      <w:pPr>
        <w:pStyle w:val="BodyText"/>
        <w:spacing w:line="280" w:lineRule="auto"/>
        <w:ind w:left="300" w:right="716"/>
      </w:pPr>
      <w:r>
        <w:rPr>
          <w:color w:val="231F20"/>
        </w:rPr>
        <w:t>bakery at 23 Clifton Springs Road with the baker s oven (built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1881) and the existing former shop dwelling (erected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1892 for Alfred Allpress and later occupied by Kingsbury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brothers) (Figure 6.244); the Victorian styled villas at 19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Princess Street (built 1891-92 by Albert Chiller, carpenter,</w:t>
      </w:r>
    </w:p>
    <w:p w14:paraId="223C2989" w14:textId="77777777" w:rsidR="004F7AA6" w:rsidRDefault="00CC24F5">
      <w:pPr>
        <w:pStyle w:val="BodyText"/>
        <w:spacing w:line="280" w:lineRule="auto"/>
        <w:ind w:left="300" w:right="909"/>
      </w:pPr>
      <w:r>
        <w:rPr>
          <w:color w:val="231F20"/>
        </w:rPr>
        <w:t>as his own residence); 21 Princess Street (built 1881-82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Searl,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butcher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valuer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collector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Bellarine Shire) (Figure 6.245); 25 Princess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1892 for Herbert Litchfield, solicitor) and 43 Princess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(built c.1872 by William Butler, builder, as his own</w:t>
      </w:r>
    </w:p>
    <w:p w14:paraId="79122124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residence).</w:t>
      </w:r>
      <w:r>
        <w:rPr>
          <w:color w:val="231F20"/>
          <w:position w:val="6"/>
          <w:sz w:val="11"/>
        </w:rPr>
        <w:t>1067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Additional development occurred in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century, including the construction of the Federation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styled timber dwelling at 11 Princess Street in 1912-13 for</w:t>
      </w:r>
    </w:p>
    <w:p w14:paraId="478E6102" w14:textId="77777777" w:rsidR="004F7AA6" w:rsidRDefault="00CC24F5">
      <w:pPr>
        <w:pStyle w:val="BodyText"/>
        <w:spacing w:line="280" w:lineRule="auto"/>
        <w:ind w:left="300" w:right="635"/>
      </w:pPr>
      <w:r>
        <w:rPr>
          <w:color w:val="231F20"/>
        </w:rPr>
        <w:t>W.J. Davey, teacher</w:t>
      </w:r>
      <w:r>
        <w:rPr>
          <w:color w:val="231F20"/>
          <w:position w:val="6"/>
          <w:sz w:val="11"/>
        </w:rPr>
        <w:t>1068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6.246); interwar Bungalows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the dwelling at 9 Princess Street built in the 1920s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Mrs Bennett);</w:t>
      </w:r>
      <w:r>
        <w:rPr>
          <w:color w:val="231F20"/>
          <w:position w:val="6"/>
          <w:sz w:val="11"/>
        </w:rPr>
        <w:t>1069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post office at the north end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1927</w:t>
      </w:r>
      <w:r>
        <w:rPr>
          <w:color w:val="231F20"/>
          <w:position w:val="6"/>
          <w:sz w:val="11"/>
        </w:rPr>
        <w:t>1070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replacement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Hotel</w:t>
      </w:r>
    </w:p>
    <w:p w14:paraId="3C2C582D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C3F9702" w14:textId="77777777" w:rsidR="004F7AA6" w:rsidRDefault="004F7AA6">
      <w:pPr>
        <w:pStyle w:val="BodyText"/>
        <w:rPr>
          <w:sz w:val="20"/>
        </w:rPr>
      </w:pPr>
    </w:p>
    <w:p w14:paraId="7E90E756" w14:textId="77777777" w:rsidR="004F7AA6" w:rsidRDefault="004F7AA6">
      <w:pPr>
        <w:pStyle w:val="BodyText"/>
        <w:rPr>
          <w:sz w:val="20"/>
        </w:rPr>
      </w:pPr>
    </w:p>
    <w:p w14:paraId="1807D69D" w14:textId="77777777" w:rsidR="004F7AA6" w:rsidRDefault="004F7AA6">
      <w:pPr>
        <w:pStyle w:val="BodyText"/>
        <w:rPr>
          <w:sz w:val="20"/>
        </w:rPr>
      </w:pPr>
    </w:p>
    <w:p w14:paraId="7FC10EFC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C68E477" w14:textId="77777777" w:rsidR="004F7AA6" w:rsidRDefault="004F7AA6">
      <w:pPr>
        <w:pStyle w:val="BodyText"/>
        <w:spacing w:before="6"/>
        <w:rPr>
          <w:sz w:val="24"/>
        </w:rPr>
      </w:pPr>
    </w:p>
    <w:p w14:paraId="4F117A14" w14:textId="77777777" w:rsidR="004F7AA6" w:rsidRDefault="00CC24F5">
      <w:pPr>
        <w:pStyle w:val="BodyText"/>
        <w:ind w:left="375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32AF25A" wp14:editId="21A00C03">
            <wp:extent cx="3171415" cy="2127504"/>
            <wp:effectExtent l="0" t="0" r="0" b="0"/>
            <wp:docPr id="477" name="image2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49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15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52ABA" w14:textId="77777777" w:rsidR="004F7AA6" w:rsidRDefault="00CC24F5">
      <w:pPr>
        <w:spacing w:before="128" w:line="249" w:lineRule="auto"/>
        <w:ind w:left="373" w:right="171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6.245: </w:t>
      </w:r>
      <w:r>
        <w:rPr>
          <w:color w:val="003263"/>
          <w:spacing w:val="-2"/>
          <w:sz w:val="17"/>
        </w:rPr>
        <w:t xml:space="preserve">Dwelling, </w:t>
      </w:r>
      <w:r>
        <w:rPr>
          <w:color w:val="003263"/>
          <w:spacing w:val="-1"/>
          <w:sz w:val="17"/>
        </w:rPr>
        <w:t>21 Princess St, 2012.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4BC51D20" w14:textId="77777777" w:rsidR="004F7AA6" w:rsidRDefault="004F7AA6">
      <w:pPr>
        <w:pStyle w:val="BodyText"/>
        <w:rPr>
          <w:sz w:val="20"/>
        </w:rPr>
      </w:pPr>
    </w:p>
    <w:p w14:paraId="63FB42B1" w14:textId="77777777" w:rsidR="004F7AA6" w:rsidRDefault="004F7AA6">
      <w:pPr>
        <w:pStyle w:val="BodyText"/>
        <w:rPr>
          <w:sz w:val="13"/>
        </w:rPr>
      </w:pPr>
    </w:p>
    <w:p w14:paraId="393A79FC" w14:textId="77777777" w:rsidR="004F7AA6" w:rsidRDefault="00CC24F5">
      <w:pPr>
        <w:pStyle w:val="BodyText"/>
        <w:ind w:left="376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13F9941B" wp14:editId="68B37F16">
            <wp:extent cx="3166872" cy="1999488"/>
            <wp:effectExtent l="0" t="0" r="0" b="0"/>
            <wp:docPr id="479" name="image2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50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2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691CA" w14:textId="77777777" w:rsidR="004F7AA6" w:rsidRDefault="00CC24F5">
      <w:pPr>
        <w:spacing w:before="145" w:line="249" w:lineRule="auto"/>
        <w:ind w:left="373" w:right="171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6.246: </w:t>
      </w:r>
      <w:r>
        <w:rPr>
          <w:color w:val="003263"/>
          <w:spacing w:val="-2"/>
          <w:sz w:val="17"/>
        </w:rPr>
        <w:t xml:space="preserve">Dwelling, </w:t>
      </w:r>
      <w:r>
        <w:rPr>
          <w:color w:val="003263"/>
          <w:spacing w:val="-1"/>
          <w:sz w:val="17"/>
        </w:rPr>
        <w:t>11 Princess St, 2012.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60F3B2AB" w14:textId="77777777" w:rsidR="004F7AA6" w:rsidRDefault="004F7AA6">
      <w:pPr>
        <w:pStyle w:val="BodyText"/>
        <w:spacing w:before="8"/>
        <w:rPr>
          <w:sz w:val="22"/>
        </w:rPr>
      </w:pPr>
    </w:p>
    <w:p w14:paraId="001A447C" w14:textId="77777777" w:rsidR="004F7AA6" w:rsidRDefault="00CC24F5">
      <w:pPr>
        <w:pStyle w:val="BodyText"/>
        <w:spacing w:line="280" w:lineRule="auto"/>
        <w:ind w:left="373" w:right="372"/>
        <w:jc w:val="both"/>
        <w:rPr>
          <w:sz w:val="11"/>
        </w:rPr>
      </w:pPr>
      <w:r>
        <w:rPr>
          <w:color w:val="231F20"/>
        </w:rPr>
        <w:t>with a two storey brick hotel (Drysdale Hotel) built in 1934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Volum Brewing Company to a design by Laird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Buchan architects.</w:t>
      </w:r>
      <w:r>
        <w:rPr>
          <w:color w:val="231F20"/>
          <w:position w:val="6"/>
          <w:sz w:val="11"/>
        </w:rPr>
        <w:t>1071</w:t>
      </w:r>
    </w:p>
    <w:p w14:paraId="0AC1EDEA" w14:textId="77777777" w:rsidR="004F7AA6" w:rsidRDefault="00CC24F5">
      <w:pPr>
        <w:pStyle w:val="Heading2"/>
        <w:spacing w:before="158"/>
      </w:pPr>
      <w:r>
        <w:rPr>
          <w:color w:val="4FBFA1"/>
        </w:rPr>
        <w:t>LEOPOLD</w:t>
      </w:r>
    </w:p>
    <w:p w14:paraId="4CD0EB92" w14:textId="77777777" w:rsidR="004F7AA6" w:rsidRDefault="00CC24F5">
      <w:pPr>
        <w:pStyle w:val="BodyText"/>
        <w:spacing w:before="143" w:line="280" w:lineRule="auto"/>
        <w:ind w:left="373" w:right="146"/>
      </w:pPr>
      <w:r>
        <w:rPr>
          <w:color w:val="231F20"/>
        </w:rPr>
        <w:t>By 1854, several Europeans that had earlier settled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goldfields,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European immigrants, they trebled the population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 xml:space="preserve">1072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Original freeholders including James Austin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capitalised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Kensington</w:t>
      </w:r>
    </w:p>
    <w:p w14:paraId="05EA25C9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Hill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Connewarre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Moolap and Curlewis.</w:t>
      </w:r>
      <w:r>
        <w:rPr>
          <w:color w:val="231F20"/>
          <w:position w:val="6"/>
          <w:sz w:val="11"/>
        </w:rPr>
        <w:t>1073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Connewarre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 was first offered in March 1842 on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Melaluka Road.</w:t>
      </w:r>
      <w:r>
        <w:rPr>
          <w:color w:val="231F20"/>
          <w:position w:val="6"/>
          <w:sz w:val="11"/>
        </w:rPr>
        <w:t>1074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followed by another 1300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Kensington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 xml:space="preserve">1075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this Estate that Leopold first took the name, Kensington.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Next was the Doneraile Estate, with 204 lots 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aristocracy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–gold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diggers.</w:t>
      </w:r>
      <w:r>
        <w:rPr>
          <w:color w:val="231F20"/>
          <w:spacing w:val="2"/>
        </w:rPr>
        <w:t xml:space="preserve"> </w:t>
      </w:r>
      <w:r>
        <w:rPr>
          <w:color w:val="231F20"/>
          <w:position w:val="6"/>
          <w:sz w:val="11"/>
        </w:rPr>
        <w:t>1076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Sales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Doneraile Estate was renamed Rochetown, in honour of</w:t>
      </w:r>
    </w:p>
    <w:p w14:paraId="02B84DD7" w14:textId="77777777" w:rsidR="004F7AA6" w:rsidRDefault="00CC24F5">
      <w:pPr>
        <w:rPr>
          <w:sz w:val="21"/>
        </w:rPr>
      </w:pPr>
      <w:r>
        <w:br w:type="column"/>
      </w:r>
    </w:p>
    <w:p w14:paraId="738EDEF5" w14:textId="77777777" w:rsidR="004F7AA6" w:rsidRDefault="00CC24F5">
      <w:pPr>
        <w:pStyle w:val="BodyText"/>
        <w:spacing w:line="280" w:lineRule="auto"/>
        <w:ind w:left="299" w:right="845"/>
        <w:rPr>
          <w:sz w:val="11"/>
        </w:rPr>
      </w:pPr>
      <w:r>
        <w:rPr>
          <w:color w:val="231F20"/>
        </w:rPr>
        <w:t>Edmond Roche, Geelong publican in the 1840s and original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Crown purchaser of the land.</w:t>
      </w:r>
      <w:r>
        <w:rPr>
          <w:color w:val="231F20"/>
          <w:position w:val="6"/>
          <w:sz w:val="11"/>
        </w:rPr>
        <w:t>1077</w:t>
      </w:r>
    </w:p>
    <w:p w14:paraId="4B0C6381" w14:textId="77777777" w:rsidR="004F7AA6" w:rsidRDefault="00CC24F5">
      <w:pPr>
        <w:pStyle w:val="BodyText"/>
        <w:spacing w:before="112" w:line="280" w:lineRule="auto"/>
        <w:ind w:left="299" w:right="809"/>
      </w:pPr>
      <w:r>
        <w:rPr>
          <w:color w:val="231F20"/>
        </w:rPr>
        <w:t>Some of the earliest properties were centred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picturesque banks of Lake Connewarre following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subdivisions of the 1850s.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Others were situated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Kensington Hill, along with other buildings that formed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community 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1893, Dr. A.J. Campbell in the Tourists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Guide to Geelong and Southern Watering Places gave</w:t>
      </w:r>
    </w:p>
    <w:p w14:paraId="35521811" w14:textId="77777777" w:rsidR="004F7AA6" w:rsidRDefault="00CC24F5">
      <w:pPr>
        <w:pStyle w:val="BodyText"/>
        <w:spacing w:line="280" w:lineRule="auto"/>
        <w:ind w:left="299" w:right="1004"/>
      </w:pPr>
      <w:r>
        <w:rPr>
          <w:color w:val="231F20"/>
        </w:rPr>
        <w:t>the following description of Leopold (and the basis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renaming of the locality from Kensington) at this time:</w:t>
      </w:r>
    </w:p>
    <w:p w14:paraId="2972139A" w14:textId="77777777" w:rsidR="004F7AA6" w:rsidRDefault="00CC24F5">
      <w:pPr>
        <w:pStyle w:val="BodyText"/>
        <w:spacing w:before="110" w:line="280" w:lineRule="auto"/>
        <w:ind w:left="583" w:right="699"/>
      </w:pPr>
      <w:r>
        <w:rPr>
          <w:color w:val="636466"/>
        </w:rPr>
        <w:t>But we must now cross over the railway to the Queenscliff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road, where we come among a cluster of cottages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Kensington Hill, among which Mrs. Moller s holds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patriarchal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churches,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Mechanics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Temperance halls, State school, and a Post Office.</w:t>
      </w:r>
    </w:p>
    <w:p w14:paraId="1866C31B" w14:textId="77777777" w:rsidR="004F7AA6" w:rsidRDefault="00CC24F5">
      <w:pPr>
        <w:pStyle w:val="BodyText"/>
        <w:spacing w:line="280" w:lineRule="auto"/>
        <w:ind w:left="583" w:right="703"/>
      </w:pPr>
      <w:r>
        <w:rPr>
          <w:color w:val="636466"/>
        </w:rPr>
        <w:t>To this office letters from Melbourne use to come in about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week via Kensington, although this latter was not a</w:t>
      </w:r>
    </w:p>
    <w:p w14:paraId="39579337" w14:textId="77777777" w:rsidR="004F7AA6" w:rsidRDefault="00CC24F5">
      <w:pPr>
        <w:pStyle w:val="BodyText"/>
        <w:spacing w:line="280" w:lineRule="auto"/>
        <w:ind w:left="583" w:right="767"/>
      </w:pPr>
      <w:r>
        <w:rPr>
          <w:color w:val="636466"/>
        </w:rPr>
        <w:t>post office at all.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authorities were then asked to alter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it, and they named it Leopold Hill.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the Postmaster-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General, with unexpected good sense, erased the   hill,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a second required and left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Leopold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to stand alone</w:t>
      </w:r>
    </w:p>
    <w:p w14:paraId="6FB7657E" w14:textId="77777777" w:rsidR="004F7AA6" w:rsidRDefault="00CC24F5">
      <w:pPr>
        <w:pStyle w:val="BodyText"/>
        <w:spacing w:line="280" w:lineRule="auto"/>
        <w:ind w:left="583" w:right="877"/>
      </w:pPr>
      <w:r>
        <w:rPr>
          <w:color w:val="636466"/>
        </w:rPr>
        <w:t>in memory of the Prince, whose beautiful life, just 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ended, it was meant to commemorate.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sensible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postmaster was the Hon. James Campbell.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house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crown of the hill, built by Mr. George Allen,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called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Allan-vale,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partly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honor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himself,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partly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 beautiful selection in the Tamar Valley, which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took up in 1823.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 his death it was purchased by Mr.</w:t>
      </w:r>
    </w:p>
    <w:p w14:paraId="69BD7BAC" w14:textId="77777777" w:rsidR="004F7AA6" w:rsidRDefault="00CC24F5">
      <w:pPr>
        <w:pStyle w:val="BodyText"/>
        <w:tabs>
          <w:tab w:val="left" w:pos="3370"/>
        </w:tabs>
        <w:spacing w:line="280" w:lineRule="auto"/>
        <w:ind w:left="583" w:right="652"/>
      </w:pPr>
      <w:r>
        <w:rPr>
          <w:color w:val="636466"/>
        </w:rPr>
        <w:t>G.F. Belcher, who, although now residing in Geelong,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continues to take a warm Christian interest in the higher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welfare of the people.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Away to the left, we come upon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Primitive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Methodist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chapel</w:t>
      </w:r>
      <w:r>
        <w:rPr>
          <w:color w:val="636466"/>
        </w:rPr>
        <w:tab/>
        <w:t>Going a little further, we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find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ourselves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last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banks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Lake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Connewarre,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picturesque a sheet of water (Says Dr. Lang) as ever I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beheld.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Naturally it attracted a good many early settlers.</w:t>
      </w:r>
    </w:p>
    <w:p w14:paraId="253E5AB7" w14:textId="77777777" w:rsidR="004F7AA6" w:rsidRDefault="00CC24F5">
      <w:pPr>
        <w:pStyle w:val="BodyText"/>
        <w:spacing w:line="280" w:lineRule="auto"/>
        <w:ind w:left="583" w:right="877"/>
      </w:pPr>
      <w:r>
        <w:rPr>
          <w:color w:val="636466"/>
        </w:rPr>
        <w:t>The first I believe was Mr. O’Farrell, who built a house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headland which separates the upper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lower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lake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[‘Malaleuka’].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enlarged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</w:p>
    <w:p w14:paraId="642AE12A" w14:textId="77777777" w:rsidR="004F7AA6" w:rsidRDefault="00CC24F5">
      <w:pPr>
        <w:pStyle w:val="BodyText"/>
        <w:spacing w:line="280" w:lineRule="auto"/>
        <w:ind w:left="583" w:right="689"/>
      </w:pPr>
      <w:r>
        <w:rPr>
          <w:color w:val="636466"/>
        </w:rPr>
        <w:t>occupied by Mr. A.M. Campbell, and is now in possession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Mr. Howard.</w:t>
      </w:r>
    </w:p>
    <w:p w14:paraId="5C0CFB6C" w14:textId="77777777" w:rsidR="004F7AA6" w:rsidRDefault="00CC24F5">
      <w:pPr>
        <w:pStyle w:val="BodyText"/>
        <w:spacing w:before="97" w:line="280" w:lineRule="auto"/>
        <w:ind w:left="583" w:right="679" w:firstLine="221"/>
      </w:pPr>
      <w:r>
        <w:rPr>
          <w:color w:val="636466"/>
        </w:rPr>
        <w:t>Next to Malaleuka come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Constantia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and   Como,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 now belonging to the Rutherford family.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Andrew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Rutherford was one of Dr. Lang s emigrants, who received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Government grant of land near Colac, and afterwards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came to the lake.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is a J.P., and has done good service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Protector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Fisheries.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Next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comes</w:t>
      </w:r>
      <w:r>
        <w:rPr>
          <w:color w:val="636466"/>
          <w:spacing w:val="7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Crib,</w:t>
      </w:r>
      <w:r>
        <w:rPr>
          <w:color w:val="636466"/>
          <w:spacing w:val="77"/>
        </w:rPr>
        <w:t xml:space="preserve"> </w:t>
      </w:r>
      <w:r>
        <w:rPr>
          <w:color w:val="636466"/>
        </w:rPr>
        <w:t>put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 by Captain McLean, of the Coastal and New Zealand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Service; then Mr. Ryland s property, which I (under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compulsory provisions of a bequest) purchased 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permanent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home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family.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untenanted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several years when I got it, and was densely covered</w:t>
      </w:r>
    </w:p>
    <w:p w14:paraId="79163F0A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4" w:space="40"/>
            <w:col w:w="5946"/>
          </w:cols>
        </w:sectPr>
      </w:pPr>
    </w:p>
    <w:p w14:paraId="657D568C" w14:textId="77777777" w:rsidR="004F7AA6" w:rsidRDefault="004F7AA6">
      <w:pPr>
        <w:pStyle w:val="BodyText"/>
        <w:rPr>
          <w:sz w:val="20"/>
        </w:rPr>
      </w:pPr>
    </w:p>
    <w:p w14:paraId="146E12B4" w14:textId="77777777" w:rsidR="004F7AA6" w:rsidRDefault="004F7AA6">
      <w:pPr>
        <w:pStyle w:val="BodyText"/>
        <w:rPr>
          <w:sz w:val="20"/>
        </w:rPr>
      </w:pPr>
    </w:p>
    <w:p w14:paraId="5DD02EB3" w14:textId="77777777" w:rsidR="004F7AA6" w:rsidRDefault="004F7AA6">
      <w:pPr>
        <w:pStyle w:val="BodyText"/>
        <w:rPr>
          <w:sz w:val="20"/>
        </w:rPr>
      </w:pPr>
    </w:p>
    <w:p w14:paraId="169C626B" w14:textId="77777777" w:rsidR="004F7AA6" w:rsidRDefault="004F7AA6">
      <w:pPr>
        <w:pStyle w:val="BodyText"/>
        <w:spacing w:before="6"/>
        <w:rPr>
          <w:sz w:val="24"/>
        </w:rPr>
      </w:pPr>
    </w:p>
    <w:p w14:paraId="0878711A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91F606F" wp14:editId="53C35C50">
            <wp:extent cx="6558206" cy="3992879"/>
            <wp:effectExtent l="0" t="0" r="0" b="0"/>
            <wp:docPr id="48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5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206" cy="399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797D6" w14:textId="77777777" w:rsidR="004F7AA6" w:rsidRDefault="00CC24F5">
      <w:pPr>
        <w:spacing w:before="141" w:line="249" w:lineRule="auto"/>
        <w:ind w:left="449" w:right="50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6.247: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Toorang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Lake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Connewarre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c.1893.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A.J.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Campbell,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Tourists</w:t>
      </w:r>
      <w:r>
        <w:rPr>
          <w:rFonts w:ascii="ARIAL-MDMITL"/>
          <w:i/>
          <w:color w:val="003263"/>
          <w:spacing w:val="2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Guide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to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Southern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Watering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on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Bay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Coast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Popular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Holiday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Resorts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M.L.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Hutchinson,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1893,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p.21.</w:t>
      </w:r>
    </w:p>
    <w:p w14:paraId="45A8B8B8" w14:textId="77777777" w:rsidR="004F7AA6" w:rsidRDefault="004F7AA6">
      <w:pPr>
        <w:pStyle w:val="BodyText"/>
        <w:spacing w:before="3"/>
        <w:rPr>
          <w:sz w:val="16"/>
        </w:rPr>
      </w:pPr>
    </w:p>
    <w:p w14:paraId="74C34BB9" w14:textId="77777777" w:rsidR="004F7AA6" w:rsidRDefault="004F7AA6">
      <w:pPr>
        <w:rPr>
          <w:sz w:val="1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33CF318" w14:textId="77777777" w:rsidR="004F7AA6" w:rsidRDefault="00CC24F5">
      <w:pPr>
        <w:pStyle w:val="BodyText"/>
        <w:tabs>
          <w:tab w:val="left" w:pos="1869"/>
        </w:tabs>
        <w:spacing w:before="113" w:line="280" w:lineRule="auto"/>
        <w:ind w:left="657"/>
      </w:pPr>
      <w:r>
        <w:rPr>
          <w:color w:val="636466"/>
        </w:rPr>
        <w:t>with the gold wattle, a fact which is commemorated in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name,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Toorang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–the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wattle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tree.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house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boulders, gathered from the surface, and as it was easier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build than to break them, the partition walls were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 19 inches thick, which gives the house an unusual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coolness.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view from the look-out spreads over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richly diversified landscape of wood and water and green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earth, with Mount Colite upon the one side, and Mount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Buninyong,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utmost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limit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horizon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other.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property on the right hand belonged to my old friend,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Mrs. Gundry, of Geelong, but after sundry changes,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cut up</w:t>
      </w:r>
      <w:r>
        <w:rPr>
          <w:color w:val="636466"/>
        </w:rPr>
        <w:tab/>
        <w:t>for</w:t>
      </w:r>
      <w:r>
        <w:rPr>
          <w:color w:val="636466"/>
          <w:spacing w:val="79"/>
        </w:rPr>
        <w:t xml:space="preserve"> </w:t>
      </w:r>
      <w:r>
        <w:rPr>
          <w:color w:val="636466"/>
        </w:rPr>
        <w:t>Garden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 xml:space="preserve">Homes.  </w:t>
      </w:r>
      <w:r>
        <w:rPr>
          <w:color w:val="636466"/>
          <w:spacing w:val="35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further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lake there are a few farms, the best belonging to</w:t>
      </w:r>
    </w:p>
    <w:p w14:paraId="54468EFF" w14:textId="77777777" w:rsidR="004F7AA6" w:rsidRDefault="00CC24F5">
      <w:pPr>
        <w:pStyle w:val="BodyText"/>
        <w:spacing w:line="280" w:lineRule="auto"/>
        <w:ind w:left="657" w:right="148"/>
        <w:jc w:val="both"/>
      </w:pPr>
      <w:r>
        <w:rPr>
          <w:color w:val="636466"/>
        </w:rPr>
        <w:t>Mr. Brinsmead, which lies in a sheltered bend of the hill.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gully behind it bears the name of the first squatter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district, Mr. Fenwick.</w:t>
      </w:r>
    </w:p>
    <w:p w14:paraId="31E8BE15" w14:textId="77777777" w:rsidR="004F7AA6" w:rsidRDefault="00CC24F5">
      <w:pPr>
        <w:pStyle w:val="BodyText"/>
        <w:spacing w:before="105" w:line="280" w:lineRule="auto"/>
        <w:ind w:left="657" w:right="12"/>
      </w:pPr>
      <w:r>
        <w:rPr>
          <w:color w:val="636466"/>
        </w:rPr>
        <w:t>I have often wondered how it is that the banks of the lake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not been peopled with a larger number of summer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residences.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possesses in an eminent degree what busy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men ought to covet, entire seclusion.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Its banks (at least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western side) have been so disposed with green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knolls, bays and promontories, as to give a splendid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opportunity for that most delightful of all recreations,</w:t>
      </w:r>
    </w:p>
    <w:p w14:paraId="48D0F642" w14:textId="77777777" w:rsidR="004F7AA6" w:rsidRDefault="00CC24F5">
      <w:pPr>
        <w:pStyle w:val="BodyText"/>
        <w:spacing w:before="100" w:line="280" w:lineRule="auto"/>
        <w:ind w:left="612" w:right="881"/>
        <w:rPr>
          <w:sz w:val="11"/>
        </w:rPr>
      </w:pPr>
      <w:r>
        <w:br w:type="column"/>
      </w:r>
      <w:r>
        <w:rPr>
          <w:color w:val="636466"/>
        </w:rPr>
        <w:t>embellishing the face of nature with its own magnificent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productions.</w:t>
      </w:r>
      <w:r>
        <w:rPr>
          <w:color w:val="231F20"/>
          <w:position w:val="6"/>
          <w:sz w:val="11"/>
        </w:rPr>
        <w:t>1078</w:t>
      </w:r>
    </w:p>
    <w:p w14:paraId="13841886" w14:textId="77777777" w:rsidR="004F7AA6" w:rsidRDefault="00CC24F5">
      <w:pPr>
        <w:pStyle w:val="BodyText"/>
        <w:spacing w:before="113" w:line="280" w:lineRule="auto"/>
        <w:ind w:left="329" w:right="1105"/>
      </w:pPr>
      <w:r>
        <w:rPr>
          <w:color w:val="231F20"/>
        </w:rPr>
        <w:t>Several of the properties described by Campbell, as well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others built in the 19th century, remain in 2018.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include: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Toorang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(Figure 6.247), 401-419 Melaluka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(built in c.1854 to a Victorian Italianate design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English widow, Priscilla Ryland and later owned by the</w:t>
      </w:r>
    </w:p>
    <w:p w14:paraId="4DAD784A" w14:textId="77777777" w:rsidR="004F7AA6" w:rsidRDefault="00CC24F5">
      <w:pPr>
        <w:pStyle w:val="BodyText"/>
        <w:spacing w:line="280" w:lineRule="auto"/>
        <w:ind w:left="329" w:right="686"/>
      </w:pPr>
      <w:r>
        <w:rPr>
          <w:color w:val="231F20"/>
        </w:rPr>
        <w:t>Rev. A.J. Campbell);</w:t>
      </w:r>
      <w:r>
        <w:rPr>
          <w:color w:val="231F20"/>
          <w:position w:val="6"/>
          <w:sz w:val="11"/>
        </w:rPr>
        <w:t>1079</w:t>
      </w:r>
      <w:r>
        <w:rPr>
          <w:color w:val="231F20"/>
        </w:rPr>
        <w:t>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Melaleuka , 221-229 Matthews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(a Victorian Regency styled dwelling built for William Noble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design by Snell and Prowse, architects)</w:t>
      </w:r>
      <w:r>
        <w:rPr>
          <w:color w:val="231F20"/>
          <w:position w:val="6"/>
          <w:sz w:val="11"/>
        </w:rPr>
        <w:t>1080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6.248);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Lake View , 202-230 Matthews Road (built in c.1863-64,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replaced a timber dwelling constructed after 1856</w:t>
      </w:r>
    </w:p>
    <w:p w14:paraId="12EC7DC9" w14:textId="77777777" w:rsidR="004F7AA6" w:rsidRDefault="00CC24F5">
      <w:pPr>
        <w:pStyle w:val="BodyText"/>
        <w:spacing w:line="280" w:lineRule="auto"/>
        <w:ind w:left="329" w:right="686"/>
        <w:rPr>
          <w:sz w:val="11"/>
        </w:rPr>
      </w:pPr>
      <w:r>
        <w:rPr>
          <w:color w:val="231F20"/>
        </w:rPr>
        <w:t>and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Crib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Duncan McLean);</w:t>
      </w:r>
      <w:r>
        <w:rPr>
          <w:color w:val="231F20"/>
          <w:position w:val="6"/>
          <w:sz w:val="11"/>
        </w:rPr>
        <w:t>1081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Burnham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Toongabbie ), and 122-160 Mollers Lane (built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c.1860 for Charles Samuel Friend, solicitor).</w:t>
      </w:r>
      <w:r>
        <w:rPr>
          <w:color w:val="231F20"/>
          <w:position w:val="6"/>
          <w:sz w:val="11"/>
        </w:rPr>
        <w:t>1082</w:t>
      </w:r>
    </w:p>
    <w:p w14:paraId="15A245C3" w14:textId="77777777" w:rsidR="004F7AA6" w:rsidRDefault="00CC24F5">
      <w:pPr>
        <w:pStyle w:val="BodyText"/>
        <w:spacing w:before="106" w:line="280" w:lineRule="auto"/>
        <w:ind w:left="329" w:right="846"/>
      </w:pPr>
      <w:r>
        <w:rPr>
          <w:color w:val="231F20"/>
        </w:rPr>
        <w:t>Other infrastructure was established at the rural locality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Kensington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cemetery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Kensington Road and a post office.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in 1886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of the locality was changed from Kensington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Leopold.</w:t>
      </w:r>
      <w:r>
        <w:rPr>
          <w:color w:val="231F20"/>
          <w:position w:val="6"/>
          <w:sz w:val="11"/>
        </w:rPr>
        <w:t>1083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subdivisions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consisting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0D5B1718" w14:textId="77777777" w:rsidR="004F7AA6" w:rsidRDefault="00CC24F5">
      <w:pPr>
        <w:pStyle w:val="BodyText"/>
        <w:spacing w:line="280" w:lineRule="auto"/>
        <w:ind w:left="329" w:right="738"/>
        <w:jc w:val="both"/>
      </w:pPr>
      <w:r>
        <w:rPr>
          <w:color w:val="231F20"/>
        </w:rPr>
        <w:t>house allotments lots ensued in subsequent years,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Kensington Hills Estate (between the Portarlington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Highway)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1889,</w:t>
      </w:r>
      <w:r>
        <w:rPr>
          <w:color w:val="231F20"/>
          <w:position w:val="6"/>
          <w:sz w:val="11"/>
        </w:rPr>
        <w:t>1084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Estate</w:t>
      </w:r>
    </w:p>
    <w:p w14:paraId="7A91B19B" w14:textId="77777777" w:rsidR="004F7AA6" w:rsidRDefault="004F7AA6">
      <w:pPr>
        <w:spacing w:line="280" w:lineRule="auto"/>
        <w:jc w:val="both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4" w:space="40"/>
            <w:col w:w="5976"/>
          </w:cols>
        </w:sectPr>
      </w:pPr>
    </w:p>
    <w:p w14:paraId="425788DC" w14:textId="77777777" w:rsidR="004F7AA6" w:rsidRDefault="004F7AA6">
      <w:pPr>
        <w:pStyle w:val="BodyText"/>
        <w:rPr>
          <w:sz w:val="20"/>
        </w:rPr>
      </w:pPr>
    </w:p>
    <w:p w14:paraId="332A3C03" w14:textId="77777777" w:rsidR="004F7AA6" w:rsidRDefault="004F7AA6">
      <w:pPr>
        <w:pStyle w:val="BodyText"/>
        <w:rPr>
          <w:sz w:val="20"/>
        </w:rPr>
      </w:pPr>
    </w:p>
    <w:p w14:paraId="764CFBA1" w14:textId="77777777" w:rsidR="004F7AA6" w:rsidRDefault="004F7AA6">
      <w:pPr>
        <w:pStyle w:val="BodyText"/>
        <w:rPr>
          <w:sz w:val="20"/>
        </w:rPr>
      </w:pPr>
    </w:p>
    <w:p w14:paraId="025E46B4" w14:textId="77777777" w:rsidR="004F7AA6" w:rsidRDefault="004F7AA6">
      <w:pPr>
        <w:pStyle w:val="BodyText"/>
        <w:spacing w:before="6"/>
        <w:rPr>
          <w:sz w:val="24"/>
        </w:rPr>
      </w:pPr>
    </w:p>
    <w:p w14:paraId="75CB1A90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08B948AD" wp14:editId="4725BFA2">
            <wp:extent cx="6550046" cy="4486656"/>
            <wp:effectExtent l="0" t="0" r="0" b="0"/>
            <wp:docPr id="483" name="image2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52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0046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708D8" w14:textId="77777777" w:rsidR="004F7AA6" w:rsidRDefault="00CC24F5">
      <w:pPr>
        <w:spacing w:before="147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6.248: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Melaleuka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221-229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Matthews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1991.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DAAFAB1" w14:textId="77777777" w:rsidR="004F7AA6" w:rsidRDefault="004F7AA6">
      <w:pPr>
        <w:pStyle w:val="BodyText"/>
        <w:spacing w:before="9"/>
        <w:rPr>
          <w:sz w:val="18"/>
        </w:rPr>
      </w:pPr>
    </w:p>
    <w:p w14:paraId="5360494B" w14:textId="77777777" w:rsidR="004F7AA6" w:rsidRDefault="004F7AA6">
      <w:pPr>
        <w:rPr>
          <w:sz w:val="18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FE898CA" w14:textId="77777777" w:rsidR="004F7AA6" w:rsidRDefault="00CC24F5">
      <w:pPr>
        <w:pStyle w:val="BodyText"/>
        <w:spacing w:before="100" w:line="280" w:lineRule="auto"/>
        <w:ind w:left="373"/>
      </w:pPr>
      <w:r>
        <w:rPr>
          <w:color w:val="231F20"/>
        </w:rPr>
        <w:t>in 1890 (on the north shore of Lake Connewarre).</w:t>
      </w:r>
      <w:r>
        <w:rPr>
          <w:color w:val="231F20"/>
          <w:position w:val="6"/>
          <w:sz w:val="11"/>
        </w:rPr>
        <w:t>1085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1900,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Victorian Municipal Directory described Leopold:</w:t>
      </w:r>
    </w:p>
    <w:p w14:paraId="093A4F5C" w14:textId="77777777" w:rsidR="004F7AA6" w:rsidRDefault="00CC24F5">
      <w:pPr>
        <w:pStyle w:val="BodyText"/>
        <w:spacing w:before="112"/>
        <w:ind w:left="657"/>
      </w:pPr>
      <w:r>
        <w:rPr>
          <w:color w:val="636466"/>
        </w:rPr>
        <w:t>Small village 52 miles S.W. of Melbourne, 7 miles</w:t>
      </w:r>
    </w:p>
    <w:p w14:paraId="1D0324F6" w14:textId="77777777" w:rsidR="004F7AA6" w:rsidRDefault="00CC24F5">
      <w:pPr>
        <w:pStyle w:val="BodyText"/>
        <w:spacing w:before="36" w:line="280" w:lineRule="auto"/>
        <w:ind w:left="657" w:right="298"/>
        <w:rPr>
          <w:sz w:val="11"/>
        </w:rPr>
      </w:pPr>
      <w:r>
        <w:rPr>
          <w:color w:val="636466"/>
        </w:rPr>
        <w:t>E. of Geelong and 15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miles W. of Queenscliff,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Lake Connewarre 2 miles S. District well-suited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fruit-growing.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 churches, State school and post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office.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Station on Queenscliff line … Sarah Reynolds,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postmistress.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Population, 100.</w:t>
      </w:r>
      <w:r>
        <w:rPr>
          <w:color w:val="231F20"/>
          <w:position w:val="6"/>
          <w:sz w:val="11"/>
        </w:rPr>
        <w:t>1086</w:t>
      </w:r>
    </w:p>
    <w:p w14:paraId="1CADAF1C" w14:textId="77777777" w:rsidR="004F7AA6" w:rsidRDefault="00CC24F5">
      <w:pPr>
        <w:pStyle w:val="BodyText"/>
        <w:spacing w:before="100" w:line="280" w:lineRule="auto"/>
        <w:ind w:left="373" w:right="729"/>
      </w:pPr>
      <w:r>
        <w:br w:type="column"/>
      </w:r>
      <w:r>
        <w:rPr>
          <w:color w:val="231F20"/>
        </w:rPr>
        <w:t>Leopold experienced considerable urban expansion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Estates including Athlon Heights (1956-58), Allanvale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Slopes (1959-60) and Leopold Heights (1965) were some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subdivisions that brought about numerous house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constructions in the 20th century.</w:t>
      </w:r>
      <w:r>
        <w:rPr>
          <w:color w:val="231F20"/>
          <w:position w:val="6"/>
          <w:sz w:val="11"/>
        </w:rPr>
        <w:t>1087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has continued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present day (2018), with open paddocks transformed into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housing estates and a large satellite shopping centre.</w:t>
      </w:r>
    </w:p>
    <w:p w14:paraId="4E23926C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70" w:space="60"/>
            <w:col w:w="6020"/>
          </w:cols>
        </w:sectPr>
      </w:pPr>
    </w:p>
    <w:p w14:paraId="45B51D7D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3578D4" wp14:editId="346921BA">
            <wp:extent cx="6557540" cy="8534400"/>
            <wp:effectExtent l="0" t="0" r="0" b="0"/>
            <wp:docPr id="485" name="image2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53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54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91F99" w14:textId="77777777" w:rsidR="004F7AA6" w:rsidRDefault="00CC24F5">
      <w:pPr>
        <w:spacing w:before="155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6.249: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Miekle,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Portion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Paywit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Parish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Indented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Head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locations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Murradoc,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Mannerim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Marcus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Hill,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9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1854.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A7E0C98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10B5FF29" w14:textId="77777777" w:rsidR="004F7AA6" w:rsidRDefault="004F7AA6">
      <w:pPr>
        <w:pStyle w:val="BodyText"/>
        <w:rPr>
          <w:sz w:val="20"/>
        </w:rPr>
      </w:pPr>
    </w:p>
    <w:p w14:paraId="310A7680" w14:textId="77777777" w:rsidR="004F7AA6" w:rsidRDefault="004F7AA6">
      <w:pPr>
        <w:pStyle w:val="BodyText"/>
        <w:rPr>
          <w:sz w:val="20"/>
        </w:rPr>
      </w:pPr>
    </w:p>
    <w:p w14:paraId="7970E596" w14:textId="77777777" w:rsidR="004F7AA6" w:rsidRDefault="004F7AA6">
      <w:pPr>
        <w:pStyle w:val="BodyText"/>
        <w:rPr>
          <w:sz w:val="20"/>
        </w:rPr>
      </w:pPr>
    </w:p>
    <w:p w14:paraId="7B24AA91" w14:textId="77777777" w:rsidR="004F7AA6" w:rsidRDefault="004F7AA6">
      <w:pPr>
        <w:pStyle w:val="BodyText"/>
        <w:spacing w:before="6" w:after="1"/>
        <w:rPr>
          <w:sz w:val="24"/>
        </w:rPr>
      </w:pPr>
    </w:p>
    <w:p w14:paraId="48B07F47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03FA5B3" wp14:editId="64C4A8A7">
            <wp:extent cx="6558151" cy="4035552"/>
            <wp:effectExtent l="0" t="0" r="0" b="0"/>
            <wp:docPr id="487" name="image2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54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151" cy="403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F9159" w14:textId="77777777" w:rsidR="004F7AA6" w:rsidRDefault="00CC24F5">
      <w:pPr>
        <w:spacing w:before="146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6.250: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Mannerim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Soldiers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Memorial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c.1928.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0E47D2E9" w14:textId="77777777" w:rsidR="004F7AA6" w:rsidRDefault="004F7AA6">
      <w:pPr>
        <w:pStyle w:val="BodyText"/>
        <w:spacing w:before="3"/>
        <w:rPr>
          <w:sz w:val="12"/>
        </w:rPr>
      </w:pPr>
    </w:p>
    <w:p w14:paraId="7472E45F" w14:textId="77777777" w:rsidR="004F7AA6" w:rsidRDefault="004F7AA6">
      <w:pPr>
        <w:rPr>
          <w:sz w:val="12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6B00566" w14:textId="77777777" w:rsidR="004F7AA6" w:rsidRDefault="00CC24F5">
      <w:pPr>
        <w:pStyle w:val="Heading2"/>
        <w:spacing w:before="55"/>
      </w:pPr>
      <w:r>
        <w:rPr>
          <w:color w:val="4FBFA1"/>
        </w:rPr>
        <w:t>MANNERIM</w:t>
      </w:r>
    </w:p>
    <w:p w14:paraId="59CC01AE" w14:textId="77777777" w:rsidR="004F7AA6" w:rsidRDefault="00CC24F5">
      <w:pPr>
        <w:pStyle w:val="BodyText"/>
        <w:spacing w:before="143" w:line="280" w:lineRule="auto"/>
        <w:ind w:left="373" w:right="419"/>
      </w:pPr>
      <w:r>
        <w:rPr>
          <w:color w:val="231F20"/>
        </w:rPr>
        <w:t>Mannerim is located to the east of Wallington and south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Drysdale (Figure 6.249).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Closer settlement began in</w:t>
      </w:r>
    </w:p>
    <w:p w14:paraId="02695225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December 1853 when land was made available for sale.</w:t>
      </w:r>
      <w:r>
        <w:rPr>
          <w:color w:val="231F20"/>
          <w:position w:val="6"/>
          <w:sz w:val="11"/>
        </w:rPr>
        <w:t>1088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area was first known as Frankfort-on-the Sea.</w:t>
      </w:r>
      <w:r>
        <w:rPr>
          <w:color w:val="231F20"/>
          <w:position w:val="6"/>
          <w:sz w:val="11"/>
        </w:rPr>
        <w:t>1089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not until 1911 when the Mannerim name was applied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had been taken from the substantial property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established in the district by 1862 by William Arabin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Smith.</w:t>
      </w:r>
      <w:r>
        <w:rPr>
          <w:color w:val="231F20"/>
          <w:position w:val="6"/>
          <w:sz w:val="11"/>
        </w:rPr>
        <w:t>1090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life was cut short in 1867 and the following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wife advertised the property for sale.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described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year as follows:</w:t>
      </w:r>
    </w:p>
    <w:p w14:paraId="1D81186E" w14:textId="77777777" w:rsidR="004F7AA6" w:rsidRDefault="00CC24F5">
      <w:pPr>
        <w:pStyle w:val="BodyText"/>
        <w:spacing w:before="109" w:line="280" w:lineRule="auto"/>
        <w:ind w:left="657" w:right="145" w:firstLine="73"/>
      </w:pPr>
      <w:r>
        <w:rPr>
          <w:color w:val="636466"/>
        </w:rPr>
        <w:t>Mannerim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, situated on the Queenscliff Road,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comprising 507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acres, well watered good pasture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agricultural land, the whole being securely fenced.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Villa, Approached from a lodge on the Queenscliff 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over a well-designed drive, is a tastefully built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commodious residence, with balcony, from which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view of the Heads, Bass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Straits, &amp;c., is obtained,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verandah on two sides, and contains large drawing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dining rooms, six bedrooms, dressing-room, house-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keeper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kitchen,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servants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apartments,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store</w:t>
      </w:r>
    </w:p>
    <w:p w14:paraId="7C92F645" w14:textId="77777777" w:rsidR="004F7AA6" w:rsidRDefault="00CC24F5">
      <w:pPr>
        <w:pStyle w:val="BodyText"/>
        <w:spacing w:line="280" w:lineRule="auto"/>
        <w:ind w:left="657" w:right="20"/>
      </w:pPr>
      <w:r>
        <w:rPr>
          <w:color w:val="636466"/>
        </w:rPr>
        <w:t>room, pantries, cellar, numerous out-offices, in fact every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essential for the convenience and comfort of a family</w:t>
      </w:r>
    </w:p>
    <w:p w14:paraId="2CFEC2C2" w14:textId="77777777" w:rsidR="004F7AA6" w:rsidRDefault="00CC24F5">
      <w:pPr>
        <w:pStyle w:val="BodyText"/>
        <w:spacing w:line="213" w:lineRule="exact"/>
        <w:ind w:left="657"/>
      </w:pPr>
      <w:r>
        <w:rPr>
          <w:color w:val="636466"/>
        </w:rPr>
        <w:t>of position.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is a detached verandah cottage of 2</w:t>
      </w:r>
    </w:p>
    <w:p w14:paraId="44825289" w14:textId="77777777" w:rsidR="004F7AA6" w:rsidRDefault="00CC24F5">
      <w:pPr>
        <w:pStyle w:val="BodyText"/>
        <w:spacing w:before="100" w:line="280" w:lineRule="auto"/>
        <w:ind w:left="657" w:right="645"/>
      </w:pPr>
      <w:r>
        <w:br w:type="column"/>
      </w:r>
      <w:r>
        <w:rPr>
          <w:color w:val="636466"/>
        </w:rPr>
        <w:t>rooms, stables, coach-house, shearing sheds and dip,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complete, piggeries, &amp;c. &amp;c.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beautifully laid out flower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garden, shrubbery, 3 acres vines in full bearing, and</w:t>
      </w:r>
    </w:p>
    <w:p w14:paraId="56A5253D" w14:textId="77777777" w:rsidR="004F7AA6" w:rsidRDefault="00CC24F5">
      <w:pPr>
        <w:pStyle w:val="BodyText"/>
        <w:spacing w:line="280" w:lineRule="auto"/>
        <w:ind w:left="657" w:right="699"/>
        <w:rPr>
          <w:sz w:val="11"/>
        </w:rPr>
      </w:pPr>
      <w:r>
        <w:rPr>
          <w:color w:val="636466"/>
        </w:rPr>
        <w:t>a well cultivated kitchen garden, 2 orchards, &amp;c, fully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stocked with the choicest fruit trees, orange, &amp;c.,: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 forming in every way a most enviable and desirable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family residence, embracing all the healthful, invigorating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elements of a marine residence, with the additional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advantage of a country estate.</w:t>
      </w:r>
      <w:r>
        <w:rPr>
          <w:color w:val="231F20"/>
          <w:position w:val="6"/>
          <w:sz w:val="11"/>
        </w:rPr>
        <w:t>1091</w:t>
      </w:r>
    </w:p>
    <w:p w14:paraId="18927C57" w14:textId="77777777" w:rsidR="004F7AA6" w:rsidRDefault="00CC24F5">
      <w:pPr>
        <w:pStyle w:val="BodyText"/>
        <w:spacing w:before="108" w:line="280" w:lineRule="auto"/>
        <w:ind w:left="373" w:right="749"/>
        <w:rPr>
          <w:sz w:val="11"/>
        </w:rPr>
      </w:pPr>
      <w:r>
        <w:rPr>
          <w:color w:val="231F20"/>
        </w:rPr>
        <w:t>The property name,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Mannerim , derived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 name,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Maan (hand): Nerim (long) , meaning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grasping hand. </w:t>
      </w:r>
      <w:r>
        <w:rPr>
          <w:color w:val="231F20"/>
          <w:position w:val="6"/>
          <w:sz w:val="11"/>
        </w:rPr>
        <w:t>1092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situated in the Paywit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Parish, the name,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Paywit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derived from Wadawurrung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word,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Peewit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meaning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magpie lark.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1093</w:t>
      </w:r>
    </w:p>
    <w:p w14:paraId="46B8CDA7" w14:textId="77777777" w:rsidR="004F7AA6" w:rsidRDefault="00CC24F5">
      <w:pPr>
        <w:pStyle w:val="BodyText"/>
        <w:spacing w:before="111" w:line="280" w:lineRule="auto"/>
        <w:ind w:left="373" w:right="647"/>
        <w:rPr>
          <w:sz w:val="11"/>
        </w:rPr>
      </w:pPr>
      <w:r>
        <w:rPr>
          <w:color w:val="231F20"/>
        </w:rPr>
        <w:t>In 1891, there was sufficient population to open 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at 900 Swan Bay Road, then known as Paywit South (it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renamed the Mannerim School in 1906) while two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 1893 a post office was opened (it closed in 1975).</w:t>
      </w:r>
      <w:r>
        <w:rPr>
          <w:color w:val="231F20"/>
          <w:position w:val="6"/>
          <w:sz w:val="11"/>
        </w:rPr>
        <w:t>1094</w:t>
      </w:r>
    </w:p>
    <w:p w14:paraId="3AB6546A" w14:textId="77777777" w:rsidR="004F7AA6" w:rsidRDefault="00CC24F5">
      <w:pPr>
        <w:pStyle w:val="BodyText"/>
        <w:spacing w:line="280" w:lineRule="auto"/>
        <w:ind w:left="373" w:right="664"/>
      </w:pPr>
      <w:r>
        <w:rPr>
          <w:color w:val="231F20"/>
        </w:rPr>
        <w:t>In March 1919, construction commenced on a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</w:t>
      </w:r>
      <w:r>
        <w:rPr>
          <w:color w:val="231F20"/>
          <w:position w:val="6"/>
          <w:sz w:val="11"/>
        </w:rPr>
        <w:t>1095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6.250).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Methodist Church was built in c.1878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Banks Road (this being the second Methodist Church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Paywit , the earlier church having been built at a 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in 1860).</w:t>
      </w:r>
      <w:r>
        <w:rPr>
          <w:color w:val="231F20"/>
          <w:position w:val="6"/>
          <w:sz w:val="11"/>
        </w:rPr>
        <w:t>1096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the school and a ford over Knights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(immediately east of Banks Road) are the surviving</w:t>
      </w:r>
    </w:p>
    <w:p w14:paraId="7FD12AB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88" w:space="41"/>
            <w:col w:w="6021"/>
          </w:cols>
        </w:sectPr>
      </w:pPr>
    </w:p>
    <w:p w14:paraId="165FAD62" w14:textId="77777777" w:rsidR="004F7AA6" w:rsidRDefault="004F7AA6">
      <w:pPr>
        <w:pStyle w:val="BodyText"/>
        <w:rPr>
          <w:sz w:val="20"/>
        </w:rPr>
      </w:pPr>
    </w:p>
    <w:p w14:paraId="6F8B3D6C" w14:textId="77777777" w:rsidR="004F7AA6" w:rsidRDefault="004F7AA6">
      <w:pPr>
        <w:pStyle w:val="BodyText"/>
        <w:rPr>
          <w:sz w:val="20"/>
        </w:rPr>
      </w:pPr>
    </w:p>
    <w:p w14:paraId="4BC05A9C" w14:textId="77777777" w:rsidR="004F7AA6" w:rsidRDefault="004F7AA6">
      <w:pPr>
        <w:pStyle w:val="BodyText"/>
        <w:rPr>
          <w:sz w:val="20"/>
        </w:rPr>
      </w:pPr>
    </w:p>
    <w:p w14:paraId="2D60EE9C" w14:textId="77777777" w:rsidR="004F7AA6" w:rsidRDefault="004F7AA6">
      <w:pPr>
        <w:pStyle w:val="BodyText"/>
        <w:spacing w:before="6"/>
        <w:rPr>
          <w:sz w:val="24"/>
        </w:rPr>
      </w:pPr>
    </w:p>
    <w:p w14:paraId="7AAEABA3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7870CB2" wp14:editId="42FEF66F">
            <wp:extent cx="6561953" cy="4309872"/>
            <wp:effectExtent l="0" t="0" r="0" b="0"/>
            <wp:docPr id="489" name="image2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55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953" cy="43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B8BAC" w14:textId="77777777" w:rsidR="004F7AA6" w:rsidRDefault="00CC24F5">
      <w:pPr>
        <w:spacing w:before="133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6.251: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Carlyle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2041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Hwy,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1997.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Susie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Zada.</w:t>
      </w:r>
    </w:p>
    <w:p w14:paraId="6229F7E9" w14:textId="77777777" w:rsidR="004F7AA6" w:rsidRDefault="004F7AA6">
      <w:pPr>
        <w:pStyle w:val="BodyText"/>
        <w:spacing w:before="4"/>
        <w:rPr>
          <w:sz w:val="21"/>
        </w:rPr>
      </w:pPr>
    </w:p>
    <w:p w14:paraId="7F1888D9" w14:textId="77777777" w:rsidR="004F7AA6" w:rsidRDefault="004F7AA6">
      <w:pPr>
        <w:rPr>
          <w:sz w:val="2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B46D98D" w14:textId="77777777" w:rsidR="004F7AA6" w:rsidRDefault="004F7AA6">
      <w:pPr>
        <w:pStyle w:val="BodyText"/>
        <w:spacing w:before="6"/>
        <w:rPr>
          <w:sz w:val="5"/>
        </w:rPr>
      </w:pPr>
    </w:p>
    <w:p w14:paraId="1814E5A5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A40DE22" wp14:editId="3596A814">
            <wp:extent cx="3171579" cy="2109216"/>
            <wp:effectExtent l="0" t="0" r="0" b="0"/>
            <wp:docPr id="491" name="image2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56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79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AA24F" w14:textId="77777777" w:rsidR="004F7AA6" w:rsidRDefault="00CC24F5">
      <w:pPr>
        <w:spacing w:before="135" w:line="249" w:lineRule="auto"/>
        <w:ind w:left="373" w:right="-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6.252: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Marcus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Hill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Post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Office,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60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Cresswell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1996.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Huddle,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Howe,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et.al.,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</w:p>
    <w:p w14:paraId="36F1B9D2" w14:textId="77777777" w:rsidR="004F7AA6" w:rsidRDefault="00CC24F5">
      <w:pPr>
        <w:spacing w:before="1"/>
        <w:ind w:left="373"/>
        <w:rPr>
          <w:sz w:val="17"/>
        </w:rPr>
      </w:pPr>
      <w:r>
        <w:rPr>
          <w:color w:val="003263"/>
          <w:spacing w:val="-1"/>
          <w:sz w:val="17"/>
        </w:rPr>
        <w:t>Study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1996.</w:t>
      </w:r>
    </w:p>
    <w:p w14:paraId="72727059" w14:textId="77777777" w:rsidR="004F7AA6" w:rsidRDefault="00CC24F5">
      <w:pPr>
        <w:pStyle w:val="BodyText"/>
        <w:spacing w:before="160"/>
        <w:ind w:left="373"/>
      </w:pPr>
      <w:r>
        <w:rPr>
          <w:color w:val="231F20"/>
        </w:rPr>
        <w:t>legacies 19th century development in the area.</w:t>
      </w:r>
    </w:p>
    <w:p w14:paraId="2B4CF5FA" w14:textId="77777777" w:rsidR="004F7AA6" w:rsidRDefault="00CC24F5">
      <w:pPr>
        <w:pStyle w:val="Heading2"/>
        <w:spacing w:before="16"/>
        <w:ind w:left="304"/>
      </w:pPr>
      <w:r>
        <w:rPr>
          <w:b w:val="0"/>
        </w:rPr>
        <w:br w:type="column"/>
      </w:r>
      <w:r>
        <w:rPr>
          <w:color w:val="4FBFA1"/>
        </w:rPr>
        <w:t>MARCUS</w:t>
      </w:r>
      <w:r>
        <w:rPr>
          <w:color w:val="4FBFA1"/>
          <w:spacing w:val="68"/>
        </w:rPr>
        <w:t xml:space="preserve"> </w:t>
      </w:r>
      <w:r>
        <w:rPr>
          <w:color w:val="4FBFA1"/>
        </w:rPr>
        <w:t>HILL</w:t>
      </w:r>
    </w:p>
    <w:p w14:paraId="4285442C" w14:textId="77777777" w:rsidR="004F7AA6" w:rsidRDefault="00CC24F5">
      <w:pPr>
        <w:pStyle w:val="BodyText"/>
        <w:spacing w:before="143" w:line="280" w:lineRule="auto"/>
        <w:ind w:left="300" w:right="717"/>
      </w:pPr>
      <w:r>
        <w:rPr>
          <w:color w:val="231F20"/>
        </w:rPr>
        <w:t>The elevated area to the west of Queenscliff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as the Marcus Hill Estate in November 1853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hundred acres of choice land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 subdivided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into superior convenient lots. </w:t>
      </w:r>
      <w:r>
        <w:rPr>
          <w:color w:val="231F20"/>
          <w:position w:val="6"/>
          <w:sz w:val="11"/>
        </w:rPr>
        <w:t>1097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April 1854, Marcus Hill,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 of Kennilworth,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Frankfort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Sea , were described as superior sites.</w:t>
      </w:r>
      <w:r>
        <w:rPr>
          <w:color w:val="231F20"/>
          <w:position w:val="6"/>
          <w:sz w:val="11"/>
        </w:rPr>
        <w:t>1098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at this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agricultural land was subdivided and made available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land sales.</w:t>
      </w:r>
      <w:r>
        <w:rPr>
          <w:color w:val="231F20"/>
          <w:position w:val="6"/>
          <w:sz w:val="11"/>
        </w:rPr>
        <w:t>1099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name of the area may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derived from Lord Marcus Hill (Arthur Marcus Cecil Sandys,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third Baron Sandys, known as Lord Marcus Hill until 1860,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 Whig politician) who in December 1853 was 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Illustrated London News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as the proposed successor</w:t>
      </w:r>
    </w:p>
    <w:p w14:paraId="0D952959" w14:textId="77777777" w:rsidR="004F7AA6" w:rsidRDefault="00CC24F5">
      <w:pPr>
        <w:pStyle w:val="BodyText"/>
        <w:spacing w:line="208" w:lineRule="exact"/>
        <w:ind w:left="300"/>
        <w:rPr>
          <w:sz w:val="11"/>
        </w:rPr>
      </w:pPr>
      <w:r>
        <w:rPr>
          <w:color w:val="231F20"/>
        </w:rPr>
        <w:t>to Charles La Trobe, Governor of Victoria.</w:t>
      </w:r>
      <w:r>
        <w:rPr>
          <w:color w:val="231F20"/>
          <w:position w:val="6"/>
          <w:sz w:val="11"/>
        </w:rPr>
        <w:t>1100</w:t>
      </w:r>
    </w:p>
    <w:p w14:paraId="2E5FFB3F" w14:textId="77777777" w:rsidR="004F7AA6" w:rsidRDefault="00CC24F5">
      <w:pPr>
        <w:pStyle w:val="BodyText"/>
        <w:spacing w:before="149" w:line="280" w:lineRule="auto"/>
        <w:ind w:left="300" w:right="1363"/>
      </w:pPr>
      <w:r>
        <w:rPr>
          <w:color w:val="231F20"/>
        </w:rPr>
        <w:t>There are only three surviving 19th century dwellings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Marcus Hill.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2041 Bellarine Highway,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Carlyle</w:t>
      </w:r>
    </w:p>
    <w:p w14:paraId="33367767" w14:textId="77777777" w:rsidR="004F7AA6" w:rsidRDefault="00CC24F5">
      <w:pPr>
        <w:pStyle w:val="BodyText"/>
        <w:spacing w:line="280" w:lineRule="auto"/>
        <w:ind w:left="300" w:right="716"/>
      </w:pPr>
      <w:r>
        <w:rPr>
          <w:color w:val="231F20"/>
        </w:rPr>
        <w:t>(Figure 6.251), a brick Victorian Regency homestead appears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have been built for George Bryant, pioneer grazier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c.1855.</w:t>
      </w:r>
      <w:r>
        <w:rPr>
          <w:color w:val="231F20"/>
          <w:position w:val="6"/>
          <w:sz w:val="11"/>
        </w:rPr>
        <w:t>1101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60 Cresswell Road, the weatherboard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6.252)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1882-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83 for Charles Harding junior in readiness for his marriage</w:t>
      </w:r>
    </w:p>
    <w:p w14:paraId="4B8F8A40" w14:textId="77777777" w:rsidR="004F7AA6" w:rsidRDefault="00CC24F5">
      <w:pPr>
        <w:pStyle w:val="BodyText"/>
        <w:spacing w:line="211" w:lineRule="exact"/>
        <w:ind w:left="300"/>
      </w:pPr>
      <w:r>
        <w:rPr>
          <w:color w:val="231F20"/>
        </w:rPr>
        <w:t>to Miss Bridget Madden in 1884.</w:t>
      </w:r>
      <w:r>
        <w:rPr>
          <w:color w:val="231F20"/>
          <w:position w:val="6"/>
          <w:sz w:val="11"/>
        </w:rPr>
        <w:t xml:space="preserve">1102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 Marcus Hill Post</w:t>
      </w:r>
    </w:p>
    <w:p w14:paraId="5CB79F4D" w14:textId="77777777" w:rsidR="004F7AA6" w:rsidRDefault="004F7AA6">
      <w:pPr>
        <w:spacing w:line="211" w:lineRule="exact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B6735F3" w14:textId="77777777" w:rsidR="004F7AA6" w:rsidRDefault="004F7AA6">
      <w:pPr>
        <w:pStyle w:val="BodyText"/>
        <w:rPr>
          <w:sz w:val="20"/>
        </w:rPr>
      </w:pPr>
    </w:p>
    <w:p w14:paraId="118D711D" w14:textId="77777777" w:rsidR="004F7AA6" w:rsidRDefault="004F7AA6">
      <w:pPr>
        <w:pStyle w:val="BodyText"/>
        <w:rPr>
          <w:sz w:val="20"/>
        </w:rPr>
      </w:pPr>
    </w:p>
    <w:p w14:paraId="7A392419" w14:textId="77777777" w:rsidR="004F7AA6" w:rsidRDefault="004F7AA6">
      <w:pPr>
        <w:pStyle w:val="BodyText"/>
        <w:rPr>
          <w:sz w:val="20"/>
        </w:rPr>
      </w:pPr>
    </w:p>
    <w:p w14:paraId="7D2AC69E" w14:textId="77777777" w:rsidR="004F7AA6" w:rsidRDefault="004F7AA6">
      <w:pPr>
        <w:pStyle w:val="BodyText"/>
        <w:spacing w:before="6"/>
        <w:rPr>
          <w:sz w:val="24"/>
        </w:rPr>
      </w:pPr>
    </w:p>
    <w:p w14:paraId="6D129F32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FBAC60E" wp14:editId="6B4CE92A">
            <wp:extent cx="6553188" cy="5516880"/>
            <wp:effectExtent l="0" t="0" r="0" b="0"/>
            <wp:docPr id="493" name="image2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57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551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22E7B" w14:textId="77777777" w:rsidR="004F7AA6" w:rsidRDefault="00CC24F5">
      <w:pPr>
        <w:spacing w:before="139" w:line="249" w:lineRule="auto"/>
        <w:ind w:left="373" w:right="7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6.253: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Cox,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Harbour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Moolap,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including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Point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Henry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Clifton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Townships,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1864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(published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Admiralty,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London,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26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1865).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MCS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76,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D6E257B" w14:textId="77777777" w:rsidR="004F7AA6" w:rsidRDefault="004F7AA6">
      <w:pPr>
        <w:pStyle w:val="BodyText"/>
        <w:rPr>
          <w:sz w:val="20"/>
        </w:rPr>
      </w:pPr>
    </w:p>
    <w:p w14:paraId="05A0E92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91E492E" w14:textId="77777777" w:rsidR="004F7AA6" w:rsidRDefault="004F7AA6">
      <w:pPr>
        <w:pStyle w:val="BodyText"/>
        <w:spacing w:before="3" w:after="1"/>
        <w:rPr>
          <w:sz w:val="9"/>
        </w:rPr>
      </w:pPr>
    </w:p>
    <w:p w14:paraId="69EA176A" w14:textId="77777777" w:rsidR="004F7AA6" w:rsidRDefault="00CC24F5">
      <w:pPr>
        <w:pStyle w:val="BodyText"/>
        <w:ind w:left="374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099E79F" wp14:editId="2B577FE0">
            <wp:extent cx="3178146" cy="1719072"/>
            <wp:effectExtent l="0" t="0" r="0" b="0"/>
            <wp:docPr id="495" name="image2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58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146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13611" w14:textId="77777777" w:rsidR="004F7AA6" w:rsidRDefault="00CC24F5">
      <w:pPr>
        <w:spacing w:before="144" w:line="249" w:lineRule="auto"/>
        <w:ind w:left="373" w:right="229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6.254: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Altered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Moolap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350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Hwy,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1988.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Shire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photo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1026B,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sheet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56,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07,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61D40DFB" w14:textId="77777777" w:rsidR="004F7AA6" w:rsidRDefault="00CC24F5">
      <w:pPr>
        <w:pStyle w:val="BodyText"/>
        <w:spacing w:before="100" w:line="280" w:lineRule="auto"/>
        <w:ind w:left="300" w:right="856"/>
      </w:pPr>
      <w:r>
        <w:br w:type="column"/>
      </w:r>
      <w:r>
        <w:rPr>
          <w:color w:val="231F20"/>
        </w:rPr>
        <w:t>Office opened there in 1883 (it closed in 1978).</w:t>
      </w:r>
      <w:r>
        <w:rPr>
          <w:color w:val="231F20"/>
          <w:position w:val="6"/>
          <w:sz w:val="11"/>
        </w:rPr>
        <w:t xml:space="preserve">1103    </w:t>
      </w:r>
      <w:r>
        <w:rPr>
          <w:color w:val="231F20"/>
        </w:rPr>
        <w:t>In 1996,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palm tree marked the location of the former Marcus Hill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at 1880 Bellarine Highway (corner Banks Road).</w:t>
      </w:r>
      <w:r>
        <w:rPr>
          <w:color w:val="231F20"/>
          <w:position w:val="6"/>
          <w:sz w:val="11"/>
        </w:rPr>
        <w:t>1104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Marcus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No.</w:t>
      </w:r>
    </w:p>
    <w:p w14:paraId="1F292DED" w14:textId="77777777" w:rsidR="004F7AA6" w:rsidRDefault="00CC24F5">
      <w:pPr>
        <w:pStyle w:val="BodyText"/>
        <w:spacing w:line="280" w:lineRule="auto"/>
        <w:ind w:left="300" w:right="570"/>
        <w:rPr>
          <w:sz w:val="11"/>
        </w:rPr>
      </w:pPr>
      <w:r>
        <w:rPr>
          <w:color w:val="231F20"/>
        </w:rPr>
        <w:t>45) opened in 1870 and it was replaced with Marcus Hill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No. 1370.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1878, the Marcus Hill State School No.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2029 opened at this location and in 1968 a new two-roomed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opened.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closed in 1993.</w:t>
      </w:r>
      <w:r>
        <w:rPr>
          <w:color w:val="231F20"/>
          <w:position w:val="6"/>
          <w:sz w:val="11"/>
        </w:rPr>
        <w:t>1105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 survives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railway station that was constructed at Marcus Hill in 1882,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save for the vestiges of the railway line.</w:t>
      </w:r>
      <w:r>
        <w:rPr>
          <w:color w:val="231F20"/>
          <w:position w:val="6"/>
          <w:sz w:val="11"/>
        </w:rPr>
        <w:t>1106</w:t>
      </w:r>
    </w:p>
    <w:p w14:paraId="09D3AB7A" w14:textId="77777777" w:rsidR="004F7AA6" w:rsidRDefault="004F7AA6">
      <w:pPr>
        <w:spacing w:line="280" w:lineRule="auto"/>
        <w:rPr>
          <w:sz w:val="11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2" w:space="40"/>
            <w:col w:w="5948"/>
          </w:cols>
        </w:sectPr>
      </w:pPr>
    </w:p>
    <w:p w14:paraId="18661AA6" w14:textId="77777777" w:rsidR="004F7AA6" w:rsidRDefault="004F7AA6">
      <w:pPr>
        <w:pStyle w:val="BodyText"/>
        <w:rPr>
          <w:sz w:val="20"/>
        </w:rPr>
      </w:pPr>
    </w:p>
    <w:p w14:paraId="2019160B" w14:textId="77777777" w:rsidR="004F7AA6" w:rsidRDefault="004F7AA6">
      <w:pPr>
        <w:pStyle w:val="BodyText"/>
        <w:rPr>
          <w:sz w:val="20"/>
        </w:rPr>
      </w:pPr>
    </w:p>
    <w:p w14:paraId="7D6F5F43" w14:textId="77777777" w:rsidR="004F7AA6" w:rsidRDefault="004F7AA6">
      <w:pPr>
        <w:pStyle w:val="BodyText"/>
        <w:rPr>
          <w:sz w:val="20"/>
        </w:rPr>
      </w:pPr>
    </w:p>
    <w:p w14:paraId="34A6812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2B694A7" w14:textId="77777777" w:rsidR="004F7AA6" w:rsidRDefault="004F7AA6">
      <w:pPr>
        <w:pStyle w:val="BodyText"/>
        <w:spacing w:before="1"/>
        <w:rPr>
          <w:sz w:val="17"/>
        </w:rPr>
      </w:pPr>
    </w:p>
    <w:p w14:paraId="6171CDCA" w14:textId="77777777" w:rsidR="004F7AA6" w:rsidRDefault="00CC24F5">
      <w:pPr>
        <w:pStyle w:val="Heading2"/>
      </w:pPr>
      <w:r>
        <w:rPr>
          <w:color w:val="4FBFA1"/>
        </w:rPr>
        <w:t>MOOLAP</w:t>
      </w:r>
    </w:p>
    <w:p w14:paraId="65F0B9CA" w14:textId="77777777" w:rsidR="004F7AA6" w:rsidRDefault="00CC24F5">
      <w:pPr>
        <w:pStyle w:val="BodyText"/>
        <w:spacing w:before="143" w:line="280" w:lineRule="auto"/>
        <w:ind w:left="373"/>
      </w:pPr>
      <w:r>
        <w:rPr>
          <w:color w:val="231F20"/>
        </w:rPr>
        <w:t>From European colonisation Moolap was largely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 district.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area takes in Point Henry (see earlier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subsection) and is situated to the south-east of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adjoining the suburbs of Newcomb and Whittington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side (Figure 6.253).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name of the area derives</w:t>
      </w:r>
    </w:p>
    <w:p w14:paraId="5F145A70" w14:textId="77777777" w:rsidR="004F7AA6" w:rsidRDefault="00CC24F5">
      <w:pPr>
        <w:pStyle w:val="BodyText"/>
        <w:spacing w:line="280" w:lineRule="auto"/>
        <w:ind w:left="373" w:right="83"/>
      </w:pPr>
      <w:r>
        <w:rPr>
          <w:color w:val="231F20"/>
        </w:rPr>
        <w:t>from the Wadawurrung name, the spear-head, corrupted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‘Moola’, the name of Point Henry where shell fish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gathered.</w:t>
      </w:r>
      <w:r>
        <w:rPr>
          <w:color w:val="231F20"/>
          <w:position w:val="6"/>
          <w:sz w:val="11"/>
        </w:rPr>
        <w:t>1107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Land to the south and east of Point Henry sold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early as 1845.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Early landowners included Tom Wills, 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Clarke, W. Easy and H. Anderson.</w:t>
      </w:r>
      <w:r>
        <w:rPr>
          <w:color w:val="231F20"/>
          <w:position w:val="6"/>
          <w:sz w:val="11"/>
        </w:rPr>
        <w:t>1108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Four years later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1849, James Austin subdivided his land at Moolap that faced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outer harbour of Corio Bay (and east of Point Henry)</w:t>
      </w:r>
    </w:p>
    <w:p w14:paraId="2ADE75A5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as the Clifton Township.</w:t>
      </w:r>
      <w:r>
        <w:rPr>
          <w:color w:val="231F20"/>
          <w:position w:val="6"/>
          <w:sz w:val="11"/>
        </w:rPr>
        <w:t>1109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township was not a success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only remnant of this lost township today is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thoroughfare, Clifton Avenue.</w:t>
      </w:r>
    </w:p>
    <w:p w14:paraId="3354178E" w14:textId="77777777" w:rsidR="004F7AA6" w:rsidRDefault="00CC24F5">
      <w:pPr>
        <w:pStyle w:val="BodyText"/>
        <w:spacing w:before="105" w:line="280" w:lineRule="auto"/>
        <w:ind w:left="373" w:right="-9"/>
      </w:pPr>
      <w:r>
        <w:rPr>
          <w:color w:val="231F20"/>
        </w:rPr>
        <w:t>In 1882, there were just 16 occupants of properties at Moolap,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 time when their attention was focussed on retaining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rights to the grazing and water of Reedy Lake (also known</w:t>
      </w:r>
    </w:p>
    <w:p w14:paraId="3C18698B" w14:textId="77777777" w:rsidR="004F7AA6" w:rsidRDefault="00CC24F5">
      <w:pPr>
        <w:pStyle w:val="BodyText"/>
        <w:spacing w:line="280" w:lineRule="auto"/>
        <w:ind w:left="373" w:right="-1"/>
      </w:pPr>
      <w:r>
        <w:rPr>
          <w:color w:val="231F20"/>
        </w:rPr>
        <w:t>as Moolap Common).</w:t>
      </w:r>
      <w:r>
        <w:rPr>
          <w:color w:val="231F20"/>
          <w:position w:val="6"/>
          <w:sz w:val="11"/>
        </w:rPr>
        <w:t>1110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 farms associated with initial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colonisation of Malop survive.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the site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former Malop Inn, 350 Bellarine Highway (corner Moolap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legacy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area by 1855</w:t>
      </w:r>
      <w:r>
        <w:rPr>
          <w:color w:val="231F20"/>
          <w:position w:val="6"/>
          <w:sz w:val="11"/>
        </w:rPr>
        <w:t>1111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3.254).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Inn experienced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alterations and additions in the early 20th century. The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legacy of European development of the area</w:t>
      </w:r>
    </w:p>
    <w:p w14:paraId="0F95D3DD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is the saltern on the shores of Corio and Stingaree Bays,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by Richard Cheetham in 1888 (see Theme 5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details).</w:t>
      </w:r>
      <w:r>
        <w:rPr>
          <w:color w:val="231F20"/>
          <w:position w:val="6"/>
          <w:sz w:val="11"/>
        </w:rPr>
        <w:t>1112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industrialisation of part of Moolap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occurred in the late 20th century, on the south side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 Highway, east of Coppards Road.</w:t>
      </w:r>
    </w:p>
    <w:p w14:paraId="01ED7B03" w14:textId="77777777" w:rsidR="004F7AA6" w:rsidRDefault="00CC24F5">
      <w:pPr>
        <w:pStyle w:val="Heading2"/>
        <w:spacing w:before="151"/>
      </w:pPr>
      <w:r>
        <w:rPr>
          <w:color w:val="4FBFA1"/>
        </w:rPr>
        <w:t>MURRADOC</w:t>
      </w:r>
    </w:p>
    <w:p w14:paraId="0E94DEA3" w14:textId="77777777" w:rsidR="004F7AA6" w:rsidRDefault="00CC24F5">
      <w:pPr>
        <w:pStyle w:val="BodyText"/>
        <w:spacing w:before="143" w:line="280" w:lineRule="auto"/>
        <w:ind w:left="373"/>
      </w:pPr>
      <w:r>
        <w:rPr>
          <w:color w:val="231F20"/>
        </w:rPr>
        <w:t>Murradoc is characterised by a flat plain of agricultural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Murradoc Hill.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is situated between the east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 and the west of St. Leonards.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of the area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derives from the Wadawurrung term given by Europeans</w:t>
      </w:r>
    </w:p>
    <w:p w14:paraId="002DBDB5" w14:textId="77777777" w:rsidR="004F7AA6" w:rsidRDefault="00CC24F5">
      <w:pPr>
        <w:pStyle w:val="BodyText"/>
        <w:spacing w:line="280" w:lineRule="auto"/>
        <w:ind w:left="373" w:right="174"/>
      </w:pPr>
      <w:r>
        <w:rPr>
          <w:color w:val="231F20"/>
        </w:rPr>
        <w:t>for the local hill.</w:t>
      </w:r>
      <w:r>
        <w:rPr>
          <w:color w:val="231F20"/>
          <w:position w:val="6"/>
          <w:sz w:val="11"/>
        </w:rPr>
        <w:t>1113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seems to have been named after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Ngar: Wi: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(chieftain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Bengalit clan), Murradoc (or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Murridunnuck).</w:t>
      </w:r>
      <w:r>
        <w:rPr>
          <w:color w:val="231F20"/>
          <w:position w:val="6"/>
          <w:sz w:val="11"/>
        </w:rPr>
        <w:t>1114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Wadawurrung meaning appears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 ‘dark earth’ (derived from Moo: Du), reflecting the dark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grey top soil of the area.</w:t>
      </w:r>
      <w:r>
        <w:rPr>
          <w:color w:val="231F20"/>
          <w:position w:val="6"/>
          <w:sz w:val="11"/>
        </w:rPr>
        <w:t xml:space="preserve">1115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European colonists described</w:t>
      </w:r>
    </w:p>
    <w:p w14:paraId="75D36C7E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Murrindunnuck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 Murradok .</w:t>
      </w:r>
      <w:r>
        <w:rPr>
          <w:color w:val="231F20"/>
          <w:position w:val="6"/>
          <w:sz w:val="11"/>
        </w:rPr>
        <w:t>1116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1852,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Murraduc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 , comprising 480 acres of farmland, was offered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sale.</w:t>
      </w:r>
      <w:r>
        <w:rPr>
          <w:color w:val="231F20"/>
          <w:position w:val="6"/>
          <w:sz w:val="11"/>
        </w:rPr>
        <w:t>1117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years later in 1854, Alderman Burrow offered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750 acres in 20 acre farm allotments as the Murraduc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Farms Estate, it being described as ‘fine agricultural land</w:t>
      </w:r>
    </w:p>
    <w:p w14:paraId="4AF61044" w14:textId="77777777" w:rsidR="004F7AA6" w:rsidRDefault="00CC24F5">
      <w:pPr>
        <w:pStyle w:val="BodyText"/>
        <w:spacing w:line="280" w:lineRule="auto"/>
        <w:ind w:left="373"/>
        <w:rPr>
          <w:sz w:val="11"/>
        </w:rPr>
      </w:pPr>
      <w:r>
        <w:rPr>
          <w:color w:val="231F20"/>
        </w:rPr>
        <w:t xml:space="preserve">on the fertile banks of Swan Bay. </w:t>
      </w:r>
      <w:r>
        <w:rPr>
          <w:color w:val="231F20"/>
          <w:position w:val="6"/>
          <w:sz w:val="11"/>
        </w:rPr>
        <w:t>1118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Church of England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 opened at Murradoc in 1860 until 1881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began on a new timber State School on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adjacent site.</w:t>
      </w:r>
      <w:r>
        <w:rPr>
          <w:color w:val="231F20"/>
          <w:position w:val="6"/>
          <w:sz w:val="11"/>
        </w:rPr>
        <w:t>1119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school closed in 1931.</w:t>
      </w:r>
      <w:r>
        <w:rPr>
          <w:color w:val="231F20"/>
          <w:position w:val="6"/>
          <w:sz w:val="11"/>
        </w:rPr>
        <w:t>1120</w:t>
      </w:r>
    </w:p>
    <w:p w14:paraId="5CDAD78B" w14:textId="77777777" w:rsidR="004F7AA6" w:rsidRDefault="00CC24F5">
      <w:pPr>
        <w:spacing w:before="1"/>
        <w:rPr>
          <w:sz w:val="17"/>
        </w:rPr>
      </w:pPr>
      <w:r>
        <w:br w:type="column"/>
      </w:r>
    </w:p>
    <w:p w14:paraId="528BDD57" w14:textId="77777777" w:rsidR="004F7AA6" w:rsidRDefault="00CC24F5">
      <w:pPr>
        <w:pStyle w:val="Heading2"/>
        <w:ind w:left="323"/>
      </w:pPr>
      <w:r>
        <w:rPr>
          <w:color w:val="4FBFA1"/>
        </w:rPr>
        <w:t>WALLINGTON</w:t>
      </w:r>
      <w:r>
        <w:rPr>
          <w:color w:val="4FBFA1"/>
          <w:spacing w:val="43"/>
        </w:rPr>
        <w:t xml:space="preserve"> </w:t>
      </w:r>
      <w:r>
        <w:rPr>
          <w:color w:val="4FBFA1"/>
        </w:rPr>
        <w:t>AND</w:t>
      </w:r>
      <w:r>
        <w:rPr>
          <w:color w:val="4FBFA1"/>
          <w:spacing w:val="43"/>
        </w:rPr>
        <w:t xml:space="preserve"> </w:t>
      </w:r>
      <w:r>
        <w:rPr>
          <w:color w:val="4FBFA1"/>
        </w:rPr>
        <w:t>NEWINGTON</w:t>
      </w:r>
    </w:p>
    <w:p w14:paraId="5AB73762" w14:textId="77777777" w:rsidR="004F7AA6" w:rsidRDefault="00CC24F5">
      <w:pPr>
        <w:pStyle w:val="BodyText"/>
        <w:spacing w:before="143" w:line="280" w:lineRule="auto"/>
        <w:ind w:left="319" w:right="766"/>
      </w:pPr>
      <w:r>
        <w:rPr>
          <w:color w:val="231F20"/>
        </w:rPr>
        <w:t>Located between Leopold, Marcus Hill and Ocean Road,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 districts of Wallington and Newington began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 following the subdivision of part of Fairfax Fenwick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which fronted the Queenscliff Road.</w:t>
      </w:r>
      <w:r>
        <w:rPr>
          <w:color w:val="231F20"/>
          <w:position w:val="6"/>
          <w:sz w:val="11"/>
        </w:rPr>
        <w:t>1121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Fenwick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the subdivision, Wallington, after Wallington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Hertfordshire, England.</w:t>
      </w:r>
      <w:r>
        <w:rPr>
          <w:color w:val="231F20"/>
          <w:position w:val="6"/>
          <w:sz w:val="11"/>
        </w:rPr>
        <w:t>1122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his retained portion, Fenwick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his homestead,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Chevy , in c.1853.</w:t>
      </w:r>
      <w:r>
        <w:rPr>
          <w:color w:val="231F20"/>
          <w:position w:val="6"/>
          <w:sz w:val="11"/>
        </w:rPr>
        <w:t>1123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1885,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death of then then owner, William Weekes, over 4000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acres were offered in multiple allotments as the Chevy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 xml:space="preserve">1124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land included leased dwellings, vineyards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other farming properties between Lake Connewarre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Curlewis as well as Wallington.</w:t>
      </w:r>
      <w:r>
        <w:rPr>
          <w:color w:val="231F20"/>
          <w:position w:val="6"/>
          <w:sz w:val="11"/>
        </w:rPr>
        <w:t>1125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second sale of 3000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acres occurred in 1886.</w:t>
      </w:r>
      <w:r>
        <w:rPr>
          <w:color w:val="231F20"/>
          <w:position w:val="6"/>
          <w:sz w:val="11"/>
        </w:rPr>
        <w:t>1126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purchaser was David Rhind,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experimental farm in cultivator, stockbreeder and dairy</w:t>
      </w:r>
    </w:p>
    <w:p w14:paraId="41D49034" w14:textId="77777777" w:rsidR="004F7AA6" w:rsidRDefault="00CC24F5">
      <w:pPr>
        <w:pStyle w:val="BodyText"/>
        <w:spacing w:line="280" w:lineRule="auto"/>
        <w:ind w:left="319" w:right="699"/>
        <w:rPr>
          <w:sz w:val="11"/>
        </w:rPr>
      </w:pPr>
      <w:r>
        <w:rPr>
          <w:color w:val="231F20"/>
        </w:rPr>
        <w:t xml:space="preserve">farmer. </w:t>
      </w:r>
      <w:r>
        <w:rPr>
          <w:color w:val="231F20"/>
          <w:position w:val="6"/>
          <w:sz w:val="11"/>
        </w:rPr>
        <w:t>1127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hotels were established (both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named the Wallington), with the Hotel on the Queenscliff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(Bellarine Highway) capitalising on the famous fruit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grown in the area.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1887, the licensee of the Queenscliff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hotel advertised his strawberry gardens and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strawberries and cream were on offer.</w:t>
      </w:r>
      <w:r>
        <w:rPr>
          <w:color w:val="231F20"/>
          <w:position w:val="6"/>
          <w:sz w:val="11"/>
        </w:rPr>
        <w:t>1128</w:t>
      </w:r>
    </w:p>
    <w:p w14:paraId="12AD006C" w14:textId="77777777" w:rsidR="004F7AA6" w:rsidRDefault="00CC24F5">
      <w:pPr>
        <w:spacing w:before="103" w:line="280" w:lineRule="auto"/>
        <w:ind w:left="319" w:right="766"/>
        <w:rPr>
          <w:rFonts w:ascii="ARIAL-MDMITL"/>
          <w:i/>
          <w:sz w:val="19"/>
        </w:rPr>
      </w:pPr>
      <w:r>
        <w:rPr>
          <w:color w:val="231F20"/>
          <w:sz w:val="19"/>
        </w:rPr>
        <w:t>In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1893,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Wallington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favourably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described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Tourist</w:t>
      </w:r>
      <w:r>
        <w:rPr>
          <w:rFonts w:ascii="ARIAL-MDMITL"/>
          <w:i/>
          <w:color w:val="231F20"/>
          <w:spacing w:val="-4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Guide to Geelong and the Southern</w:t>
      </w:r>
    </w:p>
    <w:p w14:paraId="11F5E76F" w14:textId="77777777" w:rsidR="004F7AA6" w:rsidRDefault="00CC24F5">
      <w:pPr>
        <w:spacing w:line="213" w:lineRule="exact"/>
        <w:ind w:left="319"/>
        <w:rPr>
          <w:sz w:val="19"/>
        </w:rPr>
      </w:pPr>
      <w:r>
        <w:rPr>
          <w:rFonts w:ascii="ARIAL-MDMITL"/>
          <w:i/>
          <w:color w:val="231F20"/>
          <w:sz w:val="19"/>
        </w:rPr>
        <w:t>Watering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Places</w:t>
      </w:r>
      <w:r>
        <w:rPr>
          <w:color w:val="231F20"/>
          <w:sz w:val="19"/>
        </w:rPr>
        <w:t>:</w:t>
      </w:r>
    </w:p>
    <w:p w14:paraId="21BC49A5" w14:textId="77777777" w:rsidR="004F7AA6" w:rsidRDefault="00CC24F5">
      <w:pPr>
        <w:pStyle w:val="BodyText"/>
        <w:spacing w:before="149" w:line="280" w:lineRule="auto"/>
        <w:ind w:left="603" w:right="681"/>
      </w:pP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favourite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resort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excursionists,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either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Ocean Grove, is the fertile valley of Wallington. There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hotel, store, and post office in one, and for many it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found a centre of attraction as a wayside house.</w:t>
      </w:r>
    </w:p>
    <w:p w14:paraId="4F61FAE2" w14:textId="77777777" w:rsidR="004F7AA6" w:rsidRDefault="00CC24F5">
      <w:pPr>
        <w:pStyle w:val="BodyText"/>
        <w:spacing w:line="280" w:lineRule="auto"/>
        <w:ind w:left="603" w:right="780"/>
      </w:pPr>
      <w:r>
        <w:rPr>
          <w:color w:val="636466"/>
        </w:rPr>
        <w:t>The principal place of interest is, however, the famous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Wallington Gardens, justly popular for the enormous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quantity of strawberries, and other fruits. Picnic parties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pleasant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resort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season,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within six miles of Ocean Grove it forms a very agreeable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outing for an afternoon. Some very beautiful views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Lakes are obtained from this locality. Cobb &amp; Co. supply</w:t>
      </w:r>
    </w:p>
    <w:p w14:paraId="7CE295ED" w14:textId="77777777" w:rsidR="004F7AA6" w:rsidRDefault="00CC24F5">
      <w:pPr>
        <w:pStyle w:val="BodyText"/>
        <w:spacing w:line="280" w:lineRule="auto"/>
        <w:ind w:left="603" w:right="744"/>
        <w:rPr>
          <w:sz w:val="11"/>
        </w:rPr>
      </w:pPr>
      <w:r>
        <w:rPr>
          <w:color w:val="636466"/>
        </w:rPr>
        <w:t>vehicles of every description at moderate prices, from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cosy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two-seated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buggy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heavy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American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coaches,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suitable for parties from six to thirty in number. The usual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way in making up such gatherings is to fix the day before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is to go, and gentlemen are generally found staying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Coffee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Palace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[Ocean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Grove]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willingly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make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necessary arrangements whether the destination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Wallington, Drysdale Springs, Point Lonsdale, or boating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lakes.</w:t>
      </w:r>
      <w:r>
        <w:rPr>
          <w:color w:val="231F20"/>
          <w:position w:val="6"/>
          <w:sz w:val="11"/>
        </w:rPr>
        <w:t>1129</w:t>
      </w:r>
    </w:p>
    <w:p w14:paraId="1B9E9F88" w14:textId="77777777" w:rsidR="004F7AA6" w:rsidRDefault="00CC24F5">
      <w:pPr>
        <w:pStyle w:val="BodyText"/>
        <w:spacing w:before="103" w:line="280" w:lineRule="auto"/>
        <w:ind w:left="319" w:right="959"/>
      </w:pPr>
      <w:r>
        <w:rPr>
          <w:color w:val="231F20"/>
        </w:rPr>
        <w:t>Surviving legacies of 19th and early 20th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Wallington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dwelling,</w:t>
      </w:r>
    </w:p>
    <w:p w14:paraId="2F5AF6C1" w14:textId="77777777" w:rsidR="004F7AA6" w:rsidRDefault="00CC24F5">
      <w:pPr>
        <w:pStyle w:val="BodyText"/>
        <w:spacing w:line="280" w:lineRule="auto"/>
        <w:ind w:left="319" w:right="810" w:firstLine="44"/>
      </w:pPr>
      <w:r>
        <w:rPr>
          <w:color w:val="231F20"/>
        </w:rPr>
        <w:t>Willow 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Carinya ), 20 Rhinds Road (built in brick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1855 and 1863-64 on land initially owned by James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Thomas Magarey of South Australia and occupied 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1856 by Arthur Douse who established a vineyard and fruit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garden);</w:t>
      </w:r>
      <w:r>
        <w:rPr>
          <w:color w:val="231F20"/>
          <w:position w:val="6"/>
          <w:sz w:val="11"/>
        </w:rPr>
        <w:t>1130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Newington Wesleyan Methodist Church</w:t>
      </w:r>
    </w:p>
    <w:p w14:paraId="4FB9157E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3" w:space="40"/>
            <w:col w:w="5967"/>
          </w:cols>
        </w:sectPr>
      </w:pPr>
    </w:p>
    <w:p w14:paraId="0A7A5247" w14:textId="77777777" w:rsidR="004F7AA6" w:rsidRDefault="004F7AA6">
      <w:pPr>
        <w:pStyle w:val="BodyText"/>
        <w:rPr>
          <w:sz w:val="20"/>
        </w:rPr>
      </w:pPr>
    </w:p>
    <w:p w14:paraId="11B3168F" w14:textId="77777777" w:rsidR="004F7AA6" w:rsidRDefault="004F7AA6">
      <w:pPr>
        <w:pStyle w:val="BodyText"/>
        <w:rPr>
          <w:sz w:val="20"/>
        </w:rPr>
      </w:pPr>
    </w:p>
    <w:p w14:paraId="1E75183C" w14:textId="77777777" w:rsidR="004F7AA6" w:rsidRDefault="004F7AA6">
      <w:pPr>
        <w:pStyle w:val="BodyText"/>
        <w:rPr>
          <w:sz w:val="20"/>
        </w:rPr>
      </w:pPr>
    </w:p>
    <w:p w14:paraId="0D2F76B0" w14:textId="77777777" w:rsidR="004F7AA6" w:rsidRDefault="004F7AA6">
      <w:pPr>
        <w:pStyle w:val="BodyText"/>
        <w:spacing w:before="6" w:after="1"/>
        <w:rPr>
          <w:sz w:val="24"/>
        </w:rPr>
      </w:pPr>
    </w:p>
    <w:p w14:paraId="70E8FCF3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6D1884B" wp14:editId="3F669B5F">
            <wp:extent cx="6553200" cy="3834384"/>
            <wp:effectExtent l="0" t="0" r="0" b="0"/>
            <wp:docPr id="497" name="image2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59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83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CED44" w14:textId="77777777" w:rsidR="004F7AA6" w:rsidRDefault="00CC24F5">
      <w:pPr>
        <w:spacing w:before="151"/>
        <w:ind w:left="37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6.255: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Wallington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School,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1914.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Photo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518,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Society.</w:t>
      </w:r>
    </w:p>
    <w:p w14:paraId="7D670E42" w14:textId="77777777" w:rsidR="004F7AA6" w:rsidRDefault="004F7AA6">
      <w:pPr>
        <w:pStyle w:val="BodyText"/>
        <w:spacing w:before="5"/>
        <w:rPr>
          <w:sz w:val="11"/>
        </w:rPr>
      </w:pPr>
    </w:p>
    <w:p w14:paraId="759B01E5" w14:textId="77777777" w:rsidR="004F7AA6" w:rsidRDefault="004F7AA6">
      <w:pPr>
        <w:rPr>
          <w:sz w:val="1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6A49B36" w14:textId="77777777" w:rsidR="004F7AA6" w:rsidRDefault="00CC24F5">
      <w:pPr>
        <w:pStyle w:val="BodyText"/>
        <w:spacing w:before="100" w:line="280" w:lineRule="auto"/>
        <w:ind w:left="373" w:right="40"/>
      </w:pPr>
      <w:r>
        <w:rPr>
          <w:color w:val="231F20"/>
        </w:rPr>
        <w:t>at 376 Wallington Road (built in 1888 to a design by Albert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Derrick,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architect)</w:t>
      </w:r>
      <w:r>
        <w:rPr>
          <w:color w:val="231F20"/>
          <w:position w:val="6"/>
          <w:sz w:val="11"/>
        </w:rPr>
        <w:t>1131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8);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Edwardian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 and farm at 580 Wallington Road, established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c.1902 by Allen James Atkins, farmer,</w:t>
      </w:r>
      <w:r>
        <w:rPr>
          <w:color w:val="231F20"/>
          <w:position w:val="6"/>
          <w:sz w:val="11"/>
        </w:rPr>
        <w:t>1132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occupier.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Wallington Primary School on the Wallington Road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6.255) has associations with education in the local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since February 1866 when the Wallington State School</w:t>
      </w:r>
    </w:p>
    <w:p w14:paraId="03E34B8D" w14:textId="77777777" w:rsidR="004F7AA6" w:rsidRDefault="00CC24F5">
      <w:pPr>
        <w:pStyle w:val="BodyText"/>
        <w:spacing w:line="280" w:lineRule="auto"/>
        <w:ind w:left="373" w:right="133"/>
      </w:pPr>
      <w:r>
        <w:rPr>
          <w:color w:val="231F20"/>
        </w:rPr>
        <w:t>No. 868 opened.</w:t>
      </w:r>
      <w:r>
        <w:rPr>
          <w:color w:val="231F20"/>
          <w:position w:val="6"/>
          <w:sz w:val="11"/>
        </w:rPr>
        <w:t>1133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not until 1900 when land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from H. Chambers (known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Chalk Hill 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weatherboard Newington School (which had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1875)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there.</w:t>
      </w:r>
      <w:r>
        <w:rPr>
          <w:color w:val="231F20"/>
          <w:position w:val="6"/>
          <w:sz w:val="11"/>
        </w:rPr>
        <w:t>1134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</w:p>
    <w:p w14:paraId="41D60709" w14:textId="77777777" w:rsidR="004F7AA6" w:rsidRDefault="00CC24F5">
      <w:pPr>
        <w:pStyle w:val="BodyText"/>
        <w:spacing w:line="280" w:lineRule="auto"/>
        <w:ind w:left="373" w:right="-1"/>
        <w:rPr>
          <w:sz w:val="11"/>
        </w:rPr>
      </w:pPr>
      <w:r>
        <w:rPr>
          <w:color w:val="231F20"/>
        </w:rPr>
        <w:t>(now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demolished)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c.1956-57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Belcher s Road, Drysdale, following the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 building.</w:t>
      </w:r>
      <w:r>
        <w:rPr>
          <w:color w:val="231F20"/>
          <w:position w:val="6"/>
          <w:sz w:val="11"/>
        </w:rPr>
        <w:t>1135</w:t>
      </w:r>
    </w:p>
    <w:p w14:paraId="4AD8C18E" w14:textId="77777777" w:rsidR="004F7AA6" w:rsidRDefault="00CC24F5">
      <w:pPr>
        <w:pStyle w:val="Heading2"/>
        <w:spacing w:before="55" w:line="396" w:lineRule="auto"/>
        <w:ind w:right="2347"/>
      </w:pPr>
      <w:r>
        <w:rPr>
          <w:b w:val="0"/>
        </w:rPr>
        <w:br w:type="column"/>
      </w:r>
      <w:r>
        <w:rPr>
          <w:color w:val="4FBFA1"/>
        </w:rPr>
        <w:t>OTHER</w:t>
      </w:r>
      <w:r>
        <w:rPr>
          <w:color w:val="4FBFA1"/>
          <w:spacing w:val="11"/>
        </w:rPr>
        <w:t xml:space="preserve"> </w:t>
      </w:r>
      <w:r>
        <w:rPr>
          <w:color w:val="4FBFA1"/>
        </w:rPr>
        <w:t>COASTAL</w:t>
      </w:r>
      <w:r>
        <w:rPr>
          <w:color w:val="4FBFA1"/>
          <w:spacing w:val="11"/>
        </w:rPr>
        <w:t xml:space="preserve"> </w:t>
      </w:r>
      <w:r>
        <w:rPr>
          <w:color w:val="4FBFA1"/>
        </w:rPr>
        <w:t>SETTLEMENTS</w:t>
      </w:r>
      <w:r>
        <w:rPr>
          <w:color w:val="4FBFA1"/>
          <w:spacing w:val="-43"/>
        </w:rPr>
        <w:t xml:space="preserve"> </w:t>
      </w:r>
      <w:r>
        <w:rPr>
          <w:color w:val="4FBFA1"/>
        </w:rPr>
        <w:t>CLIFTON</w:t>
      </w:r>
      <w:r>
        <w:rPr>
          <w:color w:val="4FBFA1"/>
          <w:spacing w:val="10"/>
        </w:rPr>
        <w:t xml:space="preserve"> </w:t>
      </w:r>
      <w:r>
        <w:rPr>
          <w:color w:val="4FBFA1"/>
        </w:rPr>
        <w:t>SPRINGS</w:t>
      </w:r>
    </w:p>
    <w:p w14:paraId="788643E4" w14:textId="77777777" w:rsidR="004F7AA6" w:rsidRDefault="00CC24F5">
      <w:pPr>
        <w:pStyle w:val="BodyText"/>
        <w:spacing w:line="171" w:lineRule="exact"/>
        <w:ind w:left="373"/>
      </w:pPr>
      <w:r>
        <w:rPr>
          <w:color w:val="231F20"/>
        </w:rPr>
        <w:t>In 1865, Thomas Bates, son of the pioneer squatter at Lara,</w:t>
      </w:r>
    </w:p>
    <w:p w14:paraId="51E783D4" w14:textId="77777777" w:rsidR="004F7AA6" w:rsidRDefault="00CC24F5">
      <w:pPr>
        <w:pStyle w:val="BodyText"/>
        <w:spacing w:before="36" w:line="280" w:lineRule="auto"/>
        <w:ind w:left="373" w:right="730"/>
      </w:pPr>
      <w:r>
        <w:rPr>
          <w:color w:val="231F20"/>
        </w:rPr>
        <w:t>relocated to 500 acres of land fronting Corio Bay at what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then known as Drysdale.</w:t>
      </w:r>
      <w:r>
        <w:rPr>
          <w:color w:val="231F20"/>
          <w:position w:val="6"/>
          <w:sz w:val="11"/>
        </w:rPr>
        <w:t>1136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named his farming property,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Clifton .</w:t>
      </w:r>
      <w:r>
        <w:rPr>
          <w:color w:val="231F20"/>
          <w:position w:val="6"/>
          <w:sz w:val="11"/>
        </w:rPr>
        <w:t>1137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1870, a number of mineral springs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discovered on Bates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named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Clifton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Springs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was from this time when the area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Dell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(Figure 9.84, see Theme 9) became a popular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marine tourist resort (see Theme 9 for further details).</w:t>
      </w:r>
    </w:p>
    <w:p w14:paraId="39B93B8D" w14:textId="77777777" w:rsidR="004F7AA6" w:rsidRDefault="00CC24F5">
      <w:pPr>
        <w:pStyle w:val="BodyText"/>
        <w:spacing w:before="110" w:line="280" w:lineRule="auto"/>
        <w:ind w:left="373" w:right="816" w:firstLine="44"/>
      </w:pPr>
      <w:r>
        <w:rPr>
          <w:color w:val="231F20"/>
        </w:rPr>
        <w:t>In 1875, Bates capitalised on the success of the mineral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springs and sold 80 acres of his property as 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Clifton Estate.</w:t>
      </w:r>
      <w:r>
        <w:rPr>
          <w:color w:val="231F20"/>
          <w:position w:val="6"/>
          <w:sz w:val="11"/>
        </w:rPr>
        <w:t xml:space="preserve">1138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A second section of the Estate was sold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1876.</w:t>
      </w:r>
      <w:r>
        <w:rPr>
          <w:color w:val="231F20"/>
          <w:position w:val="6"/>
          <w:sz w:val="11"/>
        </w:rPr>
        <w:t>1139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continued popularity of the mineral springs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throughout the 1880s led to the construction of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Clifton Springs Hotel in 1888</w:t>
      </w:r>
      <w:r>
        <w:rPr>
          <w:color w:val="231F20"/>
          <w:position w:val="6"/>
          <w:sz w:val="11"/>
        </w:rPr>
        <w:t>1140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(Theme 9).</w:t>
      </w:r>
    </w:p>
    <w:p w14:paraId="122E5A68" w14:textId="77777777" w:rsidR="004F7AA6" w:rsidRDefault="00CC24F5">
      <w:pPr>
        <w:pStyle w:val="BodyText"/>
        <w:spacing w:before="110" w:line="280" w:lineRule="auto"/>
        <w:ind w:left="373" w:right="976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1888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146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valuable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marine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mansion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made available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Clifton Springs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</w:t>
      </w:r>
      <w:r>
        <w:rPr>
          <w:color w:val="231F20"/>
          <w:position w:val="6"/>
          <w:sz w:val="11"/>
        </w:rPr>
        <w:t>1141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6.256).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Situated beyond the jetty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springs, several streets were laid out, with access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Esplanade, Springs Street and Glenholme Road.</w:t>
      </w:r>
    </w:p>
    <w:p w14:paraId="174EF484" w14:textId="77777777" w:rsidR="004F7AA6" w:rsidRDefault="00CC24F5">
      <w:pPr>
        <w:pStyle w:val="BodyText"/>
        <w:spacing w:line="280" w:lineRule="auto"/>
        <w:ind w:left="373" w:right="708"/>
      </w:pPr>
      <w:r>
        <w:rPr>
          <w:color w:val="231F20"/>
        </w:rPr>
        <w:t>The economic crash of 1890 appears to have permanently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halted the promise of an affluent bayside suburb and the only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remnants of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Clifton Springs on the Bay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Estate today</w:t>
      </w:r>
    </w:p>
    <w:p w14:paraId="4B07304A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64" w:space="65"/>
            <w:col w:w="6021"/>
          </w:cols>
        </w:sectPr>
      </w:pPr>
    </w:p>
    <w:p w14:paraId="6DD45388" w14:textId="77777777" w:rsidR="004F7AA6" w:rsidRDefault="00CC24F5">
      <w:pPr>
        <w:pStyle w:val="BodyText"/>
        <w:ind w:left="6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635FE1" wp14:editId="256228CF">
            <wp:extent cx="6299058" cy="9015984"/>
            <wp:effectExtent l="0" t="0" r="0" b="0"/>
            <wp:docPr id="499" name="image2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60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058" cy="901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581A5" w14:textId="3C3D3128" w:rsidR="004F7AA6" w:rsidRDefault="00CC24F5">
      <w:pPr>
        <w:spacing w:before="128" w:line="249" w:lineRule="auto"/>
        <w:ind w:left="619" w:right="166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6.256: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Clifton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Springs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Drysdale,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December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1888.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7,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Historical</w:t>
      </w:r>
      <w:r w:rsidR="005B29C0"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539B4685" w14:textId="77777777" w:rsidR="004F7AA6" w:rsidRDefault="004F7AA6">
      <w:pPr>
        <w:spacing w:line="249" w:lineRule="auto"/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06ED4346" w14:textId="77777777" w:rsidR="004F7AA6" w:rsidRDefault="004F7AA6">
      <w:pPr>
        <w:pStyle w:val="BodyText"/>
        <w:rPr>
          <w:sz w:val="20"/>
        </w:rPr>
      </w:pPr>
    </w:p>
    <w:p w14:paraId="573A7792" w14:textId="77777777" w:rsidR="004F7AA6" w:rsidRDefault="004F7AA6">
      <w:pPr>
        <w:pStyle w:val="BodyText"/>
        <w:rPr>
          <w:sz w:val="20"/>
        </w:rPr>
      </w:pPr>
    </w:p>
    <w:p w14:paraId="7909FD25" w14:textId="77777777" w:rsidR="004F7AA6" w:rsidRDefault="004F7AA6">
      <w:pPr>
        <w:pStyle w:val="BodyText"/>
        <w:rPr>
          <w:sz w:val="20"/>
        </w:rPr>
      </w:pPr>
    </w:p>
    <w:p w14:paraId="0F415DD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9BAD701" w14:textId="77777777" w:rsidR="004F7AA6" w:rsidRDefault="004F7AA6">
      <w:pPr>
        <w:pStyle w:val="BodyText"/>
        <w:rPr>
          <w:sz w:val="21"/>
        </w:rPr>
      </w:pPr>
    </w:p>
    <w:p w14:paraId="293B9713" w14:textId="46B76E1D" w:rsidR="004F7AA6" w:rsidRPr="005B29C0" w:rsidRDefault="00CC24F5" w:rsidP="005B29C0">
      <w:pPr>
        <w:pStyle w:val="BodyText"/>
        <w:spacing w:line="280" w:lineRule="auto"/>
        <w:ind w:left="383" w:right="116"/>
      </w:pPr>
      <w:r>
        <w:rPr>
          <w:color w:val="231F20"/>
        </w:rPr>
        <w:t>include parts of Clifton Street and Clear Water Drive,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layout of Country Club Drive and Beacon Point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hotel was destroyed by fire</w:t>
      </w:r>
      <w:r w:rsidR="005B29C0">
        <w:rPr>
          <w:color w:val="231F20"/>
        </w:rPr>
        <w:t xml:space="preserve"> </w:t>
      </w:r>
      <w:r>
        <w:rPr>
          <w:color w:val="231F20"/>
        </w:rPr>
        <w:t>in 1921.</w:t>
      </w:r>
      <w:r>
        <w:rPr>
          <w:color w:val="231F20"/>
          <w:position w:val="6"/>
          <w:sz w:val="11"/>
        </w:rPr>
        <w:t>1142</w:t>
      </w:r>
    </w:p>
    <w:p w14:paraId="6E1F7C81" w14:textId="77777777" w:rsidR="004F7AA6" w:rsidRDefault="00CC24F5">
      <w:pPr>
        <w:pStyle w:val="BodyText"/>
        <w:spacing w:before="149" w:line="280" w:lineRule="auto"/>
        <w:ind w:left="383" w:right="114"/>
      </w:pPr>
      <w:r>
        <w:rPr>
          <w:color w:val="231F20"/>
        </w:rPr>
        <w:t>Clifton Springs remained a rural locality after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Between 1951 and 1967 it witnessed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expansion as a satellite suburb.</w:t>
      </w:r>
      <w:r>
        <w:rPr>
          <w:color w:val="231F20"/>
          <w:position w:val="6"/>
          <w:sz w:val="11"/>
        </w:rPr>
        <w:t>1143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1959 and 1977,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developers Willmore and Randall also commenced a real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 development around the golf course which they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owned.</w:t>
      </w:r>
      <w:r>
        <w:rPr>
          <w:color w:val="231F20"/>
          <w:position w:val="6"/>
          <w:sz w:val="11"/>
        </w:rPr>
        <w:t>1144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of these residential subdivisions were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catalyst for additional residential development in later years.</w:t>
      </w:r>
    </w:p>
    <w:p w14:paraId="48F86171" w14:textId="77777777" w:rsidR="004F7AA6" w:rsidRDefault="00CC24F5">
      <w:pPr>
        <w:pStyle w:val="Heading2"/>
        <w:spacing w:before="155"/>
        <w:ind w:left="387"/>
      </w:pPr>
      <w:r>
        <w:rPr>
          <w:color w:val="4FBFA1"/>
        </w:rPr>
        <w:t>INDENTED</w:t>
      </w:r>
      <w:r>
        <w:rPr>
          <w:color w:val="4FBFA1"/>
          <w:spacing w:val="41"/>
        </w:rPr>
        <w:t xml:space="preserve"> </w:t>
      </w:r>
      <w:r>
        <w:rPr>
          <w:color w:val="4FBFA1"/>
        </w:rPr>
        <w:t>HEAD</w:t>
      </w:r>
    </w:p>
    <w:p w14:paraId="7BBEFA33" w14:textId="77777777" w:rsidR="004F7AA6" w:rsidRDefault="00CC24F5">
      <w:pPr>
        <w:pStyle w:val="BodyText"/>
        <w:spacing w:before="144" w:line="280" w:lineRule="auto"/>
        <w:ind w:left="383" w:right="4"/>
      </w:pPr>
      <w:r>
        <w:rPr>
          <w:color w:val="231F20"/>
        </w:rPr>
        <w:t>The Crown Land adjoining the Batman Park foreshore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offered for sale in 1857.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southern-most allotment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adjacent to the Indented Head was purchased by Captain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Ward Cole,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St. Leonard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township.</w:t>
      </w:r>
      <w:r>
        <w:rPr>
          <w:color w:val="231F20"/>
          <w:position w:val="6"/>
          <w:sz w:val="11"/>
        </w:rPr>
        <w:t>1145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Much of the land neighbouring the Batman Park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foreshore was first owned by Alexander Hood.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comprised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 13 in the Parish of Paywit, amounting to 100 acres,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together with the adjoining northern allotments (lots 40-45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Township of Portarlington) of 98 acres.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Hood was born</w:t>
      </w:r>
    </w:p>
    <w:p w14:paraId="689161AC" w14:textId="77777777" w:rsidR="004F7AA6" w:rsidRDefault="00CC24F5">
      <w:pPr>
        <w:pStyle w:val="BodyText"/>
        <w:spacing w:line="280" w:lineRule="auto"/>
        <w:ind w:left="383" w:right="146"/>
        <w:rPr>
          <w:sz w:val="11"/>
        </w:rPr>
      </w:pPr>
      <w:r>
        <w:rPr>
          <w:color w:val="231F20"/>
        </w:rPr>
        <w:t>at Antrim, near Belfast, Ireland, in c.1826.</w:t>
      </w:r>
      <w:r>
        <w:rPr>
          <w:color w:val="231F20"/>
          <w:position w:val="6"/>
          <w:sz w:val="11"/>
        </w:rPr>
        <w:t xml:space="preserve">1146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parents,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Margaret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 siblings, in 1844.</w:t>
      </w:r>
      <w:r>
        <w:rPr>
          <w:color w:val="231F20"/>
          <w:position w:val="6"/>
          <w:sz w:val="11"/>
        </w:rPr>
        <w:t>1147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working as a station hand,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limeburner at Queenscliffe and a carter in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District, and after trying his luck at the Ballarat and Forest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 goldfields, Hood came to Indented Head.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 as a member of the Portarlington/Indented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Board in 1859, 1864 and 1865.</w:t>
      </w:r>
      <w:r>
        <w:rPr>
          <w:color w:val="231F20"/>
          <w:position w:val="6"/>
          <w:sz w:val="11"/>
        </w:rPr>
        <w:t>1148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opposite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Batman Park where Hood settled on his farm with his wife,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 and three sons, George Alexander, Joseph Latrobe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Daniel James.</w:t>
      </w:r>
      <w:r>
        <w:rPr>
          <w:color w:val="231F20"/>
          <w:position w:val="6"/>
          <w:sz w:val="11"/>
        </w:rPr>
        <w:t>1149</w:t>
      </w:r>
    </w:p>
    <w:p w14:paraId="2C5CFA19" w14:textId="77777777" w:rsidR="004F7AA6" w:rsidRDefault="00CC24F5">
      <w:pPr>
        <w:pStyle w:val="BodyText"/>
        <w:spacing w:before="102" w:line="280" w:lineRule="auto"/>
        <w:ind w:left="383" w:right="563"/>
      </w:pPr>
      <w:r>
        <w:rPr>
          <w:color w:val="231F20"/>
        </w:rPr>
        <w:t>In 1886, Christina Miles Cox (nee Horn) appears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acquired part of Hood s property (being part of lot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45, comprising 22 acres, 3 roods and 38 perches)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buildings.</w:t>
      </w:r>
      <w:r>
        <w:rPr>
          <w:color w:val="231F20"/>
          <w:position w:val="6"/>
          <w:sz w:val="11"/>
        </w:rPr>
        <w:t>1150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married</w:t>
      </w:r>
    </w:p>
    <w:p w14:paraId="05F3592B" w14:textId="77777777" w:rsidR="004F7AA6" w:rsidRDefault="00CC24F5">
      <w:pPr>
        <w:pStyle w:val="BodyText"/>
        <w:spacing w:line="280" w:lineRule="auto"/>
        <w:ind w:left="383" w:right="130"/>
      </w:pPr>
      <w:r>
        <w:rPr>
          <w:color w:val="231F20"/>
        </w:rPr>
        <w:t>Charles William Cox (1858-1940) in 1881.</w:t>
      </w:r>
      <w:r>
        <w:rPr>
          <w:color w:val="231F20"/>
          <w:position w:val="6"/>
          <w:sz w:val="11"/>
        </w:rPr>
        <w:t>1151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 hipped roof and front verandah, with a gabled addition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rear (Figure 6.257).</w:t>
      </w:r>
    </w:p>
    <w:p w14:paraId="63B0700E" w14:textId="77777777" w:rsidR="004F7AA6" w:rsidRDefault="00CC24F5">
      <w:pPr>
        <w:pStyle w:val="BodyText"/>
        <w:spacing w:before="110" w:line="280" w:lineRule="auto"/>
        <w:ind w:left="383" w:right="216"/>
      </w:pPr>
      <w:r>
        <w:rPr>
          <w:color w:val="231F20"/>
        </w:rPr>
        <w:t>The farmlands that met the foreshore at Indented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characterised by open paddocks and treed foreshore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embankments, with a gravel track denoting the boundaries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private property and Crown 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later to be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subdivided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taken</w:t>
      </w:r>
      <w:r>
        <w:rPr>
          <w:color w:val="231F20"/>
        </w:rPr>
        <w:t xml:space="preserve"> up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fishermen and holiday-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makers.</w:t>
      </w:r>
    </w:p>
    <w:p w14:paraId="02C7B416" w14:textId="77777777" w:rsidR="004F7AA6" w:rsidRDefault="00CC24F5">
      <w:pPr>
        <w:pStyle w:val="BodyText"/>
        <w:spacing w:line="280" w:lineRule="auto"/>
        <w:ind w:left="383"/>
      </w:pPr>
      <w:r>
        <w:rPr>
          <w:color w:val="231F20"/>
        </w:rPr>
        <w:t>Several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Esplanade,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owners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leasing boat sheds on the foreshore at Batman Park).</w:t>
      </w:r>
      <w:r>
        <w:rPr>
          <w:color w:val="231F20"/>
          <w:position w:val="6"/>
          <w:sz w:val="11"/>
        </w:rPr>
        <w:t>1152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these dwellings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Lydford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333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Esplanade,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c.1920 by Herbert and Alice Lewis who established</w:t>
      </w:r>
    </w:p>
    <w:p w14:paraId="42547227" w14:textId="77777777" w:rsidR="004F7AA6" w:rsidRDefault="00CC24F5">
      <w:pPr>
        <w:pStyle w:val="BodyText"/>
        <w:spacing w:line="280" w:lineRule="auto"/>
        <w:ind w:left="383" w:right="116"/>
      </w:pPr>
      <w:r>
        <w:rPr>
          <w:color w:val="231F20"/>
        </w:rPr>
        <w:t>a farm (Figure 6.258).</w:t>
      </w:r>
      <w:r>
        <w:rPr>
          <w:color w:val="231F20"/>
          <w:position w:val="6"/>
          <w:sz w:val="11"/>
        </w:rPr>
        <w:t>1153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1925, a Committee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protect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</w:p>
    <w:p w14:paraId="3CAC2AEC" w14:textId="77777777" w:rsidR="004F7AA6" w:rsidRDefault="00CC24F5">
      <w:pPr>
        <w:spacing w:before="5" w:after="25"/>
      </w:pPr>
      <w:r>
        <w:br w:type="column"/>
      </w:r>
    </w:p>
    <w:p w14:paraId="33F767AB" w14:textId="77777777" w:rsidR="004F7AA6" w:rsidRDefault="00CC24F5">
      <w:pPr>
        <w:pStyle w:val="BodyText"/>
        <w:ind w:left="289"/>
        <w:rPr>
          <w:sz w:val="20"/>
        </w:rPr>
      </w:pPr>
      <w:r>
        <w:rPr>
          <w:noProof/>
          <w:sz w:val="20"/>
        </w:rPr>
        <w:drawing>
          <wp:inline distT="0" distB="0" distL="0" distR="0" wp14:anchorId="41C46085" wp14:editId="25B7A78F">
            <wp:extent cx="3172802" cy="1633727"/>
            <wp:effectExtent l="0" t="0" r="0" b="0"/>
            <wp:docPr id="50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6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802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0CCFC" w14:textId="77777777" w:rsidR="004F7AA6" w:rsidRDefault="00CC24F5">
      <w:pPr>
        <w:spacing w:before="136" w:line="249" w:lineRule="auto"/>
        <w:ind w:left="289" w:right="1231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6.257: </w:t>
      </w:r>
      <w:r>
        <w:rPr>
          <w:color w:val="003263"/>
          <w:spacing w:val="-1"/>
          <w:sz w:val="17"/>
        </w:rPr>
        <w:t xml:space="preserve">Cox family home, Indented Head, </w:t>
      </w:r>
      <w:r>
        <w:rPr>
          <w:color w:val="003263"/>
          <w:sz w:val="17"/>
        </w:rPr>
        <w:t>n.d. [c.1900].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Shire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39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77D4AC6C" w14:textId="77777777" w:rsidR="004F7AA6" w:rsidRDefault="00CC24F5">
      <w:pPr>
        <w:pStyle w:val="BodyText"/>
        <w:spacing w:before="9"/>
        <w:rPr>
          <w:sz w:val="14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11A3D93E" wp14:editId="55D1CD27">
            <wp:simplePos x="0" y="0"/>
            <wp:positionH relativeFrom="page">
              <wp:posOffset>3891165</wp:posOffset>
            </wp:positionH>
            <wp:positionV relativeFrom="paragraph">
              <wp:posOffset>121320</wp:posOffset>
            </wp:positionV>
            <wp:extent cx="3143468" cy="1470183"/>
            <wp:effectExtent l="0" t="0" r="0" b="0"/>
            <wp:wrapTopAndBottom/>
            <wp:docPr id="503" name="image2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62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468" cy="147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E79303" w14:textId="77777777" w:rsidR="004F7AA6" w:rsidRDefault="004F7AA6">
      <w:pPr>
        <w:pStyle w:val="BodyText"/>
        <w:spacing w:before="5"/>
        <w:rPr>
          <w:sz w:val="14"/>
        </w:rPr>
      </w:pPr>
    </w:p>
    <w:p w14:paraId="32FFA398" w14:textId="77777777" w:rsidR="004F7AA6" w:rsidRDefault="00CC24F5">
      <w:pPr>
        <w:spacing w:line="249" w:lineRule="auto"/>
        <w:ind w:left="294" w:right="64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6.258:</w:t>
      </w:r>
      <w:r>
        <w:rPr>
          <w:rFonts w:ascii="Arial"/>
          <w:b/>
          <w:color w:val="003263"/>
          <w:spacing w:val="18"/>
          <w:sz w:val="17"/>
        </w:rPr>
        <w:t xml:space="preserve"> </w:t>
      </w:r>
      <w:r>
        <w:rPr>
          <w:color w:val="003263"/>
          <w:spacing w:val="-1"/>
          <w:sz w:val="17"/>
        </w:rPr>
        <w:t>Lydford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Indented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1931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Vessey,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Indented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Head.</w:t>
      </w:r>
    </w:p>
    <w:p w14:paraId="1433DF54" w14:textId="77777777" w:rsidR="004F7AA6" w:rsidRDefault="004F7AA6">
      <w:pPr>
        <w:pStyle w:val="BodyText"/>
        <w:spacing w:before="3"/>
        <w:rPr>
          <w:sz w:val="16"/>
        </w:rPr>
      </w:pPr>
    </w:p>
    <w:p w14:paraId="250B5C94" w14:textId="77777777" w:rsidR="004F7AA6" w:rsidRDefault="00CC24F5">
      <w:pPr>
        <w:pStyle w:val="BodyText"/>
        <w:spacing w:line="280" w:lineRule="auto"/>
        <w:ind w:left="299" w:right="708"/>
      </w:pPr>
      <w:r>
        <w:rPr>
          <w:color w:val="231F20"/>
        </w:rPr>
        <w:t>care for this narrow coastal reserve, the park having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in honour of the explorer, John Batman (Figure 6.259)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9).</w:t>
      </w:r>
      <w:r>
        <w:rPr>
          <w:color w:val="231F20"/>
          <w:position w:val="6"/>
          <w:sz w:val="11"/>
        </w:rPr>
        <w:t>1154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Throughout the second half of the</w:t>
      </w:r>
    </w:p>
    <w:p w14:paraId="3FEB630C" w14:textId="77777777" w:rsidR="004F7AA6" w:rsidRDefault="00CC24F5">
      <w:pPr>
        <w:pStyle w:val="BodyText"/>
        <w:spacing w:line="280" w:lineRule="auto"/>
        <w:ind w:left="299" w:right="642"/>
      </w:pPr>
      <w:r>
        <w:rPr>
          <w:color w:val="231F20"/>
        </w:rPr>
        <w:t>20th century, several holiday homes were built at Indented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Head, and further residential development has occurred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 21st century for permanent home makers.</w:t>
      </w:r>
    </w:p>
    <w:p w14:paraId="44438F90" w14:textId="77777777" w:rsidR="004F7AA6" w:rsidRDefault="00CC24F5">
      <w:pPr>
        <w:pStyle w:val="Heading2"/>
        <w:spacing w:before="156"/>
        <w:ind w:left="303"/>
      </w:pPr>
      <w:r>
        <w:rPr>
          <w:color w:val="4FBFA1"/>
        </w:rPr>
        <w:t>OCEAN</w:t>
      </w:r>
      <w:r>
        <w:rPr>
          <w:color w:val="4FBFA1"/>
          <w:spacing w:val="31"/>
        </w:rPr>
        <w:t xml:space="preserve"> </w:t>
      </w:r>
      <w:r>
        <w:rPr>
          <w:color w:val="4FBFA1"/>
        </w:rPr>
        <w:t>GROVE</w:t>
      </w:r>
    </w:p>
    <w:p w14:paraId="6EE756BC" w14:textId="77777777" w:rsidR="004F7AA6" w:rsidRDefault="004F7AA6">
      <w:pPr>
        <w:pStyle w:val="BodyText"/>
        <w:rPr>
          <w:rFonts w:ascii="Calibri"/>
          <w:b/>
          <w:sz w:val="20"/>
        </w:rPr>
      </w:pPr>
    </w:p>
    <w:p w14:paraId="3BF758D1" w14:textId="77777777" w:rsidR="004F7AA6" w:rsidRDefault="00CC24F5">
      <w:pPr>
        <w:pStyle w:val="BodyText"/>
        <w:spacing w:before="2"/>
        <w:rPr>
          <w:rFonts w:ascii="Calibri"/>
          <w:b/>
          <w:sz w:val="12"/>
        </w:rPr>
      </w:pPr>
      <w:r>
        <w:rPr>
          <w:noProof/>
        </w:rPr>
        <w:drawing>
          <wp:anchor distT="0" distB="0" distL="0" distR="0" simplePos="0" relativeHeight="73" behindDoc="0" locked="0" layoutInCell="1" allowOverlap="1" wp14:anchorId="6CB842C2" wp14:editId="73E5F466">
            <wp:simplePos x="0" y="0"/>
            <wp:positionH relativeFrom="page">
              <wp:posOffset>3888028</wp:posOffset>
            </wp:positionH>
            <wp:positionV relativeFrom="paragraph">
              <wp:posOffset>126443</wp:posOffset>
            </wp:positionV>
            <wp:extent cx="3171596" cy="2054352"/>
            <wp:effectExtent l="0" t="0" r="0" b="0"/>
            <wp:wrapTopAndBottom/>
            <wp:docPr id="505" name="image2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63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96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1720C5" w14:textId="77777777" w:rsidR="004F7AA6" w:rsidRDefault="00CC24F5">
      <w:pPr>
        <w:tabs>
          <w:tab w:val="left" w:pos="1165"/>
        </w:tabs>
        <w:spacing w:before="130" w:line="249" w:lineRule="auto"/>
        <w:ind w:left="289" w:right="83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6.259: </w:t>
      </w:r>
      <w:r>
        <w:rPr>
          <w:color w:val="003263"/>
          <w:spacing w:val="-1"/>
          <w:sz w:val="17"/>
        </w:rPr>
        <w:t>Batman Park Gate notice, 6 February 1929.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Crown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file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5154,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Department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Environment,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Land,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Water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Planning,</w:t>
      </w:r>
      <w:r>
        <w:rPr>
          <w:color w:val="003263"/>
          <w:sz w:val="17"/>
        </w:rPr>
        <w:tab/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150ED0C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74" w:space="40"/>
            <w:col w:w="5936"/>
          </w:cols>
        </w:sectPr>
      </w:pPr>
    </w:p>
    <w:p w14:paraId="78A2CA23" w14:textId="77777777" w:rsidR="004F7AA6" w:rsidRDefault="004F7AA6">
      <w:pPr>
        <w:pStyle w:val="BodyText"/>
        <w:rPr>
          <w:sz w:val="20"/>
        </w:rPr>
      </w:pPr>
    </w:p>
    <w:p w14:paraId="18318652" w14:textId="77777777" w:rsidR="004F7AA6" w:rsidRDefault="004F7AA6">
      <w:pPr>
        <w:pStyle w:val="BodyText"/>
        <w:rPr>
          <w:sz w:val="20"/>
        </w:rPr>
      </w:pPr>
    </w:p>
    <w:p w14:paraId="3EFAB6F4" w14:textId="77777777" w:rsidR="004F7AA6" w:rsidRDefault="004F7AA6">
      <w:pPr>
        <w:pStyle w:val="BodyText"/>
        <w:rPr>
          <w:sz w:val="20"/>
        </w:rPr>
      </w:pPr>
    </w:p>
    <w:p w14:paraId="33498D34" w14:textId="77777777" w:rsidR="004F7AA6" w:rsidRDefault="004F7AA6">
      <w:pPr>
        <w:pStyle w:val="BodyText"/>
        <w:spacing w:before="2"/>
        <w:rPr>
          <w:sz w:val="18"/>
        </w:rPr>
      </w:pPr>
    </w:p>
    <w:p w14:paraId="27BAC036" w14:textId="77777777" w:rsidR="004F7AA6" w:rsidRDefault="00CC24F5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 wp14:anchorId="57DDEADC" wp14:editId="7787D2DC">
            <wp:extent cx="6684290" cy="4139184"/>
            <wp:effectExtent l="0" t="0" r="0" b="0"/>
            <wp:docPr id="50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6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4290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C938F" w14:textId="77777777" w:rsidR="004F7AA6" w:rsidRDefault="00CC24F5">
      <w:pPr>
        <w:spacing w:before="150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6.260: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Ocean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Grove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subdivision,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1887.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2030/Map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O6/01,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5A65BAC7" w14:textId="77777777" w:rsidR="004F7AA6" w:rsidRDefault="004F7AA6">
      <w:pPr>
        <w:pStyle w:val="BodyText"/>
        <w:spacing w:before="1"/>
        <w:rPr>
          <w:sz w:val="18"/>
        </w:rPr>
      </w:pPr>
    </w:p>
    <w:p w14:paraId="0BBB385E" w14:textId="77777777" w:rsidR="004F7AA6" w:rsidRDefault="004F7AA6">
      <w:pPr>
        <w:rPr>
          <w:sz w:val="18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86E19FC" w14:textId="77777777" w:rsidR="004F7AA6" w:rsidRDefault="00CC24F5">
      <w:pPr>
        <w:pStyle w:val="BodyText"/>
        <w:spacing w:before="100" w:line="280" w:lineRule="auto"/>
        <w:ind w:left="373" w:right="79"/>
      </w:pPr>
      <w:r>
        <w:rPr>
          <w:color w:val="231F20"/>
        </w:rPr>
        <w:t>In 1854, William Bonsey bought the land upon which Ocean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Grove is now situated, which consisted of 629 acres.</w:t>
      </w:r>
      <w:r>
        <w:rPr>
          <w:color w:val="231F20"/>
          <w:position w:val="6"/>
          <w:sz w:val="11"/>
        </w:rPr>
        <w:t>1155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subdivided the area as Kingston on the Sea.</w:t>
      </w:r>
      <w:r>
        <w:rPr>
          <w:color w:val="231F20"/>
          <w:position w:val="6"/>
          <w:sz w:val="11"/>
        </w:rPr>
        <w:t>1156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of fishermen and farmers formed the population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Newington and Ocean Grove areas from the 1860s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1870s.</w:t>
      </w:r>
      <w:r>
        <w:rPr>
          <w:color w:val="231F20"/>
          <w:position w:val="6"/>
          <w:sz w:val="11"/>
        </w:rPr>
        <w:t>1157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Around this time a jetty was constructed</w:t>
      </w:r>
    </w:p>
    <w:p w14:paraId="22E795FD" w14:textId="77777777" w:rsidR="004F7AA6" w:rsidRDefault="00CC24F5">
      <w:pPr>
        <w:pStyle w:val="BodyText"/>
        <w:spacing w:line="280" w:lineRule="auto"/>
        <w:ind w:left="373" w:right="142"/>
        <w:rPr>
          <w:sz w:val="11"/>
        </w:rPr>
      </w:pPr>
      <w:r>
        <w:rPr>
          <w:color w:val="231F20"/>
        </w:rPr>
        <w:t>at the end of Guthridge Street, and ten or twelve fishing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location</w:t>
      </w:r>
      <w:r>
        <w:rPr>
          <w:color w:val="231F20"/>
          <w:position w:val="6"/>
          <w:sz w:val="11"/>
        </w:rPr>
        <w:t>1158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small weatherboard shed was also built at the end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jetty.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1879, the jetty was named after the Blackwells,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 fishing family, and was met by a road, now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Guthridge Street.</w:t>
      </w:r>
      <w:r>
        <w:rPr>
          <w:color w:val="231F20"/>
          <w:position w:val="6"/>
          <w:sz w:val="11"/>
        </w:rPr>
        <w:t>1159</w:t>
      </w:r>
    </w:p>
    <w:p w14:paraId="2971E2A7" w14:textId="77777777" w:rsidR="004F7AA6" w:rsidRDefault="00CC24F5">
      <w:pPr>
        <w:pStyle w:val="BodyText"/>
        <w:spacing w:before="107" w:line="280" w:lineRule="auto"/>
        <w:ind w:left="373" w:right="36"/>
      </w:pPr>
      <w:r>
        <w:rPr>
          <w:color w:val="231F20"/>
        </w:rPr>
        <w:t>In 1887, the Ocean Grove area was re-subdivided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unique development based on the precepts of the Methodist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Episcopal Church (Figure 6.260).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Auctioned by the</w:t>
      </w:r>
    </w:p>
    <w:p w14:paraId="1110EF0C" w14:textId="77777777" w:rsidR="004F7AA6" w:rsidRDefault="00CC24F5">
      <w:pPr>
        <w:pStyle w:val="BodyText"/>
        <w:spacing w:line="280" w:lineRule="auto"/>
        <w:ind w:left="373" w:right="136"/>
      </w:pPr>
      <w:r>
        <w:rPr>
          <w:color w:val="231F20"/>
        </w:rPr>
        <w:t>estate agents Grigg and Kimberley,</w:t>
      </w:r>
      <w:r>
        <w:rPr>
          <w:color w:val="231F20"/>
          <w:position w:val="6"/>
          <w:sz w:val="11"/>
        </w:rPr>
        <w:t>1160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Ocean Grove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 was formed according to the ideals espoused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American Methodist clergy, who came to Victoria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conducted tent missions.</w:t>
      </w:r>
      <w:r>
        <w:rPr>
          <w:color w:val="231F20"/>
          <w:position w:val="6"/>
          <w:sz w:val="11"/>
        </w:rPr>
        <w:t>1161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consortium of Victoria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Wesleyan Methodist Church clergy and businessmen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persuaded to support the American s plan for establishing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summer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camp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51AF52AF" w14:textId="77777777" w:rsidR="004F7AA6" w:rsidRDefault="00CC24F5">
      <w:pPr>
        <w:pStyle w:val="BodyText"/>
        <w:spacing w:line="210" w:lineRule="exact"/>
        <w:ind w:left="373"/>
      </w:pPr>
      <w:r>
        <w:rPr>
          <w:color w:val="231F20"/>
        </w:rPr>
        <w:t>the Ocean Grove settlement in New Jersey, U.S.A.</w:t>
      </w:r>
      <w:r>
        <w:rPr>
          <w:color w:val="231F20"/>
          <w:position w:val="6"/>
          <w:sz w:val="11"/>
        </w:rPr>
        <w:t>1162</w:t>
      </w:r>
      <w:r>
        <w:rPr>
          <w:color w:val="231F20"/>
          <w:spacing w:val="38"/>
          <w:position w:val="6"/>
          <w:sz w:val="11"/>
        </w:rPr>
        <w:t xml:space="preserve"> </w:t>
      </w:r>
      <w:r>
        <w:rPr>
          <w:color w:val="231F20"/>
        </w:rPr>
        <w:t>About</w:t>
      </w:r>
    </w:p>
    <w:p w14:paraId="4E03EDAC" w14:textId="77777777" w:rsidR="004F7AA6" w:rsidRDefault="00CC24F5">
      <w:pPr>
        <w:pStyle w:val="BodyText"/>
        <w:spacing w:before="113" w:line="280" w:lineRule="auto"/>
        <w:ind w:left="373" w:right="692"/>
      </w:pPr>
      <w:r>
        <w:br w:type="column"/>
      </w:r>
      <w:r>
        <w:rPr>
          <w:color w:val="231F20"/>
        </w:rPr>
        <w:t>2,500 blocks of land were offered for sale, with roads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named after Victorian Methodist ministers or places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Methodism.</w:t>
      </w:r>
      <w:r>
        <w:rPr>
          <w:color w:val="231F20"/>
          <w:position w:val="6"/>
          <w:sz w:val="11"/>
        </w:rPr>
        <w:t>1163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Like the covenant imposed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upon the settlement in New Jersey, alcoholic, intoxicating,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spirituous or vinous liquors were prohibited from sale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 in the proposed Ocean Grove Methodist resort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town.</w:t>
      </w:r>
      <w:r>
        <w:rPr>
          <w:color w:val="231F20"/>
          <w:position w:val="6"/>
          <w:sz w:val="11"/>
        </w:rPr>
        <w:t>1164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Coffee Palace (Figure 5.203) was also 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part of the settlement, although it was part of a proprietary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limited company and not completely controlled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Methodist consortium (it no longer survives)</w:t>
      </w:r>
      <w:r>
        <w:rPr>
          <w:color w:val="231F20"/>
          <w:position w:val="6"/>
          <w:sz w:val="11"/>
        </w:rPr>
        <w:t>1165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onset of the depression of the 1890s witnessed</w:t>
      </w:r>
    </w:p>
    <w:p w14:paraId="07C1C11F" w14:textId="77777777" w:rsidR="004F7AA6" w:rsidRDefault="00CC24F5">
      <w:pPr>
        <w:pStyle w:val="BodyText"/>
        <w:spacing w:line="280" w:lineRule="auto"/>
        <w:ind w:left="373" w:right="664"/>
        <w:rPr>
          <w:sz w:val="11"/>
        </w:rPr>
      </w:pPr>
      <w:r>
        <w:rPr>
          <w:color w:val="231F20"/>
        </w:rPr>
        <w:t>the end of a truly Methodist-inspired settlement at Ocean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Grove, as the clergy and businessmen who had invested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venture suffered in the financial collapse at the time.</w:t>
      </w:r>
      <w:r>
        <w:rPr>
          <w:color w:val="231F20"/>
          <w:position w:val="6"/>
          <w:sz w:val="11"/>
        </w:rPr>
        <w:t>1166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land subdivision and infrastructure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Grigg and Kimberley plan remains to the present day,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several street names named after the Methodist clergy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businessman that had been involved, including Asbury,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Baker, Beaver, Butters, Dare, Draper, Field, Hill, Hodgson,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Hurst, Inskip, Lowe, Madeley, McCutcheon, Orton, Osborn,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Parker, Peers, Powell, Sweetman, Thacker, Tuckfield, Watkin,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Whitton, Wilkinson and Wyatt Streets, and Grubb Road.</w:t>
      </w:r>
      <w:r>
        <w:rPr>
          <w:color w:val="231F20"/>
          <w:position w:val="6"/>
          <w:sz w:val="11"/>
        </w:rPr>
        <w:t>1167</w:t>
      </w:r>
    </w:p>
    <w:p w14:paraId="23495AAC" w14:textId="77777777" w:rsidR="004F7AA6" w:rsidRDefault="004F7AA6">
      <w:p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63" w:space="66"/>
            <w:col w:w="6021"/>
          </w:cols>
        </w:sectPr>
      </w:pPr>
    </w:p>
    <w:p w14:paraId="5028474F" w14:textId="77777777" w:rsidR="004F7AA6" w:rsidRDefault="004F7AA6">
      <w:pPr>
        <w:pStyle w:val="BodyText"/>
        <w:rPr>
          <w:sz w:val="20"/>
        </w:rPr>
      </w:pPr>
    </w:p>
    <w:p w14:paraId="34447ED6" w14:textId="77777777" w:rsidR="004F7AA6" w:rsidRDefault="004F7AA6">
      <w:pPr>
        <w:pStyle w:val="BodyText"/>
        <w:rPr>
          <w:sz w:val="20"/>
        </w:rPr>
      </w:pPr>
    </w:p>
    <w:p w14:paraId="42C2A91D" w14:textId="77777777" w:rsidR="004F7AA6" w:rsidRDefault="004F7AA6">
      <w:pPr>
        <w:pStyle w:val="BodyText"/>
        <w:rPr>
          <w:sz w:val="20"/>
        </w:rPr>
      </w:pPr>
    </w:p>
    <w:p w14:paraId="40DEA16A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7E33E38" w14:textId="77777777" w:rsidR="004F7AA6" w:rsidRDefault="004F7AA6">
      <w:pPr>
        <w:pStyle w:val="BodyText"/>
        <w:spacing w:before="4" w:after="1"/>
        <w:rPr>
          <w:sz w:val="25"/>
        </w:rPr>
      </w:pPr>
    </w:p>
    <w:p w14:paraId="23D6B49A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30B13311" wp14:editId="1900D172">
            <wp:extent cx="3121583" cy="2057400"/>
            <wp:effectExtent l="0" t="0" r="0" b="0"/>
            <wp:docPr id="50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6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583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B2BA4" w14:textId="77777777" w:rsidR="004F7AA6" w:rsidRDefault="004F7AA6">
      <w:pPr>
        <w:pStyle w:val="BodyText"/>
        <w:spacing w:before="4"/>
        <w:rPr>
          <w:sz w:val="16"/>
        </w:rPr>
      </w:pPr>
    </w:p>
    <w:p w14:paraId="39263F85" w14:textId="77777777" w:rsidR="004F7AA6" w:rsidRDefault="00CC24F5">
      <w:pPr>
        <w:spacing w:line="249" w:lineRule="auto"/>
        <w:ind w:left="373" w:right="107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6.261: </w:t>
      </w:r>
      <w:r>
        <w:rPr>
          <w:color w:val="003263"/>
          <w:spacing w:val="-2"/>
          <w:sz w:val="17"/>
        </w:rPr>
        <w:t xml:space="preserve">Dwelling, 13 Powell St </w:t>
      </w:r>
      <w:r>
        <w:rPr>
          <w:color w:val="003263"/>
          <w:spacing w:val="-1"/>
          <w:sz w:val="17"/>
        </w:rPr>
        <w:t>West, 1996.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Huddle,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et.al.,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Study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1996.</w:t>
      </w:r>
    </w:p>
    <w:p w14:paraId="0B5F9E6C" w14:textId="77777777" w:rsidR="004F7AA6" w:rsidRDefault="004F7AA6">
      <w:pPr>
        <w:pStyle w:val="BodyText"/>
        <w:spacing w:before="6" w:after="1"/>
        <w:rPr>
          <w:sz w:val="28"/>
        </w:rPr>
      </w:pPr>
    </w:p>
    <w:p w14:paraId="6E4D4530" w14:textId="77777777" w:rsidR="004F7AA6" w:rsidRDefault="00CC24F5">
      <w:pPr>
        <w:pStyle w:val="BodyText"/>
        <w:ind w:left="37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4F6FB3B7" wp14:editId="0B4E6141">
            <wp:extent cx="3184084" cy="2097024"/>
            <wp:effectExtent l="0" t="0" r="0" b="0"/>
            <wp:docPr id="51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6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084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425DF" w14:textId="77777777" w:rsidR="004F7AA6" w:rsidRDefault="00CC24F5">
      <w:pPr>
        <w:spacing w:before="132" w:line="249" w:lineRule="auto"/>
        <w:ind w:left="373" w:right="107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6.262: </w:t>
      </w:r>
      <w:r>
        <w:rPr>
          <w:color w:val="003263"/>
          <w:spacing w:val="-1"/>
          <w:sz w:val="17"/>
        </w:rPr>
        <w:t>Dwelling, 111 The Avenue, 1996.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Huddle,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et.al.,</w:t>
      </w:r>
      <w:r>
        <w:rPr>
          <w:color w:val="003263"/>
          <w:spacing w:val="57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Study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1996.</w:t>
      </w:r>
    </w:p>
    <w:p w14:paraId="0E0D90FD" w14:textId="77777777" w:rsidR="004F7AA6" w:rsidRDefault="004F7AA6">
      <w:pPr>
        <w:pStyle w:val="BodyText"/>
        <w:spacing w:before="3"/>
        <w:rPr>
          <w:sz w:val="26"/>
        </w:rPr>
      </w:pPr>
    </w:p>
    <w:p w14:paraId="397FFD7F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8F5B20F" wp14:editId="64BCD32C">
            <wp:extent cx="3176062" cy="2109216"/>
            <wp:effectExtent l="0" t="0" r="0" b="0"/>
            <wp:docPr id="513" name="image2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67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62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CC4D4" w14:textId="77777777" w:rsidR="004F7AA6" w:rsidRDefault="00CC24F5">
      <w:pPr>
        <w:spacing w:before="126"/>
        <w:ind w:left="37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6.263:</w:t>
      </w:r>
      <w:r>
        <w:rPr>
          <w:rFonts w:ascii="Arial"/>
          <w:b/>
          <w:color w:val="003263"/>
          <w:spacing w:val="13"/>
          <w:sz w:val="17"/>
        </w:rPr>
        <w:t xml:space="preserve"> </w:t>
      </w:r>
      <w:r>
        <w:rPr>
          <w:color w:val="003263"/>
          <w:sz w:val="17"/>
        </w:rPr>
        <w:t>Almora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56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Parade,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1996.</w:t>
      </w:r>
    </w:p>
    <w:p w14:paraId="1687F51A" w14:textId="77777777" w:rsidR="004F7AA6" w:rsidRDefault="00CC24F5">
      <w:pPr>
        <w:spacing w:before="8"/>
        <w:ind w:left="37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Huddle,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et.al.,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Study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1996.</w:t>
      </w:r>
    </w:p>
    <w:p w14:paraId="78D29220" w14:textId="77777777" w:rsidR="004F7AA6" w:rsidRDefault="00CC24F5">
      <w:pPr>
        <w:rPr>
          <w:sz w:val="21"/>
        </w:rPr>
      </w:pPr>
      <w:r>
        <w:br w:type="column"/>
      </w:r>
    </w:p>
    <w:p w14:paraId="0C620544" w14:textId="77777777" w:rsidR="005B29C0" w:rsidRDefault="005B29C0" w:rsidP="005B29C0">
      <w:pPr>
        <w:pStyle w:val="BodyText"/>
        <w:spacing w:before="102"/>
        <w:ind w:left="373"/>
      </w:pPr>
      <w:r>
        <w:rPr>
          <w:color w:val="231F20"/>
        </w:rPr>
        <w:t>Today, few of the buildings and structures associated with</w:t>
      </w:r>
    </w:p>
    <w:p w14:paraId="413CD1DB" w14:textId="57CA519B" w:rsidR="004F7AA6" w:rsidRDefault="00CC24F5" w:rsidP="005B29C0">
      <w:pPr>
        <w:pStyle w:val="BodyText"/>
        <w:spacing w:line="280" w:lineRule="auto"/>
        <w:ind w:left="300" w:right="750"/>
      </w:pPr>
      <w:r>
        <w:rPr>
          <w:color w:val="231F20"/>
        </w:rPr>
        <w:t>the early development of Ocean Grove remain.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 provide an insight in into the life and development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seaside resort in the 19th and early 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note is the Victorian Carpenter Gothic styled Wesleyan 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Uniting) Church at 100 Eggleston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religious hub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early Methodist community, it was built in 1888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by the Geelong Methodist architect, Albert Derrick.</w:t>
      </w:r>
      <w:r>
        <w:rPr>
          <w:color w:val="231F20"/>
          <w:position w:val="6"/>
          <w:sz w:val="11"/>
        </w:rPr>
        <w:t>1168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Although traditionally a Methodist locality, an Anglican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known as St. Peter s as built in 1896 at 33 Draper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1169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continues as the Anglican Church hall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</w:p>
    <w:p w14:paraId="554B9EB1" w14:textId="77777777" w:rsidR="004F7AA6" w:rsidRDefault="00CC24F5">
      <w:pPr>
        <w:pStyle w:val="BodyText"/>
        <w:spacing w:line="280" w:lineRule="auto"/>
        <w:ind w:left="300" w:right="686"/>
        <w:rPr>
          <w:sz w:val="11"/>
        </w:rPr>
      </w:pPr>
      <w:r>
        <w:rPr>
          <w:color w:val="231F20"/>
        </w:rPr>
        <w:t>was also in the late 19th century when the Ocean Grove State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(now Primary) School opened at 33 Draper Street in 1892.</w:t>
      </w:r>
      <w:r>
        <w:rPr>
          <w:color w:val="231F20"/>
          <w:position w:val="6"/>
          <w:sz w:val="11"/>
        </w:rPr>
        <w:t>1170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school building had earlier served as the Steiglitz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and was relocated to Ocean Grove at this time.</w:t>
      </w:r>
      <w:r>
        <w:rPr>
          <w:color w:val="231F20"/>
          <w:position w:val="6"/>
          <w:sz w:val="11"/>
        </w:rPr>
        <w:t>1171</w:t>
      </w:r>
    </w:p>
    <w:p w14:paraId="5113C7DD" w14:textId="77777777" w:rsidR="004F7AA6" w:rsidRDefault="00CC24F5">
      <w:pPr>
        <w:pStyle w:val="BodyText"/>
        <w:spacing w:before="106" w:line="280" w:lineRule="auto"/>
        <w:ind w:left="300" w:right="706"/>
        <w:rPr>
          <w:sz w:val="11"/>
        </w:rPr>
      </w:pPr>
      <w:r>
        <w:rPr>
          <w:color w:val="231F20"/>
        </w:rPr>
        <w:t>Little physical evidence remains of the early commercial life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Ocean Grove.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Although altered, the corner store at 82 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Terrace has associations with Martin Guille, a contractor who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erected and operated the store from 1892- 93.</w:t>
      </w:r>
      <w:r>
        <w:rPr>
          <w:color w:val="231F20"/>
          <w:position w:val="6"/>
          <w:sz w:val="11"/>
        </w:rPr>
        <w:t xml:space="preserve">1172    </w:t>
      </w:r>
      <w:r>
        <w:rPr>
          <w:color w:val="231F20"/>
        </w:rPr>
        <w:t>By 1935,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store and adjoining dwelling were altered and extended,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roof being replaced with the existing gabled form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an attic.</w:t>
      </w:r>
      <w:r>
        <w:rPr>
          <w:color w:val="231F20"/>
          <w:position w:val="6"/>
          <w:sz w:val="11"/>
        </w:rPr>
        <w:t>1173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store was operated by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Menzies at this time.</w:t>
      </w:r>
      <w:r>
        <w:rPr>
          <w:color w:val="231F20"/>
          <w:position w:val="6"/>
          <w:sz w:val="11"/>
        </w:rPr>
        <w:t>1174</w:t>
      </w:r>
    </w:p>
    <w:p w14:paraId="7EE741C6" w14:textId="77777777" w:rsidR="004F7AA6" w:rsidRDefault="00CC24F5">
      <w:pPr>
        <w:pStyle w:val="BodyText"/>
        <w:spacing w:before="109"/>
        <w:ind w:left="300"/>
      </w:pPr>
      <w:r>
        <w:rPr>
          <w:color w:val="231F20"/>
        </w:rPr>
        <w:t>Some early dwellings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Grove.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</w:p>
    <w:p w14:paraId="08D336A1" w14:textId="77777777" w:rsidR="004F7AA6" w:rsidRDefault="00CC24F5">
      <w:pPr>
        <w:pStyle w:val="BodyText"/>
        <w:spacing w:before="36"/>
        <w:ind w:left="300"/>
      </w:pPr>
      <w:r>
        <w:rPr>
          <w:color w:val="231F20"/>
        </w:rPr>
        <w:t>13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Powell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1890-91</w:t>
      </w:r>
    </w:p>
    <w:p w14:paraId="29E36EF8" w14:textId="77777777" w:rsidR="004F7AA6" w:rsidRDefault="00CC24F5">
      <w:pPr>
        <w:pStyle w:val="BodyText"/>
        <w:spacing w:before="36" w:line="280" w:lineRule="auto"/>
        <w:ind w:left="300" w:right="758"/>
      </w:pP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Blackwell,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wife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Blackwell,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fisherman</w:t>
      </w:r>
      <w:r>
        <w:rPr>
          <w:color w:val="231F20"/>
          <w:position w:val="6"/>
          <w:sz w:val="11"/>
        </w:rPr>
        <w:t>1175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6.261).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dwelling at 111 The Avenue,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1891, represents the first house in Ocean Grove 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brick (Figure 6.262).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built by George Neilson as</w:t>
      </w:r>
    </w:p>
    <w:p w14:paraId="1524E794" w14:textId="77777777" w:rsidR="004F7AA6" w:rsidRDefault="00CC24F5">
      <w:pPr>
        <w:pStyle w:val="BodyText"/>
        <w:spacing w:line="280" w:lineRule="auto"/>
        <w:ind w:left="300" w:right="635"/>
      </w:pPr>
      <w:r>
        <w:rPr>
          <w:color w:val="231F20"/>
        </w:rPr>
        <w:t>the seaside retirement home for John Glew (1822-1893),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pioneering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highly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brickmaker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Brunswick.</w:t>
      </w:r>
      <w:r>
        <w:rPr>
          <w:color w:val="231F20"/>
          <w:position w:val="6"/>
          <w:sz w:val="11"/>
        </w:rPr>
        <w:t>1176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Upon completion the origins of the bricks used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Glew s dwelling at Ocean Grove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43D4D72E" w14:textId="77777777" w:rsidR="004F7AA6" w:rsidRDefault="00CC24F5">
      <w:pPr>
        <w:pStyle w:val="BodyText"/>
        <w:spacing w:before="109" w:line="280" w:lineRule="auto"/>
        <w:ind w:left="583" w:right="910"/>
        <w:rPr>
          <w:sz w:val="11"/>
        </w:rPr>
      </w:pPr>
      <w:r>
        <w:rPr>
          <w:color w:val="636466"/>
        </w:rPr>
        <w:t>The bricks used in the construction of Mr Glew s house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were made by Mr Neilson and his men from a valuable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deposit of red clay discovered with the syndicate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territory [Ocean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subdivision],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ornamentation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 white brick being effected with bricks made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Brunswick.</w:t>
      </w:r>
      <w:r>
        <w:rPr>
          <w:color w:val="231F20"/>
          <w:position w:val="6"/>
          <w:sz w:val="11"/>
        </w:rPr>
        <w:t>1177</w:t>
      </w:r>
    </w:p>
    <w:p w14:paraId="574FE550" w14:textId="77777777" w:rsidR="004F7AA6" w:rsidRDefault="00CC24F5">
      <w:pPr>
        <w:pStyle w:val="BodyText"/>
        <w:spacing w:before="110" w:line="280" w:lineRule="auto"/>
        <w:ind w:left="300" w:right="717"/>
      </w:pPr>
      <w:r>
        <w:rPr>
          <w:color w:val="231F20"/>
        </w:rPr>
        <w:t>Although altered, the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(originally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Friskney ) at 56 The Parade (Figure 6.263) provides the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remaining link to the now demolished Ocean Grove Coffee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Palace.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dwelling was erected in 1889-90 by Messrs.</w:t>
      </w:r>
    </w:p>
    <w:p w14:paraId="2F1D1397" w14:textId="77777777" w:rsidR="004F7AA6" w:rsidRDefault="00CC24F5">
      <w:pPr>
        <w:pStyle w:val="BodyText"/>
        <w:spacing w:line="280" w:lineRule="auto"/>
        <w:ind w:left="300" w:right="880"/>
        <w:rPr>
          <w:sz w:val="11"/>
        </w:rPr>
      </w:pPr>
      <w:r>
        <w:rPr>
          <w:color w:val="231F20"/>
        </w:rPr>
        <w:t>Nielson and Guille (who built many houses in Ocean Grove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this time) as the retirement home of Joseph Ingamells,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recent manager of the Coffee Palace.</w:t>
      </w:r>
      <w:r>
        <w:rPr>
          <w:color w:val="231F20"/>
          <w:position w:val="6"/>
          <w:sz w:val="11"/>
        </w:rPr>
        <w:t>1178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legacy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Ingamells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 to Ocean Grove is Ingamells Park,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Hodgson Street.</w:t>
      </w:r>
      <w:r>
        <w:rPr>
          <w:color w:val="231F20"/>
          <w:position w:val="6"/>
          <w:sz w:val="11"/>
        </w:rPr>
        <w:t>1179</w:t>
      </w:r>
    </w:p>
    <w:p w14:paraId="5DB6D33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49D0BABE" w14:textId="77777777" w:rsidR="004F7AA6" w:rsidRDefault="004F7AA6">
      <w:pPr>
        <w:pStyle w:val="BodyText"/>
        <w:rPr>
          <w:sz w:val="20"/>
        </w:rPr>
      </w:pPr>
    </w:p>
    <w:p w14:paraId="6798F0D9" w14:textId="77777777" w:rsidR="004F7AA6" w:rsidRDefault="004F7AA6">
      <w:pPr>
        <w:pStyle w:val="BodyText"/>
        <w:rPr>
          <w:sz w:val="20"/>
        </w:rPr>
      </w:pPr>
    </w:p>
    <w:p w14:paraId="715CAF43" w14:textId="77777777" w:rsidR="004F7AA6" w:rsidRDefault="004F7AA6">
      <w:pPr>
        <w:pStyle w:val="BodyText"/>
        <w:rPr>
          <w:sz w:val="20"/>
        </w:rPr>
      </w:pPr>
    </w:p>
    <w:p w14:paraId="0BBC95E7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CCF7C6F" w14:textId="77777777" w:rsidR="004F7AA6" w:rsidRDefault="004F7AA6">
      <w:pPr>
        <w:pStyle w:val="BodyText"/>
        <w:spacing w:before="6"/>
        <w:rPr>
          <w:sz w:val="24"/>
        </w:rPr>
      </w:pPr>
    </w:p>
    <w:p w14:paraId="1EE58D09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AFE2423" wp14:editId="42BD34CC">
            <wp:extent cx="3177090" cy="2383535"/>
            <wp:effectExtent l="0" t="0" r="0" b="0"/>
            <wp:docPr id="515" name="image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68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090" cy="23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05C85" w14:textId="77777777" w:rsidR="004F7AA6" w:rsidRDefault="00CC24F5">
      <w:pPr>
        <w:spacing w:before="135" w:line="249" w:lineRule="auto"/>
        <w:ind w:left="373" w:right="32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6.264: </w:t>
      </w:r>
      <w:r>
        <w:rPr>
          <w:color w:val="003263"/>
          <w:sz w:val="17"/>
        </w:rPr>
        <w:t>Broome Cottage , 3 The Avenue, 2003. Source: David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6CA5ABE" w14:textId="77777777" w:rsidR="004F7AA6" w:rsidRDefault="004F7AA6">
      <w:pPr>
        <w:pStyle w:val="BodyText"/>
        <w:rPr>
          <w:sz w:val="18"/>
        </w:rPr>
      </w:pPr>
    </w:p>
    <w:p w14:paraId="4C08119A" w14:textId="77777777" w:rsidR="004F7AA6" w:rsidRDefault="004F7AA6">
      <w:pPr>
        <w:pStyle w:val="BodyText"/>
        <w:spacing w:before="9"/>
        <w:rPr>
          <w:sz w:val="15"/>
        </w:rPr>
      </w:pPr>
    </w:p>
    <w:p w14:paraId="6C980E0B" w14:textId="40EE66A4" w:rsidR="004F7AA6" w:rsidRDefault="005B29C0" w:rsidP="005B29C0">
      <w:pPr>
        <w:pStyle w:val="BodyText"/>
        <w:spacing w:before="108" w:line="280" w:lineRule="auto"/>
        <w:ind w:left="300" w:right="-24"/>
      </w:pPr>
      <w:r>
        <w:rPr>
          <w:color w:val="231F20"/>
        </w:rPr>
        <w:t>Throughout the early 20th century, Ocean Grove became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retirement location of some wealthy pastoralists.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1932,</w:t>
      </w:r>
      <w:r>
        <w:t xml:space="preserve"> </w:t>
      </w:r>
      <w:r w:rsidR="00CC24F5">
        <w:rPr>
          <w:color w:val="231F20"/>
        </w:rPr>
        <w:t>a substantial brick and timber residence was built at 63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Tuckfield Street for Thomas McKellar of the South Shadwell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Estate near Mortlake.</w:t>
      </w:r>
      <w:r w:rsidR="00CC24F5">
        <w:rPr>
          <w:color w:val="231F20"/>
          <w:position w:val="6"/>
          <w:sz w:val="11"/>
        </w:rPr>
        <w:t>1180</w:t>
      </w:r>
      <w:r w:rsidR="00CC24F5">
        <w:rPr>
          <w:color w:val="231F20"/>
          <w:spacing w:val="1"/>
          <w:position w:val="6"/>
          <w:sz w:val="11"/>
        </w:rPr>
        <w:t xml:space="preserve"> </w:t>
      </w:r>
      <w:r w:rsidR="00CC24F5">
        <w:rPr>
          <w:color w:val="231F20"/>
        </w:rPr>
        <w:t>Named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Kingston , McKellar s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dwelling at Ocean Grove was the design of Robert Bell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Hamilton, Melbourne architect.</w:t>
      </w:r>
      <w:r w:rsidR="00CC24F5">
        <w:rPr>
          <w:color w:val="231F20"/>
          <w:position w:val="6"/>
          <w:sz w:val="11"/>
        </w:rPr>
        <w:t>1181</w:t>
      </w:r>
      <w:r w:rsidR="00CC24F5">
        <w:rPr>
          <w:color w:val="231F20"/>
          <w:spacing w:val="1"/>
          <w:position w:val="6"/>
          <w:sz w:val="11"/>
        </w:rPr>
        <w:t xml:space="preserve"> </w:t>
      </w:r>
      <w:r w:rsidR="00CC24F5">
        <w:rPr>
          <w:color w:val="231F20"/>
        </w:rPr>
        <w:t>It was also at this time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when Hamilton designed a large timber residence called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Broome Cottage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at 3 The Avenue, Ocean Grove, for Miss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(Margaret) Gladys Bell (Figure 6.264).</w:t>
      </w:r>
      <w:r w:rsidR="00CC24F5">
        <w:rPr>
          <w:color w:val="231F20"/>
          <w:spacing w:val="44"/>
        </w:rPr>
        <w:t xml:space="preserve"> </w:t>
      </w:r>
      <w:r w:rsidR="00CC24F5">
        <w:rPr>
          <w:color w:val="231F20"/>
        </w:rPr>
        <w:t>The works involved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the partial demolition and major alterations and two storey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additions</w:t>
      </w:r>
      <w:r w:rsidR="00CC24F5">
        <w:rPr>
          <w:color w:val="231F20"/>
          <w:spacing w:val="2"/>
        </w:rPr>
        <w:t xml:space="preserve"> </w:t>
      </w:r>
      <w:r w:rsidR="00CC24F5">
        <w:rPr>
          <w:color w:val="231F20"/>
        </w:rPr>
        <w:t>to</w:t>
      </w:r>
      <w:r w:rsidR="00CC24F5">
        <w:rPr>
          <w:color w:val="231F20"/>
          <w:spacing w:val="3"/>
        </w:rPr>
        <w:t xml:space="preserve"> </w:t>
      </w:r>
      <w:r w:rsidR="00CC24F5">
        <w:rPr>
          <w:color w:val="231F20"/>
        </w:rPr>
        <w:t>an</w:t>
      </w:r>
      <w:r w:rsidR="00CC24F5">
        <w:rPr>
          <w:color w:val="231F20"/>
          <w:spacing w:val="2"/>
        </w:rPr>
        <w:t xml:space="preserve"> </w:t>
      </w:r>
      <w:r w:rsidR="00CC24F5">
        <w:rPr>
          <w:color w:val="231F20"/>
        </w:rPr>
        <w:t>earlier</w:t>
      </w:r>
      <w:r w:rsidR="00CC24F5">
        <w:rPr>
          <w:color w:val="231F20"/>
          <w:spacing w:val="3"/>
        </w:rPr>
        <w:t xml:space="preserve"> </w:t>
      </w:r>
      <w:r w:rsidR="00CC24F5">
        <w:rPr>
          <w:color w:val="231F20"/>
        </w:rPr>
        <w:t>dwelling,</w:t>
      </w:r>
      <w:r w:rsidR="00CC24F5">
        <w:rPr>
          <w:color w:val="231F20"/>
          <w:spacing w:val="46"/>
        </w:rPr>
        <w:t xml:space="preserve"> </w:t>
      </w:r>
      <w:r w:rsidR="00CC24F5">
        <w:rPr>
          <w:color w:val="231F20"/>
        </w:rPr>
        <w:t>Imbool</w:t>
      </w:r>
      <w:r w:rsidR="00CC24F5">
        <w:rPr>
          <w:color w:val="231F20"/>
          <w:spacing w:val="2"/>
        </w:rPr>
        <w:t xml:space="preserve"> </w:t>
      </w:r>
      <w:r w:rsidR="00CC24F5">
        <w:rPr>
          <w:color w:val="231F20"/>
        </w:rPr>
        <w:t>,</w:t>
      </w:r>
      <w:r w:rsidR="00CC24F5">
        <w:rPr>
          <w:color w:val="231F20"/>
          <w:spacing w:val="2"/>
        </w:rPr>
        <w:t xml:space="preserve"> </w:t>
      </w:r>
      <w:r w:rsidR="00CC24F5">
        <w:rPr>
          <w:color w:val="231F20"/>
        </w:rPr>
        <w:t>built</w:t>
      </w:r>
      <w:r w:rsidR="00CC24F5">
        <w:rPr>
          <w:color w:val="231F20"/>
          <w:spacing w:val="3"/>
        </w:rPr>
        <w:t xml:space="preserve"> </w:t>
      </w:r>
      <w:r w:rsidR="00CC24F5">
        <w:rPr>
          <w:color w:val="231F20"/>
        </w:rPr>
        <w:t>in</w:t>
      </w:r>
      <w:r w:rsidR="00CC24F5">
        <w:rPr>
          <w:color w:val="231F20"/>
          <w:spacing w:val="2"/>
        </w:rPr>
        <w:t xml:space="preserve"> </w:t>
      </w:r>
      <w:r w:rsidR="00CC24F5">
        <w:rPr>
          <w:color w:val="231F20"/>
        </w:rPr>
        <w:t>c.1894</w:t>
      </w:r>
      <w:r w:rsidR="00CC24F5">
        <w:rPr>
          <w:color w:val="231F20"/>
          <w:spacing w:val="3"/>
        </w:rPr>
        <w:t xml:space="preserve"> </w:t>
      </w:r>
      <w:r w:rsidR="00CC24F5">
        <w:rPr>
          <w:color w:val="231F20"/>
        </w:rPr>
        <w:t>as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the holiday house of Thomas Hawkes.</w:t>
      </w:r>
      <w:r w:rsidR="00CC24F5">
        <w:rPr>
          <w:color w:val="231F20"/>
          <w:position w:val="6"/>
          <w:sz w:val="11"/>
        </w:rPr>
        <w:t>1182</w:t>
      </w:r>
      <w:r w:rsidR="00CC24F5">
        <w:rPr>
          <w:color w:val="231F20"/>
          <w:spacing w:val="1"/>
          <w:position w:val="6"/>
          <w:sz w:val="11"/>
        </w:rPr>
        <w:t xml:space="preserve"> </w:t>
      </w:r>
      <w:r w:rsidR="00CC24F5">
        <w:rPr>
          <w:color w:val="231F20"/>
        </w:rPr>
        <w:t>Numerous houses</w:t>
      </w:r>
      <w:r w:rsidR="00CC24F5">
        <w:rPr>
          <w:color w:val="231F20"/>
          <w:spacing w:val="-42"/>
        </w:rPr>
        <w:t xml:space="preserve"> </w:t>
      </w:r>
      <w:r w:rsidR="00CC24F5">
        <w:rPr>
          <w:color w:val="231F20"/>
        </w:rPr>
        <w:t>built in the second half of the 20th century and in more recent</w:t>
      </w:r>
      <w:r w:rsidR="00CC24F5">
        <w:rPr>
          <w:color w:val="231F20"/>
          <w:spacing w:val="-42"/>
        </w:rPr>
        <w:t xml:space="preserve"> </w:t>
      </w:r>
      <w:r w:rsidR="00CC24F5">
        <w:rPr>
          <w:color w:val="231F20"/>
        </w:rPr>
        <w:t>years have transformed the holiday resort into a satellite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suburb of Greater Geelong.</w:t>
      </w:r>
    </w:p>
    <w:p w14:paraId="205FB8AE" w14:textId="77777777" w:rsidR="004F7AA6" w:rsidRDefault="00CC24F5">
      <w:pPr>
        <w:pStyle w:val="Heading2"/>
        <w:spacing w:before="151"/>
      </w:pPr>
      <w:r>
        <w:rPr>
          <w:color w:val="4FBFA1"/>
        </w:rPr>
        <w:t>PORTARLINGTON</w:t>
      </w:r>
    </w:p>
    <w:p w14:paraId="133CA848" w14:textId="77777777" w:rsidR="004F7AA6" w:rsidRDefault="00CC24F5">
      <w:pPr>
        <w:pStyle w:val="BodyText"/>
        <w:spacing w:before="143" w:line="280" w:lineRule="auto"/>
        <w:ind w:left="373" w:right="64"/>
      </w:pPr>
      <w:r>
        <w:rPr>
          <w:color w:val="231F20"/>
        </w:rPr>
        <w:t>Originally called Drayton, the township of Portarlington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laid out following a grid plan on the southern shores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 Phillip Bay in 1850 (Figure 6.265), the location of 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former sheep station.</w:t>
      </w:r>
      <w:r>
        <w:rPr>
          <w:color w:val="231F20"/>
          <w:position w:val="6"/>
          <w:sz w:val="11"/>
        </w:rPr>
        <w:t>1183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Harding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Beach on</w:t>
      </w:r>
    </w:p>
    <w:p w14:paraId="1910870F" w14:textId="77777777" w:rsidR="004F7AA6" w:rsidRDefault="00CC24F5">
      <w:pPr>
        <w:pStyle w:val="BodyText"/>
        <w:spacing w:line="280" w:lineRule="auto"/>
        <w:ind w:left="373" w:right="248"/>
      </w:pPr>
      <w:r>
        <w:rPr>
          <w:color w:val="231F20"/>
        </w:rPr>
        <w:t>the foreshore at the north end of Simson Street marks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of Harding s former station.</w:t>
      </w:r>
      <w:r>
        <w:rPr>
          <w:color w:val="231F20"/>
          <w:position w:val="6"/>
          <w:sz w:val="11"/>
        </w:rPr>
        <w:t>1184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1851, the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township was changed to Portarlington, possibly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recognition the Earl of Portarlington (given that Marcus Hill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also named after British aristocracy at this time).</w:t>
      </w:r>
      <w:r>
        <w:rPr>
          <w:color w:val="231F20"/>
          <w:position w:val="6"/>
          <w:sz w:val="11"/>
        </w:rPr>
        <w:t>1185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Streets were originally named after the early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squatters: Batman, Newcomb, Drysdale, Fairfax, Fenwick,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Harding, Langdon, Simson, Mercer, Fisher and Gellibrand.</w:t>
      </w:r>
    </w:p>
    <w:p w14:paraId="438DEEFE" w14:textId="77777777" w:rsidR="004F7AA6" w:rsidRDefault="00CC24F5">
      <w:pPr>
        <w:rPr>
          <w:sz w:val="21"/>
        </w:rPr>
      </w:pPr>
      <w:r>
        <w:br w:type="column"/>
      </w:r>
    </w:p>
    <w:p w14:paraId="6FC591F7" w14:textId="35E3C77B" w:rsidR="004F7AA6" w:rsidRDefault="005B29C0" w:rsidP="005B29C0">
      <w:pPr>
        <w:pStyle w:val="BodyText"/>
        <w:spacing w:before="107" w:line="280" w:lineRule="auto"/>
        <w:ind w:left="284" w:right="102"/>
      </w:pPr>
      <w:r>
        <w:rPr>
          <w:color w:val="231F20"/>
        </w:rPr>
        <w:t>Situated on the northern-most point of the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Peninsula,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seaside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resort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port town (as a supplier for the rural farming hinterland).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flour mill was built near the foreshore to the north-west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town in 1857 to service the surrounding wheat farms.</w:t>
      </w:r>
      <w:r>
        <w:rPr>
          <w:color w:val="231F20"/>
          <w:position w:val="6"/>
          <w:sz w:val="11"/>
        </w:rPr>
        <w:t>1186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</w:t>
      </w:r>
      <w:r>
        <w:t xml:space="preserve"> </w:t>
      </w:r>
      <w:r w:rsidR="00CC24F5">
        <w:rPr>
          <w:color w:val="231F20"/>
        </w:rPr>
        <w:t>public jetty was also built in 1859 for the conveyance of other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farm produce including potatoes and onions.</w:t>
      </w:r>
      <w:r w:rsidR="00CC24F5">
        <w:rPr>
          <w:color w:val="231F20"/>
          <w:position w:val="6"/>
          <w:sz w:val="11"/>
        </w:rPr>
        <w:t>1187</w:t>
      </w:r>
      <w:r w:rsidR="00CC24F5">
        <w:rPr>
          <w:color w:val="231F20"/>
          <w:spacing w:val="1"/>
          <w:position w:val="6"/>
          <w:sz w:val="11"/>
        </w:rPr>
        <w:t xml:space="preserve"> </w:t>
      </w:r>
      <w:r w:rsidR="00CC24F5">
        <w:rPr>
          <w:color w:val="231F20"/>
        </w:rPr>
        <w:t>The early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growth of the fledgling township led to further land sales and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subdivisions</w:t>
      </w:r>
      <w:r w:rsidR="00CC24F5">
        <w:rPr>
          <w:color w:val="231F20"/>
          <w:spacing w:val="-2"/>
        </w:rPr>
        <w:t xml:space="preserve"> </w:t>
      </w:r>
      <w:r w:rsidR="00CC24F5">
        <w:rPr>
          <w:color w:val="231F20"/>
        </w:rPr>
        <w:t>from</w:t>
      </w:r>
      <w:r w:rsidR="00CC24F5">
        <w:rPr>
          <w:color w:val="231F20"/>
          <w:spacing w:val="-1"/>
        </w:rPr>
        <w:t xml:space="preserve"> </w:t>
      </w:r>
      <w:r w:rsidR="00CC24F5">
        <w:rPr>
          <w:color w:val="231F20"/>
        </w:rPr>
        <w:t>the</w:t>
      </w:r>
      <w:r w:rsidR="00CC24F5">
        <w:rPr>
          <w:color w:val="231F20"/>
          <w:spacing w:val="-2"/>
        </w:rPr>
        <w:t xml:space="preserve"> </w:t>
      </w:r>
      <w:r w:rsidR="00CC24F5">
        <w:rPr>
          <w:color w:val="231F20"/>
        </w:rPr>
        <w:t>late</w:t>
      </w:r>
      <w:r w:rsidR="00CC24F5">
        <w:rPr>
          <w:color w:val="231F20"/>
          <w:spacing w:val="-1"/>
        </w:rPr>
        <w:t xml:space="preserve"> </w:t>
      </w:r>
      <w:r w:rsidR="00CC24F5">
        <w:rPr>
          <w:color w:val="231F20"/>
        </w:rPr>
        <w:t>1850s</w:t>
      </w:r>
      <w:r w:rsidR="00CC24F5">
        <w:rPr>
          <w:color w:val="231F20"/>
          <w:spacing w:val="-1"/>
        </w:rPr>
        <w:t xml:space="preserve"> </w:t>
      </w:r>
      <w:r w:rsidR="00CC24F5">
        <w:rPr>
          <w:color w:val="231F20"/>
        </w:rPr>
        <w:t>to</w:t>
      </w:r>
      <w:r w:rsidR="00CC24F5">
        <w:rPr>
          <w:color w:val="231F20"/>
          <w:spacing w:val="-2"/>
        </w:rPr>
        <w:t xml:space="preserve"> </w:t>
      </w:r>
      <w:r w:rsidR="00CC24F5">
        <w:rPr>
          <w:color w:val="231F20"/>
        </w:rPr>
        <w:t>the</w:t>
      </w:r>
      <w:r w:rsidR="00CC24F5">
        <w:rPr>
          <w:color w:val="231F20"/>
          <w:spacing w:val="-1"/>
        </w:rPr>
        <w:t xml:space="preserve"> </w:t>
      </w:r>
      <w:r w:rsidR="00CC24F5">
        <w:rPr>
          <w:color w:val="231F20"/>
        </w:rPr>
        <w:t>late</w:t>
      </w:r>
      <w:r w:rsidR="00CC24F5">
        <w:rPr>
          <w:color w:val="231F20"/>
          <w:spacing w:val="-1"/>
        </w:rPr>
        <w:t xml:space="preserve"> </w:t>
      </w:r>
      <w:r w:rsidR="00CC24F5">
        <w:rPr>
          <w:color w:val="231F20"/>
        </w:rPr>
        <w:t>1880s.</w:t>
      </w:r>
      <w:r w:rsidR="00CC24F5">
        <w:rPr>
          <w:color w:val="231F20"/>
          <w:position w:val="6"/>
          <w:sz w:val="11"/>
        </w:rPr>
        <w:t>1188</w:t>
      </w:r>
      <w:r w:rsidR="00CC24F5">
        <w:rPr>
          <w:color w:val="231F20"/>
          <w:spacing w:val="10"/>
          <w:position w:val="6"/>
          <w:sz w:val="11"/>
        </w:rPr>
        <w:t xml:space="preserve"> </w:t>
      </w:r>
      <w:r w:rsidR="00CC24F5">
        <w:rPr>
          <w:color w:val="231F20"/>
        </w:rPr>
        <w:t>In</w:t>
      </w:r>
      <w:r w:rsidR="00CC24F5">
        <w:rPr>
          <w:color w:val="231F20"/>
          <w:spacing w:val="-2"/>
        </w:rPr>
        <w:t xml:space="preserve"> </w:t>
      </w:r>
      <w:r w:rsidR="00CC24F5">
        <w:rPr>
          <w:color w:val="231F20"/>
        </w:rPr>
        <w:t>1870,</w:t>
      </w:r>
      <w:r>
        <w:t xml:space="preserve"> </w:t>
      </w:r>
      <w:r w:rsidR="00CC24F5">
        <w:rPr>
          <w:color w:val="231F20"/>
        </w:rPr>
        <w:t>T.D. Widdicombe began a brickworks factory, manufacturing</w:t>
      </w:r>
      <w:r w:rsidR="00CC24F5">
        <w:rPr>
          <w:color w:val="231F20"/>
          <w:spacing w:val="-42"/>
        </w:rPr>
        <w:t xml:space="preserve"> </w:t>
      </w:r>
      <w:r w:rsidR="00CC24F5">
        <w:rPr>
          <w:color w:val="231F20"/>
        </w:rPr>
        <w:t>red and white bricks, patent bond bricks, floor tiles, drain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pipes and garden edging tiles.</w:t>
      </w:r>
      <w:r w:rsidR="00CC24F5">
        <w:rPr>
          <w:color w:val="231F20"/>
          <w:position w:val="6"/>
          <w:sz w:val="11"/>
        </w:rPr>
        <w:t>1189</w:t>
      </w:r>
      <w:r w:rsidR="00CC24F5">
        <w:rPr>
          <w:color w:val="231F20"/>
          <w:spacing w:val="1"/>
          <w:position w:val="6"/>
          <w:sz w:val="11"/>
        </w:rPr>
        <w:t xml:space="preserve"> </w:t>
      </w:r>
      <w:r w:rsidR="00CC24F5">
        <w:rPr>
          <w:color w:val="231F20"/>
        </w:rPr>
        <w:t>This further enhanced the</w:t>
      </w:r>
      <w:r w:rsidR="00CC24F5">
        <w:rPr>
          <w:color w:val="231F20"/>
          <w:spacing w:val="1"/>
        </w:rPr>
        <w:t xml:space="preserve"> </w:t>
      </w:r>
      <w:r w:rsidR="00CC24F5">
        <w:rPr>
          <w:color w:val="231F20"/>
        </w:rPr>
        <w:t>local economy.</w:t>
      </w:r>
    </w:p>
    <w:p w14:paraId="097D9B35" w14:textId="77777777" w:rsidR="004F7AA6" w:rsidRDefault="00CC24F5">
      <w:pPr>
        <w:pStyle w:val="BodyText"/>
        <w:spacing w:before="109" w:line="280" w:lineRule="auto"/>
        <w:ind w:left="300" w:right="717"/>
      </w:pPr>
      <w:r>
        <w:rPr>
          <w:color w:val="231F20"/>
        </w:rPr>
        <w:t>However, it was the picturesque marine setting that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impetus for Portarlington to become a marine resort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holiday makers.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1882-83, it was described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watering place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being situated on a slope facing</w:t>
      </w:r>
    </w:p>
    <w:p w14:paraId="32B7F814" w14:textId="77777777" w:rsidR="004F7AA6" w:rsidRDefault="00CC24F5">
      <w:pPr>
        <w:pStyle w:val="BodyText"/>
        <w:spacing w:line="280" w:lineRule="auto"/>
        <w:ind w:left="300" w:right="915"/>
      </w:pPr>
      <w:r>
        <w:rPr>
          <w:color w:val="231F20"/>
        </w:rPr>
        <w:t>Port Phillip Bay, within view of the surrounding shores,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unfolds scenery of remarkable beauty. </w:t>
      </w:r>
      <w:r>
        <w:rPr>
          <w:color w:val="231F20"/>
          <w:position w:val="6"/>
          <w:sz w:val="11"/>
        </w:rPr>
        <w:t>1190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Much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development centred on Newcombe Street,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residences behind on the elevated land to 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6.266).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Hotels and other accommodation 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soon built.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hotel was the Bay View in 1858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(subsequently demolished).</w:t>
      </w:r>
      <w:r>
        <w:rPr>
          <w:color w:val="231F20"/>
          <w:position w:val="6"/>
          <w:sz w:val="11"/>
        </w:rPr>
        <w:t>1191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followed by Duncan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McKenzie s Portarlington Hotel at the corner of Newcombe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Harding Streets in 1860 (and extended in 1878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operating as John Calhoun s Family Hotel).</w:t>
      </w:r>
      <w:r>
        <w:rPr>
          <w:color w:val="231F20"/>
          <w:position w:val="6"/>
          <w:sz w:val="11"/>
        </w:rPr>
        <w:t>1192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1887,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ambitious proposal was made by Samuel Davies, a cordial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manufacturer, to erect a substantial hotel.</w:t>
      </w:r>
      <w:r>
        <w:rPr>
          <w:color w:val="231F20"/>
          <w:position w:val="6"/>
          <w:sz w:val="11"/>
        </w:rPr>
        <w:t>1193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Opening in</w:t>
      </w:r>
    </w:p>
    <w:p w14:paraId="56B4D71A" w14:textId="77777777" w:rsidR="004F7AA6" w:rsidRDefault="00CC24F5">
      <w:pPr>
        <w:pStyle w:val="BodyText"/>
        <w:spacing w:line="280" w:lineRule="auto"/>
        <w:ind w:left="300" w:right="673"/>
      </w:pPr>
      <w:r>
        <w:rPr>
          <w:color w:val="231F20"/>
        </w:rPr>
        <w:t>1888,</w:t>
      </w:r>
      <w:r>
        <w:rPr>
          <w:color w:val="231F20"/>
          <w:position w:val="6"/>
          <w:sz w:val="11"/>
        </w:rPr>
        <w:t>1194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three storey Boom style building designed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Wolf,</w:t>
      </w:r>
      <w:r>
        <w:rPr>
          <w:color w:val="231F20"/>
          <w:position w:val="6"/>
          <w:sz w:val="11"/>
        </w:rPr>
        <w:t>1195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projecting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iron balconies and central tower (Figure 6.267), reflecting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wealth and opulence favoured by Melbourne s nouveau-riche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also Theme 5).</w:t>
      </w:r>
    </w:p>
    <w:p w14:paraId="72ACF75B" w14:textId="77777777" w:rsidR="004F7AA6" w:rsidRDefault="00CC24F5">
      <w:pPr>
        <w:pStyle w:val="BodyText"/>
        <w:spacing w:before="102" w:line="280" w:lineRule="auto"/>
        <w:ind w:left="300" w:right="793"/>
      </w:pPr>
      <w:r>
        <w:rPr>
          <w:color w:val="231F20"/>
        </w:rPr>
        <w:t>To service the tourists, a bathing house was built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in 1868 (and replaced in 1878).</w:t>
      </w:r>
      <w:r>
        <w:rPr>
          <w:color w:val="231F20"/>
          <w:position w:val="6"/>
          <w:sz w:val="11"/>
        </w:rPr>
        <w:t>1196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area at Portarlington was permanently reserved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recreation and camping as early as the 1870s and 1880s.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 included the establishment of Eastern and Western</w:t>
      </w:r>
    </w:p>
    <w:p w14:paraId="709A4203" w14:textId="77777777" w:rsidR="004F7AA6" w:rsidRDefault="00CC24F5">
      <w:pPr>
        <w:pStyle w:val="BodyText"/>
        <w:spacing w:line="280" w:lineRule="auto"/>
        <w:ind w:left="300" w:right="673"/>
      </w:pPr>
      <w:r>
        <w:rPr>
          <w:color w:val="231F20"/>
        </w:rPr>
        <w:t>Parks (see Theme 9 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1891, an octagonal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band rotunda was erected in timber to a design by the</w:t>
      </w:r>
    </w:p>
    <w:p w14:paraId="68E352EA" w14:textId="77777777" w:rsidR="004F7AA6" w:rsidRDefault="00CC24F5">
      <w:pPr>
        <w:pStyle w:val="BodyText"/>
        <w:spacing w:line="280" w:lineRule="auto"/>
        <w:ind w:left="300" w:right="804"/>
      </w:pPr>
      <w:r>
        <w:rPr>
          <w:color w:val="231F20"/>
        </w:rPr>
        <w:t>Shire Engineer and architect, Andrew McWilliams.</w:t>
      </w:r>
      <w:r>
        <w:rPr>
          <w:color w:val="231F20"/>
          <w:position w:val="6"/>
          <w:sz w:val="11"/>
        </w:rPr>
        <w:t xml:space="preserve">1197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located at the entrance to Eastern Park (Portarlington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Park) and was relocated slightly north- west in the early 21st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century.</w:t>
      </w:r>
    </w:p>
    <w:p w14:paraId="73F0D583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793C021D" w14:textId="77777777" w:rsidR="004F7AA6" w:rsidRDefault="004F7AA6">
      <w:pPr>
        <w:pStyle w:val="BodyText"/>
        <w:rPr>
          <w:sz w:val="20"/>
        </w:rPr>
      </w:pPr>
    </w:p>
    <w:p w14:paraId="0E2A18BC" w14:textId="77777777" w:rsidR="004F7AA6" w:rsidRDefault="004F7AA6">
      <w:pPr>
        <w:pStyle w:val="BodyText"/>
        <w:rPr>
          <w:sz w:val="20"/>
        </w:rPr>
      </w:pPr>
    </w:p>
    <w:p w14:paraId="0003A411" w14:textId="77777777" w:rsidR="004F7AA6" w:rsidRDefault="004F7AA6">
      <w:pPr>
        <w:pStyle w:val="BodyText"/>
        <w:rPr>
          <w:sz w:val="20"/>
        </w:rPr>
      </w:pPr>
    </w:p>
    <w:p w14:paraId="26B9C365" w14:textId="77777777" w:rsidR="004F7AA6" w:rsidRDefault="004F7AA6">
      <w:pPr>
        <w:pStyle w:val="BodyText"/>
        <w:rPr>
          <w:sz w:val="20"/>
        </w:rPr>
      </w:pPr>
    </w:p>
    <w:p w14:paraId="3F89BB68" w14:textId="77777777" w:rsidR="004F7AA6" w:rsidRDefault="004F7AA6">
      <w:pPr>
        <w:pStyle w:val="BodyText"/>
        <w:rPr>
          <w:sz w:val="20"/>
        </w:rPr>
      </w:pPr>
    </w:p>
    <w:p w14:paraId="21E7518C" w14:textId="77777777" w:rsidR="004F7AA6" w:rsidRDefault="004F7AA6">
      <w:pPr>
        <w:pStyle w:val="BodyText"/>
        <w:spacing w:before="7"/>
        <w:rPr>
          <w:sz w:val="18"/>
        </w:rPr>
      </w:pPr>
    </w:p>
    <w:p w14:paraId="4230320A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F9F4708" wp14:editId="4C74DE57">
            <wp:extent cx="6553199" cy="3980688"/>
            <wp:effectExtent l="0" t="0" r="0" b="0"/>
            <wp:docPr id="517" name="image2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69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398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C7CBA" w14:textId="77777777" w:rsidR="004F7AA6" w:rsidRDefault="00CC24F5">
      <w:pPr>
        <w:spacing w:before="135" w:line="249" w:lineRule="auto"/>
        <w:ind w:left="373" w:right="1661"/>
        <w:rPr>
          <w:sz w:val="17"/>
        </w:rPr>
      </w:pPr>
      <w:r>
        <w:rPr>
          <w:noProof/>
        </w:rPr>
        <w:drawing>
          <wp:anchor distT="0" distB="0" distL="0" distR="0" simplePos="0" relativeHeight="483607040" behindDoc="1" locked="0" layoutInCell="1" allowOverlap="1" wp14:anchorId="3A8280C1" wp14:editId="11499200">
            <wp:simplePos x="0" y="0"/>
            <wp:positionH relativeFrom="page">
              <wp:posOffset>499730</wp:posOffset>
            </wp:positionH>
            <wp:positionV relativeFrom="paragraph">
              <wp:posOffset>568325</wp:posOffset>
            </wp:positionV>
            <wp:extent cx="3168000" cy="2015445"/>
            <wp:effectExtent l="0" t="0" r="0" b="4445"/>
            <wp:wrapSquare wrapText="bothSides"/>
            <wp:docPr id="51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7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201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6.265: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Mason,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Township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Drayton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Parishes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Paywit,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1850.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A49D644" w14:textId="30108146" w:rsidR="004F7AA6" w:rsidRDefault="004F7AA6">
      <w:pPr>
        <w:pStyle w:val="BodyText"/>
        <w:rPr>
          <w:sz w:val="18"/>
        </w:rPr>
      </w:pPr>
    </w:p>
    <w:p w14:paraId="2DADE1B8" w14:textId="2674B3EE" w:rsidR="004F7AA6" w:rsidRDefault="005B29C0">
      <w:pPr>
        <w:pStyle w:val="BodyText"/>
        <w:rPr>
          <w:sz w:val="18"/>
        </w:rPr>
      </w:pPr>
      <w:r>
        <w:rPr>
          <w:noProof/>
          <w:color w:val="003263"/>
          <w:spacing w:val="-17"/>
          <w:position w:val="-8"/>
          <w:sz w:val="17"/>
        </w:rPr>
        <w:drawing>
          <wp:anchor distT="0" distB="0" distL="114300" distR="114300" simplePos="0" relativeHeight="487606272" behindDoc="0" locked="0" layoutInCell="1" allowOverlap="1" wp14:anchorId="73F1A610" wp14:editId="66276B3B">
            <wp:simplePos x="0" y="0"/>
            <wp:positionH relativeFrom="column">
              <wp:posOffset>3624816</wp:posOffset>
            </wp:positionH>
            <wp:positionV relativeFrom="paragraph">
              <wp:posOffset>94615</wp:posOffset>
            </wp:positionV>
            <wp:extent cx="3167380" cy="2271395"/>
            <wp:effectExtent l="0" t="0" r="0" b="1905"/>
            <wp:wrapSquare wrapText="bothSides"/>
            <wp:docPr id="521" name="image2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71.jpeg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922B8" w14:textId="6065BF20" w:rsidR="004F7AA6" w:rsidRDefault="004F7AA6">
      <w:pPr>
        <w:pStyle w:val="BodyText"/>
        <w:rPr>
          <w:sz w:val="18"/>
        </w:rPr>
      </w:pPr>
    </w:p>
    <w:p w14:paraId="13759C47" w14:textId="75937C16" w:rsidR="004F7AA6" w:rsidRDefault="004F7AA6">
      <w:pPr>
        <w:pStyle w:val="BodyText"/>
        <w:rPr>
          <w:sz w:val="18"/>
        </w:rPr>
      </w:pPr>
    </w:p>
    <w:p w14:paraId="21F90273" w14:textId="639D5938" w:rsidR="004F7AA6" w:rsidRDefault="00CC24F5">
      <w:pPr>
        <w:tabs>
          <w:tab w:val="left" w:pos="5702"/>
        </w:tabs>
        <w:spacing w:before="124" w:line="199" w:lineRule="auto"/>
        <w:ind w:left="373" w:right="65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6.266: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Portarlington,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Newcombe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z w:val="17"/>
        </w:rPr>
        <w:tab/>
      </w:r>
      <w:r>
        <w:rPr>
          <w:rFonts w:ascii="Times New Roman"/>
          <w:color w:val="003263"/>
          <w:position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foreground,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including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stand,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Shire</w:t>
      </w:r>
    </w:p>
    <w:p w14:paraId="68DFB829" w14:textId="77777777" w:rsidR="004F7AA6" w:rsidRDefault="00CC24F5" w:rsidP="005B29C0">
      <w:pPr>
        <w:tabs>
          <w:tab w:val="left" w:pos="5702"/>
        </w:tabs>
        <w:ind w:left="373"/>
        <w:rPr>
          <w:sz w:val="17"/>
        </w:rPr>
      </w:pP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photo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550,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29,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Society.</w:t>
      </w:r>
      <w:r>
        <w:rPr>
          <w:color w:val="003263"/>
          <w:sz w:val="17"/>
        </w:rPr>
        <w:tab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6.267: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Newcombe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Portarlington,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Grand</w:t>
      </w:r>
    </w:p>
    <w:p w14:paraId="69A8FA8C" w14:textId="77777777" w:rsidR="004F7AA6" w:rsidRDefault="00CC24F5">
      <w:pPr>
        <w:spacing w:before="9" w:line="249" w:lineRule="auto"/>
        <w:ind w:left="5702" w:right="701"/>
        <w:rPr>
          <w:sz w:val="17"/>
        </w:rPr>
      </w:pPr>
      <w:r>
        <w:rPr>
          <w:color w:val="003263"/>
          <w:spacing w:val="-2"/>
          <w:sz w:val="17"/>
        </w:rPr>
        <w:t>Hotel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neighbouring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stores,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c.1905.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Shire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photo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447,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sheet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24,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image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6,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Bellarine</w:t>
      </w:r>
    </w:p>
    <w:p w14:paraId="12A0BE27" w14:textId="77777777" w:rsidR="004F7AA6" w:rsidRDefault="00CC24F5">
      <w:pPr>
        <w:spacing w:before="1"/>
        <w:ind w:left="5702"/>
        <w:rPr>
          <w:sz w:val="17"/>
        </w:rPr>
      </w:pPr>
      <w:r>
        <w:rPr>
          <w:color w:val="003263"/>
          <w:spacing w:val="-2"/>
          <w:sz w:val="17"/>
        </w:rPr>
        <w:t>Historical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Society.</w:t>
      </w:r>
    </w:p>
    <w:p w14:paraId="3BABAA39" w14:textId="77777777" w:rsidR="004F7AA6" w:rsidRDefault="004F7AA6">
      <w:pPr>
        <w:rPr>
          <w:sz w:val="17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3AE0E32" w14:textId="77777777" w:rsidR="004F7AA6" w:rsidRDefault="004F7AA6">
      <w:pPr>
        <w:pStyle w:val="BodyText"/>
        <w:rPr>
          <w:sz w:val="20"/>
        </w:rPr>
      </w:pPr>
    </w:p>
    <w:p w14:paraId="07636491" w14:textId="77777777" w:rsidR="004F7AA6" w:rsidRDefault="004F7AA6">
      <w:pPr>
        <w:pStyle w:val="BodyText"/>
        <w:rPr>
          <w:sz w:val="20"/>
        </w:rPr>
      </w:pPr>
    </w:p>
    <w:p w14:paraId="0B15BE55" w14:textId="77777777" w:rsidR="004F7AA6" w:rsidRDefault="004F7AA6">
      <w:pPr>
        <w:pStyle w:val="BodyText"/>
        <w:rPr>
          <w:sz w:val="20"/>
        </w:rPr>
      </w:pPr>
    </w:p>
    <w:p w14:paraId="5C338A6F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052B012" w14:textId="77777777" w:rsidR="004F7AA6" w:rsidRDefault="004F7AA6">
      <w:pPr>
        <w:pStyle w:val="BodyText"/>
        <w:spacing w:before="7"/>
        <w:rPr>
          <w:sz w:val="24"/>
        </w:rPr>
      </w:pPr>
    </w:p>
    <w:p w14:paraId="3F398405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091CBF8" wp14:editId="744A9A65">
            <wp:extent cx="3172813" cy="1627631"/>
            <wp:effectExtent l="0" t="0" r="0" b="0"/>
            <wp:docPr id="523" name="image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72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813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A99B9" w14:textId="77777777" w:rsidR="004F7AA6" w:rsidRDefault="004F7AA6">
      <w:pPr>
        <w:pStyle w:val="BodyText"/>
        <w:spacing w:before="7"/>
        <w:rPr>
          <w:sz w:val="16"/>
        </w:rPr>
      </w:pPr>
    </w:p>
    <w:p w14:paraId="0C3802E3" w14:textId="77777777" w:rsidR="004F7AA6" w:rsidRDefault="00CC24F5">
      <w:pPr>
        <w:spacing w:line="249" w:lineRule="auto"/>
        <w:ind w:left="373" w:right="46"/>
        <w:jc w:val="both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6.268: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John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Anglican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Church,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Bellarine Shire collection, photo 1035A, sheet 61, image A12,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5BD3662D" w14:textId="77777777" w:rsidR="004F7AA6" w:rsidRDefault="004F7AA6">
      <w:pPr>
        <w:pStyle w:val="BodyText"/>
        <w:spacing w:before="9"/>
        <w:rPr>
          <w:sz w:val="28"/>
        </w:rPr>
      </w:pPr>
    </w:p>
    <w:p w14:paraId="5803B087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D120276" wp14:editId="66F5524A">
            <wp:extent cx="3178969" cy="1950720"/>
            <wp:effectExtent l="0" t="0" r="0" b="0"/>
            <wp:docPr id="525" name="image2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73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969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7FF44" w14:textId="77777777" w:rsidR="004F7AA6" w:rsidRDefault="004F7AA6">
      <w:pPr>
        <w:pStyle w:val="BodyText"/>
        <w:rPr>
          <w:sz w:val="16"/>
        </w:rPr>
      </w:pPr>
    </w:p>
    <w:p w14:paraId="02288D7A" w14:textId="77777777" w:rsidR="004F7AA6" w:rsidRDefault="00CC24F5">
      <w:pPr>
        <w:spacing w:line="249" w:lineRule="auto"/>
        <w:ind w:left="373" w:right="724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6.269:</w:t>
      </w:r>
      <w:r>
        <w:rPr>
          <w:rFonts w:ascii="Arial"/>
          <w:b/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Claremont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(earlier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known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as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Laura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Villa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17 Drysdale St, c.1905. Source: Photo 2647, </w:t>
      </w:r>
      <w:r>
        <w:rPr>
          <w:color w:val="003263"/>
          <w:sz w:val="17"/>
        </w:rPr>
        <w:t>Bellarine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68C83684" w14:textId="77777777" w:rsidR="004F7AA6" w:rsidRDefault="004F7AA6">
      <w:pPr>
        <w:pStyle w:val="BodyText"/>
        <w:spacing w:before="2"/>
        <w:rPr>
          <w:sz w:val="17"/>
        </w:rPr>
      </w:pPr>
    </w:p>
    <w:p w14:paraId="63E064CF" w14:textId="77777777" w:rsidR="004F7AA6" w:rsidRDefault="00CC24F5">
      <w:pPr>
        <w:pStyle w:val="BodyText"/>
        <w:spacing w:line="280" w:lineRule="auto"/>
        <w:ind w:left="373" w:right="97"/>
        <w:rPr>
          <w:sz w:val="11"/>
        </w:rPr>
      </w:pPr>
      <w:r>
        <w:rPr>
          <w:color w:val="231F20"/>
        </w:rPr>
        <w:t>Stores and other commercial and public infrastructure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were also erected.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Only a small number of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places of the 19th and early 20th centuries survive,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former bakery at 48 Newcombe Street (possibly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1880s);</w:t>
      </w:r>
      <w:r>
        <w:rPr>
          <w:color w:val="231F20"/>
          <w:position w:val="6"/>
          <w:sz w:val="11"/>
        </w:rPr>
        <w:t>1198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former Post Office at 1 Harding Street (built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1888);</w:t>
      </w:r>
      <w:r>
        <w:rPr>
          <w:color w:val="231F20"/>
          <w:position w:val="6"/>
          <w:sz w:val="11"/>
        </w:rPr>
        <w:t>1199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former Colonial Bank of Australasia at 8 Harding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(built in 1888);</w:t>
      </w:r>
      <w:r>
        <w:rPr>
          <w:color w:val="231F20"/>
          <w:position w:val="6"/>
          <w:sz w:val="11"/>
        </w:rPr>
        <w:t>1200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 former Sinclair s produce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 at 62 Newcombe Street (built in 1900).</w:t>
      </w:r>
      <w:r>
        <w:rPr>
          <w:color w:val="231F20"/>
          <w:position w:val="6"/>
          <w:sz w:val="11"/>
        </w:rPr>
        <w:t>1201</w:t>
      </w:r>
    </w:p>
    <w:p w14:paraId="32883789" w14:textId="77777777" w:rsidR="004F7AA6" w:rsidRDefault="00CC24F5">
      <w:pPr>
        <w:pStyle w:val="BodyText"/>
        <w:spacing w:before="109" w:line="280" w:lineRule="auto"/>
        <w:ind w:left="373"/>
      </w:pPr>
      <w:r>
        <w:rPr>
          <w:color w:val="231F20"/>
        </w:rPr>
        <w:t>Churches, school and other community buildings 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Anglican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(built in 1883) (Figure 6.268); Sons of Temperance Hall,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28 Brown Street (built in 1874); former Methodist Church,</w:t>
      </w:r>
    </w:p>
    <w:p w14:paraId="2EC7508C" w14:textId="77777777" w:rsidR="004F7AA6" w:rsidRDefault="00CC24F5">
      <w:pPr>
        <w:pStyle w:val="BodyText"/>
        <w:spacing w:line="280" w:lineRule="auto"/>
        <w:ind w:left="373" w:right="233"/>
      </w:pPr>
      <w:r>
        <w:rPr>
          <w:color w:val="231F20"/>
        </w:rPr>
        <w:t>27-29 Harding Street (built in c.1872); and the Portarlington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State School, 100 Newcombe Street (built in 1880)</w:t>
      </w:r>
      <w:r>
        <w:rPr>
          <w:color w:val="231F20"/>
          <w:position w:val="6"/>
          <w:sz w:val="11"/>
        </w:rPr>
        <w:t>1202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Theme 8).</w:t>
      </w:r>
    </w:p>
    <w:p w14:paraId="2F69D32B" w14:textId="77777777" w:rsidR="004F7AA6" w:rsidRDefault="00CC24F5">
      <w:pPr>
        <w:pStyle w:val="BodyText"/>
        <w:spacing w:before="110" w:line="280" w:lineRule="auto"/>
        <w:ind w:left="373" w:right="298"/>
      </w:pPr>
      <w:r>
        <w:rPr>
          <w:color w:val="231F20"/>
        </w:rPr>
        <w:t>Several 19th and early 20th century dwellings survive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 life at Portarlington.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remaining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Carrick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Esplanade,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c.1854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Alexander Cameron MacDonald).</w:t>
      </w:r>
      <w:r>
        <w:rPr>
          <w:color w:val="231F20"/>
          <w:position w:val="6"/>
          <w:sz w:val="11"/>
        </w:rPr>
        <w:t>1203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6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the late Victorian timber dwelling,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Mansell Lodge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1889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Presbyterian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</w:p>
    <w:p w14:paraId="09D6D6F7" w14:textId="77777777" w:rsidR="004F7AA6" w:rsidRDefault="00CC24F5">
      <w:pPr>
        <w:rPr>
          <w:sz w:val="21"/>
        </w:rPr>
      </w:pPr>
      <w:r>
        <w:br w:type="column"/>
      </w:r>
    </w:p>
    <w:p w14:paraId="12017A01" w14:textId="77777777" w:rsidR="004F7AA6" w:rsidRDefault="00CC24F5">
      <w:pPr>
        <w:pStyle w:val="BodyText"/>
        <w:spacing w:line="280" w:lineRule="auto"/>
        <w:ind w:left="300" w:right="669"/>
        <w:rPr>
          <w:sz w:val="11"/>
        </w:rPr>
      </w:pP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Derrick.</w:t>
      </w:r>
      <w:r>
        <w:rPr>
          <w:color w:val="231F20"/>
          <w:position w:val="6"/>
          <w:sz w:val="11"/>
        </w:rPr>
        <w:t xml:space="preserve">1204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17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Claremont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6.269) was built in 1875-76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retirement home of Frederick Willey and his wife, Eliza.</w:t>
      </w:r>
      <w:r>
        <w:rPr>
          <w:color w:val="231F20"/>
          <w:position w:val="6"/>
          <w:sz w:val="11"/>
        </w:rPr>
        <w:t>1205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originally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Laura Villa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east at 82-86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Messrs. Purnell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builders,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erected a brick bungalow for local merchant,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Brown.</w:t>
      </w:r>
      <w:r>
        <w:rPr>
          <w:color w:val="231F20"/>
          <w:position w:val="6"/>
          <w:sz w:val="11"/>
        </w:rPr>
        <w:t>1206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was praiseworthy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villa (now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Tarina ) and declared it an ornament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Portarlington.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1207</w:t>
      </w:r>
    </w:p>
    <w:p w14:paraId="5DB23BA6" w14:textId="77777777" w:rsidR="004F7AA6" w:rsidRDefault="00CC24F5">
      <w:pPr>
        <w:pStyle w:val="BodyText"/>
        <w:spacing w:before="109" w:line="280" w:lineRule="auto"/>
        <w:ind w:left="300" w:right="887"/>
      </w:pPr>
      <w:r>
        <w:rPr>
          <w:color w:val="231F20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latter 19th and early 20th centuries (based on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appearance).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places are also directly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residential life during the development of Portarlington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 port town and tourist resort and they are yet to be fully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assessed.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 the dwellings at 31 and 34 Clarke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26, 29, 40, 42, 44, 62 and 68 Fenwick Street, 15 and</w:t>
      </w:r>
    </w:p>
    <w:p w14:paraId="19A72D7E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21 Fisher Street, 26, 28, 39, 40 and 46 Harding Street, 64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Langdon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dwelling at 30 Willis Street.</w:t>
      </w:r>
      <w:r>
        <w:rPr>
          <w:color w:val="231F20"/>
          <w:position w:val="6"/>
          <w:sz w:val="11"/>
        </w:rPr>
        <w:t>1208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recent years, Portarlington has experienced considerable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 expansion.</w:t>
      </w:r>
    </w:p>
    <w:p w14:paraId="3D88FA9D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4B032995" w14:textId="77777777" w:rsidR="004F7AA6" w:rsidRDefault="004F7AA6">
      <w:pPr>
        <w:pStyle w:val="BodyText"/>
        <w:rPr>
          <w:sz w:val="20"/>
        </w:rPr>
      </w:pPr>
    </w:p>
    <w:p w14:paraId="535F1D15" w14:textId="77777777" w:rsidR="004F7AA6" w:rsidRDefault="004F7AA6">
      <w:pPr>
        <w:pStyle w:val="BodyText"/>
        <w:rPr>
          <w:sz w:val="20"/>
        </w:rPr>
      </w:pPr>
    </w:p>
    <w:p w14:paraId="02EB9450" w14:textId="77777777" w:rsidR="004F7AA6" w:rsidRDefault="004F7AA6">
      <w:pPr>
        <w:pStyle w:val="BodyText"/>
        <w:rPr>
          <w:sz w:val="20"/>
        </w:rPr>
      </w:pPr>
    </w:p>
    <w:p w14:paraId="22A560D6" w14:textId="77777777" w:rsidR="004F7AA6" w:rsidRDefault="004F7AA6">
      <w:pPr>
        <w:pStyle w:val="BodyText"/>
        <w:spacing w:before="6"/>
        <w:rPr>
          <w:sz w:val="24"/>
        </w:rPr>
      </w:pPr>
    </w:p>
    <w:p w14:paraId="3D80A5D2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6C62D099" wp14:editId="25E9771E">
            <wp:extent cx="6553215" cy="4815840"/>
            <wp:effectExtent l="0" t="0" r="0" b="0"/>
            <wp:docPr id="527" name="image2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74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5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63CFD" w14:textId="77777777" w:rsidR="004F7AA6" w:rsidRDefault="004F7AA6">
      <w:pPr>
        <w:pStyle w:val="BodyText"/>
        <w:spacing w:before="2"/>
        <w:rPr>
          <w:sz w:val="7"/>
        </w:rPr>
      </w:pPr>
    </w:p>
    <w:p w14:paraId="6C3E6543" w14:textId="77777777" w:rsidR="004F7AA6" w:rsidRDefault="00CC24F5">
      <w:pPr>
        <w:spacing w:before="94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6.270: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Leonards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Paywit,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Fergusson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Mitchell,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c.1857.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0BFB3C0" w14:textId="77777777" w:rsidR="004F7AA6" w:rsidRDefault="004F7AA6">
      <w:pPr>
        <w:pStyle w:val="BodyText"/>
        <w:spacing w:before="2"/>
        <w:rPr>
          <w:sz w:val="15"/>
        </w:rPr>
      </w:pPr>
    </w:p>
    <w:p w14:paraId="455FA2B1" w14:textId="77777777" w:rsidR="004F7AA6" w:rsidRDefault="004F7AA6">
      <w:pPr>
        <w:rPr>
          <w:sz w:val="15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0F14742" w14:textId="77777777" w:rsidR="004F7AA6" w:rsidRDefault="00CC24F5">
      <w:pPr>
        <w:pStyle w:val="Heading2"/>
        <w:spacing w:before="52"/>
      </w:pPr>
      <w:r>
        <w:rPr>
          <w:color w:val="4FBFA1"/>
        </w:rPr>
        <w:t>ST.</w:t>
      </w:r>
      <w:r>
        <w:rPr>
          <w:color w:val="4FBFA1"/>
          <w:spacing w:val="21"/>
        </w:rPr>
        <w:t xml:space="preserve"> </w:t>
      </w:r>
      <w:r>
        <w:rPr>
          <w:color w:val="4FBFA1"/>
        </w:rPr>
        <w:t>LEONARDS</w:t>
      </w:r>
    </w:p>
    <w:p w14:paraId="4347521E" w14:textId="77777777" w:rsidR="004F7AA6" w:rsidRDefault="00CC24F5">
      <w:pPr>
        <w:pStyle w:val="BodyText"/>
        <w:spacing w:before="143" w:line="280" w:lineRule="auto"/>
        <w:ind w:left="373"/>
        <w:rPr>
          <w:sz w:val="11"/>
        </w:rPr>
      </w:pPr>
      <w:r>
        <w:rPr>
          <w:color w:val="231F20"/>
        </w:rPr>
        <w:t>Originally the location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marine villas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Bengalata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balug clan of the Wadawurrung, the encampment of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Batman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run,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Ellendale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James Conway Langdon from 1843,</w:t>
      </w:r>
      <w:r>
        <w:rPr>
          <w:color w:val="231F20"/>
          <w:position w:val="6"/>
          <w:sz w:val="11"/>
        </w:rPr>
        <w:t>1209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village reservation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Township of St. Leonards was created in 1853.</w:t>
      </w:r>
      <w:r>
        <w:rPr>
          <w:color w:val="231F20"/>
          <w:position w:val="6"/>
          <w:sz w:val="11"/>
        </w:rPr>
        <w:t>1210</w:t>
      </w:r>
    </w:p>
    <w:p w14:paraId="22262A02" w14:textId="77777777" w:rsidR="004F7AA6" w:rsidRDefault="00CC24F5">
      <w:pPr>
        <w:pStyle w:val="BodyText"/>
        <w:tabs>
          <w:tab w:val="left" w:pos="4899"/>
        </w:tabs>
        <w:spacing w:line="280" w:lineRule="auto"/>
        <w:ind w:left="373" w:right="125"/>
      </w:pPr>
      <w:r>
        <w:rPr>
          <w:color w:val="231F20"/>
        </w:rPr>
        <w:t>It comprised Block 1 of lot 34 in the Parish of Paywit.</w:t>
      </w:r>
      <w:r>
        <w:rPr>
          <w:color w:val="231F20"/>
          <w:position w:val="6"/>
          <w:sz w:val="11"/>
        </w:rPr>
        <w:t>1211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Captain J.C. Langdon had been involved with the selection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village reserve with the Commissioner of Lands, E.B.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Addis, a year earlier (1852).</w:t>
      </w:r>
      <w:r>
        <w:rPr>
          <w:color w:val="231F20"/>
          <w:position w:val="6"/>
          <w:sz w:val="11"/>
        </w:rPr>
        <w:t>1212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Langdon described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having a frontage of half a mile to the Bay</w:t>
      </w:r>
      <w:r>
        <w:rPr>
          <w:color w:val="231F20"/>
        </w:rPr>
        <w:tab/>
      </w:r>
      <w:r>
        <w:rPr>
          <w:color w:val="231F20"/>
          <w:spacing w:val="-2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running about a quarter of a mile from the Cliff, each side</w:t>
      </w:r>
    </w:p>
    <w:p w14:paraId="2D265D41" w14:textId="77777777" w:rsidR="004F7AA6" w:rsidRDefault="00CC24F5">
      <w:pPr>
        <w:pStyle w:val="BodyText"/>
        <w:spacing w:line="280" w:lineRule="auto"/>
        <w:ind w:left="373" w:right="238"/>
        <w:rPr>
          <w:sz w:val="11"/>
        </w:rPr>
      </w:pPr>
      <w:r>
        <w:rPr>
          <w:color w:val="231F20"/>
        </w:rPr>
        <w:t>of the Weatherboard House, forming the Homestead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 called Ellendale.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1213</w:t>
      </w:r>
    </w:p>
    <w:p w14:paraId="33D447E0" w14:textId="77777777" w:rsidR="004F7AA6" w:rsidRDefault="00CC24F5">
      <w:pPr>
        <w:pStyle w:val="BodyText"/>
        <w:spacing w:before="106" w:line="280" w:lineRule="auto"/>
        <w:ind w:left="373" w:right="557"/>
      </w:pPr>
      <w:r>
        <w:rPr>
          <w:color w:val="231F20"/>
        </w:rPr>
        <w:t>In 1857 at a Government land sale, George Ward Cole,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Naval Captain, merchant, sheep grazier and steamer</w:t>
      </w:r>
    </w:p>
    <w:p w14:paraId="71D63E3B" w14:textId="77777777" w:rsidR="004F7AA6" w:rsidRDefault="00CC24F5">
      <w:pPr>
        <w:pStyle w:val="BodyText"/>
        <w:spacing w:line="280" w:lineRule="auto"/>
        <w:ind w:left="373" w:right="189"/>
      </w:pPr>
      <w:r>
        <w:rPr>
          <w:color w:val="231F20"/>
        </w:rPr>
        <w:t>operator, purchased 830 acres of land immediately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lagoon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eastern-most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431E3FD1" w14:textId="77777777" w:rsidR="004F7AA6" w:rsidRDefault="00CC24F5">
      <w:pPr>
        <w:pStyle w:val="BodyText"/>
        <w:spacing w:before="101" w:line="280" w:lineRule="auto"/>
        <w:ind w:left="332" w:right="779"/>
        <w:rPr>
          <w:sz w:val="11"/>
        </w:rPr>
      </w:pPr>
      <w:r>
        <w:br w:type="column"/>
      </w:r>
      <w:r>
        <w:rPr>
          <w:color w:val="231F20"/>
        </w:rPr>
        <w:t>the Bellarine Peninsula.</w:t>
      </w:r>
      <w:r>
        <w:rPr>
          <w:color w:val="231F20"/>
          <w:position w:val="6"/>
          <w:sz w:val="11"/>
        </w:rPr>
        <w:t>1214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he established a firewood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trade, built a pier of unsawn logs (brought from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Martha) and sank a small vessel to provide a breakwater</w:t>
      </w:r>
      <w:r>
        <w:rPr>
          <w:color w:val="231F20"/>
          <w:position w:val="6"/>
          <w:sz w:val="11"/>
        </w:rPr>
        <w:t>1215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4 for further details on the firewood trade).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become known as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father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of St. Leonards.</w:t>
      </w:r>
      <w:r>
        <w:rPr>
          <w:color w:val="231F20"/>
          <w:position w:val="6"/>
          <w:sz w:val="11"/>
        </w:rPr>
        <w:t>1216</w:t>
      </w:r>
    </w:p>
    <w:p w14:paraId="7A82FB6E" w14:textId="77777777" w:rsidR="004F7AA6" w:rsidRDefault="00CC24F5">
      <w:pPr>
        <w:pStyle w:val="BodyText"/>
        <w:spacing w:before="110" w:line="280" w:lineRule="auto"/>
        <w:ind w:left="332" w:right="672"/>
      </w:pPr>
      <w:r>
        <w:rPr>
          <w:color w:val="231F20"/>
        </w:rPr>
        <w:t>It was also in c.1857 when Cole subdivided much of his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 south of the salt lagoon as the St. Leonards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Bay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residential and farming lots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laid out in a unique triangular plan, the apex being Cole s jetty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shores of Port Phillip Bay</w:t>
      </w:r>
      <w:r>
        <w:rPr>
          <w:color w:val="231F20"/>
          <w:position w:val="6"/>
          <w:sz w:val="11"/>
        </w:rPr>
        <w:t>1217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6.270).</w:t>
      </w:r>
    </w:p>
    <w:p w14:paraId="0DF4A83F" w14:textId="77777777" w:rsidR="004F7AA6" w:rsidRDefault="00CC24F5">
      <w:pPr>
        <w:pStyle w:val="BodyText"/>
        <w:spacing w:before="111" w:line="280" w:lineRule="auto"/>
        <w:ind w:left="332" w:right="779"/>
      </w:pPr>
      <w:r>
        <w:rPr>
          <w:color w:val="231F20"/>
        </w:rPr>
        <w:t>By 1858, Cole had built a hotel, store and six houses as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town.</w:t>
      </w:r>
      <w:r>
        <w:rPr>
          <w:color w:val="231F20"/>
          <w:position w:val="6"/>
          <w:sz w:val="11"/>
        </w:rPr>
        <w:t>1218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–built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jetty</w:t>
      </w:r>
      <w:r>
        <w:rPr>
          <w:color w:val="231F20"/>
          <w:spacing w:val="4"/>
        </w:rPr>
        <w:t xml:space="preserve"> </w:t>
      </w:r>
      <w:r>
        <w:rPr>
          <w:color w:val="231F20"/>
          <w:w w:val="155"/>
        </w:rPr>
        <w:t>–</w:t>
      </w:r>
      <w:r>
        <w:rPr>
          <w:color w:val="231F20"/>
          <w:spacing w:val="1"/>
          <w:w w:val="155"/>
        </w:rPr>
        <w:t xml:space="preserve"> </w:t>
      </w:r>
      <w:r>
        <w:rPr>
          <w:color w:val="231F20"/>
        </w:rPr>
        <w:t>opened in 1860 and it became a landmark and the centre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 life in the town until it was destroyed by fire in 1906 (it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subsequently replaced with a broad hipped roofed hotel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return verandah, before another hotel was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1956-57).</w:t>
      </w:r>
      <w:r>
        <w:rPr>
          <w:color w:val="231F20"/>
          <w:position w:val="6"/>
          <w:sz w:val="11"/>
        </w:rPr>
        <w:t>1219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houses were erected for Cole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Others of Cole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workers were situated within the</w:t>
      </w:r>
    </w:p>
    <w:p w14:paraId="7DE720F8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31" w:space="40"/>
            <w:col w:w="5979"/>
          </w:cols>
        </w:sectPr>
      </w:pPr>
    </w:p>
    <w:p w14:paraId="26E8D11E" w14:textId="77777777" w:rsidR="004F7AA6" w:rsidRDefault="004F7AA6">
      <w:pPr>
        <w:pStyle w:val="BodyText"/>
        <w:rPr>
          <w:sz w:val="20"/>
        </w:rPr>
      </w:pPr>
    </w:p>
    <w:p w14:paraId="4CAB2BA9" w14:textId="77777777" w:rsidR="004F7AA6" w:rsidRDefault="004F7AA6">
      <w:pPr>
        <w:pStyle w:val="BodyText"/>
        <w:rPr>
          <w:sz w:val="20"/>
        </w:rPr>
      </w:pPr>
    </w:p>
    <w:p w14:paraId="5DB6E256" w14:textId="77777777" w:rsidR="004F7AA6" w:rsidRDefault="004F7AA6">
      <w:pPr>
        <w:pStyle w:val="BodyText"/>
        <w:spacing w:before="8" w:after="1"/>
        <w:rPr>
          <w:sz w:val="14"/>
        </w:rPr>
      </w:pPr>
    </w:p>
    <w:p w14:paraId="4C15E551" w14:textId="77777777" w:rsidR="004F7AA6" w:rsidRDefault="00CC24F5">
      <w:pPr>
        <w:pStyle w:val="BodyText"/>
        <w:ind w:left="137"/>
        <w:rPr>
          <w:sz w:val="20"/>
        </w:rPr>
      </w:pPr>
      <w:r>
        <w:rPr>
          <w:noProof/>
          <w:sz w:val="20"/>
        </w:rPr>
        <w:drawing>
          <wp:inline distT="0" distB="0" distL="0" distR="0" wp14:anchorId="088B855B" wp14:editId="6B87A429">
            <wp:extent cx="6815342" cy="4328160"/>
            <wp:effectExtent l="0" t="0" r="0" b="0"/>
            <wp:docPr id="52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7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342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B39BA" w14:textId="77777777" w:rsidR="004F7AA6" w:rsidRDefault="004F7AA6">
      <w:pPr>
        <w:pStyle w:val="BodyText"/>
        <w:spacing w:before="3"/>
        <w:rPr>
          <w:sz w:val="7"/>
        </w:rPr>
      </w:pPr>
    </w:p>
    <w:p w14:paraId="6CB28496" w14:textId="77777777" w:rsidR="004F7AA6" w:rsidRDefault="00CC24F5">
      <w:pPr>
        <w:spacing w:before="94" w:line="249" w:lineRule="auto"/>
        <w:ind w:left="361" w:right="82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6.271: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A.C.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Cooke,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Leonards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1870.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Illustrated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Australian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31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January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1870,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IAN31/01/70/28,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7955D9D" w14:textId="77777777" w:rsidR="004F7AA6" w:rsidRDefault="004F7AA6">
      <w:pPr>
        <w:pStyle w:val="BodyText"/>
        <w:spacing w:before="3"/>
        <w:rPr>
          <w:sz w:val="16"/>
        </w:rPr>
      </w:pPr>
    </w:p>
    <w:p w14:paraId="583511E5" w14:textId="77777777" w:rsidR="004F7AA6" w:rsidRDefault="004F7AA6">
      <w:pPr>
        <w:rPr>
          <w:sz w:val="1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6FC716F" w14:textId="77777777" w:rsidR="004F7AA6" w:rsidRDefault="00CC24F5">
      <w:pPr>
        <w:pStyle w:val="BodyText"/>
        <w:spacing w:before="100" w:line="280" w:lineRule="auto"/>
        <w:ind w:left="373" w:right="389"/>
      </w:pPr>
      <w:r>
        <w:rPr>
          <w:color w:val="231F20"/>
        </w:rPr>
        <w:t>hinterland, being wood cutters that supplied the firewood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small craft to Melbourne.</w:t>
      </w:r>
      <w:r>
        <w:rPr>
          <w:color w:val="231F20"/>
          <w:position w:val="6"/>
          <w:sz w:val="11"/>
        </w:rPr>
        <w:t>1220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From the early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</w:p>
    <w:p w14:paraId="1D9870BD" w14:textId="77777777" w:rsidR="004F7AA6" w:rsidRDefault="00CC24F5">
      <w:pPr>
        <w:pStyle w:val="BodyText"/>
        <w:spacing w:line="280" w:lineRule="auto"/>
        <w:ind w:left="373" w:right="8"/>
      </w:pPr>
      <w:r>
        <w:rPr>
          <w:color w:val="231F20"/>
        </w:rPr>
        <w:t>Leonards also developed as a small fishing village, with eight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fishermen resident in 1875 (five being Chinese).</w:t>
      </w:r>
      <w:r>
        <w:rPr>
          <w:color w:val="231F20"/>
          <w:position w:val="6"/>
          <w:sz w:val="11"/>
        </w:rPr>
        <w:t>1221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description of St. Leonards on the Bay was given in </w:t>
      </w:r>
      <w:r>
        <w:rPr>
          <w:rFonts w:ascii="ARIAL-MDMITL" w:hAnsi="ARIAL-MDMITL"/>
          <w:i/>
          <w:color w:val="231F20"/>
        </w:rPr>
        <w:t>Bailliere s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</w:rPr>
        <w:t xml:space="preserve">Victorian Gazetteer </w:t>
      </w:r>
      <w:r>
        <w:rPr>
          <w:color w:val="231F20"/>
        </w:rPr>
        <w:t>in 1870.</w:t>
      </w:r>
      <w:r>
        <w:rPr>
          <w:color w:val="231F20"/>
          <w:position w:val="6"/>
          <w:sz w:val="11"/>
        </w:rPr>
        <w:t>1222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identified as a ‘postal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and watering place , 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a small nameless creek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freshwater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hole.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similar,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less-than-positive manner:</w:t>
      </w:r>
    </w:p>
    <w:p w14:paraId="7C29CC16" w14:textId="77777777" w:rsidR="004F7AA6" w:rsidRDefault="00CC24F5">
      <w:pPr>
        <w:pStyle w:val="BodyText"/>
        <w:tabs>
          <w:tab w:val="left" w:pos="1813"/>
        </w:tabs>
        <w:spacing w:before="109" w:line="280" w:lineRule="auto"/>
        <w:ind w:left="657" w:right="155"/>
      </w:pPr>
      <w:r>
        <w:rPr>
          <w:color w:val="636466"/>
        </w:rPr>
        <w:t>The hotel is the St. Leonards.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bathing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accommodation is very superior, the fittings under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jetty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adapted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bathers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sexes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states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the tide.</w:t>
      </w:r>
      <w:r>
        <w:rPr>
          <w:color w:val="636466"/>
        </w:rPr>
        <w:tab/>
        <w:t>The country is low, and the soil good only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small patches near the W. boundary of the parish,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cold and poor in most places; it is partly occupied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agricultural but chiefly for grazing purpose,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mostly covered with inferior brush forest; the pasturage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only second or third class, agreeing but with horse</w:t>
      </w:r>
    </w:p>
    <w:p w14:paraId="6A87687E" w14:textId="77777777" w:rsidR="004F7AA6" w:rsidRDefault="00CC24F5">
      <w:pPr>
        <w:pStyle w:val="BodyText"/>
        <w:spacing w:line="280" w:lineRule="auto"/>
        <w:ind w:left="657" w:right="-1"/>
      </w:pPr>
      <w:r>
        <w:rPr>
          <w:color w:val="636466"/>
        </w:rPr>
        <w:t>stock.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staple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firewood,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shipped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Melbourne,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Williamstown, and Sandridge, and conveyed thither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small bay craft of from 15 to 70 tons burthen.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pier and flagstaff in St. Leonards.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population consists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 few families only; the surrounding bush is inhabited</w:t>
      </w:r>
    </w:p>
    <w:p w14:paraId="67C09764" w14:textId="77777777" w:rsidR="004F7AA6" w:rsidRDefault="00CC24F5">
      <w:pPr>
        <w:pStyle w:val="BodyText"/>
        <w:spacing w:before="101" w:line="280" w:lineRule="auto"/>
        <w:ind w:left="587" w:right="719"/>
        <w:rPr>
          <w:sz w:val="11"/>
        </w:rPr>
      </w:pPr>
      <w:r>
        <w:br w:type="column"/>
      </w:r>
      <w:r>
        <w:rPr>
          <w:color w:val="636466"/>
        </w:rPr>
        <w:t>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numerous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wood cutters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carters.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 salt lagoon, about half a mile in extent, surrounded 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swamp, on the N. of the township; it is dry in summer.</w:t>
      </w:r>
      <w:r>
        <w:rPr>
          <w:color w:val="231F20"/>
          <w:position w:val="6"/>
          <w:sz w:val="11"/>
        </w:rPr>
        <w:t>1223</w:t>
      </w:r>
    </w:p>
    <w:p w14:paraId="627CCD90" w14:textId="77777777" w:rsidR="004F7AA6" w:rsidRDefault="00CC24F5">
      <w:pPr>
        <w:pStyle w:val="BodyText"/>
        <w:spacing w:before="111" w:line="280" w:lineRule="auto"/>
        <w:ind w:left="303" w:right="1054"/>
      </w:pPr>
      <w:r>
        <w:rPr>
          <w:color w:val="231F20"/>
        </w:rPr>
        <w:t>An engraving of St. Leonard s in 1870 (Figure 6.271)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gave an appreciation of the small village at this time.</w:t>
      </w:r>
    </w:p>
    <w:p w14:paraId="68E6FF47" w14:textId="77777777" w:rsidR="004F7AA6" w:rsidRDefault="00CC24F5">
      <w:pPr>
        <w:pStyle w:val="BodyText"/>
        <w:spacing w:line="280" w:lineRule="auto"/>
        <w:ind w:left="303" w:right="800"/>
      </w:pPr>
      <w:r>
        <w:rPr>
          <w:color w:val="231F20"/>
        </w:rPr>
        <w:t>The work of A.C. Cooke (and engraved by Robert Bruce),</w:t>
      </w:r>
      <w:r>
        <w:rPr>
          <w:color w:val="231F20"/>
          <w:position w:val="6"/>
          <w:sz w:val="11"/>
        </w:rPr>
        <w:t>1224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showed Cole s jetty as a dominant feature of the foreshore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(with a small crafted berthed there), the gabled hotel, stores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dwellings in the middle ground to the left, and Chinese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fishermen hauling in their net on the foreshore.</w:t>
      </w:r>
    </w:p>
    <w:p w14:paraId="00DC2B33" w14:textId="77777777" w:rsidR="004F7AA6" w:rsidRDefault="00CC24F5">
      <w:pPr>
        <w:pStyle w:val="BodyText"/>
        <w:spacing w:before="110" w:line="280" w:lineRule="auto"/>
        <w:ind w:left="303" w:right="660"/>
      </w:pPr>
      <w:r>
        <w:rPr>
          <w:color w:val="231F20"/>
        </w:rPr>
        <w:t>Allotments in the Government s town reserve for St. Leonards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first sold in 1872, with E. Harvey acquiring five, and</w:t>
      </w:r>
    </w:p>
    <w:p w14:paraId="1972064B" w14:textId="77777777" w:rsidR="004F7AA6" w:rsidRDefault="00CC24F5">
      <w:pPr>
        <w:pStyle w:val="BodyText"/>
        <w:spacing w:line="280" w:lineRule="auto"/>
        <w:ind w:left="303" w:right="651"/>
      </w:pPr>
      <w:r>
        <w:rPr>
          <w:color w:val="231F20"/>
        </w:rPr>
        <w:t>W. Sievers lot one of block four.</w:t>
      </w:r>
      <w:r>
        <w:rPr>
          <w:color w:val="231F20"/>
          <w:position w:val="6"/>
          <w:sz w:val="11"/>
        </w:rPr>
        <w:t>1225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1884, George Holden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four allotments in the township reserve while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1888 (a year after the proclamation of St. Leonards as a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1887)</w:t>
      </w:r>
      <w:r>
        <w:rPr>
          <w:color w:val="231F20"/>
          <w:position w:val="6"/>
          <w:sz w:val="11"/>
        </w:rPr>
        <w:t>1226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brother, William, acquired two lots.</w:t>
      </w:r>
      <w:r>
        <w:rPr>
          <w:color w:val="231F20"/>
          <w:position w:val="6"/>
          <w:sz w:val="11"/>
        </w:rPr>
        <w:t>1227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nephews of Alexander Hood who had acquired a considerable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portion of freehold land in 1857, with their mother, Margaret,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and William initially settled on 80 acres of land beside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creek near the township.</w:t>
      </w:r>
      <w:r>
        <w:rPr>
          <w:color w:val="231F20"/>
          <w:position w:val="6"/>
          <w:sz w:val="11"/>
        </w:rPr>
        <w:t>1228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1872, William Holden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a small farm in St. Leonards.</w:t>
      </w:r>
      <w:r>
        <w:rPr>
          <w:color w:val="231F20"/>
          <w:position w:val="6"/>
          <w:sz w:val="11"/>
        </w:rPr>
        <w:t>1229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later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coffee palace opposite the hotel at the corner of Bluff</w:t>
      </w:r>
    </w:p>
    <w:p w14:paraId="466818A7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9" w:space="40"/>
            <w:col w:w="5951"/>
          </w:cols>
        </w:sectPr>
      </w:pPr>
    </w:p>
    <w:p w14:paraId="2286A6DC" w14:textId="77777777" w:rsidR="004F7AA6" w:rsidRDefault="004F7AA6">
      <w:pPr>
        <w:pStyle w:val="BodyText"/>
        <w:rPr>
          <w:sz w:val="20"/>
        </w:rPr>
      </w:pPr>
    </w:p>
    <w:p w14:paraId="22BBFC2C" w14:textId="77777777" w:rsidR="004F7AA6" w:rsidRDefault="004F7AA6">
      <w:pPr>
        <w:pStyle w:val="BodyText"/>
        <w:rPr>
          <w:sz w:val="20"/>
        </w:rPr>
      </w:pPr>
    </w:p>
    <w:p w14:paraId="20C5EAF2" w14:textId="77777777" w:rsidR="004F7AA6" w:rsidRDefault="004F7AA6">
      <w:pPr>
        <w:pStyle w:val="BodyText"/>
        <w:rPr>
          <w:sz w:val="20"/>
        </w:rPr>
      </w:pPr>
    </w:p>
    <w:p w14:paraId="63D2F9EA" w14:textId="77777777" w:rsidR="004F7AA6" w:rsidRDefault="004F7AA6">
      <w:pPr>
        <w:pStyle w:val="BodyText"/>
        <w:rPr>
          <w:sz w:val="25"/>
        </w:rPr>
      </w:pPr>
    </w:p>
    <w:p w14:paraId="2FCA6219" w14:textId="77777777" w:rsidR="004F7AA6" w:rsidRDefault="00CC24F5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 wp14:anchorId="4DB1AA43" wp14:editId="33DD9F70">
            <wp:extent cx="6534160" cy="4565904"/>
            <wp:effectExtent l="0" t="0" r="0" b="0"/>
            <wp:docPr id="53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7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60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215A1" w14:textId="77777777" w:rsidR="004F7AA6" w:rsidRDefault="00CC24F5">
      <w:pPr>
        <w:tabs>
          <w:tab w:val="left" w:pos="4582"/>
        </w:tabs>
        <w:spacing w:before="138" w:line="249" w:lineRule="auto"/>
        <w:ind w:left="373" w:right="107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6.272: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Shaw,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Township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Leonards,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lithographed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Dept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Lands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Survey,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September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1888.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Leonards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Put-Away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S449(1)/1,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Landata,</w:t>
      </w:r>
      <w:r>
        <w:rPr>
          <w:color w:val="003263"/>
          <w:spacing w:val="-1"/>
          <w:sz w:val="17"/>
        </w:rPr>
        <w:tab/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0A46BF8" w14:textId="77777777" w:rsidR="004F7AA6" w:rsidRDefault="004F7AA6">
      <w:pPr>
        <w:pStyle w:val="BodyText"/>
        <w:spacing w:before="6"/>
        <w:rPr>
          <w:sz w:val="15"/>
        </w:rPr>
      </w:pPr>
    </w:p>
    <w:p w14:paraId="6ECF08EC" w14:textId="77777777" w:rsidR="004F7AA6" w:rsidRDefault="004F7AA6">
      <w:pPr>
        <w:rPr>
          <w:sz w:val="15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7963202" w14:textId="77777777" w:rsidR="004F7AA6" w:rsidRDefault="004F7AA6">
      <w:pPr>
        <w:pStyle w:val="BodyText"/>
        <w:spacing w:before="2"/>
        <w:rPr>
          <w:sz w:val="9"/>
        </w:rPr>
      </w:pPr>
    </w:p>
    <w:p w14:paraId="78093C55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83A5005" wp14:editId="501CC2D5">
            <wp:extent cx="3175805" cy="2170176"/>
            <wp:effectExtent l="0" t="0" r="0" b="0"/>
            <wp:docPr id="533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77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805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C7F45" w14:textId="77777777" w:rsidR="004F7AA6" w:rsidRDefault="00CC24F5">
      <w:pPr>
        <w:spacing w:before="133" w:line="249" w:lineRule="auto"/>
        <w:ind w:left="373" w:right="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</w:t>
      </w:r>
      <w:r>
        <w:rPr>
          <w:rFonts w:ascii="Arial"/>
          <w:b/>
          <w:color w:val="003263"/>
          <w:sz w:val="17"/>
        </w:rPr>
        <w:t xml:space="preserve">6.273: </w:t>
      </w:r>
      <w:r>
        <w:rPr>
          <w:color w:val="003263"/>
          <w:sz w:val="17"/>
        </w:rPr>
        <w:t>Holdens Circus tent, St. Leonards, c.1927 with the St.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Leonards Hotel &amp; Holden s store in the background. </w:t>
      </w:r>
      <w:r>
        <w:rPr>
          <w:color w:val="003263"/>
          <w:sz w:val="17"/>
        </w:rPr>
        <w:t>Source: Bellarine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Shire collection, photo 620, sheet 33, image 23, Bellarine Historical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188B2D3F" w14:textId="77777777" w:rsidR="004F7AA6" w:rsidRDefault="00CC24F5">
      <w:pPr>
        <w:pStyle w:val="BodyText"/>
        <w:spacing w:before="100" w:line="280" w:lineRule="auto"/>
        <w:ind w:left="300" w:right="862"/>
      </w:pPr>
      <w:r>
        <w:br w:type="column"/>
      </w:r>
      <w:r>
        <w:rPr>
          <w:color w:val="231F20"/>
        </w:rPr>
        <w:t>and Murradoc Roads in 1908.</w:t>
      </w:r>
      <w:r>
        <w:rPr>
          <w:color w:val="231F20"/>
          <w:position w:val="6"/>
          <w:sz w:val="11"/>
        </w:rPr>
        <w:t>1230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nephew of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William Holden, Adolphus Holden, founded the Holden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Brothers Circus in Melbourne in 1892.</w:t>
      </w:r>
      <w:r>
        <w:rPr>
          <w:color w:val="231F20"/>
          <w:position w:val="6"/>
          <w:sz w:val="11"/>
        </w:rPr>
        <w:t xml:space="preserve">1231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From about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and into the early 20th century, the Holden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Circus animals were wintered on William Holden s paddock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St. Leonards</w:t>
      </w:r>
      <w:r>
        <w:rPr>
          <w:color w:val="231F20"/>
          <w:position w:val="6"/>
          <w:sz w:val="11"/>
        </w:rPr>
        <w:t>1232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6.272).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 the summer months,</w:t>
      </w:r>
    </w:p>
    <w:p w14:paraId="2E537FB0" w14:textId="77777777" w:rsidR="004F7AA6" w:rsidRDefault="00CC24F5">
      <w:pPr>
        <w:pStyle w:val="BodyText"/>
        <w:spacing w:line="280" w:lineRule="auto"/>
        <w:ind w:left="300" w:right="939"/>
      </w:pPr>
      <w:r>
        <w:rPr>
          <w:color w:val="231F20"/>
        </w:rPr>
        <w:t>a circus tent was erected on the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village green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opposite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hotel and coffee palace where the flying springboard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performers,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triple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double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artists,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aerial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performers,</w:t>
      </w:r>
    </w:p>
    <w:p w14:paraId="54564672" w14:textId="77777777" w:rsidR="004F7AA6" w:rsidRDefault="00CC24F5">
      <w:pPr>
        <w:pStyle w:val="BodyText"/>
        <w:spacing w:line="280" w:lineRule="auto"/>
        <w:ind w:left="300" w:right="702"/>
      </w:pPr>
      <w:r>
        <w:rPr>
          <w:color w:val="231F20"/>
        </w:rPr>
        <w:t>wire performers, and trick horses, ponies, dogs, donkeys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monkeys entertained the locals</w:t>
      </w:r>
      <w:r>
        <w:rPr>
          <w:color w:val="231F20"/>
          <w:position w:val="6"/>
          <w:sz w:val="11"/>
        </w:rPr>
        <w:t>1233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6.273).</w:t>
      </w:r>
    </w:p>
    <w:p w14:paraId="0CD97682" w14:textId="77777777" w:rsidR="004F7AA6" w:rsidRDefault="00CC24F5">
      <w:pPr>
        <w:pStyle w:val="BodyText"/>
        <w:spacing w:before="107" w:line="280" w:lineRule="auto"/>
        <w:ind w:left="300" w:right="652"/>
      </w:pPr>
      <w:r>
        <w:rPr>
          <w:color w:val="231F20"/>
        </w:rPr>
        <w:t>From as early as 1857, St. Leonards became a popular marine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resort.</w:t>
      </w:r>
      <w:r>
        <w:rPr>
          <w:color w:val="231F20"/>
          <w:position w:val="6"/>
          <w:sz w:val="11"/>
        </w:rPr>
        <w:t xml:space="preserve">1234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particular, the open foreshore reserve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of the St. Leonards pier (Figure 6.274) was a favourite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picnic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visitors.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1920,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Leonards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area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reserved for public purposes.</w:t>
      </w:r>
      <w:r>
        <w:rPr>
          <w:color w:val="231F20"/>
          <w:position w:val="6"/>
          <w:sz w:val="11"/>
        </w:rPr>
        <w:t>1235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</w:t>
      </w:r>
    </w:p>
    <w:p w14:paraId="0DA40CB5" w14:textId="77777777" w:rsidR="004F7AA6" w:rsidRDefault="00CC24F5">
      <w:pPr>
        <w:pStyle w:val="BodyText"/>
        <w:spacing w:line="280" w:lineRule="auto"/>
        <w:ind w:left="300" w:right="977"/>
      </w:pPr>
      <w:r>
        <w:rPr>
          <w:color w:val="231F20"/>
        </w:rPr>
        <w:t>June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1921,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Harvey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honour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Harvey,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pioneer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Leonards,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6988270F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274F6A34" w14:textId="77777777" w:rsidR="004F7AA6" w:rsidRDefault="004F7AA6">
      <w:pPr>
        <w:pStyle w:val="BodyText"/>
        <w:rPr>
          <w:sz w:val="20"/>
        </w:rPr>
      </w:pPr>
    </w:p>
    <w:p w14:paraId="2CAA1B1E" w14:textId="77777777" w:rsidR="004F7AA6" w:rsidRDefault="004F7AA6">
      <w:pPr>
        <w:pStyle w:val="BodyText"/>
        <w:rPr>
          <w:sz w:val="20"/>
        </w:rPr>
      </w:pPr>
    </w:p>
    <w:p w14:paraId="14DF19A7" w14:textId="77777777" w:rsidR="004F7AA6" w:rsidRDefault="004F7AA6">
      <w:pPr>
        <w:pStyle w:val="BodyText"/>
        <w:spacing w:before="7"/>
        <w:rPr>
          <w:sz w:val="29"/>
        </w:rPr>
      </w:pPr>
    </w:p>
    <w:p w14:paraId="4DE7E7A5" w14:textId="77777777" w:rsidR="004F7AA6" w:rsidRDefault="004F7AA6">
      <w:pPr>
        <w:rPr>
          <w:sz w:val="29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4AE85D3" w14:textId="77777777" w:rsidR="004F7AA6" w:rsidRDefault="004F7AA6">
      <w:pPr>
        <w:pStyle w:val="BodyText"/>
        <w:spacing w:before="10" w:after="1"/>
        <w:rPr>
          <w:sz w:val="14"/>
        </w:rPr>
      </w:pPr>
    </w:p>
    <w:p w14:paraId="4650C42C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A6B383F" wp14:editId="7E59C50A">
            <wp:extent cx="3175385" cy="2273807"/>
            <wp:effectExtent l="0" t="0" r="0" b="0"/>
            <wp:docPr id="535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78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385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2A1A1" w14:textId="77777777" w:rsidR="004F7AA6" w:rsidRDefault="00CC24F5">
      <w:pPr>
        <w:spacing w:before="145" w:line="249" w:lineRule="auto"/>
        <w:ind w:left="373" w:right="185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6.274: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Leonards,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including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foreshore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area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popular with holiday makers, c.1925-40.</w:t>
      </w:r>
      <w:r>
        <w:rPr>
          <w:color w:val="003263"/>
          <w:spacing w:val="-1"/>
          <w:sz w:val="17"/>
        </w:rPr>
        <w:t xml:space="preserve"> Source: C. Pratt, accession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H91.160/1652,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57F6891" w14:textId="77777777" w:rsidR="004F7AA6" w:rsidRDefault="004F7AA6">
      <w:pPr>
        <w:pStyle w:val="BodyText"/>
        <w:spacing w:before="10"/>
        <w:rPr>
          <w:sz w:val="27"/>
        </w:rPr>
      </w:pPr>
    </w:p>
    <w:p w14:paraId="63DB5CAA" w14:textId="77777777" w:rsidR="004F7AA6" w:rsidRDefault="00CC24F5">
      <w:pPr>
        <w:pStyle w:val="BodyText"/>
        <w:ind w:left="376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54E91016" wp14:editId="0C1AF4C9">
            <wp:extent cx="3166867" cy="1877567"/>
            <wp:effectExtent l="0" t="0" r="0" b="0"/>
            <wp:docPr id="537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79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67" cy="187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EC55D" w14:textId="77777777" w:rsidR="004F7AA6" w:rsidRDefault="00CC24F5">
      <w:pPr>
        <w:spacing w:before="138" w:line="249" w:lineRule="auto"/>
        <w:ind w:left="411" w:right="233" w:hanging="38"/>
        <w:jc w:val="both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6.275: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Thalatta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89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Bluff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1995.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Huddle,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et.al.,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Study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1996.</w:t>
      </w:r>
    </w:p>
    <w:p w14:paraId="2766784C" w14:textId="77777777" w:rsidR="004F7AA6" w:rsidRDefault="004F7AA6">
      <w:pPr>
        <w:pStyle w:val="BodyText"/>
        <w:rPr>
          <w:sz w:val="20"/>
        </w:rPr>
      </w:pPr>
    </w:p>
    <w:p w14:paraId="2121CAA9" w14:textId="77777777" w:rsidR="004F7AA6" w:rsidRDefault="004F7AA6">
      <w:pPr>
        <w:pStyle w:val="BodyText"/>
        <w:spacing w:before="11"/>
        <w:rPr>
          <w:sz w:val="11"/>
        </w:rPr>
      </w:pPr>
    </w:p>
    <w:p w14:paraId="28688113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12D7FDE" wp14:editId="498F07A4">
            <wp:extent cx="3171252" cy="2206752"/>
            <wp:effectExtent l="0" t="0" r="0" b="0"/>
            <wp:docPr id="539" name="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80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52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C7AE9" w14:textId="77777777" w:rsidR="004F7AA6" w:rsidRDefault="00CC24F5">
      <w:pPr>
        <w:spacing w:before="149" w:line="249" w:lineRule="auto"/>
        <w:ind w:left="373" w:right="255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1"/>
          <w:sz w:val="17"/>
        </w:rPr>
        <w:t xml:space="preserve"> 6.276: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Fisher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Ceres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Village,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1850.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2065/Map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17/60,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</w:p>
    <w:p w14:paraId="617421A5" w14:textId="77777777" w:rsidR="004F7AA6" w:rsidRDefault="00CC24F5">
      <w:pPr>
        <w:spacing w:before="1"/>
        <w:ind w:left="373"/>
        <w:jc w:val="both"/>
        <w:rPr>
          <w:sz w:val="17"/>
        </w:rPr>
      </w:pP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3F3BB173" w14:textId="77777777" w:rsidR="004F7AA6" w:rsidRDefault="00CC24F5">
      <w:pPr>
        <w:pStyle w:val="BodyText"/>
        <w:spacing w:before="100" w:line="280" w:lineRule="auto"/>
        <w:ind w:left="300" w:right="819"/>
        <w:rPr>
          <w:sz w:val="11"/>
        </w:rPr>
      </w:pPr>
      <w:r>
        <w:br w:type="column"/>
      </w:r>
      <w:r>
        <w:rPr>
          <w:color w:val="231F20"/>
        </w:rPr>
        <w:t>mother of Cr. Edward Harvey who had been influential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gaining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permission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reservation.</w:t>
      </w:r>
      <w:r>
        <w:rPr>
          <w:color w:val="231F20"/>
          <w:position w:val="6"/>
          <w:sz w:val="11"/>
        </w:rPr>
        <w:t>1236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popularity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St. Leonards for summer holidays continued in the ensuing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years, 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1927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example,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 that tents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pitched in every suitable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transforming St. Leonards into a canvas township.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1237</w:t>
      </w:r>
    </w:p>
    <w:p w14:paraId="701361F0" w14:textId="77777777" w:rsidR="004F7AA6" w:rsidRDefault="00CC24F5">
      <w:pPr>
        <w:pStyle w:val="BodyText"/>
        <w:spacing w:before="110" w:line="280" w:lineRule="auto"/>
        <w:ind w:left="300" w:right="674"/>
      </w:pPr>
      <w:r>
        <w:rPr>
          <w:color w:val="231F20"/>
        </w:rPr>
        <w:t>Today, a number of dwellings and other surviving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 a legacy of the progress and development of St. Leonards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19th and early 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intact dwellings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Thalatta , 89 Bluff Road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6.275), built in c.1874 as one of two identical houses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Frank Gilbert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to attract tourists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1238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Another</w:t>
      </w:r>
    </w:p>
    <w:p w14:paraId="32A13A3C" w14:textId="77777777" w:rsidR="004F7AA6" w:rsidRDefault="00CC24F5">
      <w:pPr>
        <w:pStyle w:val="BodyText"/>
        <w:spacing w:line="280" w:lineRule="auto"/>
        <w:ind w:left="300" w:right="789"/>
        <w:rPr>
          <w:sz w:val="11"/>
        </w:rPr>
      </w:pPr>
      <w:r>
        <w:rPr>
          <w:color w:val="231F20"/>
        </w:rPr>
        <w:t>is the dwelling at 30 Willis Street which also appears to have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built in the 1870s.</w:t>
      </w:r>
      <w:r>
        <w:rPr>
          <w:color w:val="231F20"/>
          <w:position w:val="6"/>
          <w:sz w:val="11"/>
        </w:rPr>
        <w:t>1239</w:t>
      </w:r>
    </w:p>
    <w:p w14:paraId="6E43E7FC" w14:textId="77777777" w:rsidR="004F7AA6" w:rsidRDefault="00CC24F5">
      <w:pPr>
        <w:pStyle w:val="BodyText"/>
        <w:spacing w:before="109" w:line="280" w:lineRule="auto"/>
        <w:ind w:left="300" w:right="666"/>
      </w:pP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1339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Murradoc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Leonards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Primary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 in 1910, replacing an earlier one-roomed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building erected in 1874 on land donated by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Ward Cole.</w:t>
      </w:r>
      <w:r>
        <w:rPr>
          <w:color w:val="231F20"/>
          <w:position w:val="6"/>
          <w:sz w:val="11"/>
        </w:rPr>
        <w:t>1240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Edwardian era also witnessed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relocation of the Church of England church building from 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Bellarine to 8-12 Dudley Parade, St. Leonards, in 1914.</w:t>
      </w:r>
      <w:r>
        <w:rPr>
          <w:color w:val="231F20"/>
          <w:position w:val="6"/>
          <w:sz w:val="11"/>
        </w:rPr>
        <w:t>1241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Having originally been erected in the 1860s from ballast on</w:t>
      </w:r>
    </w:p>
    <w:p w14:paraId="3E27A6BB" w14:textId="77777777" w:rsidR="004F7AA6" w:rsidRDefault="00CC24F5">
      <w:pPr>
        <w:pStyle w:val="BodyText"/>
        <w:spacing w:line="280" w:lineRule="auto"/>
        <w:ind w:left="300" w:right="744"/>
      </w:pPr>
      <w:r>
        <w:rPr>
          <w:color w:val="231F20"/>
        </w:rPr>
        <w:t>a ship from England to Geelong, it was renamed St. Paul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dedicated in 1915.</w:t>
      </w:r>
      <w:r>
        <w:rPr>
          <w:color w:val="231F20"/>
          <w:position w:val="6"/>
          <w:sz w:val="11"/>
        </w:rPr>
        <w:t>1242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St. Leonards postal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originally operated from the St. Leonards Hotel until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destruction in 1906.</w:t>
      </w:r>
      <w:r>
        <w:rPr>
          <w:color w:val="231F20"/>
          <w:position w:val="6"/>
          <w:sz w:val="11"/>
        </w:rPr>
        <w:t>1243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timber Edwardian styled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and dwelling was erected on the hill near the foreshore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before being relocated to its current address at 1350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Murradoc Road</w:t>
      </w:r>
      <w:r>
        <w:rPr>
          <w:color w:val="231F20"/>
          <w:position w:val="6"/>
          <w:sz w:val="11"/>
        </w:rPr>
        <w:t>1244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(in recent times it has been repaired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extended).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Several other buildings at St. Leonards that have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direct associations with its early development are yet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fully assessed.</w:t>
      </w:r>
    </w:p>
    <w:p w14:paraId="12343B43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78D23F52" w14:textId="77777777" w:rsidR="004F7AA6" w:rsidRDefault="004F7AA6">
      <w:pPr>
        <w:pStyle w:val="BodyText"/>
        <w:rPr>
          <w:sz w:val="20"/>
        </w:rPr>
      </w:pPr>
    </w:p>
    <w:p w14:paraId="34D41FA8" w14:textId="77777777" w:rsidR="004F7AA6" w:rsidRDefault="004F7AA6">
      <w:pPr>
        <w:pStyle w:val="BodyText"/>
        <w:rPr>
          <w:sz w:val="20"/>
        </w:rPr>
      </w:pPr>
    </w:p>
    <w:p w14:paraId="48CF350A" w14:textId="77777777" w:rsidR="004F7AA6" w:rsidRDefault="004F7AA6">
      <w:pPr>
        <w:pStyle w:val="BodyText"/>
        <w:rPr>
          <w:sz w:val="20"/>
        </w:rPr>
      </w:pPr>
    </w:p>
    <w:p w14:paraId="5032A5A3" w14:textId="77777777" w:rsidR="004F7AA6" w:rsidRDefault="004F7AA6">
      <w:pPr>
        <w:pStyle w:val="BodyText"/>
        <w:spacing w:before="6"/>
        <w:rPr>
          <w:sz w:val="24"/>
        </w:rPr>
      </w:pPr>
    </w:p>
    <w:p w14:paraId="4209325C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0F250DED" wp14:editId="1B93F8E5">
            <wp:extent cx="6556951" cy="5327904"/>
            <wp:effectExtent l="0" t="0" r="0" b="0"/>
            <wp:docPr id="541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81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951" cy="532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DCC95" w14:textId="77777777" w:rsidR="004F7AA6" w:rsidRDefault="00CC24F5">
      <w:pPr>
        <w:spacing w:before="162"/>
        <w:ind w:left="37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6.277: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A.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McWilliams,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Part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Map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Parish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Barrabool,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1861.</w:t>
      </w:r>
      <w:r>
        <w:rPr>
          <w:color w:val="003263"/>
          <w:spacing w:val="35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Jennifer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Bantow,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Geelong.</w:t>
      </w:r>
    </w:p>
    <w:p w14:paraId="58FE762D" w14:textId="77777777" w:rsidR="004F7AA6" w:rsidRDefault="00CC24F5">
      <w:pPr>
        <w:pStyle w:val="BodyText"/>
        <w:spacing w:before="8"/>
        <w:rPr>
          <w:sz w:val="21"/>
        </w:rPr>
      </w:pPr>
      <w:r>
        <w:rPr>
          <w:noProof/>
        </w:rPr>
        <w:drawing>
          <wp:anchor distT="0" distB="0" distL="0" distR="0" simplePos="0" relativeHeight="75" behindDoc="0" locked="0" layoutInCell="1" allowOverlap="1" wp14:anchorId="16C01AB9" wp14:editId="62CDE127">
            <wp:simplePos x="0" y="0"/>
            <wp:positionH relativeFrom="page">
              <wp:posOffset>503999</wp:posOffset>
            </wp:positionH>
            <wp:positionV relativeFrom="paragraph">
              <wp:posOffset>170820</wp:posOffset>
            </wp:positionV>
            <wp:extent cx="3177393" cy="1840992"/>
            <wp:effectExtent l="0" t="0" r="0" b="0"/>
            <wp:wrapTopAndBottom/>
            <wp:docPr id="543" name="image2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82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93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6" behindDoc="0" locked="0" layoutInCell="1" allowOverlap="1" wp14:anchorId="0F438CFB" wp14:editId="2D843DAB">
            <wp:simplePos x="0" y="0"/>
            <wp:positionH relativeFrom="page">
              <wp:posOffset>3888000</wp:posOffset>
            </wp:positionH>
            <wp:positionV relativeFrom="paragraph">
              <wp:posOffset>194820</wp:posOffset>
            </wp:positionV>
            <wp:extent cx="3177393" cy="1840992"/>
            <wp:effectExtent l="0" t="0" r="0" b="0"/>
            <wp:wrapTopAndBottom/>
            <wp:docPr id="545" name="image2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83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93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08748A" w14:textId="77777777" w:rsidR="004F7AA6" w:rsidRDefault="004F7AA6">
      <w:pPr>
        <w:pStyle w:val="BodyText"/>
        <w:spacing w:before="2"/>
        <w:rPr>
          <w:sz w:val="6"/>
        </w:rPr>
      </w:pPr>
    </w:p>
    <w:p w14:paraId="206BA3F5" w14:textId="77777777" w:rsidR="004F7AA6" w:rsidRDefault="004F7AA6">
      <w:pPr>
        <w:rPr>
          <w:sz w:val="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C7DAEF7" w14:textId="77777777" w:rsidR="004F7AA6" w:rsidRDefault="00CC24F5">
      <w:pPr>
        <w:spacing w:before="37" w:line="249" w:lineRule="auto"/>
        <w:ind w:left="373" w:right="29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6.278: </w:t>
      </w:r>
      <w:r>
        <w:rPr>
          <w:color w:val="003263"/>
          <w:spacing w:val="-2"/>
          <w:sz w:val="17"/>
        </w:rPr>
        <w:t xml:space="preserve">Barrabool Road, Ceres, looking </w:t>
      </w:r>
      <w:r>
        <w:rPr>
          <w:color w:val="003263"/>
          <w:spacing w:val="-1"/>
          <w:sz w:val="17"/>
        </w:rPr>
        <w:t>north-west, c.1930.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Wheatsheaf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Hotel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background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(right).</w:t>
      </w:r>
    </w:p>
    <w:p w14:paraId="5CAE2613" w14:textId="77777777" w:rsidR="004F7AA6" w:rsidRDefault="00CC24F5">
      <w:pPr>
        <w:spacing w:before="2"/>
        <w:ind w:left="37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1FF799C5" w14:textId="77777777" w:rsidR="004F7AA6" w:rsidRDefault="00CC24F5">
      <w:pPr>
        <w:spacing w:before="72" w:line="249" w:lineRule="auto"/>
        <w:ind w:left="300" w:right="1122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6.279: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Cottage,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539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Barrabool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14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1970.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Collins,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H94.200/633.</w:t>
      </w:r>
    </w:p>
    <w:p w14:paraId="78D2DF7F" w14:textId="77777777" w:rsidR="004F7AA6" w:rsidRDefault="004F7AA6">
      <w:pPr>
        <w:spacing w:line="249" w:lineRule="auto"/>
        <w:rPr>
          <w:sz w:val="17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4CD50F89" w14:textId="77777777" w:rsidR="004F7AA6" w:rsidRDefault="004F7AA6">
      <w:pPr>
        <w:pStyle w:val="BodyText"/>
        <w:rPr>
          <w:sz w:val="20"/>
        </w:rPr>
      </w:pPr>
    </w:p>
    <w:p w14:paraId="24C1D31D" w14:textId="77777777" w:rsidR="004F7AA6" w:rsidRDefault="004F7AA6">
      <w:pPr>
        <w:pStyle w:val="BodyText"/>
        <w:rPr>
          <w:sz w:val="20"/>
        </w:rPr>
      </w:pPr>
    </w:p>
    <w:p w14:paraId="3ACCB8EE" w14:textId="77777777" w:rsidR="004F7AA6" w:rsidRDefault="004F7AA6">
      <w:pPr>
        <w:pStyle w:val="BodyText"/>
        <w:rPr>
          <w:sz w:val="20"/>
        </w:rPr>
      </w:pPr>
    </w:p>
    <w:p w14:paraId="5ADF618B" w14:textId="77777777" w:rsidR="004F7AA6" w:rsidRDefault="004F7AA6">
      <w:pPr>
        <w:pStyle w:val="BodyText"/>
        <w:spacing w:before="6" w:after="1"/>
        <w:rPr>
          <w:sz w:val="24"/>
        </w:rPr>
      </w:pPr>
    </w:p>
    <w:p w14:paraId="46ADFE97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53EA3B6" wp14:editId="0F1B47C0">
            <wp:extent cx="6553200" cy="3840479"/>
            <wp:effectExtent l="0" t="0" r="0" b="0"/>
            <wp:docPr id="547" name="image2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84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CD2AE" w14:textId="77777777" w:rsidR="004F7AA6" w:rsidRDefault="00CC24F5">
      <w:pPr>
        <w:spacing w:before="136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6.280:</w:t>
      </w:r>
      <w:r>
        <w:rPr>
          <w:rFonts w:ascii="Arial"/>
          <w:b/>
          <w:color w:val="003263"/>
          <w:spacing w:val="18"/>
          <w:sz w:val="17"/>
        </w:rPr>
        <w:t xml:space="preserve"> </w:t>
      </w:r>
      <w:r>
        <w:rPr>
          <w:color w:val="003263"/>
          <w:spacing w:val="-1"/>
          <w:sz w:val="17"/>
        </w:rPr>
        <w:t>Merrawarp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Honeys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1970.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Collins,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H94.200/657.</w:t>
      </w:r>
    </w:p>
    <w:p w14:paraId="32FB1F4C" w14:textId="77777777" w:rsidR="004F7AA6" w:rsidRDefault="004F7AA6">
      <w:pPr>
        <w:pStyle w:val="BodyText"/>
        <w:spacing w:before="1"/>
        <w:rPr>
          <w:sz w:val="11"/>
        </w:rPr>
      </w:pPr>
    </w:p>
    <w:p w14:paraId="66EC8864" w14:textId="77777777" w:rsidR="004F7AA6" w:rsidRDefault="004F7AA6">
      <w:pPr>
        <w:rPr>
          <w:sz w:val="11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B393FBE" w14:textId="77777777" w:rsidR="004F7AA6" w:rsidRDefault="00CC24F5">
      <w:pPr>
        <w:pStyle w:val="Heading2"/>
        <w:spacing w:before="56" w:line="396" w:lineRule="auto"/>
        <w:ind w:right="884"/>
      </w:pPr>
      <w:r>
        <w:rPr>
          <w:color w:val="4FBFA1"/>
        </w:rPr>
        <w:t>WESTERN</w:t>
      </w:r>
      <w:r>
        <w:rPr>
          <w:color w:val="4FBFA1"/>
          <w:spacing w:val="10"/>
        </w:rPr>
        <w:t xml:space="preserve"> </w:t>
      </w:r>
      <w:r>
        <w:rPr>
          <w:color w:val="4FBFA1"/>
        </w:rPr>
        <w:t>AND</w:t>
      </w:r>
      <w:r>
        <w:rPr>
          <w:color w:val="4FBFA1"/>
          <w:spacing w:val="10"/>
        </w:rPr>
        <w:t xml:space="preserve"> </w:t>
      </w:r>
      <w:r>
        <w:rPr>
          <w:color w:val="4FBFA1"/>
        </w:rPr>
        <w:t>SOUTH-WESTERN</w:t>
      </w:r>
      <w:r>
        <w:rPr>
          <w:color w:val="4FBFA1"/>
          <w:spacing w:val="10"/>
        </w:rPr>
        <w:t xml:space="preserve"> </w:t>
      </w:r>
      <w:r>
        <w:rPr>
          <w:color w:val="4FBFA1"/>
        </w:rPr>
        <w:t>REGIONS</w:t>
      </w:r>
      <w:r>
        <w:rPr>
          <w:color w:val="4FBFA1"/>
          <w:spacing w:val="1"/>
        </w:rPr>
        <w:t xml:space="preserve"> </w:t>
      </w:r>
      <w:r>
        <w:rPr>
          <w:color w:val="4FBFA1"/>
        </w:rPr>
        <w:t>CERES</w:t>
      </w:r>
      <w:r>
        <w:rPr>
          <w:color w:val="4FBFA1"/>
          <w:spacing w:val="15"/>
        </w:rPr>
        <w:t xml:space="preserve"> </w:t>
      </w:r>
      <w:r>
        <w:rPr>
          <w:color w:val="4FBFA1"/>
        </w:rPr>
        <w:t>AND</w:t>
      </w:r>
      <w:r>
        <w:rPr>
          <w:color w:val="4FBFA1"/>
          <w:spacing w:val="15"/>
        </w:rPr>
        <w:t xml:space="preserve"> </w:t>
      </w:r>
      <w:r>
        <w:rPr>
          <w:color w:val="4FBFA1"/>
        </w:rPr>
        <w:t>THE</w:t>
      </w:r>
      <w:r>
        <w:rPr>
          <w:color w:val="4FBFA1"/>
          <w:spacing w:val="15"/>
        </w:rPr>
        <w:t xml:space="preserve"> </w:t>
      </w:r>
      <w:r>
        <w:rPr>
          <w:color w:val="4FBFA1"/>
        </w:rPr>
        <w:t>BARRABOOL</w:t>
      </w:r>
      <w:r>
        <w:rPr>
          <w:color w:val="4FBFA1"/>
          <w:spacing w:val="15"/>
        </w:rPr>
        <w:t xml:space="preserve"> </w:t>
      </w:r>
      <w:r>
        <w:rPr>
          <w:color w:val="4FBFA1"/>
        </w:rPr>
        <w:t>HILLS</w:t>
      </w:r>
    </w:p>
    <w:p w14:paraId="7E4F2693" w14:textId="77777777" w:rsidR="004F7AA6" w:rsidRDefault="00CC24F5">
      <w:pPr>
        <w:pStyle w:val="BodyText"/>
        <w:spacing w:line="171" w:lineRule="exact"/>
        <w:ind w:left="373"/>
      </w:pPr>
      <w:r>
        <w:rPr>
          <w:color w:val="231F20"/>
        </w:rPr>
        <w:t>By 1839, the Barrabool Hills had been surveyed as part of</w:t>
      </w:r>
    </w:p>
    <w:p w14:paraId="3D87CB57" w14:textId="77777777" w:rsidR="004F7AA6" w:rsidRDefault="00CC24F5">
      <w:pPr>
        <w:pStyle w:val="BodyText"/>
        <w:spacing w:before="36" w:line="280" w:lineRule="auto"/>
        <w:ind w:left="373" w:right="73"/>
      </w:pPr>
      <w:r>
        <w:rPr>
          <w:color w:val="231F20"/>
        </w:rPr>
        <w:t>the Barrabool Parish.</w:t>
      </w:r>
      <w:r>
        <w:rPr>
          <w:color w:val="231F20"/>
          <w:position w:val="6"/>
          <w:sz w:val="11"/>
        </w:rPr>
        <w:t xml:space="preserve">1245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was the name imposed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Wathawurrung balug clan by European colonists,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name for the place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Barro: Abil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(place of rounded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hills).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clan was colloquially known by Europeans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Barrarbool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tribe.</w:t>
      </w:r>
      <w:r>
        <w:rPr>
          <w:color w:val="231F20"/>
          <w:position w:val="6"/>
          <w:sz w:val="11"/>
        </w:rPr>
        <w:t>1246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Large acreages were made available</w:t>
      </w:r>
    </w:p>
    <w:p w14:paraId="1D909EDA" w14:textId="77777777" w:rsidR="004F7AA6" w:rsidRDefault="00CC24F5">
      <w:pPr>
        <w:pStyle w:val="BodyText"/>
        <w:spacing w:line="280" w:lineRule="auto"/>
        <w:ind w:left="373" w:right="155"/>
      </w:pPr>
      <w:r>
        <w:rPr>
          <w:color w:val="231F20"/>
        </w:rPr>
        <w:t>at a Government land sale in late 1839.</w:t>
      </w:r>
      <w:r>
        <w:rPr>
          <w:color w:val="231F20"/>
          <w:position w:val="6"/>
          <w:sz w:val="11"/>
        </w:rPr>
        <w:t xml:space="preserve">1247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February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1840, much of the Barrabool Hills was acquired by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McLachlan, a wealthy Scottish businessman of Tasmania,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his business partner, Captain Charles Swanston,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English banker and merchant of Tasmania and member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Association</w:t>
      </w:r>
      <w:r>
        <w:rPr>
          <w:color w:val="231F20"/>
          <w:position w:val="6"/>
          <w:sz w:val="11"/>
        </w:rPr>
        <w:t>1248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2-3,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13-16, and 20-23 as his vast 4,480 acre Strathlachlan sheep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>1249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Sections</w:t>
      </w:r>
    </w:p>
    <w:p w14:paraId="502AC74B" w14:textId="77777777" w:rsidR="004F7AA6" w:rsidRDefault="00CC24F5">
      <w:pPr>
        <w:pStyle w:val="BodyText"/>
        <w:spacing w:line="280" w:lineRule="auto"/>
        <w:ind w:left="373"/>
      </w:pPr>
      <w:r>
        <w:rPr>
          <w:color w:val="231F20"/>
        </w:rPr>
        <w:t>13 and 14 of the Strathlachlan Estate (Barrabool Parish)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subdivided into 65 farms centred on a village of 45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Merrawarp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 xml:space="preserve">1250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1861,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 owner residents in the Estate, with four fifths still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tenant farmers.</w:t>
      </w:r>
      <w:r>
        <w:rPr>
          <w:color w:val="231F20"/>
          <w:position w:val="6"/>
          <w:sz w:val="11"/>
        </w:rPr>
        <w:t>1251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this time, the Barrabool Hills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granary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colony,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1252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sheep grazing and crop farms, and vineyards.</w:t>
      </w:r>
    </w:p>
    <w:p w14:paraId="142C67A2" w14:textId="77777777" w:rsidR="004F7AA6" w:rsidRDefault="00CC24F5">
      <w:pPr>
        <w:pStyle w:val="BodyText"/>
        <w:spacing w:before="103"/>
        <w:ind w:left="373"/>
      </w:pPr>
      <w:r>
        <w:rPr>
          <w:color w:val="231F20"/>
        </w:rPr>
        <w:t>Another successful purchaser in February 1840 was</w:t>
      </w:r>
    </w:p>
    <w:p w14:paraId="06906E19" w14:textId="77777777" w:rsidR="004F7AA6" w:rsidRDefault="00CC24F5">
      <w:pPr>
        <w:pStyle w:val="BodyText"/>
        <w:spacing w:before="100" w:line="280" w:lineRule="auto"/>
        <w:ind w:left="341" w:right="1227"/>
      </w:pPr>
      <w:r>
        <w:br w:type="column"/>
      </w:r>
      <w:r>
        <w:rPr>
          <w:color w:val="231F20"/>
        </w:rPr>
        <w:t>William Robertson, Port Phillip Association member.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acquired Sections 5, 11 and 12.</w:t>
      </w:r>
      <w:r>
        <w:rPr>
          <w:color w:val="231F20"/>
          <w:position w:val="6"/>
          <w:sz w:val="11"/>
        </w:rPr>
        <w:t>1253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days 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purchase, Robertson sold Sections 11 and 12</w:t>
      </w:r>
    </w:p>
    <w:p w14:paraId="6DDC6A0E" w14:textId="77777777" w:rsidR="004F7AA6" w:rsidRDefault="00CC24F5">
      <w:pPr>
        <w:pStyle w:val="BodyText"/>
        <w:spacing w:line="280" w:lineRule="auto"/>
        <w:ind w:left="341" w:right="651"/>
      </w:pP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Fisher,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Derwent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(successor to the Port Phillip Association).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named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Roslin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which he subdivided into farms that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leased to various tenants.</w:t>
      </w:r>
      <w:r>
        <w:rPr>
          <w:color w:val="231F20"/>
          <w:position w:val="6"/>
          <w:sz w:val="11"/>
        </w:rPr>
        <w:t>1254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1850, Fisher created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village of Ceres as a private subdivision of 58 allotments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Section 12 (Figure 6.276).</w:t>
      </w:r>
      <w:r>
        <w:rPr>
          <w:color w:val="231F20"/>
          <w:position w:val="6"/>
          <w:sz w:val="11"/>
        </w:rPr>
        <w:t>1255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small settlement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neighbouring properties farmed crops, grazed sheep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noteworthy vineyards (Figure 6.277).</w:t>
      </w:r>
    </w:p>
    <w:p w14:paraId="3BDD8509" w14:textId="77777777" w:rsidR="004F7AA6" w:rsidRDefault="00CC24F5">
      <w:pPr>
        <w:pStyle w:val="BodyText"/>
        <w:spacing w:before="107" w:line="280" w:lineRule="auto"/>
        <w:ind w:left="341" w:right="894"/>
      </w:pPr>
      <w:r>
        <w:rPr>
          <w:color w:val="231F20"/>
        </w:rPr>
        <w:t>Early settlement was concentrated on the Barrabool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6.278).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developments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Village of Ceres was the construction of the Wheatsheaf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by Stephen Thomas, an English stonemason.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managed by his wife, Ann, from the mid-1850s,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time she 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buxom hostess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Mother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Thomas.</w:t>
      </w:r>
      <w:r>
        <w:rPr>
          <w:color w:val="231F20"/>
          <w:spacing w:val="5"/>
        </w:rPr>
        <w:t xml:space="preserve"> </w:t>
      </w:r>
      <w:r>
        <w:rPr>
          <w:color w:val="231F20"/>
          <w:position w:val="6"/>
          <w:sz w:val="11"/>
        </w:rPr>
        <w:t xml:space="preserve">1256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Wesleyan Church was built of Barrabool stone and it</w:t>
      </w:r>
    </w:p>
    <w:p w14:paraId="3C457E1D" w14:textId="77777777" w:rsidR="004F7AA6" w:rsidRDefault="00CC24F5">
      <w:pPr>
        <w:pStyle w:val="BodyText"/>
        <w:spacing w:line="280" w:lineRule="auto"/>
        <w:ind w:left="341" w:right="727"/>
      </w:pPr>
      <w:r>
        <w:rPr>
          <w:color w:val="231F20"/>
        </w:rPr>
        <w:t>served as a denominational school until 1875 (see Theme 8).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Although no longer serving its original purpose,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remains today, unlike the Sunday School hall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c.1864 and extended in 1884 with the relocation of the former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Devon Wesleyan Church) which was demolished in 2017.</w:t>
      </w:r>
      <w:r>
        <w:rPr>
          <w:color w:val="231F20"/>
          <w:position w:val="6"/>
          <w:sz w:val="11"/>
        </w:rPr>
        <w:t>1257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Opposite the former church, the Temperance Hall (also of</w:t>
      </w:r>
    </w:p>
    <w:p w14:paraId="51040230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22" w:space="40"/>
            <w:col w:w="5988"/>
          </w:cols>
        </w:sectPr>
      </w:pPr>
    </w:p>
    <w:p w14:paraId="21D4DB9B" w14:textId="77777777" w:rsidR="004F7AA6" w:rsidRDefault="00CC24F5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3608576" behindDoc="1" locked="0" layoutInCell="1" allowOverlap="1" wp14:anchorId="249C40EE" wp14:editId="1973BC6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549" name="image2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85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F99FEC" w14:textId="77777777" w:rsidR="004F7AA6" w:rsidRDefault="004F7AA6">
      <w:pPr>
        <w:pStyle w:val="BodyText"/>
        <w:rPr>
          <w:sz w:val="20"/>
        </w:rPr>
      </w:pPr>
    </w:p>
    <w:p w14:paraId="6C792009" w14:textId="77777777" w:rsidR="004F7AA6" w:rsidRDefault="004F7AA6">
      <w:pPr>
        <w:pStyle w:val="BodyText"/>
        <w:rPr>
          <w:sz w:val="20"/>
        </w:rPr>
      </w:pPr>
    </w:p>
    <w:p w14:paraId="7DCEEA7C" w14:textId="77777777" w:rsidR="004F7AA6" w:rsidRDefault="004F7AA6">
      <w:pPr>
        <w:pStyle w:val="BodyText"/>
        <w:rPr>
          <w:sz w:val="20"/>
        </w:rPr>
      </w:pPr>
    </w:p>
    <w:p w14:paraId="06068293" w14:textId="77777777" w:rsidR="004F7AA6" w:rsidRDefault="004F7AA6">
      <w:pPr>
        <w:pStyle w:val="BodyText"/>
        <w:rPr>
          <w:sz w:val="20"/>
        </w:rPr>
      </w:pPr>
    </w:p>
    <w:p w14:paraId="42CBE7B1" w14:textId="77777777" w:rsidR="004F7AA6" w:rsidRDefault="004F7AA6">
      <w:pPr>
        <w:pStyle w:val="BodyText"/>
        <w:rPr>
          <w:sz w:val="20"/>
        </w:rPr>
      </w:pPr>
    </w:p>
    <w:p w14:paraId="2384442C" w14:textId="77777777" w:rsidR="004F7AA6" w:rsidRDefault="004F7AA6">
      <w:pPr>
        <w:pStyle w:val="BodyText"/>
        <w:rPr>
          <w:sz w:val="20"/>
        </w:rPr>
      </w:pPr>
    </w:p>
    <w:p w14:paraId="243821C7" w14:textId="77777777" w:rsidR="004F7AA6" w:rsidRDefault="004F7AA6">
      <w:pPr>
        <w:pStyle w:val="BodyText"/>
        <w:rPr>
          <w:sz w:val="20"/>
        </w:rPr>
      </w:pPr>
    </w:p>
    <w:p w14:paraId="1874A84F" w14:textId="77777777" w:rsidR="004F7AA6" w:rsidRDefault="004F7AA6">
      <w:pPr>
        <w:pStyle w:val="BodyText"/>
        <w:rPr>
          <w:sz w:val="20"/>
        </w:rPr>
      </w:pPr>
    </w:p>
    <w:p w14:paraId="4E69B072" w14:textId="77777777" w:rsidR="004F7AA6" w:rsidRDefault="004F7AA6">
      <w:pPr>
        <w:pStyle w:val="BodyText"/>
        <w:rPr>
          <w:sz w:val="20"/>
        </w:rPr>
      </w:pPr>
    </w:p>
    <w:p w14:paraId="47A2E5C6" w14:textId="77777777" w:rsidR="004F7AA6" w:rsidRDefault="004F7AA6">
      <w:pPr>
        <w:pStyle w:val="BodyText"/>
        <w:rPr>
          <w:sz w:val="20"/>
        </w:rPr>
      </w:pPr>
    </w:p>
    <w:p w14:paraId="4F55A708" w14:textId="77777777" w:rsidR="004F7AA6" w:rsidRDefault="004F7AA6">
      <w:pPr>
        <w:pStyle w:val="BodyText"/>
        <w:rPr>
          <w:sz w:val="20"/>
        </w:rPr>
      </w:pPr>
    </w:p>
    <w:p w14:paraId="23F5D066" w14:textId="77777777" w:rsidR="004F7AA6" w:rsidRDefault="004F7AA6">
      <w:pPr>
        <w:pStyle w:val="BodyText"/>
        <w:rPr>
          <w:sz w:val="20"/>
        </w:rPr>
      </w:pPr>
    </w:p>
    <w:p w14:paraId="2848A183" w14:textId="77777777" w:rsidR="004F7AA6" w:rsidRDefault="004F7AA6">
      <w:pPr>
        <w:pStyle w:val="BodyText"/>
        <w:rPr>
          <w:sz w:val="20"/>
        </w:rPr>
      </w:pPr>
    </w:p>
    <w:p w14:paraId="0568EADF" w14:textId="77777777" w:rsidR="004F7AA6" w:rsidRDefault="004F7AA6">
      <w:pPr>
        <w:pStyle w:val="BodyText"/>
        <w:rPr>
          <w:sz w:val="20"/>
        </w:rPr>
      </w:pPr>
    </w:p>
    <w:p w14:paraId="25071D0B" w14:textId="77777777" w:rsidR="004F7AA6" w:rsidRDefault="004F7AA6">
      <w:pPr>
        <w:pStyle w:val="BodyText"/>
        <w:rPr>
          <w:sz w:val="20"/>
        </w:rPr>
      </w:pPr>
    </w:p>
    <w:p w14:paraId="1CF1F309" w14:textId="77777777" w:rsidR="004F7AA6" w:rsidRDefault="004F7AA6">
      <w:pPr>
        <w:pStyle w:val="BodyText"/>
        <w:rPr>
          <w:sz w:val="20"/>
        </w:rPr>
      </w:pPr>
    </w:p>
    <w:p w14:paraId="0905510D" w14:textId="77777777" w:rsidR="004F7AA6" w:rsidRDefault="004F7AA6">
      <w:pPr>
        <w:pStyle w:val="BodyText"/>
        <w:rPr>
          <w:sz w:val="20"/>
        </w:rPr>
      </w:pPr>
    </w:p>
    <w:p w14:paraId="2C031CB7" w14:textId="77777777" w:rsidR="004F7AA6" w:rsidRDefault="004F7AA6">
      <w:pPr>
        <w:pStyle w:val="BodyText"/>
        <w:rPr>
          <w:sz w:val="20"/>
        </w:rPr>
      </w:pPr>
    </w:p>
    <w:p w14:paraId="0E716CC7" w14:textId="77777777" w:rsidR="004F7AA6" w:rsidRDefault="004F7AA6">
      <w:pPr>
        <w:pStyle w:val="BodyText"/>
        <w:rPr>
          <w:sz w:val="20"/>
        </w:rPr>
      </w:pPr>
    </w:p>
    <w:p w14:paraId="3066CF08" w14:textId="77777777" w:rsidR="004F7AA6" w:rsidRDefault="004F7AA6">
      <w:pPr>
        <w:pStyle w:val="BodyText"/>
        <w:rPr>
          <w:sz w:val="20"/>
        </w:rPr>
      </w:pPr>
    </w:p>
    <w:p w14:paraId="73213D58" w14:textId="77777777" w:rsidR="004F7AA6" w:rsidRDefault="004F7AA6">
      <w:pPr>
        <w:pStyle w:val="BodyText"/>
        <w:rPr>
          <w:sz w:val="20"/>
        </w:rPr>
      </w:pPr>
    </w:p>
    <w:p w14:paraId="5D3B5832" w14:textId="77777777" w:rsidR="004F7AA6" w:rsidRDefault="004F7AA6">
      <w:pPr>
        <w:pStyle w:val="BodyText"/>
        <w:rPr>
          <w:sz w:val="20"/>
        </w:rPr>
      </w:pPr>
    </w:p>
    <w:p w14:paraId="48B3607D" w14:textId="77777777" w:rsidR="004F7AA6" w:rsidRDefault="004F7AA6">
      <w:pPr>
        <w:pStyle w:val="BodyText"/>
        <w:rPr>
          <w:sz w:val="20"/>
        </w:rPr>
      </w:pPr>
    </w:p>
    <w:p w14:paraId="24896B96" w14:textId="77777777" w:rsidR="004F7AA6" w:rsidRDefault="004F7AA6">
      <w:pPr>
        <w:pStyle w:val="BodyText"/>
        <w:rPr>
          <w:sz w:val="20"/>
        </w:rPr>
      </w:pPr>
    </w:p>
    <w:p w14:paraId="46F11A9B" w14:textId="77777777" w:rsidR="004F7AA6" w:rsidRDefault="004F7AA6">
      <w:pPr>
        <w:pStyle w:val="BodyText"/>
        <w:rPr>
          <w:sz w:val="20"/>
        </w:rPr>
      </w:pPr>
    </w:p>
    <w:p w14:paraId="2A96803B" w14:textId="77777777" w:rsidR="004F7AA6" w:rsidRDefault="004F7AA6">
      <w:pPr>
        <w:pStyle w:val="BodyText"/>
        <w:rPr>
          <w:sz w:val="20"/>
        </w:rPr>
      </w:pPr>
    </w:p>
    <w:p w14:paraId="6AC21BB1" w14:textId="77777777" w:rsidR="004F7AA6" w:rsidRDefault="004F7AA6">
      <w:pPr>
        <w:pStyle w:val="BodyText"/>
        <w:rPr>
          <w:sz w:val="20"/>
        </w:rPr>
      </w:pPr>
    </w:p>
    <w:p w14:paraId="33AD4159" w14:textId="77777777" w:rsidR="004F7AA6" w:rsidRDefault="004F7AA6">
      <w:pPr>
        <w:pStyle w:val="BodyText"/>
        <w:rPr>
          <w:sz w:val="20"/>
        </w:rPr>
      </w:pPr>
    </w:p>
    <w:p w14:paraId="18B0CA54" w14:textId="77777777" w:rsidR="004F7AA6" w:rsidRDefault="004F7AA6">
      <w:pPr>
        <w:pStyle w:val="BodyText"/>
        <w:rPr>
          <w:sz w:val="20"/>
        </w:rPr>
      </w:pPr>
    </w:p>
    <w:p w14:paraId="514EA792" w14:textId="77777777" w:rsidR="004F7AA6" w:rsidRDefault="004F7AA6">
      <w:pPr>
        <w:pStyle w:val="BodyText"/>
        <w:rPr>
          <w:sz w:val="20"/>
        </w:rPr>
      </w:pPr>
    </w:p>
    <w:p w14:paraId="517F6893" w14:textId="77777777" w:rsidR="004F7AA6" w:rsidRDefault="004F7AA6">
      <w:pPr>
        <w:pStyle w:val="BodyText"/>
        <w:rPr>
          <w:sz w:val="20"/>
        </w:rPr>
      </w:pPr>
    </w:p>
    <w:p w14:paraId="1FDBB5C2" w14:textId="77777777" w:rsidR="004F7AA6" w:rsidRDefault="004F7AA6">
      <w:pPr>
        <w:pStyle w:val="BodyText"/>
        <w:rPr>
          <w:sz w:val="20"/>
        </w:rPr>
      </w:pPr>
    </w:p>
    <w:p w14:paraId="4AD88B99" w14:textId="77777777" w:rsidR="004F7AA6" w:rsidRDefault="004F7AA6">
      <w:pPr>
        <w:pStyle w:val="BodyText"/>
        <w:rPr>
          <w:sz w:val="20"/>
        </w:rPr>
      </w:pPr>
    </w:p>
    <w:p w14:paraId="7070484B" w14:textId="77777777" w:rsidR="004F7AA6" w:rsidRDefault="004F7AA6">
      <w:pPr>
        <w:pStyle w:val="BodyText"/>
        <w:rPr>
          <w:sz w:val="20"/>
        </w:rPr>
      </w:pPr>
    </w:p>
    <w:p w14:paraId="1E924BAD" w14:textId="77777777" w:rsidR="004F7AA6" w:rsidRDefault="004F7AA6">
      <w:pPr>
        <w:pStyle w:val="BodyText"/>
        <w:rPr>
          <w:sz w:val="20"/>
        </w:rPr>
      </w:pPr>
    </w:p>
    <w:p w14:paraId="6D6DEB02" w14:textId="77777777" w:rsidR="004F7AA6" w:rsidRDefault="004F7AA6">
      <w:pPr>
        <w:pStyle w:val="BodyText"/>
        <w:rPr>
          <w:sz w:val="20"/>
        </w:rPr>
      </w:pPr>
    </w:p>
    <w:p w14:paraId="2CDDB0A7" w14:textId="77777777" w:rsidR="004F7AA6" w:rsidRDefault="004F7AA6">
      <w:pPr>
        <w:pStyle w:val="BodyText"/>
        <w:rPr>
          <w:sz w:val="20"/>
        </w:rPr>
      </w:pPr>
    </w:p>
    <w:p w14:paraId="4FCEB322" w14:textId="77777777" w:rsidR="004F7AA6" w:rsidRDefault="004F7AA6">
      <w:pPr>
        <w:pStyle w:val="BodyText"/>
        <w:rPr>
          <w:sz w:val="20"/>
        </w:rPr>
      </w:pPr>
    </w:p>
    <w:p w14:paraId="47BB0F98" w14:textId="77777777" w:rsidR="004F7AA6" w:rsidRDefault="004F7AA6">
      <w:pPr>
        <w:pStyle w:val="BodyText"/>
        <w:rPr>
          <w:sz w:val="20"/>
        </w:rPr>
      </w:pPr>
    </w:p>
    <w:p w14:paraId="6E5217CD" w14:textId="77777777" w:rsidR="004F7AA6" w:rsidRDefault="004F7AA6">
      <w:pPr>
        <w:pStyle w:val="BodyText"/>
        <w:rPr>
          <w:sz w:val="20"/>
        </w:rPr>
      </w:pPr>
    </w:p>
    <w:p w14:paraId="5E680EA7" w14:textId="77777777" w:rsidR="004F7AA6" w:rsidRDefault="004F7AA6">
      <w:pPr>
        <w:pStyle w:val="BodyText"/>
        <w:rPr>
          <w:sz w:val="20"/>
        </w:rPr>
      </w:pPr>
    </w:p>
    <w:p w14:paraId="59070E2F" w14:textId="77777777" w:rsidR="004F7AA6" w:rsidRDefault="004F7AA6">
      <w:pPr>
        <w:pStyle w:val="BodyText"/>
        <w:rPr>
          <w:sz w:val="20"/>
        </w:rPr>
      </w:pPr>
    </w:p>
    <w:p w14:paraId="7EB80207" w14:textId="77777777" w:rsidR="004F7AA6" w:rsidRDefault="004F7AA6">
      <w:pPr>
        <w:pStyle w:val="BodyText"/>
        <w:rPr>
          <w:sz w:val="20"/>
        </w:rPr>
      </w:pPr>
    </w:p>
    <w:p w14:paraId="7432C864" w14:textId="77777777" w:rsidR="004F7AA6" w:rsidRDefault="004F7AA6">
      <w:pPr>
        <w:pStyle w:val="BodyText"/>
        <w:rPr>
          <w:sz w:val="20"/>
        </w:rPr>
      </w:pPr>
    </w:p>
    <w:p w14:paraId="5B3E9C49" w14:textId="77777777" w:rsidR="004F7AA6" w:rsidRDefault="004F7AA6">
      <w:pPr>
        <w:pStyle w:val="BodyText"/>
        <w:rPr>
          <w:sz w:val="20"/>
        </w:rPr>
      </w:pPr>
    </w:p>
    <w:p w14:paraId="0BFE9562" w14:textId="77777777" w:rsidR="004F7AA6" w:rsidRDefault="004F7AA6">
      <w:pPr>
        <w:pStyle w:val="BodyText"/>
        <w:rPr>
          <w:sz w:val="20"/>
        </w:rPr>
      </w:pPr>
    </w:p>
    <w:p w14:paraId="40B5838E" w14:textId="77777777" w:rsidR="004F7AA6" w:rsidRDefault="004F7AA6">
      <w:pPr>
        <w:pStyle w:val="BodyText"/>
        <w:rPr>
          <w:sz w:val="20"/>
        </w:rPr>
      </w:pPr>
    </w:p>
    <w:p w14:paraId="0E84A5D9" w14:textId="77777777" w:rsidR="004F7AA6" w:rsidRDefault="004F7AA6">
      <w:pPr>
        <w:pStyle w:val="BodyText"/>
        <w:rPr>
          <w:sz w:val="20"/>
        </w:rPr>
      </w:pPr>
    </w:p>
    <w:p w14:paraId="11DB1F58" w14:textId="77777777" w:rsidR="004F7AA6" w:rsidRDefault="004F7AA6">
      <w:pPr>
        <w:pStyle w:val="BodyText"/>
        <w:rPr>
          <w:sz w:val="20"/>
        </w:rPr>
      </w:pPr>
    </w:p>
    <w:p w14:paraId="1E4E3E93" w14:textId="77777777" w:rsidR="004F7AA6" w:rsidRDefault="004F7AA6">
      <w:pPr>
        <w:pStyle w:val="BodyText"/>
        <w:rPr>
          <w:sz w:val="20"/>
        </w:rPr>
      </w:pPr>
    </w:p>
    <w:p w14:paraId="3AC34B72" w14:textId="77777777" w:rsidR="004F7AA6" w:rsidRDefault="004F7AA6">
      <w:pPr>
        <w:pStyle w:val="BodyText"/>
        <w:rPr>
          <w:sz w:val="20"/>
        </w:rPr>
      </w:pPr>
    </w:p>
    <w:p w14:paraId="7132172C" w14:textId="77777777" w:rsidR="004F7AA6" w:rsidRDefault="004F7AA6">
      <w:pPr>
        <w:pStyle w:val="BodyText"/>
        <w:rPr>
          <w:sz w:val="20"/>
        </w:rPr>
      </w:pPr>
    </w:p>
    <w:p w14:paraId="29AFED1F" w14:textId="77777777" w:rsidR="004F7AA6" w:rsidRDefault="004F7AA6">
      <w:pPr>
        <w:pStyle w:val="BodyText"/>
        <w:rPr>
          <w:sz w:val="20"/>
        </w:rPr>
      </w:pPr>
    </w:p>
    <w:p w14:paraId="5D2874BC" w14:textId="77777777" w:rsidR="004F7AA6" w:rsidRDefault="004F7AA6">
      <w:pPr>
        <w:pStyle w:val="BodyText"/>
        <w:rPr>
          <w:sz w:val="20"/>
        </w:rPr>
      </w:pPr>
    </w:p>
    <w:p w14:paraId="74132C28" w14:textId="77777777" w:rsidR="004F7AA6" w:rsidRDefault="004F7AA6">
      <w:pPr>
        <w:pStyle w:val="BodyText"/>
        <w:rPr>
          <w:sz w:val="20"/>
        </w:rPr>
      </w:pPr>
    </w:p>
    <w:p w14:paraId="1E91EEE6" w14:textId="77777777" w:rsidR="004F7AA6" w:rsidRDefault="004F7AA6">
      <w:pPr>
        <w:pStyle w:val="BodyText"/>
        <w:rPr>
          <w:sz w:val="20"/>
        </w:rPr>
      </w:pPr>
    </w:p>
    <w:p w14:paraId="5F86A47A" w14:textId="77777777" w:rsidR="004F7AA6" w:rsidRDefault="004F7AA6">
      <w:pPr>
        <w:pStyle w:val="BodyText"/>
        <w:rPr>
          <w:sz w:val="20"/>
        </w:rPr>
      </w:pPr>
    </w:p>
    <w:p w14:paraId="4B60BBA1" w14:textId="77777777" w:rsidR="004F7AA6" w:rsidRDefault="004F7AA6">
      <w:pPr>
        <w:pStyle w:val="BodyText"/>
        <w:rPr>
          <w:sz w:val="20"/>
        </w:rPr>
      </w:pPr>
    </w:p>
    <w:p w14:paraId="590AEB20" w14:textId="77777777" w:rsidR="004F7AA6" w:rsidRDefault="004F7AA6">
      <w:pPr>
        <w:pStyle w:val="BodyText"/>
        <w:spacing w:before="6"/>
        <w:rPr>
          <w:sz w:val="21"/>
        </w:rPr>
      </w:pPr>
    </w:p>
    <w:p w14:paraId="12EB0A16" w14:textId="77777777" w:rsidR="004F7AA6" w:rsidRDefault="00CC24F5">
      <w:pPr>
        <w:spacing w:before="94" w:line="249" w:lineRule="auto"/>
        <w:ind w:left="373" w:right="788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6.281: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A.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McWilliams,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Map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of the Parish of Barrabool, </w:t>
      </w:r>
      <w:r>
        <w:rPr>
          <w:color w:val="003263"/>
          <w:spacing w:val="-1"/>
          <w:sz w:val="17"/>
        </w:rPr>
        <w:t>1861. Source:</w:t>
      </w:r>
      <w:r>
        <w:rPr>
          <w:color w:val="003263"/>
          <w:sz w:val="17"/>
        </w:rPr>
        <w:t xml:space="preserve"> Jennifer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Bantow,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5DEEB134" w14:textId="77777777" w:rsidR="004F7AA6" w:rsidRDefault="004F7AA6">
      <w:pPr>
        <w:spacing w:line="249" w:lineRule="auto"/>
        <w:rPr>
          <w:sz w:val="17"/>
        </w:rPr>
        <w:sectPr w:rsidR="004F7AA6">
          <w:footerReference w:type="even" r:id="rId304"/>
          <w:pgSz w:w="11910" w:h="16840"/>
          <w:pgMar w:top="1580" w:right="140" w:bottom="280" w:left="420" w:header="0" w:footer="0" w:gutter="0"/>
          <w:cols w:space="720"/>
        </w:sectPr>
      </w:pPr>
    </w:p>
    <w:p w14:paraId="2910EF1C" w14:textId="77777777" w:rsidR="004F7AA6" w:rsidRDefault="004F7AA6">
      <w:pPr>
        <w:pStyle w:val="BodyText"/>
        <w:rPr>
          <w:sz w:val="20"/>
        </w:rPr>
      </w:pPr>
    </w:p>
    <w:p w14:paraId="09B1C923" w14:textId="77777777" w:rsidR="004F7AA6" w:rsidRDefault="004F7AA6">
      <w:pPr>
        <w:pStyle w:val="BodyText"/>
        <w:rPr>
          <w:sz w:val="20"/>
        </w:rPr>
      </w:pPr>
    </w:p>
    <w:p w14:paraId="047DED87" w14:textId="77777777" w:rsidR="004F7AA6" w:rsidRDefault="004F7AA6">
      <w:pPr>
        <w:pStyle w:val="BodyText"/>
        <w:rPr>
          <w:sz w:val="20"/>
        </w:rPr>
      </w:pPr>
    </w:p>
    <w:p w14:paraId="6E0E1527" w14:textId="77777777" w:rsidR="004F7AA6" w:rsidRDefault="004F7AA6">
      <w:pPr>
        <w:pStyle w:val="BodyText"/>
        <w:spacing w:before="6"/>
        <w:rPr>
          <w:sz w:val="24"/>
        </w:rPr>
      </w:pPr>
    </w:p>
    <w:p w14:paraId="2D4E7374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0810BD3A" wp14:editId="053817D1">
            <wp:extent cx="6557970" cy="4663440"/>
            <wp:effectExtent l="0" t="0" r="0" b="0"/>
            <wp:docPr id="551" name="image2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86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7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FED67" w14:textId="77777777" w:rsidR="004F7AA6" w:rsidRDefault="00CC24F5">
      <w:pPr>
        <w:spacing w:before="132" w:line="249" w:lineRule="auto"/>
        <w:ind w:left="373" w:right="3941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6.282:</w:t>
      </w:r>
      <w:r>
        <w:rPr>
          <w:rFonts w:ascii="Arial"/>
          <w:b/>
          <w:color w:val="003263"/>
          <w:spacing w:val="16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Road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Highton,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near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1880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Highton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background).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Kruger,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H2006.123/135,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9334E1A" w14:textId="77777777" w:rsidR="004F7AA6" w:rsidRDefault="004F7AA6">
      <w:pPr>
        <w:pStyle w:val="BodyText"/>
        <w:spacing w:before="3"/>
        <w:rPr>
          <w:sz w:val="17"/>
        </w:rPr>
      </w:pPr>
    </w:p>
    <w:p w14:paraId="00481271" w14:textId="77777777" w:rsidR="004F7AA6" w:rsidRDefault="004F7AA6">
      <w:pPr>
        <w:rPr>
          <w:sz w:val="17"/>
        </w:rPr>
        <w:sectPr w:rsidR="004F7AA6">
          <w:footerReference w:type="even" r:id="rId306"/>
          <w:footerReference w:type="default" r:id="rId307"/>
          <w:pgSz w:w="11910" w:h="16840"/>
          <w:pgMar w:top="1580" w:right="140" w:bottom="640" w:left="420" w:header="0" w:footer="457" w:gutter="0"/>
          <w:pgNumType w:start="829"/>
          <w:cols w:space="720"/>
        </w:sectPr>
      </w:pPr>
    </w:p>
    <w:p w14:paraId="67F8281B" w14:textId="77777777" w:rsidR="004F7AA6" w:rsidRDefault="00CC24F5">
      <w:pPr>
        <w:pStyle w:val="BodyText"/>
        <w:spacing w:before="100" w:line="280" w:lineRule="auto"/>
        <w:ind w:left="373" w:right="73"/>
      </w:pPr>
      <w:r>
        <w:rPr>
          <w:color w:val="231F20"/>
        </w:rPr>
        <w:t>Barrabool stone construction) survives, having been built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Abstinence Society in 1861</w:t>
      </w:r>
      <w:r>
        <w:rPr>
          <w:color w:val="231F20"/>
          <w:position w:val="6"/>
          <w:sz w:val="11"/>
        </w:rPr>
        <w:t>1258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8).</w:t>
      </w:r>
    </w:p>
    <w:p w14:paraId="36277059" w14:textId="77777777" w:rsidR="004F7AA6" w:rsidRDefault="00CC24F5">
      <w:pPr>
        <w:pStyle w:val="BodyText"/>
        <w:spacing w:before="113"/>
        <w:ind w:left="373"/>
      </w:pP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15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Victorian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dwellings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survive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locality.</w:t>
      </w:r>
    </w:p>
    <w:p w14:paraId="220DD4B6" w14:textId="77777777" w:rsidR="004F7AA6" w:rsidRDefault="00CC24F5">
      <w:pPr>
        <w:pStyle w:val="BodyText"/>
        <w:spacing w:before="36" w:line="280" w:lineRule="auto"/>
        <w:ind w:left="373" w:right="18"/>
      </w:pPr>
      <w:r>
        <w:rPr>
          <w:color w:val="231F20"/>
        </w:rPr>
        <w:t>While there are variations in the designs (scale, roof forms,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verandahs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detailing),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distinctive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reflecting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area.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Collectively,</w:t>
      </w:r>
    </w:p>
    <w:p w14:paraId="07A5FD72" w14:textId="77777777" w:rsidR="004F7AA6" w:rsidRDefault="00CC24F5">
      <w:pPr>
        <w:pStyle w:val="BodyText"/>
        <w:spacing w:line="280" w:lineRule="auto"/>
        <w:ind w:left="373" w:right="75"/>
      </w:pPr>
      <w:r>
        <w:rPr>
          <w:color w:val="231F20"/>
          <w:spacing w:val="-1"/>
        </w:rPr>
        <w:t xml:space="preserve">they embody a recognisable architectural </w:t>
      </w:r>
      <w:r>
        <w:rPr>
          <w:color w:val="231F20"/>
        </w:rPr>
        <w:t>vernacular type (as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consequence of their scale, stone wall construction, slate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roof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cladding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siting)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landscape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Hills that is peculiar to the area and rare in Victoria.</w:t>
      </w:r>
      <w:r>
        <w:rPr>
          <w:color w:val="231F20"/>
          <w:position w:val="6"/>
          <w:sz w:val="11"/>
        </w:rPr>
        <w:t>1259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ruins, 240 Gully Road, Ceres, built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1850-53;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duplex,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5-7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c.1850s;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cottage,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539 Barrabool Road, </w:t>
      </w:r>
      <w:r>
        <w:rPr>
          <w:color w:val="231F20"/>
        </w:rPr>
        <w:t>Ceres, built before 1856 (Figure 6.279);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cottage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(former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Office),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523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Barrabool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1850s;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Merrawarp , 50 Honeys Road, built 1855 (Figure 6.280);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Newlands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670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Homestead,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1853;</w:t>
      </w:r>
    </w:p>
    <w:p w14:paraId="05F8C227" w14:textId="77777777" w:rsidR="004F7AA6" w:rsidRDefault="00CC24F5">
      <w:pPr>
        <w:pStyle w:val="BodyText"/>
        <w:spacing w:line="280" w:lineRule="auto"/>
        <w:ind w:left="373" w:right="-5" w:firstLine="42"/>
        <w:rPr>
          <w:sz w:val="11"/>
        </w:rPr>
      </w:pPr>
      <w:r>
        <w:rPr>
          <w:color w:val="231F20"/>
          <w:spacing w:val="-1"/>
        </w:rPr>
        <w:t xml:space="preserve">Prospect Homestead, 50 Prospect Road, </w:t>
      </w:r>
      <w:r>
        <w:rPr>
          <w:color w:val="231F20"/>
        </w:rPr>
        <w:t>built 1861; Tasman 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755 Barrabool Road, built early 1850s; and the cottage at 517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c.1867.</w:t>
      </w:r>
      <w:r>
        <w:rPr>
          <w:color w:val="231F20"/>
          <w:position w:val="6"/>
          <w:sz w:val="11"/>
        </w:rPr>
        <w:t>1260</w:t>
      </w:r>
    </w:p>
    <w:p w14:paraId="333D0D70" w14:textId="77777777" w:rsidR="004F7AA6" w:rsidRDefault="00CC24F5">
      <w:pPr>
        <w:pStyle w:val="Heading2"/>
        <w:spacing w:before="76"/>
        <w:ind w:left="326"/>
      </w:pPr>
      <w:r>
        <w:rPr>
          <w:b w:val="0"/>
        </w:rPr>
        <w:br w:type="column"/>
      </w:r>
      <w:r>
        <w:rPr>
          <w:color w:val="4FBFA1"/>
        </w:rPr>
        <w:t>HIGHTON</w:t>
      </w:r>
    </w:p>
    <w:p w14:paraId="48394F2A" w14:textId="77777777" w:rsidR="004F7AA6" w:rsidRDefault="00CC24F5">
      <w:pPr>
        <w:pStyle w:val="BodyText"/>
        <w:spacing w:before="143" w:line="280" w:lineRule="auto"/>
        <w:ind w:left="322" w:right="862"/>
      </w:pPr>
      <w:r>
        <w:rPr>
          <w:color w:val="231F20"/>
        </w:rPr>
        <w:t>Between 1847-49, the pastoralist from Dorset, 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Highett, took up allotments in Section 18 of the Parish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Barrabool that had been reserved from 1839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like the land at Ceres in the Barrabool Hills to</w:t>
      </w:r>
    </w:p>
    <w:p w14:paraId="599ED10D" w14:textId="77777777" w:rsidR="004F7AA6" w:rsidRDefault="00CC24F5">
      <w:pPr>
        <w:pStyle w:val="BodyText"/>
        <w:spacing w:line="280" w:lineRule="auto"/>
        <w:ind w:left="322" w:right="677"/>
      </w:pPr>
      <w:r>
        <w:rPr>
          <w:color w:val="231F20"/>
        </w:rPr>
        <w:t>the west.</w:t>
      </w:r>
      <w:r>
        <w:rPr>
          <w:color w:val="231F20"/>
          <w:position w:val="6"/>
          <w:sz w:val="11"/>
        </w:rPr>
        <w:t>1261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Immediately south of Highett s landholdings,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Thomson took up Section 10 and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Robertson Sections 11 and 12 respectively, each 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640 acres.</w:t>
      </w:r>
      <w:r>
        <w:rPr>
          <w:color w:val="231F20"/>
          <w:position w:val="6"/>
          <w:sz w:val="11"/>
        </w:rPr>
        <w:t>1262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days after his acquisition,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Robertson sold Sections 11 and 12 to David Fisher, manager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Derwent Company (successor to the Port Phillip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2).</w:t>
      </w:r>
      <w:r>
        <w:rPr>
          <w:color w:val="231F20"/>
          <w:position w:val="6"/>
          <w:sz w:val="11"/>
        </w:rPr>
        <w:t>1263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Roslin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situated on the south-east of Highett s landholdings.</w:t>
      </w:r>
      <w:r>
        <w:rPr>
          <w:color w:val="231F20"/>
          <w:position w:val="6"/>
          <w:sz w:val="11"/>
        </w:rPr>
        <w:t>1264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 survives of this estate today but associations</w:t>
      </w:r>
    </w:p>
    <w:p w14:paraId="3CC6D4E9" w14:textId="77777777" w:rsidR="004F7AA6" w:rsidRDefault="00CC24F5">
      <w:pPr>
        <w:pStyle w:val="BodyText"/>
        <w:spacing w:line="280" w:lineRule="auto"/>
        <w:ind w:left="322" w:right="698"/>
      </w:pPr>
      <w:r>
        <w:rPr>
          <w:color w:val="231F20"/>
        </w:rPr>
        <w:t>endure in the name of Roslyn Road in Belmont and Highton.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Similarly, nothing remains of Charles Nuttall Thorne s estate,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Thornhill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was situated immediately east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Roslin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late 1840s.</w:t>
      </w:r>
      <w:r>
        <w:rPr>
          <w:color w:val="231F20"/>
          <w:position w:val="6"/>
          <w:sz w:val="11"/>
        </w:rPr>
        <w:t>1265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Thornhill Road, Highton, is the only legacy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Charles Thorne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associations with the area.</w:t>
      </w:r>
    </w:p>
    <w:p w14:paraId="32E2CBC8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1" w:space="40"/>
            <w:col w:w="5969"/>
          </w:cols>
        </w:sectPr>
      </w:pPr>
    </w:p>
    <w:p w14:paraId="41B08907" w14:textId="77777777" w:rsidR="004F7AA6" w:rsidRDefault="004F7AA6">
      <w:pPr>
        <w:pStyle w:val="BodyText"/>
        <w:rPr>
          <w:sz w:val="20"/>
        </w:rPr>
      </w:pPr>
    </w:p>
    <w:p w14:paraId="2C85B56D" w14:textId="77777777" w:rsidR="004F7AA6" w:rsidRDefault="004F7AA6">
      <w:pPr>
        <w:pStyle w:val="BodyText"/>
        <w:rPr>
          <w:sz w:val="20"/>
        </w:rPr>
      </w:pPr>
    </w:p>
    <w:p w14:paraId="208DCEF2" w14:textId="77777777" w:rsidR="004F7AA6" w:rsidRDefault="004F7AA6">
      <w:pPr>
        <w:pStyle w:val="BodyText"/>
        <w:rPr>
          <w:sz w:val="20"/>
        </w:rPr>
      </w:pPr>
    </w:p>
    <w:p w14:paraId="7B48E42A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6661FB0" w14:textId="77777777" w:rsidR="004F7AA6" w:rsidRDefault="004F7AA6">
      <w:pPr>
        <w:pStyle w:val="BodyText"/>
        <w:spacing w:before="6"/>
        <w:rPr>
          <w:sz w:val="24"/>
        </w:rPr>
      </w:pPr>
    </w:p>
    <w:p w14:paraId="06DA634E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3F653D0" wp14:editId="2BFA36D1">
            <wp:extent cx="3174248" cy="1908048"/>
            <wp:effectExtent l="0" t="0" r="0" b="0"/>
            <wp:docPr id="553" name="image2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87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248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05BF1" w14:textId="77777777" w:rsidR="004F7AA6" w:rsidRDefault="00CC24F5">
      <w:pPr>
        <w:spacing w:before="143" w:line="249" w:lineRule="auto"/>
        <w:ind w:left="373" w:right="198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6.283: </w:t>
      </w:r>
      <w:r>
        <w:rPr>
          <w:color w:val="003263"/>
          <w:spacing w:val="-1"/>
          <w:sz w:val="17"/>
        </w:rPr>
        <w:t xml:space="preserve">Shoubra , </w:t>
      </w:r>
      <w:r>
        <w:rPr>
          <w:color w:val="003263"/>
          <w:sz w:val="17"/>
        </w:rPr>
        <w:t>Highton, c.1870.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Current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owner,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Highton.</w:t>
      </w:r>
    </w:p>
    <w:p w14:paraId="0B73CD4C" w14:textId="77777777" w:rsidR="004F7AA6" w:rsidRDefault="004F7AA6">
      <w:pPr>
        <w:pStyle w:val="BodyText"/>
        <w:spacing w:before="4"/>
        <w:rPr>
          <w:sz w:val="29"/>
        </w:rPr>
      </w:pPr>
    </w:p>
    <w:p w14:paraId="74979E8C" w14:textId="77777777" w:rsidR="004F7AA6" w:rsidRDefault="00CC24F5">
      <w:pPr>
        <w:pStyle w:val="BodyText"/>
        <w:ind w:left="378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915CB1D" wp14:editId="141DF38D">
            <wp:extent cx="3170480" cy="4651248"/>
            <wp:effectExtent l="0" t="0" r="0" b="0"/>
            <wp:docPr id="55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88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480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A4BB2" w14:textId="77777777" w:rsidR="004F7AA6" w:rsidRDefault="00CC24F5">
      <w:pPr>
        <w:spacing w:before="122" w:line="249" w:lineRule="auto"/>
        <w:ind w:left="373" w:right="5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6.284: </w:t>
      </w:r>
      <w:r>
        <w:rPr>
          <w:color w:val="003263"/>
          <w:spacing w:val="-4"/>
          <w:sz w:val="17"/>
        </w:rPr>
        <w:t>Montpellier Estate Auction notice, 28 July 1892.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5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2030/Map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M30,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5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4"/>
          <w:sz w:val="17"/>
        </w:rPr>
        <w:t>collection.</w:t>
      </w:r>
    </w:p>
    <w:p w14:paraId="5B26DD7B" w14:textId="77777777" w:rsidR="004F7AA6" w:rsidRDefault="00CC24F5">
      <w:pPr>
        <w:rPr>
          <w:sz w:val="21"/>
        </w:rPr>
      </w:pPr>
      <w:r>
        <w:br w:type="column"/>
      </w:r>
    </w:p>
    <w:p w14:paraId="7D0B8E39" w14:textId="77777777" w:rsidR="004F7AA6" w:rsidRDefault="00CC24F5">
      <w:pPr>
        <w:pStyle w:val="BodyText"/>
        <w:spacing w:line="280" w:lineRule="auto"/>
        <w:ind w:left="300" w:right="664"/>
      </w:pPr>
      <w:r>
        <w:rPr>
          <w:color w:val="231F20"/>
        </w:rPr>
        <w:t>The two storey Italianate villa,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 , built for John Highett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1850-51 (see Theme 4) formed basis of the name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 of Highton.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this time, Highett offered 57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new village at the foot of the Barrabool Hills. </w:t>
      </w:r>
      <w:r>
        <w:rPr>
          <w:color w:val="231F20"/>
          <w:position w:val="6"/>
          <w:sz w:val="11"/>
        </w:rPr>
        <w:t>1266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described as:</w:t>
      </w:r>
    </w:p>
    <w:p w14:paraId="3F5C190B" w14:textId="77777777" w:rsidR="004F7AA6" w:rsidRDefault="00CC24F5">
      <w:pPr>
        <w:pStyle w:val="BodyText"/>
        <w:spacing w:before="111" w:line="280" w:lineRule="auto"/>
        <w:ind w:left="583" w:right="818"/>
        <w:rPr>
          <w:sz w:val="11"/>
        </w:rPr>
      </w:pPr>
      <w:r>
        <w:rPr>
          <w:color w:val="636466"/>
        </w:rPr>
        <w:t>About 20 acres of land, subdivided into convenient Lots,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about half an acre each; beautifully situated in one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fertile valleys among the Barrabool Hills.</w:t>
      </w:r>
      <w:r>
        <w:rPr>
          <w:color w:val="231F20"/>
          <w:position w:val="6"/>
          <w:sz w:val="11"/>
        </w:rPr>
        <w:t>1267</w:t>
      </w:r>
    </w:p>
    <w:p w14:paraId="4B398A0C" w14:textId="77777777" w:rsidR="004F7AA6" w:rsidRDefault="00CC24F5">
      <w:pPr>
        <w:pStyle w:val="BodyText"/>
        <w:spacing w:before="112" w:line="280" w:lineRule="auto"/>
        <w:ind w:left="300" w:right="767"/>
      </w:pPr>
      <w:r>
        <w:rPr>
          <w:color w:val="231F20"/>
        </w:rPr>
        <w:t>The village was initially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Highetton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was soon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 .</w:t>
      </w:r>
      <w:r>
        <w:rPr>
          <w:color w:val="231F20"/>
          <w:position w:val="6"/>
          <w:sz w:val="11"/>
        </w:rPr>
        <w:t>1268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Highett s subdivision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impetus for further subdivisions, and farm and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developments, and particularly the 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vineyards and nurseries in the ensuing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illustrated in Andrew McWilliams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Parish Plan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1861 (Figure 6.281).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particular interest was Evan Lewis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nursery off Barrabool, and Thomas Adcock s Kardinia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Nursery, off Thornhill Road, both established in the 1850s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4).</w:t>
      </w:r>
      <w:r>
        <w:rPr>
          <w:color w:val="231F20"/>
          <w:position w:val="6"/>
          <w:sz w:val="11"/>
        </w:rPr>
        <w:t>1269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rural setting of Highton, with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sloping topography, farms and vineyards, was also captured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a photograph by Frederick Kruger in 1880 (Figure 6.282).</w:t>
      </w:r>
    </w:p>
    <w:p w14:paraId="7971BA09" w14:textId="77777777" w:rsidR="004F7AA6" w:rsidRDefault="00CC24F5">
      <w:pPr>
        <w:pStyle w:val="BodyText"/>
        <w:spacing w:before="107" w:line="280" w:lineRule="auto"/>
        <w:ind w:left="300" w:right="785"/>
        <w:rPr>
          <w:sz w:val="11"/>
        </w:rPr>
      </w:pPr>
      <w:r>
        <w:rPr>
          <w:color w:val="231F20"/>
        </w:rPr>
        <w:t>At the top of McWilliams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 was shown the Barwon 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Mill on the Barwon River near Buckleys Falls (see Theme 5).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built by John Highett in 1851 to a design by Sheridan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Wright, architects.</w:t>
      </w:r>
      <w:r>
        <w:rPr>
          <w:color w:val="231F20"/>
          <w:position w:val="6"/>
          <w:sz w:val="11"/>
        </w:rPr>
        <w:t>1270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five storey stone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flour for the farmers of the neighbouring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Hills.</w:t>
      </w:r>
      <w:r>
        <w:rPr>
          <w:color w:val="231F20"/>
          <w:position w:val="6"/>
          <w:sz w:val="11"/>
        </w:rPr>
        <w:t>1271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site was later subdivided as the Riverfalls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>1272</w:t>
      </w:r>
    </w:p>
    <w:p w14:paraId="1AFAD6A5" w14:textId="77777777" w:rsidR="004F7AA6" w:rsidRDefault="00CC24F5">
      <w:pPr>
        <w:pStyle w:val="BodyText"/>
        <w:spacing w:before="109" w:line="280" w:lineRule="auto"/>
        <w:ind w:left="300" w:right="663"/>
      </w:pPr>
      <w:r>
        <w:rPr>
          <w:color w:val="231F20"/>
        </w:rPr>
        <w:t>McWilliams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 also showed an English School in Highett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 Village.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freestone building, it was erected in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Church of England school.</w:t>
      </w:r>
      <w:r>
        <w:rPr>
          <w:color w:val="231F20"/>
          <w:position w:val="6"/>
          <w:sz w:val="11"/>
        </w:rPr>
        <w:t>1273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This school served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 until 1875 when the building was leased to the Education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Department.</w:t>
      </w:r>
      <w:r>
        <w:rPr>
          <w:color w:val="231F20"/>
          <w:position w:val="6"/>
          <w:sz w:val="11"/>
        </w:rPr>
        <w:t>1274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1879 a block of land was bought in Roslyn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for a new school.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school building from Gnarwarre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(which had closed) was relocated to this and it served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 when a brick school was erected.</w:t>
      </w:r>
      <w:r>
        <w:rPr>
          <w:color w:val="231F20"/>
          <w:position w:val="6"/>
          <w:sz w:val="11"/>
        </w:rPr>
        <w:t>1275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 today.</w:t>
      </w:r>
    </w:p>
    <w:p w14:paraId="240936A9" w14:textId="77777777" w:rsidR="004F7AA6" w:rsidRDefault="00CC24F5">
      <w:pPr>
        <w:pStyle w:val="BodyText"/>
        <w:spacing w:before="109" w:line="280" w:lineRule="auto"/>
        <w:ind w:left="300" w:right="1133"/>
      </w:pPr>
      <w:r>
        <w:rPr>
          <w:color w:val="231F20"/>
        </w:rPr>
        <w:t>Tangible legacies of the early beginnings of the Highton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village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identified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notable</w:t>
      </w:r>
    </w:p>
    <w:p w14:paraId="1082A626" w14:textId="77777777" w:rsidR="004F7AA6" w:rsidRDefault="00CC24F5">
      <w:pPr>
        <w:pStyle w:val="BodyText"/>
        <w:spacing w:line="280" w:lineRule="auto"/>
        <w:ind w:left="300" w:right="664"/>
      </w:pPr>
      <w:r>
        <w:rPr>
          <w:color w:val="231F20"/>
        </w:rPr>
        <w:t>members of the Geelong community.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Amanda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5 Aringa Avenue, built in a Victorian Georgian style</w:t>
      </w:r>
    </w:p>
    <w:p w14:paraId="7F2CAE7B" w14:textId="77777777" w:rsidR="004F7AA6" w:rsidRDefault="00CC24F5">
      <w:pPr>
        <w:pStyle w:val="BodyText"/>
        <w:spacing w:line="280" w:lineRule="auto"/>
        <w:ind w:left="300" w:right="834"/>
      </w:pPr>
      <w:r>
        <w:rPr>
          <w:color w:val="231F20"/>
        </w:rPr>
        <w:t>in 1856 for George Southey;</w:t>
      </w:r>
      <w:r>
        <w:rPr>
          <w:color w:val="231F20"/>
          <w:position w:val="6"/>
          <w:sz w:val="11"/>
        </w:rPr>
        <w:t>1276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Greystanes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(formerly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Herman Lodge),2 Brassey Avenue, built in 1853-54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Georgian design for William Bright, partner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well-known and enduring emporium, Bright and Hitchcock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Moorabool Street;</w:t>
      </w:r>
      <w:r>
        <w:rPr>
          <w:color w:val="231F20"/>
          <w:position w:val="6"/>
          <w:sz w:val="11"/>
        </w:rPr>
        <w:t>1277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Adzar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10 Brassey Avenue, built</w:t>
      </w:r>
    </w:p>
    <w:p w14:paraId="702EAB1A" w14:textId="77777777" w:rsidR="004F7AA6" w:rsidRDefault="00CC24F5">
      <w:pPr>
        <w:pStyle w:val="BodyText"/>
        <w:spacing w:line="280" w:lineRule="auto"/>
        <w:ind w:left="300" w:right="717"/>
      </w:pPr>
      <w:r>
        <w:rPr>
          <w:color w:val="231F20"/>
        </w:rPr>
        <w:t>in a Victorian design in c.1857 for George Belcher, sub-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treasurer and gold receiver of Geelong;</w:t>
      </w:r>
      <w:r>
        <w:rPr>
          <w:color w:val="231F20"/>
          <w:position w:val="6"/>
          <w:sz w:val="11"/>
        </w:rPr>
        <w:t>1278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Shoubra , 6a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Keram Crescent (Figure 6.283), built in c.1857 in a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Picturesque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style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Chambers,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recently</w:t>
      </w:r>
    </w:p>
    <w:p w14:paraId="4966FF8D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F66AED9" w14:textId="77777777" w:rsidR="004F7AA6" w:rsidRDefault="004F7AA6">
      <w:pPr>
        <w:pStyle w:val="BodyText"/>
        <w:rPr>
          <w:sz w:val="20"/>
        </w:rPr>
      </w:pPr>
    </w:p>
    <w:p w14:paraId="714E8083" w14:textId="77777777" w:rsidR="004F7AA6" w:rsidRDefault="004F7AA6">
      <w:pPr>
        <w:pStyle w:val="BodyText"/>
        <w:rPr>
          <w:sz w:val="20"/>
        </w:rPr>
      </w:pPr>
    </w:p>
    <w:p w14:paraId="6BA51EF1" w14:textId="77777777" w:rsidR="004F7AA6" w:rsidRDefault="004F7AA6">
      <w:pPr>
        <w:pStyle w:val="BodyText"/>
        <w:rPr>
          <w:sz w:val="20"/>
        </w:rPr>
      </w:pPr>
    </w:p>
    <w:p w14:paraId="38A0FF68" w14:textId="77777777" w:rsidR="004F7AA6" w:rsidRDefault="004F7AA6">
      <w:pPr>
        <w:pStyle w:val="BodyText"/>
        <w:spacing w:before="6"/>
        <w:rPr>
          <w:sz w:val="24"/>
        </w:rPr>
      </w:pPr>
    </w:p>
    <w:p w14:paraId="13731C5D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5C151DCC" wp14:editId="3124F014">
            <wp:extent cx="6557697" cy="4443984"/>
            <wp:effectExtent l="0" t="0" r="0" b="0"/>
            <wp:docPr id="557" name="image2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89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697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3DE9F" w14:textId="77777777" w:rsidR="004F7AA6" w:rsidRDefault="00CC24F5">
      <w:pPr>
        <w:spacing w:before="132"/>
        <w:ind w:left="37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6.285:</w:t>
      </w:r>
      <w:r>
        <w:rPr>
          <w:rFonts w:ascii="Arial"/>
          <w:b/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Thornbury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Grange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Brassey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Ave,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c.1915.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Heather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Lyons,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Highton.</w:t>
      </w:r>
    </w:p>
    <w:p w14:paraId="0F505481" w14:textId="77777777" w:rsidR="004F7AA6" w:rsidRDefault="004F7AA6">
      <w:pPr>
        <w:pStyle w:val="BodyText"/>
        <w:rPr>
          <w:sz w:val="20"/>
        </w:rPr>
      </w:pPr>
    </w:p>
    <w:p w14:paraId="17C68B11" w14:textId="77777777" w:rsidR="004F7AA6" w:rsidRDefault="004F7AA6">
      <w:pPr>
        <w:pStyle w:val="BodyText"/>
        <w:rPr>
          <w:sz w:val="20"/>
        </w:rPr>
      </w:pPr>
    </w:p>
    <w:p w14:paraId="36D1D97A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B90F00B" w14:textId="77777777" w:rsidR="004F7AA6" w:rsidRDefault="004F7AA6">
      <w:pPr>
        <w:pStyle w:val="BodyText"/>
        <w:spacing w:before="1"/>
        <w:rPr>
          <w:sz w:val="20"/>
        </w:rPr>
      </w:pPr>
    </w:p>
    <w:p w14:paraId="72559DD9" w14:textId="77777777" w:rsidR="004F7AA6" w:rsidRDefault="00CC24F5">
      <w:pPr>
        <w:pStyle w:val="BodyText"/>
        <w:ind w:left="373"/>
      </w:pPr>
      <w:r>
        <w:rPr>
          <w:color w:val="231F20"/>
        </w:rPr>
        <w:t>established Geelong Gas Company;</w:t>
      </w:r>
      <w:r>
        <w:rPr>
          <w:color w:val="231F20"/>
          <w:position w:val="6"/>
          <w:sz w:val="11"/>
        </w:rPr>
        <w:t>1279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and  Barrabool</w:t>
      </w:r>
    </w:p>
    <w:p w14:paraId="59959573" w14:textId="77777777" w:rsidR="004F7AA6" w:rsidRDefault="00CC24F5">
      <w:pPr>
        <w:pStyle w:val="BodyText"/>
        <w:spacing w:before="36" w:line="280" w:lineRule="auto"/>
        <w:ind w:left="373" w:right="-1"/>
        <w:rPr>
          <w:sz w:val="11"/>
        </w:rPr>
      </w:pPr>
      <w:r>
        <w:rPr>
          <w:color w:val="231F20"/>
        </w:rPr>
        <w:t>House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Pepperdine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1854-55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W.H.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Bonsey,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 Police Magistrate.</w:t>
      </w:r>
      <w:r>
        <w:rPr>
          <w:color w:val="231F20"/>
          <w:position w:val="6"/>
          <w:sz w:val="11"/>
        </w:rPr>
        <w:t>1280</w:t>
      </w:r>
    </w:p>
    <w:p w14:paraId="5A935449" w14:textId="77777777" w:rsidR="004F7AA6" w:rsidRDefault="00CC24F5">
      <w:pPr>
        <w:pStyle w:val="BodyText"/>
        <w:spacing w:before="112" w:line="280" w:lineRule="auto"/>
        <w:ind w:left="373" w:right="174"/>
        <w:rPr>
          <w:sz w:val="11"/>
        </w:rPr>
      </w:pPr>
      <w:r>
        <w:rPr>
          <w:color w:val="231F20"/>
        </w:rPr>
        <w:t>There were also more modest dwellings erected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 classes.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Bonsey Cottage , a gabled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vernacular dwelling first known as ‘Holmbush’ and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1854-55 by and for William Smith, a carpenter,</w:t>
      </w:r>
      <w:r>
        <w:rPr>
          <w:color w:val="231F20"/>
          <w:position w:val="6"/>
          <w:sz w:val="11"/>
        </w:rPr>
        <w:t>1281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vernacular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Mount Pleasant Cottage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217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Mount Pleasant Road, built of Barrabool stone in the 1860s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Philip Hoskin, a Cornish farmer employed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c.1855.</w:t>
      </w:r>
      <w:r>
        <w:rPr>
          <w:color w:val="231F20"/>
          <w:position w:val="6"/>
          <w:sz w:val="11"/>
        </w:rPr>
        <w:t>1282</w:t>
      </w:r>
    </w:p>
    <w:p w14:paraId="611569DB" w14:textId="77777777" w:rsidR="004F7AA6" w:rsidRDefault="00CC24F5">
      <w:pPr>
        <w:pStyle w:val="BodyText"/>
        <w:spacing w:before="109" w:line="280" w:lineRule="auto"/>
        <w:ind w:left="373" w:right="108"/>
      </w:pPr>
      <w:r>
        <w:rPr>
          <w:color w:val="231F20"/>
        </w:rPr>
        <w:t>The original school also served as a church from 1858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1867 when the present St. John s was built at the south-east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corner of South Valley and Roslyn Roads.</w:t>
      </w:r>
      <w:r>
        <w:rPr>
          <w:color w:val="231F20"/>
          <w:position w:val="6"/>
          <w:sz w:val="11"/>
        </w:rPr>
        <w:t xml:space="preserve">1283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Methodists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conducted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1850s before building a church in 1855 opposite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Anglican church/school and next to the Barrabool cemetery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gazetted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time.</w:t>
      </w:r>
      <w:r>
        <w:rPr>
          <w:color w:val="231F20"/>
          <w:position w:val="6"/>
          <w:sz w:val="11"/>
        </w:rPr>
        <w:t>1284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St.</w:t>
      </w:r>
    </w:p>
    <w:p w14:paraId="0D8AE1A2" w14:textId="77777777" w:rsidR="004F7AA6" w:rsidRDefault="00CC24F5">
      <w:pPr>
        <w:spacing w:before="1"/>
        <w:rPr>
          <w:sz w:val="20"/>
        </w:rPr>
      </w:pPr>
      <w:r>
        <w:br w:type="column"/>
      </w:r>
    </w:p>
    <w:p w14:paraId="23FECCFC" w14:textId="77777777" w:rsidR="004F7AA6" w:rsidRDefault="00CC24F5">
      <w:pPr>
        <w:pStyle w:val="BodyText"/>
        <w:spacing w:line="280" w:lineRule="auto"/>
        <w:ind w:left="320" w:right="699"/>
        <w:rPr>
          <w:sz w:val="11"/>
        </w:rPr>
      </w:pPr>
      <w:r>
        <w:rPr>
          <w:color w:val="231F20"/>
        </w:rPr>
        <w:t>Luke’s was built in 1868 and the first church was demolished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1872. St. Luke s too suffered in the 1926 tornado but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restored in the following year.</w:t>
      </w:r>
      <w:r>
        <w:rPr>
          <w:color w:val="231F20"/>
          <w:position w:val="6"/>
          <w:sz w:val="11"/>
        </w:rPr>
        <w:t>1285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1974 it became St. Luke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Uniting Church and was extended in 1983.</w:t>
      </w:r>
      <w:r>
        <w:rPr>
          <w:color w:val="231F20"/>
          <w:position w:val="6"/>
          <w:sz w:val="11"/>
        </w:rPr>
        <w:t>1286</w:t>
      </w:r>
    </w:p>
    <w:p w14:paraId="010A9DD1" w14:textId="77777777" w:rsidR="004F7AA6" w:rsidRDefault="00CC24F5">
      <w:pPr>
        <w:pStyle w:val="BodyText"/>
        <w:spacing w:before="111" w:line="280" w:lineRule="auto"/>
        <w:ind w:left="320" w:right="895"/>
      </w:pPr>
      <w:r>
        <w:rPr>
          <w:color w:val="231F20"/>
        </w:rPr>
        <w:t>Highton remained a rural village into the late 19th and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Larger estates were subdivided during</w:t>
      </w:r>
    </w:p>
    <w:p w14:paraId="0F550C3B" w14:textId="77777777" w:rsidR="004F7AA6" w:rsidRDefault="00CC24F5">
      <w:pPr>
        <w:pStyle w:val="BodyText"/>
        <w:spacing w:line="280" w:lineRule="auto"/>
        <w:ind w:left="320" w:right="972"/>
      </w:pPr>
      <w:r>
        <w:rPr>
          <w:color w:val="231F20"/>
        </w:rPr>
        <w:t>this period and some further dwellings were constructed.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notable example in 1892 was the subdivision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Montpellier Estate into 6 allotments (Figure 6.284).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described as follows:</w:t>
      </w:r>
    </w:p>
    <w:p w14:paraId="4CC2FAD7" w14:textId="77777777" w:rsidR="004F7AA6" w:rsidRDefault="00CC24F5">
      <w:pPr>
        <w:pStyle w:val="BodyText"/>
        <w:spacing w:before="110" w:line="280" w:lineRule="auto"/>
        <w:ind w:left="603" w:right="642"/>
      </w:pPr>
      <w:r>
        <w:rPr>
          <w:color w:val="636466"/>
        </w:rPr>
        <w:t>This beautiful Estate is situated upon a prominent spur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far-famed Barrabool Hills.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spacious, substantial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stately residence, is one of the most conspicuous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objects which catches the eye of an observer glancing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direction of the beautiful village of Highton, from any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more elevated sites in Geelong.</w:t>
      </w:r>
    </w:p>
    <w:p w14:paraId="6F1DF36A" w14:textId="77777777" w:rsidR="004F7AA6" w:rsidRDefault="00CC24F5">
      <w:pPr>
        <w:pStyle w:val="BodyText"/>
        <w:spacing w:before="110" w:line="280" w:lineRule="auto"/>
        <w:ind w:left="603" w:right="766" w:firstLine="221"/>
      </w:pPr>
      <w:r>
        <w:rPr>
          <w:color w:val="636466"/>
        </w:rPr>
        <w:t>Having attained the eminence, one of the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magnificent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views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Victoria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presents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itself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eye</w:t>
      </w:r>
    </w:p>
    <w:p w14:paraId="6B1021D7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3" w:space="40"/>
            <w:col w:w="5967"/>
          </w:cols>
        </w:sectPr>
      </w:pPr>
    </w:p>
    <w:p w14:paraId="64EF2A84" w14:textId="77777777" w:rsidR="004F7AA6" w:rsidRDefault="00CC24F5">
      <w:pPr>
        <w:pStyle w:val="BodyText"/>
        <w:ind w:left="4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1B085A" wp14:editId="351C63C6">
            <wp:extent cx="6413074" cy="9017984"/>
            <wp:effectExtent l="0" t="0" r="0" b="0"/>
            <wp:docPr id="55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90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074" cy="901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EFC12" w14:textId="77777777" w:rsidR="004F7AA6" w:rsidRDefault="004F7AA6">
      <w:pPr>
        <w:pStyle w:val="BodyText"/>
        <w:spacing w:before="1"/>
        <w:rPr>
          <w:sz w:val="9"/>
        </w:rPr>
      </w:pPr>
    </w:p>
    <w:p w14:paraId="79590A83" w14:textId="77777777" w:rsidR="004F7AA6" w:rsidRDefault="00CC24F5">
      <w:pPr>
        <w:spacing w:before="95"/>
        <w:ind w:left="43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6.286: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Barrabool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Hills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Estate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Auction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Notice,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[c.1961].</w:t>
      </w:r>
      <w:r>
        <w:rPr>
          <w:color w:val="003263"/>
          <w:spacing w:val="3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2030/Map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B6/001,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67F54AD5" w14:textId="77777777" w:rsidR="004F7AA6" w:rsidRDefault="004F7AA6">
      <w:pPr>
        <w:rPr>
          <w:sz w:val="17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4844C856" w14:textId="77777777" w:rsidR="004F7AA6" w:rsidRDefault="004F7AA6">
      <w:pPr>
        <w:pStyle w:val="BodyText"/>
        <w:rPr>
          <w:sz w:val="20"/>
        </w:rPr>
      </w:pPr>
    </w:p>
    <w:p w14:paraId="11C667DB" w14:textId="77777777" w:rsidR="004F7AA6" w:rsidRDefault="004F7AA6">
      <w:pPr>
        <w:pStyle w:val="BodyText"/>
        <w:rPr>
          <w:sz w:val="20"/>
        </w:rPr>
      </w:pPr>
    </w:p>
    <w:p w14:paraId="038B0385" w14:textId="77777777" w:rsidR="004F7AA6" w:rsidRDefault="004F7AA6">
      <w:pPr>
        <w:pStyle w:val="BodyText"/>
        <w:rPr>
          <w:sz w:val="20"/>
        </w:rPr>
      </w:pPr>
    </w:p>
    <w:p w14:paraId="0712B952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45C3483" w14:textId="77777777" w:rsidR="004F7AA6" w:rsidRDefault="004F7AA6">
      <w:pPr>
        <w:pStyle w:val="BodyText"/>
        <w:rPr>
          <w:sz w:val="17"/>
        </w:rPr>
      </w:pPr>
    </w:p>
    <w:p w14:paraId="10576880" w14:textId="77777777" w:rsidR="004F7AA6" w:rsidRDefault="00CC24F5">
      <w:pPr>
        <w:pStyle w:val="BodyText"/>
        <w:ind w:left="37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D2C7F2B" wp14:editId="4F175F19">
            <wp:extent cx="3172972" cy="2115312"/>
            <wp:effectExtent l="0" t="0" r="0" b="0"/>
            <wp:docPr id="56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91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72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0A0FD" w14:textId="77777777" w:rsidR="004F7AA6" w:rsidRDefault="00CC24F5">
      <w:pPr>
        <w:spacing w:before="130" w:line="249" w:lineRule="auto"/>
        <w:ind w:left="373" w:right="13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6.287: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Entrance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pacing w:val="-1"/>
          <w:sz w:val="17"/>
        </w:rPr>
        <w:t>Highview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Barrabool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before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redevelopment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residential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subdivision,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1998.</w:t>
      </w:r>
    </w:p>
    <w:p w14:paraId="243CBD03" w14:textId="77777777" w:rsidR="004F7AA6" w:rsidRDefault="00CC24F5">
      <w:pPr>
        <w:spacing w:before="2"/>
        <w:ind w:left="37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492BF148" w14:textId="77777777" w:rsidR="004F7AA6" w:rsidRDefault="004F7AA6">
      <w:pPr>
        <w:pStyle w:val="BodyText"/>
        <w:spacing w:before="7"/>
        <w:rPr>
          <w:sz w:val="26"/>
        </w:rPr>
      </w:pPr>
    </w:p>
    <w:p w14:paraId="35D44527" w14:textId="77777777" w:rsidR="004F7AA6" w:rsidRDefault="00CC24F5">
      <w:pPr>
        <w:pStyle w:val="BodyText"/>
        <w:spacing w:line="280" w:lineRule="auto"/>
        <w:ind w:left="657" w:right="51"/>
      </w:pPr>
      <w:r>
        <w:rPr>
          <w:color w:val="636466"/>
        </w:rPr>
        <w:t>of the delighted observer.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site having been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chosen, a perfect panorama of all that makes a landscape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charming is seen from the ample verandah.</w:t>
      </w:r>
    </w:p>
    <w:p w14:paraId="2B6DB585" w14:textId="77777777" w:rsidR="004F7AA6" w:rsidRDefault="00CC24F5">
      <w:pPr>
        <w:pStyle w:val="BodyText"/>
        <w:spacing w:before="112" w:line="280" w:lineRule="auto"/>
        <w:ind w:left="657" w:right="33" w:firstLine="221"/>
        <w:rPr>
          <w:sz w:val="11"/>
        </w:rPr>
      </w:pPr>
      <w:r>
        <w:rPr>
          <w:color w:val="636466"/>
        </w:rPr>
        <w:t>The soil is all of the richest quality, being the pick of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far-famed Barrabool Hills, and nearly all virgin soil.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Lots subdivided are admirably adapted for cultivation,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orchard, and vineyard sites.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Water is laid on to the Estate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from the mains, besides which there are several dams.</w:t>
      </w:r>
      <w:r>
        <w:rPr>
          <w:color w:val="231F20"/>
          <w:position w:val="6"/>
          <w:sz w:val="11"/>
        </w:rPr>
        <w:t>1287</w:t>
      </w:r>
    </w:p>
    <w:p w14:paraId="2AD98CAE" w14:textId="77777777" w:rsidR="004F7AA6" w:rsidRDefault="00CC24F5">
      <w:pPr>
        <w:pStyle w:val="BodyText"/>
        <w:spacing w:before="111" w:line="280" w:lineRule="auto"/>
        <w:ind w:left="373" w:right="260"/>
      </w:pPr>
      <w:r>
        <w:rPr>
          <w:color w:val="231F20"/>
        </w:rPr>
        <w:t>The subdivision of Adcock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 Nursey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Thornbury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Grange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Brassey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Avenue,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1905 for Councillor Edward and Mrs Blanche Phillpott</w:t>
      </w:r>
      <w:r>
        <w:rPr>
          <w:color w:val="231F20"/>
          <w:position w:val="6"/>
          <w:sz w:val="11"/>
        </w:rPr>
        <w:t>1288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6.285).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1912 there was a three-lot subdivision</w:t>
      </w:r>
    </w:p>
    <w:p w14:paraId="76F6AF1F" w14:textId="77777777" w:rsidR="004F7AA6" w:rsidRDefault="00CC24F5">
      <w:pPr>
        <w:pStyle w:val="BodyText"/>
        <w:spacing w:line="280" w:lineRule="auto"/>
        <w:ind w:left="373" w:right="400"/>
        <w:jc w:val="both"/>
        <w:rPr>
          <w:sz w:val="11"/>
        </w:rPr>
      </w:pP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Shoubra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>1289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example of Federation era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in Highton is the dwelling at 29 North Valley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built in c.1908 for Frederick Morriss, farmer.</w:t>
      </w:r>
      <w:r>
        <w:rPr>
          <w:color w:val="231F20"/>
          <w:position w:val="6"/>
          <w:sz w:val="11"/>
        </w:rPr>
        <w:t>1290</w:t>
      </w:r>
    </w:p>
    <w:p w14:paraId="70A93623" w14:textId="77777777" w:rsidR="004F7AA6" w:rsidRDefault="00CC24F5">
      <w:pPr>
        <w:pStyle w:val="BodyText"/>
        <w:spacing w:before="109" w:line="280" w:lineRule="auto"/>
        <w:ind w:left="373" w:right="348"/>
      </w:pPr>
      <w:r>
        <w:rPr>
          <w:color w:val="231F20"/>
        </w:rPr>
        <w:t>Unlike other parts of Geelong, development in Highton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interwar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romantic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area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1927:</w:t>
      </w:r>
    </w:p>
    <w:p w14:paraId="268EE2EA" w14:textId="77777777" w:rsidR="004F7AA6" w:rsidRDefault="00CC24F5">
      <w:pPr>
        <w:pStyle w:val="BodyText"/>
        <w:spacing w:before="111" w:line="280" w:lineRule="auto"/>
        <w:ind w:left="657" w:right="133"/>
        <w:rPr>
          <w:sz w:val="11"/>
        </w:rPr>
      </w:pP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truly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pleasant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village,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village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certain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world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charm and atmosphere of its 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 on its sloping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valley, it offered on a fine day as convincing a picture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happy peace as an observant traveller could anywhere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discover.</w:t>
      </w:r>
      <w:r>
        <w:rPr>
          <w:color w:val="231F20"/>
          <w:position w:val="6"/>
          <w:sz w:val="11"/>
        </w:rPr>
        <w:t>1291</w:t>
      </w:r>
    </w:p>
    <w:p w14:paraId="52A3EAC5" w14:textId="77777777" w:rsidR="004F7AA6" w:rsidRDefault="00CC24F5">
      <w:pPr>
        <w:rPr>
          <w:sz w:val="21"/>
        </w:rPr>
      </w:pPr>
      <w:r>
        <w:br w:type="column"/>
      </w:r>
    </w:p>
    <w:p w14:paraId="75727782" w14:textId="77777777" w:rsidR="004F7AA6" w:rsidRDefault="00CC24F5">
      <w:pPr>
        <w:pStyle w:val="BodyText"/>
        <w:spacing w:line="280" w:lineRule="auto"/>
        <w:ind w:left="300" w:right="763"/>
      </w:pPr>
      <w:r>
        <w:rPr>
          <w:color w:val="231F20"/>
        </w:rPr>
        <w:t>Examples of housing development in Highton during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 include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Ferndale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188 Mount Pleasant Road (built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c.1920s for Stanley Harrison),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Lochgoin , 72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Valley Road (built c.1930 for Jack Whitfield) and the dwelling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106 South Valley Road (built in 1931-32 for Arthur Wilby,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farmer).</w:t>
      </w:r>
      <w:r>
        <w:rPr>
          <w:color w:val="231F20"/>
          <w:position w:val="6"/>
          <w:sz w:val="11"/>
        </w:rPr>
        <w:t>1292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However, the most substantial development</w:t>
      </w:r>
    </w:p>
    <w:p w14:paraId="435F9E4D" w14:textId="77777777" w:rsidR="004F7AA6" w:rsidRDefault="00CC24F5">
      <w:pPr>
        <w:pStyle w:val="BodyText"/>
        <w:spacing w:line="280" w:lineRule="auto"/>
        <w:ind w:left="300" w:right="866"/>
        <w:rPr>
          <w:sz w:val="11"/>
        </w:rPr>
      </w:pPr>
      <w:r>
        <w:rPr>
          <w:color w:val="231F20"/>
        </w:rPr>
        <w:t>in Highton during this period was the construction of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Augustine s Orphanage, 187 Burdekin Drive, in 1936-39.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designed by the Catholic architect, Cyril Kelly and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his father, William.</w:t>
      </w:r>
      <w:r>
        <w:rPr>
          <w:color w:val="231F20"/>
          <w:position w:val="6"/>
          <w:sz w:val="11"/>
        </w:rPr>
        <w:t>1293</w:t>
      </w:r>
    </w:p>
    <w:p w14:paraId="4648D55A" w14:textId="77777777" w:rsidR="004F7AA6" w:rsidRDefault="00CC24F5">
      <w:pPr>
        <w:pStyle w:val="BodyText"/>
        <w:spacing w:before="108" w:line="280" w:lineRule="auto"/>
        <w:ind w:left="300" w:right="697"/>
      </w:pPr>
      <w:r>
        <w:rPr>
          <w:color w:val="231F20"/>
        </w:rPr>
        <w:t>The rural character of Highton changed dramatically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 War Two from the 1950s and throughout the remainder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20th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Housing estates were established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dwellings constructed.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 (but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limited to) the Barrabool Hills Estate in 1961 (being 106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north of Mt Pleasant Road between Scenic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Montpellier Drive, and taking in Lambhill Crescent,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Merino Court and the southern portion of Reigate Road)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6.286); and the Ghyll Estate in 1962 (between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Montpellier Drive and North Valley Road and taking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 portions of Reigate Road and Lambhill Crescent,</w:t>
      </w:r>
    </w:p>
    <w:p w14:paraId="732DAE51" w14:textId="77777777" w:rsidR="004F7AA6" w:rsidRDefault="00CC24F5">
      <w:pPr>
        <w:pStyle w:val="BodyText"/>
        <w:spacing w:line="280" w:lineRule="auto"/>
        <w:ind w:left="300" w:right="834"/>
      </w:pPr>
      <w:r>
        <w:rPr>
          <w:color w:val="231F20"/>
        </w:rPr>
        <w:t>as well as Cheam Walk and the southern portion of Culzean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Crescent).</w:t>
      </w:r>
      <w:r>
        <w:rPr>
          <w:color w:val="231F20"/>
          <w:position w:val="6"/>
          <w:sz w:val="11"/>
        </w:rPr>
        <w:t>1294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Numerous brick houses were built in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estates between the 1960s and 1980s.</w:t>
      </w:r>
    </w:p>
    <w:p w14:paraId="3A854459" w14:textId="77777777" w:rsidR="004F7AA6" w:rsidRDefault="00CC24F5">
      <w:pPr>
        <w:pStyle w:val="BodyText"/>
        <w:spacing w:before="106" w:line="280" w:lineRule="auto"/>
        <w:ind w:left="300" w:right="882"/>
      </w:pPr>
      <w:r>
        <w:rPr>
          <w:color w:val="231F20"/>
        </w:rPr>
        <w:t>In the early years of the 21st century, the McCann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north side of Barrabool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Scenic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Road)</w:t>
      </w:r>
      <w:r>
        <w:rPr>
          <w:color w:val="231F20"/>
          <w:position w:val="6"/>
          <w:sz w:val="11"/>
        </w:rPr>
        <w:t>1295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6.287)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several residential estates.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homes in this area continues in 2019.</w:t>
      </w:r>
    </w:p>
    <w:p w14:paraId="259BEBF7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69B83034" w14:textId="77777777" w:rsidR="004F7AA6" w:rsidRDefault="004F7AA6">
      <w:pPr>
        <w:pStyle w:val="BodyText"/>
        <w:rPr>
          <w:sz w:val="20"/>
        </w:rPr>
      </w:pPr>
    </w:p>
    <w:p w14:paraId="5A1E340C" w14:textId="77777777" w:rsidR="004F7AA6" w:rsidRDefault="004F7AA6">
      <w:pPr>
        <w:pStyle w:val="BodyText"/>
        <w:rPr>
          <w:sz w:val="20"/>
        </w:rPr>
      </w:pPr>
    </w:p>
    <w:p w14:paraId="53BFA58C" w14:textId="77777777" w:rsidR="004F7AA6" w:rsidRDefault="004F7AA6">
      <w:pPr>
        <w:pStyle w:val="BodyText"/>
        <w:rPr>
          <w:sz w:val="20"/>
        </w:rPr>
      </w:pPr>
    </w:p>
    <w:p w14:paraId="7A3EC8FE" w14:textId="77777777" w:rsidR="004F7AA6" w:rsidRDefault="004F7AA6">
      <w:pPr>
        <w:pStyle w:val="BodyText"/>
        <w:spacing w:before="6"/>
        <w:rPr>
          <w:sz w:val="24"/>
        </w:rPr>
      </w:pPr>
    </w:p>
    <w:p w14:paraId="55B1B002" w14:textId="77777777" w:rsidR="004F7AA6" w:rsidRDefault="00CC24F5">
      <w:pPr>
        <w:pStyle w:val="BodyText"/>
        <w:ind w:left="373"/>
        <w:rPr>
          <w:sz w:val="20"/>
        </w:rPr>
      </w:pPr>
      <w:r>
        <w:rPr>
          <w:noProof/>
          <w:sz w:val="20"/>
        </w:rPr>
        <w:drawing>
          <wp:inline distT="0" distB="0" distL="0" distR="0" wp14:anchorId="4EA8310D" wp14:editId="256E99F0">
            <wp:extent cx="6553199" cy="4224528"/>
            <wp:effectExtent l="0" t="0" r="0" b="0"/>
            <wp:docPr id="56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92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A20C2" w14:textId="77777777" w:rsidR="004F7AA6" w:rsidRDefault="00CC24F5">
      <w:pPr>
        <w:spacing w:before="154" w:line="249" w:lineRule="auto"/>
        <w:ind w:left="373" w:right="7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6.288: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F.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Byerley,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Plan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Allotments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Sections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VII,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VII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IX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Parish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Duneed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Waurn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Ponds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Inn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(from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z w:val="17"/>
        </w:rPr>
        <w:t xml:space="preserve"> Colac),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Country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Grant,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13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February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1855.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2065/folio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map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40,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B8778C3" w14:textId="77777777" w:rsidR="004F7AA6" w:rsidRDefault="004F7AA6">
      <w:pPr>
        <w:pStyle w:val="BodyText"/>
        <w:spacing w:before="3"/>
        <w:rPr>
          <w:sz w:val="16"/>
        </w:rPr>
      </w:pPr>
    </w:p>
    <w:p w14:paraId="073092DB" w14:textId="77777777" w:rsidR="004F7AA6" w:rsidRDefault="004F7AA6">
      <w:pPr>
        <w:rPr>
          <w:sz w:val="16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D7E9002" w14:textId="77777777" w:rsidR="004F7AA6" w:rsidRDefault="00CC24F5">
      <w:pPr>
        <w:pStyle w:val="Heading2"/>
        <w:spacing w:before="56"/>
      </w:pPr>
      <w:r>
        <w:rPr>
          <w:color w:val="4FBFA1"/>
        </w:rPr>
        <w:t>WAURN</w:t>
      </w:r>
      <w:r>
        <w:rPr>
          <w:color w:val="4FBFA1"/>
          <w:spacing w:val="29"/>
        </w:rPr>
        <w:t xml:space="preserve"> </w:t>
      </w:r>
      <w:r>
        <w:rPr>
          <w:color w:val="4FBFA1"/>
        </w:rPr>
        <w:t>PONDS</w:t>
      </w:r>
    </w:p>
    <w:p w14:paraId="2B677C43" w14:textId="77777777" w:rsidR="004F7AA6" w:rsidRDefault="00CC24F5">
      <w:pPr>
        <w:pStyle w:val="BodyText"/>
        <w:spacing w:before="143" w:line="280" w:lineRule="auto"/>
        <w:ind w:left="373"/>
      </w:pPr>
      <w:r>
        <w:rPr>
          <w:color w:val="231F20"/>
        </w:rPr>
        <w:t>The earliest European occupation of Waurn Ponds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Martin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Priest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 of Waurn Ponds Creek in 1846.</w:t>
      </w:r>
      <w:r>
        <w:rPr>
          <w:color w:val="231F20"/>
          <w:position w:val="6"/>
          <w:sz w:val="11"/>
        </w:rPr>
        <w:t>1296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was replaced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1849 by a new building known as the Victoria Inn.</w:t>
      </w:r>
      <w:r>
        <w:rPr>
          <w:color w:val="231F20"/>
          <w:position w:val="6"/>
          <w:sz w:val="11"/>
        </w:rPr>
        <w:t>1297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1855,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several 10 acre allotments were made available for purchase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south side of the Waurn Chain of Ponds</w:t>
      </w:r>
      <w:r>
        <w:rPr>
          <w:color w:val="231F20"/>
          <w:position w:val="6"/>
          <w:sz w:val="11"/>
        </w:rPr>
        <w:t>1298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6.288).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Inn closed in 1860 due in part of the laying out</w:t>
      </w:r>
    </w:p>
    <w:p w14:paraId="3C16E098" w14:textId="77777777" w:rsidR="004F7AA6" w:rsidRDefault="00CC24F5">
      <w:pPr>
        <w:pStyle w:val="BodyText"/>
        <w:spacing w:line="280" w:lineRule="auto"/>
        <w:ind w:left="373" w:right="36"/>
        <w:rPr>
          <w:sz w:val="11"/>
        </w:rPr>
      </w:pPr>
      <w:r>
        <w:rPr>
          <w:color w:val="231F20"/>
        </w:rPr>
        <w:t>of a new road to Colac on the south side of the creek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advent of the new Waurn Ponds Inn in 1856.</w:t>
      </w:r>
      <w:r>
        <w:rPr>
          <w:color w:val="231F20"/>
          <w:position w:val="6"/>
          <w:sz w:val="11"/>
        </w:rPr>
        <w:t>1299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stables associated with the Inn are extant at 20 Marendaz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Road.</w:t>
      </w:r>
      <w:r>
        <w:rPr>
          <w:color w:val="231F20"/>
          <w:position w:val="6"/>
          <w:sz w:val="11"/>
        </w:rPr>
        <w:t>1300</w:t>
      </w:r>
    </w:p>
    <w:p w14:paraId="54B30148" w14:textId="77777777" w:rsidR="004F7AA6" w:rsidRDefault="00CC24F5">
      <w:pPr>
        <w:pStyle w:val="BodyText"/>
        <w:spacing w:before="108" w:line="280" w:lineRule="auto"/>
        <w:ind w:left="373" w:right="796"/>
      </w:pPr>
      <w:r>
        <w:rPr>
          <w:color w:val="231F20"/>
        </w:rPr>
        <w:t>Further European development came in 1848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David Pettavel, a poineer vigneron, established</w:t>
      </w:r>
    </w:p>
    <w:p w14:paraId="72450DBB" w14:textId="77777777" w:rsidR="004F7AA6" w:rsidRDefault="00CC24F5">
      <w:pPr>
        <w:pStyle w:val="BodyText"/>
        <w:spacing w:line="213" w:lineRule="exact"/>
        <w:ind w:left="373"/>
      </w:pPr>
      <w:r>
        <w:rPr>
          <w:color w:val="231F20"/>
        </w:rPr>
        <w:t>the Victoria Vineyard on his purchase of 300 acres</w:t>
      </w:r>
    </w:p>
    <w:p w14:paraId="5E2CB252" w14:textId="77777777" w:rsidR="004F7AA6" w:rsidRDefault="00CC24F5">
      <w:pPr>
        <w:pStyle w:val="BodyText"/>
        <w:spacing w:before="35" w:line="280" w:lineRule="auto"/>
        <w:ind w:left="373" w:right="23"/>
      </w:pPr>
      <w:r>
        <w:rPr>
          <w:color w:val="231F20"/>
        </w:rPr>
        <w:t>(see Theme 4)</w:t>
      </w:r>
      <w:r>
        <w:rPr>
          <w:color w:val="231F20"/>
          <w:position w:val="6"/>
          <w:sz w:val="11"/>
        </w:rPr>
        <w:t>1301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About this time the land south of the creek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sold in 10 to 20 acre lots and in half acre lots along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Colac Road. The area was already served by denominational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schools: a Church of England school and church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on David Pettavel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vineyard in 1849; and it was</w:t>
      </w:r>
    </w:p>
    <w:p w14:paraId="73C1E980" w14:textId="77777777" w:rsidR="004F7AA6" w:rsidRDefault="00CC24F5">
      <w:pPr>
        <w:pStyle w:val="BodyText"/>
        <w:spacing w:before="100" w:line="280" w:lineRule="auto"/>
        <w:ind w:left="366" w:right="934"/>
      </w:pPr>
      <w:r>
        <w:br w:type="column"/>
      </w:r>
      <w:r>
        <w:rPr>
          <w:color w:val="231F20"/>
        </w:rPr>
        <w:t>also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opened.</w:t>
      </w:r>
      <w:r>
        <w:rPr>
          <w:color w:val="231F20"/>
          <w:position w:val="6"/>
          <w:sz w:val="11"/>
        </w:rPr>
        <w:t>1302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1859 a national school was built at the corner of Hams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Anglesea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1866.</w:t>
      </w:r>
      <w:r>
        <w:rPr>
          <w:color w:val="231F20"/>
          <w:position w:val="6"/>
          <w:sz w:val="11"/>
        </w:rPr>
        <w:t>1303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1870,</w:t>
      </w:r>
    </w:p>
    <w:p w14:paraId="7127BB0C" w14:textId="77777777" w:rsidR="004F7AA6" w:rsidRDefault="00CC24F5">
      <w:pPr>
        <w:pStyle w:val="BodyText"/>
        <w:spacing w:line="280" w:lineRule="auto"/>
        <w:ind w:left="366" w:right="679"/>
      </w:pPr>
      <w:r>
        <w:rPr>
          <w:color w:val="231F20"/>
        </w:rPr>
        <w:t>State School No. 1040 was erected of local stone but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in 1922 by a new school further distant from blasting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operations at McCann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Quarry</w:t>
      </w:r>
      <w:r>
        <w:rPr>
          <w:color w:val="231F20"/>
          <w:position w:val="6"/>
          <w:sz w:val="11"/>
        </w:rPr>
        <w:t>1304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Theme 4).</w:t>
      </w:r>
    </w:p>
    <w:p w14:paraId="1C3FBCC3" w14:textId="77777777" w:rsidR="004F7AA6" w:rsidRDefault="00CC24F5">
      <w:pPr>
        <w:pStyle w:val="BodyText"/>
        <w:spacing w:before="111" w:line="280" w:lineRule="auto"/>
        <w:ind w:left="366" w:right="881"/>
      </w:pPr>
      <w:r>
        <w:rPr>
          <w:color w:val="231F20"/>
        </w:rPr>
        <w:t>In 1863 a Wesleyan church was built; it opened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year and provided services in French for the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Swiss vignerons.</w:t>
      </w:r>
      <w:r>
        <w:rPr>
          <w:color w:val="231F20"/>
          <w:position w:val="6"/>
          <w:sz w:val="11"/>
        </w:rPr>
        <w:t>1305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Sunday School was added in 1892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was relocated to Belmont where it was renovated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on the 1920s.</w:t>
      </w:r>
      <w:r>
        <w:rPr>
          <w:color w:val="231F20"/>
          <w:position w:val="6"/>
          <w:sz w:val="11"/>
        </w:rPr>
        <w:t xml:space="preserve">1306    </w:t>
      </w:r>
      <w:r>
        <w:rPr>
          <w:color w:val="231F20"/>
        </w:rPr>
        <w:t>The Sunday School also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forum for the Literary and Debating Society in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1890s.</w:t>
      </w:r>
      <w:r>
        <w:rPr>
          <w:color w:val="231F20"/>
          <w:position w:val="6"/>
          <w:sz w:val="11"/>
        </w:rPr>
        <w:t>1307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Dwindling attendances forced the closure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</w:p>
    <w:p w14:paraId="543952FD" w14:textId="77777777" w:rsidR="004F7AA6" w:rsidRDefault="00CC24F5">
      <w:pPr>
        <w:pStyle w:val="BodyText"/>
        <w:spacing w:line="280" w:lineRule="auto"/>
        <w:ind w:left="366" w:right="718"/>
        <w:rPr>
          <w:sz w:val="11"/>
        </w:rPr>
      </w:pPr>
      <w:r>
        <w:rPr>
          <w:color w:val="231F20"/>
        </w:rPr>
        <w:t>church in 1958 and its sale to the Belmont Church of England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church and day centre for the Grace McKellar nursing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home.</w:t>
      </w:r>
      <w:r>
        <w:rPr>
          <w:color w:val="231F20"/>
          <w:position w:val="6"/>
          <w:sz w:val="11"/>
        </w:rPr>
        <w:t>1308</w:t>
      </w:r>
    </w:p>
    <w:p w14:paraId="36319F0F" w14:textId="77777777" w:rsidR="004F7AA6" w:rsidRDefault="00CC24F5">
      <w:pPr>
        <w:pStyle w:val="BodyText"/>
        <w:spacing w:before="107" w:line="280" w:lineRule="auto"/>
        <w:ind w:left="366" w:right="679"/>
      </w:pPr>
      <w:r>
        <w:rPr>
          <w:color w:val="231F20"/>
        </w:rPr>
        <w:t>In 1886 Waurn Ponds was described as a prettily 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postal township with one church and a state school.</w:t>
      </w:r>
      <w:r>
        <w:rPr>
          <w:color w:val="231F20"/>
          <w:position w:val="6"/>
          <w:sz w:val="11"/>
        </w:rPr>
        <w:t>1309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Up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1880 it had been sustained by the viticulture industry, being</w:t>
      </w:r>
    </w:p>
    <w:p w14:paraId="28AFD28D" w14:textId="77777777" w:rsidR="004F7AA6" w:rsidRDefault="004F7AA6">
      <w:pPr>
        <w:spacing w:line="280" w:lineRule="auto"/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297" w:space="40"/>
            <w:col w:w="6013"/>
          </w:cols>
        </w:sectPr>
      </w:pPr>
    </w:p>
    <w:p w14:paraId="7C2D255D" w14:textId="77777777" w:rsidR="004F7AA6" w:rsidRDefault="004F7AA6">
      <w:pPr>
        <w:pStyle w:val="BodyText"/>
        <w:rPr>
          <w:sz w:val="20"/>
        </w:rPr>
      </w:pPr>
    </w:p>
    <w:p w14:paraId="6AFF5F30" w14:textId="77777777" w:rsidR="004F7AA6" w:rsidRDefault="004F7AA6">
      <w:pPr>
        <w:pStyle w:val="BodyText"/>
        <w:rPr>
          <w:sz w:val="20"/>
        </w:rPr>
      </w:pPr>
    </w:p>
    <w:p w14:paraId="61F39EC2" w14:textId="77777777" w:rsidR="004F7AA6" w:rsidRDefault="004F7AA6">
      <w:pPr>
        <w:pStyle w:val="BodyText"/>
        <w:rPr>
          <w:sz w:val="20"/>
        </w:rPr>
      </w:pPr>
    </w:p>
    <w:p w14:paraId="5A1E6F16" w14:textId="77777777" w:rsidR="004F7AA6" w:rsidRDefault="004F7AA6">
      <w:pPr>
        <w:pStyle w:val="BodyText"/>
        <w:rPr>
          <w:sz w:val="21"/>
        </w:rPr>
      </w:pPr>
    </w:p>
    <w:p w14:paraId="5C988D6F" w14:textId="77777777" w:rsidR="004F7AA6" w:rsidRDefault="00CC24F5">
      <w:pPr>
        <w:pStyle w:val="BodyText"/>
        <w:spacing w:line="280" w:lineRule="auto"/>
        <w:ind w:left="373" w:right="6299"/>
      </w:pPr>
      <w:r>
        <w:rPr>
          <w:color w:val="231F20"/>
        </w:rPr>
        <w:t>made famous particularly by Pettavel s Victoria and Albert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Vineyards</w:t>
      </w:r>
      <w:r>
        <w:rPr>
          <w:color w:val="231F20"/>
          <w:position w:val="6"/>
          <w:sz w:val="11"/>
        </w:rPr>
        <w:t>1310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(Theme 4).</w:t>
      </w:r>
    </w:p>
    <w:p w14:paraId="6376D17C" w14:textId="77777777" w:rsidR="004F7AA6" w:rsidRDefault="00CC24F5">
      <w:pPr>
        <w:pStyle w:val="BodyText"/>
        <w:spacing w:before="112" w:line="280" w:lineRule="auto"/>
        <w:ind w:left="373" w:right="6375"/>
      </w:pPr>
      <w:r>
        <w:rPr>
          <w:color w:val="231F20"/>
        </w:rPr>
        <w:t>The other industry which maintained commercial viability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Waurn Ponds was quarrying (see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Benjamin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Holdsworth quarried for stone (from 1869) and Nicholas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1881).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</w:p>
    <w:p w14:paraId="604F6D0B" w14:textId="77777777" w:rsidR="004F7AA6" w:rsidRDefault="00CC24F5">
      <w:pPr>
        <w:pStyle w:val="BodyText"/>
        <w:spacing w:line="280" w:lineRule="auto"/>
        <w:ind w:left="373" w:right="6157"/>
        <w:rPr>
          <w:sz w:val="11"/>
        </w:rPr>
      </w:pPr>
      <w:r>
        <w:rPr>
          <w:color w:val="231F20"/>
        </w:rPr>
        <w:t>gone but archaeological evidence of the lime kiln is situated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110 Lemins Road.</w:t>
      </w:r>
      <w:r>
        <w:rPr>
          <w:color w:val="231F20"/>
          <w:position w:val="6"/>
          <w:sz w:val="11"/>
        </w:rPr>
        <w:t>1311</w:t>
      </w:r>
    </w:p>
    <w:p w14:paraId="62172785" w14:textId="77777777" w:rsidR="004F7AA6" w:rsidRDefault="00CC24F5">
      <w:pPr>
        <w:pStyle w:val="BodyText"/>
        <w:spacing w:before="111" w:line="280" w:lineRule="auto"/>
        <w:ind w:left="373" w:right="6170"/>
      </w:pPr>
      <w:r>
        <w:rPr>
          <w:color w:val="231F20"/>
        </w:rPr>
        <w:t>While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half of the 20th century, the beginnings of a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transformation into a suburb of Geelong began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educational developments in Pigdons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1961,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campus of the Church of England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Marcus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Oldham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Management College in 1962.</w:t>
      </w:r>
      <w:r>
        <w:rPr>
          <w:color w:val="231F20"/>
          <w:position w:val="6"/>
          <w:sz w:val="11"/>
        </w:rPr>
        <w:t>1312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1970, the Gordon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Institute of Technology relocated part of its operations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Pigdons Road in 1970 and this formed the nucleus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 Ponds campus of Deakin University in 1977.</w:t>
      </w:r>
      <w:r>
        <w:rPr>
          <w:color w:val="231F20"/>
          <w:position w:val="6"/>
          <w:sz w:val="11"/>
        </w:rPr>
        <w:t>1313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north in Pigdons Road, the $270 million Epworth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2016.</w:t>
      </w:r>
      <w:r>
        <w:rPr>
          <w:color w:val="231F20"/>
          <w:position w:val="6"/>
          <w:sz w:val="11"/>
        </w:rPr>
        <w:t>1314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</w:p>
    <w:p w14:paraId="2D540211" w14:textId="77777777" w:rsidR="004F7AA6" w:rsidRDefault="00CC24F5">
      <w:pPr>
        <w:pStyle w:val="BodyText"/>
        <w:spacing w:line="280" w:lineRule="auto"/>
        <w:ind w:left="373" w:right="6033"/>
      </w:pPr>
      <w:r>
        <w:rPr>
          <w:color w:val="231F20"/>
        </w:rPr>
        <w:t>experienced substantial change, with the Geelong Ring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providing more direct access to Melbourne.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Major shopping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centres had been built on the south side of the Princes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Highway and hundreds of dwellings constructed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subdivisions of previous rural allotments.</w:t>
      </w:r>
    </w:p>
    <w:p w14:paraId="0AE01D79" w14:textId="77777777" w:rsidR="004F7AA6" w:rsidRDefault="004F7AA6">
      <w:pPr>
        <w:spacing w:line="280" w:lineRule="auto"/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2D74F85" w14:textId="77777777" w:rsidR="004F7AA6" w:rsidRDefault="00D34145">
      <w:pPr>
        <w:pStyle w:val="BodyText"/>
        <w:ind w:left="373"/>
        <w:rPr>
          <w:sz w:val="20"/>
        </w:rPr>
      </w:pPr>
      <w:r>
        <w:rPr>
          <w:sz w:val="20"/>
        </w:rPr>
      </w:r>
      <w:r>
        <w:rPr>
          <w:sz w:val="20"/>
        </w:rPr>
        <w:pict w14:anchorId="1F145A57">
          <v:group id="docshapegroup76" o:spid="_x0000_s2057" alt="" style="width:515.95pt;height:42.55pt;mso-position-horizontal-relative:char;mso-position-vertical-relative:line" coordsize="10319,851">
            <v:shape id="docshape77" o:spid="_x0000_s2058" alt="" style="position:absolute;width:8419;height:851" coordsize="8419,851" path="m8419,l,,,850r7449,l8419,xe" fillcolor="#003263" stroked="f">
              <v:path arrowok="t"/>
            </v:shape>
            <v:shape id="docshape78" o:spid="_x0000_s2059" alt="" style="position:absolute;left:7691;width:2627;height:851" coordorigin="7691" coordsize="2627,851" path="m10318,l8646,,7691,850r2627,l10318,xe" fillcolor="#4fbfa1" stroked="f">
              <v:path arrowok="t"/>
            </v:shape>
            <v:shape id="docshape79" o:spid="_x0000_s2060" type="#_x0000_t202" alt="" style="position:absolute;width:10319;height:851;mso-wrap-style:square;v-text-anchor:top" filled="f" stroked="f">
              <v:textbox inset="0,0,0,0">
                <w:txbxContent>
                  <w:p w14:paraId="07FF47A9" w14:textId="77777777" w:rsidR="004F7AA6" w:rsidRDefault="00CC24F5">
                    <w:pPr>
                      <w:spacing w:before="111"/>
                      <w:ind w:left="340"/>
                      <w:rPr>
                        <w:rFonts w:ascii="Calibri"/>
                        <w:b/>
                        <w:sz w:val="3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11"/>
                        <w:sz w:val="38"/>
                      </w:rPr>
                      <w:t>ENDNOTES</w:t>
                    </w:r>
                  </w:p>
                </w:txbxContent>
              </v:textbox>
            </v:shape>
            <w10:anchorlock/>
          </v:group>
        </w:pict>
      </w:r>
    </w:p>
    <w:p w14:paraId="291293BC" w14:textId="77777777" w:rsidR="004F7AA6" w:rsidRDefault="004F7AA6">
      <w:pPr>
        <w:pStyle w:val="BodyText"/>
        <w:rPr>
          <w:sz w:val="20"/>
        </w:rPr>
      </w:pPr>
    </w:p>
    <w:p w14:paraId="48BA54C9" w14:textId="77777777" w:rsidR="004F7AA6" w:rsidRDefault="004F7AA6">
      <w:pPr>
        <w:pStyle w:val="BodyText"/>
        <w:rPr>
          <w:sz w:val="20"/>
        </w:rPr>
      </w:pPr>
    </w:p>
    <w:p w14:paraId="2F53736B" w14:textId="77777777" w:rsidR="004F7AA6" w:rsidRDefault="004F7AA6">
      <w:pPr>
        <w:pStyle w:val="BodyText"/>
        <w:rPr>
          <w:sz w:val="26"/>
        </w:rPr>
      </w:pPr>
    </w:p>
    <w:p w14:paraId="2F7FA5E4" w14:textId="77777777" w:rsidR="004F7AA6" w:rsidRDefault="004F7AA6">
      <w:pPr>
        <w:rPr>
          <w:sz w:val="26"/>
        </w:rPr>
        <w:sectPr w:rsidR="004F7AA6">
          <w:pgSz w:w="11910" w:h="16840"/>
          <w:pgMar w:top="780" w:right="140" w:bottom="640" w:left="420" w:header="0" w:footer="457" w:gutter="0"/>
          <w:cols w:space="720"/>
        </w:sectPr>
      </w:pPr>
    </w:p>
    <w:p w14:paraId="4F0BE362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before="100" w:line="273" w:lineRule="auto"/>
        <w:ind w:right="200"/>
        <w:rPr>
          <w:sz w:val="14"/>
        </w:rPr>
      </w:pPr>
      <w:r>
        <w:rPr>
          <w:color w:val="231F20"/>
          <w:sz w:val="14"/>
        </w:rPr>
        <w:t>I.D.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Clarke,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Languages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Clans: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Atlas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Western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Central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1800-1900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Monash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Publications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Geography No. 37, Department of Geography &amp; Environmental Science,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Monash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311.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area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further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refined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assistance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from Corrina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Eccles,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Wadawurrung, 2018.</w:t>
      </w:r>
    </w:p>
    <w:p w14:paraId="161F125A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10FC1D0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line="273" w:lineRule="auto"/>
        <w:ind w:right="9"/>
        <w:rPr>
          <w:sz w:val="14"/>
        </w:rPr>
      </w:pPr>
      <w:r>
        <w:rPr>
          <w:color w:val="231F20"/>
          <w:sz w:val="14"/>
        </w:rPr>
        <w:t>See for example, L. Lane,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Fauna and Flora of Toolim: Beal , manuscript,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supplied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author,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1998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Munster,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Little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Interest?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History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St.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Leonards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2nd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edn.,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St.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Leonards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Progress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Association,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Leonards, 2013, p.1., Lane (ed.),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 with some Echoes of a lost local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language,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Abeng: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Aboriginese-English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Lexicon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compiled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1970-1999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Ethnographic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Literature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–Part,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unpublished,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supplied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use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Lane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2002,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p.239,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3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Bengali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Hearth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Group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the Wathaurung Tribe , manuscript no. 8, 1988, p.18, Special Collections,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Deakin University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Library,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1906, p.6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Willem Barniip , manuscript, no. 66, 1992, Special Collections, Deakin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148B2E78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before="58" w:line="273" w:lineRule="auto"/>
        <w:ind w:right="151"/>
        <w:rPr>
          <w:sz w:val="14"/>
        </w:rPr>
      </w:pPr>
      <w:r>
        <w:rPr>
          <w:rFonts w:ascii="ARIAL-MDMITL"/>
          <w:i/>
          <w:color w:val="231F20"/>
          <w:sz w:val="14"/>
        </w:rPr>
        <w:t>Illustrated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Home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Readers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p.96.</w:t>
      </w:r>
    </w:p>
    <w:p w14:paraId="3A826645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Lane,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The Bengali Hearth-Group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no.8, op.cit.</w:t>
      </w:r>
    </w:p>
    <w:p w14:paraId="379A3324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Morgan,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31A8D042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line="273" w:lineRule="auto"/>
        <w:ind w:right="316"/>
        <w:rPr>
          <w:rFonts w:ascii="ARIAL-MDMITL"/>
          <w:i/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Flinders,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Voyage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Terra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Australis: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undertaken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purpose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completing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discovery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that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vast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prosecuted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1801,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1802,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1803,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Majesty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Ship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Investigator,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subsequently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armed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vessel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Porpoise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Cumberland</w:t>
      </w:r>
    </w:p>
    <w:p w14:paraId="344A4832" w14:textId="77777777" w:rsidR="004F7AA6" w:rsidRDefault="00CC24F5">
      <w:pPr>
        <w:spacing w:before="1" w:line="273" w:lineRule="auto"/>
        <w:ind w:left="827" w:right="100"/>
        <w:rPr>
          <w:sz w:val="14"/>
        </w:rPr>
      </w:pPr>
      <w:r>
        <w:rPr>
          <w:rFonts w:ascii="ARIAL-MDMITL"/>
          <w:i/>
          <w:color w:val="231F20"/>
          <w:sz w:val="14"/>
        </w:rPr>
        <w:t>schooner,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account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shipwreck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Porpoise,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arrival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Cumberland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Mauritius,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imprisonment</w:t>
      </w:r>
      <w:r>
        <w:rPr>
          <w:rFonts w:ascii="ARIAL-MDMITL"/>
          <w:i/>
          <w:color w:val="231F20"/>
          <w:spacing w:val="3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commander</w:t>
      </w:r>
      <w:r>
        <w:rPr>
          <w:rFonts w:ascii="ARIAL-MDMITL"/>
          <w:i/>
          <w:color w:val="231F20"/>
          <w:spacing w:val="3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during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Six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Half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That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Island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Libraries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Board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Adelaide,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1966,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p.214, 217.</w:t>
      </w:r>
    </w:p>
    <w:p w14:paraId="20C0864D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before="57" w:line="273" w:lineRule="auto"/>
        <w:ind w:right="201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Batman,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Settlement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John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Batman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</w:t>
      </w:r>
      <w:r>
        <w:rPr>
          <w:rFonts w:ascii="ARIAL-MDMITL" w:hAnsi="ARIAL-MDMITL"/>
          <w:i/>
          <w:color w:val="231F20"/>
          <w:spacing w:val="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Port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Phillip: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from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his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own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journal,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Literary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Dramatic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Society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George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Slater,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p.11.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 definition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 ‘gunyah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English Oxford Living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Dictionary 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 Aboriginal bush hut, typically made of sheets of bark and branches.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https://en.oxforddictionaries.com/definition/gunyah</w:t>
      </w:r>
    </w:p>
    <w:p w14:paraId="14ECED2D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before="58" w:line="273" w:lineRule="auto"/>
        <w:ind w:right="162"/>
        <w:rPr>
          <w:sz w:val="14"/>
        </w:rPr>
      </w:pPr>
      <w:r>
        <w:rPr>
          <w:color w:val="231F20"/>
          <w:sz w:val="14"/>
        </w:rPr>
        <w:t>L. Lane,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 xml:space="preserve">A Mirrnyong    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What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manuscript,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Library,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some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Echoes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 a lost local language’, op.cit., part 2, p.132, identified the ‘mirrnyong’ as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mirniong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.</w:t>
      </w:r>
    </w:p>
    <w:p w14:paraId="60538979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Lane,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A Mirrnyong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op.cit., p.3.</w:t>
      </w:r>
    </w:p>
    <w:p w14:paraId="7FCDD4A6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Lane,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Wathaurung: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 earliest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inhabitants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663E183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 xml:space="preserve">.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Lane, A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Mirrnyong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 p.2.</w:t>
      </w:r>
    </w:p>
    <w:p w14:paraId="10CF2626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line="273" w:lineRule="auto"/>
        <w:ind w:right="2"/>
        <w:rPr>
          <w:sz w:val="14"/>
        </w:rPr>
      </w:pPr>
      <w:r>
        <w:rPr>
          <w:color w:val="231F20"/>
          <w:sz w:val="14"/>
        </w:rPr>
        <w:t>Wurdi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Youang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Business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Summary,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Wurdi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Youang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Proposed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Indigenous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Protected Area, Wathaurong Aboriginal Co-operative, 2018.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This report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states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that 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stone arrangement 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built over 7000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years ago.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However,</w:t>
      </w:r>
    </w:p>
    <w:p w14:paraId="75F7452F" w14:textId="77777777" w:rsidR="004F7AA6" w:rsidRDefault="00CC24F5">
      <w:pPr>
        <w:spacing w:line="273" w:lineRule="auto"/>
        <w:ind w:left="827" w:right="-8"/>
        <w:rPr>
          <w:sz w:val="14"/>
        </w:rPr>
      </w:pPr>
      <w:r>
        <w:rPr>
          <w:color w:val="231F20"/>
          <w:sz w:val="14"/>
        </w:rPr>
        <w:t>R. Norris in  Case Study 4.3: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Wurdi Youang, Australia  in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Heritage Sites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Astronomy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Archeoastronomy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Context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World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Heritage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Convention: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Thematic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Study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International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Monuments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Sites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(ICOMOS)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International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Astronomical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(IAU),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claims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stone arrangement could date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anywhere in the range c.25000BC to about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1835AD.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Further information on the stone arrangement was given by Reg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Abrahams Wathaurong Co-operative Ltd, to K. Krastins, J. Chalmers &amp; 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 of Greater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 May 2018.</w:t>
      </w:r>
    </w:p>
    <w:p w14:paraId="2A2623EC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before="58"/>
        <w:ind w:hanging="455"/>
        <w:rPr>
          <w:sz w:val="14"/>
        </w:rPr>
      </w:pPr>
      <w:r>
        <w:rPr>
          <w:color w:val="231F20"/>
          <w:sz w:val="14"/>
        </w:rPr>
        <w:t>Abrahams, op.cit.</w:t>
      </w:r>
    </w:p>
    <w:p w14:paraId="143CD45A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line="273" w:lineRule="auto"/>
        <w:ind w:right="219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Fisher,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Letter,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Roslin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T.F.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Bride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(ed.),</w:t>
      </w:r>
      <w:r>
        <w:rPr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Letters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Pioneers: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Being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Series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Papers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Occupation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Aborigines,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Etc.,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Trustees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Library,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1897, p.16.</w:t>
      </w:r>
    </w:p>
    <w:p w14:paraId="7CAB3C56" w14:textId="77777777" w:rsidR="004F7AA6" w:rsidRDefault="00CC24F5">
      <w:pPr>
        <w:pStyle w:val="ListParagraph"/>
        <w:numPr>
          <w:ilvl w:val="0"/>
          <w:numId w:val="51"/>
        </w:numPr>
        <w:tabs>
          <w:tab w:val="left" w:pos="827"/>
          <w:tab w:val="left" w:pos="828"/>
        </w:tabs>
        <w:spacing w:before="57" w:line="273" w:lineRule="auto"/>
        <w:ind w:right="404"/>
        <w:rPr>
          <w:sz w:val="14"/>
        </w:rPr>
      </w:pPr>
      <w:r>
        <w:rPr>
          <w:color w:val="231F20"/>
          <w:sz w:val="14"/>
        </w:rPr>
        <w:t>W.R.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Brownhill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postscript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1955-1990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50369F8F" w14:textId="77777777" w:rsidR="004F7AA6" w:rsidRDefault="00CC24F5">
      <w:pPr>
        <w:tabs>
          <w:tab w:val="left" w:pos="827"/>
        </w:tabs>
        <w:spacing w:before="57"/>
        <w:ind w:left="373"/>
        <w:rPr>
          <w:sz w:val="14"/>
        </w:rPr>
      </w:pPr>
      <w:r>
        <w:rPr>
          <w:color w:val="231F20"/>
          <w:sz w:val="14"/>
        </w:rPr>
        <w:t>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p.11.</w:t>
      </w:r>
    </w:p>
    <w:p w14:paraId="5A941594" w14:textId="77777777" w:rsidR="004F7AA6" w:rsidRDefault="00CC24F5">
      <w:pPr>
        <w:pStyle w:val="ListParagraph"/>
        <w:numPr>
          <w:ilvl w:val="0"/>
          <w:numId w:val="50"/>
        </w:numPr>
        <w:tabs>
          <w:tab w:val="left" w:pos="827"/>
          <w:tab w:val="left" w:pos="828"/>
        </w:tabs>
        <w:spacing w:line="273" w:lineRule="auto"/>
        <w:ind w:right="13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Bacchus Marsh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Fisher,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34"/>
          <w:sz w:val="14"/>
        </w:rPr>
        <w:t xml:space="preserve"> </w:t>
      </w:r>
      <w:r>
        <w:rPr>
          <w:color w:val="231F20"/>
          <w:sz w:val="14"/>
        </w:rPr>
        <w:t>Fisher 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claim of having the first European house in Geelong was contradicted by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Alexander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Thomson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who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claimed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built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dwelling,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Kardinia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Belmont in 1837 and he built a house for the Derwent Company,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occupied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afterwards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Mr.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Fisher.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Thomson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Bride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(ed.).,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p.251.</w:t>
      </w:r>
    </w:p>
    <w:p w14:paraId="7E0CA66E" w14:textId="77777777" w:rsidR="004F7AA6" w:rsidRDefault="00CC24F5">
      <w:pPr>
        <w:pStyle w:val="ListParagraph"/>
        <w:numPr>
          <w:ilvl w:val="0"/>
          <w:numId w:val="50"/>
        </w:numPr>
        <w:tabs>
          <w:tab w:val="left" w:pos="827"/>
          <w:tab w:val="left" w:pos="828"/>
        </w:tabs>
        <w:spacing w:before="58" w:line="273" w:lineRule="auto"/>
        <w:ind w:right="222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Cannon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Macfarlane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(eds.),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Historical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Records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Foundations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Series: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Surveyors</w:t>
      </w:r>
      <w:r>
        <w:rPr>
          <w:rFonts w:ascii="ARIAL-MDMITL"/>
          <w:i/>
          <w:color w:val="231F20"/>
          <w:spacing w:val="1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Problems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</w:p>
    <w:p w14:paraId="4659B7BB" w14:textId="77777777" w:rsidR="004F7AA6" w:rsidRDefault="00CC24F5">
      <w:pPr>
        <w:spacing w:before="100"/>
        <w:ind w:left="756"/>
        <w:rPr>
          <w:sz w:val="14"/>
        </w:rPr>
      </w:pPr>
      <w:r>
        <w:br w:type="column"/>
      </w:r>
      <w:r>
        <w:rPr>
          <w:rFonts w:ascii="ARIAL-MDMITL"/>
          <w:i/>
          <w:color w:val="231F20"/>
          <w:sz w:val="14"/>
        </w:rPr>
        <w:t>Achievements,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1836-1839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Office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1988,</w:t>
      </w:r>
    </w:p>
    <w:p w14:paraId="7AEA5ED1" w14:textId="77777777" w:rsidR="004F7AA6" w:rsidRDefault="00CC24F5">
      <w:pPr>
        <w:spacing w:before="22"/>
        <w:ind w:left="756"/>
        <w:rPr>
          <w:sz w:val="14"/>
        </w:rPr>
      </w:pPr>
      <w:r>
        <w:rPr>
          <w:color w:val="231F20"/>
          <w:sz w:val="14"/>
        </w:rPr>
        <w:t>p.161.</w:t>
      </w:r>
    </w:p>
    <w:p w14:paraId="0C44689F" w14:textId="77777777" w:rsidR="004F7AA6" w:rsidRDefault="00CC24F5">
      <w:pPr>
        <w:pStyle w:val="ListParagraph"/>
        <w:numPr>
          <w:ilvl w:val="0"/>
          <w:numId w:val="50"/>
        </w:numPr>
        <w:tabs>
          <w:tab w:val="left" w:pos="756"/>
          <w:tab w:val="left" w:pos="757"/>
        </w:tabs>
        <w:ind w:left="756"/>
        <w:jc w:val="left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376E566E" w14:textId="77777777" w:rsidR="004F7AA6" w:rsidRDefault="00CC24F5">
      <w:pPr>
        <w:pStyle w:val="ListParagraph"/>
        <w:numPr>
          <w:ilvl w:val="0"/>
          <w:numId w:val="50"/>
        </w:numPr>
        <w:tabs>
          <w:tab w:val="left" w:pos="756"/>
          <w:tab w:val="left" w:pos="757"/>
        </w:tabs>
        <w:ind w:left="756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Colonist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(Sydney),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1837,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EF69C6B" w14:textId="77777777" w:rsidR="004F7AA6" w:rsidRDefault="00CC24F5">
      <w:pPr>
        <w:pStyle w:val="ListParagraph"/>
        <w:numPr>
          <w:ilvl w:val="0"/>
          <w:numId w:val="50"/>
        </w:numPr>
        <w:tabs>
          <w:tab w:val="left" w:pos="756"/>
          <w:tab w:val="left" w:pos="757"/>
        </w:tabs>
        <w:spacing w:line="273" w:lineRule="auto"/>
        <w:ind w:left="756" w:right="740"/>
        <w:jc w:val="left"/>
        <w:rPr>
          <w:sz w:val="14"/>
        </w:rPr>
      </w:pPr>
      <w:r>
        <w:rPr>
          <w:color w:val="231F20"/>
          <w:sz w:val="14"/>
        </w:rPr>
        <w:t>I. Wynd,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Beginning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w w:val="115"/>
          <w:sz w:val="14"/>
        </w:rPr>
        <w:t>–1</w:t>
      </w:r>
      <w:r>
        <w:rPr>
          <w:color w:val="231F20"/>
          <w:spacing w:val="-5"/>
          <w:w w:val="115"/>
          <w:sz w:val="14"/>
        </w:rPr>
        <w:t xml:space="preserve"> </w:t>
      </w:r>
      <w:r>
        <w:rPr>
          <w:color w:val="231F20"/>
          <w:sz w:val="14"/>
        </w:rPr>
        <w:t xml:space="preserve">,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1985,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pp.100-101.</w:t>
      </w:r>
    </w:p>
    <w:p w14:paraId="75DB8245" w14:textId="77777777" w:rsidR="004F7AA6" w:rsidRDefault="00CC24F5">
      <w:pPr>
        <w:pStyle w:val="ListParagraph"/>
        <w:numPr>
          <w:ilvl w:val="0"/>
          <w:numId w:val="50"/>
        </w:numPr>
        <w:tabs>
          <w:tab w:val="left" w:pos="756"/>
          <w:tab w:val="left" w:pos="757"/>
        </w:tabs>
        <w:spacing w:before="57"/>
        <w:ind w:left="756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1218343" w14:textId="77777777" w:rsidR="004F7AA6" w:rsidRDefault="00CC24F5">
      <w:pPr>
        <w:pStyle w:val="ListParagraph"/>
        <w:numPr>
          <w:ilvl w:val="0"/>
          <w:numId w:val="50"/>
        </w:numPr>
        <w:tabs>
          <w:tab w:val="left" w:pos="756"/>
          <w:tab w:val="left" w:pos="757"/>
        </w:tabs>
        <w:spacing w:line="273" w:lineRule="auto"/>
        <w:ind w:left="756" w:right="767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H.W.H.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Smythe,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1838,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VRPS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8168/P5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FEAT,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570, Public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Office Victoria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(PROV).</w:t>
      </w:r>
    </w:p>
    <w:p w14:paraId="7DB54DEB" w14:textId="77777777" w:rsidR="004F7AA6" w:rsidRDefault="00CC24F5">
      <w:pPr>
        <w:pStyle w:val="ListParagraph"/>
        <w:numPr>
          <w:ilvl w:val="0"/>
          <w:numId w:val="50"/>
        </w:numPr>
        <w:tabs>
          <w:tab w:val="left" w:pos="756"/>
          <w:tab w:val="left" w:pos="757"/>
        </w:tabs>
        <w:spacing w:before="57"/>
        <w:ind w:left="756"/>
        <w:jc w:val="left"/>
        <w:rPr>
          <w:sz w:val="14"/>
        </w:rPr>
      </w:pPr>
      <w:r>
        <w:rPr>
          <w:color w:val="231F20"/>
          <w:spacing w:val="-1"/>
          <w:sz w:val="14"/>
        </w:rPr>
        <w:t>Cannon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p.171.</w:t>
      </w:r>
    </w:p>
    <w:p w14:paraId="2F7B3380" w14:textId="77777777" w:rsidR="004F7AA6" w:rsidRDefault="00CC24F5">
      <w:pPr>
        <w:pStyle w:val="ListParagraph"/>
        <w:numPr>
          <w:ilvl w:val="0"/>
          <w:numId w:val="50"/>
        </w:numPr>
        <w:tabs>
          <w:tab w:val="left" w:pos="756"/>
          <w:tab w:val="left" w:pos="757"/>
        </w:tabs>
        <w:spacing w:before="78"/>
        <w:ind w:left="756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4736F92" w14:textId="77777777" w:rsidR="004F7AA6" w:rsidRDefault="00CC24F5">
      <w:pPr>
        <w:tabs>
          <w:tab w:val="left" w:pos="756"/>
        </w:tabs>
        <w:spacing w:before="79"/>
        <w:ind w:left="303"/>
        <w:rPr>
          <w:sz w:val="14"/>
        </w:rPr>
      </w:pPr>
      <w:r>
        <w:rPr>
          <w:color w:val="231F20"/>
          <w:sz w:val="14"/>
        </w:rPr>
        <w:t>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p.170.</w:t>
      </w:r>
    </w:p>
    <w:p w14:paraId="7B8C051C" w14:textId="77777777" w:rsidR="004F7AA6" w:rsidRDefault="00CC24F5">
      <w:pPr>
        <w:tabs>
          <w:tab w:val="left" w:pos="756"/>
        </w:tabs>
        <w:spacing w:before="79"/>
        <w:ind w:left="303"/>
        <w:rPr>
          <w:sz w:val="14"/>
        </w:rPr>
      </w:pPr>
      <w:r>
        <w:rPr>
          <w:color w:val="231F20"/>
          <w:sz w:val="14"/>
        </w:rPr>
        <w:t>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 p.171.</w:t>
      </w:r>
    </w:p>
    <w:p w14:paraId="45ACF18B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jc w:val="left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Beginning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p.102.</w:t>
      </w:r>
    </w:p>
    <w:p w14:paraId="16BB2A67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line="273" w:lineRule="auto"/>
        <w:ind w:right="961"/>
        <w:jc w:val="left"/>
        <w:rPr>
          <w:sz w:val="14"/>
        </w:rPr>
      </w:pPr>
      <w:r>
        <w:rPr>
          <w:color w:val="231F20"/>
          <w:sz w:val="14"/>
        </w:rPr>
        <w:t>D.N. Jeans,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Town Planning in New South Wales 1829-1842 ,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 Institute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>, 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1965.</w:t>
      </w:r>
    </w:p>
    <w:p w14:paraId="25568125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before="57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2A5261D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line="273" w:lineRule="auto"/>
        <w:ind w:right="873"/>
        <w:jc w:val="left"/>
        <w:rPr>
          <w:sz w:val="14"/>
        </w:rPr>
      </w:pPr>
      <w:r>
        <w:rPr>
          <w:color w:val="231F20"/>
          <w:sz w:val="14"/>
        </w:rPr>
        <w:t>M. Lewis,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Grid Plan, eMelbourne: the city past &amp; present, accessed April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hyperlink r:id="rId314">
        <w:r>
          <w:rPr>
            <w:color w:val="231F20"/>
            <w:sz w:val="14"/>
            <w:u w:val="single" w:color="231F20"/>
          </w:rPr>
          <w:t>http://www.emelbourne.net.au/biogs/EM00677b.htm</w:t>
        </w:r>
        <w:r>
          <w:rPr>
            <w:color w:val="231F20"/>
            <w:spacing w:val="-1"/>
            <w:sz w:val="14"/>
            <w:u w:val="single" w:color="231F20"/>
          </w:rPr>
          <w:t xml:space="preserve"> </w:t>
        </w:r>
      </w:hyperlink>
    </w:p>
    <w:p w14:paraId="14B3C675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Australian Chronicle </w:t>
      </w:r>
      <w:r>
        <w:rPr>
          <w:color w:val="231F20"/>
          <w:sz w:val="14"/>
        </w:rPr>
        <w:t>(Sydney),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23 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FD13884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Smythe,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87211C5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line="273" w:lineRule="auto"/>
        <w:ind w:right="790"/>
        <w:jc w:val="left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Thomson,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Colonial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Secretary’s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Police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Magistrate,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Port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Phillip,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1838,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4/P0,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folder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75,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3B208909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before="57" w:line="273" w:lineRule="auto"/>
        <w:ind w:right="713"/>
        <w:jc w:val="left"/>
        <w:rPr>
          <w:sz w:val="14"/>
        </w:rPr>
      </w:pPr>
      <w:r>
        <w:rPr>
          <w:color w:val="231F20"/>
          <w:sz w:val="14"/>
        </w:rPr>
        <w:t>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14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Enquiry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Origin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Spelling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Yarra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Yarrow)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manuscript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no.9,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1989,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6A35E945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before="57"/>
        <w:jc w:val="left"/>
        <w:rPr>
          <w:sz w:val="14"/>
        </w:rPr>
      </w:pPr>
      <w:r>
        <w:rPr>
          <w:color w:val="231F20"/>
          <w:sz w:val="14"/>
        </w:rPr>
        <w:t>See for example,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 Phillip Gazette</w:t>
      </w:r>
      <w:r>
        <w:rPr>
          <w:color w:val="231F20"/>
          <w:sz w:val="14"/>
        </w:rPr>
        <w:t>, 25 December 1841, p.3.</w:t>
      </w:r>
    </w:p>
    <w:p w14:paraId="3142F574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line="273" w:lineRule="auto"/>
        <w:ind w:right="938"/>
        <w:jc w:val="left"/>
        <w:rPr>
          <w:sz w:val="14"/>
        </w:rPr>
      </w:pPr>
      <w:r>
        <w:rPr>
          <w:color w:val="231F20"/>
          <w:sz w:val="14"/>
        </w:rPr>
        <w:t>Lane,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some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Echoes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lost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local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language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p.55.</w:t>
      </w:r>
    </w:p>
    <w:p w14:paraId="70CF2081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before="56" w:line="273" w:lineRule="auto"/>
        <w:ind w:right="783"/>
        <w:jc w:val="left"/>
        <w:rPr>
          <w:sz w:val="14"/>
        </w:rPr>
      </w:pPr>
      <w:r>
        <w:rPr>
          <w:color w:val="231F20"/>
          <w:sz w:val="14"/>
        </w:rPr>
        <w:t>Ibid.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Enquiry    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Slightly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different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derivations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in Cannon, et.al.,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pp.176-177, including the meaning of Malop 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being a place where shellfish are gathered.</w:t>
      </w:r>
    </w:p>
    <w:p w14:paraId="551EEC00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before="58" w:line="273" w:lineRule="auto"/>
        <w:ind w:right="671"/>
        <w:jc w:val="left"/>
        <w:rPr>
          <w:sz w:val="14"/>
        </w:rPr>
      </w:pPr>
      <w:r>
        <w:rPr>
          <w:color w:val="231F20"/>
          <w:sz w:val="14"/>
        </w:rPr>
        <w:t>See W. Morrow,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Streets of Geelong , n.d. unpublished, Geelong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Centre collection, Medical Pioneers of Victoria Index online, accessed 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2018, R. Harcourt, ‘Melbourne’s Mystery Man [McKillop]’ in As I Understand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      Essays Relating to the Founding of Melbourne , Port Phillip Pioneers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Group n.d., accessed April 2018 at </w:t>
      </w:r>
      <w:hyperlink r:id="rId315">
        <w:r>
          <w:rPr>
            <w:color w:val="231F20"/>
            <w:sz w:val="14"/>
          </w:rPr>
          <w:t>http://www.portphillippioneersgroup.org.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au/pppg5es.htm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Swanston,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Charles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(1789-1850),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 2, Melbourne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 Press, Carlton,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1967.</w:t>
      </w:r>
    </w:p>
    <w:p w14:paraId="1E508EA6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before="57" w:line="273" w:lineRule="auto"/>
        <w:ind w:right="762"/>
        <w:jc w:val="left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Harrington,</w:t>
      </w:r>
      <w:r>
        <w:rPr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Archaeological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Historical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Overview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Limeburning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 Victoria</w:t>
      </w:r>
      <w:r>
        <w:rPr>
          <w:color w:val="231F20"/>
          <w:sz w:val="14"/>
        </w:rPr>
        <w:t>, Victorian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 Council, 2000, p.32.</w:t>
      </w:r>
    </w:p>
    <w:p w14:paraId="137D3732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before="57"/>
        <w:jc w:val="left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Beginning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pp.103-104.</w:t>
      </w:r>
    </w:p>
    <w:p w14:paraId="45BB382E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A670D56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Courier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(Hobart),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E7760CE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jc w:val="left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Beginning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p.104.</w:t>
      </w:r>
    </w:p>
    <w:p w14:paraId="64C97A07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line="273" w:lineRule="auto"/>
        <w:ind w:right="698"/>
        <w:jc w:val="left"/>
        <w:rPr>
          <w:sz w:val="14"/>
        </w:rPr>
      </w:pPr>
      <w:r>
        <w:rPr>
          <w:color w:val="231F20"/>
          <w:sz w:val="14"/>
        </w:rPr>
        <w:t>J.A.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Hone,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Willis,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Edward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(1816-1895)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National Centre of Biography, Australian National University, </w:t>
      </w:r>
      <w:hyperlink r:id="rId316">
        <w:r>
          <w:rPr>
            <w:color w:val="231F20"/>
            <w:sz w:val="14"/>
          </w:rPr>
          <w:t>http://adb.anu.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edu.au/biography/willis-edward-4860/text8119, published first in hardcopy,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1976,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accessed online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 August 2019.</w:t>
      </w:r>
    </w:p>
    <w:p w14:paraId="205B4B6B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56"/>
          <w:tab w:val="left" w:pos="757"/>
        </w:tabs>
        <w:spacing w:before="57" w:line="273" w:lineRule="auto"/>
        <w:ind w:right="880"/>
        <w:jc w:val="left"/>
        <w:rPr>
          <w:sz w:val="14"/>
        </w:rPr>
      </w:pPr>
      <w:r>
        <w:rPr>
          <w:color w:val="231F20"/>
          <w:sz w:val="14"/>
        </w:rPr>
        <w:t>Fisher advertised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sale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dwelling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–See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29 August 1842, p.1.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 seems the property did not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 he retained ownership and the property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was occupied by Willis</w:t>
      </w:r>
    </w:p>
    <w:p w14:paraId="6968F86C" w14:textId="77777777" w:rsidR="004F7AA6" w:rsidRDefault="00CC24F5">
      <w:pPr>
        <w:spacing w:line="273" w:lineRule="auto"/>
        <w:ind w:left="756" w:right="734"/>
        <w:rPr>
          <w:sz w:val="14"/>
        </w:rPr>
      </w:pPr>
      <w:r>
        <w:rPr>
          <w:color w:val="231F20"/>
          <w:sz w:val="14"/>
        </w:rPr>
        <w:t>–see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rFonts w:ascii="ARIAL-MDMITL" w:hAnsi="ARIAL-MDMITL"/>
          <w:i/>
          <w:color w:val="231F20"/>
          <w:spacing w:val="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&amp;</w:t>
      </w:r>
      <w:r>
        <w:rPr>
          <w:rFonts w:ascii="ARIAL-MDMITL" w:hAnsi="ARIAL-MDMITL"/>
          <w:i/>
          <w:color w:val="231F20"/>
          <w:spacing w:val="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Squatters</w:t>
      </w:r>
      <w:r>
        <w:rPr>
          <w:rFonts w:ascii="ARIAL-MDMITL" w:hAnsi="ARIAL-MDMITL"/>
          <w:i/>
          <w:color w:val="231F20"/>
          <w:spacing w:val="5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which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p.1, which first gave Willis’ address as Barwon Terrace.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</w:t>
      </w:r>
      <w:r>
        <w:rPr>
          <w:color w:val="231F20"/>
          <w:sz w:val="14"/>
        </w:rPr>
        <w:t>ser, 16 September 1850, p.3, advertised the sale or the property, it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being described 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lately being in the occupation of E. Willis, Esq.,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consisting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rooms,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larder,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laundry,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dairy,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bake-house,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cellars,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servant s rooms complete , indicating that the substantial rendered brick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dwelling shown in Figure 6.07 had been built by this time.</w:t>
      </w:r>
    </w:p>
    <w:p w14:paraId="7B0F3C0B" w14:textId="77777777" w:rsidR="004F7AA6" w:rsidRDefault="004F7AA6">
      <w:pPr>
        <w:spacing w:line="273" w:lineRule="auto"/>
        <w:rPr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0" w:space="40"/>
            <w:col w:w="5950"/>
          </w:cols>
        </w:sectPr>
      </w:pPr>
    </w:p>
    <w:p w14:paraId="127F7905" w14:textId="77777777" w:rsidR="004F7AA6" w:rsidRDefault="004F7AA6">
      <w:pPr>
        <w:pStyle w:val="BodyText"/>
        <w:rPr>
          <w:sz w:val="20"/>
        </w:rPr>
      </w:pPr>
    </w:p>
    <w:p w14:paraId="3F527495" w14:textId="77777777" w:rsidR="004F7AA6" w:rsidRDefault="004F7AA6">
      <w:pPr>
        <w:pStyle w:val="BodyText"/>
        <w:rPr>
          <w:sz w:val="20"/>
        </w:rPr>
      </w:pPr>
    </w:p>
    <w:p w14:paraId="594F41B5" w14:textId="77777777" w:rsidR="004F7AA6" w:rsidRDefault="004F7AA6">
      <w:pPr>
        <w:pStyle w:val="BodyText"/>
        <w:rPr>
          <w:sz w:val="20"/>
        </w:rPr>
      </w:pPr>
    </w:p>
    <w:p w14:paraId="5098A4D4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AF83E52" w14:textId="77777777" w:rsidR="004F7AA6" w:rsidRDefault="004F7AA6">
      <w:pPr>
        <w:pStyle w:val="BodyText"/>
        <w:spacing w:before="10"/>
        <w:rPr>
          <w:sz w:val="21"/>
        </w:rPr>
      </w:pPr>
    </w:p>
    <w:p w14:paraId="707B9971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1" w:line="273" w:lineRule="auto"/>
        <w:ind w:left="827" w:right="17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0BA7318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59"/>
          <w:tab w:val="left" w:pos="860"/>
        </w:tabs>
        <w:spacing w:before="57" w:line="273" w:lineRule="auto"/>
        <w:ind w:left="827" w:right="540"/>
        <w:jc w:val="left"/>
        <w:rPr>
          <w:sz w:val="14"/>
        </w:rPr>
      </w:pPr>
      <w:r>
        <w:tab/>
      </w:r>
      <w:r>
        <w:rPr>
          <w:color w:val="231F20"/>
          <w:sz w:val="14"/>
        </w:rPr>
        <w:t>Geelong in 1840: Reminiscences by Samuel Mossman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in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19 December 1879, p.3.</w:t>
      </w:r>
    </w:p>
    <w:p w14:paraId="1BDE410E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 w:line="273" w:lineRule="auto"/>
        <w:ind w:left="827" w:right="104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 1841,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p.3,</w:t>
      </w:r>
    </w:p>
    <w:p w14:paraId="387267B0" w14:textId="77777777" w:rsidR="004F7AA6" w:rsidRDefault="00CC24F5">
      <w:pPr>
        <w:ind w:left="827"/>
        <w:rPr>
          <w:sz w:val="14"/>
        </w:rPr>
      </w:pP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800AE38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ind w:left="82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Port Phillip Gazette</w:t>
      </w:r>
      <w:r>
        <w:rPr>
          <w:color w:val="231F20"/>
          <w:sz w:val="14"/>
        </w:rPr>
        <w:t>, 25 December 1841, p.3.</w:t>
      </w:r>
    </w:p>
    <w:p w14:paraId="6D2867AB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ind w:left="82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Mossman,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21DF658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ind w:left="82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280651D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line="273" w:lineRule="auto"/>
        <w:ind w:left="827" w:right="64"/>
        <w:jc w:val="left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Patriot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mentioned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punt on the Barwon , but not further details were given.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location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punt,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Proeschel,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Map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suburbs,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showing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division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wards,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boundaries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suburbs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Campbell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Fergusson,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1855, State Library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Victoria (SLV).</w:t>
      </w:r>
    </w:p>
    <w:p w14:paraId="62B3C686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/>
        <w:ind w:left="827" w:hanging="455"/>
        <w:jc w:val="left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pp.592-593.</w:t>
      </w:r>
    </w:p>
    <w:p w14:paraId="25D3FD57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ind w:left="82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 5 June 1855, p.6, 1 November 1856, p.4.</w:t>
      </w:r>
    </w:p>
    <w:p w14:paraId="50AAB358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line="273" w:lineRule="auto"/>
        <w:ind w:left="827" w:right="95"/>
        <w:jc w:val="left"/>
        <w:rPr>
          <w:sz w:val="14"/>
        </w:rPr>
      </w:pPr>
      <w:r>
        <w:rPr>
          <w:color w:val="231F20"/>
          <w:sz w:val="14"/>
        </w:rPr>
        <w:t>L. Huddle, Architects in Geelong 1840-1860 , Humanities Research Report,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Building,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1979,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FAF0E69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 w:line="273" w:lineRule="auto"/>
        <w:ind w:left="827" w:right="19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p.7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C8AB03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59"/>
          <w:tab w:val="left" w:pos="860"/>
        </w:tabs>
        <w:spacing w:before="57" w:line="273" w:lineRule="auto"/>
        <w:ind w:left="827" w:right="140"/>
        <w:jc w:val="left"/>
        <w:rPr>
          <w:sz w:val="14"/>
        </w:rPr>
      </w:pPr>
      <w:r>
        <w:tab/>
      </w:r>
      <w:r>
        <w:rPr>
          <w:color w:val="231F20"/>
          <w:sz w:val="14"/>
        </w:rPr>
        <w:t>Corian 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Old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Geelong: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Attempt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Recapture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Past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–Before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Forget’, ‘The “Official” Artery’, no. 16, </w:t>
      </w:r>
      <w:r>
        <w:rPr>
          <w:rFonts w:ascii="ARIAL-MDMITL" w:hAnsi="ARIAL-MDMITL"/>
          <w:i/>
          <w:color w:val="231F20"/>
          <w:sz w:val="14"/>
        </w:rPr>
        <w:t>Geelong Times</w:t>
      </w:r>
      <w:r>
        <w:rPr>
          <w:color w:val="231F20"/>
          <w:sz w:val="14"/>
        </w:rPr>
        <w:t>, 1921-22, typescript,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Family History Group.</w:t>
      </w:r>
    </w:p>
    <w:p w14:paraId="625555E6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 w:line="273" w:lineRule="auto"/>
        <w:ind w:left="827" w:right="768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 1862, p.4.</w:t>
      </w:r>
    </w:p>
    <w:p w14:paraId="7ECD4127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 w:line="273" w:lineRule="auto"/>
        <w:ind w:left="827"/>
        <w:jc w:val="left"/>
        <w:rPr>
          <w:sz w:val="14"/>
        </w:rPr>
      </w:pPr>
      <w:r>
        <w:rPr>
          <w:color w:val="231F20"/>
          <w:sz w:val="14"/>
        </w:rPr>
        <w:t>S.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Zada,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‘Mack’s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Hotel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[originally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Wool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Pack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Inn’,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District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…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covering local 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family history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greater Barwon region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 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2010, accessed May 2018 at </w:t>
      </w:r>
      <w:hyperlink r:id="rId317">
        <w:r>
          <w:rPr>
            <w:color w:val="231F20"/>
            <w:sz w:val="14"/>
            <w:u w:val="single" w:color="231F20"/>
          </w:rPr>
          <w:t>http://zades.com.au/gandd/index.php/geelong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pppluck/348-ppplmack</w:t>
      </w:r>
    </w:p>
    <w:p w14:paraId="234964E3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 w:line="273" w:lineRule="auto"/>
        <w:ind w:left="827" w:right="509"/>
        <w:jc w:val="left"/>
        <w:rPr>
          <w:sz w:val="14"/>
        </w:rPr>
      </w:pPr>
      <w:r>
        <w:rPr>
          <w:color w:val="231F20"/>
          <w:sz w:val="14"/>
        </w:rPr>
        <w:t>R. Hoddle, Plan of Allotments in North Geelong, County of Grant, 26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Sydney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G12,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51B02BB6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/>
        <w:ind w:left="82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E89B763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ind w:left="82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.</w:t>
      </w:r>
    </w:p>
    <w:p w14:paraId="344D3BBD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line="273" w:lineRule="auto"/>
        <w:ind w:left="827" w:right="33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Tracing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Original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Survey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R29.1013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purpose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of Record shewing the Reserve for Ornamental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Grounds: Gardens &amp;c.,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G18,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Hoddle,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Geelong: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Proposed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Extension,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FEAT 578, PROV.</w:t>
      </w:r>
    </w:p>
    <w:p w14:paraId="11F9955C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/>
        <w:ind w:left="827" w:hanging="455"/>
        <w:jc w:val="left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p.324.</w:t>
      </w:r>
    </w:p>
    <w:p w14:paraId="2EE399C7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line="273" w:lineRule="auto"/>
        <w:ind w:left="827"/>
        <w:jc w:val="left"/>
        <w:rPr>
          <w:sz w:val="14"/>
        </w:rPr>
      </w:pPr>
      <w:r>
        <w:rPr>
          <w:color w:val="231F20"/>
          <w:sz w:val="14"/>
        </w:rPr>
        <w:t>R.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Hoddle,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Sections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Nos.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XXXVIII,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XXXIX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XL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Township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Sydney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G19,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C8F3956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 w:line="273" w:lineRule="auto"/>
        <w:ind w:left="827" w:right="29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p.7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J.L.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Shaw,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 shewing the position of Allotment No. 2 Section 9 North Geelong 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subdivided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leased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term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years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Auction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Wednesday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21st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Decr. At one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clock, maps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plans collection,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N44, GHC.</w:t>
      </w:r>
    </w:p>
    <w:p w14:paraId="4D979479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 w:line="273" w:lineRule="auto"/>
        <w:ind w:left="827" w:right="190"/>
        <w:jc w:val="left"/>
        <w:rPr>
          <w:sz w:val="14"/>
        </w:rPr>
      </w:pPr>
      <w:r>
        <w:rPr>
          <w:color w:val="231F20"/>
          <w:sz w:val="14"/>
        </w:rPr>
        <w:t>M. Lewis,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Robertson &amp; Lister , manuscript, January 2020, supplied to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author.</w:t>
      </w:r>
    </w:p>
    <w:p w14:paraId="4B27C617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/>
        <w:ind w:left="82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FE73BEB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8"/>
        </w:tabs>
        <w:ind w:left="827"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4F27EDC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46"/>
        </w:tabs>
        <w:spacing w:line="273" w:lineRule="auto"/>
        <w:ind w:left="827" w:right="306"/>
        <w:jc w:val="both"/>
        <w:rPr>
          <w:sz w:val="14"/>
        </w:rPr>
      </w:pPr>
      <w:r>
        <w:rPr>
          <w:color w:val="231F20"/>
          <w:sz w:val="14"/>
        </w:rPr>
        <w:t>Alexander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Fyfe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Remember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Database,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October 2017, accessed May 2018 at </w:t>
      </w:r>
      <w:hyperlink r:id="rId318">
        <w:r>
          <w:rPr>
            <w:color w:val="231F20"/>
            <w:spacing w:val="-1"/>
            <w:sz w:val="14"/>
            <w:u w:val="single" w:color="231F20"/>
          </w:rPr>
          <w:t>https://www.parliament.vic.gov</w:t>
        </w:r>
      </w:hyperlink>
      <w:r>
        <w:rPr>
          <w:color w:val="231F20"/>
          <w:spacing w:val="-1"/>
          <w:sz w:val="14"/>
          <w:u w:val="single" w:color="231F20"/>
        </w:rPr>
        <w:t>.au</w:t>
      </w:r>
      <w:r>
        <w:rPr>
          <w:color w:val="231F20"/>
          <w:spacing w:val="-1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about/people-in-parliament/re-member/details/24/630</w:t>
      </w:r>
    </w:p>
    <w:p w14:paraId="15F9AB9F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7" w:line="273" w:lineRule="auto"/>
        <w:ind w:left="827" w:right="45"/>
        <w:jc w:val="left"/>
        <w:rPr>
          <w:sz w:val="14"/>
        </w:rPr>
      </w:pPr>
      <w:r>
        <w:rPr>
          <w:color w:val="231F20"/>
          <w:sz w:val="14"/>
        </w:rPr>
        <w:t>M. Lewis,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The Asian Trade in Portable Buildings , Asia-Australasia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SAHANZ Conference Paper, Geelong, 1992, pp.5-6, referencing P. Alsop,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prefabricated Buildings of the Nineteenth Century, with special reference to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(typescript, 1968) &amp; personal communication 29 June 1992.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639A33E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before="58"/>
        <w:ind w:left="82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C384902" w14:textId="77777777" w:rsidR="004F7AA6" w:rsidRDefault="00CC24F5">
      <w:pPr>
        <w:pStyle w:val="ListParagraph"/>
        <w:numPr>
          <w:ilvl w:val="0"/>
          <w:numId w:val="49"/>
        </w:numPr>
        <w:tabs>
          <w:tab w:val="left" w:pos="827"/>
          <w:tab w:val="left" w:pos="828"/>
        </w:tabs>
        <w:spacing w:line="273" w:lineRule="auto"/>
        <w:ind w:left="827" w:right="68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J.H.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Taylor,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County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Grant,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1853-54,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of Victoria.</w:t>
      </w:r>
    </w:p>
    <w:p w14:paraId="66559024" w14:textId="77777777" w:rsidR="004F7AA6" w:rsidRDefault="00CC24F5">
      <w:pPr>
        <w:spacing w:before="10"/>
        <w:rPr>
          <w:sz w:val="21"/>
        </w:rPr>
      </w:pPr>
      <w:r>
        <w:br w:type="column"/>
      </w:r>
    </w:p>
    <w:p w14:paraId="7B879AAD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1" w:line="273" w:lineRule="auto"/>
        <w:ind w:left="760" w:right="691"/>
        <w:jc w:val="left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Ward,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1853-60,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1860, p.1,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 1872,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C45EABE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14B334B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line="273" w:lineRule="auto"/>
        <w:ind w:left="760" w:right="788"/>
        <w:jc w:val="left"/>
        <w:rPr>
          <w:sz w:val="14"/>
        </w:rPr>
      </w:pPr>
      <w:r>
        <w:rPr>
          <w:color w:val="231F20"/>
          <w:sz w:val="14"/>
        </w:rPr>
        <w:t>L. Huddle,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Heights : Conservation Analysis Report , prepared 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Trust of Australia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(Victoria), February 1985.</w:t>
      </w:r>
    </w:p>
    <w:p w14:paraId="7CFBADE4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6" w:line="273" w:lineRule="auto"/>
        <w:ind w:left="760" w:right="651"/>
        <w:jc w:val="left"/>
        <w:rPr>
          <w:sz w:val="14"/>
        </w:rPr>
      </w:pPr>
      <w:r>
        <w:rPr>
          <w:color w:val="231F20"/>
          <w:sz w:val="14"/>
        </w:rPr>
        <w:t>S.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Zada,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Biographical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Report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Charles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Ibbotson,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typescript,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2010</w:t>
      </w:r>
    </w:p>
    <w:p w14:paraId="5E4B0860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F8D3126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ind w:left="760"/>
        <w:jc w:val="left"/>
        <w:rPr>
          <w:sz w:val="14"/>
        </w:rPr>
      </w:pPr>
      <w:r>
        <w:rPr>
          <w:color w:val="231F20"/>
          <w:sz w:val="14"/>
        </w:rPr>
        <w:t>Huddle, op.cit.</w:t>
      </w:r>
    </w:p>
    <w:p w14:paraId="66A37CAF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ind w:left="76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8F32569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ind w:left="76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2EEECD6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line="273" w:lineRule="auto"/>
        <w:ind w:left="760" w:right="1089"/>
        <w:jc w:val="left"/>
        <w:rPr>
          <w:sz w:val="14"/>
        </w:rPr>
      </w:pPr>
      <w:r>
        <w:rPr>
          <w:color w:val="231F20"/>
          <w:sz w:val="14"/>
        </w:rPr>
        <w:t>J.H.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Bottrell,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Roundabout 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1929.</w:t>
      </w:r>
    </w:p>
    <w:p w14:paraId="7300905A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 12 August 1873, p.6.</w:t>
      </w:r>
    </w:p>
    <w:p w14:paraId="77AEB8E4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line="273" w:lineRule="auto"/>
        <w:ind w:left="760" w:right="671"/>
        <w:jc w:val="left"/>
        <w:rPr>
          <w:sz w:val="14"/>
        </w:rPr>
      </w:pPr>
      <w:r>
        <w:rPr>
          <w:color w:val="231F20"/>
          <w:sz w:val="14"/>
        </w:rPr>
        <w:t>E.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Veitch,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Buckland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Friend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Tree,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04F7E7C3" w14:textId="77777777" w:rsidR="004F7AA6" w:rsidRDefault="00D34145">
      <w:pPr>
        <w:spacing w:line="273" w:lineRule="auto"/>
        <w:ind w:left="760" w:right="754"/>
        <w:rPr>
          <w:sz w:val="14"/>
        </w:rPr>
      </w:pPr>
      <w:hyperlink r:id="rId319">
        <w:r w:rsidR="00CC24F5">
          <w:rPr>
            <w:color w:val="231F20"/>
            <w:spacing w:val="-1"/>
            <w:sz w:val="14"/>
            <w:u w:val="single" w:color="231F20"/>
          </w:rPr>
          <w:t>https://www</w:t>
        </w:r>
      </w:hyperlink>
      <w:r w:rsidR="00CC24F5">
        <w:rPr>
          <w:color w:val="231F20"/>
          <w:spacing w:val="-1"/>
          <w:sz w:val="14"/>
          <w:u w:val="single" w:color="231F20"/>
        </w:rPr>
        <w:t>.ancestr</w:t>
      </w:r>
      <w:hyperlink r:id="rId320">
        <w:r w:rsidR="00CC24F5">
          <w:rPr>
            <w:color w:val="231F20"/>
            <w:spacing w:val="-1"/>
            <w:sz w:val="14"/>
            <w:u w:val="single" w:color="231F20"/>
          </w:rPr>
          <w:t>y.com.au/family-tree/person/tree/13209775</w:t>
        </w:r>
        <w:r w:rsidR="00CC24F5">
          <w:rPr>
            <w:color w:val="231F20"/>
            <w:spacing w:val="-1"/>
            <w:sz w:val="14"/>
          </w:rPr>
          <w:t>/</w:t>
        </w:r>
      </w:hyperlink>
      <w:r w:rsidR="00CC24F5">
        <w:rPr>
          <w:color w:val="231F20"/>
          <w:sz w:val="14"/>
        </w:rPr>
        <w:t xml:space="preserve"> </w:t>
      </w:r>
      <w:r w:rsidR="00CC24F5">
        <w:rPr>
          <w:color w:val="231F20"/>
          <w:sz w:val="14"/>
          <w:u w:val="single" w:color="231F20"/>
        </w:rPr>
        <w:t>person/27356806070/facts</w:t>
      </w:r>
    </w:p>
    <w:p w14:paraId="3582CABB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5A825D2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line="273" w:lineRule="auto"/>
        <w:ind w:left="760" w:right="170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 1854, p.4.</w:t>
      </w:r>
    </w:p>
    <w:p w14:paraId="4EBFEAD7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 w:line="273" w:lineRule="auto"/>
        <w:ind w:left="760" w:right="988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included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Buckland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servant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passengers arriving on the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Kent</w:t>
      </w:r>
      <w:r>
        <w:rPr>
          <w:color w:val="231F20"/>
          <w:sz w:val="14"/>
        </w:rPr>
        <w:t>.</w:t>
      </w:r>
    </w:p>
    <w:p w14:paraId="33A11632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sz w:val="14"/>
        </w:rPr>
      </w:pPr>
      <w:r>
        <w:rPr>
          <w:color w:val="231F20"/>
          <w:sz w:val="14"/>
        </w:rPr>
        <w:t>Leicestershire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was 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birth place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Clarissa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Buckland.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Veitch, op.cit.</w:t>
      </w:r>
    </w:p>
    <w:p w14:paraId="45DD38B5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ind w:left="760"/>
        <w:jc w:val="left"/>
        <w:rPr>
          <w:sz w:val="14"/>
        </w:rPr>
      </w:pPr>
      <w:r>
        <w:rPr>
          <w:color w:val="231F20"/>
          <w:sz w:val="14"/>
        </w:rPr>
        <w:t>Bottrell,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52D5489A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ind w:left="76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B4F1569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ind w:left="760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3F53258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line="273" w:lineRule="auto"/>
        <w:ind w:left="760" w:right="770"/>
        <w:jc w:val="left"/>
        <w:rPr>
          <w:sz w:val="14"/>
        </w:rPr>
      </w:pPr>
      <w:r>
        <w:rPr>
          <w:color w:val="231F20"/>
          <w:sz w:val="14"/>
        </w:rPr>
        <w:t>G.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Seaton,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Model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Borough: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Introduction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old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Newtown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Chilwell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Newtown,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1983, p.106.</w:t>
      </w:r>
    </w:p>
    <w:p w14:paraId="7098FB3C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sz w:val="14"/>
        </w:rPr>
      </w:pPr>
      <w:r>
        <w:rPr>
          <w:color w:val="231F20"/>
          <w:sz w:val="14"/>
        </w:rPr>
        <w:t>Huddle, op.cit.</w:t>
      </w:r>
    </w:p>
    <w:p w14:paraId="37EB1F83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line="273" w:lineRule="auto"/>
        <w:ind w:left="760" w:right="915"/>
        <w:jc w:val="left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list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compiled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Electoral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Roll,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Ashby,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Barwon,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North Geelong and South-West Province Divisions, Ancestry online,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 2018.</w:t>
      </w:r>
    </w:p>
    <w:p w14:paraId="5224C206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7344D6C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ind w:left="760"/>
        <w:jc w:val="left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pp.129-130.</w:t>
      </w:r>
    </w:p>
    <w:p w14:paraId="5C8B21FE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78" w:line="273" w:lineRule="auto"/>
        <w:ind w:left="760" w:right="700"/>
        <w:jc w:val="left"/>
        <w:rPr>
          <w:sz w:val="14"/>
        </w:rPr>
      </w:pPr>
      <w:r>
        <w:rPr>
          <w:color w:val="231F20"/>
          <w:sz w:val="14"/>
        </w:rPr>
        <w:t>E.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Bage,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Eastern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Extension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FEAT 482,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0A3ED7B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93"/>
          <w:tab w:val="left" w:pos="794"/>
        </w:tabs>
        <w:spacing w:before="57" w:line="273" w:lineRule="auto"/>
        <w:ind w:left="760" w:right="725"/>
        <w:jc w:val="left"/>
        <w:rPr>
          <w:sz w:val="14"/>
        </w:rPr>
      </w:pPr>
      <w:r>
        <w:tab/>
      </w:r>
      <w:r>
        <w:rPr>
          <w:color w:val="231F20"/>
          <w:sz w:val="14"/>
        </w:rPr>
        <w:t>St Vincent Place Precinct, Albert Park , Victorian Heritage Database online,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12 May 1999, accessed June 2018 at </w:t>
      </w:r>
      <w:hyperlink r:id="rId321">
        <w:r>
          <w:rPr>
            <w:color w:val="231F20"/>
            <w:sz w:val="14"/>
            <w:u w:val="single" w:color="231F20"/>
          </w:rPr>
          <w:t>http://vhd.heritagecouncil.vic.gov.au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places/1750</w:t>
      </w:r>
    </w:p>
    <w:p w14:paraId="0BDA6A38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5299459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line="273" w:lineRule="auto"/>
        <w:ind w:left="760" w:right="714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Pevensey castle , Wikipedia, </w:t>
      </w:r>
      <w:r>
        <w:rPr>
          <w:color w:val="231F20"/>
          <w:sz w:val="14"/>
          <w:u w:val="single" w:color="231F20"/>
        </w:rPr>
        <w:t>https://en.wikipedia.org/wiki/Pevensey_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Castle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House of Bourke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Wikipedia, </w:t>
      </w:r>
      <w:r>
        <w:rPr>
          <w:color w:val="231F20"/>
          <w:sz w:val="14"/>
          <w:u w:val="single" w:color="231F20"/>
        </w:rPr>
        <w:t>https://en.wikipedia.org/wiki/House_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of_Burke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Earls of Richmond , Wikipedia, </w:t>
      </w:r>
      <w:r>
        <w:rPr>
          <w:color w:val="231F20"/>
          <w:sz w:val="14"/>
          <w:u w:val="single" w:color="231F20"/>
        </w:rPr>
        <w:t>https://en.wikipedia.org/wiki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Earl_of_Richmond</w:t>
      </w:r>
      <w:r>
        <w:rPr>
          <w:color w:val="231F20"/>
          <w:sz w:val="14"/>
        </w:rPr>
        <w:t>,</w:t>
      </w:r>
      <w:r>
        <w:rPr>
          <w:color w:val="231F20"/>
          <w:spacing w:val="25"/>
          <w:sz w:val="14"/>
        </w:rPr>
        <w:t xml:space="preserve"> </w:t>
      </w:r>
      <w:r>
        <w:rPr>
          <w:color w:val="231F20"/>
          <w:sz w:val="14"/>
        </w:rPr>
        <w:t>Fitzroy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Wikipedia,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https://en.wikipedia.org/wiki/Fitzroy</w:t>
      </w:r>
    </w:p>
    <w:p w14:paraId="372D0867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94"/>
        </w:tabs>
        <w:spacing w:before="58" w:line="273" w:lineRule="auto"/>
        <w:ind w:left="760" w:right="775"/>
        <w:jc w:val="both"/>
        <w:rPr>
          <w:sz w:val="14"/>
        </w:rPr>
      </w:pPr>
      <w:r>
        <w:tab/>
      </w:r>
      <w:r>
        <w:rPr>
          <w:color w:val="231F20"/>
          <w:sz w:val="14"/>
        </w:rPr>
        <w:t>Merchiston Hall, 2a Garden Street, Geelong , Victorian Heritage Database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2007,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hyperlink r:id="rId322">
        <w:r>
          <w:rPr>
            <w:color w:val="231F20"/>
            <w:sz w:val="14"/>
            <w:u w:val="single" w:color="231F20"/>
          </w:rPr>
          <w:t>http://vhd.heritagecouncil.vic</w:t>
        </w:r>
        <w:r>
          <w:rPr>
            <w:color w:val="231F20"/>
            <w:sz w:val="14"/>
          </w:rPr>
          <w:t>.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gov.au/places/524</w:t>
      </w:r>
    </w:p>
    <w:p w14:paraId="55A82ABD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 w:line="273" w:lineRule="auto"/>
        <w:ind w:left="760" w:right="859"/>
        <w:jc w:val="left"/>
        <w:rPr>
          <w:sz w:val="14"/>
        </w:rPr>
      </w:pPr>
      <w:r>
        <w:rPr>
          <w:color w:val="231F20"/>
          <w:sz w:val="14"/>
        </w:rPr>
        <w:t>K.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Cardell,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Cummin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R.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Bakker,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Comunn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Feinne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1856-1946: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More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than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Pub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Name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Highland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Society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activities 1856-1946)</w:t>
      </w:r>
      <w:r>
        <w:rPr>
          <w:color w:val="231F20"/>
          <w:sz w:val="14"/>
        </w:rPr>
        <w:t>, Peter Higgins, 2018.</w:t>
      </w:r>
    </w:p>
    <w:p w14:paraId="2F7C6DE7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390F735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ind w:left="760"/>
        <w:jc w:val="left"/>
        <w:rPr>
          <w:sz w:val="14"/>
        </w:rPr>
      </w:pPr>
      <w:r>
        <w:rPr>
          <w:color w:val="231F20"/>
          <w:sz w:val="14"/>
        </w:rPr>
        <w:t>Huddle, op.cit.</w:t>
      </w:r>
    </w:p>
    <w:p w14:paraId="7B68803F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ind w:left="760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30CE27A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line="273" w:lineRule="auto"/>
        <w:ind w:left="760" w:right="1025"/>
        <w:jc w:val="left"/>
        <w:rPr>
          <w:sz w:val="14"/>
        </w:rPr>
      </w:pPr>
      <w:r>
        <w:rPr>
          <w:color w:val="231F20"/>
          <w:sz w:val="14"/>
        </w:rPr>
        <w:t>W.L.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Blamire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J.S.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Wesleyan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Methodist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Church in Victoria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Wesleyan Book Depot,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 1886.</w:t>
      </w:r>
    </w:p>
    <w:p w14:paraId="50594A3F" w14:textId="77777777" w:rsidR="004F7AA6" w:rsidRDefault="00CC24F5">
      <w:pPr>
        <w:pStyle w:val="ListParagraph"/>
        <w:numPr>
          <w:ilvl w:val="0"/>
          <w:numId w:val="49"/>
        </w:numPr>
        <w:tabs>
          <w:tab w:val="left" w:pos="760"/>
          <w:tab w:val="left" w:pos="761"/>
        </w:tabs>
        <w:spacing w:before="57"/>
        <w:ind w:left="760"/>
        <w:jc w:val="left"/>
        <w:rPr>
          <w:sz w:val="14"/>
        </w:rPr>
      </w:pP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p.11.</w:t>
      </w:r>
    </w:p>
    <w:p w14:paraId="0C822A55" w14:textId="77777777" w:rsidR="004F7AA6" w:rsidRDefault="00CC24F5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110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p.19.</w:t>
      </w:r>
    </w:p>
    <w:p w14:paraId="789EB161" w14:textId="77777777" w:rsidR="004F7AA6" w:rsidRDefault="00CC24F5">
      <w:pPr>
        <w:tabs>
          <w:tab w:val="left" w:pos="760"/>
        </w:tabs>
        <w:spacing w:before="78"/>
        <w:ind w:left="307"/>
        <w:rPr>
          <w:sz w:val="14"/>
        </w:rPr>
      </w:pPr>
      <w:r>
        <w:rPr>
          <w:color w:val="231F20"/>
          <w:sz w:val="14"/>
        </w:rPr>
        <w:t>111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known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Gaelic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schoolhouse.</w:t>
      </w:r>
    </w:p>
    <w:p w14:paraId="7B07C069" w14:textId="77777777" w:rsidR="004F7AA6" w:rsidRDefault="00CC24F5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736D64D1" w14:textId="77777777" w:rsidR="004F7AA6" w:rsidRDefault="00CC24F5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113</w:t>
      </w:r>
      <w:r>
        <w:rPr>
          <w:color w:val="231F20"/>
          <w:sz w:val="14"/>
        </w:rPr>
        <w:tab/>
        <w:t>Huddle, op.cit., p.66.</w:t>
      </w:r>
    </w:p>
    <w:p w14:paraId="46C19CB0" w14:textId="77777777" w:rsidR="004F7AA6" w:rsidRDefault="004F7AA6">
      <w:pPr>
        <w:rPr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6" w:space="40"/>
            <w:col w:w="5954"/>
          </w:cols>
        </w:sectPr>
      </w:pPr>
    </w:p>
    <w:p w14:paraId="0CA4E209" w14:textId="77777777" w:rsidR="004F7AA6" w:rsidRDefault="004F7AA6">
      <w:pPr>
        <w:pStyle w:val="BodyText"/>
        <w:rPr>
          <w:sz w:val="20"/>
        </w:rPr>
      </w:pPr>
    </w:p>
    <w:p w14:paraId="2C801B6F" w14:textId="77777777" w:rsidR="004F7AA6" w:rsidRDefault="004F7AA6">
      <w:pPr>
        <w:pStyle w:val="BodyText"/>
        <w:rPr>
          <w:sz w:val="20"/>
        </w:rPr>
      </w:pPr>
    </w:p>
    <w:p w14:paraId="49A93296" w14:textId="77777777" w:rsidR="004F7AA6" w:rsidRDefault="004F7AA6">
      <w:pPr>
        <w:pStyle w:val="BodyText"/>
        <w:rPr>
          <w:sz w:val="20"/>
        </w:rPr>
      </w:pPr>
    </w:p>
    <w:p w14:paraId="7B068658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45CE6B7" w14:textId="44D79B8E" w:rsidR="004F7AA6" w:rsidRDefault="004F7AA6">
      <w:pPr>
        <w:pStyle w:val="BodyText"/>
        <w:spacing w:before="10"/>
        <w:rPr>
          <w:sz w:val="21"/>
        </w:rPr>
      </w:pPr>
    </w:p>
    <w:p w14:paraId="3B0BC0FD" w14:textId="77777777" w:rsidR="004F7AA6" w:rsidRDefault="00CC24F5">
      <w:pPr>
        <w:tabs>
          <w:tab w:val="left" w:pos="827"/>
        </w:tabs>
        <w:spacing w:before="1"/>
        <w:ind w:left="373"/>
        <w:rPr>
          <w:sz w:val="14"/>
        </w:rPr>
      </w:pPr>
      <w:r>
        <w:rPr>
          <w:color w:val="231F20"/>
          <w:sz w:val="14"/>
        </w:rPr>
        <w:t>114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p.65.</w:t>
      </w:r>
    </w:p>
    <w:p w14:paraId="4CF780D4" w14:textId="77777777" w:rsidR="004F7AA6" w:rsidRDefault="00CC24F5">
      <w:pPr>
        <w:pStyle w:val="ListParagraph"/>
        <w:numPr>
          <w:ilvl w:val="0"/>
          <w:numId w:val="4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p.87.</w:t>
      </w:r>
    </w:p>
    <w:p w14:paraId="4E161377" w14:textId="77777777" w:rsidR="004F7AA6" w:rsidRDefault="00CC24F5">
      <w:pPr>
        <w:pStyle w:val="ListParagraph"/>
        <w:numPr>
          <w:ilvl w:val="0"/>
          <w:numId w:val="4"/>
        </w:numPr>
        <w:tabs>
          <w:tab w:val="left" w:pos="827"/>
          <w:tab w:val="left" w:pos="82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F59CE3" w14:textId="77777777" w:rsidR="004F7AA6" w:rsidRDefault="00CC24F5">
      <w:pPr>
        <w:pStyle w:val="ListParagraph"/>
        <w:numPr>
          <w:ilvl w:val="0"/>
          <w:numId w:val="4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C909671" w14:textId="77777777" w:rsidR="004F7AA6" w:rsidRDefault="00CC24F5">
      <w:pPr>
        <w:pStyle w:val="ListParagraph"/>
        <w:numPr>
          <w:ilvl w:val="0"/>
          <w:numId w:val="4"/>
        </w:numPr>
        <w:tabs>
          <w:tab w:val="left" w:pos="827"/>
          <w:tab w:val="left" w:pos="828"/>
        </w:tabs>
        <w:spacing w:line="273" w:lineRule="auto"/>
        <w:ind w:right="292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Banner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p.9,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p.l1, 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 p.4.</w:t>
      </w:r>
    </w:p>
    <w:p w14:paraId="61E84F0E" w14:textId="77777777" w:rsidR="004F7AA6" w:rsidRDefault="00CC24F5">
      <w:pPr>
        <w:pStyle w:val="ListParagraph"/>
        <w:numPr>
          <w:ilvl w:val="0"/>
          <w:numId w:val="4"/>
        </w:numPr>
        <w:tabs>
          <w:tab w:val="left" w:pos="827"/>
          <w:tab w:val="left" w:pos="828"/>
        </w:tabs>
        <w:spacing w:before="57" w:line="273" w:lineRule="auto"/>
        <w:ind w:right="11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Willington,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Region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Objects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Study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Regional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Commission,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1986, sheet 244.</w:t>
      </w:r>
    </w:p>
    <w:p w14:paraId="282DBC68" w14:textId="77777777" w:rsidR="004F7AA6" w:rsidRDefault="00CC24F5">
      <w:pPr>
        <w:pStyle w:val="ListParagraph"/>
        <w:numPr>
          <w:ilvl w:val="0"/>
          <w:numId w:val="4"/>
        </w:numPr>
        <w:tabs>
          <w:tab w:val="left" w:pos="827"/>
          <w:tab w:val="left" w:pos="828"/>
        </w:tabs>
        <w:spacing w:before="57" w:line="273" w:lineRule="auto"/>
        <w:ind w:right="222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p.88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 p.4.</w:t>
      </w:r>
    </w:p>
    <w:p w14:paraId="7DA19FF8" w14:textId="77777777" w:rsidR="004F7AA6" w:rsidRDefault="00CC24F5">
      <w:pPr>
        <w:pStyle w:val="ListParagraph"/>
        <w:numPr>
          <w:ilvl w:val="0"/>
          <w:numId w:val="4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Banner,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3C82E428" w14:textId="77777777" w:rsidR="004F7AA6" w:rsidRDefault="00CC24F5">
      <w:pPr>
        <w:pStyle w:val="ListParagraph"/>
        <w:numPr>
          <w:ilvl w:val="0"/>
          <w:numId w:val="4"/>
        </w:numPr>
        <w:tabs>
          <w:tab w:val="left" w:pos="827"/>
          <w:tab w:val="left" w:pos="828"/>
        </w:tabs>
        <w:spacing w:line="360" w:lineRule="auto"/>
        <w:ind w:left="373" w:right="1092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17 April 1855, p.2.</w:t>
      </w:r>
    </w:p>
    <w:p w14:paraId="04779E23" w14:textId="77777777" w:rsidR="004F7AA6" w:rsidRDefault="00CC24F5">
      <w:pPr>
        <w:pStyle w:val="ListParagraph"/>
        <w:numPr>
          <w:ilvl w:val="0"/>
          <w:numId w:val="48"/>
        </w:numPr>
        <w:tabs>
          <w:tab w:val="left" w:pos="827"/>
          <w:tab w:val="left" w:pos="82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p.88.</w:t>
      </w:r>
    </w:p>
    <w:p w14:paraId="7BFA62C1" w14:textId="77777777" w:rsidR="004F7AA6" w:rsidRDefault="00CC24F5">
      <w:pPr>
        <w:pStyle w:val="ListParagraph"/>
        <w:numPr>
          <w:ilvl w:val="0"/>
          <w:numId w:val="48"/>
        </w:numPr>
        <w:tabs>
          <w:tab w:val="left" w:pos="827"/>
          <w:tab w:val="left" w:pos="828"/>
        </w:tabs>
        <w:spacing w:line="360" w:lineRule="auto"/>
        <w:ind w:left="373" w:right="1207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17 April 1855, p.2.</w:t>
      </w:r>
    </w:p>
    <w:p w14:paraId="4FAB6F3D" w14:textId="77777777" w:rsidR="004F7AA6" w:rsidRDefault="00CC24F5">
      <w:pPr>
        <w:pStyle w:val="ListParagraph"/>
        <w:numPr>
          <w:ilvl w:val="0"/>
          <w:numId w:val="47"/>
        </w:numPr>
        <w:tabs>
          <w:tab w:val="left" w:pos="827"/>
          <w:tab w:val="left" w:pos="82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ED74B00" w14:textId="77777777" w:rsidR="004F7AA6" w:rsidRDefault="00CC24F5">
      <w:pPr>
        <w:pStyle w:val="ListParagraph"/>
        <w:numPr>
          <w:ilvl w:val="0"/>
          <w:numId w:val="47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4654905" w14:textId="77777777" w:rsidR="004F7AA6" w:rsidRDefault="00CC24F5">
      <w:pPr>
        <w:pStyle w:val="ListParagraph"/>
        <w:numPr>
          <w:ilvl w:val="0"/>
          <w:numId w:val="47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 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1855, p.2.</w:t>
      </w:r>
    </w:p>
    <w:p w14:paraId="5CAF0EC5" w14:textId="77777777" w:rsidR="004F7AA6" w:rsidRDefault="00CC24F5">
      <w:pPr>
        <w:pStyle w:val="ListParagraph"/>
        <w:numPr>
          <w:ilvl w:val="0"/>
          <w:numId w:val="47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2D6801F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131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9FDF5F6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line="273" w:lineRule="auto"/>
        <w:ind w:right="13"/>
        <w:rPr>
          <w:sz w:val="14"/>
        </w:rPr>
      </w:pPr>
      <w:r>
        <w:rPr>
          <w:color w:val="231F20"/>
          <w:sz w:val="14"/>
        </w:rPr>
        <w:t xml:space="preserve">See Proeschel,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for a list of some of the businesses in Geelong at this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time.</w:t>
      </w:r>
    </w:p>
    <w:p w14:paraId="5ED1A9E5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7" w:line="273" w:lineRule="auto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1849-1910);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(1910-1993),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Agency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notes,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Agency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2431,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C6F93A1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F7F4E5F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line="273" w:lineRule="auto"/>
        <w:ind w:right="432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Donchi,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Bank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Research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Thesis,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Building,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1991.</w:t>
      </w:r>
    </w:p>
    <w:p w14:paraId="61EE65E8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7" w:line="273" w:lineRule="auto"/>
        <w:ind w:right="148"/>
        <w:rPr>
          <w:sz w:val="14"/>
        </w:rPr>
      </w:pPr>
      <w:r>
        <w:rPr>
          <w:color w:val="231F20"/>
          <w:sz w:val="14"/>
        </w:rPr>
        <w:t>Smythe,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1838,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Books 1849-53, GHC.</w:t>
      </w:r>
    </w:p>
    <w:p w14:paraId="11C8557E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7" w:line="273" w:lineRule="auto"/>
        <w:ind w:right="406"/>
        <w:rPr>
          <w:sz w:val="14"/>
        </w:rPr>
      </w:pPr>
      <w:r>
        <w:rPr>
          <w:color w:val="231F20"/>
          <w:sz w:val="14"/>
        </w:rPr>
        <w:t>D. 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 Citations Heritage Study , prepared for the City of Greater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Geelong, 2002.</w:t>
      </w:r>
    </w:p>
    <w:p w14:paraId="4D847EF1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6" w:line="273" w:lineRule="auto"/>
        <w:ind w:right="87"/>
        <w:rPr>
          <w:sz w:val="14"/>
        </w:rPr>
      </w:pPr>
      <w:r>
        <w:rPr>
          <w:color w:val="231F20"/>
          <w:sz w:val="14"/>
        </w:rPr>
        <w:t>See Geelong Council Rate Books, 1851-1855, 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 Citations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 Study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erroneously states that the house at 146 Corio Street might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have been relocated to the site from elsewhere but the Rate Books suggest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was built on the site by 1852.</w:t>
      </w:r>
    </w:p>
    <w:p w14:paraId="6F06B7EB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8" w:line="273" w:lineRule="auto"/>
        <w:ind w:right="49"/>
        <w:rPr>
          <w:sz w:val="14"/>
        </w:rPr>
      </w:pP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dwelling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location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existing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cottage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Veitch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Place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today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shown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 Taylor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 of Geelong, 1853-55,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FCAA070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7" w:line="273" w:lineRule="auto"/>
        <w:ind w:right="1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1875-1890,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William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Hodgson,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28/P2 Unit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164,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B79E272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7" w:line="273" w:lineRule="auto"/>
        <w:ind w:right="54"/>
        <w:rPr>
          <w:sz w:val="14"/>
        </w:rPr>
      </w:pPr>
      <w:r>
        <w:rPr>
          <w:color w:val="231F20"/>
          <w:sz w:val="14"/>
        </w:rPr>
        <w:t>Geelong Rate Books, 1852-1888.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 Citations Heritage Study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erroneously states that the terraces at 147-151 Corio Street were built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1854-55 instead of 1886-87.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 appears that there was been confusion with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neighbouring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terraces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existing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153-157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159-163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street.</w:t>
      </w:r>
    </w:p>
    <w:p w14:paraId="1DF10FB3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7" w:line="273" w:lineRule="auto"/>
        <w:ind w:right="455"/>
        <w:rPr>
          <w:sz w:val="14"/>
        </w:rPr>
      </w:pPr>
      <w:r>
        <w:rPr>
          <w:color w:val="231F20"/>
          <w:sz w:val="14"/>
        </w:rPr>
        <w:t>D. Rowe, Architecture of Geelong 1860-1900 , Architecture Research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Thesis, vol.1, School of Architecture &amp; Building, Deakin University,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1991,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3F4092A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4106083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line="273" w:lineRule="auto"/>
        <w:ind w:right="55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H.L.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Cox,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Survey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Harbour,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(published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Admiralty,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London,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1865),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MCS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3532350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Rowe, op.cit., p.34.</w:t>
      </w:r>
    </w:p>
    <w:p w14:paraId="277E5D80" w14:textId="77777777" w:rsidR="004F7AA6" w:rsidRDefault="00CC24F5">
      <w:pPr>
        <w:pStyle w:val="ListParagraph"/>
        <w:numPr>
          <w:ilvl w:val="0"/>
          <w:numId w:val="46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5D5BC23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147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1876, p.2.</w:t>
      </w:r>
    </w:p>
    <w:p w14:paraId="639F63E1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148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 1892,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p.4, 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 1892,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4C78E6B" w14:textId="77777777" w:rsidR="004F7AA6" w:rsidRDefault="00CC24F5">
      <w:pPr>
        <w:tabs>
          <w:tab w:val="left" w:pos="827"/>
        </w:tabs>
        <w:spacing w:before="78" w:line="360" w:lineRule="auto"/>
        <w:ind w:left="373" w:right="3370"/>
        <w:rPr>
          <w:sz w:val="14"/>
        </w:rPr>
      </w:pPr>
      <w:r>
        <w:rPr>
          <w:color w:val="231F20"/>
          <w:sz w:val="14"/>
        </w:rPr>
        <w:t>149</w:t>
      </w:r>
      <w:r>
        <w:rPr>
          <w:color w:val="231F20"/>
          <w:sz w:val="14"/>
        </w:rPr>
        <w:tab/>
      </w:r>
      <w:r>
        <w:rPr>
          <w:color w:val="231F20"/>
          <w:spacing w:val="-3"/>
          <w:sz w:val="14"/>
        </w:rPr>
        <w:t>Rowe, op.cit., p.171.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150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p.123.</w:t>
      </w:r>
    </w:p>
    <w:p w14:paraId="26AF9D5A" w14:textId="77777777" w:rsidR="004F7AA6" w:rsidRDefault="00CC24F5">
      <w:pPr>
        <w:pStyle w:val="ListParagraph"/>
        <w:numPr>
          <w:ilvl w:val="0"/>
          <w:numId w:val="45"/>
        </w:numPr>
        <w:tabs>
          <w:tab w:val="left" w:pos="827"/>
          <w:tab w:val="left" w:pos="828"/>
        </w:tabs>
        <w:spacing w:before="0" w:line="273" w:lineRule="auto"/>
        <w:ind w:right="353"/>
        <w:jc w:val="left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entry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1889-90,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11 May 1889, p.3.</w:t>
      </w:r>
    </w:p>
    <w:p w14:paraId="3A34508D" w14:textId="77777777" w:rsidR="004F7AA6" w:rsidRDefault="00CC24F5">
      <w:pPr>
        <w:pStyle w:val="ListParagraph"/>
        <w:numPr>
          <w:ilvl w:val="0"/>
          <w:numId w:val="45"/>
        </w:numPr>
        <w:tabs>
          <w:tab w:val="left" w:pos="827"/>
          <w:tab w:val="left" w:pos="82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402F64F" w14:textId="77777777" w:rsidR="004F7AA6" w:rsidRDefault="00CC24F5">
      <w:pPr>
        <w:pStyle w:val="ListParagraph"/>
        <w:numPr>
          <w:ilvl w:val="0"/>
          <w:numId w:val="45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Rowe, op.cit., p.38.</w:t>
      </w:r>
    </w:p>
    <w:p w14:paraId="00AFFA50" w14:textId="77777777" w:rsidR="004F7AA6" w:rsidRDefault="00CC24F5">
      <w:pPr>
        <w:spacing w:before="10"/>
        <w:rPr>
          <w:sz w:val="21"/>
        </w:rPr>
      </w:pPr>
      <w:r>
        <w:br w:type="column"/>
      </w:r>
    </w:p>
    <w:p w14:paraId="7A2278B8" w14:textId="77777777" w:rsidR="004F7AA6" w:rsidRDefault="00CC24F5">
      <w:pPr>
        <w:pStyle w:val="ListParagraph"/>
        <w:numPr>
          <w:ilvl w:val="0"/>
          <w:numId w:val="45"/>
        </w:numPr>
        <w:tabs>
          <w:tab w:val="left" w:pos="755"/>
          <w:tab w:val="left" w:pos="756"/>
        </w:tabs>
        <w:spacing w:before="1" w:line="273" w:lineRule="auto"/>
        <w:ind w:left="755" w:right="681"/>
        <w:jc w:val="left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Willingham,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Region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Objects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Study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sheets 205 &amp; 254.</w:t>
      </w:r>
    </w:p>
    <w:p w14:paraId="177E2AC0" w14:textId="77777777" w:rsidR="004F7AA6" w:rsidRDefault="00CC24F5">
      <w:pPr>
        <w:pStyle w:val="ListParagraph"/>
        <w:numPr>
          <w:ilvl w:val="0"/>
          <w:numId w:val="45"/>
        </w:numPr>
        <w:tabs>
          <w:tab w:val="left" w:pos="787"/>
          <w:tab w:val="left" w:pos="789"/>
        </w:tabs>
        <w:spacing w:before="57" w:line="273" w:lineRule="auto"/>
        <w:ind w:left="755" w:right="702"/>
        <w:jc w:val="left"/>
        <w:rPr>
          <w:sz w:val="14"/>
        </w:rPr>
      </w:pPr>
      <w:r>
        <w:tab/>
      </w:r>
      <w:r>
        <w:rPr>
          <w:color w:val="231F20"/>
          <w:sz w:val="14"/>
        </w:rPr>
        <w:t>George Martin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Re-Member, Parliament of Victoria website, op.cit.,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 2017, Geelong Town Council Rate Books, 1881-1890, 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Library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Heritage Centre,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 1877,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5E3AC929" w14:textId="77777777" w:rsidR="004F7AA6" w:rsidRDefault="00CC24F5">
      <w:pPr>
        <w:pStyle w:val="ListParagraph"/>
        <w:numPr>
          <w:ilvl w:val="0"/>
          <w:numId w:val="45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C Citations Heritage Study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104419B1" w14:textId="77777777" w:rsidR="004F7AA6" w:rsidRDefault="00CC24F5">
      <w:pPr>
        <w:pStyle w:val="ListParagraph"/>
        <w:numPr>
          <w:ilvl w:val="0"/>
          <w:numId w:val="45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Architecture of 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op.cit., p.50.</w:t>
      </w:r>
    </w:p>
    <w:p w14:paraId="1F9A4F14" w14:textId="77777777" w:rsidR="004F7AA6" w:rsidRDefault="00CC24F5">
      <w:pPr>
        <w:pStyle w:val="ListParagraph"/>
        <w:numPr>
          <w:ilvl w:val="0"/>
          <w:numId w:val="45"/>
        </w:numPr>
        <w:tabs>
          <w:tab w:val="left" w:pos="755"/>
          <w:tab w:val="left" w:pos="756"/>
        </w:tabs>
        <w:spacing w:line="273" w:lineRule="auto"/>
        <w:ind w:left="755" w:right="81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1898,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1890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Willingham,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Region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Objects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Study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157.</w:t>
      </w:r>
    </w:p>
    <w:p w14:paraId="7DD87972" w14:textId="77777777" w:rsidR="004F7AA6" w:rsidRDefault="00CC24F5">
      <w:pPr>
        <w:pStyle w:val="ListParagraph"/>
        <w:numPr>
          <w:ilvl w:val="0"/>
          <w:numId w:val="45"/>
        </w:numPr>
        <w:tabs>
          <w:tab w:val="left" w:pos="755"/>
          <w:tab w:val="left" w:pos="756"/>
        </w:tabs>
        <w:spacing w:before="57" w:line="360" w:lineRule="auto"/>
        <w:ind w:left="301" w:right="4050" w:firstLine="0"/>
        <w:jc w:val="left"/>
        <w:rPr>
          <w:sz w:val="14"/>
        </w:rPr>
      </w:pPr>
      <w:r>
        <w:rPr>
          <w:color w:val="231F20"/>
          <w:sz w:val="14"/>
        </w:rPr>
        <w:t>Rowe, op.cit., p.45.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160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pp.13-14.</w:t>
      </w:r>
    </w:p>
    <w:p w14:paraId="74B7F9AE" w14:textId="77777777" w:rsidR="004F7AA6" w:rsidRDefault="00CC24F5">
      <w:pPr>
        <w:pStyle w:val="ListParagraph"/>
        <w:numPr>
          <w:ilvl w:val="0"/>
          <w:numId w:val="44"/>
        </w:numPr>
        <w:tabs>
          <w:tab w:val="left" w:pos="755"/>
          <w:tab w:val="left" w:pos="756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50F27E5F" w14:textId="77777777" w:rsidR="004F7AA6" w:rsidRDefault="00CC24F5">
      <w:pPr>
        <w:pStyle w:val="ListParagraph"/>
        <w:numPr>
          <w:ilvl w:val="0"/>
          <w:numId w:val="44"/>
        </w:numPr>
        <w:tabs>
          <w:tab w:val="left" w:pos="755"/>
          <w:tab w:val="left" w:pos="756"/>
        </w:tabs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C Citations Heritage Study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01E6ED97" w14:textId="77777777" w:rsidR="004F7AA6" w:rsidRDefault="00CC24F5">
      <w:pPr>
        <w:pStyle w:val="ListParagraph"/>
        <w:numPr>
          <w:ilvl w:val="0"/>
          <w:numId w:val="44"/>
        </w:numPr>
        <w:tabs>
          <w:tab w:val="left" w:pos="755"/>
          <w:tab w:val="left" w:pos="756"/>
        </w:tabs>
        <w:spacing w:before="78" w:line="273" w:lineRule="auto"/>
        <w:ind w:right="651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16 June &amp; 2 July 1890,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 vol. 25, no.1, 1990,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p.9,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12 May 1892, p.2 and Strong, James, Probate Administration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1894, VPSR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28/P0, Unit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729, PROV.</w:t>
      </w:r>
    </w:p>
    <w:p w14:paraId="13355CA0" w14:textId="77777777" w:rsidR="004F7AA6" w:rsidRDefault="00CC24F5">
      <w:pPr>
        <w:pStyle w:val="ListParagraph"/>
        <w:numPr>
          <w:ilvl w:val="0"/>
          <w:numId w:val="44"/>
        </w:numPr>
        <w:tabs>
          <w:tab w:val="left" w:pos="755"/>
          <w:tab w:val="left" w:pos="756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12F2466" w14:textId="77777777" w:rsidR="004F7AA6" w:rsidRDefault="00CC24F5">
      <w:pPr>
        <w:pStyle w:val="ListParagraph"/>
        <w:numPr>
          <w:ilvl w:val="0"/>
          <w:numId w:val="44"/>
        </w:numPr>
        <w:tabs>
          <w:tab w:val="left" w:pos="755"/>
          <w:tab w:val="left" w:pos="756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pp.106-107.</w:t>
      </w:r>
    </w:p>
    <w:p w14:paraId="0893FF00" w14:textId="77777777" w:rsidR="004F7AA6" w:rsidRDefault="00CC24F5">
      <w:pPr>
        <w:pStyle w:val="ListParagraph"/>
        <w:numPr>
          <w:ilvl w:val="0"/>
          <w:numId w:val="44"/>
        </w:numPr>
        <w:tabs>
          <w:tab w:val="left" w:pos="755"/>
          <w:tab w:val="left" w:pos="756"/>
        </w:tabs>
        <w:spacing w:line="273" w:lineRule="auto"/>
        <w:ind w:right="841"/>
        <w:rPr>
          <w:sz w:val="14"/>
        </w:rPr>
      </w:pPr>
      <w:r>
        <w:rPr>
          <w:color w:val="231F20"/>
          <w:sz w:val="14"/>
        </w:rPr>
        <w:t>Willingham,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Region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Buildings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Objects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Study</w:t>
      </w:r>
      <w:r>
        <w:rPr>
          <w:color w:val="231F20"/>
          <w:sz w:val="14"/>
        </w:rPr>
        <w:t>,</w:t>
      </w:r>
      <w:r>
        <w:rPr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sheet 14.</w:t>
      </w:r>
    </w:p>
    <w:p w14:paraId="30AA6158" w14:textId="77777777" w:rsidR="004F7AA6" w:rsidRDefault="00CC24F5">
      <w:pPr>
        <w:pStyle w:val="ListParagraph"/>
        <w:numPr>
          <w:ilvl w:val="0"/>
          <w:numId w:val="44"/>
        </w:numPr>
        <w:tabs>
          <w:tab w:val="left" w:pos="755"/>
          <w:tab w:val="left" w:pos="756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136530BF" w14:textId="77777777" w:rsidR="004F7AA6" w:rsidRDefault="00CC24F5">
      <w:pPr>
        <w:pStyle w:val="ListParagraph"/>
        <w:numPr>
          <w:ilvl w:val="0"/>
          <w:numId w:val="44"/>
        </w:numPr>
        <w:tabs>
          <w:tab w:val="left" w:pos="755"/>
          <w:tab w:val="left" w:pos="756"/>
        </w:tabs>
        <w:spacing w:line="360" w:lineRule="auto"/>
        <w:ind w:left="301" w:right="2537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 May 1860, p.2.</w:t>
      </w:r>
    </w:p>
    <w:p w14:paraId="2C0BBAF6" w14:textId="77777777" w:rsidR="004F7AA6" w:rsidRDefault="00CC24F5">
      <w:pPr>
        <w:tabs>
          <w:tab w:val="left" w:pos="755"/>
        </w:tabs>
        <w:ind w:left="301"/>
        <w:rPr>
          <w:sz w:val="14"/>
        </w:rPr>
      </w:pPr>
      <w:r>
        <w:rPr>
          <w:color w:val="231F20"/>
          <w:sz w:val="14"/>
        </w:rPr>
        <w:t>170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910279A" w14:textId="77777777" w:rsidR="004F7AA6" w:rsidRDefault="00CC24F5">
      <w:pPr>
        <w:tabs>
          <w:tab w:val="left" w:pos="755"/>
        </w:tabs>
        <w:spacing w:before="79"/>
        <w:ind w:left="301"/>
        <w:rPr>
          <w:sz w:val="14"/>
        </w:rPr>
      </w:pPr>
      <w:r>
        <w:rPr>
          <w:color w:val="231F20"/>
          <w:sz w:val="14"/>
        </w:rPr>
        <w:t>171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BCC11ED" w14:textId="77777777" w:rsidR="004F7AA6" w:rsidRDefault="00CC24F5">
      <w:pPr>
        <w:pStyle w:val="ListParagraph"/>
        <w:numPr>
          <w:ilvl w:val="0"/>
          <w:numId w:val="43"/>
        </w:numPr>
        <w:tabs>
          <w:tab w:val="left" w:pos="755"/>
          <w:tab w:val="left" w:pos="756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3ED8A47D" w14:textId="77777777" w:rsidR="004F7AA6" w:rsidRDefault="00CC24F5">
      <w:pPr>
        <w:pStyle w:val="ListParagraph"/>
        <w:numPr>
          <w:ilvl w:val="0"/>
          <w:numId w:val="43"/>
        </w:numPr>
        <w:tabs>
          <w:tab w:val="left" w:pos="755"/>
          <w:tab w:val="left" w:pos="756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82B1EC3" w14:textId="77777777" w:rsidR="004F7AA6" w:rsidRDefault="00CC24F5">
      <w:pPr>
        <w:tabs>
          <w:tab w:val="left" w:pos="755"/>
        </w:tabs>
        <w:spacing w:before="79"/>
        <w:ind w:left="301"/>
        <w:rPr>
          <w:sz w:val="14"/>
        </w:rPr>
      </w:pPr>
      <w:r>
        <w:rPr>
          <w:color w:val="231F20"/>
          <w:sz w:val="14"/>
        </w:rPr>
        <w:t>174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1868, p.2.</w:t>
      </w:r>
    </w:p>
    <w:p w14:paraId="4947E007" w14:textId="77777777" w:rsidR="004F7AA6" w:rsidRDefault="00CC24F5">
      <w:pPr>
        <w:pStyle w:val="ListParagraph"/>
        <w:numPr>
          <w:ilvl w:val="0"/>
          <w:numId w:val="42"/>
        </w:numPr>
        <w:tabs>
          <w:tab w:val="left" w:pos="755"/>
          <w:tab w:val="left" w:pos="756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56A476E" w14:textId="77777777" w:rsidR="004F7AA6" w:rsidRDefault="00CC24F5">
      <w:pPr>
        <w:pStyle w:val="ListParagraph"/>
        <w:numPr>
          <w:ilvl w:val="0"/>
          <w:numId w:val="42"/>
        </w:numPr>
        <w:tabs>
          <w:tab w:val="left" w:pos="755"/>
          <w:tab w:val="left" w:pos="756"/>
        </w:tabs>
        <w:spacing w:line="273" w:lineRule="auto"/>
        <w:ind w:right="651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lamp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reputedly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stored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depot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although the heritage overlay (HO190) still applies to its earlier location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Yarra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Street.</w:t>
      </w:r>
    </w:p>
    <w:p w14:paraId="39432D77" w14:textId="77777777" w:rsidR="004F7AA6" w:rsidRDefault="00CC24F5">
      <w:pPr>
        <w:pStyle w:val="ListParagraph"/>
        <w:numPr>
          <w:ilvl w:val="0"/>
          <w:numId w:val="42"/>
        </w:numPr>
        <w:tabs>
          <w:tab w:val="left" w:pos="755"/>
          <w:tab w:val="left" w:pos="756"/>
        </w:tabs>
        <w:spacing w:before="57" w:line="360" w:lineRule="auto"/>
        <w:ind w:left="301" w:right="2669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 July 1855, p.3.</w:t>
      </w:r>
    </w:p>
    <w:p w14:paraId="6133F449" w14:textId="77777777" w:rsidR="004F7AA6" w:rsidRDefault="00CC24F5">
      <w:pPr>
        <w:pStyle w:val="ListParagraph"/>
        <w:numPr>
          <w:ilvl w:val="0"/>
          <w:numId w:val="41"/>
        </w:numPr>
        <w:tabs>
          <w:tab w:val="left" w:pos="755"/>
          <w:tab w:val="left" w:pos="756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12F8E5B" w14:textId="77777777" w:rsidR="004F7AA6" w:rsidRDefault="00CC24F5">
      <w:pPr>
        <w:pStyle w:val="ListParagraph"/>
        <w:numPr>
          <w:ilvl w:val="0"/>
          <w:numId w:val="41"/>
        </w:numPr>
        <w:tabs>
          <w:tab w:val="left" w:pos="755"/>
          <w:tab w:val="left" w:pos="756"/>
        </w:tabs>
        <w:spacing w:line="273" w:lineRule="auto"/>
        <w:ind w:right="1238"/>
        <w:rPr>
          <w:sz w:val="14"/>
        </w:rPr>
      </w:pPr>
      <w:r>
        <w:rPr>
          <w:color w:val="231F20"/>
          <w:sz w:val="14"/>
        </w:rPr>
        <w:t>These flagstones were proposed to form part of another landscape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treatment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 this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part of Malop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Street in late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3874F9DF" w14:textId="77777777" w:rsidR="004F7AA6" w:rsidRDefault="00CC24F5">
      <w:pPr>
        <w:pStyle w:val="ListParagraph"/>
        <w:numPr>
          <w:ilvl w:val="0"/>
          <w:numId w:val="41"/>
        </w:numPr>
        <w:tabs>
          <w:tab w:val="left" w:pos="755"/>
          <w:tab w:val="left" w:pos="756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AA2BE6B" w14:textId="77777777" w:rsidR="004F7AA6" w:rsidRDefault="00CC24F5">
      <w:pPr>
        <w:pStyle w:val="ListParagraph"/>
        <w:numPr>
          <w:ilvl w:val="0"/>
          <w:numId w:val="41"/>
        </w:numPr>
        <w:tabs>
          <w:tab w:val="left" w:pos="755"/>
          <w:tab w:val="left" w:pos="756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7009FA" w14:textId="77777777" w:rsidR="004F7AA6" w:rsidRDefault="00CC24F5">
      <w:pPr>
        <w:pStyle w:val="ListParagraph"/>
        <w:numPr>
          <w:ilvl w:val="0"/>
          <w:numId w:val="41"/>
        </w:numPr>
        <w:tabs>
          <w:tab w:val="left" w:pos="755"/>
          <w:tab w:val="left" w:pos="756"/>
        </w:tabs>
        <w:spacing w:line="273" w:lineRule="auto"/>
        <w:ind w:right="923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9 June 1896, p.3.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location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the cistern reservoir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Haymarket Reserve was shown in the Geelong Waterworks &amp; Sewerage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Trust Detail Plan No. 19, revised November 1912 and July 1914, Barwon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Water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City of Greater Geelong.</w:t>
      </w:r>
    </w:p>
    <w:p w14:paraId="753BA671" w14:textId="77777777" w:rsidR="004F7AA6" w:rsidRDefault="00CC24F5">
      <w:pPr>
        <w:tabs>
          <w:tab w:val="left" w:pos="755"/>
        </w:tabs>
        <w:spacing w:before="57"/>
        <w:ind w:left="301"/>
        <w:rPr>
          <w:sz w:val="14"/>
        </w:rPr>
      </w:pPr>
      <w:r>
        <w:rPr>
          <w:color w:val="231F20"/>
          <w:sz w:val="14"/>
        </w:rPr>
        <w:t>184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</w:t>
      </w:r>
    </w:p>
    <w:p w14:paraId="0C6D291A" w14:textId="77777777" w:rsidR="004F7AA6" w:rsidRDefault="00CC24F5">
      <w:pPr>
        <w:pStyle w:val="ListParagraph"/>
        <w:numPr>
          <w:ilvl w:val="0"/>
          <w:numId w:val="40"/>
        </w:numPr>
        <w:tabs>
          <w:tab w:val="left" w:pos="755"/>
          <w:tab w:val="left" w:pos="756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30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1896, p.2.</w:t>
      </w:r>
    </w:p>
    <w:p w14:paraId="52CE7B39" w14:textId="77777777" w:rsidR="004F7AA6" w:rsidRDefault="00CC24F5">
      <w:pPr>
        <w:pStyle w:val="ListParagraph"/>
        <w:numPr>
          <w:ilvl w:val="0"/>
          <w:numId w:val="40"/>
        </w:numPr>
        <w:tabs>
          <w:tab w:val="left" w:pos="755"/>
          <w:tab w:val="left" w:pos="756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65A1D10" w14:textId="77777777" w:rsidR="004F7AA6" w:rsidRDefault="00CC24F5">
      <w:pPr>
        <w:pStyle w:val="ListParagraph"/>
        <w:numPr>
          <w:ilvl w:val="0"/>
          <w:numId w:val="40"/>
        </w:numPr>
        <w:tabs>
          <w:tab w:val="left" w:pos="755"/>
          <w:tab w:val="left" w:pos="756"/>
        </w:tabs>
        <w:spacing w:line="273" w:lineRule="auto"/>
        <w:ind w:right="784"/>
        <w:jc w:val="left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Cramp,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Centenary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1871-1971: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Swanston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Street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Primary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School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No.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1094</w:t>
      </w:r>
      <w:r>
        <w:rPr>
          <w:color w:val="231F20"/>
          <w:sz w:val="14"/>
        </w:rPr>
        <w:t>, Hilltop Press, Newtown, 1971 &amp; G. Butler &amp; Associates,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Urban Conservation Study Locally Significant Sites’, prepared for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 of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1991.</w:t>
      </w:r>
    </w:p>
    <w:p w14:paraId="5A19C31B" w14:textId="77777777" w:rsidR="004F7AA6" w:rsidRDefault="00CC24F5">
      <w:pPr>
        <w:pStyle w:val="ListParagraph"/>
        <w:numPr>
          <w:ilvl w:val="0"/>
          <w:numId w:val="40"/>
        </w:numPr>
        <w:tabs>
          <w:tab w:val="left" w:pos="755"/>
          <w:tab w:val="left" w:pos="756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95EC9E9" w14:textId="77777777" w:rsidR="004F7AA6" w:rsidRDefault="00CC24F5">
      <w:pPr>
        <w:pStyle w:val="ListParagraph"/>
        <w:numPr>
          <w:ilvl w:val="0"/>
          <w:numId w:val="40"/>
        </w:numPr>
        <w:tabs>
          <w:tab w:val="left" w:pos="755"/>
          <w:tab w:val="left" w:pos="756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 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1872, p.3.</w:t>
      </w:r>
    </w:p>
    <w:p w14:paraId="3474C716" w14:textId="77777777" w:rsidR="004F7AA6" w:rsidRDefault="00CC24F5">
      <w:pPr>
        <w:pStyle w:val="ListParagraph"/>
        <w:numPr>
          <w:ilvl w:val="0"/>
          <w:numId w:val="40"/>
        </w:numPr>
        <w:tabs>
          <w:tab w:val="left" w:pos="755"/>
          <w:tab w:val="left" w:pos="756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14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p.87.</w:t>
      </w:r>
    </w:p>
    <w:p w14:paraId="7F066FDB" w14:textId="77777777" w:rsidR="004F7AA6" w:rsidRDefault="00CC24F5">
      <w:pPr>
        <w:pStyle w:val="ListParagraph"/>
        <w:numPr>
          <w:ilvl w:val="0"/>
          <w:numId w:val="40"/>
        </w:numPr>
        <w:tabs>
          <w:tab w:val="left" w:pos="755"/>
          <w:tab w:val="left" w:pos="756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4FE0EBC" w14:textId="77777777" w:rsidR="004F7AA6" w:rsidRDefault="00CC24F5">
      <w:pPr>
        <w:pStyle w:val="ListParagraph"/>
        <w:numPr>
          <w:ilvl w:val="0"/>
          <w:numId w:val="40"/>
        </w:numPr>
        <w:tabs>
          <w:tab w:val="left" w:pos="755"/>
          <w:tab w:val="left" w:pos="756"/>
        </w:tabs>
        <w:spacing w:before="78" w:line="273" w:lineRule="auto"/>
        <w:ind w:right="922"/>
        <w:jc w:val="left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Sutherland,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Metropolis: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Present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McCarron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Bird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Melbourne, 1887,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p.150.</w:t>
      </w:r>
    </w:p>
    <w:p w14:paraId="1188049D" w14:textId="77777777" w:rsidR="004F7AA6" w:rsidRDefault="00CC24F5">
      <w:pPr>
        <w:pStyle w:val="ListParagraph"/>
        <w:numPr>
          <w:ilvl w:val="0"/>
          <w:numId w:val="40"/>
        </w:numPr>
        <w:tabs>
          <w:tab w:val="left" w:pos="755"/>
          <w:tab w:val="left" w:pos="756"/>
        </w:tabs>
        <w:spacing w:before="57" w:line="273" w:lineRule="auto"/>
        <w:ind w:right="811"/>
        <w:jc w:val="left"/>
        <w:rPr>
          <w:sz w:val="14"/>
        </w:rPr>
      </w:pPr>
      <w:r>
        <w:rPr>
          <w:color w:val="231F20"/>
          <w:sz w:val="14"/>
        </w:rPr>
        <w:t>‘Former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Post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Ryrie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Street,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Database online, 4 May 1999, accessed June 2018 at</w:t>
      </w:r>
      <w:r>
        <w:rPr>
          <w:color w:val="231F20"/>
          <w:spacing w:val="1"/>
          <w:sz w:val="14"/>
        </w:rPr>
        <w:t xml:space="preserve"> </w:t>
      </w:r>
      <w:hyperlink r:id="rId323">
        <w:r>
          <w:rPr>
            <w:color w:val="231F20"/>
            <w:sz w:val="14"/>
            <w:u w:val="single" w:color="231F20"/>
          </w:rPr>
          <w:t>http://vhd.heritagecouncil.vic.gov.au/places/4699</w:t>
        </w:r>
      </w:hyperlink>
    </w:p>
    <w:p w14:paraId="2A25A4FF" w14:textId="77777777" w:rsidR="004F7AA6" w:rsidRDefault="004F7AA6">
      <w:pPr>
        <w:spacing w:line="273" w:lineRule="auto"/>
        <w:rPr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1" w:space="40"/>
            <w:col w:w="5949"/>
          </w:cols>
        </w:sectPr>
      </w:pPr>
    </w:p>
    <w:p w14:paraId="013799B1" w14:textId="77777777" w:rsidR="004F7AA6" w:rsidRDefault="004F7AA6">
      <w:pPr>
        <w:pStyle w:val="BodyText"/>
        <w:rPr>
          <w:sz w:val="20"/>
        </w:rPr>
      </w:pPr>
    </w:p>
    <w:p w14:paraId="4D0FC09D" w14:textId="77777777" w:rsidR="004F7AA6" w:rsidRDefault="004F7AA6">
      <w:pPr>
        <w:pStyle w:val="BodyText"/>
        <w:rPr>
          <w:sz w:val="20"/>
        </w:rPr>
      </w:pPr>
    </w:p>
    <w:p w14:paraId="705D3268" w14:textId="77777777" w:rsidR="004F7AA6" w:rsidRDefault="004F7AA6">
      <w:pPr>
        <w:pStyle w:val="BodyText"/>
        <w:rPr>
          <w:sz w:val="20"/>
        </w:rPr>
      </w:pPr>
    </w:p>
    <w:p w14:paraId="4263B040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056D5375" w14:textId="0B7FE743" w:rsidR="004F7AA6" w:rsidRDefault="004F7AA6">
      <w:pPr>
        <w:pStyle w:val="BodyText"/>
        <w:spacing w:before="10"/>
        <w:rPr>
          <w:sz w:val="21"/>
        </w:rPr>
      </w:pPr>
    </w:p>
    <w:p w14:paraId="4E275890" w14:textId="77777777" w:rsidR="004F7AA6" w:rsidRDefault="00CC24F5">
      <w:pPr>
        <w:pStyle w:val="ListParagraph"/>
        <w:numPr>
          <w:ilvl w:val="0"/>
          <w:numId w:val="40"/>
        </w:numPr>
        <w:tabs>
          <w:tab w:val="left" w:pos="827"/>
          <w:tab w:val="left" w:pos="828"/>
        </w:tabs>
        <w:spacing w:before="1"/>
        <w:ind w:left="82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67D7AD5" w14:textId="77777777" w:rsidR="004F7AA6" w:rsidRDefault="00CC24F5">
      <w:pPr>
        <w:pStyle w:val="ListParagraph"/>
        <w:numPr>
          <w:ilvl w:val="0"/>
          <w:numId w:val="40"/>
        </w:numPr>
        <w:tabs>
          <w:tab w:val="left" w:pos="827"/>
          <w:tab w:val="left" w:pos="828"/>
        </w:tabs>
        <w:spacing w:line="273" w:lineRule="auto"/>
        <w:ind w:left="827" w:right="74"/>
        <w:jc w:val="left"/>
        <w:rPr>
          <w:sz w:val="14"/>
        </w:rPr>
      </w:pPr>
      <w:r>
        <w:rPr>
          <w:color w:val="231F20"/>
          <w:sz w:val="14"/>
        </w:rPr>
        <w:t>A.J.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Campbell,</w:t>
      </w:r>
      <w:r>
        <w:rPr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Tourists</w:t>
      </w:r>
      <w:r>
        <w:rPr>
          <w:rFonts w:ascii="ARIAL-MDMITL"/>
          <w:i/>
          <w:color w:val="231F20"/>
          <w:spacing w:val="4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Guide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Southern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Watering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Places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Bay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Coast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Popular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Holiday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Resorts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M.L.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Hutchinson,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Melbourne, 1893, p.22.</w:t>
      </w:r>
    </w:p>
    <w:p w14:paraId="26DE1426" w14:textId="77777777" w:rsidR="004F7AA6" w:rsidRDefault="00CC24F5">
      <w:pPr>
        <w:pStyle w:val="ListParagraph"/>
        <w:numPr>
          <w:ilvl w:val="0"/>
          <w:numId w:val="40"/>
        </w:numPr>
        <w:tabs>
          <w:tab w:val="left" w:pos="827"/>
          <w:tab w:val="left" w:pos="828"/>
        </w:tabs>
        <w:spacing w:before="57" w:line="273" w:lineRule="auto"/>
        <w:ind w:left="827" w:right="185"/>
        <w:jc w:val="left"/>
        <w:rPr>
          <w:sz w:val="14"/>
        </w:rPr>
      </w:pPr>
      <w:r>
        <w:rPr>
          <w:color w:val="231F20"/>
          <w:sz w:val="14"/>
        </w:rPr>
        <w:t>D. Rowe &amp; W. Jacobs, Geelong Verandah Study , prepared for the City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 2006,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30B7B652" w14:textId="77777777" w:rsidR="004F7AA6" w:rsidRDefault="00CC24F5">
      <w:pPr>
        <w:pStyle w:val="ListParagraph"/>
        <w:numPr>
          <w:ilvl w:val="0"/>
          <w:numId w:val="40"/>
        </w:numPr>
        <w:tabs>
          <w:tab w:val="left" w:pos="827"/>
          <w:tab w:val="left" w:pos="828"/>
        </w:tabs>
        <w:spacing w:before="57" w:line="273" w:lineRule="auto"/>
        <w:ind w:left="827" w:right="119"/>
        <w:jc w:val="left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Grammar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maps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collection,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G45-01, GHC.</w:t>
      </w:r>
    </w:p>
    <w:p w14:paraId="12DA2A54" w14:textId="77777777" w:rsidR="004F7AA6" w:rsidRDefault="00CC24F5">
      <w:pPr>
        <w:pStyle w:val="ListParagraph"/>
        <w:numPr>
          <w:ilvl w:val="0"/>
          <w:numId w:val="40"/>
        </w:numPr>
        <w:tabs>
          <w:tab w:val="left" w:pos="827"/>
          <w:tab w:val="left" w:pos="828"/>
        </w:tabs>
        <w:spacing w:before="57"/>
        <w:ind w:left="82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6969761" w14:textId="77777777" w:rsidR="004F7AA6" w:rsidRDefault="00CC24F5">
      <w:pPr>
        <w:tabs>
          <w:tab w:val="left" w:pos="827"/>
        </w:tabs>
        <w:spacing w:before="78"/>
        <w:ind w:left="373"/>
        <w:rPr>
          <w:sz w:val="14"/>
        </w:rPr>
      </w:pPr>
      <w:r>
        <w:rPr>
          <w:color w:val="231F20"/>
          <w:sz w:val="14"/>
        </w:rPr>
        <w:t>199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1894, p.2.</w:t>
      </w:r>
    </w:p>
    <w:p w14:paraId="6A3A4D49" w14:textId="77777777" w:rsidR="004F7AA6" w:rsidRDefault="00CC24F5">
      <w:pPr>
        <w:pStyle w:val="ListParagraph"/>
        <w:numPr>
          <w:ilvl w:val="0"/>
          <w:numId w:val="39"/>
        </w:numPr>
        <w:tabs>
          <w:tab w:val="left" w:pos="827"/>
          <w:tab w:val="left" w:pos="828"/>
        </w:tabs>
        <w:spacing w:line="273" w:lineRule="auto"/>
        <w:ind w:right="3"/>
        <w:rPr>
          <w:sz w:val="14"/>
        </w:rPr>
      </w:pPr>
      <w:r>
        <w:rPr>
          <w:rFonts w:ascii="ARIAL-MDMITL"/>
          <w:i/>
          <w:color w:val="231F20"/>
          <w:sz w:val="14"/>
        </w:rPr>
        <w:t>Royal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Harbor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Trust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Final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Report,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presented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both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Houses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Parliament,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1912.</w:t>
      </w:r>
    </w:p>
    <w:p w14:paraId="59B3DCAF" w14:textId="77777777" w:rsidR="004F7AA6" w:rsidRDefault="00CC24F5">
      <w:pPr>
        <w:pStyle w:val="ListParagraph"/>
        <w:numPr>
          <w:ilvl w:val="0"/>
          <w:numId w:val="39"/>
        </w:numPr>
        <w:tabs>
          <w:tab w:val="left" w:pos="827"/>
          <w:tab w:val="left" w:pos="82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4260661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202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1849-1910);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(1910-1993),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1CFAB28" w14:textId="77777777" w:rsidR="004F7AA6" w:rsidRDefault="00CC24F5">
      <w:pPr>
        <w:pStyle w:val="ListParagraph"/>
        <w:numPr>
          <w:ilvl w:val="0"/>
          <w:numId w:val="38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 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1901.</w:t>
      </w:r>
    </w:p>
    <w:p w14:paraId="36E5D0EF" w14:textId="77777777" w:rsidR="004F7AA6" w:rsidRDefault="00CC24F5">
      <w:pPr>
        <w:pStyle w:val="ListParagraph"/>
        <w:numPr>
          <w:ilvl w:val="0"/>
          <w:numId w:val="38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C Citations Heritage Study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298D2B88" w14:textId="77777777" w:rsidR="004F7AA6" w:rsidRDefault="00CC24F5">
      <w:pPr>
        <w:pStyle w:val="ListParagraph"/>
        <w:numPr>
          <w:ilvl w:val="0"/>
          <w:numId w:val="38"/>
        </w:numPr>
        <w:tabs>
          <w:tab w:val="left" w:pos="827"/>
          <w:tab w:val="left" w:pos="828"/>
        </w:tabs>
        <w:spacing w:line="273" w:lineRule="auto"/>
        <w:ind w:right="288"/>
        <w:rPr>
          <w:sz w:val="14"/>
        </w:rPr>
      </w:pPr>
      <w:r>
        <w:rPr>
          <w:color w:val="231F20"/>
          <w:sz w:val="14"/>
        </w:rPr>
        <w:t>R. Aitken,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Edwardian Geelong; An Architectural Introduction , research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report,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Architecture Division,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Deakin University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1979, pp.44-45.</w:t>
      </w:r>
    </w:p>
    <w:p w14:paraId="27CBB78E" w14:textId="77777777" w:rsidR="004F7AA6" w:rsidRDefault="00CC24F5">
      <w:pPr>
        <w:tabs>
          <w:tab w:val="left" w:pos="827"/>
        </w:tabs>
        <w:spacing w:before="57"/>
        <w:ind w:left="373"/>
        <w:rPr>
          <w:sz w:val="14"/>
        </w:rPr>
      </w:pPr>
      <w:r>
        <w:rPr>
          <w:color w:val="231F20"/>
          <w:sz w:val="14"/>
        </w:rPr>
        <w:t>206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p.43.</w:t>
      </w:r>
    </w:p>
    <w:p w14:paraId="4D4D9070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207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p.44.</w:t>
      </w:r>
    </w:p>
    <w:p w14:paraId="33AAE7F6" w14:textId="77777777" w:rsidR="004F7AA6" w:rsidRDefault="00CC24F5">
      <w:pPr>
        <w:pStyle w:val="ListParagraph"/>
        <w:numPr>
          <w:ilvl w:val="0"/>
          <w:numId w:val="37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N.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Lewis,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Former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Bright 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Hitchcocks Building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Moorabool Street</w:t>
      </w:r>
    </w:p>
    <w:p w14:paraId="3E91A8F3" w14:textId="77777777" w:rsidR="004F7AA6" w:rsidRDefault="00CC24F5">
      <w:pPr>
        <w:spacing w:before="22" w:line="273" w:lineRule="auto"/>
        <w:ind w:left="827" w:right="-16"/>
        <w:rPr>
          <w:sz w:val="14"/>
        </w:rPr>
      </w:pPr>
      <w:r>
        <w:rPr>
          <w:color w:val="231F20"/>
          <w:sz w:val="14"/>
        </w:rPr>
        <w:t>Geelong , Conservation Management Plan, commissioned by K.H. Edelstein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Architects Pty Ltd, November 2004.</w:t>
      </w:r>
    </w:p>
    <w:p w14:paraId="750B5149" w14:textId="77777777" w:rsidR="004F7AA6" w:rsidRDefault="00CC24F5">
      <w:pPr>
        <w:pStyle w:val="ListParagraph"/>
        <w:numPr>
          <w:ilvl w:val="0"/>
          <w:numId w:val="37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Week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 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1908.</w:t>
      </w:r>
    </w:p>
    <w:p w14:paraId="4E3A43A5" w14:textId="77777777" w:rsidR="004F7AA6" w:rsidRDefault="00CC24F5">
      <w:pPr>
        <w:pStyle w:val="ListParagraph"/>
        <w:numPr>
          <w:ilvl w:val="0"/>
          <w:numId w:val="37"/>
        </w:numPr>
        <w:tabs>
          <w:tab w:val="left" w:pos="827"/>
          <w:tab w:val="left" w:pos="828"/>
        </w:tabs>
        <w:spacing w:line="273" w:lineRule="auto"/>
        <w:ind w:right="206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L. Edmonds, </w:t>
      </w:r>
      <w:r>
        <w:rPr>
          <w:rFonts w:ascii="ARIAL-MDMITL"/>
          <w:i/>
          <w:color w:val="231F20"/>
          <w:sz w:val="14"/>
        </w:rPr>
        <w:t>Living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Water: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Water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predecessors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Water,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2005,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p.77.</w:t>
      </w:r>
    </w:p>
    <w:p w14:paraId="2C4200F6" w14:textId="77777777" w:rsidR="004F7AA6" w:rsidRDefault="00CC24F5">
      <w:pPr>
        <w:pStyle w:val="ListParagraph"/>
        <w:numPr>
          <w:ilvl w:val="0"/>
          <w:numId w:val="37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Aitken, op.cit., p.53.</w:t>
      </w:r>
    </w:p>
    <w:p w14:paraId="7B2BA60B" w14:textId="77777777" w:rsidR="004F7AA6" w:rsidRDefault="00CC24F5">
      <w:pPr>
        <w:pStyle w:val="ListParagraph"/>
        <w:numPr>
          <w:ilvl w:val="0"/>
          <w:numId w:val="37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1917.</w:t>
      </w:r>
    </w:p>
    <w:p w14:paraId="548DFB8A" w14:textId="77777777" w:rsidR="004F7AA6" w:rsidRDefault="00CC24F5">
      <w:pPr>
        <w:pStyle w:val="ListParagraph"/>
        <w:numPr>
          <w:ilvl w:val="0"/>
          <w:numId w:val="37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1900.</w:t>
      </w:r>
    </w:p>
    <w:p w14:paraId="65F7CD99" w14:textId="77777777" w:rsidR="004F7AA6" w:rsidRDefault="00CC24F5">
      <w:pPr>
        <w:pStyle w:val="ListParagraph"/>
        <w:numPr>
          <w:ilvl w:val="0"/>
          <w:numId w:val="37"/>
        </w:numPr>
        <w:tabs>
          <w:tab w:val="left" w:pos="827"/>
          <w:tab w:val="left" w:pos="828"/>
        </w:tabs>
        <w:spacing w:line="273" w:lineRule="auto"/>
        <w:ind w:right="545"/>
        <w:rPr>
          <w:sz w:val="14"/>
        </w:rPr>
      </w:pPr>
      <w:r>
        <w:rPr>
          <w:color w:val="231F20"/>
          <w:sz w:val="14"/>
        </w:rPr>
        <w:t>R. Aitken,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Leisure and Pleasure Buildings of Geelong , Bachelor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Thesis,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University, 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1980.</w:t>
      </w:r>
    </w:p>
    <w:p w14:paraId="6E975912" w14:textId="77777777" w:rsidR="004F7AA6" w:rsidRDefault="00CC24F5">
      <w:pPr>
        <w:pStyle w:val="ListParagraph"/>
        <w:numPr>
          <w:ilvl w:val="0"/>
          <w:numId w:val="37"/>
        </w:numPr>
        <w:tabs>
          <w:tab w:val="left" w:pos="827"/>
          <w:tab w:val="left" w:pos="828"/>
        </w:tabs>
        <w:spacing w:before="57" w:line="273" w:lineRule="auto"/>
        <w:ind w:right="1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31 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 Electric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Lighting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Traction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Company was later taken over the by the Melbourne Electric Supply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Company.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 1 September 1930, the State Electricity Commission took up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control of Geelong s electrical supply and tramway system.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/>
          <w:i/>
          <w:color w:val="231F20"/>
          <w:sz w:val="14"/>
        </w:rPr>
        <w:t xml:space="preserve">The Age </w:t>
      </w:r>
      <w:r>
        <w:rPr>
          <w:color w:val="231F20"/>
          <w:sz w:val="14"/>
        </w:rPr>
        <w:t>27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1930, p.14.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See Theme 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</w:p>
    <w:p w14:paraId="3F40F65C" w14:textId="77777777" w:rsidR="004F7AA6" w:rsidRDefault="00CC24F5">
      <w:pPr>
        <w:ind w:left="827"/>
        <w:rPr>
          <w:sz w:val="14"/>
        </w:rPr>
      </w:pPr>
      <w:r>
        <w:rPr>
          <w:color w:val="231F20"/>
          <w:sz w:val="14"/>
        </w:rPr>
        <w:t>further details.</w:t>
      </w:r>
    </w:p>
    <w:p w14:paraId="3A37F3C6" w14:textId="77777777" w:rsidR="004F7AA6" w:rsidRDefault="00CC24F5">
      <w:pPr>
        <w:pStyle w:val="ListParagraph"/>
        <w:numPr>
          <w:ilvl w:val="0"/>
          <w:numId w:val="37"/>
        </w:numPr>
        <w:tabs>
          <w:tab w:val="left" w:pos="827"/>
          <w:tab w:val="left" w:pos="828"/>
        </w:tabs>
        <w:spacing w:line="360" w:lineRule="auto"/>
        <w:ind w:left="373" w:right="2319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4 May 1901,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0F8FD04B" w14:textId="77777777" w:rsidR="004F7AA6" w:rsidRDefault="00CC24F5">
      <w:pPr>
        <w:tabs>
          <w:tab w:val="left" w:pos="827"/>
        </w:tabs>
        <w:ind w:left="373"/>
        <w:rPr>
          <w:sz w:val="14"/>
        </w:rPr>
      </w:pPr>
      <w:r>
        <w:rPr>
          <w:color w:val="231F20"/>
          <w:sz w:val="14"/>
        </w:rPr>
        <w:t>218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B368D2A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219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6D2356A" w14:textId="77777777" w:rsidR="004F7AA6" w:rsidRDefault="00CC24F5">
      <w:pPr>
        <w:tabs>
          <w:tab w:val="left" w:pos="827"/>
        </w:tabs>
        <w:spacing w:before="79" w:line="360" w:lineRule="auto"/>
        <w:ind w:left="373" w:right="3034"/>
        <w:rPr>
          <w:sz w:val="14"/>
        </w:rPr>
      </w:pPr>
      <w:r>
        <w:rPr>
          <w:color w:val="231F20"/>
          <w:sz w:val="14"/>
        </w:rPr>
        <w:t>220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1925.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20 June 1928,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1957DCFB" w14:textId="77777777" w:rsidR="004F7AA6" w:rsidRDefault="00CC24F5">
      <w:pPr>
        <w:tabs>
          <w:tab w:val="left" w:pos="827"/>
        </w:tabs>
        <w:ind w:left="373"/>
        <w:rPr>
          <w:sz w:val="14"/>
        </w:rPr>
      </w:pPr>
      <w:r>
        <w:rPr>
          <w:color w:val="231F20"/>
          <w:sz w:val="14"/>
        </w:rPr>
        <w:t>223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5AC548DF" w14:textId="77777777" w:rsidR="004F7AA6" w:rsidRDefault="00CC24F5">
      <w:pPr>
        <w:pStyle w:val="ListParagraph"/>
        <w:numPr>
          <w:ilvl w:val="0"/>
          <w:numId w:val="36"/>
        </w:numPr>
        <w:tabs>
          <w:tab w:val="left" w:pos="827"/>
          <w:tab w:val="left" w:pos="828"/>
        </w:tabs>
        <w:spacing w:line="273" w:lineRule="auto"/>
        <w:ind w:right="45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p.16.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early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found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11"/>
          <w:sz w:val="14"/>
        </w:rPr>
        <w:t xml:space="preserve"> </w:t>
      </w:r>
      <w:r>
        <w:rPr>
          <w:color w:val="231F20"/>
          <w:sz w:val="14"/>
        </w:rPr>
        <w:t>danger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period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green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when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entering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intersection.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16"/>
          <w:sz w:val="14"/>
        </w:rPr>
        <w:t xml:space="preserve"> </w:t>
      </w:r>
      <w:r>
        <w:rPr>
          <w:color w:val="231F20"/>
          <w:sz w:val="14"/>
        </w:rPr>
        <w:t>second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two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was suggested ‘to enable traffic in the intersection to get clear.’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24 January 1940, p.12.</w:t>
      </w:r>
    </w:p>
    <w:p w14:paraId="5D897BFC" w14:textId="77777777" w:rsidR="004F7AA6" w:rsidRDefault="00CC24F5">
      <w:pPr>
        <w:pStyle w:val="ListParagraph"/>
        <w:numPr>
          <w:ilvl w:val="0"/>
          <w:numId w:val="36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7E665EBD" w14:textId="77777777" w:rsidR="004F7AA6" w:rsidRDefault="00CC24F5">
      <w:pPr>
        <w:pStyle w:val="ListParagraph"/>
        <w:numPr>
          <w:ilvl w:val="0"/>
          <w:numId w:val="36"/>
        </w:numPr>
        <w:tabs>
          <w:tab w:val="left" w:pos="827"/>
          <w:tab w:val="left" w:pos="828"/>
        </w:tabs>
        <w:spacing w:line="360" w:lineRule="auto"/>
        <w:ind w:left="373" w:right="2008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12 August 1922, p.10.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227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 July 1924, p.4.</w:t>
      </w:r>
    </w:p>
    <w:p w14:paraId="384D83F4" w14:textId="77777777" w:rsidR="004F7AA6" w:rsidRDefault="00CC24F5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0CBF4E5" w14:textId="77777777" w:rsidR="004F7AA6" w:rsidRDefault="00CC24F5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line="273" w:lineRule="auto"/>
        <w:ind w:right="11"/>
        <w:rPr>
          <w:sz w:val="14"/>
        </w:rPr>
      </w:pPr>
      <w:r>
        <w:rPr>
          <w:color w:val="231F20"/>
          <w:sz w:val="14"/>
        </w:rPr>
        <w:t>Helen Lardner Conservation &amp; Design,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 Geelong Urban Conservation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Study Locally Significant Sites’, prepared for the City of Greater 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1995.</w:t>
      </w:r>
    </w:p>
    <w:p w14:paraId="7B7EB314" w14:textId="77777777" w:rsidR="004F7AA6" w:rsidRDefault="00CC24F5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C Citations Heritage Study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46A907D1" w14:textId="77777777" w:rsidR="004F7AA6" w:rsidRDefault="00CC24F5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line="273" w:lineRule="auto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Former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Building,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Management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(Interior),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prepared for Purchase 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Investment Group, 2001-02.</w:t>
      </w:r>
    </w:p>
    <w:p w14:paraId="5D9DB903" w14:textId="77777777" w:rsidR="004F7AA6" w:rsidRDefault="00CC24F5">
      <w:pPr>
        <w:pStyle w:val="ListParagraph"/>
        <w:numPr>
          <w:ilvl w:val="0"/>
          <w:numId w:val="35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C Citation Heritage Study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06CF8B00" w14:textId="77777777" w:rsidR="004F7AA6" w:rsidRDefault="00CC24F5">
      <w:pPr>
        <w:spacing w:before="10"/>
        <w:rPr>
          <w:sz w:val="21"/>
        </w:rPr>
      </w:pPr>
      <w:r>
        <w:br w:type="column"/>
      </w:r>
    </w:p>
    <w:p w14:paraId="6314297C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before="1"/>
        <w:ind w:left="772" w:hanging="455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7885384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line="273" w:lineRule="auto"/>
        <w:ind w:left="772" w:right="856"/>
        <w:rPr>
          <w:sz w:val="14"/>
        </w:rPr>
      </w:pPr>
      <w:r>
        <w:rPr>
          <w:color w:val="231F20"/>
          <w:sz w:val="14"/>
        </w:rPr>
        <w:t>Willingham,</w:t>
      </w:r>
      <w:r>
        <w:rPr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Region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Buildings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Objects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Study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165.</w:t>
      </w:r>
    </w:p>
    <w:p w14:paraId="63F89DC8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before="57"/>
        <w:ind w:left="772" w:hanging="455"/>
        <w:rPr>
          <w:sz w:val="14"/>
        </w:rPr>
      </w:pPr>
      <w:r>
        <w:rPr>
          <w:color w:val="231F20"/>
          <w:sz w:val="14"/>
        </w:rPr>
        <w:t>Lardner,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3C9EFA6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before="78"/>
        <w:ind w:left="772" w:hanging="455"/>
        <w:rPr>
          <w:sz w:val="14"/>
        </w:rPr>
      </w:pPr>
      <w:r>
        <w:rPr>
          <w:color w:val="231F20"/>
          <w:sz w:val="14"/>
        </w:rPr>
        <w:t>Rowe, op.cit.</w:t>
      </w:r>
    </w:p>
    <w:p w14:paraId="04FBA606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line="273" w:lineRule="auto"/>
        <w:ind w:left="772" w:right="757"/>
        <w:rPr>
          <w:sz w:val="14"/>
        </w:rPr>
      </w:pPr>
      <w:r>
        <w:rPr>
          <w:color w:val="231F20"/>
          <w:sz w:val="14"/>
        </w:rPr>
        <w:t>See Geelong City Council Rate Books, 1941-60, GHC, and aerial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photographs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Charles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Pratt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(accession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nos.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H91.160/634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H91.160/323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SLV)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which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show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changes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facades.</w:t>
      </w:r>
    </w:p>
    <w:p w14:paraId="451CEB2D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before="57"/>
        <w:ind w:left="772"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1922.</w:t>
      </w:r>
    </w:p>
    <w:p w14:paraId="017703A1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ind w:left="772" w:hanging="455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p.654.</w:t>
      </w:r>
    </w:p>
    <w:p w14:paraId="4DD2E8A4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line="273" w:lineRule="auto"/>
        <w:ind w:left="772" w:right="651"/>
        <w:rPr>
          <w:sz w:val="14"/>
        </w:rPr>
      </w:pP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Hospital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(previously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known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Hospital 1923-1924; and Geelong and District Hospital 1924-1966),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agency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notes, VPRS 4805, PROV.</w:t>
      </w:r>
    </w:p>
    <w:p w14:paraId="2F33BB6A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before="57"/>
        <w:ind w:left="772"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6EA99CA9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ind w:left="772"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1941,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BEBE059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line="273" w:lineRule="auto"/>
        <w:ind w:left="772" w:right="894"/>
        <w:rPr>
          <w:sz w:val="14"/>
        </w:rPr>
      </w:pPr>
      <w:r>
        <w:rPr>
          <w:color w:val="231F20"/>
          <w:sz w:val="14"/>
        </w:rPr>
        <w:t>B. Carlton,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Sleepy Hollow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to First Provincial 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24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1949, p.6.</w:t>
      </w:r>
    </w:p>
    <w:p w14:paraId="230AB856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before="57"/>
        <w:ind w:left="772"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D4E7469" w14:textId="77777777" w:rsidR="004F7AA6" w:rsidRDefault="00CC24F5">
      <w:pPr>
        <w:pStyle w:val="ListParagraph"/>
        <w:numPr>
          <w:ilvl w:val="0"/>
          <w:numId w:val="35"/>
        </w:numPr>
        <w:tabs>
          <w:tab w:val="left" w:pos="772"/>
          <w:tab w:val="left" w:pos="773"/>
        </w:tabs>
        <w:spacing w:line="360" w:lineRule="auto"/>
        <w:ind w:left="318" w:right="3244" w:firstLine="0"/>
        <w:rPr>
          <w:sz w:val="14"/>
        </w:rPr>
      </w:pPr>
      <w:r>
        <w:rPr>
          <w:color w:val="231F20"/>
          <w:sz w:val="14"/>
        </w:rPr>
        <w:t xml:space="preserve">Brownhill &amp; 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p.654.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p.701.</w:t>
      </w:r>
    </w:p>
    <w:p w14:paraId="75D4D0AF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Horsham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Times,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056C330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1954.</w:t>
      </w:r>
    </w:p>
    <w:p w14:paraId="1B8AB46C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color w:val="231F20"/>
          <w:sz w:val="14"/>
        </w:rPr>
        <w:t>Lewis, op.cit.</w:t>
      </w:r>
    </w:p>
    <w:p w14:paraId="33385E9D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spacing w:line="273" w:lineRule="auto"/>
        <w:ind w:right="734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Waterworks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Sewerage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Trust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(GWST)Plan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Drainage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GT661,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 1956, City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Greater Geelong.</w:t>
      </w:r>
    </w:p>
    <w:p w14:paraId="14928AEC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p.711.</w:t>
      </w:r>
    </w:p>
    <w:p w14:paraId="54E84A10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spacing w:line="273" w:lineRule="auto"/>
        <w:ind w:right="844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photograph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Harbor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Trust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under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construction,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dated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1957, GRS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2009/02156, GHC.</w:t>
      </w:r>
    </w:p>
    <w:p w14:paraId="6E6E28D8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spacing w:before="57" w:line="273" w:lineRule="auto"/>
        <w:ind w:right="877"/>
        <w:rPr>
          <w:sz w:val="14"/>
        </w:rPr>
      </w:pPr>
      <w:r>
        <w:rPr>
          <w:color w:val="231F20"/>
          <w:sz w:val="14"/>
        </w:rPr>
        <w:t>Alterations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additions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were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made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1986.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Commonwealth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Office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building, Geelong, series B6295, National Archives of</w:t>
      </w:r>
    </w:p>
    <w:p w14:paraId="1321C8ED" w14:textId="77777777" w:rsidR="004F7AA6" w:rsidRDefault="00CC24F5">
      <w:pPr>
        <w:ind w:left="772"/>
        <w:rPr>
          <w:sz w:val="14"/>
        </w:rPr>
      </w:pPr>
      <w:r>
        <w:rPr>
          <w:color w:val="231F20"/>
          <w:sz w:val="14"/>
        </w:rPr>
        <w:t>Australia (NAA).</w:t>
      </w:r>
    </w:p>
    <w:p w14:paraId="1225F9A7" w14:textId="77777777" w:rsidR="004F7AA6" w:rsidRDefault="00CC24F5">
      <w:pPr>
        <w:pStyle w:val="ListParagraph"/>
        <w:numPr>
          <w:ilvl w:val="0"/>
          <w:numId w:val="34"/>
        </w:numPr>
        <w:tabs>
          <w:tab w:val="left" w:pos="804"/>
          <w:tab w:val="left" w:pos="805"/>
        </w:tabs>
        <w:ind w:left="804" w:hanging="487"/>
        <w:rPr>
          <w:sz w:val="14"/>
        </w:rPr>
      </w:pPr>
      <w:r>
        <w:rPr>
          <w:color w:val="231F20"/>
          <w:sz w:val="14"/>
        </w:rPr>
        <w:t>New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Hospital in 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30 July 1965, p.9.</w:t>
      </w:r>
    </w:p>
    <w:p w14:paraId="55E72F11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color w:val="231F20"/>
          <w:sz w:val="14"/>
        </w:rPr>
        <w:t>GWST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Drainage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G1390,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1962,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2105903F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Edmonds,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D7B7808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spacing w:line="273" w:lineRule="auto"/>
        <w:ind w:right="1601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Page,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Architectural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Apex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Buchan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Laird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International,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Yarra,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p.167.</w:t>
      </w:r>
    </w:p>
    <w:p w14:paraId="34B8BF1F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spacing w:before="57" w:line="273" w:lineRule="auto"/>
        <w:ind w:right="685"/>
        <w:rPr>
          <w:sz w:val="14"/>
        </w:rPr>
      </w:pPr>
      <w:r>
        <w:rPr>
          <w:color w:val="231F20"/>
          <w:spacing w:val="-1"/>
          <w:sz w:val="14"/>
        </w:rPr>
        <w:t>Planning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permits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734/1999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1019/1981,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Statutory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Planning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Department,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 Greater Geelong.</w:t>
      </w:r>
    </w:p>
    <w:p w14:paraId="2E88D79D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spacing w:before="56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1985,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2C46339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31F5C98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53019B8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1985.</w:t>
      </w:r>
    </w:p>
    <w:p w14:paraId="51579444" w14:textId="77777777" w:rsidR="004F7AA6" w:rsidRDefault="00CC24F5">
      <w:pPr>
        <w:pStyle w:val="ListParagraph"/>
        <w:numPr>
          <w:ilvl w:val="0"/>
          <w:numId w:val="34"/>
        </w:numPr>
        <w:tabs>
          <w:tab w:val="left" w:pos="772"/>
          <w:tab w:val="left" w:pos="773"/>
        </w:tabs>
        <w:spacing w:line="360" w:lineRule="auto"/>
        <w:ind w:left="318" w:right="2990" w:firstLine="0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723.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p.703, 712.</w:t>
      </w:r>
    </w:p>
    <w:p w14:paraId="27DFC840" w14:textId="77777777" w:rsidR="004F7AA6" w:rsidRDefault="00CC24F5">
      <w:pPr>
        <w:pStyle w:val="ListParagraph"/>
        <w:numPr>
          <w:ilvl w:val="0"/>
          <w:numId w:val="33"/>
        </w:numPr>
        <w:tabs>
          <w:tab w:val="left" w:pos="804"/>
          <w:tab w:val="left" w:pos="805"/>
        </w:tabs>
        <w:spacing w:before="0" w:line="273" w:lineRule="auto"/>
        <w:ind w:right="696" w:hanging="454"/>
        <w:rPr>
          <w:sz w:val="14"/>
        </w:rPr>
      </w:pPr>
      <w:r>
        <w:tab/>
      </w:r>
      <w:r>
        <w:rPr>
          <w:color w:val="231F20"/>
          <w:sz w:val="14"/>
        </w:rPr>
        <w:t>Dennys Lascelles Woolstores, 26 Moorabool Street, Geelong , Victorian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Database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http:/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vhd.heritagecouncil.vic.gov.au/places/536</w:t>
      </w:r>
    </w:p>
    <w:p w14:paraId="4F120708" w14:textId="77777777" w:rsidR="004F7AA6" w:rsidRDefault="00CC24F5">
      <w:pPr>
        <w:pStyle w:val="ListParagraph"/>
        <w:numPr>
          <w:ilvl w:val="0"/>
          <w:numId w:val="33"/>
        </w:numPr>
        <w:tabs>
          <w:tab w:val="left" w:pos="772"/>
          <w:tab w:val="left" w:pos="773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The Geelong Hospital, op.cit.</w:t>
      </w:r>
    </w:p>
    <w:p w14:paraId="01A49833" w14:textId="77777777" w:rsidR="004F7AA6" w:rsidRDefault="00CC24F5">
      <w:pPr>
        <w:pStyle w:val="ListParagraph"/>
        <w:numPr>
          <w:ilvl w:val="0"/>
          <w:numId w:val="33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pp.726-727.</w:t>
      </w:r>
    </w:p>
    <w:p w14:paraId="226F8B49" w14:textId="77777777" w:rsidR="004F7AA6" w:rsidRDefault="00CC24F5">
      <w:pPr>
        <w:pStyle w:val="ListParagraph"/>
        <w:numPr>
          <w:ilvl w:val="0"/>
          <w:numId w:val="33"/>
        </w:numPr>
        <w:tabs>
          <w:tab w:val="left" w:pos="772"/>
          <w:tab w:val="left" w:pos="773"/>
        </w:tabs>
        <w:spacing w:line="273" w:lineRule="auto"/>
        <w:ind w:right="784" w:hanging="454"/>
        <w:rPr>
          <w:sz w:val="14"/>
        </w:rPr>
      </w:pPr>
      <w:r>
        <w:rPr>
          <w:color w:val="231F20"/>
          <w:sz w:val="14"/>
        </w:rPr>
        <w:t>Hassell,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Transit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Precinct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Design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Framework,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 Department of Infrastructure, July 2008, p.8.</w:t>
      </w:r>
    </w:p>
    <w:p w14:paraId="2C3F302F" w14:textId="77777777" w:rsidR="004F7AA6" w:rsidRDefault="00CC24F5">
      <w:pPr>
        <w:pStyle w:val="ListParagraph"/>
        <w:numPr>
          <w:ilvl w:val="0"/>
          <w:numId w:val="33"/>
        </w:numPr>
        <w:tabs>
          <w:tab w:val="left" w:pos="772"/>
          <w:tab w:val="left" w:pos="773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C Citations Heritage Study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0F28570D" w14:textId="77777777" w:rsidR="004F7AA6" w:rsidRDefault="00CC24F5">
      <w:pPr>
        <w:pStyle w:val="ListParagraph"/>
        <w:numPr>
          <w:ilvl w:val="0"/>
          <w:numId w:val="33"/>
        </w:numPr>
        <w:tabs>
          <w:tab w:val="left" w:pos="772"/>
          <w:tab w:val="left" w:pos="773"/>
        </w:tabs>
        <w:spacing w:line="360" w:lineRule="auto"/>
        <w:ind w:left="318" w:right="3288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25 August 1954, p.7.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271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May 1956, p.6.</w:t>
      </w:r>
    </w:p>
    <w:p w14:paraId="19A052FF" w14:textId="77777777" w:rsidR="004F7AA6" w:rsidRDefault="00CC24F5">
      <w:pPr>
        <w:pStyle w:val="ListParagraph"/>
        <w:numPr>
          <w:ilvl w:val="0"/>
          <w:numId w:val="32"/>
        </w:numPr>
        <w:tabs>
          <w:tab w:val="left" w:pos="772"/>
          <w:tab w:val="left" w:pos="773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p.705.</w:t>
      </w:r>
    </w:p>
    <w:p w14:paraId="369CC47C" w14:textId="77777777" w:rsidR="004F7AA6" w:rsidRDefault="00CC24F5">
      <w:pPr>
        <w:pStyle w:val="ListParagraph"/>
        <w:numPr>
          <w:ilvl w:val="0"/>
          <w:numId w:val="32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pp.13-14.</w:t>
      </w:r>
    </w:p>
    <w:p w14:paraId="372AA1F3" w14:textId="77777777" w:rsidR="004F7AA6" w:rsidRDefault="00CC24F5">
      <w:pPr>
        <w:pStyle w:val="ListParagraph"/>
        <w:numPr>
          <w:ilvl w:val="0"/>
          <w:numId w:val="32"/>
        </w:numPr>
        <w:tabs>
          <w:tab w:val="left" w:pos="772"/>
          <w:tab w:val="left" w:pos="773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993C1CA" w14:textId="77777777" w:rsidR="004F7AA6" w:rsidRDefault="00CC24F5">
      <w:pPr>
        <w:pStyle w:val="ListParagraph"/>
        <w:numPr>
          <w:ilvl w:val="0"/>
          <w:numId w:val="32"/>
        </w:numPr>
        <w:tabs>
          <w:tab w:val="left" w:pos="772"/>
          <w:tab w:val="left" w:pos="773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47E4C68" w14:textId="77777777" w:rsidR="004F7AA6" w:rsidRDefault="00CC24F5">
      <w:pPr>
        <w:pStyle w:val="ListParagraph"/>
        <w:numPr>
          <w:ilvl w:val="0"/>
          <w:numId w:val="32"/>
        </w:numPr>
        <w:tabs>
          <w:tab w:val="left" w:pos="772"/>
          <w:tab w:val="left" w:pos="773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C460C84" w14:textId="77777777" w:rsidR="004F7AA6" w:rsidRDefault="004F7AA6">
      <w:pPr>
        <w:rPr>
          <w:rFonts w:ascii="ARIAL-MDMITL"/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45" w:space="40"/>
            <w:col w:w="5965"/>
          </w:cols>
        </w:sectPr>
      </w:pPr>
    </w:p>
    <w:p w14:paraId="565B22E1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0156068E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5C462FE1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0BA7B0B8" w14:textId="77777777" w:rsidR="004F7AA6" w:rsidRDefault="004F7AA6">
      <w:pPr>
        <w:rPr>
          <w:rFonts w:ascii="ARIAL-MDMITL"/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3B3349F4" w14:textId="159836ED" w:rsidR="004F7AA6" w:rsidRDefault="004F7AA6">
      <w:pPr>
        <w:pStyle w:val="BodyText"/>
        <w:rPr>
          <w:rFonts w:ascii="ARIAL-MDMITL"/>
          <w:i/>
          <w:sz w:val="22"/>
        </w:rPr>
      </w:pPr>
    </w:p>
    <w:p w14:paraId="39A8D794" w14:textId="77777777" w:rsidR="004F7AA6" w:rsidRDefault="00CC24F5">
      <w:pPr>
        <w:pStyle w:val="ListParagraph"/>
        <w:numPr>
          <w:ilvl w:val="0"/>
          <w:numId w:val="32"/>
        </w:numPr>
        <w:tabs>
          <w:tab w:val="left" w:pos="859"/>
          <w:tab w:val="left" w:pos="860"/>
        </w:tabs>
        <w:spacing w:before="0" w:line="273" w:lineRule="auto"/>
        <w:ind w:left="827" w:right="73"/>
        <w:rPr>
          <w:sz w:val="14"/>
        </w:rPr>
      </w:pPr>
      <w:r>
        <w:tab/>
      </w:r>
      <w:r>
        <w:rPr>
          <w:color w:val="231F20"/>
          <w:sz w:val="14"/>
        </w:rPr>
        <w:t>The Waterfront Story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 Greater Geelong, 2008, at</w:t>
      </w:r>
      <w:r>
        <w:rPr>
          <w:color w:val="231F20"/>
          <w:spacing w:val="1"/>
          <w:sz w:val="14"/>
        </w:rPr>
        <w:t xml:space="preserve"> </w:t>
      </w:r>
      <w:hyperlink r:id="rId324">
        <w:r>
          <w:rPr>
            <w:color w:val="231F20"/>
            <w:sz w:val="14"/>
            <w:u w:val="single" w:color="231F20"/>
          </w:rPr>
          <w:t>https://www.geelongaustralia.com.au/armstrongcreek/armstrong/article</w:t>
        </w:r>
      </w:hyperlink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item/8cfafd49ea31e3f.aspx</w:t>
      </w:r>
      <w:r>
        <w:rPr>
          <w:color w:val="231F20"/>
          <w:sz w:val="14"/>
        </w:rPr>
        <w:t xml:space="preserve">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Bollard Trail Walk , City of Greater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Geelong, accessed 25 October 2016, at</w:t>
      </w:r>
      <w:r>
        <w:rPr>
          <w:color w:val="231F20"/>
          <w:spacing w:val="1"/>
          <w:sz w:val="14"/>
        </w:rPr>
        <w:t xml:space="preserve"> </w:t>
      </w:r>
      <w:hyperlink r:id="rId325">
        <w:r>
          <w:rPr>
            <w:color w:val="231F20"/>
            <w:spacing w:val="-1"/>
            <w:sz w:val="14"/>
            <w:u w:val="single" w:color="231F20"/>
          </w:rPr>
          <w:t>http://www.geelongaustralia.com.au/bollards/article/item/8d250a1f01e3425</w:t>
        </w:r>
        <w:r>
          <w:rPr>
            <w:color w:val="231F20"/>
            <w:spacing w:val="-1"/>
            <w:sz w:val="14"/>
          </w:rPr>
          <w:t>.</w:t>
        </w:r>
      </w:hyperlink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aspx</w:t>
      </w:r>
      <w:r>
        <w:rPr>
          <w:color w:val="231F20"/>
          <w:sz w:val="14"/>
        </w:rPr>
        <w:t>.</w:t>
      </w:r>
    </w:p>
    <w:p w14:paraId="1D631C9D" w14:textId="77777777" w:rsidR="004F7AA6" w:rsidRDefault="00CC24F5">
      <w:pPr>
        <w:pStyle w:val="ListParagraph"/>
        <w:numPr>
          <w:ilvl w:val="0"/>
          <w:numId w:val="32"/>
        </w:numPr>
        <w:tabs>
          <w:tab w:val="left" w:pos="827"/>
          <w:tab w:val="left" w:pos="828"/>
        </w:tabs>
        <w:spacing w:before="58" w:line="273" w:lineRule="auto"/>
        <w:ind w:left="827"/>
        <w:rPr>
          <w:sz w:val="14"/>
        </w:rPr>
      </w:pPr>
      <w:r>
        <w:rPr>
          <w:color w:val="231F20"/>
          <w:sz w:val="14"/>
        </w:rPr>
        <w:t>Victoria 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Regional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Centres: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Generation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Change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–Geelong,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Department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Planning &amp; Community Development,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2010.</w:t>
      </w:r>
    </w:p>
    <w:p w14:paraId="7E4D7053" w14:textId="77777777" w:rsidR="004F7AA6" w:rsidRDefault="00CC24F5">
      <w:pPr>
        <w:pStyle w:val="ListParagraph"/>
        <w:numPr>
          <w:ilvl w:val="0"/>
          <w:numId w:val="32"/>
        </w:numPr>
        <w:tabs>
          <w:tab w:val="left" w:pos="827"/>
          <w:tab w:val="left" w:pos="828"/>
        </w:tabs>
        <w:spacing w:before="57"/>
        <w:ind w:left="827"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Financial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Review,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2014,</w:t>
      </w:r>
    </w:p>
    <w:p w14:paraId="7BDB1051" w14:textId="77777777" w:rsidR="004F7AA6" w:rsidRDefault="00CC24F5">
      <w:pPr>
        <w:spacing w:before="22" w:line="273" w:lineRule="auto"/>
        <w:ind w:left="827" w:right="30"/>
        <w:rPr>
          <w:sz w:val="14"/>
        </w:rPr>
      </w:pPr>
      <w:r>
        <w:rPr>
          <w:color w:val="231F20"/>
          <w:sz w:val="14"/>
        </w:rPr>
        <w:t>C. Jacobs,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Ford closes its Australian factories after more than 90 years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car-making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ABC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news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http://</w:t>
      </w:r>
      <w:r>
        <w:rPr>
          <w:color w:val="231F20"/>
          <w:spacing w:val="-30"/>
          <w:sz w:val="14"/>
        </w:rPr>
        <w:t xml:space="preserve"> </w:t>
      </w:r>
      <w:hyperlink r:id="rId326">
        <w:r>
          <w:rPr>
            <w:color w:val="231F20"/>
            <w:sz w:val="14"/>
          </w:rPr>
          <w:t>www.abc.net.au/news/2016-10-07/ford-closes-its-australian-factories-after-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more-than-90-years/7909836</w:t>
      </w:r>
    </w:p>
    <w:p w14:paraId="1E0DF07C" w14:textId="77777777" w:rsidR="004F7AA6" w:rsidRDefault="00CC24F5">
      <w:pPr>
        <w:pStyle w:val="ListParagraph"/>
        <w:numPr>
          <w:ilvl w:val="0"/>
          <w:numId w:val="32"/>
        </w:numPr>
        <w:tabs>
          <w:tab w:val="left" w:pos="827"/>
          <w:tab w:val="left" w:pos="828"/>
        </w:tabs>
        <w:spacing w:before="57"/>
        <w:ind w:left="827" w:hanging="455"/>
        <w:rPr>
          <w:sz w:val="14"/>
        </w:rPr>
      </w:pPr>
      <w:r>
        <w:rPr>
          <w:color w:val="231F20"/>
          <w:sz w:val="14"/>
        </w:rPr>
        <w:t>Transport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Accident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Commission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Media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Release,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2009.</w:t>
      </w:r>
    </w:p>
    <w:p w14:paraId="17CF7EAB" w14:textId="77777777" w:rsidR="004F7AA6" w:rsidRDefault="00CC24F5">
      <w:pPr>
        <w:pStyle w:val="ListParagraph"/>
        <w:numPr>
          <w:ilvl w:val="0"/>
          <w:numId w:val="32"/>
        </w:numPr>
        <w:tabs>
          <w:tab w:val="left" w:pos="827"/>
          <w:tab w:val="left" w:pos="828"/>
        </w:tabs>
        <w:ind w:left="827"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0E3B33C0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282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2017.</w:t>
      </w:r>
    </w:p>
    <w:p w14:paraId="103D071F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046F6D9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110"/>
        <w:jc w:val="left"/>
        <w:rPr>
          <w:sz w:val="14"/>
        </w:rPr>
      </w:pPr>
      <w:r>
        <w:rPr>
          <w:color w:val="231F20"/>
          <w:sz w:val="14"/>
        </w:rPr>
        <w:t>Australian Institute of Architects National Architecture Awards 2018,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Awarding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Winning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Projects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https://wp.architecture.com.au/awards-2018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winners/#commercia</w:t>
      </w:r>
      <w:r>
        <w:rPr>
          <w:color w:val="231F20"/>
          <w:sz w:val="14"/>
        </w:rPr>
        <w:t>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Barwon Water building brings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national prize</w:t>
      </w:r>
    </w:p>
    <w:p w14:paraId="0D789A5B" w14:textId="77777777" w:rsidR="004F7AA6" w:rsidRDefault="00CC24F5">
      <w:pPr>
        <w:spacing w:line="273" w:lineRule="auto"/>
        <w:ind w:left="827" w:right="248"/>
        <w:rPr>
          <w:sz w:val="14"/>
        </w:rPr>
      </w:pPr>
      <w:r>
        <w:rPr>
          <w:color w:val="231F20"/>
          <w:sz w:val="14"/>
        </w:rPr>
        <w:t xml:space="preserve">to Geelong , Barwon Region Water Authority online at </w:t>
      </w:r>
      <w:hyperlink r:id="rId327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barwonwater.vic.gov.au/about-us/news-and-events/news/barwon-water-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building-brings-national-prize-to-geelong</w:t>
      </w:r>
    </w:p>
    <w:p w14:paraId="66C65F63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34639FF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636"/>
        <w:jc w:val="left"/>
        <w:rPr>
          <w:sz w:val="14"/>
        </w:rPr>
      </w:pPr>
      <w:r>
        <w:rPr>
          <w:color w:val="231F20"/>
          <w:sz w:val="14"/>
        </w:rPr>
        <w:t>Central Geelong Action Plan online, Central Geelong Taskforce,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 Greater Geelong, December 2013, accessed June 2018 at</w:t>
      </w:r>
      <w:r>
        <w:rPr>
          <w:color w:val="231F20"/>
          <w:spacing w:val="1"/>
          <w:sz w:val="14"/>
        </w:rPr>
        <w:t xml:space="preserve"> </w:t>
      </w:r>
      <w:hyperlink r:id="rId328">
        <w:r>
          <w:rPr>
            <w:color w:val="231F20"/>
            <w:spacing w:val="-1"/>
            <w:sz w:val="14"/>
            <w:u w:val="single" w:color="231F20"/>
          </w:rPr>
          <w:t>https://www.geelongaustralia.com.au/common/public/documents</w:t>
        </w:r>
      </w:hyperlink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amendments/8d2d0901dd9c6bb-CentralGeelongActionPlan.pd</w:t>
      </w:r>
      <w:r>
        <w:rPr>
          <w:color w:val="231F20"/>
          <w:sz w:val="14"/>
        </w:rPr>
        <w:t>f</w:t>
      </w:r>
    </w:p>
    <w:p w14:paraId="182BCE18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638E3C1E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2015.</w:t>
      </w:r>
    </w:p>
    <w:p w14:paraId="62A53D16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389"/>
        <w:jc w:val="left"/>
        <w:rPr>
          <w:sz w:val="14"/>
        </w:rPr>
      </w:pPr>
      <w:r>
        <w:rPr>
          <w:color w:val="231F20"/>
          <w:sz w:val="14"/>
        </w:rPr>
        <w:t>H.W.H.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Smythe,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Suburban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Allotments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Neighbourhood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1839,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Sydney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B39A,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78256E4C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1839,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F055CBC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3"/>
        <w:jc w:val="left"/>
        <w:rPr>
          <w:sz w:val="14"/>
        </w:rPr>
      </w:pPr>
      <w:r>
        <w:rPr>
          <w:color w:val="231F20"/>
          <w:sz w:val="14"/>
        </w:rPr>
        <w:t>G.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Seaton,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Ashby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Story: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West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1978, p.17.</w:t>
      </w:r>
    </w:p>
    <w:p w14:paraId="1BC36D58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 w:line="273" w:lineRule="auto"/>
        <w:ind w:right="203"/>
        <w:jc w:val="left"/>
        <w:rPr>
          <w:sz w:val="14"/>
        </w:rPr>
      </w:pPr>
      <w:r>
        <w:rPr>
          <w:color w:val="231F20"/>
          <w:sz w:val="14"/>
        </w:rPr>
        <w:t>Lane,</w:t>
      </w:r>
      <w:r>
        <w:rPr>
          <w:color w:val="231F20"/>
          <w:spacing w:val="13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Enquiry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Origin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Spelling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Yarra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Yarrow)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34682AA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Cannon,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p.176.</w:t>
      </w:r>
    </w:p>
    <w:p w14:paraId="330F885A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195"/>
        <w:jc w:val="left"/>
        <w:rPr>
          <w:sz w:val="14"/>
        </w:rPr>
      </w:pPr>
      <w:r>
        <w:rPr>
          <w:color w:val="231F20"/>
          <w:sz w:val="14"/>
        </w:rPr>
        <w:t>C.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Grimes,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Port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Phillip,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1803,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lithographed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SLV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(Figure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2.06)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showed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swamps at Point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Henry.  See also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Cannon, et.al.,</w:t>
      </w:r>
    </w:p>
    <w:p w14:paraId="75EEC14E" w14:textId="77777777" w:rsidR="004F7AA6" w:rsidRDefault="00CC24F5">
      <w:pPr>
        <w:ind w:left="827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p.171.</w:t>
      </w:r>
    </w:p>
    <w:p w14:paraId="637ABAA8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86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1836,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Balla-wein: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Bellarine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1992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2nd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edn.,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On-Line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Society, 2005,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p.199 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Mossman,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6579977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 w:line="273" w:lineRule="auto"/>
        <w:ind w:right="33"/>
        <w:jc w:val="left"/>
        <w:rPr>
          <w:sz w:val="14"/>
        </w:rPr>
      </w:pPr>
      <w:r>
        <w:rPr>
          <w:color w:val="231F20"/>
          <w:sz w:val="14"/>
        </w:rPr>
        <w:t>Colonial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Secretary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C.J.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Latrobe,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19/P1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1646,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9A773A7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South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Register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80C863D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2386B152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371"/>
        <w:jc w:val="left"/>
        <w:rPr>
          <w:sz w:val="14"/>
        </w:rPr>
      </w:pPr>
      <w:r>
        <w:rPr>
          <w:color w:val="231F20"/>
          <w:sz w:val="14"/>
        </w:rPr>
        <w:t>See A.R.C. Selwyn, Plan of Moolap, Bellarine, Point Henry: Geological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Survey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MD23C,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14D647E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p.222.</w:t>
      </w:r>
    </w:p>
    <w:p w14:paraId="1114F71D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Building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Engineering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Journal,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1890.</w:t>
      </w:r>
    </w:p>
    <w:p w14:paraId="6C58D5FF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pp.223-224.</w:t>
      </w:r>
    </w:p>
    <w:p w14:paraId="27168166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1026"/>
        <w:jc w:val="left"/>
        <w:rPr>
          <w:sz w:val="14"/>
        </w:rPr>
      </w:pPr>
      <w:r>
        <w:rPr>
          <w:color w:val="231F20"/>
          <w:sz w:val="14"/>
        </w:rPr>
        <w:t>Parish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Moolap,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Grant,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Schedule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Allotments,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3153, Landata.</w:t>
      </w:r>
    </w:p>
    <w:p w14:paraId="256EFB8D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 w:line="273" w:lineRule="auto"/>
        <w:ind w:right="7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Point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Henry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Auction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Notice,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P59-001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Point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Henry, 1888, P10,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maps 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plans</w:t>
      </w:r>
    </w:p>
    <w:p w14:paraId="2DB50D5E" w14:textId="77777777" w:rsidR="004F7AA6" w:rsidRDefault="00CC24F5">
      <w:pPr>
        <w:ind w:left="827"/>
        <w:rPr>
          <w:sz w:val="14"/>
        </w:rPr>
      </w:pPr>
      <w:r>
        <w:rPr>
          <w:color w:val="231F20"/>
          <w:sz w:val="14"/>
        </w:rPr>
        <w:t>collection, GHC.</w:t>
      </w:r>
    </w:p>
    <w:p w14:paraId="15CE8B05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59"/>
          <w:tab w:val="left" w:pos="860"/>
        </w:tabs>
        <w:spacing w:line="273" w:lineRule="auto"/>
        <w:ind w:right="153"/>
        <w:jc w:val="left"/>
        <w:rPr>
          <w:sz w:val="14"/>
        </w:rPr>
      </w:pPr>
      <w:r>
        <w:tab/>
      </w:r>
      <w:r>
        <w:rPr>
          <w:color w:val="231F20"/>
          <w:sz w:val="14"/>
        </w:rPr>
        <w:t>Point Henry Maritime Heritage Precinct , Victorian Heritage Database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hyperlink r:id="rId329">
        <w:r>
          <w:rPr>
            <w:color w:val="231F20"/>
            <w:sz w:val="14"/>
            <w:u w:val="single" w:color="231F20"/>
          </w:rPr>
          <w:t>http://vhd.heritagecouncil.vic</w:t>
        </w:r>
        <w:r>
          <w:rPr>
            <w:color w:val="231F20"/>
            <w:sz w:val="14"/>
          </w:rPr>
          <w:t>.</w:t>
        </w:r>
      </w:hyperlink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  <w:u w:val="single" w:color="231F20"/>
        </w:rPr>
        <w:t>gov.au/places/111689</w:t>
      </w:r>
    </w:p>
    <w:p w14:paraId="2FB7F750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8"/>
        </w:tabs>
        <w:spacing w:before="57" w:line="273" w:lineRule="auto"/>
        <w:ind w:right="30"/>
        <w:jc w:val="both"/>
        <w:rPr>
          <w:sz w:val="14"/>
        </w:rPr>
      </w:pPr>
      <w:r>
        <w:rPr>
          <w:color w:val="231F20"/>
          <w:sz w:val="14"/>
        </w:rPr>
        <w:t>L. Huddle, R. Howe. R. Lewis &amp; K. Francis,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Bellarine Heritage Study , vol. 3,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prepared for the Australian Heritage Commission, City of Greater Geelong &amp;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Victoria, June 1996.</w:t>
      </w:r>
    </w:p>
    <w:p w14:paraId="3F979041" w14:textId="77777777" w:rsidR="004F7AA6" w:rsidRDefault="00CC24F5">
      <w:r>
        <w:br w:type="column"/>
      </w:r>
    </w:p>
    <w:p w14:paraId="3485DF70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0" w:line="273" w:lineRule="auto"/>
        <w:ind w:left="755" w:right="1351"/>
        <w:jc w:val="left"/>
        <w:rPr>
          <w:sz w:val="14"/>
        </w:rPr>
      </w:pPr>
      <w:r>
        <w:rPr>
          <w:color w:val="231F20"/>
          <w:sz w:val="14"/>
        </w:rPr>
        <w:t>Willingham,</w:t>
      </w:r>
      <w:r>
        <w:rPr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Region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Objects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Study</w:t>
      </w:r>
      <w:r>
        <w:rPr>
          <w:color w:val="231F20"/>
          <w:sz w:val="14"/>
        </w:rPr>
        <w:t>,</w:t>
      </w:r>
      <w:r>
        <w:rPr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101.</w:t>
      </w:r>
    </w:p>
    <w:p w14:paraId="0ED98CA7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 w:line="273" w:lineRule="auto"/>
        <w:ind w:left="755" w:right="816"/>
        <w:jc w:val="left"/>
        <w:rPr>
          <w:sz w:val="14"/>
        </w:rPr>
      </w:pPr>
      <w:r>
        <w:rPr>
          <w:color w:val="231F20"/>
          <w:sz w:val="14"/>
        </w:rPr>
        <w:t>C.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Kellaway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Farmland,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Forest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Surf: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Environmental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Surf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Coast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Shire, 2009,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 21,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Balla-wein,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p.166.</w:t>
      </w:r>
    </w:p>
    <w:p w14:paraId="4AF5A8A7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sz w:val="14"/>
        </w:rPr>
      </w:pPr>
      <w:r>
        <w:rPr>
          <w:color w:val="231F20"/>
          <w:sz w:val="14"/>
        </w:rPr>
        <w:t>Seaton,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Model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Borough,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4D53DB2B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ind w:left="75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50BEBEC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ind w:left="75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5667468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line="273" w:lineRule="auto"/>
        <w:ind w:left="755" w:right="1015"/>
        <w:jc w:val="left"/>
        <w:rPr>
          <w:sz w:val="14"/>
        </w:rPr>
      </w:pPr>
      <w:r>
        <w:rPr>
          <w:color w:val="231F20"/>
          <w:sz w:val="14"/>
        </w:rPr>
        <w:t>K. Krastins,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Newtown Heritage Study , prepared for the City of Greater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2008 (adopted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2009), p.180.</w:t>
      </w:r>
    </w:p>
    <w:p w14:paraId="568C920C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Centre.</w:t>
      </w:r>
    </w:p>
    <w:p w14:paraId="69CBAF26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60B2802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78"/>
        <w:ind w:left="75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50AC173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87"/>
          <w:tab w:val="left" w:pos="788"/>
        </w:tabs>
        <w:spacing w:line="273" w:lineRule="auto"/>
        <w:ind w:left="755" w:right="873"/>
        <w:jc w:val="left"/>
        <w:rPr>
          <w:sz w:val="14"/>
        </w:rPr>
      </w:pPr>
      <w:r>
        <w:tab/>
      </w:r>
      <w:r>
        <w:rPr>
          <w:color w:val="231F20"/>
          <w:sz w:val="14"/>
        </w:rPr>
        <w:t>Former Baptist Church, 3 Aberdeen Street, Newtown , Victorian 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Database online, 25 June 2004, accessed May 2018 at</w:t>
      </w:r>
      <w:r>
        <w:rPr>
          <w:color w:val="231F20"/>
          <w:spacing w:val="1"/>
          <w:sz w:val="14"/>
        </w:rPr>
        <w:t xml:space="preserve"> </w:t>
      </w:r>
      <w:hyperlink r:id="rId330">
        <w:r>
          <w:rPr>
            <w:color w:val="231F20"/>
            <w:sz w:val="14"/>
            <w:u w:val="single" w:color="231F20"/>
          </w:rPr>
          <w:t>http://vhd.heritagecouncil.vic.gov.au/places/878</w:t>
        </w:r>
        <w:r>
          <w:rPr>
            <w:color w:val="231F20"/>
            <w:spacing w:val="-3"/>
            <w:sz w:val="14"/>
          </w:rPr>
          <w:t xml:space="preserve"> </w:t>
        </w:r>
      </w:hyperlink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15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 op.cit., p.21.</w:t>
      </w:r>
    </w:p>
    <w:p w14:paraId="78AC21C1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8"/>
        <w:ind w:left="755" w:hanging="455"/>
        <w:jc w:val="left"/>
        <w:rPr>
          <w:sz w:val="14"/>
        </w:rPr>
      </w:pPr>
      <w:r>
        <w:rPr>
          <w:color w:val="231F20"/>
          <w:sz w:val="14"/>
        </w:rPr>
        <w:t>Krastins, op.cit.</w:t>
      </w:r>
    </w:p>
    <w:p w14:paraId="7E97E62A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78"/>
        <w:ind w:left="755" w:hanging="455"/>
        <w:jc w:val="left"/>
        <w:rPr>
          <w:sz w:val="14"/>
        </w:rPr>
      </w:pPr>
      <w:r>
        <w:rPr>
          <w:color w:val="231F20"/>
          <w:sz w:val="14"/>
        </w:rPr>
        <w:t>Seaton,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Model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Borough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p.20.</w:t>
      </w:r>
    </w:p>
    <w:p w14:paraId="2465DF9B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87"/>
          <w:tab w:val="left" w:pos="788"/>
        </w:tabs>
        <w:spacing w:line="273" w:lineRule="auto"/>
        <w:ind w:left="755" w:right="765"/>
        <w:jc w:val="left"/>
        <w:rPr>
          <w:sz w:val="14"/>
        </w:rPr>
      </w:pPr>
      <w:r>
        <w:tab/>
      </w:r>
      <w:r>
        <w:rPr>
          <w:color w:val="231F20"/>
          <w:sz w:val="14"/>
        </w:rPr>
        <w:t>Noble Street Uniting Church, Hall &amp; Kindergarten, 35 Noble Street,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Database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1999,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hyperlink r:id="rId331">
        <w:r>
          <w:rPr>
            <w:color w:val="231F20"/>
            <w:sz w:val="14"/>
            <w:u w:val="single" w:color="231F20"/>
          </w:rPr>
          <w:t>http://vhd.heritagecouncil.vic.gov.au/places/2014</w:t>
        </w:r>
      </w:hyperlink>
    </w:p>
    <w:p w14:paraId="73400B02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 w:line="273" w:lineRule="auto"/>
        <w:ind w:left="755" w:right="706"/>
        <w:jc w:val="left"/>
        <w:rPr>
          <w:sz w:val="14"/>
        </w:rPr>
      </w:pPr>
      <w:r>
        <w:rPr>
          <w:color w:val="231F20"/>
          <w:sz w:val="14"/>
        </w:rPr>
        <w:t>W.J. Morrow &amp; I. Wynd, Geelong Hotels and Their Licensees, 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Society,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Taylor,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  <w:r>
        <w:rPr>
          <w:color w:val="231F20"/>
          <w:spacing w:val="2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Cricket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Oval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now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Kardinia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Park.</w:t>
      </w:r>
    </w:p>
    <w:p w14:paraId="7AF3336D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8" w:line="273" w:lineRule="auto"/>
        <w:ind w:left="755" w:right="722"/>
        <w:jc w:val="left"/>
        <w:rPr>
          <w:sz w:val="14"/>
        </w:rPr>
      </w:pPr>
      <w:r>
        <w:rPr>
          <w:color w:val="231F20"/>
          <w:sz w:val="14"/>
        </w:rPr>
        <w:t>Context Pty Ltd, B. Stafford, R. Peterson &amp; C. Kellaway,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 Newtown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Urban Conservation Study , vol.3, prepared for the City of Newtown, 1991.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study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claims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dwelling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have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been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built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c.1861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but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seems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shown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 Taylor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 Map of Geelong</w:t>
      </w:r>
    </w:p>
    <w:p w14:paraId="5F08C56C" w14:textId="77777777" w:rsidR="004F7AA6" w:rsidRDefault="00CC24F5">
      <w:pPr>
        <w:ind w:left="755"/>
        <w:rPr>
          <w:sz w:val="14"/>
        </w:rPr>
      </w:pPr>
      <w:r>
        <w:rPr>
          <w:color w:val="231F20"/>
          <w:sz w:val="14"/>
        </w:rPr>
        <w:t>(Figure 6.22).</w:t>
      </w:r>
    </w:p>
    <w:p w14:paraId="6E8A9E91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color w:val="231F20"/>
          <w:sz w:val="14"/>
        </w:rPr>
        <w:t>Context, op.cit.</w:t>
      </w:r>
    </w:p>
    <w:p w14:paraId="56F214D0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line="273" w:lineRule="auto"/>
        <w:ind w:left="755" w:right="88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 March 1866, p.2 &amp; GWST Plan of Drainage No. 67,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c.1914,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20155E62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sz w:val="14"/>
        </w:rPr>
      </w:pPr>
      <w:r>
        <w:rPr>
          <w:color w:val="231F20"/>
          <w:sz w:val="14"/>
        </w:rPr>
        <w:t>Context, op.cit.</w:t>
      </w:r>
    </w:p>
    <w:p w14:paraId="6ED2A1E0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21990B22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line="273" w:lineRule="auto"/>
        <w:ind w:left="755" w:right="716"/>
        <w:jc w:val="left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Matthews,</w:t>
      </w:r>
      <w:r>
        <w:rPr>
          <w:color w:val="231F20"/>
          <w:spacing w:val="16"/>
          <w:sz w:val="14"/>
        </w:rPr>
        <w:t xml:space="preserve"> </w:t>
      </w:r>
      <w:r>
        <w:rPr>
          <w:color w:val="231F20"/>
          <w:sz w:val="14"/>
        </w:rPr>
        <w:t>Armytage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House: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Management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 Architecture &amp; Building, Deakin University, 1995, p.20, Huddle, op.cit,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p.64, 104, L. Huddle,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Heights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Conservation Analysis Report, prepared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 the National Trust of Australia (Victoria), 1985, &amp; D. Rowe &amp; W. Jacobs,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Heritage Review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vol.2, 2016.</w:t>
      </w:r>
    </w:p>
    <w:p w14:paraId="074CDB77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 w:line="273" w:lineRule="auto"/>
        <w:ind w:left="755" w:right="1144"/>
        <w:jc w:val="left"/>
        <w:rPr>
          <w:sz w:val="14"/>
        </w:rPr>
      </w:pPr>
      <w:r>
        <w:rPr>
          <w:color w:val="231F20"/>
          <w:sz w:val="14"/>
        </w:rPr>
        <w:t>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Honman,</w:t>
      </w:r>
      <w:r>
        <w:rPr>
          <w:color w:val="231F20"/>
          <w:spacing w:val="16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Skene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Street,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n.d.,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library, Statutory Planning Department, City of</w:t>
      </w:r>
    </w:p>
    <w:p w14:paraId="2A8C1BFB" w14:textId="77777777" w:rsidR="004F7AA6" w:rsidRDefault="00CC24F5">
      <w:pPr>
        <w:ind w:left="755"/>
        <w:rPr>
          <w:sz w:val="14"/>
        </w:rPr>
      </w:pPr>
      <w:r>
        <w:rPr>
          <w:color w:val="231F20"/>
          <w:sz w:val="14"/>
        </w:rPr>
        <w:t>Greater Geelong.</w:t>
      </w:r>
    </w:p>
    <w:p w14:paraId="5C1A250E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color w:val="231F20"/>
          <w:sz w:val="14"/>
        </w:rPr>
        <w:t>Seaton,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Model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Borough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p.105.</w:t>
      </w:r>
    </w:p>
    <w:p w14:paraId="720C5EC1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color w:val="231F20"/>
          <w:sz w:val="14"/>
        </w:rPr>
        <w:t xml:space="preserve">Willingham,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344.</w:t>
      </w:r>
    </w:p>
    <w:p w14:paraId="5F9BF5B1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line="273" w:lineRule="auto"/>
        <w:ind w:left="755" w:right="1025"/>
        <w:jc w:val="left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Sacred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Heart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College,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Management Plan, prepared for Sacred Heart College, 2009.</w:t>
      </w:r>
    </w:p>
    <w:p w14:paraId="7D2D7092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sz w:val="14"/>
        </w:rPr>
      </w:pPr>
      <w:r>
        <w:rPr>
          <w:color w:val="231F20"/>
          <w:sz w:val="14"/>
        </w:rPr>
        <w:t>Willingham,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294.</w:t>
      </w:r>
    </w:p>
    <w:p w14:paraId="5344991C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line="273" w:lineRule="auto"/>
        <w:ind w:left="755" w:right="671"/>
        <w:jc w:val="left"/>
        <w:rPr>
          <w:sz w:val="14"/>
        </w:rPr>
      </w:pPr>
      <w:r>
        <w:rPr>
          <w:color w:val="231F20"/>
          <w:sz w:val="14"/>
        </w:rPr>
        <w:t>J.L.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Shaw,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Laurel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Bank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Newtown,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L70,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9B29B9F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 w:line="273" w:lineRule="auto"/>
        <w:ind w:left="755" w:right="779"/>
        <w:jc w:val="left"/>
        <w:rPr>
          <w:sz w:val="14"/>
        </w:rPr>
      </w:pPr>
      <w:r>
        <w:rPr>
          <w:color w:val="231F20"/>
          <w:sz w:val="14"/>
        </w:rPr>
        <w:t>J.L. Shaw, Plan of Mercer s Hill Estate, Belgravia, 1871, map M102, GHC.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Mercer’s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offered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laid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out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Shaw</w:t>
      </w:r>
    </w:p>
    <w:p w14:paraId="2408CB13" w14:textId="77777777" w:rsidR="004F7AA6" w:rsidRDefault="00CC24F5">
      <w:pPr>
        <w:spacing w:line="273" w:lineRule="auto"/>
        <w:ind w:left="755" w:right="564"/>
        <w:rPr>
          <w:sz w:val="14"/>
        </w:rPr>
      </w:pPr>
      <w:r>
        <w:rPr>
          <w:color w:val="231F20"/>
          <w:sz w:val="14"/>
        </w:rPr>
        <w:t>–see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Mercer 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Estate: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Village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Chilwell,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 M98, GHC.</w:t>
      </w:r>
    </w:p>
    <w:p w14:paraId="0063671B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Mercer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M106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M107,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0772A10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1887.</w:t>
      </w:r>
    </w:p>
    <w:p w14:paraId="76956494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color w:val="231F20"/>
          <w:spacing w:val="-2"/>
          <w:sz w:val="14"/>
        </w:rPr>
        <w:t>Sutherland,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p.151.</w:t>
      </w:r>
    </w:p>
    <w:p w14:paraId="5C4075E4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line="273" w:lineRule="auto"/>
        <w:ind w:left="755" w:right="946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Brochure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Hillside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maps N3A-B, GHC.</w:t>
      </w:r>
    </w:p>
    <w:p w14:paraId="2FF78F42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 w:line="273" w:lineRule="auto"/>
        <w:ind w:left="755" w:right="739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Buckland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Paddock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Hill,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B41D,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473FB23D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 w:line="273" w:lineRule="auto"/>
        <w:ind w:left="755" w:right="749"/>
        <w:jc w:val="left"/>
        <w:rPr>
          <w:sz w:val="14"/>
        </w:rPr>
      </w:pPr>
      <w:r>
        <w:rPr>
          <w:color w:val="231F20"/>
          <w:sz w:val="14"/>
        </w:rPr>
        <w:t>Buckland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Paddock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sales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brochure,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B41B,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71A5B123" w14:textId="77777777" w:rsidR="004F7AA6" w:rsidRDefault="00CC24F5">
      <w:pPr>
        <w:pStyle w:val="ListParagraph"/>
        <w:numPr>
          <w:ilvl w:val="0"/>
          <w:numId w:val="31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Subdivision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Town Properties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being The Priory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</w:t>
      </w:r>
    </w:p>
    <w:p w14:paraId="7C8989E4" w14:textId="77777777" w:rsidR="004F7AA6" w:rsidRDefault="004F7AA6">
      <w:pPr>
        <w:rPr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1" w:space="40"/>
            <w:col w:w="5949"/>
          </w:cols>
        </w:sectPr>
      </w:pPr>
    </w:p>
    <w:p w14:paraId="437BEB89" w14:textId="77777777" w:rsidR="004F7AA6" w:rsidRDefault="004F7AA6">
      <w:pPr>
        <w:pStyle w:val="BodyText"/>
        <w:rPr>
          <w:sz w:val="20"/>
        </w:rPr>
      </w:pPr>
    </w:p>
    <w:p w14:paraId="0407BC6B" w14:textId="77777777" w:rsidR="004F7AA6" w:rsidRDefault="004F7AA6">
      <w:pPr>
        <w:pStyle w:val="BodyText"/>
        <w:rPr>
          <w:sz w:val="20"/>
        </w:rPr>
      </w:pPr>
    </w:p>
    <w:p w14:paraId="37D3F996" w14:textId="77777777" w:rsidR="004F7AA6" w:rsidRDefault="004F7AA6">
      <w:pPr>
        <w:pStyle w:val="BodyText"/>
        <w:rPr>
          <w:sz w:val="20"/>
        </w:rPr>
      </w:pPr>
    </w:p>
    <w:p w14:paraId="5A1AC97B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50B0534B" w14:textId="758BF739" w:rsidR="004F7AA6" w:rsidRDefault="004F7AA6">
      <w:pPr>
        <w:pStyle w:val="BodyText"/>
        <w:spacing w:before="10"/>
        <w:rPr>
          <w:sz w:val="21"/>
        </w:rPr>
      </w:pPr>
    </w:p>
    <w:p w14:paraId="17783565" w14:textId="77777777" w:rsidR="004F7AA6" w:rsidRDefault="00CC24F5">
      <w:pPr>
        <w:spacing w:before="1"/>
        <w:ind w:left="827"/>
        <w:rPr>
          <w:sz w:val="14"/>
        </w:rPr>
      </w:pPr>
      <w:r>
        <w:rPr>
          <w:color w:val="231F20"/>
          <w:sz w:val="14"/>
        </w:rPr>
        <w:t>Aberdeen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frontage,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n.d.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[c.1889],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79A532AA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462"/>
        <w:jc w:val="left"/>
        <w:rPr>
          <w:sz w:val="14"/>
        </w:rPr>
      </w:pPr>
      <w:r>
        <w:rPr>
          <w:color w:val="231F20"/>
          <w:sz w:val="14"/>
        </w:rPr>
        <w:t>R.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Peterson,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Study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Citations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 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Greater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1997.</w:t>
      </w:r>
    </w:p>
    <w:p w14:paraId="51958ED4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 1891,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1954A95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78" w:line="273" w:lineRule="auto"/>
        <w:ind w:right="214"/>
        <w:jc w:val="left"/>
        <w:rPr>
          <w:sz w:val="14"/>
        </w:rPr>
      </w:pPr>
      <w:r>
        <w:rPr>
          <w:color w:val="231F20"/>
          <w:sz w:val="14"/>
        </w:rPr>
        <w:t>D. Rowe &amp; W. Jacobs, Newtown West Heritage Review , prepared 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Greater Geelong, 2016.</w:t>
      </w:r>
    </w:p>
    <w:p w14:paraId="075B21BB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59"/>
          <w:tab w:val="left" w:pos="860"/>
        </w:tabs>
        <w:spacing w:before="57" w:line="273" w:lineRule="auto"/>
        <w:ind w:right="192"/>
        <w:jc w:val="left"/>
        <w:rPr>
          <w:sz w:val="14"/>
        </w:rPr>
      </w:pPr>
      <w:r>
        <w:tab/>
      </w:r>
      <w:r>
        <w:rPr>
          <w:color w:val="231F20"/>
          <w:sz w:val="14"/>
        </w:rPr>
        <w:t>From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Advertiser </w:t>
      </w:r>
      <w:r>
        <w:rPr>
          <w:color w:val="231F20"/>
          <w:sz w:val="14"/>
        </w:rPr>
        <w:t>about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William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Purnell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Family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manuscript,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L.A.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Purnell,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Purnell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Family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Les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Purnell,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1990.</w:t>
      </w:r>
    </w:p>
    <w:p w14:paraId="4E29B01D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05636AE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67C8B7F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Peterson,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300829F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jc w:val="left"/>
        <w:rPr>
          <w:sz w:val="14"/>
        </w:rPr>
      </w:pPr>
      <w:r>
        <w:rPr>
          <w:color w:val="231F20"/>
          <w:sz w:val="14"/>
        </w:rPr>
        <w:t>Information taken from Newtown &amp; Chilwell Council Rate Books 1874-75,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1883, 1884 &amp; 1895-96, GHC, Purnell, op.cit., Certificate of Titles vol. 361, fol.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170 &amp; vol. 1244, fol. 656, Purnell, William, Probate Administration files, 1904,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VPRS 28/P0 Unit 688 Public Record Office Victoria, &amp; J. Smith (ed.),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Cyclopedia of Victoria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Cyclopedia Company,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 1903.</w:t>
      </w:r>
    </w:p>
    <w:p w14:paraId="659FCE6C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8"/>
        </w:tabs>
        <w:spacing w:before="58" w:line="273" w:lineRule="auto"/>
        <w:ind w:right="141"/>
        <w:jc w:val="both"/>
        <w:rPr>
          <w:sz w:val="14"/>
        </w:rPr>
      </w:pPr>
      <w:r>
        <w:rPr>
          <w:color w:val="231F20"/>
          <w:sz w:val="14"/>
        </w:rPr>
        <w:t>See Plan of Allotments for Virginia, Elizabeth &amp; Pakington Street, n.d. map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G1, GHC,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7 April 1891, p.2 &amp; Campbell, A.M., Probate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28/P0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456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3EBEFC12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8"/>
        </w:tabs>
        <w:spacing w:before="57"/>
        <w:ind w:hanging="455"/>
        <w:jc w:val="both"/>
        <w:rPr>
          <w:sz w:val="14"/>
        </w:rPr>
      </w:pPr>
      <w:r>
        <w:rPr>
          <w:color w:val="231F20"/>
          <w:sz w:val="14"/>
        </w:rPr>
        <w:t>Peterson,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FD91B87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8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Krastins, op.cit.</w:t>
      </w:r>
    </w:p>
    <w:p w14:paraId="0701CD7B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8"/>
        </w:tabs>
        <w:spacing w:before="78"/>
        <w:ind w:hanging="455"/>
        <w:jc w:val="both"/>
        <w:rPr>
          <w:sz w:val="14"/>
        </w:rPr>
      </w:pPr>
      <w:r>
        <w:rPr>
          <w:color w:val="231F20"/>
          <w:sz w:val="14"/>
        </w:rPr>
        <w:t>Context, op.cit.</w:t>
      </w:r>
    </w:p>
    <w:p w14:paraId="6B34AD71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8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Krastins, op.cit.</w:t>
      </w:r>
    </w:p>
    <w:p w14:paraId="5EEEA602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463928A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7AF97C9D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Subdivision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Newtownhill Estate,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9 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 N24,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502E93FC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Rowe &amp; Jacobs,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Newtown Heritage Review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25F01B9E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760338D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0A64FB7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362"/>
        <w:jc w:val="left"/>
        <w:rPr>
          <w:sz w:val="14"/>
        </w:rPr>
      </w:pPr>
      <w:r>
        <w:rPr>
          <w:color w:val="231F20"/>
          <w:sz w:val="14"/>
        </w:rPr>
        <w:t>Newtown &amp; Chilwell Rate Books, 1911-14, GHC. The then unusual use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 concrete in the construction of the dwelling,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Rhineland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was due to</w:t>
      </w:r>
    </w:p>
    <w:p w14:paraId="574CC864" w14:textId="77777777" w:rsidR="004F7AA6" w:rsidRDefault="00CC24F5">
      <w:pPr>
        <w:spacing w:line="273" w:lineRule="auto"/>
        <w:ind w:left="827" w:right="43"/>
        <w:rPr>
          <w:sz w:val="14"/>
        </w:rPr>
      </w:pPr>
      <w:r>
        <w:rPr>
          <w:color w:val="231F20"/>
          <w:sz w:val="14"/>
        </w:rPr>
        <w:t>Messy-Rhine s employment as engineer of the Geelong Portland Cement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Works at Fyansford.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D. Watson,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Starting a Structural Revolution: 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Siemen’s warehouse Brisbane’s first reinforced concrete framed building?’,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Queensland History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 22,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no.3,</w:t>
      </w:r>
    </w:p>
    <w:p w14:paraId="37B084E9" w14:textId="77777777" w:rsidR="004F7AA6" w:rsidRDefault="00CC24F5">
      <w:pPr>
        <w:spacing w:before="1"/>
        <w:ind w:left="827"/>
        <w:rPr>
          <w:sz w:val="14"/>
        </w:rPr>
      </w:pP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p.237.</w:t>
      </w:r>
    </w:p>
    <w:p w14:paraId="09E7BDA8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A6395CC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Newtown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Chilwell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1911-12</w:t>
      </w:r>
    </w:p>
    <w:p w14:paraId="79767CB0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19A5403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8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Context, op.cit.</w:t>
      </w:r>
    </w:p>
    <w:p w14:paraId="2895DC78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Krastins, op.cit.</w:t>
      </w:r>
    </w:p>
    <w:p w14:paraId="1837B838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line="273" w:lineRule="auto"/>
        <w:ind w:right="3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Chilwell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 Books,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1911-13, GHC.</w:t>
      </w:r>
    </w:p>
    <w:p w14:paraId="2CA300E8" w14:textId="77777777" w:rsidR="004F7AA6" w:rsidRDefault="00CC24F5">
      <w:pPr>
        <w:pStyle w:val="ListParagraph"/>
        <w:numPr>
          <w:ilvl w:val="0"/>
          <w:numId w:val="31"/>
        </w:numPr>
        <w:tabs>
          <w:tab w:val="left" w:pos="827"/>
          <w:tab w:val="left" w:pos="828"/>
        </w:tabs>
        <w:spacing w:before="57" w:line="360" w:lineRule="auto"/>
        <w:ind w:left="373" w:right="1634" w:firstLine="0"/>
        <w:jc w:val="left"/>
        <w:rPr>
          <w:sz w:val="14"/>
        </w:rPr>
      </w:pPr>
      <w:r>
        <w:rPr>
          <w:color w:val="231F20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Chilwell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1911-16.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368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1913-14.</w:t>
      </w:r>
    </w:p>
    <w:p w14:paraId="04667F7B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spacing w:before="0"/>
        <w:ind w:hanging="455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Newtown Bareena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 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1922, 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B93,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B3531D3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72C568EE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See Rowe &amp; Jacobs, op.cit. &amp; Krastins, op.cit.</w:t>
      </w:r>
    </w:p>
    <w:p w14:paraId="1A576747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spacing w:line="273" w:lineRule="auto"/>
        <w:ind w:right="76"/>
        <w:jc w:val="left"/>
        <w:rPr>
          <w:sz w:val="14"/>
        </w:rPr>
      </w:pPr>
      <w:r>
        <w:rPr>
          <w:color w:val="231F20"/>
          <w:sz w:val="14"/>
        </w:rPr>
        <w:t>Newtown &amp; Chilwell Council Building Permit Register, 22 February 1922,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Department,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(COGG),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Certificate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Title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4526 fol. 1010.</w:t>
      </w:r>
    </w:p>
    <w:p w14:paraId="2621C92A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spacing w:before="57" w:line="273" w:lineRule="auto"/>
        <w:ind w:right="391"/>
        <w:jc w:val="left"/>
        <w:rPr>
          <w:sz w:val="14"/>
        </w:rPr>
      </w:pPr>
      <w:r>
        <w:rPr>
          <w:color w:val="231F20"/>
          <w:sz w:val="14"/>
        </w:rPr>
        <w:t>L. Huddle, heritage consultant, architectural research data supplied to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author,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26 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2011.</w:t>
      </w:r>
    </w:p>
    <w:p w14:paraId="792F16D6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E8C13FE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1925.</w:t>
      </w:r>
    </w:p>
    <w:p w14:paraId="7EE7C1AC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spacing w:line="273" w:lineRule="auto"/>
        <w:ind w:right="371"/>
        <w:jc w:val="left"/>
        <w:rPr>
          <w:sz w:val="14"/>
        </w:rPr>
      </w:pPr>
      <w:r>
        <w:rPr>
          <w:color w:val="231F20"/>
          <w:sz w:val="14"/>
        </w:rPr>
        <w:t>Newtown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Chilwell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Permit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Register,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GWST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Drainage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N6367,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COGG.</w:t>
      </w:r>
    </w:p>
    <w:p w14:paraId="1BFDF1DA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Krastins, op.cit.</w:t>
      </w:r>
    </w:p>
    <w:p w14:paraId="7833F02A" w14:textId="77777777" w:rsidR="004F7AA6" w:rsidRDefault="00CC24F5">
      <w:pPr>
        <w:pStyle w:val="ListParagraph"/>
        <w:numPr>
          <w:ilvl w:val="0"/>
          <w:numId w:val="30"/>
        </w:numPr>
        <w:tabs>
          <w:tab w:val="left" w:pos="827"/>
          <w:tab w:val="left" w:pos="828"/>
        </w:tabs>
        <w:spacing w:line="273" w:lineRule="auto"/>
        <w:ind w:right="10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 1928, p.1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 Newtown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 Chilwell Building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Permit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Register, 4 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1928, COGG.</w:t>
      </w:r>
    </w:p>
    <w:p w14:paraId="7B916F65" w14:textId="77777777" w:rsidR="004F7AA6" w:rsidRDefault="00CC24F5">
      <w:pPr>
        <w:spacing w:before="10"/>
        <w:rPr>
          <w:sz w:val="21"/>
        </w:rPr>
      </w:pPr>
      <w:r>
        <w:br w:type="column"/>
      </w:r>
    </w:p>
    <w:p w14:paraId="156B6483" w14:textId="77777777" w:rsidR="004F7AA6" w:rsidRDefault="00CC24F5">
      <w:pPr>
        <w:pStyle w:val="ListParagraph"/>
        <w:numPr>
          <w:ilvl w:val="0"/>
          <w:numId w:val="30"/>
        </w:numPr>
        <w:tabs>
          <w:tab w:val="left" w:pos="761"/>
          <w:tab w:val="left" w:pos="763"/>
        </w:tabs>
        <w:spacing w:before="1"/>
        <w:ind w:left="762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3FBC1F1" w14:textId="77777777" w:rsidR="004F7AA6" w:rsidRDefault="00CC24F5">
      <w:pPr>
        <w:pStyle w:val="ListParagraph"/>
        <w:numPr>
          <w:ilvl w:val="0"/>
          <w:numId w:val="30"/>
        </w:numPr>
        <w:tabs>
          <w:tab w:val="left" w:pos="762"/>
          <w:tab w:val="left" w:pos="763"/>
        </w:tabs>
        <w:ind w:left="762" w:hanging="455"/>
        <w:jc w:val="left"/>
        <w:rPr>
          <w:sz w:val="14"/>
        </w:rPr>
      </w:pPr>
      <w:r>
        <w:rPr>
          <w:color w:val="231F20"/>
          <w:sz w:val="14"/>
        </w:rPr>
        <w:t>Krastins, op.cit.</w:t>
      </w:r>
    </w:p>
    <w:p w14:paraId="7C4C17E8" w14:textId="77777777" w:rsidR="004F7AA6" w:rsidRDefault="00CC24F5">
      <w:pPr>
        <w:pStyle w:val="ListParagraph"/>
        <w:numPr>
          <w:ilvl w:val="0"/>
          <w:numId w:val="30"/>
        </w:numPr>
        <w:tabs>
          <w:tab w:val="left" w:pos="761"/>
          <w:tab w:val="left" w:pos="763"/>
        </w:tabs>
        <w:spacing w:before="78" w:line="360" w:lineRule="auto"/>
        <w:ind w:left="308" w:right="2821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March 1928, p.5.</w:t>
      </w:r>
    </w:p>
    <w:p w14:paraId="0E3E2BED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1" w:line="273" w:lineRule="auto"/>
        <w:ind w:right="1130"/>
        <w:jc w:val="left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Fyans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Authentic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Services (AHS) collection.</w:t>
      </w:r>
    </w:p>
    <w:p w14:paraId="0227D454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Fernery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Grove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Newtown,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AHS.</w:t>
      </w:r>
    </w:p>
    <w:p w14:paraId="4D095AF4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78" w:line="273" w:lineRule="auto"/>
        <w:ind w:right="1609"/>
        <w:jc w:val="left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Croker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map C4, GHC.</w:t>
      </w:r>
    </w:p>
    <w:p w14:paraId="7AF32492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Rowe &amp; Jacobs,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Newtown Heritage Review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op.cit., vol.4.</w:t>
      </w:r>
    </w:p>
    <w:p w14:paraId="5CCEF564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line="273" w:lineRule="auto"/>
        <w:ind w:right="818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Edgecombe,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Newtown,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E45,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AA8DD04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 w:line="273" w:lineRule="auto"/>
        <w:ind w:right="727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Queens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View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1955,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P53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Windmill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1956,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 W44, GHC.</w:t>
      </w:r>
    </w:p>
    <w:p w14:paraId="0B339436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 xml:space="preserve">Seaton,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Ashby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pp.36-37.</w:t>
      </w:r>
    </w:p>
    <w:p w14:paraId="54C9801B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line="273" w:lineRule="auto"/>
        <w:ind w:right="928"/>
        <w:jc w:val="left"/>
        <w:rPr>
          <w:sz w:val="14"/>
        </w:rPr>
      </w:pPr>
      <w:r>
        <w:rPr>
          <w:color w:val="231F20"/>
          <w:sz w:val="14"/>
        </w:rPr>
        <w:t>L. Honman, L. Huddle &amp; R. Aitken,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 Geelong West Urban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Study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West,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1986.</w:t>
      </w:r>
    </w:p>
    <w:p w14:paraId="51447741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Seaton,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Ashby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Story,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A9FE496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1"/>
          <w:tab w:val="left" w:pos="763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Honman,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3111E83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line="273" w:lineRule="auto"/>
        <w:ind w:right="907"/>
        <w:jc w:val="left"/>
        <w:rPr>
          <w:sz w:val="14"/>
        </w:rPr>
      </w:pPr>
      <w:r>
        <w:rPr>
          <w:color w:val="231F20"/>
          <w:sz w:val="14"/>
        </w:rPr>
        <w:t>D. Rowe &amp; W. Jacobs, Ashby Heritage Review Stage 2 , prepared 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Greater Geelong, 2010.</w:t>
      </w:r>
    </w:p>
    <w:p w14:paraId="72CC877D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 w:line="273" w:lineRule="auto"/>
        <w:ind w:right="842"/>
        <w:jc w:val="left"/>
        <w:rPr>
          <w:sz w:val="14"/>
        </w:rPr>
      </w:pPr>
      <w:r>
        <w:rPr>
          <w:color w:val="231F20"/>
          <w:sz w:val="14"/>
        </w:rPr>
        <w:t>No date was shown on the Milton estate subdivision plan, however it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appears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surveyor,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Alexander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Macdonald,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practicing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until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c.1852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corresponds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known date of the adjoining Kilkenny Estate subdivision.</w:t>
      </w:r>
    </w:p>
    <w:p w14:paraId="2B76C903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Rowe &amp; Jacobs,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Ashby Heritage Review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070A42A6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FAB8384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line="273" w:lineRule="auto"/>
        <w:ind w:right="1365"/>
        <w:jc w:val="left"/>
        <w:rPr>
          <w:sz w:val="14"/>
        </w:rPr>
      </w:pPr>
      <w:r>
        <w:rPr>
          <w:color w:val="231F20"/>
          <w:sz w:val="14"/>
        </w:rPr>
        <w:t>Lane, History with some Echoes of a lost local language , op.cit.,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1, p.46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197.</w:t>
      </w:r>
    </w:p>
    <w:p w14:paraId="61E1350B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Rowe &amp; Jacobs, op.cit.</w:t>
      </w:r>
    </w:p>
    <w:p w14:paraId="17BCDBE3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Homan, et.al., op.cit.</w:t>
      </w:r>
    </w:p>
    <w:p w14:paraId="434C54BA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Borough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Books, 1854-89,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25B456D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Honman, et.al., op.cit.</w:t>
      </w:r>
    </w:p>
    <w:p w14:paraId="628348FA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78" w:line="273" w:lineRule="auto"/>
        <w:ind w:right="855"/>
        <w:jc w:val="left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 xml:space="preserve">. </w:t>
      </w:r>
      <w:r>
        <w:rPr>
          <w:color w:val="231F20"/>
          <w:sz w:val="14"/>
        </w:rPr>
        <w:t>&amp; additional historical research into newspaper &amp; Rate Books by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author.</w:t>
      </w:r>
    </w:p>
    <w:p w14:paraId="61938B9D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 w:line="273" w:lineRule="auto"/>
        <w:ind w:right="651"/>
        <w:jc w:val="left"/>
        <w:rPr>
          <w:sz w:val="14"/>
        </w:rPr>
      </w:pPr>
      <w:r>
        <w:rPr>
          <w:color w:val="231F20"/>
          <w:sz w:val="14"/>
        </w:rPr>
        <w:t>Until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recent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years,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dwelling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Elizabeth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originally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situated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at 25 Candover Street.</w:t>
      </w:r>
    </w:p>
    <w:p w14:paraId="745FFC58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1"/>
          <w:tab w:val="left" w:pos="763"/>
        </w:tabs>
        <w:spacing w:before="57" w:line="273" w:lineRule="auto"/>
        <w:ind w:right="119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p.1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 6 December 1853, p.2.</w:t>
      </w:r>
    </w:p>
    <w:p w14:paraId="2160B4E8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7" w:line="273" w:lineRule="auto"/>
        <w:ind w:right="664"/>
        <w:jc w:val="left"/>
        <w:rPr>
          <w:sz w:val="14"/>
        </w:rPr>
      </w:pPr>
      <w:r>
        <w:rPr>
          <w:color w:val="231F20"/>
          <w:sz w:val="14"/>
        </w:rPr>
        <w:t>Rowe &amp; Jacobs, 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 year was listed on the Milton Estate notice, but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day and date of Saturday 11 December were given.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It is assumed that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notice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dated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because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year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when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Milton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first listed in the 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West Borough Rate Books.</w:t>
      </w:r>
    </w:p>
    <w:p w14:paraId="1608E25B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58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DE067C4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78"/>
        <w:ind w:hanging="455"/>
        <w:jc w:val="left"/>
        <w:rPr>
          <w:sz w:val="14"/>
        </w:rPr>
      </w:pPr>
      <w:r>
        <w:rPr>
          <w:color w:val="231F20"/>
          <w:spacing w:val="-1"/>
          <w:sz w:val="14"/>
        </w:rPr>
        <w:t>Seaton,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Ashby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Story,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p.121.</w:t>
      </w:r>
    </w:p>
    <w:p w14:paraId="54F9B892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Rowe &amp; Jacobs,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Ashby Heritage Review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0B2AA850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E87AE6B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63B4944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It is assumed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that the Fairview Estate plan 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dated 1888.</w:t>
      </w:r>
    </w:p>
    <w:p w14:paraId="1B767C10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B823ACB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Borough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1890-1919,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3E165470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Rowe &amp; Jacobs, op.cit.</w:t>
      </w:r>
    </w:p>
    <w:p w14:paraId="79B22C98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365B03D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F26F917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52EB489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BD0A2B1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spacing w:before="78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DFE3F9C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DDB1F4F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A4CF929" w14:textId="77777777" w:rsidR="004F7AA6" w:rsidRDefault="00CC24F5">
      <w:pPr>
        <w:pStyle w:val="ListParagraph"/>
        <w:numPr>
          <w:ilvl w:val="0"/>
          <w:numId w:val="29"/>
        </w:numPr>
        <w:tabs>
          <w:tab w:val="left" w:pos="762"/>
          <w:tab w:val="left" w:pos="763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5FF5D1B" w14:textId="77777777" w:rsidR="004F7AA6" w:rsidRDefault="004F7AA6">
      <w:pPr>
        <w:rPr>
          <w:rFonts w:ascii="ARIAL-MDMITL"/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5" w:space="40"/>
            <w:col w:w="5955"/>
          </w:cols>
        </w:sectPr>
      </w:pPr>
    </w:p>
    <w:p w14:paraId="20A3AC07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420B4C81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4682C109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21345DBF" w14:textId="77777777" w:rsidR="004F7AA6" w:rsidRDefault="004F7AA6">
      <w:pPr>
        <w:rPr>
          <w:rFonts w:ascii="ARIAL-MDMITL"/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70FD3C4E" w14:textId="7ECC0FED" w:rsidR="004F7AA6" w:rsidRDefault="004F7AA6">
      <w:pPr>
        <w:pStyle w:val="BodyText"/>
        <w:rPr>
          <w:rFonts w:ascii="ARIAL-MDMITL"/>
          <w:i/>
          <w:sz w:val="22"/>
        </w:rPr>
      </w:pPr>
    </w:p>
    <w:p w14:paraId="3DFF66F6" w14:textId="77777777" w:rsidR="004F7AA6" w:rsidRDefault="00CC24F5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before="0"/>
        <w:ind w:left="82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A1DB121" w14:textId="77777777" w:rsidR="004F7AA6" w:rsidRDefault="00CC24F5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ind w:left="82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020F696" w14:textId="77777777" w:rsidR="004F7AA6" w:rsidRDefault="00CC24F5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ind w:left="82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BA0A9C9" w14:textId="77777777" w:rsidR="004F7AA6" w:rsidRDefault="00CC24F5">
      <w:pPr>
        <w:pStyle w:val="ListParagraph"/>
        <w:numPr>
          <w:ilvl w:val="0"/>
          <w:numId w:val="29"/>
        </w:numPr>
        <w:tabs>
          <w:tab w:val="left" w:pos="827"/>
          <w:tab w:val="left" w:pos="828"/>
        </w:tabs>
        <w:spacing w:line="360" w:lineRule="auto"/>
        <w:ind w:left="373" w:right="1457" w:firstLine="0"/>
        <w:jc w:val="left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Borough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1917-18,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1912-13.</w:t>
      </w:r>
    </w:p>
    <w:p w14:paraId="5D9E874B" w14:textId="77777777" w:rsidR="004F7AA6" w:rsidRDefault="00CC24F5">
      <w:pPr>
        <w:pStyle w:val="ListParagraph"/>
        <w:numPr>
          <w:ilvl w:val="0"/>
          <w:numId w:val="28"/>
        </w:numPr>
        <w:tabs>
          <w:tab w:val="left" w:pos="827"/>
          <w:tab w:val="left" w:pos="828"/>
        </w:tabs>
        <w:spacing w:before="0"/>
        <w:ind w:hanging="455"/>
        <w:rPr>
          <w:sz w:val="14"/>
        </w:rPr>
      </w:pPr>
      <w:r>
        <w:rPr>
          <w:color w:val="231F20"/>
          <w:spacing w:val="-2"/>
          <w:sz w:val="14"/>
        </w:rPr>
        <w:t>Seaton,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p.181.</w:t>
      </w:r>
    </w:p>
    <w:p w14:paraId="25B92B14" w14:textId="77777777" w:rsidR="004F7AA6" w:rsidRDefault="00CC24F5">
      <w:pPr>
        <w:pStyle w:val="ListParagraph"/>
        <w:numPr>
          <w:ilvl w:val="0"/>
          <w:numId w:val="28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Rowe &amp; Jacobs, op.cit.</w:t>
      </w:r>
    </w:p>
    <w:p w14:paraId="4BB66825" w14:textId="77777777" w:rsidR="004F7AA6" w:rsidRDefault="00CC24F5">
      <w:pPr>
        <w:pStyle w:val="ListParagraph"/>
        <w:numPr>
          <w:ilvl w:val="0"/>
          <w:numId w:val="28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Seaton,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p.183.</w:t>
      </w:r>
    </w:p>
    <w:p w14:paraId="2FC63107" w14:textId="77777777" w:rsidR="004F7AA6" w:rsidRDefault="00CC24F5">
      <w:pPr>
        <w:pStyle w:val="ListParagraph"/>
        <w:numPr>
          <w:ilvl w:val="0"/>
          <w:numId w:val="28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Rowe &amp; Jacobs, op.cit.</w:t>
      </w:r>
    </w:p>
    <w:p w14:paraId="6153AE5C" w14:textId="77777777" w:rsidR="004F7AA6" w:rsidRDefault="00CC24F5">
      <w:pPr>
        <w:pStyle w:val="ListParagraph"/>
        <w:numPr>
          <w:ilvl w:val="0"/>
          <w:numId w:val="28"/>
        </w:numPr>
        <w:tabs>
          <w:tab w:val="left" w:pos="827"/>
          <w:tab w:val="left" w:pos="828"/>
        </w:tabs>
        <w:spacing w:line="273" w:lineRule="auto"/>
        <w:ind w:right="397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Hall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Report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Ethnic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Communities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August-September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2001.</w:t>
      </w:r>
    </w:p>
    <w:p w14:paraId="6254F0F0" w14:textId="77777777" w:rsidR="004F7AA6" w:rsidRDefault="00CC24F5">
      <w:pPr>
        <w:pStyle w:val="ListParagraph"/>
        <w:numPr>
          <w:ilvl w:val="0"/>
          <w:numId w:val="28"/>
        </w:numPr>
        <w:tabs>
          <w:tab w:val="left" w:pos="827"/>
          <w:tab w:val="left" w:pos="828"/>
        </w:tabs>
        <w:spacing w:before="57" w:line="273" w:lineRule="auto"/>
        <w:ind w:right="355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Pakington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Design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Framework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Interim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Report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Greater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2018.</w:t>
      </w:r>
    </w:p>
    <w:p w14:paraId="6FAC0824" w14:textId="77777777" w:rsidR="004F7AA6" w:rsidRDefault="00CC24F5">
      <w:pPr>
        <w:pStyle w:val="ListParagraph"/>
        <w:numPr>
          <w:ilvl w:val="0"/>
          <w:numId w:val="28"/>
        </w:numPr>
        <w:tabs>
          <w:tab w:val="left" w:pos="827"/>
          <w:tab w:val="left" w:pos="82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5C14EEE" w14:textId="77777777" w:rsidR="004F7AA6" w:rsidRDefault="00CC24F5">
      <w:pPr>
        <w:pStyle w:val="ListParagraph"/>
        <w:numPr>
          <w:ilvl w:val="0"/>
          <w:numId w:val="28"/>
        </w:numPr>
        <w:tabs>
          <w:tab w:val="left" w:pos="827"/>
          <w:tab w:val="left" w:pos="828"/>
        </w:tabs>
        <w:spacing w:before="78" w:line="360" w:lineRule="auto"/>
        <w:ind w:left="373" w:right="3185" w:firstLine="0"/>
        <w:rPr>
          <w:sz w:val="14"/>
        </w:rPr>
      </w:pPr>
      <w:r>
        <w:rPr>
          <w:color w:val="231F20"/>
          <w:sz w:val="14"/>
        </w:rPr>
        <w:t xml:space="preserve">Seaton,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p.212.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p.223.</w:t>
      </w:r>
    </w:p>
    <w:p w14:paraId="53FDD20F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1"/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Pakington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Design Framework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B705BDF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7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0814C5C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73" w:lineRule="auto"/>
        <w:rPr>
          <w:sz w:val="14"/>
        </w:rPr>
      </w:pPr>
      <w:r>
        <w:rPr>
          <w:color w:val="231F20"/>
          <w:sz w:val="14"/>
        </w:rPr>
        <w:t>R.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Hoddle,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Allotments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marked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Cowies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Creek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Sydney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C14,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B5B30CC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57" w:line="273" w:lineRule="auto"/>
        <w:ind w:right="54"/>
        <w:rPr>
          <w:rFonts w:ascii="ARIAL-MDMITL"/>
          <w:i/>
          <w:sz w:val="14"/>
        </w:rPr>
      </w:pPr>
      <w:r>
        <w:rPr>
          <w:color w:val="231F20"/>
          <w:sz w:val="14"/>
        </w:rPr>
        <w:t>I.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Country: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Corio,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p.175 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Balding, </w:t>
      </w:r>
      <w:r>
        <w:rPr>
          <w:rFonts w:ascii="ARIAL-MDMITL"/>
          <w:i/>
          <w:color w:val="231F20"/>
          <w:sz w:val="14"/>
        </w:rPr>
        <w:t>op.cit.</w:t>
      </w:r>
    </w:p>
    <w:p w14:paraId="246BF7F9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D14DAA8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273" w:lineRule="auto"/>
        <w:ind w:right="396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Helen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Deakin University Library.</w:t>
      </w:r>
    </w:p>
    <w:p w14:paraId="041538A6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57" w:line="273" w:lineRule="auto"/>
        <w:ind w:right="24"/>
        <w:rPr>
          <w:sz w:val="14"/>
        </w:rPr>
      </w:pPr>
      <w:r>
        <w:rPr>
          <w:color w:val="231F20"/>
          <w:sz w:val="14"/>
        </w:rPr>
        <w:t>Few dwellings, mostly interwar Bungalows, are shown in Charles Pratt 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aerial view of Geelong Gas Works, North Geelong, dated c.1925, accession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N91.160/1026,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3D2AF512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57" w:line="273" w:lineRule="auto"/>
        <w:ind w:right="73"/>
        <w:rPr>
          <w:sz w:val="14"/>
        </w:rPr>
      </w:pPr>
      <w:r>
        <w:rPr>
          <w:color w:val="231F20"/>
          <w:sz w:val="14"/>
        </w:rPr>
        <w:t>Lovell Chen Pty Ltd,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Osborne House &amp; Stables North Geelong, Victoria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Conservation Management Plan, prepared for the City of Greater Geelong,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 2009.</w:t>
      </w:r>
    </w:p>
    <w:p w14:paraId="3408994B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Willingham,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130.</w:t>
      </w:r>
    </w:p>
    <w:p w14:paraId="48ED9F59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Plan of St. Helen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 Estate Geelong, op.cit.</w:t>
      </w:r>
    </w:p>
    <w:p w14:paraId="5F06EFA6" w14:textId="77777777" w:rsidR="004F7AA6" w:rsidRDefault="00CC24F5">
      <w:pPr>
        <w:pStyle w:val="ListParagraph"/>
        <w:numPr>
          <w:ilvl w:val="0"/>
          <w:numId w:val="27"/>
        </w:numPr>
        <w:tabs>
          <w:tab w:val="left" w:pos="827"/>
          <w:tab w:val="left" w:pos="828"/>
        </w:tabs>
        <w:spacing w:line="360" w:lineRule="auto"/>
        <w:ind w:left="373" w:right="2115" w:firstLine="0"/>
        <w:rPr>
          <w:sz w:val="14"/>
        </w:rPr>
      </w:pP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So Fine a Country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p.188.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p.184.</w:t>
      </w:r>
    </w:p>
    <w:p w14:paraId="282496BC" w14:textId="77777777" w:rsidR="004F7AA6" w:rsidRDefault="00CC24F5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EB78590" w14:textId="77777777" w:rsidR="004F7AA6" w:rsidRDefault="00CC24F5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Cazalys Contractor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018BA1EF" w14:textId="77777777" w:rsidR="004F7AA6" w:rsidRDefault="00CC24F5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Rowe &amp; Huddle, op.cit.</w:t>
      </w:r>
    </w:p>
    <w:p w14:paraId="64CFFF46" w14:textId="77777777" w:rsidR="004F7AA6" w:rsidRDefault="00CC24F5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A811C24" w14:textId="77777777" w:rsidR="004F7AA6" w:rsidRDefault="00CC24F5">
      <w:pPr>
        <w:pStyle w:val="ListParagraph"/>
        <w:numPr>
          <w:ilvl w:val="0"/>
          <w:numId w:val="26"/>
        </w:numPr>
        <w:tabs>
          <w:tab w:val="left" w:pos="827"/>
          <w:tab w:val="left" w:pos="828"/>
        </w:tabs>
        <w:spacing w:line="360" w:lineRule="auto"/>
        <w:ind w:left="373" w:right="1598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Cazalys Contractor Reporter</w:t>
      </w:r>
      <w:r>
        <w:rPr>
          <w:color w:val="231F20"/>
          <w:sz w:val="14"/>
        </w:rPr>
        <w:t>, 27 May 1919, SLV.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1911.</w:t>
      </w:r>
    </w:p>
    <w:p w14:paraId="66214BBF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Rowe &amp; Huddle, op.cit.</w:t>
      </w:r>
    </w:p>
    <w:p w14:paraId="2663C0D8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BE9EBDE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80A95D7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Hoddle,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Allotments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marked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 Cowies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Creek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Bay, op.cit.</w:t>
      </w:r>
    </w:p>
    <w:p w14:paraId="09232C0E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entry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1278,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1853-54,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255DCB7C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78" w:line="273" w:lineRule="auto"/>
        <w:ind w:right="43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Photographic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evidence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suggests that the dwelling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was also constructed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timber.</w:t>
      </w:r>
    </w:p>
    <w:p w14:paraId="1A5428F1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57" w:line="273" w:lineRule="auto"/>
        <w:ind w:right="37"/>
        <w:rPr>
          <w:sz w:val="14"/>
        </w:rPr>
      </w:pPr>
      <w:r>
        <w:rPr>
          <w:color w:val="231F20"/>
          <w:sz w:val="14"/>
        </w:rPr>
        <w:t>Mrs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J.L.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advertised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servant,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address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being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Ripple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Side,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8 October 1881, p.3.</w:t>
      </w:r>
    </w:p>
    <w:p w14:paraId="29B377AD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Balding,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502DE52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line="273" w:lineRule="auto"/>
        <w:ind w:right="244"/>
        <w:rPr>
          <w:sz w:val="14"/>
        </w:rPr>
      </w:pPr>
      <w:r>
        <w:rPr>
          <w:rFonts w:ascii="ARIAL-MDMITL"/>
          <w:i/>
          <w:color w:val="231F20"/>
          <w:sz w:val="14"/>
        </w:rPr>
        <w:t>Banner</w:t>
      </w:r>
      <w:r>
        <w:rPr>
          <w:color w:val="231F20"/>
          <w:sz w:val="14"/>
        </w:rPr>
        <w:t>, 27 December 1853, p.8, reported on Balmoral Castle, Scotland,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under construction.</w:t>
      </w:r>
    </w:p>
    <w:p w14:paraId="3A17CBA7" w14:textId="77777777" w:rsidR="004F7AA6" w:rsidRDefault="00CC24F5">
      <w:pPr>
        <w:pStyle w:val="ListParagraph"/>
        <w:numPr>
          <w:ilvl w:val="0"/>
          <w:numId w:val="25"/>
        </w:numPr>
        <w:tabs>
          <w:tab w:val="left" w:pos="827"/>
          <w:tab w:val="left" w:pos="828"/>
        </w:tabs>
        <w:spacing w:before="57" w:line="360" w:lineRule="auto"/>
        <w:ind w:left="373" w:right="1042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 March 1853, p.2.</w:t>
      </w:r>
    </w:p>
    <w:p w14:paraId="3DEC93AB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0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7E9E45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2E9693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F76691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CAAE988" w14:textId="77777777" w:rsidR="004F7AA6" w:rsidRDefault="00CC24F5">
      <w:r>
        <w:br w:type="column"/>
      </w:r>
    </w:p>
    <w:p w14:paraId="33CDCD3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0"/>
        <w:ind w:left="809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Cox,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946836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Corio Bay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24 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1888, 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C29,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212C111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299416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line="273" w:lineRule="auto"/>
        <w:ind w:left="809" w:right="84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12 October 1891, p.3.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Lloyd Hooper was listed in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Town Council Rate Books 1890-92 as the owner of numerous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allotments,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including that at 13 Liverpool Street.</w:t>
      </w:r>
    </w:p>
    <w:p w14:paraId="3C6EEB4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57" w:line="273" w:lineRule="auto"/>
        <w:ind w:left="809" w:right="1205"/>
        <w:jc w:val="left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dwelling appears to be largely intact today, apart from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introduced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front bay window.</w:t>
      </w:r>
    </w:p>
    <w:p w14:paraId="0644DAF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57" w:line="273" w:lineRule="auto"/>
        <w:ind w:left="809" w:right="963"/>
        <w:jc w:val="left"/>
        <w:rPr>
          <w:sz w:val="14"/>
        </w:rPr>
      </w:pPr>
      <w:r>
        <w:rPr>
          <w:color w:val="231F20"/>
          <w:sz w:val="14"/>
        </w:rPr>
        <w:t>Certificate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Title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2329,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493,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entry 456, 1891, GHC.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</w:p>
    <w:p w14:paraId="1A91C75F" w14:textId="77777777" w:rsidR="004F7AA6" w:rsidRDefault="00CC24F5">
      <w:pPr>
        <w:ind w:left="809"/>
        <w:rPr>
          <w:sz w:val="14"/>
        </w:rPr>
      </w:pPr>
      <w:r>
        <w:rPr>
          <w:color w:val="231F20"/>
          <w:sz w:val="14"/>
        </w:rPr>
        <w:t>25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59A487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Bay Estate,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082, GHC.</w:t>
      </w:r>
    </w:p>
    <w:p w14:paraId="6ADB364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6BF1AD6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C756F1E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p.3-17.</w:t>
      </w:r>
    </w:p>
    <w:p w14:paraId="6034909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line="273" w:lineRule="auto"/>
        <w:ind w:left="809" w:right="871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17 September 1907, p.2 &amp; Royal Commission on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Harbor Trust Final Report,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B9CB226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57"/>
        <w:ind w:left="809" w:hanging="455"/>
        <w:jc w:val="left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56B30DA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78" w:line="273" w:lineRule="auto"/>
        <w:ind w:left="809" w:right="737"/>
        <w:jc w:val="left"/>
        <w:rPr>
          <w:sz w:val="14"/>
        </w:rPr>
      </w:pPr>
      <w:r>
        <w:rPr>
          <w:color w:val="231F20"/>
          <w:sz w:val="14"/>
        </w:rPr>
        <w:t>Commonwealth Section Imperial General Staff, Plan of 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Commonwealth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Department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Defence,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DEF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C3DD4E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58"/>
        <w:ind w:left="809" w:hanging="455"/>
        <w:jc w:val="left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C Citations Heritage Study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0B1D036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78"/>
        <w:ind w:left="809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31922D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p.3-18.</w:t>
      </w:r>
    </w:p>
    <w:p w14:paraId="265AA5CB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7E9710D1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line="273" w:lineRule="auto"/>
        <w:ind w:left="809" w:right="1155"/>
        <w:jc w:val="left"/>
        <w:rPr>
          <w:sz w:val="14"/>
        </w:rPr>
      </w:pPr>
      <w:r>
        <w:rPr>
          <w:color w:val="231F20"/>
          <w:sz w:val="14"/>
        </w:rPr>
        <w:t>See C. Pratt, Pratt, Aerial photograph of Geelong looking south from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Rippleside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Park,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accession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H91.160/801,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046D2B5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57"/>
        <w:ind w:left="809" w:hanging="455"/>
        <w:jc w:val="left"/>
        <w:rPr>
          <w:sz w:val="14"/>
        </w:rPr>
      </w:pPr>
      <w:r>
        <w:rPr>
          <w:color w:val="231F20"/>
          <w:sz w:val="14"/>
        </w:rPr>
        <w:t>Hoddle,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Allotments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marked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 Cowies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Creek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Bay, op.cit.</w:t>
      </w:r>
    </w:p>
    <w:p w14:paraId="6B24ADE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41"/>
          <w:tab w:val="left" w:pos="842"/>
        </w:tabs>
        <w:ind w:left="841" w:hanging="487"/>
        <w:jc w:val="left"/>
        <w:rPr>
          <w:sz w:val="14"/>
        </w:rPr>
      </w:pPr>
      <w:r>
        <w:rPr>
          <w:color w:val="231F20"/>
          <w:sz w:val="14"/>
        </w:rPr>
        <w:t>James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Strachan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Remember database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9305613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line="273" w:lineRule="auto"/>
        <w:ind w:left="809" w:right="818"/>
        <w:jc w:val="left"/>
        <w:rPr>
          <w:sz w:val="14"/>
        </w:rPr>
      </w:pPr>
      <w:r>
        <w:rPr>
          <w:color w:val="231F20"/>
          <w:sz w:val="14"/>
        </w:rPr>
        <w:t>Hoddle,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Manifold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Peter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Manifold,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history,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Ancestry online, accessed May 2018 at</w:t>
      </w:r>
      <w:r>
        <w:rPr>
          <w:color w:val="231F20"/>
          <w:spacing w:val="1"/>
          <w:sz w:val="14"/>
        </w:rPr>
        <w:t xml:space="preserve"> </w:t>
      </w:r>
      <w:hyperlink r:id="rId332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  <w:u w:val="single" w:color="231F20"/>
        </w:rPr>
        <w:t>.ancestr</w:t>
      </w:r>
      <w:hyperlink r:id="rId333">
        <w:r>
          <w:rPr>
            <w:color w:val="231F20"/>
            <w:sz w:val="14"/>
            <w:u w:val="single" w:color="231F20"/>
          </w:rPr>
          <w:t>y.com.au/family-tree/person/tree/8372417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person/24083057446/facts</w:t>
      </w:r>
    </w:p>
    <w:p w14:paraId="4E630B1E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41"/>
          <w:tab w:val="left" w:pos="842"/>
        </w:tabs>
        <w:spacing w:before="57" w:line="273" w:lineRule="auto"/>
        <w:ind w:left="809" w:right="1239"/>
        <w:jc w:val="left"/>
        <w:rPr>
          <w:sz w:val="14"/>
        </w:rPr>
      </w:pPr>
      <w:r>
        <w:tab/>
      </w:r>
      <w:r>
        <w:rPr>
          <w:color w:val="231F20"/>
          <w:sz w:val="14"/>
        </w:rPr>
        <w:t>Lunan House , 24 Lunan Avenue, Drumcondra , Victorian Heritage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Database online, 29 July 1999, accessed May 2018 at</w:t>
      </w:r>
      <w:r>
        <w:rPr>
          <w:color w:val="231F20"/>
          <w:spacing w:val="1"/>
          <w:sz w:val="14"/>
        </w:rPr>
        <w:t xml:space="preserve"> </w:t>
      </w:r>
      <w:hyperlink r:id="rId334">
        <w:r>
          <w:rPr>
            <w:color w:val="231F20"/>
            <w:sz w:val="14"/>
            <w:u w:val="single" w:color="231F20"/>
          </w:rPr>
          <w:t>http://vhd.heritagecouncil.vic.gov.au/places/546</w:t>
        </w:r>
      </w:hyperlink>
    </w:p>
    <w:p w14:paraId="48AE4D3F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41"/>
          <w:tab w:val="left" w:pos="842"/>
        </w:tabs>
        <w:spacing w:before="57"/>
        <w:ind w:left="841" w:hanging="487"/>
        <w:jc w:val="left"/>
        <w:rPr>
          <w:sz w:val="14"/>
        </w:rPr>
      </w:pPr>
      <w:r>
        <w:rPr>
          <w:color w:val="231F20"/>
          <w:sz w:val="14"/>
        </w:rPr>
        <w:t>Lunan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61D65170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line="273" w:lineRule="auto"/>
        <w:ind w:left="809" w:right="652"/>
        <w:jc w:val="left"/>
        <w:rPr>
          <w:sz w:val="14"/>
        </w:rPr>
      </w:pPr>
      <w:r>
        <w:rPr>
          <w:color w:val="231F20"/>
          <w:sz w:val="14"/>
        </w:rPr>
        <w:t>A. Willingham,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Lunan A Conservation Analysis , 1987.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gates are now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situated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Grammar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School,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Corio.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Huddle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5FF1093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57"/>
        <w:ind w:left="809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52BBDE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ind w:left="809" w:hanging="455"/>
        <w:jc w:val="both"/>
        <w:rPr>
          <w:sz w:val="14"/>
        </w:rPr>
      </w:pPr>
      <w:r>
        <w:rPr>
          <w:color w:val="231F20"/>
          <w:sz w:val="14"/>
        </w:rPr>
        <w:t>Lunan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GRS2030/L31,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A21335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spacing w:line="273" w:lineRule="auto"/>
        <w:ind w:left="809" w:right="677"/>
        <w:jc w:val="both"/>
        <w:rPr>
          <w:sz w:val="14"/>
        </w:rPr>
      </w:pPr>
      <w:r>
        <w:rPr>
          <w:color w:val="231F20"/>
          <w:sz w:val="14"/>
        </w:rPr>
        <w:t>See Plan of Esplanade Estate, North Geelong, 23 December 1890, map E10,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Glenleith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folio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Drumcondra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Plan, n.d.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[c.1920], map D20,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36BB6414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spacing w:before="57"/>
        <w:ind w:left="809" w:hanging="455"/>
        <w:jc w:val="both"/>
        <w:rPr>
          <w:sz w:val="14"/>
        </w:rPr>
      </w:pPr>
      <w:r>
        <w:rPr>
          <w:color w:val="231F20"/>
          <w:sz w:val="14"/>
        </w:rPr>
        <w:t>See Honman, et.al., op.cit. &amp; Pratt, op.cit.</w:t>
      </w:r>
    </w:p>
    <w:p w14:paraId="4DFB1414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ind w:left="809" w:hanging="455"/>
        <w:jc w:val="both"/>
        <w:rPr>
          <w:sz w:val="14"/>
        </w:rPr>
      </w:pPr>
      <w:r>
        <w:rPr>
          <w:color w:val="231F20"/>
          <w:sz w:val="14"/>
        </w:rPr>
        <w:t>Put-Away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Moorpanyal,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M199,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Landata.</w:t>
      </w:r>
    </w:p>
    <w:p w14:paraId="343E21A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spacing w:line="273" w:lineRule="auto"/>
        <w:ind w:left="809" w:right="707"/>
        <w:jc w:val="both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1854-55,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where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Porter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 this site.</w:t>
      </w:r>
    </w:p>
    <w:p w14:paraId="4E9EBE9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spacing w:before="57"/>
        <w:ind w:left="809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B02916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6C91017E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line="273" w:lineRule="auto"/>
        <w:ind w:left="809" w:right="956"/>
        <w:jc w:val="left"/>
        <w:rPr>
          <w:sz w:val="14"/>
        </w:rPr>
      </w:pPr>
      <w:r>
        <w:rPr>
          <w:color w:val="231F20"/>
          <w:sz w:val="14"/>
        </w:rPr>
        <w:t>Synnot had relocated to Fernside, Highton, as his principal residence in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1866.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George Synnot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 Wikipedia,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https://en.wikipedia.org/wiki/George_Synno</w:t>
      </w:r>
      <w:r>
        <w:rPr>
          <w:color w:val="231F20"/>
          <w:sz w:val="14"/>
        </w:rPr>
        <w:t>t</w:t>
      </w:r>
    </w:p>
    <w:p w14:paraId="11F34041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spacing w:before="57"/>
        <w:ind w:left="809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 1863, p.2,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24 May 1876,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BF4AC4B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ind w:left="809"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 May 1864,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 1910, p.8.</w:t>
      </w:r>
    </w:p>
    <w:p w14:paraId="3482994E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09"/>
          <w:tab w:val="left" w:pos="810"/>
        </w:tabs>
        <w:ind w:left="809"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1879, p.3,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21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14019EF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ind w:left="809"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32F9C12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spacing w:before="78"/>
        <w:ind w:left="809"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4834BDC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spacing w:line="273" w:lineRule="auto"/>
        <w:ind w:left="809" w:right="672"/>
        <w:jc w:val="both"/>
        <w:rPr>
          <w:sz w:val="14"/>
        </w:rPr>
      </w:pPr>
      <w:r>
        <w:rPr>
          <w:color w:val="231F20"/>
          <w:sz w:val="14"/>
        </w:rPr>
        <w:t>Allan Glover (son in law of the late Oswald Hearne) to David Rowe, February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2014.</w:t>
      </w:r>
    </w:p>
    <w:p w14:paraId="2C02114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10"/>
        </w:tabs>
        <w:spacing w:before="57"/>
        <w:ind w:left="809"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65DF99B" w14:textId="77777777" w:rsidR="004F7AA6" w:rsidRDefault="004F7AA6">
      <w:pPr>
        <w:jc w:val="both"/>
        <w:rPr>
          <w:rFonts w:ascii="ARIAL-MDMITL"/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08" w:space="40"/>
            <w:col w:w="6002"/>
          </w:cols>
        </w:sectPr>
      </w:pPr>
    </w:p>
    <w:p w14:paraId="3E3D9237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5B1F18D4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5308567B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01EA81E2" w14:textId="77777777" w:rsidR="004F7AA6" w:rsidRDefault="004F7AA6">
      <w:pPr>
        <w:rPr>
          <w:rFonts w:ascii="ARIAL-MDMITL"/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C855C5F" w14:textId="5C9943D4" w:rsidR="004F7AA6" w:rsidRDefault="004F7AA6">
      <w:pPr>
        <w:pStyle w:val="BodyText"/>
        <w:rPr>
          <w:rFonts w:ascii="ARIAL-MDMITL"/>
          <w:i/>
          <w:sz w:val="22"/>
        </w:rPr>
      </w:pPr>
    </w:p>
    <w:p w14:paraId="433574DE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0"/>
        <w:ind w:hanging="455"/>
        <w:jc w:val="left"/>
        <w:rPr>
          <w:sz w:val="14"/>
        </w:rPr>
      </w:pPr>
      <w:r>
        <w:rPr>
          <w:color w:val="231F20"/>
          <w:sz w:val="14"/>
        </w:rPr>
        <w:t>Honman, et.al., op.cit.</w:t>
      </w:r>
    </w:p>
    <w:p w14:paraId="74D136A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line="273" w:lineRule="auto"/>
        <w:ind w:right="772"/>
        <w:jc w:val="left"/>
        <w:rPr>
          <w:sz w:val="14"/>
        </w:rPr>
      </w:pPr>
      <w:r>
        <w:rPr>
          <w:color w:val="231F20"/>
          <w:sz w:val="14"/>
        </w:rPr>
        <w:t xml:space="preserve">See Cannon, et.al., </w:t>
      </w:r>
      <w:r>
        <w:rPr>
          <w:rFonts w:ascii="ARIAL-MDMITL"/>
          <w:i/>
          <w:color w:val="231F20"/>
          <w:sz w:val="14"/>
        </w:rPr>
        <w:t xml:space="preserve">op.cit. </w:t>
      </w:r>
      <w:r>
        <w:rPr>
          <w:color w:val="231F20"/>
          <w:sz w:val="14"/>
        </w:rPr>
        <w:t>&amp; Plan of Suburban Allotments in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Neighbourhood of Geelong, op.cit.</w:t>
      </w:r>
    </w:p>
    <w:p w14:paraId="192A5B8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 w:line="273" w:lineRule="auto"/>
        <w:ind w:right="711"/>
        <w:jc w:val="left"/>
        <w:rPr>
          <w:sz w:val="14"/>
        </w:rPr>
      </w:pPr>
      <w:r>
        <w:rPr>
          <w:color w:val="231F20"/>
          <w:sz w:val="14"/>
        </w:rPr>
        <w:t>Lane, History with some Echoes of a lost local language , op.cit.,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1, p.39.</w:t>
      </w:r>
    </w:p>
    <w:p w14:paraId="0905AF4C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 w:line="273" w:lineRule="auto"/>
        <w:ind w:right="53"/>
        <w:jc w:val="left"/>
        <w:rPr>
          <w:sz w:val="14"/>
        </w:rPr>
      </w:pPr>
      <w:r>
        <w:rPr>
          <w:color w:val="231F20"/>
          <w:sz w:val="14"/>
        </w:rPr>
        <w:t>P.L.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Brown,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Memoirs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recorded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at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Geelong,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by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Captain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Foster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Fyans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(1790-1870),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Pty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Ltd,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1986.</w:t>
      </w:r>
    </w:p>
    <w:p w14:paraId="3A22B001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 w:line="273" w:lineRule="auto"/>
        <w:ind w:right="71"/>
        <w:jc w:val="left"/>
        <w:rPr>
          <w:sz w:val="14"/>
        </w:rPr>
      </w:pPr>
      <w:r>
        <w:rPr>
          <w:color w:val="231F20"/>
          <w:sz w:val="14"/>
        </w:rPr>
        <w:t>Lane,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Legend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 Min: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Dii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p.9 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16"/>
          <w:sz w:val="14"/>
        </w:rPr>
        <w:t xml:space="preserve"> </w:t>
      </w:r>
      <w:r>
        <w:rPr>
          <w:color w:val="231F20"/>
          <w:sz w:val="14"/>
        </w:rPr>
        <w:t>An Enquiry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into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 Origin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Spelling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Yarra (or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Yarrow) Street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5FC6F572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Rowe &amp; Huddle, op.cit.</w:t>
      </w:r>
    </w:p>
    <w:p w14:paraId="6EC30382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59"/>
          <w:tab w:val="left" w:pos="860"/>
        </w:tabs>
        <w:spacing w:line="273" w:lineRule="auto"/>
        <w:ind w:right="17"/>
        <w:jc w:val="left"/>
        <w:rPr>
          <w:sz w:val="14"/>
        </w:rPr>
      </w:pPr>
      <w:r>
        <w:tab/>
      </w:r>
      <w:r>
        <w:rPr>
          <w:color w:val="231F20"/>
          <w:sz w:val="14"/>
        </w:rPr>
        <w:t>Old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Swan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Hamilton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Highway,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Fyansford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Database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online, 4 June 1999, accessed May 2018 at</w:t>
      </w:r>
      <w:r>
        <w:rPr>
          <w:color w:val="231F20"/>
          <w:spacing w:val="1"/>
          <w:sz w:val="14"/>
        </w:rPr>
        <w:t xml:space="preserve"> </w:t>
      </w:r>
      <w:hyperlink r:id="rId335">
        <w:r>
          <w:rPr>
            <w:color w:val="231F20"/>
            <w:sz w:val="14"/>
            <w:u w:val="single" w:color="231F20"/>
          </w:rPr>
          <w:t>http://vhd.heritagecouncil.vic.gov.au/places/511</w:t>
        </w:r>
      </w:hyperlink>
    </w:p>
    <w:p w14:paraId="4A6A7E0C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2727AE2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Launceston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Examiner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(Tasmania),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CE118DA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2833AA3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Rowe &amp; Huddle, op.cit.</w:t>
      </w:r>
    </w:p>
    <w:p w14:paraId="0F6D581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0D8E170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Rowe &amp; Huddle, op.cit.</w:t>
      </w:r>
    </w:p>
    <w:p w14:paraId="4B4D6E4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78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48CD63C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line="273" w:lineRule="auto"/>
        <w:ind w:right="81"/>
        <w:jc w:val="left"/>
        <w:rPr>
          <w:sz w:val="14"/>
        </w:rPr>
      </w:pPr>
      <w:r>
        <w:rPr>
          <w:color w:val="231F20"/>
          <w:sz w:val="14"/>
        </w:rPr>
        <w:t>F. O Neill, Heritage, Building Services Agency, to G. Bowley, Natural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Resources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Environment,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Memorandum,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held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COGG.</w:t>
      </w:r>
    </w:p>
    <w:p w14:paraId="5A03B554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spacing w:before="57" w:line="273" w:lineRule="auto"/>
        <w:ind w:right="45"/>
        <w:jc w:val="both"/>
        <w:rPr>
          <w:sz w:val="14"/>
        </w:rPr>
      </w:pPr>
      <w:r>
        <w:rPr>
          <w:color w:val="231F20"/>
          <w:sz w:val="14"/>
        </w:rPr>
        <w:t>Authentic Heritage Services Pty Ltd,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Cement Site, McCurdy Road,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Fyansford: Heritage Report &amp; Guidelines for Future Development , prepared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 GHD Pty Ltd, 2000.</w:t>
      </w:r>
    </w:p>
    <w:p w14:paraId="5B50495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spacing w:before="58"/>
        <w:ind w:hanging="455"/>
        <w:jc w:val="both"/>
        <w:rPr>
          <w:sz w:val="14"/>
        </w:rPr>
      </w:pPr>
      <w:r>
        <w:rPr>
          <w:color w:val="231F20"/>
          <w:sz w:val="14"/>
        </w:rPr>
        <w:t>Rowe &amp; Huddle, op.cit.</w:t>
      </w:r>
    </w:p>
    <w:p w14:paraId="321A185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78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E24D956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line="273" w:lineRule="auto"/>
        <w:jc w:val="left"/>
        <w:rPr>
          <w:sz w:val="14"/>
        </w:rPr>
      </w:pPr>
      <w:r>
        <w:rPr>
          <w:color w:val="231F20"/>
          <w:sz w:val="14"/>
        </w:rPr>
        <w:t>J.L.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Shaw,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Garden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Vineyard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Sites,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Allotment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Section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X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Moorpanyal,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 March 1854, 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F43, GHC.</w:t>
      </w:r>
    </w:p>
    <w:p w14:paraId="56B28B43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59"/>
          <w:tab w:val="left" w:pos="860"/>
        </w:tabs>
        <w:spacing w:before="57" w:line="273" w:lineRule="auto"/>
        <w:ind w:right="323"/>
        <w:jc w:val="left"/>
        <w:rPr>
          <w:sz w:val="14"/>
        </w:rPr>
      </w:pPr>
      <w:r>
        <w:tab/>
      </w:r>
      <w:r>
        <w:rPr>
          <w:color w:val="231F20"/>
          <w:sz w:val="14"/>
        </w:rPr>
        <w:t>Frogmore, 425-465 Hamilton Highway, Fyansford , Victorian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Database online, 28 June 2005, accessed May 2018 at </w:t>
      </w:r>
      <w:hyperlink r:id="rId336">
        <w:r>
          <w:rPr>
            <w:color w:val="231F20"/>
            <w:sz w:val="14"/>
          </w:rPr>
          <w:t>http://vhd.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heritagecouncil.vic.gov.au/places/512,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8 June 1880, p.2.</w:t>
      </w:r>
    </w:p>
    <w:p w14:paraId="1A956D12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 8 October 1856, p.6.</w:t>
      </w:r>
    </w:p>
    <w:p w14:paraId="71861C4F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spacing w:before="78"/>
        <w:ind w:hanging="455"/>
        <w:jc w:val="both"/>
        <w:rPr>
          <w:sz w:val="14"/>
        </w:rPr>
      </w:pPr>
      <w:r>
        <w:rPr>
          <w:color w:val="231F20"/>
          <w:sz w:val="14"/>
        </w:rPr>
        <w:t>Rowe &amp; Huddle, op.cit.</w:t>
      </w:r>
    </w:p>
    <w:p w14:paraId="40F8FB8F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line="273" w:lineRule="auto"/>
        <w:ind w:right="178"/>
        <w:jc w:val="left"/>
        <w:rPr>
          <w:sz w:val="14"/>
        </w:rPr>
      </w:pPr>
      <w:r>
        <w:rPr>
          <w:color w:val="231F20"/>
          <w:sz w:val="14"/>
        </w:rPr>
        <w:t>W.B.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McCann,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descendants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Peter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McCann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who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landed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1799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establishment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cement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industry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development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W.B.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McCann,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1943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McNeill,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Journey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Destiny: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100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Cement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Manufacturing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at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Fyansford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by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Cement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Limited</w:t>
      </w:r>
      <w:r>
        <w:rPr>
          <w:color w:val="231F20"/>
          <w:sz w:val="14"/>
        </w:rPr>
        <w:t>, Australian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Cement Limited, 1990.</w:t>
      </w:r>
    </w:p>
    <w:p w14:paraId="2AD7765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8" w:line="273" w:lineRule="auto"/>
        <w:ind w:right="116"/>
        <w:jc w:val="left"/>
        <w:rPr>
          <w:sz w:val="14"/>
        </w:rPr>
      </w:pPr>
      <w:r>
        <w:rPr>
          <w:color w:val="231F20"/>
          <w:sz w:val="14"/>
        </w:rPr>
        <w:t xml:space="preserve">N. Murphy,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Indy</w:t>
      </w:r>
      <w:r>
        <w:rPr>
          <w:color w:val="231F20"/>
          <w:sz w:val="14"/>
        </w:rPr>
        <w:t>, 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2015 &amp;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2015.</w:t>
      </w:r>
    </w:p>
    <w:p w14:paraId="26E3B5D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 w:line="273" w:lineRule="auto"/>
        <w:ind w:right="813"/>
        <w:jc w:val="left"/>
        <w:rPr>
          <w:sz w:val="14"/>
        </w:rPr>
      </w:pPr>
      <w:r>
        <w:rPr>
          <w:color w:val="231F20"/>
          <w:sz w:val="14"/>
        </w:rPr>
        <w:t>See City of Greater Geelong Community Profile, ID Community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Demographic Resource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https://profile.id.com.au/geelong/about?WebID=240</w:t>
      </w:r>
    </w:p>
    <w:p w14:paraId="08C37823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color w:val="231F20"/>
          <w:spacing w:val="-1"/>
          <w:sz w:val="14"/>
        </w:rPr>
        <w:t>Moorpanyal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VPRS16171,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DE47C54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1828366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Villamanta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Ward,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1852-57,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6F7B494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Manifold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Heights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M59,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37D7410C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Moorpanyal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7E73470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BD386A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ind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Balding,</w:t>
      </w:r>
      <w:r>
        <w:rPr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CE27A74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78"/>
        <w:ind w:hanging="455"/>
        <w:jc w:val="left"/>
        <w:rPr>
          <w:sz w:val="14"/>
        </w:rPr>
      </w:pPr>
      <w:r>
        <w:rPr>
          <w:color w:val="231F20"/>
          <w:sz w:val="14"/>
        </w:rPr>
        <w:t>Huddle, op.cit.</w:t>
      </w:r>
    </w:p>
    <w:p w14:paraId="7780ABA6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line="273" w:lineRule="auto"/>
        <w:ind w:right="220"/>
        <w:jc w:val="left"/>
        <w:rPr>
          <w:sz w:val="14"/>
        </w:rPr>
      </w:pPr>
      <w:r>
        <w:rPr>
          <w:color w:val="231F20"/>
          <w:sz w:val="14"/>
        </w:rPr>
        <w:t>Bauer advertised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sale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twelve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cottages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Hamburg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–see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earlier subsection.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Heights , op.cit., makes reference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Raith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as a prefabricated German cottage.</w:t>
      </w:r>
    </w:p>
    <w:p w14:paraId="1E45F4A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CC722CC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Willingham,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328.</w:t>
      </w:r>
    </w:p>
    <w:p w14:paraId="7E8EE98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line="273" w:lineRule="auto"/>
        <w:jc w:val="left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Shultz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McKenzie,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Analysis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Report: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Autumn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Street,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Herne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Deakin University,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1988.</w:t>
      </w:r>
    </w:p>
    <w:p w14:paraId="4BA22FAB" w14:textId="77777777" w:rsidR="004F7AA6" w:rsidRDefault="00CC24F5">
      <w:r>
        <w:br w:type="column"/>
      </w:r>
    </w:p>
    <w:p w14:paraId="280B998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0" w:line="273" w:lineRule="auto"/>
        <w:ind w:left="753" w:right="693"/>
        <w:jc w:val="left"/>
        <w:rPr>
          <w:sz w:val="14"/>
        </w:rPr>
      </w:pPr>
      <w:r>
        <w:rPr>
          <w:color w:val="231F20"/>
          <w:sz w:val="14"/>
        </w:rPr>
        <w:t>Geelong Town Council Rate Books, 1870-1892, GHC, gave a substantial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increase in the net annual value for the property during these years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suggesting that the existing house was built at this time.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Wallace,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Robert, Probate Administration files, 1882, VPRS 289/P2 Unit 130, PROV.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seems that a dwelling had been built on the site as early as c.1850.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 had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been occupied by John and Kate McCurdy following their marriage in 1870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owned by Robert Wallace until it was sold to John McCurdy following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Wallace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death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1882.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&amp;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 1870 &amp; 27 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1883, p.3.</w:t>
      </w:r>
    </w:p>
    <w:p w14:paraId="600E7550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58"/>
        <w:ind w:left="753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Atlantis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Heights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75,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25B755A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Raith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Auction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Notice,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 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200, GHC.</w:t>
      </w:r>
    </w:p>
    <w:p w14:paraId="055DCE7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Corryallock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Auction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Notice,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C38,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7AC6B386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3E2050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0E7C65F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78"/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p.77,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6B1E26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1912.</w:t>
      </w:r>
    </w:p>
    <w:p w14:paraId="01479CF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Moorpanyal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35D148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Manifold Heights Estate Plan, op.cit.</w:t>
      </w:r>
    </w:p>
    <w:p w14:paraId="14E981B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Subdivision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Balance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Manifold Heights,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n.d.,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 M15,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5D224CCA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1912, p.3.</w:t>
      </w:r>
    </w:p>
    <w:p w14:paraId="07E8DAE2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Museum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collection,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image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M765470.</w:t>
      </w:r>
    </w:p>
    <w:p w14:paraId="0B21C4B4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line="273" w:lineRule="auto"/>
        <w:ind w:left="753" w:right="665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Autumn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Heights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Hill,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A13,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2983F480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57"/>
        <w:ind w:left="753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6479470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Bell-vue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B92,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4316608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Minerva Estate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Plan, 29 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1925, 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M3, GHC.</w:t>
      </w:r>
    </w:p>
    <w:p w14:paraId="4C82250F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7D4A09E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78" w:line="273" w:lineRule="auto"/>
        <w:ind w:left="753" w:right="694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State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Savings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Bank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Design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Book: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Timber-Framed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Dwellings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Containing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56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Standard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Types,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1929,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VPRS8933/P0437,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Units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Office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Cuffley,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Houses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20s and</w:t>
      </w:r>
      <w:r>
        <w:rPr>
          <w:rFonts w:ascii="ARIAL-MDMITL"/>
          <w:i/>
          <w:color w:val="231F20"/>
          <w:spacing w:val="3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30s, </w:t>
      </w:r>
      <w:r>
        <w:rPr>
          <w:color w:val="231F20"/>
          <w:sz w:val="14"/>
        </w:rPr>
        <w:t>The Five Mile Press, 1989, pp. 14-20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and G. Butler,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Californian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Bungalow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Lothian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Books,</w:t>
      </w:r>
    </w:p>
    <w:p w14:paraId="7322A403" w14:textId="77777777" w:rsidR="004F7AA6" w:rsidRDefault="00CC24F5">
      <w:pPr>
        <w:spacing w:before="1"/>
        <w:ind w:left="753"/>
        <w:rPr>
          <w:sz w:val="14"/>
        </w:rPr>
      </w:pPr>
      <w:r>
        <w:rPr>
          <w:color w:val="231F20"/>
          <w:sz w:val="14"/>
        </w:rPr>
        <w:t>1992,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pp.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31-46.</w:t>
      </w:r>
    </w:p>
    <w:p w14:paraId="12FB066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311B8B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DFA8EF1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Honman,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204A9F86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9D6A7B3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86"/>
          <w:tab w:val="left" w:pos="787"/>
        </w:tabs>
        <w:spacing w:line="273" w:lineRule="auto"/>
        <w:ind w:left="753" w:right="956"/>
        <w:jc w:val="left"/>
        <w:rPr>
          <w:sz w:val="14"/>
        </w:rPr>
      </w:pPr>
      <w:r>
        <w:tab/>
      </w:r>
      <w:r>
        <w:rPr>
          <w:color w:val="231F20"/>
          <w:sz w:val="14"/>
        </w:rPr>
        <w:t>Holy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Spirit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Church,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25-31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Bostock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Avenue,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Manifold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Heights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Heritage Database online, 5 May 1999, accessed May 2018 at</w:t>
      </w:r>
      <w:r>
        <w:rPr>
          <w:color w:val="231F20"/>
          <w:spacing w:val="1"/>
          <w:sz w:val="14"/>
        </w:rPr>
        <w:t xml:space="preserve"> </w:t>
      </w:r>
      <w:hyperlink r:id="rId337">
        <w:r>
          <w:rPr>
            <w:color w:val="231F20"/>
            <w:sz w:val="14"/>
            <w:u w:val="single" w:color="231F20"/>
          </w:rPr>
          <w:t>http://vhd.heritagecouncil.vic.gov.au/places/3240</w:t>
        </w:r>
      </w:hyperlink>
    </w:p>
    <w:p w14:paraId="6AEC7DE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57"/>
        <w:ind w:left="753"/>
        <w:jc w:val="left"/>
        <w:rPr>
          <w:sz w:val="14"/>
        </w:rPr>
      </w:pPr>
      <w:r>
        <w:rPr>
          <w:color w:val="231F20"/>
          <w:sz w:val="14"/>
        </w:rPr>
        <w:t>Honman, et.al., op.cit., vol.2.</w:t>
      </w:r>
    </w:p>
    <w:p w14:paraId="0DA7EFA0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 xml:space="preserve">Seaton,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Ashby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p.213.</w:t>
      </w:r>
    </w:p>
    <w:p w14:paraId="7EA090C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vol.11.</w:t>
      </w:r>
    </w:p>
    <w:p w14:paraId="70DF49AE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78"/>
        <w:ind w:left="753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Ballarat,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B124,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411A9052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31F7A3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line="273" w:lineRule="auto"/>
        <w:ind w:left="753" w:right="1003"/>
        <w:jc w:val="left"/>
        <w:rPr>
          <w:sz w:val="14"/>
        </w:rPr>
      </w:pPr>
      <w:r>
        <w:rPr>
          <w:color w:val="231F20"/>
          <w:sz w:val="14"/>
        </w:rPr>
        <w:t>Plan of the Subdivision of the Normanhurst Estate known as Manifolds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Paddocks,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22 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1886, map N16,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59A0ADC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57"/>
        <w:ind w:left="753"/>
        <w:jc w:val="left"/>
        <w:rPr>
          <w:sz w:val="14"/>
        </w:rPr>
      </w:pPr>
      <w:r>
        <w:rPr>
          <w:color w:val="231F20"/>
          <w:sz w:val="14"/>
        </w:rPr>
        <w:t>Fynney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Paddock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3/7,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43799AB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Rowe &amp; Huddle, op.cit.</w:t>
      </w:r>
    </w:p>
    <w:p w14:paraId="640ED796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871849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Fynney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Paddock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F21,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25F93CD3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Heights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C31,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59F308F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716C9D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Logan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Plan, 27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1923, 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L40,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304A52E3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Elgin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Heights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n.d.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[c.1928],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2E5AAC20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Books, 1927-30,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78A2369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78"/>
        <w:ind w:left="753"/>
        <w:jc w:val="left"/>
        <w:rPr>
          <w:sz w:val="14"/>
        </w:rPr>
      </w:pPr>
      <w:r>
        <w:rPr>
          <w:color w:val="231F20"/>
          <w:sz w:val="14"/>
        </w:rPr>
        <w:t>Huddle &amp; Rowe, op.cit.</w:t>
      </w:r>
    </w:p>
    <w:p w14:paraId="397D608A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ind w:left="753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9ED6F7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line="273" w:lineRule="auto"/>
        <w:ind w:left="753" w:right="792"/>
        <w:jc w:val="left"/>
        <w:rPr>
          <w:sz w:val="14"/>
        </w:rPr>
      </w:pPr>
      <w:r>
        <w:rPr>
          <w:color w:val="231F20"/>
          <w:sz w:val="14"/>
        </w:rPr>
        <w:t>L.J.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Blake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(ed.),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Vision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Realisation: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centenary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state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education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Education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Department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Melbourne,</w:t>
      </w:r>
    </w:p>
    <w:p w14:paraId="44DA0032" w14:textId="77777777" w:rsidR="004F7AA6" w:rsidRDefault="004F7AA6">
      <w:pPr>
        <w:spacing w:line="273" w:lineRule="auto"/>
        <w:rPr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7A466171" w14:textId="77777777" w:rsidR="004F7AA6" w:rsidRDefault="004F7AA6">
      <w:pPr>
        <w:pStyle w:val="BodyText"/>
        <w:rPr>
          <w:sz w:val="20"/>
        </w:rPr>
      </w:pPr>
    </w:p>
    <w:p w14:paraId="79151FBD" w14:textId="77777777" w:rsidR="004F7AA6" w:rsidRDefault="004F7AA6">
      <w:pPr>
        <w:pStyle w:val="BodyText"/>
        <w:rPr>
          <w:sz w:val="20"/>
        </w:rPr>
      </w:pPr>
    </w:p>
    <w:p w14:paraId="3A6F80E2" w14:textId="77777777" w:rsidR="004F7AA6" w:rsidRDefault="004F7AA6">
      <w:pPr>
        <w:pStyle w:val="BodyText"/>
        <w:rPr>
          <w:sz w:val="20"/>
        </w:rPr>
      </w:pPr>
    </w:p>
    <w:p w14:paraId="62B0353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CF76EE1" w14:textId="4E6B3EAF" w:rsidR="004F7AA6" w:rsidRDefault="004F7AA6">
      <w:pPr>
        <w:pStyle w:val="BodyText"/>
        <w:spacing w:before="10"/>
        <w:rPr>
          <w:sz w:val="21"/>
        </w:rPr>
      </w:pPr>
    </w:p>
    <w:p w14:paraId="5B658208" w14:textId="77777777" w:rsidR="004F7AA6" w:rsidRDefault="00CC24F5">
      <w:pPr>
        <w:spacing w:before="1"/>
        <w:ind w:left="827"/>
        <w:rPr>
          <w:sz w:val="14"/>
        </w:rPr>
      </w:pPr>
      <w:r>
        <w:rPr>
          <w:color w:val="231F20"/>
          <w:sz w:val="14"/>
        </w:rPr>
        <w:t>1973.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795/P0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30978,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03A5402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Lynch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n.d.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[c.1952],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L44,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38B5A82B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78" w:line="273" w:lineRule="auto"/>
        <w:ind w:right="17"/>
        <w:jc w:val="left"/>
        <w:rPr>
          <w:sz w:val="14"/>
        </w:rPr>
      </w:pPr>
      <w:r>
        <w:rPr>
          <w:color w:val="231F20"/>
          <w:sz w:val="14"/>
        </w:rPr>
        <w:t xml:space="preserve">Blake,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p.1063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Teachers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College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historical overview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https://deakin-governance.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deakin.edu.au/CR/Handbooks.nsf/WebGTeach</w:t>
      </w:r>
    </w:p>
    <w:p w14:paraId="2C01527D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8"/>
        <w:ind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3916/P0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9C6493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78"/>
        <w:ind w:hanging="455"/>
        <w:jc w:val="left"/>
        <w:rPr>
          <w:sz w:val="14"/>
        </w:rPr>
      </w:pPr>
      <w:r>
        <w:rPr>
          <w:color w:val="231F20"/>
          <w:sz w:val="14"/>
        </w:rPr>
        <w:t>Rowe &amp; Huddle, op.cit.</w:t>
      </w:r>
    </w:p>
    <w:p w14:paraId="56F3D1F1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line="273" w:lineRule="auto"/>
        <w:jc w:val="left"/>
        <w:rPr>
          <w:sz w:val="14"/>
        </w:rPr>
      </w:pPr>
      <w:r>
        <w:rPr>
          <w:color w:val="231F20"/>
          <w:sz w:val="14"/>
        </w:rPr>
        <w:t>Corio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Permit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Register,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entry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542,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Department, City of Greater Geelong.</w:t>
      </w:r>
    </w:p>
    <w:p w14:paraId="62C9FA44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 w:line="273" w:lineRule="auto"/>
        <w:ind w:right="543"/>
        <w:jc w:val="left"/>
        <w:rPr>
          <w:sz w:val="14"/>
        </w:rPr>
      </w:pPr>
      <w:r>
        <w:rPr>
          <w:color w:val="231F20"/>
          <w:sz w:val="14"/>
        </w:rPr>
        <w:t>T.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Ross,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Mid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Century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Project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–Kirriemuir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House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Studio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101,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Geelong, Vic , Man About The House, December 2018 at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themanaboutthehouse.net/gallery</w:t>
      </w:r>
      <w:r>
        <w:rPr>
          <w:color w:val="231F20"/>
          <w:sz w:val="14"/>
        </w:rPr>
        <w:t>/</w:t>
      </w:r>
    </w:p>
    <w:p w14:paraId="7992FC3C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 Fine a Country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p.18.</w:t>
      </w:r>
    </w:p>
    <w:p w14:paraId="16E37B7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spacing w:line="273" w:lineRule="auto"/>
        <w:ind w:right="63"/>
        <w:jc w:val="both"/>
        <w:rPr>
          <w:sz w:val="14"/>
        </w:rPr>
      </w:pPr>
      <w:r>
        <w:rPr>
          <w:color w:val="231F20"/>
          <w:sz w:val="14"/>
        </w:rPr>
        <w:t>S.V. Stead,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Bell Post Hill Bell: Its Earliest History 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 1901,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0044CD6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spacing w:before="57" w:line="273" w:lineRule="auto"/>
        <w:ind w:right="112"/>
        <w:jc w:val="both"/>
        <w:rPr>
          <w:sz w:val="14"/>
        </w:rPr>
      </w:pPr>
      <w:r>
        <w:rPr>
          <w:color w:val="231F20"/>
          <w:sz w:val="14"/>
        </w:rPr>
        <w:t>‘Bell – Morongo Girls’ Presbyterian College’, classification B3275, National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Trust of Victoria in the Victorian Heritage Database online &amp; Wynd, </w:t>
      </w:r>
      <w:r>
        <w:rPr>
          <w:rFonts w:ascii="ARIAL-MDMITL" w:hAnsi="ARIAL-MDMITL"/>
          <w:i/>
          <w:color w:val="231F20"/>
          <w:sz w:val="14"/>
        </w:rPr>
        <w:t>op.cit.,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pp.22-23.</w:t>
      </w:r>
    </w:p>
    <w:p w14:paraId="300487F5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spacing w:before="57" w:line="273" w:lineRule="auto"/>
        <w:ind w:right="1097"/>
        <w:jc w:val="both"/>
        <w:rPr>
          <w:sz w:val="14"/>
        </w:rPr>
      </w:pPr>
      <w:r>
        <w:rPr>
          <w:color w:val="231F20"/>
          <w:sz w:val="14"/>
        </w:rPr>
        <w:t>Moorpanyal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Moorpanyal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3179, Landata.</w:t>
      </w:r>
    </w:p>
    <w:p w14:paraId="38E09028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spacing w:before="57"/>
        <w:ind w:hanging="455"/>
        <w:jc w:val="both"/>
        <w:rPr>
          <w:sz w:val="14"/>
        </w:rPr>
      </w:pPr>
      <w:r>
        <w:rPr>
          <w:color w:val="231F20"/>
          <w:sz w:val="14"/>
        </w:rPr>
        <w:t>Huddle, op.cit.</w:t>
      </w:r>
    </w:p>
    <w:p w14:paraId="1A071351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spacing w:line="273" w:lineRule="auto"/>
        <w:ind w:right="1109"/>
        <w:jc w:val="both"/>
        <w:rPr>
          <w:sz w:val="14"/>
        </w:rPr>
      </w:pPr>
      <w:r>
        <w:rPr>
          <w:color w:val="231F20"/>
          <w:sz w:val="14"/>
        </w:rPr>
        <w:t>Lane, History with some Echoes of a lost local language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1, p.136.</w:t>
      </w:r>
    </w:p>
    <w:p w14:paraId="1C7CDA87" w14:textId="77777777" w:rsidR="004F7AA6" w:rsidRDefault="00CC24F5">
      <w:pPr>
        <w:pStyle w:val="ListParagraph"/>
        <w:numPr>
          <w:ilvl w:val="0"/>
          <w:numId w:val="24"/>
        </w:numPr>
        <w:tabs>
          <w:tab w:val="left" w:pos="828"/>
        </w:tabs>
        <w:spacing w:before="57" w:line="360" w:lineRule="auto"/>
        <w:ind w:left="373" w:right="2779" w:firstLine="0"/>
        <w:jc w:val="both"/>
        <w:rPr>
          <w:sz w:val="14"/>
        </w:rPr>
      </w:pPr>
      <w:r>
        <w:rPr>
          <w:color w:val="231F20"/>
          <w:sz w:val="14"/>
        </w:rPr>
        <w:t>Huddle &amp; Rowe, op.cit., vol.5.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602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p.215.</w:t>
      </w:r>
    </w:p>
    <w:p w14:paraId="7CD8272F" w14:textId="77777777" w:rsidR="004F7AA6" w:rsidRDefault="00CC24F5">
      <w:pPr>
        <w:ind w:left="373"/>
        <w:jc w:val="both"/>
        <w:rPr>
          <w:sz w:val="14"/>
        </w:rPr>
      </w:pPr>
      <w:r>
        <w:rPr>
          <w:color w:val="231F20"/>
          <w:sz w:val="14"/>
        </w:rPr>
        <w:t xml:space="preserve">603     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Huddle &amp; Rowe, op.cit.</w:t>
      </w:r>
    </w:p>
    <w:p w14:paraId="0B64347B" w14:textId="77777777" w:rsidR="004F7AA6" w:rsidRDefault="00CC24F5">
      <w:pPr>
        <w:spacing w:before="79"/>
        <w:ind w:left="373"/>
        <w:jc w:val="both"/>
        <w:rPr>
          <w:sz w:val="14"/>
        </w:rPr>
      </w:pPr>
      <w:r>
        <w:rPr>
          <w:color w:val="231F20"/>
          <w:sz w:val="14"/>
        </w:rPr>
        <w:t xml:space="preserve">604     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E3E16A5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605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13 August 1912, p.3 &amp; Huddle &amp; Rowe, op.cit.</w:t>
      </w:r>
    </w:p>
    <w:p w14:paraId="4EF7881D" w14:textId="77777777" w:rsidR="004F7AA6" w:rsidRDefault="00CC24F5">
      <w:pPr>
        <w:tabs>
          <w:tab w:val="left" w:pos="827"/>
        </w:tabs>
        <w:spacing w:before="7" w:line="230" w:lineRule="atLeast"/>
        <w:ind w:left="373" w:right="354"/>
        <w:rPr>
          <w:sz w:val="14"/>
        </w:rPr>
      </w:pPr>
      <w:r>
        <w:rPr>
          <w:color w:val="231F20"/>
          <w:sz w:val="14"/>
        </w:rPr>
        <w:t>606</w:t>
      </w:r>
      <w:r>
        <w:rPr>
          <w:color w:val="231F20"/>
          <w:sz w:val="14"/>
        </w:rPr>
        <w:tab/>
        <w:t>W.J. Morrow, Streets of Geelong , n.d., unpublished manuscript, 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607</w:t>
      </w:r>
      <w:r>
        <w:rPr>
          <w:color w:val="231F20"/>
          <w:sz w:val="14"/>
        </w:rPr>
        <w:tab/>
        <w:t>Bell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Post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Farms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Auction Notice,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1889.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also Mager</w:t>
      </w:r>
    </w:p>
    <w:p w14:paraId="092DA804" w14:textId="77777777" w:rsidR="004F7AA6" w:rsidRDefault="00CC24F5">
      <w:pPr>
        <w:spacing w:before="29" w:line="273" w:lineRule="auto"/>
        <w:ind w:left="827" w:right="144"/>
        <w:rPr>
          <w:sz w:val="14"/>
        </w:rPr>
      </w:pPr>
      <w:r>
        <w:rPr>
          <w:color w:val="231F20"/>
          <w:sz w:val="14"/>
        </w:rPr>
        <w:t>Josiah,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28/P2,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501,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which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Mager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second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prize winner in the recent spring show 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Class E sow over 12 months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suggesting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that his dwelling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had been built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 least 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early as 1885.</w:t>
      </w:r>
    </w:p>
    <w:p w14:paraId="37934F03" w14:textId="77777777" w:rsidR="004F7AA6" w:rsidRDefault="00CC24F5">
      <w:pPr>
        <w:tabs>
          <w:tab w:val="left" w:pos="827"/>
        </w:tabs>
        <w:spacing w:before="57" w:line="273" w:lineRule="auto"/>
        <w:ind w:left="827" w:right="526" w:hanging="454"/>
        <w:rPr>
          <w:sz w:val="14"/>
        </w:rPr>
      </w:pPr>
      <w:r>
        <w:rPr>
          <w:color w:val="231F20"/>
          <w:sz w:val="14"/>
        </w:rPr>
        <w:t>608</w:t>
      </w:r>
      <w:r>
        <w:rPr>
          <w:color w:val="231F20"/>
          <w:sz w:val="14"/>
        </w:rPr>
        <w:tab/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house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(Federation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style)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appears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Excelsior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Heights Estate, 1926, map E36, GHC.</w:t>
      </w:r>
    </w:p>
    <w:p w14:paraId="294AEA5A" w14:textId="77777777" w:rsidR="004F7AA6" w:rsidRDefault="00CC24F5">
      <w:pPr>
        <w:tabs>
          <w:tab w:val="left" w:pos="827"/>
        </w:tabs>
        <w:spacing w:before="57"/>
        <w:ind w:left="373"/>
        <w:rPr>
          <w:sz w:val="14"/>
        </w:rPr>
      </w:pPr>
      <w:r>
        <w:rPr>
          <w:color w:val="231F20"/>
          <w:sz w:val="14"/>
        </w:rPr>
        <w:t>609</w:t>
      </w:r>
      <w:r>
        <w:rPr>
          <w:color w:val="231F20"/>
          <w:sz w:val="14"/>
        </w:rPr>
        <w:tab/>
        <w:t>Huddle &amp; Rowe, op.cit.</w:t>
      </w:r>
    </w:p>
    <w:p w14:paraId="3A0D4461" w14:textId="77777777" w:rsidR="004F7AA6" w:rsidRDefault="00CC24F5">
      <w:pPr>
        <w:tabs>
          <w:tab w:val="left" w:pos="859"/>
        </w:tabs>
        <w:spacing w:before="79" w:line="273" w:lineRule="auto"/>
        <w:ind w:left="827" w:right="893" w:hanging="454"/>
        <w:rPr>
          <w:sz w:val="14"/>
        </w:rPr>
      </w:pPr>
      <w:r>
        <w:rPr>
          <w:color w:val="231F20"/>
          <w:sz w:val="14"/>
        </w:rPr>
        <w:t>610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Chanel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College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(Geelong),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Wikipedia,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 xml:space="preserve">https://en.wikipedia.org/wiki/Chanel_College_(Geelong) </w:t>
      </w:r>
      <w:r>
        <w:rPr>
          <w:color w:val="231F20"/>
          <w:spacing w:val="-16"/>
          <w:sz w:val="14"/>
          <w:u w:val="single" w:color="231F20"/>
        </w:rPr>
        <w:t xml:space="preserve"> </w:t>
      </w:r>
    </w:p>
    <w:p w14:paraId="2A05143B" w14:textId="77777777" w:rsidR="004F7AA6" w:rsidRDefault="00CC24F5">
      <w:pPr>
        <w:tabs>
          <w:tab w:val="left" w:pos="827"/>
        </w:tabs>
        <w:spacing w:before="57" w:line="360" w:lineRule="auto"/>
        <w:ind w:left="373" w:right="915"/>
        <w:rPr>
          <w:sz w:val="14"/>
        </w:rPr>
      </w:pPr>
      <w:r>
        <w:rPr>
          <w:color w:val="231F20"/>
          <w:sz w:val="14"/>
        </w:rPr>
        <w:t>611</w:t>
      </w:r>
      <w:r>
        <w:rPr>
          <w:color w:val="231F20"/>
          <w:sz w:val="14"/>
        </w:rPr>
        <w:tab/>
        <w:t>Certificate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Title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3435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9146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Huddle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612</w:t>
      </w:r>
      <w:r>
        <w:rPr>
          <w:color w:val="231F20"/>
          <w:sz w:val="14"/>
        </w:rPr>
        <w:tab/>
        <w:t>Plan of the Excelsior Heights Estate, op.cit.</w:t>
      </w:r>
    </w:p>
    <w:p w14:paraId="1FE5F0DB" w14:textId="77777777" w:rsidR="004F7AA6" w:rsidRDefault="00CC24F5">
      <w:pPr>
        <w:tabs>
          <w:tab w:val="left" w:pos="827"/>
        </w:tabs>
        <w:spacing w:line="360" w:lineRule="auto"/>
        <w:ind w:left="373" w:right="1304"/>
        <w:rPr>
          <w:sz w:val="14"/>
        </w:rPr>
      </w:pPr>
      <w:r>
        <w:rPr>
          <w:color w:val="231F20"/>
          <w:sz w:val="14"/>
        </w:rPr>
        <w:t>613</w:t>
      </w:r>
      <w:r>
        <w:rPr>
          <w:color w:val="231F20"/>
          <w:sz w:val="14"/>
        </w:rPr>
        <w:tab/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Subdivision,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LP11719,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 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1928, p.1.</w:t>
      </w:r>
    </w:p>
    <w:p w14:paraId="5355B7BB" w14:textId="77777777" w:rsidR="004F7AA6" w:rsidRDefault="00CC24F5">
      <w:pPr>
        <w:tabs>
          <w:tab w:val="left" w:pos="827"/>
        </w:tabs>
        <w:ind w:left="373"/>
        <w:rPr>
          <w:sz w:val="14"/>
        </w:rPr>
      </w:pPr>
      <w:r>
        <w:rPr>
          <w:color w:val="231F20"/>
          <w:sz w:val="14"/>
        </w:rPr>
        <w:t>615</w:t>
      </w:r>
      <w:r>
        <w:rPr>
          <w:color w:val="231F20"/>
          <w:sz w:val="14"/>
        </w:rPr>
        <w:tab/>
        <w:t>P.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Farago,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‘Bell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Post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remembers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sacrifice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WWI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soldier’,</w:t>
      </w:r>
    </w:p>
    <w:p w14:paraId="1A76674A" w14:textId="77777777" w:rsidR="004F7AA6" w:rsidRDefault="00CC24F5">
      <w:pPr>
        <w:spacing w:before="22"/>
        <w:ind w:left="82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2017.</w:t>
      </w:r>
    </w:p>
    <w:p w14:paraId="4B653A01" w14:textId="77777777" w:rsidR="004F7AA6" w:rsidRDefault="00CC24F5">
      <w:pPr>
        <w:tabs>
          <w:tab w:val="left" w:pos="827"/>
        </w:tabs>
        <w:spacing w:before="79"/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616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56F1414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617</w:t>
      </w:r>
      <w:r>
        <w:rPr>
          <w:color w:val="231F20"/>
          <w:sz w:val="14"/>
        </w:rPr>
        <w:tab/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11620355" w14:textId="77777777" w:rsidR="004F7AA6" w:rsidRDefault="00CC24F5">
      <w:pPr>
        <w:tabs>
          <w:tab w:val="left" w:pos="827"/>
          <w:tab w:val="left" w:pos="859"/>
        </w:tabs>
        <w:spacing w:before="7" w:line="230" w:lineRule="atLeast"/>
        <w:ind w:left="373" w:right="1987"/>
        <w:rPr>
          <w:sz w:val="14"/>
        </w:rPr>
      </w:pPr>
      <w:r>
        <w:rPr>
          <w:color w:val="231F20"/>
          <w:sz w:val="14"/>
        </w:rPr>
        <w:t>618</w:t>
      </w:r>
      <w:r>
        <w:rPr>
          <w:color w:val="231F20"/>
          <w:sz w:val="14"/>
        </w:rPr>
        <w:tab/>
        <w:t>Moorpanyal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3179,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619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Bell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Park and Morongo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782692F7" w14:textId="77777777" w:rsidR="004F7AA6" w:rsidRDefault="00D34145">
      <w:pPr>
        <w:tabs>
          <w:tab w:val="left" w:pos="827"/>
        </w:tabs>
        <w:spacing w:before="28" w:line="360" w:lineRule="auto"/>
        <w:ind w:left="373" w:right="416" w:firstLine="453"/>
        <w:rPr>
          <w:sz w:val="14"/>
        </w:rPr>
      </w:pPr>
      <w:hyperlink r:id="rId338">
        <w:r w:rsidR="00CC24F5">
          <w:rPr>
            <w:color w:val="231F20"/>
            <w:sz w:val="14"/>
            <w:u w:val="single" w:color="231F20"/>
          </w:rPr>
          <w:t>http://bellarmstrong.kihlstrom.com.au/pages/bell_park,_molongo.htm</w:t>
        </w:r>
      </w:hyperlink>
      <w:r w:rsidR="00CC24F5">
        <w:rPr>
          <w:color w:val="231F20"/>
          <w:spacing w:val="-30"/>
          <w:sz w:val="14"/>
        </w:rPr>
        <w:t xml:space="preserve"> </w:t>
      </w:r>
      <w:r w:rsidR="00CC24F5">
        <w:rPr>
          <w:color w:val="231F20"/>
          <w:sz w:val="14"/>
        </w:rPr>
        <w:t>620</w:t>
      </w:r>
      <w:r w:rsidR="00CC24F5">
        <w:rPr>
          <w:color w:val="231F20"/>
          <w:sz w:val="14"/>
        </w:rPr>
        <w:tab/>
        <w:t>Huddle,</w:t>
      </w:r>
      <w:r w:rsidR="00CC24F5">
        <w:rPr>
          <w:color w:val="231F20"/>
          <w:spacing w:val="16"/>
          <w:sz w:val="14"/>
        </w:rPr>
        <w:t xml:space="preserve"> </w:t>
      </w:r>
      <w:r w:rsidR="00CC24F5">
        <w:rPr>
          <w:color w:val="231F20"/>
          <w:sz w:val="14"/>
        </w:rPr>
        <w:t>Architects</w:t>
      </w:r>
      <w:r w:rsidR="00CC24F5">
        <w:rPr>
          <w:color w:val="231F20"/>
          <w:spacing w:val="-1"/>
          <w:sz w:val="14"/>
        </w:rPr>
        <w:t xml:space="preserve"> </w:t>
      </w:r>
      <w:r w:rsidR="00CC24F5">
        <w:rPr>
          <w:color w:val="231F20"/>
          <w:sz w:val="14"/>
        </w:rPr>
        <w:t>in</w:t>
      </w:r>
      <w:r w:rsidR="00CC24F5">
        <w:rPr>
          <w:color w:val="231F20"/>
          <w:spacing w:val="-1"/>
          <w:sz w:val="14"/>
        </w:rPr>
        <w:t xml:space="preserve"> </w:t>
      </w:r>
      <w:r w:rsidR="00CC24F5">
        <w:rPr>
          <w:color w:val="231F20"/>
          <w:sz w:val="14"/>
        </w:rPr>
        <w:t>Geelong</w:t>
      </w:r>
      <w:r w:rsidR="00CC24F5">
        <w:rPr>
          <w:color w:val="231F20"/>
          <w:spacing w:val="-2"/>
          <w:sz w:val="14"/>
        </w:rPr>
        <w:t xml:space="preserve"> </w:t>
      </w:r>
      <w:r w:rsidR="00CC24F5">
        <w:rPr>
          <w:color w:val="231F20"/>
          <w:sz w:val="14"/>
        </w:rPr>
        <w:t>,</w:t>
      </w:r>
      <w:r w:rsidR="00CC24F5">
        <w:rPr>
          <w:color w:val="231F20"/>
          <w:spacing w:val="-1"/>
          <w:sz w:val="14"/>
        </w:rPr>
        <w:t xml:space="preserve"> </w:t>
      </w:r>
      <w:r w:rsidR="00CC24F5">
        <w:rPr>
          <w:color w:val="231F20"/>
          <w:sz w:val="14"/>
        </w:rPr>
        <w:t>op.cit,</w:t>
      </w:r>
      <w:r w:rsidR="00CC24F5">
        <w:rPr>
          <w:color w:val="231F20"/>
          <w:spacing w:val="-1"/>
          <w:sz w:val="14"/>
        </w:rPr>
        <w:t xml:space="preserve"> </w:t>
      </w:r>
      <w:r w:rsidR="00CC24F5">
        <w:rPr>
          <w:color w:val="231F20"/>
          <w:sz w:val="14"/>
        </w:rPr>
        <w:t>p.111.</w:t>
      </w:r>
    </w:p>
    <w:p w14:paraId="7AE10BAF" w14:textId="77777777" w:rsidR="004F7AA6" w:rsidRDefault="00CC24F5">
      <w:pPr>
        <w:tabs>
          <w:tab w:val="left" w:pos="827"/>
        </w:tabs>
        <w:spacing w:before="1"/>
        <w:ind w:left="373"/>
        <w:rPr>
          <w:sz w:val="14"/>
        </w:rPr>
      </w:pPr>
      <w:r>
        <w:rPr>
          <w:color w:val="231F20"/>
          <w:sz w:val="14"/>
        </w:rPr>
        <w:t>621</w:t>
      </w:r>
      <w:r>
        <w:rPr>
          <w:color w:val="231F20"/>
          <w:sz w:val="14"/>
        </w:rPr>
        <w:tab/>
        <w:t>Willingham,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124.</w:t>
      </w:r>
    </w:p>
    <w:p w14:paraId="268A1F74" w14:textId="77777777" w:rsidR="004F7AA6" w:rsidRDefault="00CC24F5">
      <w:pPr>
        <w:tabs>
          <w:tab w:val="left" w:pos="827"/>
        </w:tabs>
        <w:spacing w:before="78"/>
        <w:ind w:left="373"/>
        <w:rPr>
          <w:sz w:val="14"/>
        </w:rPr>
      </w:pPr>
      <w:r>
        <w:rPr>
          <w:color w:val="231F20"/>
          <w:sz w:val="14"/>
        </w:rPr>
        <w:t>622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1BE567C1" w14:textId="77777777" w:rsidR="004F7AA6" w:rsidRDefault="00CC24F5">
      <w:pPr>
        <w:tabs>
          <w:tab w:val="left" w:pos="827"/>
        </w:tabs>
        <w:spacing w:before="79" w:line="360" w:lineRule="auto"/>
        <w:ind w:left="373" w:right="1903"/>
        <w:rPr>
          <w:sz w:val="14"/>
        </w:rPr>
      </w:pPr>
      <w:r>
        <w:rPr>
          <w:color w:val="231F20"/>
          <w:sz w:val="14"/>
        </w:rPr>
        <w:t>623</w:t>
      </w:r>
      <w:r>
        <w:rPr>
          <w:color w:val="231F20"/>
          <w:sz w:val="14"/>
        </w:rPr>
        <w:tab/>
        <w:t xml:space="preserve">Willingham, </w:t>
      </w:r>
      <w:r>
        <w:rPr>
          <w:rFonts w:ascii="ARIAL-MDMITL"/>
          <w:i/>
          <w:color w:val="231F20"/>
          <w:sz w:val="14"/>
        </w:rPr>
        <w:t xml:space="preserve">op.cit. </w:t>
      </w:r>
      <w:r>
        <w:rPr>
          <w:color w:val="231F20"/>
          <w:sz w:val="14"/>
        </w:rPr>
        <w:t>&amp; Huddle &amp; Rowe,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ACA1CF2" w14:textId="77777777" w:rsidR="004F7AA6" w:rsidRDefault="00CC24F5">
      <w:pPr>
        <w:tabs>
          <w:tab w:val="left" w:pos="859"/>
        </w:tabs>
        <w:spacing w:line="273" w:lineRule="auto"/>
        <w:ind w:left="827" w:right="1333" w:hanging="454"/>
        <w:rPr>
          <w:sz w:val="14"/>
        </w:rPr>
      </w:pPr>
      <w:r>
        <w:rPr>
          <w:color w:val="231F20"/>
          <w:sz w:val="14"/>
        </w:rPr>
        <w:t>625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Golf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Club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z w:val="14"/>
        </w:rPr>
        <w:t>Wikipedia,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https://en.wikipedia.org/wiki/Geelong_Golf_Club</w:t>
      </w:r>
    </w:p>
    <w:p w14:paraId="46C554D8" w14:textId="77777777" w:rsidR="004F7AA6" w:rsidRDefault="00CC24F5">
      <w:pPr>
        <w:tabs>
          <w:tab w:val="left" w:pos="827"/>
        </w:tabs>
        <w:spacing w:before="57" w:line="360" w:lineRule="auto"/>
        <w:ind w:left="373" w:right="2168"/>
        <w:rPr>
          <w:sz w:val="14"/>
        </w:rPr>
      </w:pPr>
      <w:r>
        <w:rPr>
          <w:color w:val="231F20"/>
          <w:sz w:val="14"/>
        </w:rPr>
        <w:t>626</w:t>
      </w:r>
      <w:r>
        <w:rPr>
          <w:color w:val="231F20"/>
          <w:sz w:val="14"/>
        </w:rPr>
        <w:tab/>
        <w:t>Plan of Subdivision LP11705, COGG.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627</w:t>
      </w:r>
      <w:r>
        <w:rPr>
          <w:color w:val="231F20"/>
          <w:sz w:val="14"/>
        </w:rPr>
        <w:tab/>
        <w:t>Links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L28,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B54AFA6" w14:textId="77777777" w:rsidR="004F7AA6" w:rsidRDefault="00CC24F5">
      <w:pPr>
        <w:spacing w:before="10"/>
        <w:rPr>
          <w:sz w:val="21"/>
        </w:rPr>
      </w:pPr>
      <w:r>
        <w:br w:type="column"/>
      </w:r>
    </w:p>
    <w:p w14:paraId="1AE32A3B" w14:textId="77777777" w:rsidR="004F7AA6" w:rsidRDefault="00CC24F5">
      <w:pPr>
        <w:pStyle w:val="ListParagraph"/>
        <w:numPr>
          <w:ilvl w:val="0"/>
          <w:numId w:val="23"/>
        </w:numPr>
        <w:tabs>
          <w:tab w:val="left" w:pos="758"/>
          <w:tab w:val="left" w:pos="759"/>
        </w:tabs>
        <w:spacing w:before="1"/>
        <w:rPr>
          <w:sz w:val="14"/>
        </w:rPr>
      </w:pPr>
      <w:r>
        <w:rPr>
          <w:color w:val="231F20"/>
          <w:sz w:val="14"/>
        </w:rPr>
        <w:t>Huddle &amp; Rowe, op.cit.</w:t>
      </w:r>
    </w:p>
    <w:p w14:paraId="17D7D262" w14:textId="77777777" w:rsidR="004F7AA6" w:rsidRDefault="00CC24F5">
      <w:pPr>
        <w:pStyle w:val="ListParagraph"/>
        <w:numPr>
          <w:ilvl w:val="0"/>
          <w:numId w:val="23"/>
        </w:numPr>
        <w:tabs>
          <w:tab w:val="left" w:pos="758"/>
          <w:tab w:val="left" w:pos="759"/>
        </w:tabs>
        <w:rPr>
          <w:sz w:val="14"/>
        </w:rPr>
      </w:pPr>
      <w:r>
        <w:rPr>
          <w:color w:val="231F20"/>
          <w:sz w:val="14"/>
        </w:rPr>
        <w:t>Blake,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op.cit.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Bell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Park 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Morongo , op.cit.</w:t>
      </w:r>
    </w:p>
    <w:p w14:paraId="4DAEAEE0" w14:textId="77777777" w:rsidR="004F7AA6" w:rsidRDefault="00CC24F5">
      <w:pPr>
        <w:pStyle w:val="ListParagraph"/>
        <w:numPr>
          <w:ilvl w:val="0"/>
          <w:numId w:val="23"/>
        </w:numPr>
        <w:tabs>
          <w:tab w:val="left" w:pos="758"/>
          <w:tab w:val="left" w:pos="759"/>
        </w:tabs>
        <w:spacing w:before="78" w:line="273" w:lineRule="auto"/>
        <w:ind w:right="714"/>
        <w:rPr>
          <w:sz w:val="14"/>
        </w:rPr>
      </w:pPr>
      <w:r>
        <w:rPr>
          <w:color w:val="231F20"/>
          <w:sz w:val="14"/>
        </w:rPr>
        <w:t>I. Wynd,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 Greater Geelong Outer Areas Heritage Study Thematic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 Thematic History ), prepared for the City of Greater Geelong, 2000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&amp; R. Hoddle, Plan of the Subdivision of Section XXII and Allotment No. 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Section XXV, Parish of Barrabool County of Grant, 21 March 1851, VPRS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8168/P5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item FEAT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543,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177A6D5" w14:textId="77777777" w:rsidR="004F7AA6" w:rsidRDefault="00CC24F5">
      <w:pPr>
        <w:pStyle w:val="ListParagraph"/>
        <w:numPr>
          <w:ilvl w:val="0"/>
          <w:numId w:val="23"/>
        </w:numPr>
        <w:tabs>
          <w:tab w:val="left" w:pos="758"/>
          <w:tab w:val="left" w:pos="759"/>
        </w:tabs>
        <w:spacing w:before="58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64822F4" w14:textId="77777777" w:rsidR="004F7AA6" w:rsidRDefault="00CC24F5">
      <w:pPr>
        <w:pStyle w:val="ListParagraph"/>
        <w:numPr>
          <w:ilvl w:val="0"/>
          <w:numId w:val="23"/>
        </w:numPr>
        <w:tabs>
          <w:tab w:val="left" w:pos="758"/>
          <w:tab w:val="left" w:pos="759"/>
        </w:tabs>
        <w:spacing w:line="360" w:lineRule="auto"/>
        <w:ind w:left="305" w:right="1751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>See Township of Belmont Plan, c.1850, map B148, GHC.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634</w:t>
      </w:r>
      <w:r>
        <w:rPr>
          <w:color w:val="231F20"/>
          <w:sz w:val="14"/>
        </w:rPr>
        <w:tab/>
        <w:t>Hoddle,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Section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XXII,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636</w:t>
      </w:r>
      <w:r>
        <w:rPr>
          <w:color w:val="231F20"/>
          <w:sz w:val="14"/>
        </w:rPr>
        <w:tab/>
        <w:t>Wynd,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871C1DC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spacing w:befor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26D8E1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05B2647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3D8330F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Balding,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82B81F1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824DCEE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spacing w:before="78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3C8341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spacing w:line="273" w:lineRule="auto"/>
        <w:ind w:right="77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described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Elderslie Estate, the late property of J.C. Wallace, Esq.,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indicating that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homestead had been built by this time.</w:t>
      </w:r>
    </w:p>
    <w:p w14:paraId="51844AED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B3B38AB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F9D868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EFD0EB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8"/>
          <w:tab w:val="left" w:pos="759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B2E979F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9"/>
        </w:tabs>
        <w:spacing w:line="273" w:lineRule="auto"/>
        <w:ind w:right="844"/>
        <w:jc w:val="both"/>
        <w:rPr>
          <w:sz w:val="14"/>
        </w:rPr>
      </w:pPr>
      <w:r>
        <w:rPr>
          <w:color w:val="231F20"/>
          <w:sz w:val="14"/>
        </w:rPr>
        <w:t>D. Rowe &amp; W. Jacobs, Belmont Heritage Review , prepared for the City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Greater Geelong, vol.3, August 2008.</w:t>
      </w:r>
    </w:p>
    <w:p w14:paraId="657B76D7" w14:textId="77777777" w:rsidR="004F7AA6" w:rsidRDefault="00CC24F5">
      <w:pPr>
        <w:pStyle w:val="ListParagraph"/>
        <w:numPr>
          <w:ilvl w:val="0"/>
          <w:numId w:val="22"/>
        </w:numPr>
        <w:tabs>
          <w:tab w:val="left" w:pos="759"/>
        </w:tabs>
        <w:spacing w:before="57" w:line="360" w:lineRule="auto"/>
        <w:ind w:left="305" w:right="1378" w:firstLine="0"/>
        <w:jc w:val="both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Waverley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W14,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650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Rowe &amp; Jacobs,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Belmont Heritage Review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4C8B0C44" w14:textId="77777777" w:rsidR="004F7AA6" w:rsidRDefault="00CC24F5">
      <w:pPr>
        <w:spacing w:line="360" w:lineRule="auto"/>
        <w:ind w:left="305" w:right="1460"/>
        <w:jc w:val="both"/>
        <w:rPr>
          <w:sz w:val="14"/>
        </w:rPr>
      </w:pPr>
      <w:r>
        <w:rPr>
          <w:color w:val="231F20"/>
          <w:sz w:val="14"/>
        </w:rPr>
        <w:t>651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Mount Pleasant Estate Plan, 21 December 1889, map B5, GHC.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652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Kardinia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n.d.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[c.1890],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B3/68,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D6277B4" w14:textId="77777777" w:rsidR="004F7AA6" w:rsidRDefault="00CC24F5">
      <w:pPr>
        <w:spacing w:line="273" w:lineRule="auto"/>
        <w:ind w:left="758" w:right="1026" w:hanging="454"/>
        <w:jc w:val="both"/>
        <w:rPr>
          <w:sz w:val="14"/>
        </w:rPr>
      </w:pPr>
      <w:r>
        <w:rPr>
          <w:color w:val="231F20"/>
          <w:sz w:val="14"/>
        </w:rPr>
        <w:t>653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 &amp; Jacobs, op.cit. &amp; for 52 Mt Pleasant Rd, additional information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kindly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provided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Jim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Duff,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grandson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early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owner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property,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Michael Duff, to 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author.</w:t>
      </w:r>
    </w:p>
    <w:p w14:paraId="1596F68E" w14:textId="77777777" w:rsidR="004F7AA6" w:rsidRDefault="00CC24F5">
      <w:pPr>
        <w:spacing w:before="57"/>
        <w:ind w:left="305"/>
        <w:jc w:val="both"/>
        <w:rPr>
          <w:sz w:val="14"/>
        </w:rPr>
      </w:pPr>
      <w:r>
        <w:rPr>
          <w:color w:val="231F20"/>
          <w:sz w:val="14"/>
        </w:rPr>
        <w:t xml:space="preserve">654     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Rowe &amp; Jacobs, op.cit.</w:t>
      </w:r>
    </w:p>
    <w:p w14:paraId="5B7D67F9" w14:textId="77777777" w:rsidR="004F7AA6" w:rsidRDefault="00CC24F5">
      <w:pPr>
        <w:tabs>
          <w:tab w:val="left" w:pos="758"/>
        </w:tabs>
        <w:spacing w:before="79"/>
        <w:ind w:left="305"/>
        <w:rPr>
          <w:sz w:val="14"/>
        </w:rPr>
      </w:pPr>
      <w:r>
        <w:rPr>
          <w:color w:val="231F20"/>
          <w:sz w:val="14"/>
        </w:rPr>
        <w:t>655</w:t>
      </w:r>
      <w:r>
        <w:rPr>
          <w:color w:val="231F20"/>
          <w:sz w:val="14"/>
        </w:rPr>
        <w:tab/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Belmont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B34,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750A92BF" w14:textId="77777777" w:rsidR="004F7AA6" w:rsidRDefault="00CC24F5">
      <w:pPr>
        <w:tabs>
          <w:tab w:val="left" w:pos="758"/>
        </w:tabs>
        <w:spacing w:before="79" w:line="360" w:lineRule="auto"/>
        <w:ind w:left="305" w:right="1010"/>
        <w:rPr>
          <w:rFonts w:ascii="ARIAL-MDMITL"/>
          <w:i/>
          <w:sz w:val="14"/>
        </w:rPr>
      </w:pPr>
      <w:r>
        <w:rPr>
          <w:color w:val="231F20"/>
          <w:sz w:val="14"/>
        </w:rPr>
        <w:t>656</w:t>
      </w:r>
      <w:r>
        <w:rPr>
          <w:color w:val="231F20"/>
          <w:sz w:val="14"/>
        </w:rPr>
        <w:tab/>
        <w:t>Belmont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Heights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B91/1,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657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31AC9AAE" w14:textId="77777777" w:rsidR="004F7AA6" w:rsidRDefault="00CC24F5">
      <w:pPr>
        <w:tabs>
          <w:tab w:val="left" w:pos="758"/>
        </w:tabs>
        <w:spacing w:line="360" w:lineRule="auto"/>
        <w:ind w:left="305" w:right="3824"/>
        <w:rPr>
          <w:rFonts w:ascii="ARIAL-MDMITL"/>
          <w:i/>
          <w:sz w:val="14"/>
        </w:rPr>
      </w:pPr>
      <w:r>
        <w:rPr>
          <w:color w:val="231F20"/>
          <w:sz w:val="14"/>
        </w:rPr>
        <w:t>658</w:t>
      </w:r>
      <w:r>
        <w:rPr>
          <w:color w:val="231F20"/>
          <w:sz w:val="14"/>
        </w:rPr>
        <w:tab/>
        <w:t>Rowe &amp; Jacobs,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659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45B6D143" w14:textId="77777777" w:rsidR="004F7AA6" w:rsidRDefault="00CC24F5">
      <w:pPr>
        <w:tabs>
          <w:tab w:val="left" w:pos="758"/>
        </w:tabs>
        <w:spacing w:line="360" w:lineRule="auto"/>
        <w:ind w:left="305" w:right="1870"/>
        <w:rPr>
          <w:sz w:val="14"/>
        </w:rPr>
      </w:pPr>
      <w:r>
        <w:rPr>
          <w:color w:val="231F20"/>
          <w:sz w:val="14"/>
        </w:rPr>
        <w:t>660</w:t>
      </w:r>
      <w:r>
        <w:rPr>
          <w:color w:val="231F20"/>
          <w:sz w:val="14"/>
        </w:rPr>
        <w:tab/>
        <w:t>Elderslie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E25,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661</w:t>
      </w:r>
      <w:r>
        <w:rPr>
          <w:color w:val="231F20"/>
          <w:sz w:val="14"/>
        </w:rPr>
        <w:tab/>
        <w:t>Jacobs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n.d.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[c.1925],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186DF32" w14:textId="77777777" w:rsidR="004F7AA6" w:rsidRDefault="00CC24F5">
      <w:pPr>
        <w:tabs>
          <w:tab w:val="left" w:pos="758"/>
        </w:tabs>
        <w:spacing w:line="360" w:lineRule="auto"/>
        <w:ind w:left="305" w:right="3824"/>
        <w:rPr>
          <w:rFonts w:ascii="ARIAL-MDMITL"/>
          <w:i/>
          <w:sz w:val="14"/>
        </w:rPr>
      </w:pPr>
      <w:r>
        <w:rPr>
          <w:color w:val="231F20"/>
          <w:sz w:val="14"/>
        </w:rPr>
        <w:t>662</w:t>
      </w:r>
      <w:r>
        <w:rPr>
          <w:color w:val="231F20"/>
          <w:sz w:val="14"/>
        </w:rPr>
        <w:tab/>
        <w:t>Rowe &amp; Jacobs,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663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7E2D2B32" w14:textId="77777777" w:rsidR="004F7AA6" w:rsidRDefault="00CC24F5">
      <w:pPr>
        <w:tabs>
          <w:tab w:val="left" w:pos="758"/>
        </w:tabs>
        <w:ind w:left="305"/>
        <w:rPr>
          <w:rFonts w:ascii="ARIAL-MDMITL"/>
          <w:i/>
          <w:sz w:val="14"/>
        </w:rPr>
      </w:pPr>
      <w:r>
        <w:rPr>
          <w:color w:val="231F20"/>
          <w:sz w:val="14"/>
        </w:rPr>
        <w:t>664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25DF198C" w14:textId="77777777" w:rsidR="004F7AA6" w:rsidRDefault="00CC24F5">
      <w:pPr>
        <w:tabs>
          <w:tab w:val="left" w:pos="758"/>
        </w:tabs>
        <w:spacing w:before="79" w:line="360" w:lineRule="auto"/>
        <w:ind w:left="305" w:right="1066"/>
        <w:rPr>
          <w:sz w:val="14"/>
        </w:rPr>
      </w:pPr>
      <w:r>
        <w:rPr>
          <w:color w:val="231F20"/>
          <w:sz w:val="14"/>
        </w:rPr>
        <w:t>665</w:t>
      </w:r>
      <w:r>
        <w:rPr>
          <w:color w:val="231F20"/>
          <w:sz w:val="14"/>
        </w:rPr>
        <w:tab/>
        <w:t>Hilltop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H27/01,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666</w:t>
      </w:r>
      <w:r>
        <w:rPr>
          <w:color w:val="231F20"/>
          <w:sz w:val="14"/>
        </w:rPr>
        <w:tab/>
        <w:t>GWST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 of Drainage no. SB4220,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COGG.</w:t>
      </w:r>
    </w:p>
    <w:p w14:paraId="7AE3D76A" w14:textId="77777777" w:rsidR="004F7AA6" w:rsidRDefault="00CC24F5">
      <w:pPr>
        <w:pStyle w:val="ListParagraph"/>
        <w:numPr>
          <w:ilvl w:val="0"/>
          <w:numId w:val="21"/>
        </w:numPr>
        <w:tabs>
          <w:tab w:val="left" w:pos="758"/>
          <w:tab w:val="left" w:pos="759"/>
        </w:tabs>
        <w:spacing w:before="0"/>
        <w:rPr>
          <w:sz w:val="14"/>
        </w:rPr>
      </w:pPr>
      <w:r>
        <w:rPr>
          <w:color w:val="231F20"/>
          <w:sz w:val="14"/>
        </w:rPr>
        <w:t>Rowe &amp; Jacobs, op.cit.</w:t>
      </w:r>
    </w:p>
    <w:p w14:paraId="11CBE942" w14:textId="77777777" w:rsidR="004F7AA6" w:rsidRDefault="00CC24F5">
      <w:pPr>
        <w:pStyle w:val="ListParagraph"/>
        <w:numPr>
          <w:ilvl w:val="0"/>
          <w:numId w:val="21"/>
        </w:numPr>
        <w:tabs>
          <w:tab w:val="left" w:pos="758"/>
          <w:tab w:val="left" w:pos="759"/>
        </w:tabs>
        <w:spacing w:line="273" w:lineRule="auto"/>
        <w:ind w:right="736"/>
        <w:rPr>
          <w:sz w:val="14"/>
        </w:rPr>
      </w:pPr>
      <w:r>
        <w:rPr>
          <w:color w:val="231F20"/>
          <w:sz w:val="14"/>
        </w:rPr>
        <w:t>Information taken from Huddle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 Rowe, op.cit., interviews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with the late Eric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Lyons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author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1998,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Submission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Panel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Amendment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C49 to the Greater Geelong Planning Scheme, 2006, &amp; W. Pomroy &amp; P.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Naughtin, </w:t>
      </w:r>
      <w:r>
        <w:rPr>
          <w:rFonts w:ascii="ARIAL-MDMITL"/>
          <w:i/>
          <w:color w:val="231F20"/>
          <w:sz w:val="14"/>
        </w:rPr>
        <w:t>Eric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Lyons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Master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Builder,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Patsey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Pacific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Publications,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Belmont, 2004.</w:t>
      </w:r>
    </w:p>
    <w:p w14:paraId="56C0443E" w14:textId="77777777" w:rsidR="004F7AA6" w:rsidRDefault="00CC24F5">
      <w:pPr>
        <w:pStyle w:val="ListParagraph"/>
        <w:numPr>
          <w:ilvl w:val="0"/>
          <w:numId w:val="21"/>
        </w:numPr>
        <w:tabs>
          <w:tab w:val="left" w:pos="758"/>
          <w:tab w:val="left" w:pos="759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 1927,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906F25D" w14:textId="77777777" w:rsidR="004F7AA6" w:rsidRDefault="00CC24F5">
      <w:pPr>
        <w:pStyle w:val="ListParagraph"/>
        <w:numPr>
          <w:ilvl w:val="0"/>
          <w:numId w:val="21"/>
        </w:numPr>
        <w:tabs>
          <w:tab w:val="left" w:pos="758"/>
          <w:tab w:val="left" w:pos="759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A8CAC96" w14:textId="77777777" w:rsidR="004F7AA6" w:rsidRDefault="00CC24F5">
      <w:pPr>
        <w:pStyle w:val="ListParagraph"/>
        <w:numPr>
          <w:ilvl w:val="0"/>
          <w:numId w:val="21"/>
        </w:numPr>
        <w:tabs>
          <w:tab w:val="left" w:pos="758"/>
          <w:tab w:val="left" w:pos="759"/>
        </w:tabs>
        <w:rPr>
          <w:sz w:val="14"/>
        </w:rPr>
      </w:pPr>
      <w:r>
        <w:rPr>
          <w:color w:val="231F20"/>
          <w:sz w:val="14"/>
        </w:rPr>
        <w:t>Rowe &amp; Jacobs, op.cit.</w:t>
      </w:r>
    </w:p>
    <w:p w14:paraId="51C59EF4" w14:textId="77777777" w:rsidR="004F7AA6" w:rsidRDefault="00CC24F5">
      <w:pPr>
        <w:pStyle w:val="ListParagraph"/>
        <w:numPr>
          <w:ilvl w:val="0"/>
          <w:numId w:val="21"/>
        </w:numPr>
        <w:tabs>
          <w:tab w:val="left" w:pos="758"/>
          <w:tab w:val="left" w:pos="759"/>
        </w:tabs>
        <w:spacing w:line="360" w:lineRule="auto"/>
        <w:ind w:left="305" w:right="2570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673</w:t>
      </w:r>
      <w:r>
        <w:rPr>
          <w:color w:val="231F20"/>
          <w:sz w:val="14"/>
        </w:rPr>
        <w:tab/>
        <w:t>Wynd,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Thematic History, op.cit.</w:t>
      </w:r>
    </w:p>
    <w:p w14:paraId="256FD3C7" w14:textId="77777777" w:rsidR="004F7AA6" w:rsidRDefault="00CC24F5">
      <w:pPr>
        <w:tabs>
          <w:tab w:val="left" w:pos="758"/>
        </w:tabs>
        <w:ind w:left="305"/>
        <w:rPr>
          <w:rFonts w:ascii="ARIAL-MDMITL"/>
          <w:i/>
          <w:sz w:val="14"/>
        </w:rPr>
      </w:pPr>
      <w:r>
        <w:rPr>
          <w:color w:val="231F20"/>
          <w:sz w:val="14"/>
        </w:rPr>
        <w:t>674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4E1C4AAA" w14:textId="77777777" w:rsidR="004F7AA6" w:rsidRDefault="004F7AA6">
      <w:pPr>
        <w:rPr>
          <w:rFonts w:ascii="ARIAL-MDMITL"/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8" w:space="40"/>
            <w:col w:w="5952"/>
          </w:cols>
        </w:sectPr>
      </w:pPr>
    </w:p>
    <w:p w14:paraId="2E693FA3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16BB2EED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2604045A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0327CAC3" w14:textId="77777777" w:rsidR="004F7AA6" w:rsidRDefault="004F7AA6">
      <w:pPr>
        <w:rPr>
          <w:rFonts w:ascii="ARIAL-MDMITL"/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89A5B0E" w14:textId="0350AB8D" w:rsidR="004F7AA6" w:rsidRDefault="004F7AA6">
      <w:pPr>
        <w:pStyle w:val="BodyText"/>
        <w:rPr>
          <w:rFonts w:ascii="ARIAL-MDMITL"/>
          <w:i/>
          <w:sz w:val="22"/>
        </w:rPr>
      </w:pPr>
    </w:p>
    <w:p w14:paraId="44A3F51D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0FF3FE3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B42C5F3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BB0D6FE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A348E57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D455EB1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94EAA42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line="273" w:lineRule="auto"/>
        <w:ind w:right="1046"/>
        <w:rPr>
          <w:sz w:val="14"/>
        </w:rPr>
      </w:pPr>
      <w:r>
        <w:rPr>
          <w:color w:val="231F20"/>
          <w:sz w:val="14"/>
        </w:rPr>
        <w:t>Anakie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Run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Pastoral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Runs,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RUN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444, PROV.</w:t>
      </w:r>
    </w:p>
    <w:p w14:paraId="79E6667D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57" w:line="273" w:lineRule="auto"/>
        <w:ind w:right="114"/>
        <w:rPr>
          <w:sz w:val="14"/>
        </w:rPr>
      </w:pPr>
      <w:r>
        <w:rPr>
          <w:color w:val="231F20"/>
          <w:sz w:val="14"/>
        </w:rPr>
        <w:t>R.V.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Billis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A.S.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Pastoral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Pioneers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Macmillan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Melbourne, 1932,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p.143.</w:t>
      </w:r>
    </w:p>
    <w:p w14:paraId="16F6B250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Parish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Anakie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Landata.</w:t>
      </w:r>
    </w:p>
    <w:p w14:paraId="112365EE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line="273" w:lineRule="auto"/>
        <w:ind w:right="272"/>
        <w:rPr>
          <w:sz w:val="14"/>
        </w:rPr>
      </w:pPr>
      <w:r>
        <w:rPr>
          <w:color w:val="231F20"/>
          <w:sz w:val="14"/>
        </w:rPr>
        <w:t>Billis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A.J.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Skene,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Mowyong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Run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81638/P5,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Pastoral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Papers,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RUN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982,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60A1E26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56" w:line="273" w:lineRule="auto"/>
        <w:ind w:right="292"/>
        <w:rPr>
          <w:sz w:val="14"/>
        </w:rPr>
      </w:pPr>
      <w:r>
        <w:rPr>
          <w:color w:val="231F20"/>
          <w:sz w:val="14"/>
        </w:rPr>
        <w:t>Anakie Parish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Landata;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 15 May 1856, p.6 (which listed Troy as a farmer at Anakie)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&amp;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 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p.3, which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mentioned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Troy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store.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Huddle &amp; Rowe, op.cit., incorrectly attribute ownership of the cottage to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Charles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Tucker,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construction date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c.1845.</w:t>
      </w:r>
    </w:p>
    <w:p w14:paraId="1D33649C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58" w:line="273" w:lineRule="auto"/>
        <w:ind w:right="166"/>
        <w:rPr>
          <w:sz w:val="14"/>
        </w:rPr>
      </w:pPr>
      <w:r>
        <w:rPr>
          <w:color w:val="231F20"/>
          <w:sz w:val="14"/>
        </w:rPr>
        <w:t>Lyle, James, Probate Administration files, 1887, VPRS 28/P0, Unit 414,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PROV.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Huddle &amp; Rowe, op.cit., state that the dwelling was built between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1870 and 1880, but Lyle s Probate of 1887 described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a house of wood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stone, very old and out of repair , suggesting the exiting dwelling was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constructed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following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death.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sale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notice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property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1910</w:t>
      </w:r>
    </w:p>
    <w:p w14:paraId="57A76F1D" w14:textId="77777777" w:rsidR="004F7AA6" w:rsidRDefault="00CC24F5">
      <w:pPr>
        <w:spacing w:line="273" w:lineRule="auto"/>
        <w:ind w:left="827" w:right="35"/>
        <w:rPr>
          <w:sz w:val="14"/>
        </w:rPr>
      </w:pPr>
      <w:r>
        <w:rPr>
          <w:color w:val="231F20"/>
          <w:sz w:val="14"/>
        </w:rPr>
        <w:t>listed a capital dwelling of 8 rooms , indicating that the original dwelling had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been repaired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or extended,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or 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dwelling constructed.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 September 1910, p.6.</w:t>
      </w:r>
    </w:p>
    <w:p w14:paraId="4D5E9F73" w14:textId="77777777" w:rsidR="004F7AA6" w:rsidRDefault="00CC24F5">
      <w:pPr>
        <w:pStyle w:val="ListParagraph"/>
        <w:numPr>
          <w:ilvl w:val="0"/>
          <w:numId w:val="3"/>
        </w:numPr>
        <w:tabs>
          <w:tab w:val="left" w:pos="827"/>
          <w:tab w:val="left" w:pos="828"/>
        </w:tabs>
        <w:spacing w:before="58" w:line="360" w:lineRule="auto"/>
        <w:ind w:left="373" w:right="2229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Willingham,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 vol.1, sheet 109.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688</w:t>
      </w:r>
      <w:r>
        <w:rPr>
          <w:color w:val="231F20"/>
          <w:sz w:val="14"/>
        </w:rPr>
        <w:tab/>
        <w:t>Wynd,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Huddle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689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4217D88B" w14:textId="77777777" w:rsidR="004F7AA6" w:rsidRDefault="00CC24F5">
      <w:pPr>
        <w:tabs>
          <w:tab w:val="left" w:pos="827"/>
        </w:tabs>
        <w:ind w:left="373"/>
        <w:rPr>
          <w:sz w:val="14"/>
        </w:rPr>
      </w:pPr>
      <w:r>
        <w:rPr>
          <w:color w:val="231F20"/>
          <w:sz w:val="14"/>
        </w:rPr>
        <w:t>690</w:t>
      </w:r>
      <w:r>
        <w:rPr>
          <w:color w:val="231F20"/>
          <w:sz w:val="14"/>
        </w:rPr>
        <w:tab/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7DB1734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691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 xml:space="preserve">.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Huddle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B15DD0A" w14:textId="77777777" w:rsidR="004F7AA6" w:rsidRDefault="00CC24F5">
      <w:pPr>
        <w:tabs>
          <w:tab w:val="left" w:pos="827"/>
        </w:tabs>
        <w:spacing w:before="78"/>
        <w:ind w:left="373"/>
        <w:rPr>
          <w:sz w:val="14"/>
        </w:rPr>
      </w:pPr>
      <w:r>
        <w:rPr>
          <w:color w:val="231F20"/>
          <w:sz w:val="14"/>
        </w:rPr>
        <w:t>692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 1901,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0CD967C" w14:textId="77777777" w:rsidR="004F7AA6" w:rsidRDefault="00CC24F5">
      <w:pPr>
        <w:tabs>
          <w:tab w:val="left" w:pos="827"/>
        </w:tabs>
        <w:spacing w:before="79" w:line="360" w:lineRule="auto"/>
        <w:ind w:left="373" w:right="2771"/>
        <w:rPr>
          <w:sz w:val="14"/>
        </w:rPr>
      </w:pPr>
      <w:r>
        <w:rPr>
          <w:color w:val="231F20"/>
          <w:sz w:val="14"/>
        </w:rPr>
        <w:t>693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11 December 1915,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694</w:t>
      </w:r>
      <w:r>
        <w:rPr>
          <w:color w:val="231F20"/>
          <w:sz w:val="14"/>
        </w:rPr>
        <w:tab/>
        <w:t>Huddle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vol.3.</w:t>
      </w:r>
    </w:p>
    <w:p w14:paraId="5A12E252" w14:textId="77777777" w:rsidR="004F7AA6" w:rsidRDefault="00CC24F5">
      <w:pPr>
        <w:pStyle w:val="ListParagraph"/>
        <w:numPr>
          <w:ilvl w:val="0"/>
          <w:numId w:val="20"/>
        </w:numPr>
        <w:tabs>
          <w:tab w:val="left" w:pos="859"/>
          <w:tab w:val="left" w:pos="860"/>
        </w:tabs>
        <w:spacing w:before="0" w:line="273" w:lineRule="auto"/>
        <w:ind w:right="1784" w:hanging="454"/>
        <w:rPr>
          <w:sz w:val="14"/>
        </w:rPr>
      </w:pPr>
      <w:r>
        <w:tab/>
      </w:r>
      <w:r>
        <w:rPr>
          <w:color w:val="231F20"/>
          <w:sz w:val="14"/>
        </w:rPr>
        <w:t>Fairy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Wikipedia,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https://en.wikipedia.org/wiki/Fairy_Park</w:t>
      </w:r>
    </w:p>
    <w:p w14:paraId="21814460" w14:textId="77777777" w:rsidR="004F7AA6" w:rsidRDefault="00CC24F5">
      <w:pPr>
        <w:pStyle w:val="ListParagraph"/>
        <w:numPr>
          <w:ilvl w:val="0"/>
          <w:numId w:val="20"/>
        </w:numPr>
        <w:tabs>
          <w:tab w:val="left" w:pos="827"/>
          <w:tab w:val="left" w:pos="828"/>
        </w:tabs>
        <w:spacing w:before="57" w:line="273" w:lineRule="auto"/>
        <w:ind w:right="22" w:hanging="454"/>
        <w:rPr>
          <w:sz w:val="14"/>
        </w:rPr>
      </w:pPr>
      <w:r>
        <w:rPr>
          <w:color w:val="231F20"/>
          <w:sz w:val="14"/>
        </w:rPr>
        <w:t>Lane,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some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Echoes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lost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local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language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p.9.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Wathaurung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–Geelong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earliest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inhabitants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Gilson, op.cit.</w:t>
      </w:r>
    </w:p>
    <w:p w14:paraId="7728CF85" w14:textId="77777777" w:rsidR="004F7AA6" w:rsidRDefault="00CC24F5">
      <w:pPr>
        <w:pStyle w:val="ListParagraph"/>
        <w:numPr>
          <w:ilvl w:val="0"/>
          <w:numId w:val="20"/>
        </w:numPr>
        <w:tabs>
          <w:tab w:val="left" w:pos="827"/>
          <w:tab w:val="left" w:pos="828"/>
        </w:tabs>
        <w:spacing w:before="57" w:line="273" w:lineRule="auto"/>
        <w:ind w:right="58" w:hanging="454"/>
        <w:rPr>
          <w:sz w:val="14"/>
        </w:rPr>
      </w:pPr>
      <w:r>
        <w:rPr>
          <w:color w:val="231F20"/>
          <w:sz w:val="14"/>
        </w:rPr>
        <w:t xml:space="preserve">Billis &amp; Kenyon,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p.124, 128. Staughton had simultaneously taken up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 Exford Run north of the Brisbane Ranges Run near Melton at this time.</w:t>
      </w:r>
    </w:p>
    <w:p w14:paraId="73AE0771" w14:textId="77777777" w:rsidR="004F7AA6" w:rsidRDefault="00CC24F5">
      <w:pPr>
        <w:pStyle w:val="ListParagraph"/>
        <w:numPr>
          <w:ilvl w:val="0"/>
          <w:numId w:val="20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Anakie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Landata.</w:t>
      </w:r>
    </w:p>
    <w:p w14:paraId="76606A11" w14:textId="77777777" w:rsidR="004F7AA6" w:rsidRDefault="00CC24F5">
      <w:pPr>
        <w:pStyle w:val="ListParagraph"/>
        <w:numPr>
          <w:ilvl w:val="0"/>
          <w:numId w:val="20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Village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Ripley,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Parishes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Balliang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Lara,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6BD1FD4B" w14:textId="77777777" w:rsidR="004F7AA6" w:rsidRDefault="00CC24F5">
      <w:pPr>
        <w:pStyle w:val="ListParagraph"/>
        <w:numPr>
          <w:ilvl w:val="0"/>
          <w:numId w:val="20"/>
        </w:numPr>
        <w:tabs>
          <w:tab w:val="left" w:pos="827"/>
          <w:tab w:val="left" w:pos="828"/>
        </w:tabs>
        <w:spacing w:line="273" w:lineRule="auto"/>
        <w:ind w:right="136" w:hanging="454"/>
        <w:rPr>
          <w:sz w:val="14"/>
        </w:rPr>
      </w:pPr>
      <w:r>
        <w:rPr>
          <w:color w:val="231F20"/>
          <w:sz w:val="14"/>
        </w:rPr>
        <w:t>Staughton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Vale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Closer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Settlement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16171/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  See also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So Fine 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p.219.</w:t>
      </w:r>
    </w:p>
    <w:p w14:paraId="71EF0E78" w14:textId="77777777" w:rsidR="004F7AA6" w:rsidRDefault="00CC24F5">
      <w:pPr>
        <w:pStyle w:val="ListParagraph"/>
        <w:numPr>
          <w:ilvl w:val="0"/>
          <w:numId w:val="20"/>
        </w:numPr>
        <w:tabs>
          <w:tab w:val="left" w:pos="827"/>
          <w:tab w:val="left" w:pos="828"/>
        </w:tabs>
        <w:spacing w:before="57" w:line="273" w:lineRule="auto"/>
        <w:ind w:hanging="454"/>
        <w:rPr>
          <w:sz w:val="14"/>
        </w:rPr>
      </w:pPr>
      <w:r>
        <w:rPr>
          <w:color w:val="231F20"/>
          <w:sz w:val="14"/>
        </w:rPr>
        <w:t>Township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Balliang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Department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Lands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Survey,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1965,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16171/P1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A-Bl,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Balliang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5003,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7B0B04E8" w14:textId="77777777" w:rsidR="004F7AA6" w:rsidRDefault="00CC24F5">
      <w:pPr>
        <w:pStyle w:val="ListParagraph"/>
        <w:numPr>
          <w:ilvl w:val="0"/>
          <w:numId w:val="20"/>
        </w:numPr>
        <w:tabs>
          <w:tab w:val="left" w:pos="827"/>
          <w:tab w:val="left" w:pos="828"/>
        </w:tabs>
        <w:spacing w:before="57" w:line="360" w:lineRule="auto"/>
        <w:ind w:left="373" w:right="2671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Leader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703</w:t>
      </w:r>
      <w:r>
        <w:rPr>
          <w:color w:val="231F20"/>
          <w:sz w:val="14"/>
        </w:rPr>
        <w:tab/>
        <w:t>Huddle &amp; Rowe, op.cit.</w:t>
      </w:r>
    </w:p>
    <w:p w14:paraId="70C82719" w14:textId="77777777" w:rsidR="004F7AA6" w:rsidRDefault="00CC24F5">
      <w:pPr>
        <w:tabs>
          <w:tab w:val="left" w:pos="827"/>
        </w:tabs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704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4990DCCC" w14:textId="77777777" w:rsidR="004F7AA6" w:rsidRDefault="00CC24F5">
      <w:pPr>
        <w:tabs>
          <w:tab w:val="left" w:pos="827"/>
        </w:tabs>
        <w:spacing w:before="79" w:line="360" w:lineRule="auto"/>
        <w:ind w:left="373" w:right="2206"/>
        <w:rPr>
          <w:rFonts w:ascii="ARIAL-MDMITL"/>
          <w:i/>
          <w:sz w:val="14"/>
        </w:rPr>
      </w:pPr>
      <w:r>
        <w:rPr>
          <w:color w:val="231F20"/>
          <w:sz w:val="14"/>
        </w:rPr>
        <w:t>705</w:t>
      </w:r>
      <w:r>
        <w:rPr>
          <w:color w:val="231F20"/>
          <w:sz w:val="14"/>
        </w:rPr>
        <w:tab/>
        <w:t>Wynd,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5735B8B" w14:textId="77777777" w:rsidR="004F7AA6" w:rsidRDefault="00CC24F5">
      <w:pPr>
        <w:tabs>
          <w:tab w:val="left" w:pos="827"/>
        </w:tabs>
        <w:ind w:left="373"/>
        <w:rPr>
          <w:sz w:val="14"/>
        </w:rPr>
      </w:pPr>
      <w:r>
        <w:rPr>
          <w:color w:val="231F20"/>
          <w:sz w:val="14"/>
        </w:rPr>
        <w:t>707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458BD0BE" w14:textId="77777777" w:rsidR="004F7AA6" w:rsidRDefault="00CC24F5">
      <w:pPr>
        <w:tabs>
          <w:tab w:val="left" w:pos="827"/>
        </w:tabs>
        <w:spacing w:before="79" w:line="273" w:lineRule="auto"/>
        <w:ind w:left="827" w:right="23" w:hanging="454"/>
        <w:rPr>
          <w:sz w:val="14"/>
        </w:rPr>
      </w:pPr>
      <w:r>
        <w:rPr>
          <w:color w:val="231F20"/>
          <w:sz w:val="14"/>
        </w:rPr>
        <w:t>708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H.W.H.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Smythe,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Gherineghap,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1838,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8168/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FEAT 487: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Moorarbool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Barwon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Rivers,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FD3DC6C" w14:textId="77777777" w:rsidR="004F7AA6" w:rsidRDefault="00CC24F5">
      <w:pPr>
        <w:tabs>
          <w:tab w:val="left" w:pos="827"/>
        </w:tabs>
        <w:spacing w:before="57" w:line="360" w:lineRule="auto"/>
        <w:ind w:left="373" w:right="3013"/>
        <w:rPr>
          <w:sz w:val="14"/>
        </w:rPr>
      </w:pPr>
      <w:r>
        <w:rPr>
          <w:color w:val="231F20"/>
          <w:sz w:val="14"/>
        </w:rPr>
        <w:t>709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Wynd,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 pp.130-131.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p.131.</w:t>
      </w:r>
    </w:p>
    <w:p w14:paraId="1DBBD515" w14:textId="77777777" w:rsidR="004F7AA6" w:rsidRDefault="00CC24F5">
      <w:pPr>
        <w:tabs>
          <w:tab w:val="left" w:pos="827"/>
        </w:tabs>
        <w:ind w:left="373"/>
        <w:rPr>
          <w:sz w:val="14"/>
        </w:rPr>
      </w:pPr>
      <w:r>
        <w:rPr>
          <w:color w:val="231F20"/>
          <w:sz w:val="14"/>
        </w:rPr>
        <w:t>711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p.133.</w:t>
      </w:r>
    </w:p>
    <w:p w14:paraId="49EA42CC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712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 16 July 1850, p.3.</w:t>
      </w:r>
    </w:p>
    <w:p w14:paraId="3B11607B" w14:textId="77777777" w:rsidR="004F7AA6" w:rsidRDefault="00CC24F5">
      <w:pPr>
        <w:tabs>
          <w:tab w:val="left" w:pos="827"/>
        </w:tabs>
        <w:spacing w:before="79"/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713</w:t>
      </w:r>
      <w:r>
        <w:rPr>
          <w:color w:val="231F20"/>
          <w:sz w:val="14"/>
        </w:rPr>
        <w:tab/>
        <w:t>Wynd,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4AF1664" w14:textId="77777777" w:rsidR="004F7AA6" w:rsidRDefault="00CC24F5">
      <w:pPr>
        <w:tabs>
          <w:tab w:val="left" w:pos="827"/>
        </w:tabs>
        <w:spacing w:before="79"/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714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BFACDA5" w14:textId="77777777" w:rsidR="004F7AA6" w:rsidRDefault="00CC24F5">
      <w:pPr>
        <w:rPr>
          <w:rFonts w:ascii="ARIAL-MDMITL"/>
          <w:i/>
        </w:rPr>
      </w:pPr>
      <w:r>
        <w:br w:type="column"/>
      </w:r>
    </w:p>
    <w:p w14:paraId="0FB0328C" w14:textId="77777777" w:rsidR="004F7AA6" w:rsidRDefault="00CC24F5">
      <w:pPr>
        <w:tabs>
          <w:tab w:val="left" w:pos="766"/>
        </w:tabs>
        <w:spacing w:line="360" w:lineRule="auto"/>
        <w:ind w:left="313" w:right="2659"/>
        <w:rPr>
          <w:sz w:val="14"/>
        </w:rPr>
      </w:pPr>
      <w:r>
        <w:rPr>
          <w:color w:val="231F20"/>
          <w:sz w:val="14"/>
        </w:rPr>
        <w:t>715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Willingham,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sheet 7.</w:t>
      </w:r>
    </w:p>
    <w:p w14:paraId="758FE538" w14:textId="77777777" w:rsidR="004F7AA6" w:rsidRDefault="00CC24F5">
      <w:pPr>
        <w:tabs>
          <w:tab w:val="left" w:pos="766"/>
        </w:tabs>
        <w:spacing w:line="273" w:lineRule="auto"/>
        <w:ind w:left="766" w:right="740" w:hanging="454"/>
        <w:rPr>
          <w:sz w:val="14"/>
        </w:rPr>
      </w:pPr>
      <w:r>
        <w:rPr>
          <w:color w:val="231F20"/>
          <w:sz w:val="14"/>
        </w:rPr>
        <w:t>717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Huddle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vol.5.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reference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Drumgold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1893.</w:t>
      </w:r>
    </w:p>
    <w:p w14:paraId="2C5996AC" w14:textId="77777777" w:rsidR="004F7AA6" w:rsidRDefault="00CC24F5">
      <w:pPr>
        <w:tabs>
          <w:tab w:val="left" w:pos="766"/>
        </w:tabs>
        <w:spacing w:before="57" w:line="360" w:lineRule="auto"/>
        <w:ind w:left="313" w:right="3470"/>
        <w:rPr>
          <w:sz w:val="14"/>
        </w:rPr>
      </w:pPr>
      <w:r>
        <w:rPr>
          <w:color w:val="231F20"/>
          <w:sz w:val="14"/>
        </w:rPr>
        <w:t>718</w:t>
      </w:r>
      <w:r>
        <w:rPr>
          <w:color w:val="231F20"/>
          <w:sz w:val="14"/>
        </w:rPr>
        <w:tab/>
        <w:t xml:space="preserve">Willingham,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sheet 10.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719</w:t>
      </w:r>
      <w:r>
        <w:rPr>
          <w:color w:val="231F20"/>
          <w:sz w:val="14"/>
        </w:rPr>
        <w:tab/>
        <w:t>Rowe &amp; Huddle, op.cit.</w:t>
      </w:r>
    </w:p>
    <w:p w14:paraId="03F60BBF" w14:textId="77777777" w:rsidR="004F7AA6" w:rsidRDefault="00CC24F5">
      <w:pPr>
        <w:tabs>
          <w:tab w:val="left" w:pos="766"/>
        </w:tabs>
        <w:spacing w:line="273" w:lineRule="auto"/>
        <w:ind w:left="766" w:right="771" w:hanging="454"/>
        <w:rPr>
          <w:sz w:val="14"/>
        </w:rPr>
      </w:pPr>
      <w:r>
        <w:rPr>
          <w:color w:val="231F20"/>
          <w:sz w:val="14"/>
        </w:rPr>
        <w:t>720</w:t>
      </w:r>
      <w:r>
        <w:rPr>
          <w:color w:val="231F20"/>
          <w:sz w:val="14"/>
        </w:rPr>
        <w:tab/>
        <w:t>B.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Blackall,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Moorabool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Viaduct ,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no.4,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2001,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pp.127-129.</w:t>
      </w:r>
    </w:p>
    <w:p w14:paraId="112D47E6" w14:textId="77777777" w:rsidR="004F7AA6" w:rsidRDefault="00CC24F5">
      <w:pPr>
        <w:tabs>
          <w:tab w:val="left" w:pos="766"/>
        </w:tabs>
        <w:spacing w:before="57"/>
        <w:ind w:left="313"/>
        <w:rPr>
          <w:sz w:val="14"/>
        </w:rPr>
      </w:pPr>
      <w:r>
        <w:rPr>
          <w:color w:val="231F20"/>
          <w:sz w:val="14"/>
        </w:rPr>
        <w:t>721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p.129.</w:t>
      </w:r>
    </w:p>
    <w:p w14:paraId="112C0E29" w14:textId="77777777" w:rsidR="004F7AA6" w:rsidRDefault="00CC24F5">
      <w:pPr>
        <w:pStyle w:val="ListParagraph"/>
        <w:numPr>
          <w:ilvl w:val="0"/>
          <w:numId w:val="19"/>
        </w:numPr>
        <w:tabs>
          <w:tab w:val="left" w:pos="766"/>
          <w:tab w:val="left" w:pos="76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1857.</w:t>
      </w:r>
    </w:p>
    <w:p w14:paraId="6227F8EF" w14:textId="77777777" w:rsidR="004F7AA6" w:rsidRDefault="00CC24F5">
      <w:pPr>
        <w:pStyle w:val="ListParagraph"/>
        <w:numPr>
          <w:ilvl w:val="0"/>
          <w:numId w:val="19"/>
        </w:numPr>
        <w:tabs>
          <w:tab w:val="left" w:pos="766"/>
          <w:tab w:val="left" w:pos="767"/>
        </w:tabs>
        <w:spacing w:line="273" w:lineRule="auto"/>
        <w:ind w:right="742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 xml:space="preserve">, 10 September 1910, p.3, Rowe &amp; Huddle, op.cit. &amp; Willingham,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119.</w:t>
      </w:r>
    </w:p>
    <w:p w14:paraId="3285D1F3" w14:textId="77777777" w:rsidR="004F7AA6" w:rsidRDefault="00CC24F5">
      <w:pPr>
        <w:pStyle w:val="ListParagraph"/>
        <w:numPr>
          <w:ilvl w:val="0"/>
          <w:numId w:val="19"/>
        </w:numPr>
        <w:tabs>
          <w:tab w:val="left" w:pos="766"/>
          <w:tab w:val="left" w:pos="767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sheet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120.</w:t>
      </w:r>
    </w:p>
    <w:p w14:paraId="52D42B0C" w14:textId="77777777" w:rsidR="004F7AA6" w:rsidRDefault="00CC24F5">
      <w:pPr>
        <w:pStyle w:val="ListParagraph"/>
        <w:numPr>
          <w:ilvl w:val="0"/>
          <w:numId w:val="19"/>
        </w:numPr>
        <w:tabs>
          <w:tab w:val="left" w:pos="766"/>
          <w:tab w:val="left" w:pos="767"/>
        </w:tabs>
        <w:rPr>
          <w:sz w:val="14"/>
        </w:rPr>
      </w:pPr>
      <w:r>
        <w:rPr>
          <w:color w:val="231F20"/>
          <w:sz w:val="14"/>
        </w:rPr>
        <w:t>Huddle &amp; Rowe, op.cit.</w:t>
      </w:r>
    </w:p>
    <w:p w14:paraId="3084480C" w14:textId="77777777" w:rsidR="004F7AA6" w:rsidRDefault="00CC24F5">
      <w:pPr>
        <w:pStyle w:val="ListParagraph"/>
        <w:numPr>
          <w:ilvl w:val="0"/>
          <w:numId w:val="19"/>
        </w:numPr>
        <w:tabs>
          <w:tab w:val="left" w:pos="766"/>
          <w:tab w:val="left" w:pos="767"/>
        </w:tabs>
        <w:spacing w:line="273" w:lineRule="auto"/>
        <w:ind w:right="668"/>
        <w:rPr>
          <w:sz w:val="14"/>
        </w:rPr>
      </w:pPr>
      <w:r>
        <w:rPr>
          <w:color w:val="231F20"/>
          <w:sz w:val="14"/>
        </w:rPr>
        <w:t>Draft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Western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Growth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Area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Framework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Greater Geelong.</w:t>
      </w:r>
    </w:p>
    <w:p w14:paraId="5DCCC249" w14:textId="77777777" w:rsidR="004F7AA6" w:rsidRDefault="00CC24F5">
      <w:pPr>
        <w:tabs>
          <w:tab w:val="left" w:pos="766"/>
        </w:tabs>
        <w:spacing w:before="57"/>
        <w:ind w:left="313"/>
        <w:rPr>
          <w:sz w:val="14"/>
        </w:rPr>
      </w:pPr>
      <w:r>
        <w:rPr>
          <w:color w:val="231F20"/>
          <w:sz w:val="14"/>
        </w:rPr>
        <w:t>727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Wynd,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1"/>
          <w:sz w:val="14"/>
        </w:rPr>
        <w:t>pp.195-197.</w:t>
      </w:r>
    </w:p>
    <w:p w14:paraId="134640C4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spacing w:line="273" w:lineRule="auto"/>
        <w:ind w:right="891"/>
        <w:rPr>
          <w:sz w:val="14"/>
        </w:rPr>
      </w:pPr>
      <w:r>
        <w:rPr>
          <w:color w:val="231F20"/>
          <w:sz w:val="14"/>
        </w:rPr>
        <w:t>I.G. Anderson, Plan of the Grandjean Park Estate: The Garden Suburb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–Corio, 1925,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GRS 2030/E36,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92F554E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7E84A5A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57967AB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spacing w:before="78" w:line="273" w:lineRule="auto"/>
        <w:ind w:right="990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(VGG),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1955,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p.3693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Twentieth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Housing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1957-1958,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Victoria, Melbourne.</w:t>
      </w:r>
    </w:p>
    <w:p w14:paraId="3D8AC019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spacing w:before="58"/>
        <w:rPr>
          <w:sz w:val="14"/>
        </w:rPr>
      </w:pPr>
      <w:r>
        <w:rPr>
          <w:color w:val="231F20"/>
          <w:spacing w:val="-1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p.147.</w:t>
      </w:r>
    </w:p>
    <w:p w14:paraId="0EF842AC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99"/>
          <w:tab w:val="left" w:pos="800"/>
        </w:tabs>
        <w:spacing w:before="78" w:line="273" w:lineRule="auto"/>
        <w:ind w:right="796"/>
        <w:rPr>
          <w:sz w:val="14"/>
        </w:rPr>
      </w:pPr>
      <w:r>
        <w:tab/>
      </w:r>
      <w:r>
        <w:rPr>
          <w:color w:val="231F20"/>
          <w:sz w:val="14"/>
        </w:rPr>
        <w:t>Lara Through Pioneer s Eyes , newspaper cutting (newspaper and date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unknown),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sourcing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Ballierre 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collection.</w:t>
      </w:r>
    </w:p>
    <w:p w14:paraId="65226DD0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spacing w:before="57" w:line="273" w:lineRule="auto"/>
        <w:ind w:right="843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Lara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Review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Phase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Greater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 2013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(revised 2016).</w:t>
      </w:r>
    </w:p>
    <w:p w14:paraId="74DBC0A4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spacing w:before="57" w:line="273" w:lineRule="auto"/>
        <w:ind w:right="857"/>
        <w:rPr>
          <w:sz w:val="14"/>
        </w:rPr>
      </w:pPr>
      <w:r>
        <w:rPr>
          <w:color w:val="231F20"/>
          <w:sz w:val="14"/>
        </w:rPr>
        <w:t>D. 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Lara Heritage Review Thematic History , vol.2, prepared 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Greater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2013 (revised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2016), p.38</w:t>
      </w:r>
    </w:p>
    <w:p w14:paraId="2D7A4BFD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7C1FEDA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85AD825" w14:textId="77777777" w:rsidR="004F7AA6" w:rsidRDefault="00CC24F5">
      <w:pPr>
        <w:pStyle w:val="ListParagraph"/>
        <w:numPr>
          <w:ilvl w:val="0"/>
          <w:numId w:val="18"/>
        </w:numPr>
        <w:tabs>
          <w:tab w:val="left" w:pos="766"/>
          <w:tab w:val="left" w:pos="767"/>
        </w:tabs>
        <w:spacing w:line="360" w:lineRule="auto"/>
        <w:ind w:left="313" w:right="2922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>Wynd, Thematic History , op.cit., p.12.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739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5022F34F" w14:textId="77777777" w:rsidR="004F7AA6" w:rsidRDefault="00CC24F5">
      <w:pPr>
        <w:tabs>
          <w:tab w:val="left" w:pos="766"/>
        </w:tabs>
        <w:ind w:left="313"/>
        <w:rPr>
          <w:rFonts w:ascii="ARIAL-MDMITL"/>
          <w:i/>
          <w:sz w:val="14"/>
        </w:rPr>
      </w:pPr>
      <w:r>
        <w:rPr>
          <w:color w:val="231F20"/>
          <w:sz w:val="14"/>
        </w:rPr>
        <w:t>740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67DCFEE1" w14:textId="77777777" w:rsidR="004F7AA6" w:rsidRDefault="00CC24F5">
      <w:pPr>
        <w:tabs>
          <w:tab w:val="left" w:pos="766"/>
        </w:tabs>
        <w:spacing w:before="79"/>
        <w:ind w:left="313"/>
        <w:rPr>
          <w:rFonts w:ascii="ARIAL-MDMITL"/>
          <w:i/>
          <w:sz w:val="14"/>
        </w:rPr>
      </w:pPr>
      <w:r>
        <w:rPr>
          <w:color w:val="231F20"/>
          <w:sz w:val="14"/>
        </w:rPr>
        <w:t>741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242AEE22" w14:textId="77777777" w:rsidR="004F7AA6" w:rsidRDefault="00CC24F5">
      <w:pPr>
        <w:tabs>
          <w:tab w:val="left" w:pos="766"/>
        </w:tabs>
        <w:spacing w:before="79" w:line="360" w:lineRule="auto"/>
        <w:ind w:left="313" w:right="3824"/>
        <w:rPr>
          <w:rFonts w:ascii="ARIAL-MDMITL"/>
          <w:i/>
          <w:sz w:val="14"/>
        </w:rPr>
      </w:pPr>
      <w:r>
        <w:rPr>
          <w:color w:val="231F20"/>
          <w:sz w:val="14"/>
        </w:rPr>
        <w:t>742</w:t>
      </w:r>
      <w:r>
        <w:rPr>
          <w:color w:val="231F20"/>
          <w:sz w:val="14"/>
        </w:rPr>
        <w:tab/>
        <w:t>Rowe &amp; Jacobs,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743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1DFE5383" w14:textId="77777777" w:rsidR="004F7AA6" w:rsidRDefault="00CC24F5">
      <w:pPr>
        <w:tabs>
          <w:tab w:val="left" w:pos="766"/>
        </w:tabs>
        <w:spacing w:line="360" w:lineRule="auto"/>
        <w:ind w:left="313" w:right="1334"/>
        <w:rPr>
          <w:sz w:val="14"/>
        </w:rPr>
      </w:pPr>
      <w:r>
        <w:rPr>
          <w:color w:val="231F20"/>
          <w:sz w:val="14"/>
        </w:rPr>
        <w:t>744</w:t>
      </w:r>
      <w:r>
        <w:rPr>
          <w:color w:val="231F20"/>
          <w:sz w:val="14"/>
        </w:rPr>
        <w:tab/>
        <w:t>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Lara Heritage Review Thematic History , op.cit., pp.38-39.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Bacchus Marsh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25 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0D6952B" w14:textId="77777777" w:rsidR="004F7AA6" w:rsidRDefault="00CC24F5">
      <w:pPr>
        <w:tabs>
          <w:tab w:val="left" w:pos="766"/>
        </w:tabs>
        <w:ind w:left="313"/>
        <w:rPr>
          <w:sz w:val="14"/>
        </w:rPr>
      </w:pPr>
      <w:r>
        <w:rPr>
          <w:color w:val="231F20"/>
          <w:sz w:val="14"/>
        </w:rPr>
        <w:t>746</w:t>
      </w:r>
      <w:r>
        <w:rPr>
          <w:color w:val="231F20"/>
          <w:sz w:val="14"/>
        </w:rPr>
        <w:tab/>
        <w:t>Rowe, op.cit.</w:t>
      </w:r>
    </w:p>
    <w:p w14:paraId="03255E87" w14:textId="77777777" w:rsidR="004F7AA6" w:rsidRDefault="00CC24F5">
      <w:pPr>
        <w:tabs>
          <w:tab w:val="left" w:pos="766"/>
        </w:tabs>
        <w:spacing w:before="79" w:line="273" w:lineRule="auto"/>
        <w:ind w:left="766" w:right="825" w:hanging="454"/>
        <w:rPr>
          <w:sz w:val="14"/>
        </w:rPr>
      </w:pPr>
      <w:r>
        <w:rPr>
          <w:color w:val="231F20"/>
          <w:sz w:val="14"/>
        </w:rPr>
        <w:t>747</w:t>
      </w:r>
      <w:r>
        <w:rPr>
          <w:color w:val="231F20"/>
          <w:sz w:val="14"/>
        </w:rPr>
        <w:tab/>
        <w:t>P. Jennings, Family Group Record for James English, November 2012,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sourcing Victorian Birth Deaths and Marriages Indexes &amp; 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Cemeteries Trust Database, lists English s second son, James, as having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been born at Duck Ponds in November 1859.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Sutherland,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p.163,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stated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English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had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emigrated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England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N.S.W.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1857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before relocated to Lara after a short time.</w:t>
      </w:r>
    </w:p>
    <w:p w14:paraId="4BA81498" w14:textId="77777777" w:rsidR="004F7AA6" w:rsidRDefault="00CC24F5">
      <w:pPr>
        <w:tabs>
          <w:tab w:val="left" w:pos="766"/>
        </w:tabs>
        <w:spacing w:before="58" w:line="273" w:lineRule="auto"/>
        <w:ind w:left="766" w:right="682" w:hanging="454"/>
        <w:rPr>
          <w:rFonts w:ascii="ARIAL-MDMITL"/>
          <w:i/>
          <w:sz w:val="14"/>
        </w:rPr>
      </w:pPr>
      <w:r>
        <w:rPr>
          <w:color w:val="231F20"/>
          <w:sz w:val="14"/>
        </w:rPr>
        <w:t>748</w:t>
      </w:r>
      <w:r>
        <w:rPr>
          <w:color w:val="231F20"/>
          <w:sz w:val="14"/>
        </w:rPr>
        <w:tab/>
        <w:t>J. McGillivray, Land Application under Clause 42 of the amended Land Act,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VPRS 627, Unit 270, Public Record Office Victoria.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See also Corio Shire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1879-80,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1890-91,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1891-92,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GHC,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</w:p>
    <w:p w14:paraId="0A2AE3DD" w14:textId="77777777" w:rsidR="004F7AA6" w:rsidRDefault="00CC24F5">
      <w:pPr>
        <w:ind w:left="766"/>
        <w:rPr>
          <w:sz w:val="14"/>
        </w:rPr>
      </w:pPr>
      <w:r>
        <w:rPr>
          <w:rFonts w:ascii="ARIAL-MDMITL"/>
          <w:i/>
          <w:color w:val="231F20"/>
          <w:sz w:val="14"/>
        </w:rPr>
        <w:t>Country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p.155.</w:t>
      </w:r>
    </w:p>
    <w:p w14:paraId="2A745B32" w14:textId="77777777" w:rsidR="004F7AA6" w:rsidRDefault="00CC24F5">
      <w:pPr>
        <w:tabs>
          <w:tab w:val="left" w:pos="766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749</w:t>
      </w:r>
      <w:r>
        <w:rPr>
          <w:color w:val="231F20"/>
          <w:sz w:val="14"/>
        </w:rPr>
        <w:tab/>
        <w:t>Corio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1866-67,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1871-82,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1876-882,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1883-84,</w:t>
      </w:r>
    </w:p>
    <w:p w14:paraId="4CDB52B2" w14:textId="77777777" w:rsidR="004F7AA6" w:rsidRDefault="00CC24F5">
      <w:pPr>
        <w:spacing w:before="22"/>
        <w:ind w:left="766"/>
        <w:rPr>
          <w:sz w:val="14"/>
        </w:rPr>
      </w:pPr>
      <w:r>
        <w:rPr>
          <w:color w:val="231F20"/>
          <w:sz w:val="14"/>
        </w:rPr>
        <w:t>1884-86,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5006616" w14:textId="77777777" w:rsidR="004F7AA6" w:rsidRDefault="00CC24F5">
      <w:pPr>
        <w:tabs>
          <w:tab w:val="left" w:pos="766"/>
        </w:tabs>
        <w:spacing w:before="79" w:line="360" w:lineRule="auto"/>
        <w:ind w:left="313" w:right="1959"/>
        <w:rPr>
          <w:rFonts w:ascii="ARIAL-MDMITL"/>
          <w:i/>
          <w:sz w:val="14"/>
        </w:rPr>
      </w:pPr>
      <w:r>
        <w:rPr>
          <w:color w:val="231F20"/>
          <w:sz w:val="14"/>
        </w:rPr>
        <w:t>750</w:t>
      </w:r>
      <w:r>
        <w:rPr>
          <w:color w:val="231F20"/>
          <w:sz w:val="14"/>
        </w:rPr>
        <w:tab/>
        <w:t>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Lara Heritage Review Thematic History 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751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4B59114A" w14:textId="77777777" w:rsidR="004F7AA6" w:rsidRDefault="00CC24F5">
      <w:pPr>
        <w:tabs>
          <w:tab w:val="left" w:pos="766"/>
        </w:tabs>
        <w:spacing w:line="273" w:lineRule="auto"/>
        <w:ind w:left="766" w:right="706" w:hanging="454"/>
        <w:rPr>
          <w:sz w:val="14"/>
        </w:rPr>
      </w:pPr>
      <w:r>
        <w:rPr>
          <w:color w:val="231F20"/>
          <w:sz w:val="14"/>
        </w:rPr>
        <w:t>752</w:t>
      </w:r>
      <w:r>
        <w:rPr>
          <w:color w:val="231F20"/>
          <w:sz w:val="14"/>
        </w:rPr>
        <w:tab/>
        <w:t>Huddle &amp; Rowe, op.cit., vol.13, claim that the existing dwelling was built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c.1885 but it was not listed in the Real Estate Assets in Daniel Thompson 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1888.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Thompson,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Daniel,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285/P2 Unit 246, PROV.</w:t>
      </w:r>
    </w:p>
    <w:p w14:paraId="32F91FAC" w14:textId="77777777" w:rsidR="004F7AA6" w:rsidRDefault="00CC24F5">
      <w:pPr>
        <w:tabs>
          <w:tab w:val="left" w:pos="766"/>
        </w:tabs>
        <w:spacing w:before="57"/>
        <w:ind w:left="313"/>
        <w:rPr>
          <w:sz w:val="14"/>
        </w:rPr>
      </w:pPr>
      <w:r>
        <w:rPr>
          <w:color w:val="231F20"/>
          <w:sz w:val="14"/>
        </w:rPr>
        <w:t>753</w:t>
      </w:r>
      <w:r>
        <w:rPr>
          <w:color w:val="231F20"/>
          <w:sz w:val="14"/>
        </w:rPr>
        <w:tab/>
        <w:t>Huddle &amp; Rowe, op.cit.</w:t>
      </w:r>
    </w:p>
    <w:p w14:paraId="1A40D085" w14:textId="77777777" w:rsidR="004F7AA6" w:rsidRDefault="004F7AA6">
      <w:pPr>
        <w:rPr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0" w:space="40"/>
            <w:col w:w="5960"/>
          </w:cols>
        </w:sectPr>
      </w:pPr>
    </w:p>
    <w:p w14:paraId="438C3949" w14:textId="77777777" w:rsidR="004F7AA6" w:rsidRDefault="004F7AA6">
      <w:pPr>
        <w:pStyle w:val="BodyText"/>
        <w:rPr>
          <w:sz w:val="20"/>
        </w:rPr>
      </w:pPr>
    </w:p>
    <w:p w14:paraId="757E7D7B" w14:textId="77777777" w:rsidR="004F7AA6" w:rsidRDefault="004F7AA6">
      <w:pPr>
        <w:pStyle w:val="BodyText"/>
        <w:rPr>
          <w:sz w:val="20"/>
        </w:rPr>
      </w:pPr>
    </w:p>
    <w:p w14:paraId="10A0E155" w14:textId="77777777" w:rsidR="004F7AA6" w:rsidRDefault="004F7AA6">
      <w:pPr>
        <w:pStyle w:val="BodyText"/>
        <w:rPr>
          <w:sz w:val="20"/>
        </w:rPr>
      </w:pPr>
    </w:p>
    <w:p w14:paraId="06F120EC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B88A332" w14:textId="48D1E9E2" w:rsidR="004F7AA6" w:rsidRDefault="004F7AA6">
      <w:pPr>
        <w:pStyle w:val="BodyText"/>
        <w:spacing w:before="10"/>
        <w:rPr>
          <w:sz w:val="21"/>
        </w:rPr>
      </w:pPr>
    </w:p>
    <w:p w14:paraId="73E9AE78" w14:textId="77777777" w:rsidR="004F7AA6" w:rsidRDefault="00CC24F5">
      <w:pPr>
        <w:pStyle w:val="ListParagraph"/>
        <w:numPr>
          <w:ilvl w:val="0"/>
          <w:numId w:val="2"/>
        </w:numPr>
        <w:tabs>
          <w:tab w:val="left" w:pos="827"/>
          <w:tab w:val="left" w:pos="82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6D734CB" w14:textId="77777777" w:rsidR="004F7AA6" w:rsidRDefault="00CC24F5">
      <w:pPr>
        <w:pStyle w:val="ListParagraph"/>
        <w:numPr>
          <w:ilvl w:val="0"/>
          <w:numId w:val="2"/>
        </w:numPr>
        <w:tabs>
          <w:tab w:val="left" w:pos="827"/>
          <w:tab w:val="left" w:pos="828"/>
        </w:tabs>
        <w:spacing w:line="273" w:lineRule="auto"/>
        <w:ind w:right="164"/>
        <w:rPr>
          <w:sz w:val="14"/>
        </w:rPr>
      </w:pPr>
      <w:r>
        <w:rPr>
          <w:color w:val="231F20"/>
          <w:sz w:val="14"/>
        </w:rPr>
        <w:t>Mathews,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William,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1883-84,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28/P0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315,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9112BAE" w14:textId="77777777" w:rsidR="004F7AA6" w:rsidRDefault="00CC24F5">
      <w:pPr>
        <w:pStyle w:val="ListParagraph"/>
        <w:numPr>
          <w:ilvl w:val="0"/>
          <w:numId w:val="2"/>
        </w:numPr>
        <w:tabs>
          <w:tab w:val="left" w:pos="827"/>
          <w:tab w:val="left" w:pos="828"/>
        </w:tabs>
        <w:spacing w:before="57" w:line="273" w:lineRule="auto"/>
        <w:ind w:right="607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Lovely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Banks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Farms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Subdivisional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Sale,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w w:val="90"/>
          <w:sz w:val="14"/>
        </w:rPr>
        <w:t>`5</w:t>
      </w:r>
      <w:r>
        <w:rPr>
          <w:color w:val="231F20"/>
          <w:spacing w:val="-1"/>
          <w:w w:val="90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map L8, GHC.</w:t>
      </w:r>
    </w:p>
    <w:p w14:paraId="52C5AD8B" w14:textId="77777777" w:rsidR="004F7AA6" w:rsidRDefault="00CC24F5">
      <w:pPr>
        <w:pStyle w:val="ListParagraph"/>
        <w:numPr>
          <w:ilvl w:val="0"/>
          <w:numId w:val="2"/>
        </w:numPr>
        <w:tabs>
          <w:tab w:val="left" w:pos="827"/>
          <w:tab w:val="left" w:pos="828"/>
        </w:tabs>
        <w:spacing w:before="56"/>
        <w:ind w:hanging="455"/>
        <w:rPr>
          <w:sz w:val="14"/>
        </w:rPr>
      </w:pPr>
      <w:r>
        <w:rPr>
          <w:color w:val="231F20"/>
          <w:sz w:val="14"/>
        </w:rPr>
        <w:t>Huddle &amp; Rowe, op.cit.</w:t>
      </w:r>
    </w:p>
    <w:p w14:paraId="049F8697" w14:textId="77777777" w:rsidR="004F7AA6" w:rsidRDefault="00CC24F5">
      <w:pPr>
        <w:pStyle w:val="ListParagraph"/>
        <w:numPr>
          <w:ilvl w:val="0"/>
          <w:numId w:val="2"/>
        </w:numPr>
        <w:tabs>
          <w:tab w:val="left" w:pos="827"/>
          <w:tab w:val="left" w:pos="828"/>
        </w:tabs>
        <w:spacing w:line="360" w:lineRule="auto"/>
        <w:ind w:left="373" w:right="2603" w:firstLine="0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Thematic History 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759</w:t>
      </w:r>
      <w:r>
        <w:rPr>
          <w:color w:val="231F20"/>
          <w:sz w:val="14"/>
        </w:rPr>
        <w:tab/>
        <w:t>Huddle &amp; Rowe, op.cit.</w:t>
      </w:r>
    </w:p>
    <w:p w14:paraId="76FB0134" w14:textId="77777777" w:rsidR="004F7AA6" w:rsidRDefault="00CC24F5">
      <w:pPr>
        <w:tabs>
          <w:tab w:val="left" w:pos="827"/>
        </w:tabs>
        <w:spacing w:line="360" w:lineRule="auto"/>
        <w:ind w:left="373" w:right="745"/>
        <w:rPr>
          <w:sz w:val="14"/>
        </w:rPr>
      </w:pPr>
      <w:r>
        <w:rPr>
          <w:color w:val="231F20"/>
          <w:sz w:val="14"/>
        </w:rPr>
        <w:t>760</w:t>
      </w:r>
      <w:r>
        <w:rPr>
          <w:color w:val="231F20"/>
          <w:sz w:val="14"/>
        </w:rPr>
        <w:tab/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Heights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Subdivision,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1967,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C95,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761</w:t>
      </w:r>
      <w:r>
        <w:rPr>
          <w:color w:val="231F20"/>
          <w:sz w:val="14"/>
        </w:rPr>
        <w:tab/>
        <w:t>Draft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Western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 Growth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Area Framework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66A2A7E" w14:textId="77777777" w:rsidR="004F7AA6" w:rsidRDefault="00CC24F5">
      <w:pPr>
        <w:tabs>
          <w:tab w:val="left" w:pos="827"/>
        </w:tabs>
        <w:spacing w:before="1" w:line="273" w:lineRule="auto"/>
        <w:ind w:left="827" w:right="258" w:hanging="454"/>
        <w:rPr>
          <w:sz w:val="14"/>
        </w:rPr>
      </w:pPr>
      <w:r>
        <w:rPr>
          <w:color w:val="231F20"/>
          <w:sz w:val="14"/>
        </w:rPr>
        <w:t>762</w:t>
      </w:r>
      <w:r>
        <w:rPr>
          <w:color w:val="231F20"/>
          <w:sz w:val="14"/>
        </w:rPr>
        <w:tab/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View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Road,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Collections, Deakin University Library &amp; Plan of Ford Estates, 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F8-9,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Certificate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Title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 5084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763.</w:t>
      </w:r>
    </w:p>
    <w:p w14:paraId="01ECEE55" w14:textId="77777777" w:rsidR="004F7AA6" w:rsidRDefault="00CC24F5">
      <w:pPr>
        <w:tabs>
          <w:tab w:val="left" w:pos="827"/>
        </w:tabs>
        <w:spacing w:before="57" w:line="360" w:lineRule="auto"/>
        <w:ind w:left="373" w:right="1455"/>
        <w:rPr>
          <w:rFonts w:ascii="ARIAL-MDMITL"/>
          <w:i/>
          <w:sz w:val="14"/>
        </w:rPr>
      </w:pPr>
      <w:r>
        <w:rPr>
          <w:color w:val="231F20"/>
          <w:sz w:val="14"/>
        </w:rPr>
        <w:t>763</w:t>
      </w:r>
      <w:r>
        <w:rPr>
          <w:color w:val="231F20"/>
          <w:sz w:val="14"/>
        </w:rPr>
        <w:tab/>
        <w:t>GWST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Plans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Drainage,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S297,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S276,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S278,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COGG.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797FDC16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0" w:line="273" w:lineRule="auto"/>
        <w:ind w:right="32"/>
        <w:rPr>
          <w:sz w:val="14"/>
        </w:rPr>
      </w:pPr>
      <w:r>
        <w:rPr>
          <w:color w:val="231F20"/>
          <w:sz w:val="14"/>
        </w:rPr>
        <w:t>Huddle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Frewin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 L.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Phelan, </w:t>
      </w:r>
      <w:r>
        <w:rPr>
          <w:rFonts w:ascii="ARIAL-MDMITL"/>
          <w:i/>
          <w:color w:val="231F20"/>
          <w:sz w:val="14"/>
        </w:rPr>
        <w:t>Churches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&amp; District</w:t>
      </w:r>
      <w:r>
        <w:rPr>
          <w:color w:val="231F20"/>
          <w:sz w:val="14"/>
        </w:rPr>
        <w:t>, vol.1, Geelong Family History Group Inc., 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2002, p.8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Baptist Church Norlane , North Shore and Norlane Stories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hyperlink r:id="rId339">
        <w:r>
          <w:rPr>
            <w:color w:val="231F20"/>
            <w:sz w:val="14"/>
          </w:rPr>
          <w:t>http://www.northshoreandnorlanestories.com/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b630fa42-69e8-477f-9e02-9daa181587b6.aspx The church building 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purchased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by the Baptist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Church in 1937.</w:t>
      </w:r>
    </w:p>
    <w:p w14:paraId="392B3473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Frewin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Phelan,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4988054E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Certificate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Title vol.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5084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fol. 763.</w:t>
      </w:r>
    </w:p>
    <w:p w14:paraId="02405FE6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273" w:lineRule="auto"/>
        <w:ind w:right="68"/>
        <w:rPr>
          <w:sz w:val="14"/>
        </w:rPr>
      </w:pPr>
      <w:r>
        <w:rPr>
          <w:rFonts w:ascii="ARIAL-MDMITL"/>
          <w:i/>
          <w:color w:val="231F20"/>
          <w:sz w:val="14"/>
        </w:rPr>
        <w:t>Ninth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Housing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7AABB6DE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Huddle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8936B52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273" w:lineRule="auto"/>
        <w:ind w:right="333"/>
        <w:rPr>
          <w:sz w:val="14"/>
        </w:rPr>
      </w:pPr>
      <w:r>
        <w:rPr>
          <w:rFonts w:ascii="ARIAL-MDMITL"/>
          <w:i/>
          <w:color w:val="231F20"/>
          <w:sz w:val="14"/>
        </w:rPr>
        <w:t>Ninth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Housing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Overall Site Plan of Norlane, prepared for the Housing Commission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Architects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Panel,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 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N55, GHC.</w:t>
      </w:r>
    </w:p>
    <w:p w14:paraId="3A88FF55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4B831DA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95D4719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Huddle &amp; Rowe, op.cit.</w:t>
      </w:r>
    </w:p>
    <w:p w14:paraId="2A7D47D3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273" w:lineRule="auto"/>
        <w:ind w:right="99"/>
        <w:rPr>
          <w:sz w:val="14"/>
        </w:rPr>
      </w:pPr>
      <w:r>
        <w:rPr>
          <w:color w:val="231F20"/>
          <w:sz w:val="14"/>
        </w:rPr>
        <w:t>Lane, Norman, Service Record VX44963, series B883, National Archives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Australia.</w:t>
      </w:r>
    </w:p>
    <w:p w14:paraId="233936E8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 Fine a Country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p.19.</w:t>
      </w:r>
    </w:p>
    <w:p w14:paraId="64FC202C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78" w:line="273" w:lineRule="auto"/>
        <w:ind w:right="75"/>
        <w:rPr>
          <w:sz w:val="14"/>
        </w:rPr>
      </w:pPr>
      <w:r>
        <w:rPr>
          <w:rFonts w:ascii="ARIAL-MDMITL"/>
          <w:i/>
          <w:color w:val="231F20"/>
          <w:sz w:val="14"/>
        </w:rPr>
        <w:t>Sixteenth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Housing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1955-56,</w:t>
      </w:r>
      <w:r>
        <w:rPr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p.33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Labuan Square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Community Shopping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Facebook,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 2018 at</w:t>
      </w:r>
    </w:p>
    <w:p w14:paraId="376B132C" w14:textId="77777777" w:rsidR="004F7AA6" w:rsidRDefault="00D34145">
      <w:pPr>
        <w:spacing w:before="1" w:line="273" w:lineRule="auto"/>
        <w:ind w:left="827" w:right="606"/>
        <w:rPr>
          <w:sz w:val="14"/>
        </w:rPr>
      </w:pPr>
      <w:hyperlink r:id="rId340">
        <w:r w:rsidR="00CC24F5">
          <w:rPr>
            <w:color w:val="231F20"/>
            <w:spacing w:val="-1"/>
            <w:sz w:val="14"/>
            <w:u w:val="single" w:color="231F20"/>
          </w:rPr>
          <w:t>https://www.facebook.com/Labuan-Square-Community-Shopping-</w:t>
        </w:r>
      </w:hyperlink>
      <w:r w:rsidR="00CC24F5">
        <w:rPr>
          <w:color w:val="231F20"/>
          <w:sz w:val="14"/>
        </w:rPr>
        <w:t xml:space="preserve"> </w:t>
      </w:r>
      <w:r w:rsidR="00CC24F5">
        <w:rPr>
          <w:color w:val="231F20"/>
          <w:sz w:val="14"/>
          <w:u w:val="single" w:color="231F20"/>
        </w:rPr>
        <w:t>Center-406705842855688</w:t>
      </w:r>
      <w:r w:rsidR="00CC24F5">
        <w:rPr>
          <w:color w:val="231F20"/>
          <w:sz w:val="14"/>
        </w:rPr>
        <w:t>/</w:t>
      </w:r>
    </w:p>
    <w:p w14:paraId="21CB5B00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16EC494" w14:textId="77777777" w:rsidR="004F7AA6" w:rsidRDefault="00CC24F5">
      <w:pPr>
        <w:pStyle w:val="ListParagraph"/>
        <w:numPr>
          <w:ilvl w:val="0"/>
          <w:numId w:val="17"/>
        </w:numPr>
        <w:tabs>
          <w:tab w:val="left" w:pos="827"/>
          <w:tab w:val="left" w:pos="828"/>
        </w:tabs>
        <w:spacing w:line="360" w:lineRule="auto"/>
        <w:ind w:left="373" w:right="3172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>Huddle &amp; Rowe, op.cit.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779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6178105F" w14:textId="77777777" w:rsidR="004F7AA6" w:rsidRDefault="00CC24F5">
      <w:pPr>
        <w:tabs>
          <w:tab w:val="left" w:pos="827"/>
        </w:tabs>
        <w:ind w:left="373"/>
        <w:rPr>
          <w:sz w:val="14"/>
        </w:rPr>
      </w:pPr>
      <w:r>
        <w:rPr>
          <w:color w:val="231F20"/>
          <w:sz w:val="14"/>
        </w:rPr>
        <w:t>780</w:t>
      </w:r>
      <w:r>
        <w:rPr>
          <w:color w:val="231F20"/>
          <w:sz w:val="14"/>
        </w:rPr>
        <w:tab/>
        <w:t>Frewin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Phelan,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p.106.</w:t>
      </w:r>
    </w:p>
    <w:p w14:paraId="5618E59A" w14:textId="77777777" w:rsidR="004F7AA6" w:rsidRDefault="00CC24F5">
      <w:pPr>
        <w:tabs>
          <w:tab w:val="left" w:pos="827"/>
        </w:tabs>
        <w:spacing w:before="79" w:line="360" w:lineRule="auto"/>
        <w:ind w:left="373" w:right="1369"/>
        <w:rPr>
          <w:sz w:val="14"/>
        </w:rPr>
      </w:pPr>
      <w:r>
        <w:rPr>
          <w:color w:val="231F20"/>
          <w:sz w:val="14"/>
        </w:rPr>
        <w:t>781</w:t>
      </w:r>
      <w:r>
        <w:rPr>
          <w:color w:val="231F20"/>
          <w:sz w:val="14"/>
        </w:rPr>
        <w:tab/>
        <w:t>Moorpanyal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3179,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Landata.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42D1DAA" w14:textId="77777777" w:rsidR="004F7AA6" w:rsidRDefault="00CC24F5">
      <w:pPr>
        <w:pStyle w:val="ListParagraph"/>
        <w:numPr>
          <w:ilvl w:val="0"/>
          <w:numId w:val="16"/>
        </w:numPr>
        <w:tabs>
          <w:tab w:val="left" w:pos="827"/>
          <w:tab w:val="left" w:pos="828"/>
        </w:tabs>
        <w:spacing w:before="0" w:line="273" w:lineRule="auto"/>
        <w:ind w:right="101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Esplanade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E10, GHC.</w:t>
      </w:r>
    </w:p>
    <w:p w14:paraId="21D7B8A2" w14:textId="77777777" w:rsidR="004F7AA6" w:rsidRDefault="00CC24F5">
      <w:pPr>
        <w:pStyle w:val="ListParagraph"/>
        <w:numPr>
          <w:ilvl w:val="0"/>
          <w:numId w:val="16"/>
        </w:numPr>
        <w:tabs>
          <w:tab w:val="left" w:pos="827"/>
          <w:tab w:val="left" w:pos="828"/>
        </w:tabs>
        <w:spacing w:before="57"/>
        <w:ind w:hanging="455"/>
        <w:jc w:val="left"/>
        <w:rPr>
          <w:sz w:val="14"/>
        </w:rPr>
      </w:pPr>
      <w:r>
        <w:rPr>
          <w:color w:val="231F20"/>
          <w:spacing w:val="-1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p.185.</w:t>
      </w:r>
    </w:p>
    <w:p w14:paraId="6BD2E954" w14:textId="77777777" w:rsidR="004F7AA6" w:rsidRDefault="00CC24F5">
      <w:pPr>
        <w:pStyle w:val="ListParagraph"/>
        <w:numPr>
          <w:ilvl w:val="0"/>
          <w:numId w:val="16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The Esplanade Estate Plan, op.cit.</w:t>
      </w:r>
    </w:p>
    <w:p w14:paraId="154E2A7D" w14:textId="77777777" w:rsidR="004F7AA6" w:rsidRDefault="00CC24F5">
      <w:pPr>
        <w:pStyle w:val="ListParagraph"/>
        <w:numPr>
          <w:ilvl w:val="0"/>
          <w:numId w:val="16"/>
        </w:numPr>
        <w:tabs>
          <w:tab w:val="left" w:pos="827"/>
          <w:tab w:val="left" w:pos="828"/>
        </w:tabs>
        <w:spacing w:line="273" w:lineRule="auto"/>
        <w:ind w:right="578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Esplanade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Shore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Esplanade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72C0B155" w14:textId="77777777" w:rsidR="004F7AA6" w:rsidRDefault="00CC24F5">
      <w:pPr>
        <w:pStyle w:val="ListParagraph"/>
        <w:numPr>
          <w:ilvl w:val="0"/>
          <w:numId w:val="16"/>
        </w:numPr>
        <w:tabs>
          <w:tab w:val="left" w:pos="827"/>
          <w:tab w:val="left" w:pos="828"/>
        </w:tabs>
        <w:spacing w:before="56" w:line="273" w:lineRule="auto"/>
        <w:jc w:val="left"/>
        <w:rPr>
          <w:sz w:val="14"/>
        </w:rPr>
      </w:pPr>
      <w:r>
        <w:rPr>
          <w:color w:val="231F20"/>
          <w:sz w:val="14"/>
        </w:rPr>
        <w:t>Advertisement by Watts &amp; Durran in Campbell, 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 details 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ownership by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Cook,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Cook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sold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property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H.M.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Sutherland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Craigroy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was occupied by Mrs Jane Fairbairn until 1900.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property 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purchased by W.H.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Higgins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1904.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 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p.8, 16 October 1908,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560055C" w14:textId="77777777" w:rsidR="004F7AA6" w:rsidRDefault="00CC24F5">
      <w:pPr>
        <w:pStyle w:val="ListParagraph"/>
        <w:numPr>
          <w:ilvl w:val="0"/>
          <w:numId w:val="16"/>
        </w:numPr>
        <w:tabs>
          <w:tab w:val="left" w:pos="827"/>
          <w:tab w:val="left" w:pos="828"/>
        </w:tabs>
        <w:spacing w:before="58"/>
        <w:ind w:hanging="455"/>
        <w:jc w:val="left"/>
        <w:rPr>
          <w:sz w:val="14"/>
        </w:rPr>
      </w:pPr>
      <w:r>
        <w:rPr>
          <w:color w:val="231F20"/>
          <w:sz w:val="14"/>
        </w:rPr>
        <w:t>Campbell,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p.28.</w:t>
      </w:r>
    </w:p>
    <w:p w14:paraId="2FBA8173" w14:textId="77777777" w:rsidR="004F7AA6" w:rsidRDefault="00CC24F5">
      <w:pPr>
        <w:pStyle w:val="ListParagraph"/>
        <w:numPr>
          <w:ilvl w:val="0"/>
          <w:numId w:val="16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104E941" w14:textId="77777777" w:rsidR="004F7AA6" w:rsidRDefault="00CC24F5">
      <w:pPr>
        <w:pStyle w:val="ListParagraph"/>
        <w:numPr>
          <w:ilvl w:val="0"/>
          <w:numId w:val="16"/>
        </w:numPr>
        <w:tabs>
          <w:tab w:val="left" w:pos="827"/>
          <w:tab w:val="left" w:pos="82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Huddle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16.</w:t>
      </w:r>
    </w:p>
    <w:p w14:paraId="5475193C" w14:textId="77777777" w:rsidR="004F7AA6" w:rsidRDefault="00CC24F5">
      <w:pPr>
        <w:spacing w:before="10"/>
        <w:rPr>
          <w:sz w:val="21"/>
        </w:rPr>
      </w:pPr>
      <w:r>
        <w:br w:type="column"/>
      </w:r>
    </w:p>
    <w:p w14:paraId="2B55FC99" w14:textId="77777777" w:rsidR="004F7AA6" w:rsidRDefault="00CC24F5">
      <w:pPr>
        <w:pStyle w:val="ListParagraph"/>
        <w:numPr>
          <w:ilvl w:val="0"/>
          <w:numId w:val="16"/>
        </w:numPr>
        <w:tabs>
          <w:tab w:val="left" w:pos="757"/>
          <w:tab w:val="left" w:pos="758"/>
        </w:tabs>
        <w:spacing w:before="1"/>
        <w:ind w:left="7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CC83F58" w14:textId="77777777" w:rsidR="004F7AA6" w:rsidRDefault="00CC24F5">
      <w:pPr>
        <w:pStyle w:val="ListParagraph"/>
        <w:numPr>
          <w:ilvl w:val="0"/>
          <w:numId w:val="16"/>
        </w:numPr>
        <w:tabs>
          <w:tab w:val="left" w:pos="757"/>
          <w:tab w:val="left" w:pos="758"/>
        </w:tabs>
        <w:spacing w:line="360" w:lineRule="auto"/>
        <w:ind w:left="304" w:right="3457" w:firstLine="0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793</w:t>
      </w:r>
      <w:r>
        <w:rPr>
          <w:color w:val="231F20"/>
          <w:sz w:val="14"/>
        </w:rPr>
        <w:tab/>
        <w:t>Huddle &amp; Rowe, op.cit.</w:t>
      </w:r>
    </w:p>
    <w:p w14:paraId="4932CA91" w14:textId="77777777" w:rsidR="004F7AA6" w:rsidRDefault="00CC24F5">
      <w:pPr>
        <w:tabs>
          <w:tab w:val="left" w:pos="757"/>
        </w:tabs>
        <w:ind w:left="304"/>
        <w:rPr>
          <w:sz w:val="14"/>
        </w:rPr>
      </w:pPr>
      <w:r>
        <w:rPr>
          <w:color w:val="231F20"/>
          <w:sz w:val="14"/>
        </w:rPr>
        <w:t>794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p.187.</w:t>
      </w:r>
    </w:p>
    <w:p w14:paraId="3C91EDF9" w14:textId="77777777" w:rsidR="004F7AA6" w:rsidRDefault="00CC24F5">
      <w:pPr>
        <w:tabs>
          <w:tab w:val="left" w:pos="757"/>
        </w:tabs>
        <w:spacing w:before="79" w:line="273" w:lineRule="auto"/>
        <w:ind w:left="757" w:right="1382" w:hanging="454"/>
        <w:rPr>
          <w:sz w:val="14"/>
        </w:rPr>
      </w:pPr>
      <w:r>
        <w:rPr>
          <w:color w:val="231F20"/>
          <w:sz w:val="14"/>
        </w:rPr>
        <w:t>795</w:t>
      </w:r>
      <w:r>
        <w:rPr>
          <w:color w:val="231F20"/>
          <w:sz w:val="14"/>
        </w:rPr>
        <w:tab/>
        <w:t>Connor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North,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Auction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Notice,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AHS collection.</w:t>
      </w:r>
    </w:p>
    <w:p w14:paraId="4563465E" w14:textId="77777777" w:rsidR="004F7AA6" w:rsidRDefault="00CC24F5">
      <w:pPr>
        <w:tabs>
          <w:tab w:val="left" w:pos="757"/>
        </w:tabs>
        <w:spacing w:before="57" w:line="360" w:lineRule="auto"/>
        <w:ind w:left="304" w:right="3830"/>
        <w:rPr>
          <w:rFonts w:ascii="ARIAL-MDMITL"/>
          <w:i/>
          <w:sz w:val="14"/>
        </w:rPr>
      </w:pPr>
      <w:r>
        <w:rPr>
          <w:color w:val="231F20"/>
          <w:sz w:val="14"/>
        </w:rPr>
        <w:t>796</w:t>
      </w:r>
      <w:r>
        <w:rPr>
          <w:color w:val="231F20"/>
          <w:sz w:val="14"/>
        </w:rPr>
        <w:tab/>
        <w:t>Huddle &amp; Rowe,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797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0C8F66FB" w14:textId="77777777" w:rsidR="004F7AA6" w:rsidRDefault="00CC24F5">
      <w:pPr>
        <w:pStyle w:val="ListParagraph"/>
        <w:numPr>
          <w:ilvl w:val="0"/>
          <w:numId w:val="15"/>
        </w:numPr>
        <w:tabs>
          <w:tab w:val="left" w:pos="757"/>
          <w:tab w:val="left" w:pos="758"/>
        </w:tabs>
        <w:spacing w:before="0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46E750F" w14:textId="77777777" w:rsidR="004F7AA6" w:rsidRDefault="00CC24F5">
      <w:pPr>
        <w:pStyle w:val="ListParagraph"/>
        <w:numPr>
          <w:ilvl w:val="0"/>
          <w:numId w:val="15"/>
        </w:numPr>
        <w:tabs>
          <w:tab w:val="left" w:pos="757"/>
          <w:tab w:val="left" w:pos="758"/>
        </w:tabs>
        <w:spacing w:before="78" w:line="273" w:lineRule="auto"/>
        <w:ind w:right="660"/>
        <w:rPr>
          <w:sz w:val="14"/>
        </w:rPr>
      </w:pPr>
      <w:r>
        <w:rPr>
          <w:color w:val="231F20"/>
          <w:sz w:val="14"/>
        </w:rPr>
        <w:t xml:space="preserve">F.W. Shaw, </w:t>
      </w:r>
      <w:r>
        <w:rPr>
          <w:rFonts w:ascii="ARIAL-MDMITL"/>
          <w:i/>
          <w:color w:val="231F20"/>
          <w:sz w:val="14"/>
        </w:rPr>
        <w:t>Little River: A Place to Remember</w:t>
      </w:r>
      <w:r>
        <w:rPr>
          <w:color w:val="231F20"/>
          <w:sz w:val="14"/>
        </w:rPr>
        <w:t>, Little River Historical Society,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Little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River, 2009, pp.6-8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&amp; 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p.123.</w:t>
      </w:r>
    </w:p>
    <w:p w14:paraId="4C8DC466" w14:textId="77777777" w:rsidR="004F7AA6" w:rsidRDefault="00CC24F5">
      <w:pPr>
        <w:pStyle w:val="ListParagraph"/>
        <w:numPr>
          <w:ilvl w:val="0"/>
          <w:numId w:val="15"/>
        </w:numPr>
        <w:tabs>
          <w:tab w:val="left" w:pos="757"/>
          <w:tab w:val="left" w:pos="758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5B451F2" w14:textId="77777777" w:rsidR="004F7AA6" w:rsidRDefault="00CC24F5">
      <w:pPr>
        <w:pStyle w:val="ListParagraph"/>
        <w:numPr>
          <w:ilvl w:val="0"/>
          <w:numId w:val="15"/>
        </w:numPr>
        <w:tabs>
          <w:tab w:val="left" w:pos="757"/>
          <w:tab w:val="left" w:pos="758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1B8A967" w14:textId="77777777" w:rsidR="004F7AA6" w:rsidRDefault="00CC24F5">
      <w:pPr>
        <w:pStyle w:val="ListParagraph"/>
        <w:numPr>
          <w:ilvl w:val="0"/>
          <w:numId w:val="15"/>
        </w:numPr>
        <w:tabs>
          <w:tab w:val="left" w:pos="757"/>
          <w:tab w:val="left" w:pos="758"/>
        </w:tabs>
        <w:spacing w:line="360" w:lineRule="auto"/>
        <w:ind w:left="304" w:right="3984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 xml:space="preserve">Wynd,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>p.125.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4478AE4" w14:textId="77777777" w:rsidR="004F7AA6" w:rsidRDefault="00CC24F5">
      <w:pPr>
        <w:tabs>
          <w:tab w:val="left" w:pos="757"/>
        </w:tabs>
        <w:ind w:left="304"/>
        <w:rPr>
          <w:rFonts w:ascii="ARIAL-MDMITL"/>
          <w:i/>
          <w:sz w:val="14"/>
        </w:rPr>
      </w:pPr>
      <w:r>
        <w:rPr>
          <w:color w:val="231F20"/>
          <w:sz w:val="14"/>
        </w:rPr>
        <w:t>804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7A828B2" w14:textId="77777777" w:rsidR="004F7AA6" w:rsidRDefault="00CC24F5">
      <w:pPr>
        <w:tabs>
          <w:tab w:val="left" w:pos="757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805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p.126.</w:t>
      </w:r>
    </w:p>
    <w:p w14:paraId="592DDC4D" w14:textId="77777777" w:rsidR="004F7AA6" w:rsidRDefault="00CC24F5">
      <w:pPr>
        <w:tabs>
          <w:tab w:val="left" w:pos="757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806</w:t>
      </w:r>
      <w:r>
        <w:rPr>
          <w:color w:val="231F20"/>
          <w:sz w:val="14"/>
        </w:rPr>
        <w:tab/>
        <w:t>Huddle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vol.13.</w:t>
      </w:r>
    </w:p>
    <w:p w14:paraId="4F69532F" w14:textId="77777777" w:rsidR="004F7AA6" w:rsidRDefault="00CC24F5">
      <w:pPr>
        <w:tabs>
          <w:tab w:val="left" w:pos="757"/>
        </w:tabs>
        <w:spacing w:before="79" w:line="360" w:lineRule="auto"/>
        <w:ind w:left="304" w:right="1626"/>
        <w:rPr>
          <w:rFonts w:ascii="ARIAL-MDMITL"/>
          <w:i/>
          <w:sz w:val="14"/>
        </w:rPr>
      </w:pPr>
      <w:r>
        <w:rPr>
          <w:color w:val="231F20"/>
          <w:sz w:val="14"/>
        </w:rPr>
        <w:t>807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6A90A6B" w14:textId="77777777" w:rsidR="004F7AA6" w:rsidRDefault="00CC24F5">
      <w:pPr>
        <w:pStyle w:val="ListParagraph"/>
        <w:numPr>
          <w:ilvl w:val="0"/>
          <w:numId w:val="14"/>
        </w:numPr>
        <w:tabs>
          <w:tab w:val="left" w:pos="757"/>
          <w:tab w:val="left" w:pos="758"/>
        </w:tabs>
        <w:spacing w:before="0" w:line="273" w:lineRule="auto"/>
        <w:ind w:right="791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Township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Ascot,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n.d.,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A26,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Huddle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E016444" w14:textId="77777777" w:rsidR="004F7AA6" w:rsidRDefault="00CC24F5">
      <w:pPr>
        <w:pStyle w:val="ListParagraph"/>
        <w:numPr>
          <w:ilvl w:val="0"/>
          <w:numId w:val="14"/>
        </w:numPr>
        <w:tabs>
          <w:tab w:val="left" w:pos="757"/>
          <w:tab w:val="left" w:pos="758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67063C9" w14:textId="77777777" w:rsidR="004F7AA6" w:rsidRDefault="00CC24F5">
      <w:pPr>
        <w:pStyle w:val="ListParagraph"/>
        <w:numPr>
          <w:ilvl w:val="0"/>
          <w:numId w:val="14"/>
        </w:numPr>
        <w:tabs>
          <w:tab w:val="left" w:pos="757"/>
          <w:tab w:val="left" w:pos="758"/>
        </w:tabs>
        <w:spacing w:line="273" w:lineRule="auto"/>
        <w:ind w:right="755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 xml:space="preserve">. </w:t>
      </w:r>
      <w:r>
        <w:rPr>
          <w:color w:val="231F20"/>
          <w:sz w:val="14"/>
        </w:rPr>
        <w:t>See also Reres, John, Probate Administration files, 1917, VPRS 28/P3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736, PROV &amp;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John Rees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Remember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Database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60B10330" w14:textId="77777777" w:rsidR="004F7AA6" w:rsidRDefault="00CC24F5">
      <w:pPr>
        <w:pStyle w:val="ListParagraph"/>
        <w:numPr>
          <w:ilvl w:val="0"/>
          <w:numId w:val="14"/>
        </w:numPr>
        <w:tabs>
          <w:tab w:val="left" w:pos="757"/>
          <w:tab w:val="left" w:pos="758"/>
        </w:tabs>
        <w:spacing w:before="57"/>
        <w:rPr>
          <w:sz w:val="14"/>
        </w:rPr>
      </w:pPr>
      <w:r>
        <w:rPr>
          <w:color w:val="231F20"/>
          <w:sz w:val="14"/>
        </w:rPr>
        <w:t>Huddle &amp; Rowe, op.cit.</w:t>
      </w:r>
    </w:p>
    <w:p w14:paraId="01D43B3B" w14:textId="77777777" w:rsidR="004F7AA6" w:rsidRDefault="00CC24F5">
      <w:pPr>
        <w:pStyle w:val="ListParagraph"/>
        <w:numPr>
          <w:ilvl w:val="0"/>
          <w:numId w:val="14"/>
        </w:numPr>
        <w:tabs>
          <w:tab w:val="left" w:pos="757"/>
          <w:tab w:val="left" w:pos="758"/>
          <w:tab w:val="left" w:pos="790"/>
        </w:tabs>
        <w:spacing w:line="360" w:lineRule="auto"/>
        <w:ind w:left="304" w:right="3424" w:firstLine="0"/>
        <w:rPr>
          <w:sz w:val="14"/>
        </w:rPr>
      </w:pPr>
      <w:r>
        <w:rPr>
          <w:color w:val="231F20"/>
          <w:sz w:val="14"/>
        </w:rPr>
        <w:t>Billis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p.124.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814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p.127.</w:t>
      </w:r>
    </w:p>
    <w:p w14:paraId="45F10466" w14:textId="77777777" w:rsidR="004F7AA6" w:rsidRDefault="00CC24F5">
      <w:pPr>
        <w:tabs>
          <w:tab w:val="left" w:pos="757"/>
        </w:tabs>
        <w:ind w:left="304"/>
        <w:rPr>
          <w:sz w:val="14"/>
        </w:rPr>
      </w:pPr>
      <w:r>
        <w:rPr>
          <w:color w:val="231F20"/>
          <w:sz w:val="14"/>
        </w:rPr>
        <w:t>815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p.70.</w:t>
      </w:r>
    </w:p>
    <w:p w14:paraId="4A429F36" w14:textId="77777777" w:rsidR="004F7AA6" w:rsidRDefault="00CC24F5">
      <w:pPr>
        <w:tabs>
          <w:tab w:val="left" w:pos="757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816</w:t>
      </w:r>
      <w:r>
        <w:rPr>
          <w:color w:val="231F20"/>
          <w:sz w:val="14"/>
        </w:rPr>
        <w:tab/>
        <w:t>Willingham,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38.</w:t>
      </w:r>
    </w:p>
    <w:p w14:paraId="78E2C982" w14:textId="77777777" w:rsidR="004F7AA6" w:rsidRDefault="00CC24F5">
      <w:pPr>
        <w:tabs>
          <w:tab w:val="left" w:pos="757"/>
        </w:tabs>
        <w:spacing w:before="79"/>
        <w:ind w:left="304"/>
        <w:rPr>
          <w:rFonts w:ascii="ARIAL-MDMITL"/>
          <w:i/>
          <w:sz w:val="14"/>
        </w:rPr>
      </w:pPr>
      <w:r>
        <w:rPr>
          <w:color w:val="231F20"/>
          <w:sz w:val="14"/>
        </w:rPr>
        <w:t>817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F5979D6" w14:textId="77777777" w:rsidR="004F7AA6" w:rsidRDefault="00CC24F5">
      <w:pPr>
        <w:tabs>
          <w:tab w:val="left" w:pos="757"/>
        </w:tabs>
        <w:spacing w:before="79" w:line="360" w:lineRule="auto"/>
        <w:ind w:left="304" w:right="1864"/>
        <w:rPr>
          <w:rFonts w:ascii="ARIAL-MDMITL"/>
          <w:i/>
          <w:sz w:val="14"/>
        </w:rPr>
      </w:pPr>
      <w:r>
        <w:rPr>
          <w:color w:val="231F20"/>
          <w:sz w:val="14"/>
        </w:rPr>
        <w:t>818</w:t>
      </w:r>
      <w:r>
        <w:rPr>
          <w:color w:val="231F20"/>
          <w:sz w:val="14"/>
        </w:rPr>
        <w:tab/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Yowang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4000,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Landata.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819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16A3D917" w14:textId="77777777" w:rsidR="004F7AA6" w:rsidRDefault="00CC24F5">
      <w:pPr>
        <w:tabs>
          <w:tab w:val="left" w:pos="757"/>
        </w:tabs>
        <w:ind w:left="304"/>
        <w:rPr>
          <w:sz w:val="14"/>
        </w:rPr>
      </w:pPr>
      <w:r>
        <w:rPr>
          <w:color w:val="231F20"/>
          <w:sz w:val="14"/>
        </w:rPr>
        <w:t>820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p.2598.</w:t>
      </w:r>
    </w:p>
    <w:p w14:paraId="26CC12BC" w14:textId="77777777" w:rsidR="004F7AA6" w:rsidRDefault="00CC24F5">
      <w:pPr>
        <w:tabs>
          <w:tab w:val="left" w:pos="757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821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p.176.</w:t>
      </w:r>
    </w:p>
    <w:p w14:paraId="7DF785CB" w14:textId="77777777" w:rsidR="004F7AA6" w:rsidRDefault="00CC24F5">
      <w:pPr>
        <w:tabs>
          <w:tab w:val="left" w:pos="757"/>
        </w:tabs>
        <w:spacing w:before="78"/>
        <w:ind w:left="304"/>
        <w:rPr>
          <w:sz w:val="14"/>
        </w:rPr>
      </w:pPr>
      <w:r>
        <w:rPr>
          <w:color w:val="231F20"/>
          <w:sz w:val="14"/>
        </w:rPr>
        <w:t>822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p.3185.</w:t>
      </w:r>
    </w:p>
    <w:p w14:paraId="1BD4B23C" w14:textId="77777777" w:rsidR="004F7AA6" w:rsidRDefault="00CC24F5">
      <w:pPr>
        <w:tabs>
          <w:tab w:val="left" w:pos="757"/>
        </w:tabs>
        <w:spacing w:before="79" w:line="360" w:lineRule="auto"/>
        <w:ind w:left="304" w:right="2922"/>
        <w:rPr>
          <w:sz w:val="14"/>
        </w:rPr>
      </w:pPr>
      <w:r>
        <w:rPr>
          <w:color w:val="231F20"/>
          <w:sz w:val="14"/>
        </w:rPr>
        <w:t>823</w:t>
      </w:r>
      <w:r>
        <w:rPr>
          <w:color w:val="231F20"/>
          <w:sz w:val="14"/>
        </w:rPr>
        <w:tab/>
        <w:t>Wynd, Thematic History , op.cit., p.18.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824</w:t>
      </w:r>
      <w:r>
        <w:rPr>
          <w:color w:val="231F20"/>
          <w:sz w:val="14"/>
        </w:rPr>
        <w:tab/>
        <w:t>Huddle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vol.16.</w:t>
      </w:r>
    </w:p>
    <w:p w14:paraId="49C67A71" w14:textId="77777777" w:rsidR="004F7AA6" w:rsidRDefault="00CC24F5">
      <w:pPr>
        <w:pStyle w:val="ListParagraph"/>
        <w:numPr>
          <w:ilvl w:val="0"/>
          <w:numId w:val="13"/>
        </w:numPr>
        <w:tabs>
          <w:tab w:val="left" w:pos="757"/>
          <w:tab w:val="left" w:pos="758"/>
        </w:tabs>
        <w:spacing w:befor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25 March 1916, p.2,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VGG </w:t>
      </w:r>
      <w:r>
        <w:rPr>
          <w:color w:val="231F20"/>
          <w:sz w:val="14"/>
        </w:rPr>
        <w:t>26 March 1886, p.846.</w:t>
      </w:r>
    </w:p>
    <w:p w14:paraId="5E54284D" w14:textId="77777777" w:rsidR="004F7AA6" w:rsidRDefault="00CC24F5">
      <w:pPr>
        <w:pStyle w:val="ListParagraph"/>
        <w:numPr>
          <w:ilvl w:val="0"/>
          <w:numId w:val="13"/>
        </w:numPr>
        <w:tabs>
          <w:tab w:val="left" w:pos="757"/>
          <w:tab w:val="left" w:pos="758"/>
        </w:tabs>
        <w:spacing w:line="273" w:lineRule="auto"/>
        <w:ind w:right="880"/>
        <w:rPr>
          <w:sz w:val="14"/>
        </w:rPr>
      </w:pPr>
      <w:r>
        <w:rPr>
          <w:color w:val="231F20"/>
          <w:sz w:val="14"/>
        </w:rPr>
        <w:t>Donald McDonald may have been a cousin of Alexander McDonald, but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this has not been confirmed.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Donald McDonald was the brother of John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McDonald, of Batesford, and son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Angus and Mary McDonald.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VGG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p.846,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Yowang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Record</w:t>
      </w:r>
    </w:p>
    <w:p w14:paraId="5D9AF759" w14:textId="77777777" w:rsidR="004F7AA6" w:rsidRDefault="00CC24F5">
      <w:pPr>
        <w:spacing w:before="1" w:line="273" w:lineRule="auto"/>
        <w:ind w:left="757" w:right="660"/>
        <w:rPr>
          <w:sz w:val="14"/>
        </w:rPr>
      </w:pPr>
      <w:r>
        <w:rPr>
          <w:color w:val="231F20"/>
          <w:sz w:val="14"/>
        </w:rPr>
        <w:t>Sheet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4000,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McDonald,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Donald,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Will,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7591/P2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431,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D100852" w14:textId="77777777" w:rsidR="004F7AA6" w:rsidRDefault="00CC24F5">
      <w:pPr>
        <w:pStyle w:val="ListParagraph"/>
        <w:numPr>
          <w:ilvl w:val="0"/>
          <w:numId w:val="13"/>
        </w:numPr>
        <w:tabs>
          <w:tab w:val="left" w:pos="757"/>
          <w:tab w:val="left" w:pos="758"/>
        </w:tabs>
        <w:spacing w:before="57" w:line="273" w:lineRule="auto"/>
        <w:ind w:right="810"/>
        <w:rPr>
          <w:sz w:val="14"/>
        </w:rPr>
      </w:pPr>
      <w:r>
        <w:rPr>
          <w:color w:val="231F20"/>
          <w:sz w:val="14"/>
        </w:rPr>
        <w:t>Thomson, Harding and Bowden were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very few squatters in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vicinity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Connewarre shown in A.J. Skene, Map of the District of Geelong, James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Harrison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‘Advertiser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SLV.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Billis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op.cit.,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p.19.</w:t>
      </w:r>
    </w:p>
    <w:p w14:paraId="0B1BF65A" w14:textId="77777777" w:rsidR="004F7AA6" w:rsidRDefault="00CC24F5">
      <w:pPr>
        <w:pStyle w:val="ListParagraph"/>
        <w:numPr>
          <w:ilvl w:val="0"/>
          <w:numId w:val="13"/>
        </w:numPr>
        <w:tabs>
          <w:tab w:val="left" w:pos="757"/>
          <w:tab w:val="left" w:pos="758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AC695E3" w14:textId="77777777" w:rsidR="004F7AA6" w:rsidRDefault="00CC24F5">
      <w:pPr>
        <w:pStyle w:val="ListParagraph"/>
        <w:numPr>
          <w:ilvl w:val="0"/>
          <w:numId w:val="13"/>
        </w:numPr>
        <w:tabs>
          <w:tab w:val="left" w:pos="757"/>
          <w:tab w:val="left" w:pos="758"/>
        </w:tabs>
        <w:rPr>
          <w:sz w:val="14"/>
        </w:rPr>
      </w:pPr>
      <w:r>
        <w:rPr>
          <w:color w:val="231F20"/>
          <w:sz w:val="14"/>
        </w:rPr>
        <w:t>Connewarre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2421,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Landata.</w:t>
      </w:r>
    </w:p>
    <w:p w14:paraId="3F711256" w14:textId="77777777" w:rsidR="004F7AA6" w:rsidRDefault="00CC24F5">
      <w:pPr>
        <w:pStyle w:val="ListParagraph"/>
        <w:numPr>
          <w:ilvl w:val="0"/>
          <w:numId w:val="13"/>
        </w:numPr>
        <w:tabs>
          <w:tab w:val="left" w:pos="757"/>
          <w:tab w:val="left" w:pos="758"/>
        </w:tabs>
        <w:spacing w:line="273" w:lineRule="auto"/>
        <w:ind w:right="1129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Pescott,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1857-1985,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Neptune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Press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Barwon,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 1985,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p.130.</w:t>
      </w:r>
    </w:p>
    <w:p w14:paraId="6FD94428" w14:textId="77777777" w:rsidR="004F7AA6" w:rsidRDefault="00CC24F5">
      <w:pPr>
        <w:pStyle w:val="ListParagraph"/>
        <w:numPr>
          <w:ilvl w:val="0"/>
          <w:numId w:val="13"/>
        </w:numPr>
        <w:tabs>
          <w:tab w:val="left" w:pos="757"/>
          <w:tab w:val="left" w:pos="758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D18A757" w14:textId="77777777" w:rsidR="004F7AA6" w:rsidRDefault="00CC24F5">
      <w:pPr>
        <w:pStyle w:val="ListParagraph"/>
        <w:numPr>
          <w:ilvl w:val="0"/>
          <w:numId w:val="13"/>
        </w:numPr>
        <w:tabs>
          <w:tab w:val="left" w:pos="757"/>
          <w:tab w:val="left" w:pos="758"/>
        </w:tabs>
        <w:spacing w:line="360" w:lineRule="auto"/>
        <w:ind w:left="304" w:right="3426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Huddle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vol.10.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833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35D8BBB4" w14:textId="77777777" w:rsidR="004F7AA6" w:rsidRDefault="00CC24F5">
      <w:pPr>
        <w:tabs>
          <w:tab w:val="left" w:pos="757"/>
        </w:tabs>
        <w:ind w:left="304"/>
        <w:rPr>
          <w:rFonts w:ascii="ARIAL-MDMITL"/>
          <w:i/>
          <w:sz w:val="14"/>
        </w:rPr>
      </w:pPr>
      <w:r>
        <w:rPr>
          <w:color w:val="231F20"/>
          <w:sz w:val="14"/>
        </w:rPr>
        <w:t>834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56A5AF0C" w14:textId="77777777" w:rsidR="004F7AA6" w:rsidRDefault="00CC24F5">
      <w:pPr>
        <w:tabs>
          <w:tab w:val="left" w:pos="757"/>
        </w:tabs>
        <w:spacing w:before="79"/>
        <w:ind w:left="304"/>
        <w:rPr>
          <w:rFonts w:ascii="ARIAL-MDMITL"/>
          <w:i/>
          <w:sz w:val="14"/>
        </w:rPr>
      </w:pPr>
      <w:r>
        <w:rPr>
          <w:color w:val="231F20"/>
          <w:sz w:val="14"/>
        </w:rPr>
        <w:t>835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2D394437" w14:textId="77777777" w:rsidR="004F7AA6" w:rsidRDefault="00CC24F5">
      <w:pPr>
        <w:tabs>
          <w:tab w:val="left" w:pos="757"/>
        </w:tabs>
        <w:spacing w:before="79"/>
        <w:ind w:left="304"/>
        <w:rPr>
          <w:rFonts w:ascii="ARIAL-MDMITL"/>
          <w:i/>
          <w:sz w:val="14"/>
        </w:rPr>
      </w:pPr>
      <w:r>
        <w:rPr>
          <w:color w:val="231F20"/>
          <w:sz w:val="14"/>
        </w:rPr>
        <w:t>836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08FAB831" w14:textId="77777777" w:rsidR="004F7AA6" w:rsidRDefault="004F7AA6">
      <w:pPr>
        <w:rPr>
          <w:rFonts w:ascii="ARIAL-MDMITL"/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59" w:space="40"/>
            <w:col w:w="5951"/>
          </w:cols>
        </w:sectPr>
      </w:pPr>
    </w:p>
    <w:p w14:paraId="1578EAD9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5AD63F67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684B3193" w14:textId="77777777" w:rsidR="004F7AA6" w:rsidRDefault="004F7AA6">
      <w:pPr>
        <w:pStyle w:val="BodyText"/>
        <w:rPr>
          <w:rFonts w:ascii="ARIAL-MDMITL"/>
          <w:i/>
          <w:sz w:val="20"/>
        </w:rPr>
      </w:pPr>
    </w:p>
    <w:p w14:paraId="27B9C878" w14:textId="77777777" w:rsidR="004F7AA6" w:rsidRDefault="004F7AA6">
      <w:pPr>
        <w:rPr>
          <w:rFonts w:ascii="ARIAL-MDMITL"/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1D4C64EF" w14:textId="38065CA5" w:rsidR="004F7AA6" w:rsidRDefault="004F7AA6">
      <w:pPr>
        <w:pStyle w:val="BodyText"/>
        <w:rPr>
          <w:rFonts w:ascii="ARIAL-MDMITL"/>
          <w:i/>
          <w:sz w:val="22"/>
        </w:rPr>
      </w:pPr>
    </w:p>
    <w:p w14:paraId="16C8E74A" w14:textId="77777777" w:rsidR="004F7AA6" w:rsidRDefault="00CC24F5">
      <w:pPr>
        <w:tabs>
          <w:tab w:val="left" w:pos="827"/>
        </w:tabs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837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345DB9C8" w14:textId="77777777" w:rsidR="004F7AA6" w:rsidRDefault="00CC24F5">
      <w:pPr>
        <w:tabs>
          <w:tab w:val="left" w:pos="827"/>
        </w:tabs>
        <w:spacing w:before="79" w:line="360" w:lineRule="auto"/>
        <w:ind w:left="373" w:right="3175"/>
        <w:rPr>
          <w:sz w:val="14"/>
        </w:rPr>
      </w:pPr>
      <w:r>
        <w:rPr>
          <w:color w:val="231F20"/>
          <w:sz w:val="14"/>
        </w:rPr>
        <w:t>838</w:t>
      </w:r>
      <w:r>
        <w:rPr>
          <w:color w:val="231F20"/>
          <w:sz w:val="14"/>
        </w:rPr>
        <w:tab/>
        <w:t>Huddle &amp; Rowe,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839</w:t>
      </w:r>
      <w:r>
        <w:rPr>
          <w:color w:val="231F20"/>
          <w:sz w:val="14"/>
        </w:rPr>
        <w:tab/>
        <w:t>Pescott,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p.134.</w:t>
      </w:r>
    </w:p>
    <w:p w14:paraId="0AACF478" w14:textId="77777777" w:rsidR="004F7AA6" w:rsidRDefault="00CC24F5">
      <w:pPr>
        <w:tabs>
          <w:tab w:val="left" w:pos="827"/>
        </w:tabs>
        <w:spacing w:line="273" w:lineRule="auto"/>
        <w:ind w:left="827" w:right="158" w:hanging="454"/>
        <w:rPr>
          <w:sz w:val="14"/>
        </w:rPr>
      </w:pPr>
      <w:r>
        <w:rPr>
          <w:color w:val="231F20"/>
          <w:sz w:val="14"/>
        </w:rPr>
        <w:t>840</w:t>
      </w:r>
      <w:r>
        <w:rPr>
          <w:color w:val="231F20"/>
          <w:sz w:val="14"/>
        </w:rPr>
        <w:tab/>
        <w:t>The timber dwelling is shown in an historic photograph of the school, n.d.,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Holmes collection, AHS.</w:t>
      </w:r>
    </w:p>
    <w:p w14:paraId="282B45A9" w14:textId="77777777" w:rsidR="004F7AA6" w:rsidRDefault="00CC24F5">
      <w:pPr>
        <w:tabs>
          <w:tab w:val="left" w:pos="827"/>
        </w:tabs>
        <w:spacing w:before="57" w:line="360" w:lineRule="auto"/>
        <w:ind w:left="373" w:right="2245"/>
        <w:rPr>
          <w:rFonts w:ascii="ARIAL-MDMITL"/>
          <w:i/>
          <w:sz w:val="14"/>
        </w:rPr>
      </w:pPr>
      <w:r>
        <w:rPr>
          <w:color w:val="231F20"/>
          <w:sz w:val="14"/>
        </w:rPr>
        <w:t>841</w:t>
      </w:r>
      <w:r>
        <w:rPr>
          <w:color w:val="231F20"/>
          <w:sz w:val="14"/>
        </w:rPr>
        <w:tab/>
        <w:t>Wynd,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Thematic History , op.cit., p.20.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F1C225D" w14:textId="77777777" w:rsidR="004F7AA6" w:rsidRDefault="00CC24F5">
      <w:pPr>
        <w:tabs>
          <w:tab w:val="left" w:pos="827"/>
        </w:tabs>
        <w:spacing w:line="360" w:lineRule="auto"/>
        <w:ind w:left="373" w:right="3224"/>
        <w:rPr>
          <w:rFonts w:ascii="ARIAL-MDMITL"/>
          <w:i/>
          <w:sz w:val="14"/>
        </w:rPr>
      </w:pPr>
      <w:r>
        <w:rPr>
          <w:color w:val="231F20"/>
          <w:sz w:val="14"/>
        </w:rPr>
        <w:t>843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Pescott,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>p.134.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55F0595" w14:textId="77777777" w:rsidR="004F7AA6" w:rsidRDefault="00CC24F5">
      <w:pPr>
        <w:tabs>
          <w:tab w:val="left" w:pos="827"/>
        </w:tabs>
        <w:spacing w:line="360" w:lineRule="auto"/>
        <w:ind w:left="373" w:right="2751"/>
        <w:rPr>
          <w:sz w:val="14"/>
        </w:rPr>
      </w:pPr>
      <w:r>
        <w:rPr>
          <w:color w:val="231F20"/>
          <w:sz w:val="14"/>
        </w:rPr>
        <w:t>845</w:t>
      </w:r>
      <w:r>
        <w:rPr>
          <w:color w:val="231F20"/>
          <w:sz w:val="14"/>
        </w:rPr>
        <w:tab/>
        <w:t>Huddle &amp; Rowe, op.cit., vol. 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vol. 10.</w:t>
      </w:r>
    </w:p>
    <w:p w14:paraId="7965D6A7" w14:textId="77777777" w:rsidR="004F7AA6" w:rsidRDefault="00CC24F5">
      <w:pPr>
        <w:tabs>
          <w:tab w:val="left" w:pos="827"/>
        </w:tabs>
        <w:spacing w:line="360" w:lineRule="auto"/>
        <w:ind w:left="373" w:right="2119"/>
        <w:rPr>
          <w:sz w:val="14"/>
        </w:rPr>
      </w:pPr>
      <w:r>
        <w:rPr>
          <w:color w:val="231F20"/>
          <w:sz w:val="14"/>
        </w:rPr>
        <w:t>847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848</w:t>
      </w:r>
      <w:r>
        <w:rPr>
          <w:color w:val="231F20"/>
          <w:sz w:val="14"/>
        </w:rPr>
        <w:tab/>
        <w:t>Huddle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Rowe, op.cit.,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 10.</w:t>
      </w:r>
    </w:p>
    <w:p w14:paraId="52E8C758" w14:textId="77777777" w:rsidR="004F7AA6" w:rsidRDefault="00CC24F5">
      <w:pPr>
        <w:pStyle w:val="ListParagraph"/>
        <w:numPr>
          <w:ilvl w:val="0"/>
          <w:numId w:val="12"/>
        </w:numPr>
        <w:tabs>
          <w:tab w:val="left" w:pos="845"/>
          <w:tab w:val="left" w:pos="846"/>
        </w:tabs>
        <w:spacing w:before="0" w:line="273" w:lineRule="auto"/>
        <w:ind w:right="194" w:hanging="454"/>
        <w:rPr>
          <w:sz w:val="14"/>
        </w:rPr>
      </w:pPr>
      <w:r>
        <w:rPr>
          <w:color w:val="231F20"/>
          <w:sz w:val="14"/>
        </w:rPr>
        <w:t>Armstrong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Creek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–Whole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growth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area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accessed May 2018 at</w:t>
      </w:r>
      <w:r>
        <w:rPr>
          <w:color w:val="231F20"/>
          <w:spacing w:val="1"/>
          <w:sz w:val="14"/>
        </w:rPr>
        <w:t xml:space="preserve"> </w:t>
      </w:r>
      <w:hyperlink r:id="rId341">
        <w:r>
          <w:rPr>
            <w:color w:val="231F20"/>
            <w:sz w:val="14"/>
            <w:u w:val="single" w:color="231F20"/>
          </w:rPr>
          <w:t>https://www.geelongaustralia.com.au/armstrongcreek/armstrong/article</w:t>
        </w:r>
      </w:hyperlink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 xml:space="preserve">item/8cfafd49ea31e3f.aspx </w:t>
      </w:r>
    </w:p>
    <w:p w14:paraId="47344C6A" w14:textId="77777777" w:rsidR="004F7AA6" w:rsidRDefault="00CC24F5">
      <w:pPr>
        <w:pStyle w:val="ListParagraph"/>
        <w:numPr>
          <w:ilvl w:val="0"/>
          <w:numId w:val="12"/>
        </w:numPr>
        <w:tabs>
          <w:tab w:val="left" w:pos="827"/>
          <w:tab w:val="left" w:pos="828"/>
        </w:tabs>
        <w:spacing w:before="58"/>
        <w:ind w:hanging="455"/>
        <w:rPr>
          <w:sz w:val="14"/>
        </w:rPr>
      </w:pPr>
      <w:r>
        <w:rPr>
          <w:color w:val="231F20"/>
          <w:sz w:val="14"/>
        </w:rPr>
        <w:t>See earlier subsection for further details.</w:t>
      </w:r>
    </w:p>
    <w:p w14:paraId="3C64695B" w14:textId="77777777" w:rsidR="004F7AA6" w:rsidRDefault="00CC24F5">
      <w:pPr>
        <w:pStyle w:val="ListParagraph"/>
        <w:numPr>
          <w:ilvl w:val="0"/>
          <w:numId w:val="12"/>
        </w:numPr>
        <w:tabs>
          <w:tab w:val="left" w:pos="827"/>
          <w:tab w:val="left" w:pos="828"/>
        </w:tabs>
        <w:spacing w:before="78" w:line="273" w:lineRule="auto"/>
        <w:ind w:hanging="454"/>
        <w:rPr>
          <w:sz w:val="14"/>
        </w:rPr>
      </w:pPr>
      <w:r>
        <w:rPr>
          <w:color w:val="231F20"/>
          <w:sz w:val="14"/>
        </w:rPr>
        <w:t>H.W.H.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Smythe,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Survey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Duneed,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Sydney DUNEED D9, PROV.</w:t>
      </w:r>
    </w:p>
    <w:p w14:paraId="732AA2A5" w14:textId="77777777" w:rsidR="004F7AA6" w:rsidRDefault="00CC24F5">
      <w:pPr>
        <w:pStyle w:val="ListParagraph"/>
        <w:numPr>
          <w:ilvl w:val="0"/>
          <w:numId w:val="12"/>
        </w:numPr>
        <w:tabs>
          <w:tab w:val="left" w:pos="827"/>
          <w:tab w:val="left" w:pos="82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5AE84EF" w14:textId="77777777" w:rsidR="004F7AA6" w:rsidRDefault="00CC24F5">
      <w:pPr>
        <w:pStyle w:val="ListParagraph"/>
        <w:numPr>
          <w:ilvl w:val="0"/>
          <w:numId w:val="12"/>
        </w:numPr>
        <w:tabs>
          <w:tab w:val="left" w:pos="827"/>
          <w:tab w:val="left" w:pos="828"/>
        </w:tabs>
        <w:spacing w:before="7" w:line="230" w:lineRule="atLeast"/>
        <w:ind w:left="373" w:right="212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Allan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Kerr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Passenger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List,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Pannell,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Alexander,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PROV.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854</w:t>
      </w:r>
      <w:r>
        <w:rPr>
          <w:color w:val="231F20"/>
          <w:sz w:val="14"/>
        </w:rPr>
        <w:tab/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Town Council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Book, Kardinia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Ward,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entry 556,</w:t>
      </w:r>
    </w:p>
    <w:p w14:paraId="532E9B5E" w14:textId="77777777" w:rsidR="004F7AA6" w:rsidRDefault="00CC24F5">
      <w:pPr>
        <w:spacing w:before="29"/>
        <w:ind w:left="827"/>
        <w:rPr>
          <w:sz w:val="14"/>
        </w:rPr>
      </w:pPr>
      <w:r>
        <w:rPr>
          <w:color w:val="231F20"/>
          <w:spacing w:val="-2"/>
          <w:sz w:val="14"/>
        </w:rPr>
        <w:t>1851,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GHC.</w:t>
      </w:r>
    </w:p>
    <w:p w14:paraId="3E0B371F" w14:textId="77777777" w:rsidR="004F7AA6" w:rsidRDefault="00CC24F5">
      <w:pPr>
        <w:tabs>
          <w:tab w:val="left" w:pos="827"/>
        </w:tabs>
        <w:spacing w:before="79" w:line="273" w:lineRule="auto"/>
        <w:ind w:left="827" w:right="240" w:hanging="454"/>
        <w:rPr>
          <w:sz w:val="14"/>
        </w:rPr>
      </w:pPr>
      <w:r>
        <w:rPr>
          <w:color w:val="231F20"/>
          <w:sz w:val="14"/>
        </w:rPr>
        <w:t>855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entry 89, 1854.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gabled wing and verandah appear to date from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1902-03.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Huddle &amp; Rowe, op.cit.,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 10.</w:t>
      </w:r>
    </w:p>
    <w:p w14:paraId="4F4E6F29" w14:textId="77777777" w:rsidR="004F7AA6" w:rsidRDefault="00CC24F5">
      <w:pPr>
        <w:tabs>
          <w:tab w:val="left" w:pos="827"/>
        </w:tabs>
        <w:spacing w:before="57" w:line="360" w:lineRule="auto"/>
        <w:ind w:left="373" w:right="1093"/>
        <w:rPr>
          <w:rFonts w:ascii="ARIAL-MDMITL"/>
          <w:i/>
          <w:sz w:val="14"/>
        </w:rPr>
      </w:pPr>
      <w:r>
        <w:rPr>
          <w:color w:val="231F20"/>
          <w:sz w:val="14"/>
        </w:rPr>
        <w:t>856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F0B5C01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0" w:line="273" w:lineRule="auto"/>
        <w:ind w:right="48"/>
        <w:rPr>
          <w:sz w:val="14"/>
        </w:rPr>
      </w:pPr>
      <w:r>
        <w:rPr>
          <w:color w:val="231F20"/>
          <w:sz w:val="14"/>
        </w:rPr>
        <w:t>Pannell, Alexander, family history details including marriage to Elizabeth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Jennings,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1850-51,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2017.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Their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son,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Robert,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born 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c.1850 according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 Ancestry.</w:t>
      </w:r>
    </w:p>
    <w:p w14:paraId="41D53940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57" w:line="273" w:lineRule="auto"/>
        <w:ind w:right="156"/>
        <w:rPr>
          <w:sz w:val="14"/>
        </w:rPr>
      </w:pPr>
      <w:r>
        <w:rPr>
          <w:color w:val="231F20"/>
          <w:sz w:val="14"/>
        </w:rPr>
        <w:t>See New Zealand Herald, 30 September 1942, which gave an obituary 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Alexander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Pannell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George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included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following: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Mr.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Pannill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[sic.] father, Mr. Alexander Pannill, settled at Lucas’ Creek, as Albany was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then known, in 1854, and the father and son carted on bullock wagons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timber required for the first State school in</w:t>
      </w:r>
    </w:p>
    <w:p w14:paraId="2C023081" w14:textId="77777777" w:rsidR="004F7AA6" w:rsidRDefault="00CC24F5">
      <w:pPr>
        <w:spacing w:before="1"/>
        <w:ind w:left="827"/>
        <w:rPr>
          <w:sz w:val="14"/>
        </w:rPr>
      </w:pPr>
      <w:r>
        <w:rPr>
          <w:color w:val="231F20"/>
          <w:sz w:val="14"/>
        </w:rPr>
        <w:t>the district.</w:t>
      </w:r>
    </w:p>
    <w:p w14:paraId="6B0BA00C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807EEBC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59"/>
          <w:tab w:val="left" w:pos="860"/>
        </w:tabs>
        <w:spacing w:before="78" w:line="273" w:lineRule="auto"/>
        <w:ind w:right="170"/>
        <w:rPr>
          <w:sz w:val="14"/>
        </w:rPr>
      </w:pPr>
      <w:r>
        <w:tab/>
      </w:r>
      <w:r>
        <w:rPr>
          <w:color w:val="231F20"/>
          <w:sz w:val="14"/>
        </w:rPr>
        <w:t>Golden Oldies: Excursion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Germantown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now Grovedale , Szene, April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1980, online, accessed May 2018 at</w:t>
      </w:r>
      <w:r>
        <w:rPr>
          <w:color w:val="231F20"/>
          <w:spacing w:val="1"/>
          <w:sz w:val="14"/>
        </w:rPr>
        <w:t xml:space="preserve"> </w:t>
      </w:r>
      <w:hyperlink r:id="rId342">
        <w:r>
          <w:rPr>
            <w:color w:val="231F20"/>
            <w:sz w:val="14"/>
            <w:u w:val="single" w:color="231F20"/>
          </w:rPr>
          <w:t>http://www.agtv.vic.edu.au/files/Grovedale%20formerly%20German%20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Town.pd</w:t>
      </w:r>
      <w:r>
        <w:rPr>
          <w:color w:val="231F20"/>
          <w:sz w:val="14"/>
        </w:rPr>
        <w:t>f</w:t>
      </w:r>
    </w:p>
    <w:p w14:paraId="235E7E3C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58" w:line="273" w:lineRule="auto"/>
        <w:ind w:right="180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Nutting,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German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Immigration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position w:val="5"/>
          <w:sz w:val="8"/>
        </w:rPr>
        <w:t>th</w:t>
      </w:r>
      <w:r>
        <w:rPr>
          <w:color w:val="231F20"/>
          <w:spacing w:val="15"/>
          <w:position w:val="5"/>
          <w:sz w:val="8"/>
        </w:rPr>
        <w:t xml:space="preserve"> </w:t>
      </w:r>
      <w:r>
        <w:rPr>
          <w:color w:val="231F20"/>
          <w:sz w:val="14"/>
        </w:rPr>
        <w:t>Century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–Overview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online, 2001, accessed May 2018 at</w:t>
      </w:r>
      <w:r>
        <w:rPr>
          <w:color w:val="231F20"/>
          <w:spacing w:val="1"/>
          <w:sz w:val="14"/>
        </w:rPr>
        <w:t xml:space="preserve"> </w:t>
      </w:r>
      <w:hyperlink r:id="rId343">
        <w:r>
          <w:rPr>
            <w:color w:val="231F20"/>
            <w:sz w:val="14"/>
            <w:u w:val="single" w:color="231F20"/>
          </w:rPr>
          <w:t>http://www.germanaustralia.com/e/victoria.htm</w:t>
        </w:r>
      </w:hyperlink>
    </w:p>
    <w:p w14:paraId="7B1D98C3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7A704B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Nutting, op.cit.</w:t>
      </w:r>
    </w:p>
    <w:p w14:paraId="2932C60A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BE42A7A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Daily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B3E50AE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78" w:line="273" w:lineRule="auto"/>
        <w:ind w:right="294"/>
        <w:rPr>
          <w:sz w:val="14"/>
        </w:rPr>
      </w:pPr>
      <w:r>
        <w:rPr>
          <w:color w:val="231F20"/>
          <w:sz w:val="14"/>
        </w:rPr>
        <w:t>See R. Daintree, Plan of Duneed, Barrarbool, Connewarre &amp; Puebla: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Geological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Survey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MD28A,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0A9EC31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58" w:line="273" w:lineRule="auto"/>
        <w:rPr>
          <w:sz w:val="14"/>
        </w:rPr>
      </w:pPr>
      <w:r>
        <w:rPr>
          <w:color w:val="231F20"/>
          <w:sz w:val="14"/>
        </w:rPr>
        <w:t>T.A.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Darrah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R.N.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Wuchatsch,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Hamburg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Hobsons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Bay;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German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Emigration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(Australia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Felix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1848-51)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T.A.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Darragh,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R.N.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Wuchatsch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Wendish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1999,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p.120.</w:t>
      </w:r>
    </w:p>
    <w:p w14:paraId="51D6EA7E" w14:textId="77777777" w:rsidR="004F7AA6" w:rsidRDefault="00CC24F5">
      <w:pPr>
        <w:pStyle w:val="ListParagraph"/>
        <w:numPr>
          <w:ilvl w:val="0"/>
          <w:numId w:val="11"/>
        </w:numPr>
        <w:tabs>
          <w:tab w:val="left" w:pos="827"/>
          <w:tab w:val="left" w:pos="828"/>
        </w:tabs>
        <w:spacing w:before="57" w:line="360" w:lineRule="auto"/>
        <w:ind w:left="373" w:right="2607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Thematic History 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870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3CEEC3AF" w14:textId="77777777" w:rsidR="004F7AA6" w:rsidRDefault="00CC24F5">
      <w:pPr>
        <w:tabs>
          <w:tab w:val="left" w:pos="827"/>
        </w:tabs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871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2ED5D73C" w14:textId="77777777" w:rsidR="004F7AA6" w:rsidRDefault="00CC24F5">
      <w:pPr>
        <w:tabs>
          <w:tab w:val="left" w:pos="827"/>
        </w:tabs>
        <w:spacing w:before="79"/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872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5CAED749" w14:textId="77777777" w:rsidR="004F7AA6" w:rsidRDefault="00CC24F5">
      <w:pPr>
        <w:tabs>
          <w:tab w:val="left" w:pos="827"/>
        </w:tabs>
        <w:spacing w:before="79"/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873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3A85F817" w14:textId="77777777" w:rsidR="004F7AA6" w:rsidRDefault="00CC24F5">
      <w:pPr>
        <w:rPr>
          <w:rFonts w:ascii="ARIAL-MDMITL"/>
          <w:i/>
        </w:rPr>
      </w:pPr>
      <w:r>
        <w:br w:type="column"/>
      </w:r>
    </w:p>
    <w:p w14:paraId="408B6BC3" w14:textId="77777777" w:rsidR="004F7AA6" w:rsidRDefault="00CC24F5">
      <w:pPr>
        <w:tabs>
          <w:tab w:val="left" w:pos="754"/>
        </w:tabs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874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3FB1F6C6" w14:textId="77777777" w:rsidR="004F7AA6" w:rsidRDefault="00CC24F5">
      <w:pPr>
        <w:tabs>
          <w:tab w:val="left" w:pos="754"/>
        </w:tabs>
        <w:spacing w:before="79"/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875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2954E917" w14:textId="77777777" w:rsidR="004F7AA6" w:rsidRDefault="00CC24F5">
      <w:pPr>
        <w:tabs>
          <w:tab w:val="left" w:pos="754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7EE50F" w14:textId="77777777" w:rsidR="004F7AA6" w:rsidRDefault="00CC24F5">
      <w:pPr>
        <w:tabs>
          <w:tab w:val="left" w:pos="754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42631C9" w14:textId="77777777" w:rsidR="004F7AA6" w:rsidRDefault="00CC24F5">
      <w:pPr>
        <w:tabs>
          <w:tab w:val="left" w:pos="754"/>
        </w:tabs>
        <w:spacing w:before="79"/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878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850D4D8" w14:textId="77777777" w:rsidR="004F7AA6" w:rsidRDefault="00CC24F5">
      <w:pPr>
        <w:tabs>
          <w:tab w:val="left" w:pos="754"/>
        </w:tabs>
        <w:spacing w:before="79" w:line="273" w:lineRule="auto"/>
        <w:ind w:left="786" w:right="710" w:hanging="487"/>
        <w:rPr>
          <w:sz w:val="14"/>
        </w:rPr>
      </w:pPr>
      <w:r>
        <w:rPr>
          <w:color w:val="231F20"/>
          <w:sz w:val="14"/>
        </w:rPr>
        <w:t>879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February 1889, p.2, gave details on the sale of J.E. Matthews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farm,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Grovedale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.</w:t>
      </w:r>
    </w:p>
    <w:p w14:paraId="300240BB" w14:textId="77777777" w:rsidR="004F7AA6" w:rsidRDefault="00CC24F5">
      <w:pPr>
        <w:tabs>
          <w:tab w:val="left" w:pos="754"/>
        </w:tabs>
        <w:spacing w:before="57" w:line="360" w:lineRule="auto"/>
        <w:ind w:left="300" w:right="3830"/>
        <w:rPr>
          <w:rFonts w:ascii="ARIAL-MDMITL"/>
          <w:i/>
          <w:sz w:val="14"/>
        </w:rPr>
      </w:pPr>
      <w:r>
        <w:rPr>
          <w:color w:val="231F20"/>
          <w:sz w:val="14"/>
        </w:rPr>
        <w:t>880</w:t>
      </w:r>
      <w:r>
        <w:rPr>
          <w:color w:val="231F20"/>
          <w:sz w:val="14"/>
        </w:rPr>
        <w:tab/>
        <w:t>Huddle &amp; Rowe,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17A0CBD" w14:textId="77777777" w:rsidR="004F7AA6" w:rsidRDefault="00CC24F5">
      <w:pPr>
        <w:tabs>
          <w:tab w:val="left" w:pos="754"/>
        </w:tabs>
        <w:spacing w:line="360" w:lineRule="auto"/>
        <w:ind w:left="300" w:right="3261"/>
        <w:rPr>
          <w:rFonts w:ascii="ARIAL-MDMITL"/>
          <w:i/>
          <w:sz w:val="14"/>
        </w:rPr>
      </w:pPr>
      <w:r>
        <w:rPr>
          <w:color w:val="231F20"/>
          <w:sz w:val="14"/>
        </w:rPr>
        <w:t>882</w:t>
      </w:r>
      <w:r>
        <w:rPr>
          <w:color w:val="231F20"/>
          <w:sz w:val="14"/>
        </w:rPr>
        <w:tab/>
        <w:t>Wynd,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Thematic History 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883</w:t>
      </w:r>
      <w:r>
        <w:rPr>
          <w:color w:val="231F20"/>
          <w:sz w:val="14"/>
        </w:rPr>
        <w:tab/>
        <w:t>Huddle &amp; Rowe, op.cit., vol. 13.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884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2247A174" w14:textId="77777777" w:rsidR="004F7AA6" w:rsidRDefault="00CC24F5">
      <w:pPr>
        <w:tabs>
          <w:tab w:val="left" w:pos="754"/>
        </w:tabs>
        <w:ind w:left="300"/>
        <w:rPr>
          <w:sz w:val="14"/>
        </w:rPr>
      </w:pPr>
      <w:r>
        <w:rPr>
          <w:color w:val="231F20"/>
          <w:sz w:val="14"/>
        </w:rPr>
        <w:t>885</w:t>
      </w:r>
      <w:r>
        <w:rPr>
          <w:color w:val="231F20"/>
          <w:sz w:val="14"/>
        </w:rPr>
        <w:tab/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1099D1C" w14:textId="77777777" w:rsidR="004F7AA6" w:rsidRDefault="00CC24F5">
      <w:pPr>
        <w:tabs>
          <w:tab w:val="left" w:pos="754"/>
        </w:tabs>
        <w:spacing w:before="79" w:line="273" w:lineRule="auto"/>
        <w:ind w:left="754" w:right="717" w:hanging="454"/>
        <w:rPr>
          <w:sz w:val="14"/>
        </w:rPr>
      </w:pPr>
      <w:r>
        <w:rPr>
          <w:color w:val="231F20"/>
          <w:sz w:val="14"/>
        </w:rPr>
        <w:t>886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D. Rowe &amp; W. Jacobs, Armstrong Creek Urban Growth Area: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Marshall &amp; Western Employment Precincts Post Contact Cultural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Assessments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prepared for the City of Greater Geelong,</w:t>
      </w:r>
    </w:p>
    <w:p w14:paraId="58DCF6F7" w14:textId="77777777" w:rsidR="004F7AA6" w:rsidRDefault="00CC24F5">
      <w:pPr>
        <w:ind w:left="754"/>
        <w:rPr>
          <w:sz w:val="14"/>
        </w:rPr>
      </w:pPr>
      <w:r>
        <w:rPr>
          <w:color w:val="231F20"/>
          <w:sz w:val="14"/>
        </w:rPr>
        <w:t>2013-14.</w:t>
      </w:r>
    </w:p>
    <w:p w14:paraId="2FFB399F" w14:textId="77777777" w:rsidR="004F7AA6" w:rsidRDefault="00CC24F5">
      <w:pPr>
        <w:tabs>
          <w:tab w:val="left" w:pos="754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887</w:t>
      </w:r>
      <w:r>
        <w:rPr>
          <w:color w:val="231F20"/>
          <w:sz w:val="14"/>
        </w:rPr>
        <w:tab/>
        <w:t>Wynd,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3DE6513" w14:textId="77777777" w:rsidR="004F7AA6" w:rsidRDefault="00CC24F5">
      <w:pPr>
        <w:tabs>
          <w:tab w:val="left" w:pos="754"/>
        </w:tabs>
        <w:spacing w:before="79" w:line="360" w:lineRule="auto"/>
        <w:ind w:left="300" w:right="3830"/>
        <w:rPr>
          <w:sz w:val="14"/>
        </w:rPr>
      </w:pPr>
      <w:r>
        <w:rPr>
          <w:color w:val="231F20"/>
          <w:sz w:val="14"/>
        </w:rPr>
        <w:t>888</w:t>
      </w:r>
      <w:r>
        <w:rPr>
          <w:color w:val="231F20"/>
          <w:sz w:val="14"/>
        </w:rPr>
        <w:tab/>
        <w:t>Huddle &amp; Rowe,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889</w:t>
      </w:r>
      <w:r>
        <w:rPr>
          <w:color w:val="231F20"/>
          <w:sz w:val="14"/>
        </w:rPr>
        <w:tab/>
        <w:t>Wynd,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5D85B5A" w14:textId="77777777" w:rsidR="004F7AA6" w:rsidRDefault="00CC24F5">
      <w:pPr>
        <w:tabs>
          <w:tab w:val="left" w:pos="754"/>
        </w:tabs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890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2835502E" w14:textId="77777777" w:rsidR="004F7AA6" w:rsidRDefault="00CC24F5">
      <w:pPr>
        <w:tabs>
          <w:tab w:val="left" w:pos="754"/>
        </w:tabs>
        <w:spacing w:before="79"/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891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2051CF4D" w14:textId="77777777" w:rsidR="004F7AA6" w:rsidRDefault="00CC24F5">
      <w:pPr>
        <w:tabs>
          <w:tab w:val="left" w:pos="754"/>
        </w:tabs>
        <w:spacing w:before="79" w:line="360" w:lineRule="auto"/>
        <w:ind w:left="300" w:right="3792"/>
        <w:rPr>
          <w:rFonts w:ascii="ARIAL-MDMITL"/>
          <w:i/>
          <w:sz w:val="14"/>
        </w:rPr>
      </w:pPr>
      <w:r>
        <w:rPr>
          <w:color w:val="231F20"/>
          <w:sz w:val="14"/>
        </w:rPr>
        <w:t>892</w:t>
      </w:r>
      <w:r>
        <w:rPr>
          <w:color w:val="231F20"/>
          <w:sz w:val="14"/>
        </w:rPr>
        <w:tab/>
        <w:t>Rowe &amp; Jacob s,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893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7D8A8799" w14:textId="77777777" w:rsidR="004F7AA6" w:rsidRDefault="00CC24F5">
      <w:pPr>
        <w:tabs>
          <w:tab w:val="left" w:pos="754"/>
        </w:tabs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894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4680F57D" w14:textId="77777777" w:rsidR="004F7AA6" w:rsidRDefault="00CC24F5">
      <w:pPr>
        <w:tabs>
          <w:tab w:val="left" w:pos="754"/>
        </w:tabs>
        <w:spacing w:before="79"/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895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5C568E75" w14:textId="77777777" w:rsidR="004F7AA6" w:rsidRDefault="00CC24F5">
      <w:pPr>
        <w:tabs>
          <w:tab w:val="left" w:pos="754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896</w:t>
      </w:r>
      <w:r>
        <w:rPr>
          <w:color w:val="231F20"/>
          <w:sz w:val="14"/>
        </w:rPr>
        <w:tab/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FA3F45E" w14:textId="77777777" w:rsidR="004F7AA6" w:rsidRDefault="00CC24F5">
      <w:pPr>
        <w:tabs>
          <w:tab w:val="left" w:pos="754"/>
        </w:tabs>
        <w:spacing w:before="79" w:line="360" w:lineRule="auto"/>
        <w:ind w:left="300" w:right="3824"/>
        <w:rPr>
          <w:rFonts w:ascii="ARIAL-MDMITL"/>
          <w:i/>
          <w:sz w:val="14"/>
        </w:rPr>
      </w:pPr>
      <w:r>
        <w:rPr>
          <w:color w:val="231F20"/>
          <w:sz w:val="14"/>
        </w:rPr>
        <w:t>897</w:t>
      </w:r>
      <w:r>
        <w:rPr>
          <w:color w:val="231F20"/>
          <w:sz w:val="14"/>
        </w:rPr>
        <w:tab/>
        <w:t>Rowe &amp; Jacobs,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898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4FE2C07F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54"/>
          <w:tab w:val="left" w:pos="755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8FF95D6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54"/>
          <w:tab w:val="left" w:pos="755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0241A72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86"/>
          <w:tab w:val="left" w:pos="787"/>
        </w:tabs>
        <w:spacing w:line="273" w:lineRule="auto"/>
        <w:ind w:right="742"/>
        <w:rPr>
          <w:sz w:val="14"/>
        </w:rPr>
      </w:pPr>
      <w:r>
        <w:tab/>
      </w:r>
      <w:r>
        <w:rPr>
          <w:color w:val="231F20"/>
          <w:sz w:val="14"/>
        </w:rPr>
        <w:t>Marshall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Railway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Wikipedia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  <w:u w:val="single" w:color="231F20"/>
        </w:rPr>
        <w:t>en.wikipedia.org/wiki/Marshall_railway_station</w:t>
      </w:r>
    </w:p>
    <w:p w14:paraId="541749E0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54"/>
          <w:tab w:val="left" w:pos="755"/>
        </w:tabs>
        <w:spacing w:before="56" w:line="273" w:lineRule="auto"/>
        <w:ind w:right="836"/>
        <w:rPr>
          <w:sz w:val="14"/>
        </w:rPr>
      </w:pPr>
      <w:r>
        <w:rPr>
          <w:color w:val="231F20"/>
          <w:sz w:val="14"/>
        </w:rPr>
        <w:t>Vaughan was resident at Marshalltown by 1868 as he was encouraged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stand 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Borough Council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time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- see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Vaughan,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28/P2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462 PROV.</w:t>
      </w:r>
    </w:p>
    <w:p w14:paraId="1C79F4A3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54"/>
          <w:tab w:val="left" w:pos="755"/>
        </w:tabs>
        <w:spacing w:before="58"/>
        <w:ind w:hanging="455"/>
        <w:rPr>
          <w:sz w:val="14"/>
        </w:rPr>
      </w:pPr>
      <w:r>
        <w:rPr>
          <w:color w:val="231F20"/>
          <w:sz w:val="14"/>
        </w:rPr>
        <w:t>Rowe &amp; Jacobs, op.cit.</w:t>
      </w:r>
    </w:p>
    <w:p w14:paraId="0DAAD807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54"/>
          <w:tab w:val="left" w:pos="755"/>
        </w:tabs>
        <w:spacing w:line="273" w:lineRule="auto"/>
        <w:ind w:right="945"/>
        <w:rPr>
          <w:sz w:val="14"/>
        </w:rPr>
      </w:pPr>
      <w:r>
        <w:rPr>
          <w:color w:val="231F20"/>
          <w:sz w:val="14"/>
        </w:rPr>
        <w:t>Certificate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Title,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1615,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999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Riding, 1894, 1896, GHC.</w:t>
      </w:r>
    </w:p>
    <w:p w14:paraId="6E2E2A9B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54"/>
          <w:tab w:val="left" w:pos="755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Rowe &amp; Jacobs, op.cit.</w:t>
      </w:r>
    </w:p>
    <w:p w14:paraId="7C2560A2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54"/>
          <w:tab w:val="left" w:pos="755"/>
        </w:tabs>
        <w:spacing w:line="273" w:lineRule="auto"/>
        <w:ind w:right="890"/>
        <w:rPr>
          <w:sz w:val="14"/>
        </w:rPr>
      </w:pPr>
      <w:r>
        <w:rPr>
          <w:color w:val="231F20"/>
          <w:sz w:val="14"/>
        </w:rPr>
        <w:t>Armstrong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Creek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Growth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2008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(amended May 2010).</w:t>
      </w:r>
    </w:p>
    <w:p w14:paraId="40F92F72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72"/>
          <w:tab w:val="left" w:pos="773"/>
        </w:tabs>
        <w:spacing w:before="57"/>
        <w:ind w:left="772" w:hanging="473"/>
        <w:rPr>
          <w:sz w:val="14"/>
        </w:rPr>
      </w:pPr>
      <w:r>
        <w:rPr>
          <w:color w:val="231F20"/>
          <w:sz w:val="14"/>
        </w:rPr>
        <w:t>Armstrong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Creek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–Whole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growth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area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29E0759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72"/>
          <w:tab w:val="left" w:pos="773"/>
        </w:tabs>
        <w:spacing w:before="78" w:line="273" w:lineRule="auto"/>
        <w:ind w:right="871"/>
        <w:rPr>
          <w:sz w:val="14"/>
        </w:rPr>
      </w:pPr>
      <w:r>
        <w:rPr>
          <w:color w:val="231F20"/>
          <w:sz w:val="14"/>
        </w:rPr>
        <w:t>Armstrong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Creek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Growth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Area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Wikipedia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https://en.wikipedia.org/wiki/Armstrong_Creek_Growth_Area</w:t>
      </w:r>
    </w:p>
    <w:p w14:paraId="738CC07D" w14:textId="77777777" w:rsidR="004F7AA6" w:rsidRDefault="00CC24F5">
      <w:pPr>
        <w:pStyle w:val="ListParagraph"/>
        <w:numPr>
          <w:ilvl w:val="0"/>
          <w:numId w:val="10"/>
        </w:numPr>
        <w:tabs>
          <w:tab w:val="left" w:pos="754"/>
          <w:tab w:val="left" w:pos="755"/>
        </w:tabs>
        <w:spacing w:before="57" w:line="360" w:lineRule="auto"/>
        <w:ind w:left="300" w:right="1528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2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910</w:t>
      </w:r>
      <w:r>
        <w:rPr>
          <w:color w:val="231F20"/>
          <w:sz w:val="14"/>
        </w:rPr>
        <w:tab/>
        <w:t>Lane,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Willem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Barniip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op.cit, p.5.</w:t>
      </w:r>
    </w:p>
    <w:p w14:paraId="79C16F79" w14:textId="77777777" w:rsidR="004F7AA6" w:rsidRDefault="00CC24F5">
      <w:pPr>
        <w:tabs>
          <w:tab w:val="left" w:pos="754"/>
        </w:tabs>
        <w:spacing w:line="273" w:lineRule="auto"/>
        <w:ind w:left="754" w:right="651" w:hanging="454"/>
        <w:rPr>
          <w:rFonts w:ascii="ARIAL-MDMITL"/>
          <w:i/>
          <w:sz w:val="14"/>
        </w:rPr>
      </w:pPr>
      <w:r>
        <w:rPr>
          <w:color w:val="231F20"/>
          <w:sz w:val="14"/>
        </w:rPr>
        <w:t>911</w:t>
      </w:r>
      <w:r>
        <w:rPr>
          <w:color w:val="231F20"/>
          <w:sz w:val="14"/>
        </w:rPr>
        <w:tab/>
        <w:t>As identified earlier in this theme, place and street names (including names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Parishes),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were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indigenous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names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directed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Governor,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Sir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George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Gipps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1838.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Wadawurrung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meaning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Duneed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unclear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but it is known to be a Wadawurrung name as reported in </w:t>
      </w:r>
      <w:r>
        <w:rPr>
          <w:rFonts w:ascii="ARIAL-MDMITL"/>
          <w:i/>
          <w:color w:val="231F20"/>
          <w:sz w:val="14"/>
        </w:rPr>
        <w:t>The 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Squatters</w:t>
      </w:r>
      <w:r>
        <w:rPr>
          <w:rFonts w:ascii="ARIAL-MDMITL"/>
          <w:i/>
          <w:color w:val="231F20"/>
          <w:spacing w:val="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Advocate, op.cit.</w:t>
      </w:r>
    </w:p>
    <w:p w14:paraId="0CDE5CBC" w14:textId="77777777" w:rsidR="004F7AA6" w:rsidRDefault="00CC24F5">
      <w:pPr>
        <w:tabs>
          <w:tab w:val="left" w:pos="754"/>
        </w:tabs>
        <w:spacing w:before="58"/>
        <w:ind w:left="300"/>
        <w:rPr>
          <w:sz w:val="14"/>
        </w:rPr>
      </w:pPr>
      <w:r>
        <w:rPr>
          <w:color w:val="231F20"/>
          <w:sz w:val="14"/>
        </w:rPr>
        <w:t>912</w:t>
      </w:r>
      <w:r>
        <w:rPr>
          <w:color w:val="231F20"/>
          <w:sz w:val="14"/>
        </w:rPr>
        <w:tab/>
        <w:t>See early subsection for further details.</w:t>
      </w:r>
    </w:p>
    <w:p w14:paraId="499861CD" w14:textId="77777777" w:rsidR="004F7AA6" w:rsidRDefault="00CC24F5">
      <w:pPr>
        <w:tabs>
          <w:tab w:val="left" w:pos="453"/>
        </w:tabs>
        <w:spacing w:before="79"/>
        <w:ind w:right="809"/>
        <w:jc w:val="right"/>
        <w:rPr>
          <w:sz w:val="14"/>
        </w:rPr>
      </w:pPr>
      <w:r>
        <w:rPr>
          <w:color w:val="231F20"/>
          <w:sz w:val="14"/>
        </w:rPr>
        <w:t>913</w:t>
      </w:r>
      <w:r>
        <w:rPr>
          <w:color w:val="231F20"/>
          <w:sz w:val="14"/>
        </w:rPr>
        <w:tab/>
        <w:t>Details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taken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October</w:t>
      </w:r>
    </w:p>
    <w:p w14:paraId="75ECD694" w14:textId="77777777" w:rsidR="004F7AA6" w:rsidRDefault="00CC24F5">
      <w:pPr>
        <w:spacing w:before="22"/>
        <w:ind w:right="802"/>
        <w:jc w:val="right"/>
        <w:rPr>
          <w:sz w:val="14"/>
        </w:rPr>
      </w:pPr>
      <w:r>
        <w:rPr>
          <w:color w:val="231F20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</w:p>
    <w:p w14:paraId="19F0D531" w14:textId="77777777" w:rsidR="004F7AA6" w:rsidRDefault="00CC24F5">
      <w:pPr>
        <w:spacing w:before="22" w:line="273" w:lineRule="auto"/>
        <w:ind w:left="754" w:right="750"/>
        <w:jc w:val="both"/>
        <w:rPr>
          <w:sz w:val="14"/>
        </w:rPr>
      </w:pPr>
      <w:r>
        <w:rPr>
          <w:color w:val="231F20"/>
          <w:sz w:val="14"/>
        </w:rPr>
        <w:t>1889,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Wyalong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Temora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Barmedman Advertiser </w:t>
      </w:r>
      <w:r>
        <w:rPr>
          <w:color w:val="231F20"/>
          <w:sz w:val="14"/>
        </w:rPr>
        <w:t xml:space="preserve">(NSW), 3 November 1899, p.2, </w:t>
      </w:r>
      <w:r>
        <w:rPr>
          <w:rFonts w:ascii="ARIAL-MDMITL"/>
          <w:i/>
          <w:color w:val="231F20"/>
          <w:sz w:val="14"/>
        </w:rPr>
        <w:t>Australian Town &amp;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Country Journal </w:t>
      </w:r>
      <w:r>
        <w:rPr>
          <w:color w:val="231F20"/>
          <w:sz w:val="14"/>
        </w:rPr>
        <w:t xml:space="preserve">(Sydney), 20 March 1880, p.38, </w:t>
      </w:r>
      <w:r>
        <w:rPr>
          <w:rFonts w:ascii="ARIAL-MDMITL"/>
          <w:i/>
          <w:color w:val="231F20"/>
          <w:sz w:val="14"/>
        </w:rPr>
        <w:t>Wagga Wagga Advertiser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(NSW),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Pescott,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p.132,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Barwon</w:t>
      </w:r>
    </w:p>
    <w:p w14:paraId="472F8228" w14:textId="77777777" w:rsidR="004F7AA6" w:rsidRDefault="004F7AA6">
      <w:pPr>
        <w:spacing w:line="273" w:lineRule="auto"/>
        <w:jc w:val="both"/>
        <w:rPr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63" w:space="40"/>
            <w:col w:w="5947"/>
          </w:cols>
        </w:sectPr>
      </w:pPr>
    </w:p>
    <w:p w14:paraId="04A10BB5" w14:textId="77777777" w:rsidR="004F7AA6" w:rsidRDefault="004F7AA6">
      <w:pPr>
        <w:pStyle w:val="BodyText"/>
        <w:rPr>
          <w:sz w:val="20"/>
        </w:rPr>
      </w:pPr>
    </w:p>
    <w:p w14:paraId="314AC3B2" w14:textId="77777777" w:rsidR="004F7AA6" w:rsidRDefault="004F7AA6">
      <w:pPr>
        <w:pStyle w:val="BodyText"/>
        <w:rPr>
          <w:sz w:val="20"/>
        </w:rPr>
      </w:pPr>
    </w:p>
    <w:p w14:paraId="1C424C32" w14:textId="77777777" w:rsidR="004F7AA6" w:rsidRDefault="004F7AA6">
      <w:pPr>
        <w:pStyle w:val="BodyText"/>
        <w:rPr>
          <w:sz w:val="20"/>
        </w:rPr>
      </w:pPr>
    </w:p>
    <w:p w14:paraId="3671ED69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BADA76A" w14:textId="671CF2BE" w:rsidR="004F7AA6" w:rsidRDefault="004F7AA6">
      <w:pPr>
        <w:pStyle w:val="BodyText"/>
        <w:spacing w:before="10"/>
        <w:rPr>
          <w:sz w:val="21"/>
        </w:rPr>
      </w:pPr>
    </w:p>
    <w:p w14:paraId="5FFC7847" w14:textId="77777777" w:rsidR="004F7AA6" w:rsidRDefault="00CC24F5">
      <w:pPr>
        <w:spacing w:before="1" w:line="273" w:lineRule="auto"/>
        <w:ind w:left="827" w:right="27"/>
        <w:rPr>
          <w:sz w:val="14"/>
        </w:rPr>
      </w:pPr>
      <w:r>
        <w:rPr>
          <w:color w:val="231F20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Book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GHC,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z w:val="14"/>
        </w:rPr>
        <w:t>Thematic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p.17.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information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kindly provided by John Stewart, Torquay, August 2018, descendant of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Stewart family, citing family history research and Old Law Title, Coneware,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per M. of (Section 5) &amp; Allotments B.C. &amp; D, Section 8.</w:t>
      </w:r>
    </w:p>
    <w:p w14:paraId="739F35C6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DDEE20B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A92963D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49A7E9F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5F87925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84C630B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spacing w:before="7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5809EB2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254FC9D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16BE6BB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37F69A7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VGG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p.389.</w:t>
      </w:r>
    </w:p>
    <w:p w14:paraId="3A04FDB7" w14:textId="77777777" w:rsidR="004F7AA6" w:rsidRDefault="00CC24F5">
      <w:pPr>
        <w:pStyle w:val="ListParagraph"/>
        <w:numPr>
          <w:ilvl w:val="0"/>
          <w:numId w:val="1"/>
        </w:numPr>
        <w:tabs>
          <w:tab w:val="left" w:pos="827"/>
          <w:tab w:val="left" w:pos="828"/>
        </w:tabs>
        <w:spacing w:line="360" w:lineRule="auto"/>
        <w:ind w:left="373" w:right="3119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>Huddle &amp; Rowe, op.cit.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925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6C862B59" w14:textId="77777777" w:rsidR="004F7AA6" w:rsidRDefault="00CC24F5">
      <w:pPr>
        <w:tabs>
          <w:tab w:val="left" w:pos="827"/>
        </w:tabs>
        <w:ind w:left="373"/>
        <w:rPr>
          <w:sz w:val="14"/>
        </w:rPr>
      </w:pPr>
      <w:r>
        <w:rPr>
          <w:color w:val="231F20"/>
          <w:sz w:val="14"/>
        </w:rPr>
        <w:t>926</w:t>
      </w:r>
      <w:r>
        <w:rPr>
          <w:color w:val="231F20"/>
          <w:sz w:val="14"/>
        </w:rPr>
        <w:tab/>
        <w:t>See earlier details on Fyfe in this theme.</w:t>
      </w:r>
    </w:p>
    <w:p w14:paraId="7239D550" w14:textId="77777777" w:rsidR="004F7AA6" w:rsidRDefault="00CC24F5">
      <w:pPr>
        <w:tabs>
          <w:tab w:val="left" w:pos="827"/>
        </w:tabs>
        <w:spacing w:before="79" w:line="273" w:lineRule="auto"/>
        <w:ind w:left="827" w:right="178" w:hanging="454"/>
        <w:rPr>
          <w:sz w:val="14"/>
        </w:rPr>
      </w:pPr>
      <w:r>
        <w:rPr>
          <w:color w:val="231F20"/>
          <w:sz w:val="14"/>
        </w:rPr>
        <w:t>927</w:t>
      </w:r>
      <w:r>
        <w:rPr>
          <w:color w:val="231F20"/>
          <w:sz w:val="14"/>
        </w:rPr>
        <w:tab/>
        <w:t>Fyfe sought to let or sell his house and land at Mount Duneed from 1858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(see </w:t>
      </w:r>
      <w:r>
        <w:rPr>
          <w:rFonts w:ascii="ARIAL-MDMITL" w:hAnsi="ARIAL-MDMITL"/>
          <w:i/>
          <w:color w:val="231F20"/>
          <w:sz w:val="14"/>
        </w:rPr>
        <w:t>Ballarat Star</w:t>
      </w:r>
      <w:r>
        <w:rPr>
          <w:color w:val="231F20"/>
          <w:sz w:val="14"/>
        </w:rPr>
        <w:t>, 15 September 1858, p.2).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dwelling was described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 1859 as being a well finished stone house with ‘seven very large lofty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rooms.</w:t>
      </w:r>
      <w:r>
        <w:rPr>
          <w:color w:val="231F20"/>
          <w:spacing w:val="33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25 July 1859, p.1 p</w:t>
      </w:r>
    </w:p>
    <w:p w14:paraId="2FB95221" w14:textId="77777777" w:rsidR="004F7AA6" w:rsidRDefault="00CC24F5">
      <w:pPr>
        <w:tabs>
          <w:tab w:val="left" w:pos="827"/>
        </w:tabs>
        <w:spacing w:before="57" w:line="360" w:lineRule="auto"/>
        <w:ind w:left="373" w:right="2190"/>
        <w:rPr>
          <w:sz w:val="14"/>
        </w:rPr>
      </w:pPr>
      <w:r>
        <w:rPr>
          <w:color w:val="231F20"/>
          <w:sz w:val="14"/>
        </w:rPr>
        <w:t>928</w:t>
      </w:r>
      <w:r>
        <w:rPr>
          <w:color w:val="231F20"/>
          <w:sz w:val="14"/>
        </w:rPr>
        <w:tab/>
        <w:t>Armstrong Creek Growth Area 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Warralily News</w:t>
      </w:r>
      <w:r>
        <w:rPr>
          <w:color w:val="231F20"/>
          <w:sz w:val="14"/>
        </w:rPr>
        <w:t>, May 2013.</w:t>
      </w:r>
    </w:p>
    <w:p w14:paraId="73907D66" w14:textId="77777777" w:rsidR="004F7AA6" w:rsidRDefault="00CC24F5">
      <w:pPr>
        <w:tabs>
          <w:tab w:val="left" w:pos="827"/>
        </w:tabs>
        <w:spacing w:line="360" w:lineRule="auto"/>
        <w:ind w:left="373" w:right="372"/>
        <w:rPr>
          <w:sz w:val="14"/>
        </w:rPr>
      </w:pPr>
      <w:r>
        <w:rPr>
          <w:color w:val="231F20"/>
          <w:sz w:val="14"/>
        </w:rPr>
        <w:t>930</w:t>
      </w:r>
      <w:r>
        <w:rPr>
          <w:color w:val="231F20"/>
          <w:sz w:val="14"/>
        </w:rPr>
        <w:tab/>
        <w:t>J.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Millard,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Sculpting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Review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927A1DA" w14:textId="77777777" w:rsidR="004F7AA6" w:rsidRDefault="00CC24F5">
      <w:pPr>
        <w:tabs>
          <w:tab w:val="left" w:pos="827"/>
        </w:tabs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932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Cox,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078DBF8" w14:textId="77777777" w:rsidR="004F7AA6" w:rsidRDefault="00CC24F5">
      <w:pPr>
        <w:tabs>
          <w:tab w:val="left" w:pos="827"/>
        </w:tabs>
        <w:spacing w:before="79"/>
        <w:ind w:left="373"/>
        <w:rPr>
          <w:rFonts w:ascii="ARIAL-MDMITL"/>
          <w:i/>
          <w:sz w:val="14"/>
        </w:rPr>
      </w:pPr>
      <w:r>
        <w:rPr>
          <w:color w:val="231F20"/>
          <w:sz w:val="14"/>
        </w:rPr>
        <w:t>933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79BA6A4" w14:textId="77777777" w:rsidR="004F7AA6" w:rsidRDefault="00CC24F5">
      <w:pPr>
        <w:tabs>
          <w:tab w:val="left" w:pos="827"/>
        </w:tabs>
        <w:spacing w:before="79"/>
        <w:ind w:left="373"/>
        <w:rPr>
          <w:sz w:val="14"/>
        </w:rPr>
      </w:pPr>
      <w:r>
        <w:rPr>
          <w:color w:val="231F20"/>
          <w:sz w:val="14"/>
        </w:rPr>
        <w:t>934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Sutherland,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p.151.</w:t>
      </w:r>
    </w:p>
    <w:p w14:paraId="3954AA7C" w14:textId="77777777" w:rsidR="004F7AA6" w:rsidRDefault="00CC24F5">
      <w:pPr>
        <w:tabs>
          <w:tab w:val="left" w:pos="827"/>
        </w:tabs>
        <w:spacing w:before="79" w:line="360" w:lineRule="auto"/>
        <w:ind w:left="373" w:right="1107"/>
        <w:rPr>
          <w:sz w:val="14"/>
        </w:rPr>
      </w:pPr>
      <w:r>
        <w:rPr>
          <w:color w:val="231F20"/>
          <w:sz w:val="14"/>
        </w:rPr>
        <w:t>935</w:t>
      </w:r>
      <w:r>
        <w:rPr>
          <w:color w:val="231F20"/>
          <w:sz w:val="14"/>
        </w:rPr>
        <w:tab/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Carrington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n.d.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[1886],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936</w:t>
      </w:r>
      <w:r>
        <w:rPr>
          <w:color w:val="231F20"/>
          <w:sz w:val="14"/>
        </w:rPr>
        <w:tab/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Frankfort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Estate, n.d. [1887],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map F6, GHC.</w:t>
      </w:r>
    </w:p>
    <w:p w14:paraId="001D26C6" w14:textId="77777777" w:rsidR="004F7AA6" w:rsidRDefault="00CC24F5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0" w:line="273" w:lineRule="auto"/>
        <w:ind w:right="293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Kilgour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 Library.</w:t>
      </w:r>
    </w:p>
    <w:p w14:paraId="79653798" w14:textId="77777777" w:rsidR="004F7AA6" w:rsidRDefault="00CC24F5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57" w:line="273" w:lineRule="auto"/>
        <w:ind w:right="416"/>
        <w:rPr>
          <w:sz w:val="14"/>
        </w:rPr>
      </w:pPr>
      <w:r>
        <w:rPr>
          <w:color w:val="231F20"/>
          <w:sz w:val="14"/>
        </w:rPr>
        <w:t>T.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Fender,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East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Deakin University Library.</w:t>
      </w:r>
    </w:p>
    <w:p w14:paraId="3B12AEDE" w14:textId="77777777" w:rsidR="004F7AA6" w:rsidRDefault="00CC24F5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57" w:line="273" w:lineRule="auto"/>
        <w:ind w:right="119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East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56CB4B0C" w14:textId="77777777" w:rsidR="004F7AA6" w:rsidRDefault="00CC24F5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57" w:line="273" w:lineRule="auto"/>
        <w:ind w:right="39"/>
        <w:rPr>
          <w:sz w:val="14"/>
        </w:rPr>
      </w:pPr>
      <w:r>
        <w:rPr>
          <w:color w:val="231F20"/>
          <w:sz w:val="14"/>
        </w:rPr>
        <w:t>See, Butler, et.al., op.cit. &amp; Plan of the Parkview Estate, 30 August 1890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Eurella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500AE160" w14:textId="77777777" w:rsidR="004F7AA6" w:rsidRDefault="00CC24F5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57" w:line="273" w:lineRule="auto"/>
        <w:ind w:right="571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Ryrie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Old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Agricultural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Show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Ground,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</w:p>
    <w:p w14:paraId="4C750DCB" w14:textId="77777777" w:rsidR="004F7AA6" w:rsidRDefault="00CC24F5">
      <w:pPr>
        <w:spacing w:line="273" w:lineRule="auto"/>
        <w:ind w:left="827" w:right="67"/>
        <w:rPr>
          <w:sz w:val="14"/>
        </w:rPr>
      </w:pPr>
      <w:r>
        <w:rPr>
          <w:color w:val="231F20"/>
          <w:sz w:val="14"/>
        </w:rPr>
        <w:t>Ellimatta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419F107E" w14:textId="77777777" w:rsidR="004F7AA6" w:rsidRDefault="00CC24F5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etl.al.,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p.3-13.</w:t>
      </w:r>
    </w:p>
    <w:p w14:paraId="0E489342" w14:textId="77777777" w:rsidR="004F7AA6" w:rsidRDefault="00CC24F5">
      <w:pPr>
        <w:pStyle w:val="ListParagraph"/>
        <w:numPr>
          <w:ilvl w:val="0"/>
          <w:numId w:val="9"/>
        </w:numPr>
        <w:tabs>
          <w:tab w:val="left" w:pos="859"/>
          <w:tab w:val="left" w:pos="860"/>
        </w:tabs>
        <w:spacing w:line="273" w:lineRule="auto"/>
        <w:ind w:right="1108"/>
        <w:rPr>
          <w:sz w:val="14"/>
        </w:rPr>
      </w:pPr>
      <w:r>
        <w:tab/>
      </w:r>
      <w:r>
        <w:rPr>
          <w:color w:val="231F20"/>
          <w:sz w:val="14"/>
        </w:rPr>
        <w:t>Barings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Crisis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Wikipedia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https://en.wikipedia.org/wiki/Baring_crisis</w:t>
      </w:r>
    </w:p>
    <w:p w14:paraId="11460A85" w14:textId="77777777" w:rsidR="004F7AA6" w:rsidRDefault="00CC24F5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5.</w:t>
      </w:r>
    </w:p>
    <w:p w14:paraId="470E44FE" w14:textId="77777777" w:rsidR="004F7AA6" w:rsidRDefault="00CC24F5">
      <w:pPr>
        <w:pStyle w:val="ListParagraph"/>
        <w:numPr>
          <w:ilvl w:val="0"/>
          <w:numId w:val="9"/>
        </w:numPr>
        <w:tabs>
          <w:tab w:val="left" w:pos="827"/>
          <w:tab w:val="left" w:pos="828"/>
        </w:tabs>
        <w:spacing w:line="360" w:lineRule="auto"/>
        <w:ind w:left="373" w:right="1891" w:firstLine="0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 Citations Heritage Study , 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946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Corio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Parish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16171,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</w:p>
    <w:p w14:paraId="0979925A" w14:textId="77777777" w:rsidR="004F7AA6" w:rsidRDefault="00CC24F5">
      <w:pPr>
        <w:tabs>
          <w:tab w:val="left" w:pos="859"/>
        </w:tabs>
        <w:spacing w:line="273" w:lineRule="auto"/>
        <w:ind w:left="827" w:right="69" w:hanging="454"/>
        <w:rPr>
          <w:sz w:val="14"/>
        </w:rPr>
      </w:pPr>
      <w:r>
        <w:rPr>
          <w:color w:val="231F20"/>
          <w:sz w:val="14"/>
        </w:rPr>
        <w:t>947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East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Uniting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Church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http:/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eastgeelong.unitingchurch.org.au/about-us/history</w:t>
      </w:r>
      <w:r>
        <w:rPr>
          <w:color w:val="231F20"/>
          <w:sz w:val="14"/>
        </w:rPr>
        <w:t>/</w:t>
      </w:r>
    </w:p>
    <w:p w14:paraId="17F04484" w14:textId="77777777" w:rsidR="004F7AA6" w:rsidRDefault="00CC24F5">
      <w:pPr>
        <w:tabs>
          <w:tab w:val="left" w:pos="827"/>
        </w:tabs>
        <w:spacing w:before="57"/>
        <w:ind w:left="373"/>
        <w:rPr>
          <w:sz w:val="14"/>
        </w:rPr>
      </w:pPr>
      <w:r>
        <w:rPr>
          <w:color w:val="231F20"/>
          <w:sz w:val="14"/>
        </w:rPr>
        <w:t>948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78129CE" w14:textId="77777777" w:rsidR="004F7AA6" w:rsidRDefault="00CC24F5">
      <w:pPr>
        <w:tabs>
          <w:tab w:val="left" w:pos="827"/>
        </w:tabs>
        <w:spacing w:before="79" w:line="360" w:lineRule="auto"/>
        <w:ind w:left="373" w:right="2610"/>
        <w:rPr>
          <w:sz w:val="14"/>
        </w:rPr>
      </w:pPr>
      <w:r>
        <w:rPr>
          <w:color w:val="231F20"/>
          <w:sz w:val="14"/>
        </w:rPr>
        <w:t>949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16 November 1896,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950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Butler,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pp.3/12-15.</w:t>
      </w:r>
    </w:p>
    <w:p w14:paraId="312DCA55" w14:textId="77777777" w:rsidR="004F7AA6" w:rsidRDefault="00CC24F5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0" w:line="273" w:lineRule="auto"/>
        <w:rPr>
          <w:sz w:val="14"/>
        </w:rPr>
      </w:pPr>
      <w:r>
        <w:rPr>
          <w:color w:val="231F20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Ryrie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Estate,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44B7FA84" w14:textId="77777777" w:rsidR="004F7AA6" w:rsidRDefault="00CC24F5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1907, p.2.</w:t>
      </w:r>
    </w:p>
    <w:p w14:paraId="61127969" w14:textId="77777777" w:rsidR="004F7AA6" w:rsidRDefault="00CC24F5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line="273" w:lineRule="auto"/>
        <w:ind w:right="7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photograph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opening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East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tennis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court,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7387/0, GHC.</w:t>
      </w:r>
    </w:p>
    <w:p w14:paraId="1CC89AB9" w14:textId="77777777" w:rsidR="004F7AA6" w:rsidRDefault="00CC24F5">
      <w:pPr>
        <w:pStyle w:val="ListParagraph"/>
        <w:numPr>
          <w:ilvl w:val="0"/>
          <w:numId w:val="8"/>
        </w:numPr>
        <w:tabs>
          <w:tab w:val="left" w:pos="827"/>
          <w:tab w:val="left" w:pos="82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1907-08,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56E45C0F" w14:textId="77777777" w:rsidR="004F7AA6" w:rsidRDefault="00CC24F5">
      <w:pPr>
        <w:spacing w:before="10"/>
        <w:rPr>
          <w:sz w:val="21"/>
        </w:rPr>
      </w:pPr>
      <w:r>
        <w:br w:type="column"/>
      </w:r>
    </w:p>
    <w:p w14:paraId="11AC95C7" w14:textId="77777777" w:rsidR="004F7AA6" w:rsidRDefault="00CC24F5">
      <w:pPr>
        <w:pStyle w:val="ListParagraph"/>
        <w:numPr>
          <w:ilvl w:val="0"/>
          <w:numId w:val="8"/>
        </w:numPr>
        <w:tabs>
          <w:tab w:val="left" w:pos="810"/>
          <w:tab w:val="left" w:pos="811"/>
        </w:tabs>
        <w:spacing w:before="1"/>
        <w:ind w:left="810"/>
        <w:rPr>
          <w:sz w:val="14"/>
        </w:rPr>
      </w:pPr>
      <w:r>
        <w:rPr>
          <w:color w:val="231F20"/>
          <w:sz w:val="14"/>
        </w:rPr>
        <w:t>Butler,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4FA9D1B" w14:textId="77777777" w:rsidR="004F7AA6" w:rsidRDefault="00CC24F5">
      <w:pPr>
        <w:pStyle w:val="ListParagraph"/>
        <w:numPr>
          <w:ilvl w:val="0"/>
          <w:numId w:val="8"/>
        </w:numPr>
        <w:tabs>
          <w:tab w:val="left" w:pos="843"/>
          <w:tab w:val="left" w:pos="844"/>
        </w:tabs>
        <w:spacing w:line="273" w:lineRule="auto"/>
        <w:ind w:left="810" w:right="1325"/>
        <w:rPr>
          <w:sz w:val="14"/>
        </w:rPr>
      </w:pPr>
      <w:r>
        <w:tab/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High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School: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Our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9"/>
          <w:sz w:val="14"/>
        </w:rPr>
        <w:t xml:space="preserve"> </w:t>
      </w:r>
      <w:hyperlink r:id="rId344">
        <w:r>
          <w:rPr>
            <w:color w:val="231F20"/>
            <w:sz w:val="14"/>
            <w:u w:val="single" w:color="231F20"/>
          </w:rPr>
          <w:t xml:space="preserve">http://www.geelonghigh.vic.edu.au/about-history </w:t>
        </w:r>
        <w:r>
          <w:rPr>
            <w:color w:val="231F20"/>
            <w:spacing w:val="-14"/>
            <w:sz w:val="14"/>
            <w:u w:val="single" w:color="231F20"/>
          </w:rPr>
          <w:t xml:space="preserve"> </w:t>
        </w:r>
      </w:hyperlink>
    </w:p>
    <w:p w14:paraId="3D69D5EC" w14:textId="77777777" w:rsidR="004F7AA6" w:rsidRDefault="00CC24F5">
      <w:pPr>
        <w:pStyle w:val="ListParagraph"/>
        <w:numPr>
          <w:ilvl w:val="0"/>
          <w:numId w:val="8"/>
        </w:numPr>
        <w:tabs>
          <w:tab w:val="left" w:pos="810"/>
          <w:tab w:val="left" w:pos="811"/>
        </w:tabs>
        <w:spacing w:before="57" w:line="273" w:lineRule="auto"/>
        <w:ind w:left="810" w:right="735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Connor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Garden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204092A8" w14:textId="77777777" w:rsidR="004F7AA6" w:rsidRDefault="00CC24F5">
      <w:pPr>
        <w:pStyle w:val="ListParagraph"/>
        <w:numPr>
          <w:ilvl w:val="0"/>
          <w:numId w:val="8"/>
        </w:numPr>
        <w:tabs>
          <w:tab w:val="left" w:pos="810"/>
          <w:tab w:val="left" w:pos="811"/>
        </w:tabs>
        <w:spacing w:before="56" w:line="360" w:lineRule="auto"/>
        <w:ind w:left="357" w:right="2248" w:firstLine="0"/>
        <w:rPr>
          <w:sz w:val="14"/>
        </w:rPr>
      </w:pPr>
      <w:r>
        <w:rPr>
          <w:color w:val="231F20"/>
          <w:sz w:val="14"/>
        </w:rPr>
        <w:t>Allotments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G25W1,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Landata.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959</w:t>
      </w:r>
      <w:r>
        <w:rPr>
          <w:color w:val="231F20"/>
          <w:sz w:val="14"/>
        </w:rPr>
        <w:tab/>
        <w:t>Rowe,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C Citations Heritage Study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6846FB4A" w14:textId="77777777" w:rsidR="004F7AA6" w:rsidRDefault="00CC24F5">
      <w:pPr>
        <w:pStyle w:val="ListParagraph"/>
        <w:numPr>
          <w:ilvl w:val="0"/>
          <w:numId w:val="7"/>
        </w:numPr>
        <w:tabs>
          <w:tab w:val="left" w:pos="810"/>
          <w:tab w:val="left" w:pos="811"/>
        </w:tabs>
        <w:spacing w:before="1" w:line="273" w:lineRule="auto"/>
        <w:ind w:right="742"/>
        <w:rPr>
          <w:sz w:val="14"/>
        </w:rPr>
      </w:pPr>
      <w:r>
        <w:rPr>
          <w:rFonts w:ascii="ARIAL-MDMITL"/>
          <w:i/>
          <w:color w:val="231F20"/>
          <w:sz w:val="14"/>
        </w:rPr>
        <w:t>Seventh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Eighth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Housing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1944-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47,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Parliament of Victoria, Melbourne.</w:t>
      </w:r>
    </w:p>
    <w:p w14:paraId="062331EF" w14:textId="77777777" w:rsidR="004F7AA6" w:rsidRDefault="00CC24F5">
      <w:pPr>
        <w:pStyle w:val="ListParagraph"/>
        <w:numPr>
          <w:ilvl w:val="0"/>
          <w:numId w:val="7"/>
        </w:numPr>
        <w:tabs>
          <w:tab w:val="left" w:pos="810"/>
          <w:tab w:val="left" w:pos="811"/>
        </w:tabs>
        <w:spacing w:before="56" w:line="273" w:lineRule="auto"/>
        <w:ind w:right="1778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Herald </w:t>
      </w:r>
      <w:r>
        <w:rPr>
          <w:color w:val="231F20"/>
          <w:sz w:val="14"/>
        </w:rPr>
        <w:t>(Melbourne),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&amp;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 1950, p.6.</w:t>
      </w:r>
    </w:p>
    <w:p w14:paraId="0F3F4E75" w14:textId="77777777" w:rsidR="004F7AA6" w:rsidRDefault="00CC24F5">
      <w:pPr>
        <w:pStyle w:val="ListParagraph"/>
        <w:numPr>
          <w:ilvl w:val="0"/>
          <w:numId w:val="7"/>
        </w:numPr>
        <w:tabs>
          <w:tab w:val="left" w:pos="810"/>
          <w:tab w:val="left" w:pos="811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Seventh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Eighth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Reports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Housing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AB18D90" w14:textId="77777777" w:rsidR="004F7AA6" w:rsidRDefault="00CC24F5">
      <w:pPr>
        <w:pStyle w:val="ListParagraph"/>
        <w:numPr>
          <w:ilvl w:val="0"/>
          <w:numId w:val="7"/>
        </w:numPr>
        <w:tabs>
          <w:tab w:val="left" w:pos="810"/>
          <w:tab w:val="left" w:pos="811"/>
        </w:tabs>
        <w:spacing w:line="273" w:lineRule="auto"/>
        <w:ind w:right="741"/>
        <w:rPr>
          <w:sz w:val="14"/>
        </w:rPr>
      </w:pP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Permit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Register,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GWST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 Drainage no. G292, 18 October 1950, COGG.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site was acquired by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Church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England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1948.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Certificate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Title,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6671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054.</w:t>
      </w:r>
    </w:p>
    <w:p w14:paraId="5890837C" w14:textId="77777777" w:rsidR="004F7AA6" w:rsidRDefault="00CC24F5">
      <w:pPr>
        <w:pStyle w:val="ListParagraph"/>
        <w:numPr>
          <w:ilvl w:val="0"/>
          <w:numId w:val="7"/>
        </w:numPr>
        <w:tabs>
          <w:tab w:val="left" w:pos="810"/>
          <w:tab w:val="left" w:pos="811"/>
        </w:tabs>
        <w:spacing w:before="58"/>
        <w:rPr>
          <w:sz w:val="14"/>
        </w:rPr>
      </w:pP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5311,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Landata.</w:t>
      </w:r>
    </w:p>
    <w:p w14:paraId="3B111266" w14:textId="77777777" w:rsidR="004F7AA6" w:rsidRDefault="00CC24F5">
      <w:pPr>
        <w:pStyle w:val="ListParagraph"/>
        <w:numPr>
          <w:ilvl w:val="0"/>
          <w:numId w:val="7"/>
        </w:numPr>
        <w:tabs>
          <w:tab w:val="left" w:pos="810"/>
          <w:tab w:val="left" w:pos="811"/>
        </w:tabs>
        <w:spacing w:before="78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p.8,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18FBB18B" w14:textId="77777777" w:rsidR="004F7AA6" w:rsidRDefault="00CC24F5">
      <w:pPr>
        <w:pStyle w:val="ListParagraph"/>
        <w:numPr>
          <w:ilvl w:val="0"/>
          <w:numId w:val="7"/>
        </w:numPr>
        <w:tabs>
          <w:tab w:val="left" w:pos="810"/>
          <w:tab w:val="left" w:pos="811"/>
        </w:tabs>
        <w:spacing w:line="273" w:lineRule="auto"/>
        <w:ind w:right="972"/>
        <w:rPr>
          <w:sz w:val="14"/>
        </w:rPr>
      </w:pPr>
      <w:r>
        <w:rPr>
          <w:color w:val="231F20"/>
          <w:sz w:val="14"/>
        </w:rPr>
        <w:t>D. Rowe &amp; W. Jacobs, St. Patrick s College, 1431 Sturt Street, Ballarat 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Conservation Management Plan prepared for St. Patrick s College,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2015, p.68.</w:t>
      </w:r>
    </w:p>
    <w:p w14:paraId="0AD6D6D9" w14:textId="77777777" w:rsidR="004F7AA6" w:rsidRDefault="00CC24F5">
      <w:pPr>
        <w:pStyle w:val="ListParagraph"/>
        <w:numPr>
          <w:ilvl w:val="0"/>
          <w:numId w:val="7"/>
        </w:numPr>
        <w:tabs>
          <w:tab w:val="left" w:pos="810"/>
          <w:tab w:val="left" w:pos="811"/>
        </w:tabs>
        <w:spacing w:before="57" w:line="360" w:lineRule="auto"/>
        <w:ind w:left="357" w:right="2383" w:firstLine="0"/>
        <w:rPr>
          <w:sz w:val="14"/>
        </w:rPr>
      </w:pPr>
      <w:r>
        <w:rPr>
          <w:color w:val="231F20"/>
          <w:spacing w:val="-1"/>
          <w:sz w:val="14"/>
        </w:rPr>
        <w:t>Corio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Parish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n.d.,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1651/1/P1,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968</w:t>
      </w:r>
      <w:r>
        <w:rPr>
          <w:color w:val="231F20"/>
          <w:sz w:val="14"/>
        </w:rPr>
        <w:tab/>
        <w:t>Brownhill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Wynd,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p.314.</w:t>
      </w:r>
    </w:p>
    <w:p w14:paraId="6EFD02E5" w14:textId="77777777" w:rsidR="004F7AA6" w:rsidRDefault="00CC24F5">
      <w:pPr>
        <w:tabs>
          <w:tab w:val="left" w:pos="810"/>
        </w:tabs>
        <w:spacing w:before="1" w:line="273" w:lineRule="auto"/>
        <w:ind w:left="810" w:right="1742" w:hanging="454"/>
        <w:rPr>
          <w:sz w:val="14"/>
        </w:rPr>
      </w:pPr>
      <w:r>
        <w:rPr>
          <w:color w:val="231F20"/>
          <w:sz w:val="14"/>
        </w:rPr>
        <w:t>969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1848, p.1.</w:t>
      </w:r>
    </w:p>
    <w:p w14:paraId="7B64F0A4" w14:textId="77777777" w:rsidR="004F7AA6" w:rsidRDefault="00CC24F5">
      <w:pPr>
        <w:tabs>
          <w:tab w:val="left" w:pos="810"/>
        </w:tabs>
        <w:spacing w:before="56" w:line="273" w:lineRule="auto"/>
        <w:ind w:left="810" w:right="869" w:hanging="454"/>
        <w:rPr>
          <w:sz w:val="14"/>
        </w:rPr>
      </w:pPr>
      <w:r>
        <w:rPr>
          <w:color w:val="231F20"/>
          <w:sz w:val="14"/>
        </w:rPr>
        <w:t>970</w:t>
      </w:r>
      <w:r>
        <w:rPr>
          <w:color w:val="231F20"/>
          <w:sz w:val="14"/>
        </w:rPr>
        <w:tab/>
        <w:t>L. Clarke, Plan of Allotments marked within the Township Boundary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River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below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Breakwater,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VPSR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SYDNEY: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G17: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A70C1AE" w14:textId="77777777" w:rsidR="004F7AA6" w:rsidRDefault="00CC24F5">
      <w:pPr>
        <w:tabs>
          <w:tab w:val="left" w:pos="810"/>
        </w:tabs>
        <w:spacing w:before="58" w:line="273" w:lineRule="auto"/>
        <w:ind w:left="810" w:right="687" w:hanging="454"/>
        <w:rPr>
          <w:sz w:val="14"/>
        </w:rPr>
      </w:pPr>
      <w:r>
        <w:rPr>
          <w:color w:val="231F20"/>
          <w:sz w:val="14"/>
        </w:rPr>
        <w:t>971</w:t>
      </w:r>
      <w:r>
        <w:rPr>
          <w:color w:val="231F20"/>
          <w:sz w:val="14"/>
        </w:rPr>
        <w:tab/>
        <w:t>Plan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Portion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Corio,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C270,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Landata.</w:t>
      </w:r>
    </w:p>
    <w:p w14:paraId="02C32507" w14:textId="77777777" w:rsidR="004F7AA6" w:rsidRDefault="00CC24F5">
      <w:pPr>
        <w:tabs>
          <w:tab w:val="left" w:pos="810"/>
        </w:tabs>
        <w:spacing w:before="57" w:line="273" w:lineRule="auto"/>
        <w:ind w:left="810" w:right="782" w:hanging="454"/>
        <w:rPr>
          <w:sz w:val="14"/>
        </w:rPr>
      </w:pPr>
      <w:r>
        <w:rPr>
          <w:color w:val="231F20"/>
          <w:sz w:val="14"/>
        </w:rPr>
        <w:t>972</w:t>
      </w:r>
      <w:r>
        <w:rPr>
          <w:color w:val="231F20"/>
          <w:sz w:val="14"/>
        </w:rPr>
        <w:tab/>
        <w:t>A.B.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Watson,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Lost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almost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forgotten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colonial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Victoria: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comprehensive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analysis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census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results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1841-1901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Angus</w:t>
      </w:r>
    </w:p>
    <w:p w14:paraId="137037D7" w14:textId="77777777" w:rsidR="004F7AA6" w:rsidRDefault="00CC24F5">
      <w:pPr>
        <w:tabs>
          <w:tab w:val="left" w:pos="810"/>
        </w:tabs>
        <w:spacing w:line="360" w:lineRule="auto"/>
        <w:ind w:left="357" w:right="1177" w:firstLine="453"/>
        <w:rPr>
          <w:sz w:val="14"/>
        </w:rPr>
      </w:pPr>
      <w:r>
        <w:rPr>
          <w:color w:val="231F20"/>
          <w:sz w:val="14"/>
        </w:rPr>
        <w:t>B.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Watson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Andrew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McMillan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Design,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Blackburn,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2003,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54.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973</w:t>
      </w:r>
      <w:r>
        <w:rPr>
          <w:color w:val="231F20"/>
          <w:sz w:val="14"/>
        </w:rPr>
        <w:tab/>
        <w:t>Wikipedia,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using census populations.</w:t>
      </w:r>
    </w:p>
    <w:p w14:paraId="531AF2B9" w14:textId="77777777" w:rsidR="004F7AA6" w:rsidRDefault="00CC24F5">
      <w:pPr>
        <w:tabs>
          <w:tab w:val="left" w:pos="810"/>
        </w:tabs>
        <w:spacing w:line="360" w:lineRule="auto"/>
        <w:ind w:left="357" w:right="1702"/>
        <w:rPr>
          <w:sz w:val="14"/>
        </w:rPr>
      </w:pPr>
      <w:r>
        <w:rPr>
          <w:color w:val="231F20"/>
          <w:sz w:val="14"/>
        </w:rPr>
        <w:t>974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 1859,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BDE75DA" w14:textId="77777777" w:rsidR="004F7AA6" w:rsidRDefault="00CC24F5">
      <w:pPr>
        <w:tabs>
          <w:tab w:val="left" w:pos="810"/>
        </w:tabs>
        <w:ind w:left="357"/>
        <w:rPr>
          <w:sz w:val="14"/>
        </w:rPr>
      </w:pPr>
      <w:r>
        <w:rPr>
          <w:color w:val="231F20"/>
          <w:sz w:val="14"/>
        </w:rPr>
        <w:t>976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05C1373" w14:textId="77777777" w:rsidR="004F7AA6" w:rsidRDefault="00CC24F5">
      <w:pPr>
        <w:tabs>
          <w:tab w:val="left" w:pos="810"/>
        </w:tabs>
        <w:spacing w:before="79"/>
        <w:ind w:left="357"/>
        <w:rPr>
          <w:sz w:val="14"/>
        </w:rPr>
      </w:pPr>
      <w:r>
        <w:rPr>
          <w:color w:val="231F20"/>
          <w:sz w:val="14"/>
        </w:rPr>
        <w:t>977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762E1CA" w14:textId="77777777" w:rsidR="004F7AA6" w:rsidRDefault="00CC24F5">
      <w:pPr>
        <w:tabs>
          <w:tab w:val="left" w:pos="810"/>
        </w:tabs>
        <w:spacing w:before="79" w:line="273" w:lineRule="auto"/>
        <w:ind w:left="810" w:right="846" w:hanging="454"/>
        <w:rPr>
          <w:sz w:val="14"/>
        </w:rPr>
      </w:pPr>
      <w:r>
        <w:rPr>
          <w:color w:val="231F20"/>
          <w:sz w:val="14"/>
        </w:rPr>
        <w:t>978</w:t>
      </w:r>
      <w:r>
        <w:rPr>
          <w:color w:val="231F20"/>
          <w:sz w:val="14"/>
        </w:rPr>
        <w:tab/>
        <w:t>W.J.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Sand,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Fireworks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Boxthorn: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Breakwater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Area</w:t>
      </w:r>
      <w:r>
        <w:rPr>
          <w:color w:val="231F20"/>
          <w:sz w:val="14"/>
        </w:rPr>
        <w:t>, William Joseph Smith, 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2009.</w:t>
      </w:r>
    </w:p>
    <w:p w14:paraId="077CF95F" w14:textId="77777777" w:rsidR="004F7AA6" w:rsidRDefault="00CC24F5">
      <w:pPr>
        <w:tabs>
          <w:tab w:val="left" w:pos="810"/>
        </w:tabs>
        <w:spacing w:before="57" w:line="360" w:lineRule="auto"/>
        <w:ind w:left="357" w:right="4041"/>
        <w:rPr>
          <w:rFonts w:ascii="ARIAL-MDMITL"/>
          <w:i/>
          <w:sz w:val="14"/>
        </w:rPr>
      </w:pPr>
      <w:r>
        <w:rPr>
          <w:color w:val="231F20"/>
          <w:sz w:val="14"/>
        </w:rPr>
        <w:t>979</w:t>
      </w:r>
      <w:r>
        <w:rPr>
          <w:color w:val="231F20"/>
          <w:sz w:val="14"/>
        </w:rPr>
        <w:tab/>
        <w:t>Butler, et.al., op.cit.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980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60777612" w14:textId="77777777" w:rsidR="004F7AA6" w:rsidRDefault="00CC24F5">
      <w:pPr>
        <w:pStyle w:val="ListParagraph"/>
        <w:numPr>
          <w:ilvl w:val="0"/>
          <w:numId w:val="6"/>
        </w:numPr>
        <w:tabs>
          <w:tab w:val="left" w:pos="810"/>
          <w:tab w:val="left" w:pos="811"/>
        </w:tabs>
        <w:spacing w:befor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1F97218" w14:textId="77777777" w:rsidR="004F7AA6" w:rsidRDefault="00CC24F5">
      <w:pPr>
        <w:pStyle w:val="ListParagraph"/>
        <w:numPr>
          <w:ilvl w:val="0"/>
          <w:numId w:val="6"/>
        </w:numPr>
        <w:tabs>
          <w:tab w:val="left" w:pos="810"/>
          <w:tab w:val="left" w:pos="811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9AEF97" w14:textId="77777777" w:rsidR="004F7AA6" w:rsidRDefault="00CC24F5">
      <w:pPr>
        <w:pStyle w:val="ListParagraph"/>
        <w:numPr>
          <w:ilvl w:val="0"/>
          <w:numId w:val="6"/>
        </w:numPr>
        <w:tabs>
          <w:tab w:val="left" w:pos="810"/>
          <w:tab w:val="left" w:pos="811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VGG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p.1399.</w:t>
      </w:r>
    </w:p>
    <w:p w14:paraId="07E64AC7" w14:textId="77777777" w:rsidR="004F7AA6" w:rsidRDefault="00CC24F5">
      <w:pPr>
        <w:pStyle w:val="ListParagraph"/>
        <w:numPr>
          <w:ilvl w:val="0"/>
          <w:numId w:val="6"/>
        </w:numPr>
        <w:tabs>
          <w:tab w:val="left" w:pos="810"/>
          <w:tab w:val="left" w:pos="811"/>
        </w:tabs>
        <w:spacing w:before="78"/>
        <w:rPr>
          <w:rFonts w:ascii="ARIAL-MDMITL"/>
          <w:i/>
          <w:sz w:val="14"/>
        </w:rPr>
      </w:pPr>
      <w:r>
        <w:rPr>
          <w:color w:val="231F20"/>
          <w:sz w:val="14"/>
        </w:rPr>
        <w:t>See Corio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8CF5C62" w14:textId="77777777" w:rsidR="004F7AA6" w:rsidRDefault="00CC24F5">
      <w:pPr>
        <w:pStyle w:val="ListParagraph"/>
        <w:numPr>
          <w:ilvl w:val="0"/>
          <w:numId w:val="6"/>
        </w:numPr>
        <w:tabs>
          <w:tab w:val="left" w:pos="810"/>
          <w:tab w:val="left" w:pos="811"/>
        </w:tabs>
        <w:spacing w:line="273" w:lineRule="auto"/>
        <w:ind w:right="691"/>
        <w:rPr>
          <w:sz w:val="14"/>
        </w:rPr>
      </w:pPr>
      <w:r>
        <w:rPr>
          <w:color w:val="231F20"/>
          <w:sz w:val="14"/>
        </w:rPr>
        <w:t>Willingham,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143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16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1860-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1900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 op.cit., p.67.</w:t>
      </w:r>
    </w:p>
    <w:p w14:paraId="3617D5E6" w14:textId="77777777" w:rsidR="004F7AA6" w:rsidRDefault="00CC24F5">
      <w:pPr>
        <w:pStyle w:val="ListParagraph"/>
        <w:numPr>
          <w:ilvl w:val="0"/>
          <w:numId w:val="6"/>
        </w:numPr>
        <w:tabs>
          <w:tab w:val="left" w:pos="810"/>
          <w:tab w:val="left" w:pos="811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>Smith,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B75982B" w14:textId="77777777" w:rsidR="004F7AA6" w:rsidRDefault="00CC24F5">
      <w:pPr>
        <w:pStyle w:val="ListParagraph"/>
        <w:numPr>
          <w:ilvl w:val="0"/>
          <w:numId w:val="6"/>
        </w:numPr>
        <w:tabs>
          <w:tab w:val="left" w:pos="810"/>
          <w:tab w:val="left" w:pos="811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95B8BA0" w14:textId="77777777" w:rsidR="004F7AA6" w:rsidRDefault="00CC24F5">
      <w:pPr>
        <w:pStyle w:val="ListParagraph"/>
        <w:numPr>
          <w:ilvl w:val="0"/>
          <w:numId w:val="6"/>
        </w:numPr>
        <w:tabs>
          <w:tab w:val="left" w:pos="811"/>
        </w:tabs>
        <w:spacing w:line="360" w:lineRule="auto"/>
        <w:ind w:left="357" w:right="1188" w:firstLine="0"/>
        <w:jc w:val="both"/>
        <w:rPr>
          <w:sz w:val="14"/>
        </w:rPr>
      </w:pPr>
      <w:r>
        <w:rPr>
          <w:color w:val="231F20"/>
          <w:sz w:val="14"/>
        </w:rPr>
        <w:t xml:space="preserve">Wynd &amp; Morrow, op.cit. &amp;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25 August 1868, 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989</w:t>
      </w:r>
      <w:r>
        <w:rPr>
          <w:color w:val="231F20"/>
          <w:spacing w:val="33"/>
          <w:sz w:val="14"/>
        </w:rPr>
        <w:t xml:space="preserve"> </w:t>
      </w:r>
      <w:r>
        <w:rPr>
          <w:color w:val="231F20"/>
          <w:sz w:val="14"/>
        </w:rPr>
        <w:t xml:space="preserve">Wynd &amp; Morrow, op.cit. &amp;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20 August 1868,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990</w:t>
      </w:r>
      <w:r>
        <w:rPr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March 1866, p.3.</w:t>
      </w:r>
    </w:p>
    <w:p w14:paraId="48086971" w14:textId="77777777" w:rsidR="004F7AA6" w:rsidRDefault="00CC24F5">
      <w:pPr>
        <w:pStyle w:val="ListParagraph"/>
        <w:numPr>
          <w:ilvl w:val="0"/>
          <w:numId w:val="5"/>
        </w:numPr>
        <w:tabs>
          <w:tab w:val="left" w:pos="810"/>
          <w:tab w:val="left" w:pos="811"/>
        </w:tabs>
        <w:spacing w:before="0"/>
        <w:rPr>
          <w:sz w:val="14"/>
        </w:rPr>
      </w:pPr>
      <w:r>
        <w:rPr>
          <w:color w:val="231F20"/>
          <w:sz w:val="14"/>
        </w:rPr>
        <w:t>J.W.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Shaw,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Allotments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Breakwater,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Landata.</w:t>
      </w:r>
    </w:p>
    <w:p w14:paraId="05C1F8AF" w14:textId="77777777" w:rsidR="004F7AA6" w:rsidRDefault="00CC24F5">
      <w:pPr>
        <w:pStyle w:val="ListParagraph"/>
        <w:numPr>
          <w:ilvl w:val="0"/>
          <w:numId w:val="5"/>
        </w:numPr>
        <w:tabs>
          <w:tab w:val="left" w:pos="810"/>
          <w:tab w:val="left" w:pos="811"/>
        </w:tabs>
        <w:spacing w:line="273" w:lineRule="auto"/>
        <w:ind w:right="696"/>
        <w:rPr>
          <w:sz w:val="14"/>
        </w:rPr>
      </w:pPr>
      <w:r>
        <w:rPr>
          <w:color w:val="231F20"/>
          <w:sz w:val="14"/>
        </w:rPr>
        <w:t>Sketch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Allotments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near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Breakwater,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Corio,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C271-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001,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Landata.</w:t>
      </w:r>
    </w:p>
    <w:p w14:paraId="7D6E02E0" w14:textId="77777777" w:rsidR="004F7AA6" w:rsidRDefault="00CC24F5">
      <w:pPr>
        <w:pStyle w:val="ListParagraph"/>
        <w:numPr>
          <w:ilvl w:val="0"/>
          <w:numId w:val="5"/>
        </w:numPr>
        <w:tabs>
          <w:tab w:val="left" w:pos="810"/>
          <w:tab w:val="left" w:pos="811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VGG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p.3999.</w:t>
      </w:r>
    </w:p>
    <w:p w14:paraId="00713926" w14:textId="77777777" w:rsidR="004F7AA6" w:rsidRDefault="00CC24F5">
      <w:pPr>
        <w:pStyle w:val="ListParagraph"/>
        <w:numPr>
          <w:ilvl w:val="0"/>
          <w:numId w:val="5"/>
        </w:numPr>
        <w:tabs>
          <w:tab w:val="left" w:pos="810"/>
          <w:tab w:val="left" w:pos="811"/>
        </w:tabs>
        <w:spacing w:line="273" w:lineRule="auto"/>
        <w:ind w:right="943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20 February 1891, p.4, Corio Parish Put-away Plan,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C272-3-3, Landata.</w:t>
      </w:r>
    </w:p>
    <w:p w14:paraId="12AA1E54" w14:textId="77777777" w:rsidR="004F7AA6" w:rsidRDefault="00CC24F5">
      <w:pPr>
        <w:pStyle w:val="ListParagraph"/>
        <w:numPr>
          <w:ilvl w:val="0"/>
          <w:numId w:val="5"/>
        </w:numPr>
        <w:tabs>
          <w:tab w:val="left" w:pos="810"/>
          <w:tab w:val="left" w:pos="811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See also Rowe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 Jacobs,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Armstrong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Creek Urban Growth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Area:</w:t>
      </w:r>
    </w:p>
    <w:p w14:paraId="235A46D9" w14:textId="77777777" w:rsidR="004F7AA6" w:rsidRDefault="004F7AA6">
      <w:pPr>
        <w:rPr>
          <w:sz w:val="14"/>
        </w:rPr>
        <w:sectPr w:rsidR="004F7AA6">
          <w:type w:val="continuous"/>
          <w:pgSz w:w="11910" w:h="16840"/>
          <w:pgMar w:top="1580" w:right="140" w:bottom="280" w:left="420" w:header="0" w:footer="457" w:gutter="0"/>
          <w:cols w:num="2" w:space="720" w:equalWidth="0">
            <w:col w:w="5306" w:space="40"/>
            <w:col w:w="6004"/>
          </w:cols>
        </w:sectPr>
      </w:pPr>
    </w:p>
    <w:p w14:paraId="595CB900" w14:textId="06BE5262" w:rsidR="004F7AA6" w:rsidRDefault="004F7AA6">
      <w:pPr>
        <w:pStyle w:val="BodyText"/>
        <w:rPr>
          <w:sz w:val="20"/>
        </w:rPr>
      </w:pPr>
    </w:p>
    <w:p w14:paraId="5532261A" w14:textId="77777777" w:rsidR="004F7AA6" w:rsidRDefault="004F7AA6">
      <w:pPr>
        <w:pStyle w:val="BodyText"/>
        <w:rPr>
          <w:sz w:val="20"/>
        </w:rPr>
      </w:pPr>
    </w:p>
    <w:p w14:paraId="7FECA795" w14:textId="77777777" w:rsidR="004F7AA6" w:rsidRDefault="004F7AA6">
      <w:pPr>
        <w:pStyle w:val="BodyText"/>
        <w:rPr>
          <w:sz w:val="20"/>
        </w:rPr>
      </w:pPr>
    </w:p>
    <w:p w14:paraId="34E5EDCD" w14:textId="77777777" w:rsidR="004F7AA6" w:rsidRDefault="004F7AA6">
      <w:pPr>
        <w:pStyle w:val="BodyText"/>
        <w:spacing w:before="10" w:after="1"/>
        <w:rPr>
          <w:sz w:val="21"/>
        </w:rPr>
      </w:pPr>
    </w:p>
    <w:p w14:paraId="73E08FE3" w14:textId="77777777" w:rsidR="004F7AA6" w:rsidRDefault="00D34145">
      <w:pPr>
        <w:tabs>
          <w:tab w:val="left" w:pos="5667"/>
        </w:tabs>
        <w:ind w:left="338"/>
        <w:rPr>
          <w:sz w:val="20"/>
        </w:rPr>
      </w:pPr>
      <w:r>
        <w:rPr>
          <w:position w:val="10"/>
          <w:sz w:val="20"/>
        </w:rPr>
      </w:r>
      <w:r>
        <w:rPr>
          <w:position w:val="10"/>
          <w:sz w:val="20"/>
        </w:rPr>
        <w:pict w14:anchorId="2C3AE9B2">
          <v:shape id="docshape104" o:spid="_x0000_s2056" type="#_x0000_t202" alt="" style="width:251.65pt;height:655.6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02"/>
                    <w:gridCol w:w="4630"/>
                  </w:tblGrid>
                  <w:tr w:rsidR="004F7AA6" w14:paraId="5B7C3ED8" w14:textId="77777777">
                    <w:trPr>
                      <w:trHeight w:val="377"/>
                    </w:trPr>
                    <w:tc>
                      <w:tcPr>
                        <w:tcW w:w="402" w:type="dxa"/>
                      </w:tcPr>
                      <w:p w14:paraId="56711606" w14:textId="77777777" w:rsidR="004F7AA6" w:rsidRDefault="004F7AA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30" w:type="dxa"/>
                      </w:tcPr>
                      <w:p w14:paraId="4B66D758" w14:textId="77777777" w:rsidR="004F7AA6" w:rsidRDefault="00CC24F5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Marshall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Western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Employment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Precincts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Contact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Cultural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</w:p>
                      <w:p w14:paraId="43602BC7" w14:textId="77777777" w:rsidR="004F7AA6" w:rsidRDefault="00CC24F5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Assessments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 op.cit.</w:t>
                        </w:r>
                      </w:p>
                    </w:tc>
                  </w:tr>
                  <w:tr w:rsidR="004F7AA6" w14:paraId="226FE203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883BE3C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996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0125CE8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Corio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611A215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93E5AF1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997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2833AA54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0B5D315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27E1C1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998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7B086024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6872E9F6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13B0F4F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999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21C6F35D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Moolap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3153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Sheet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3153,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Landata.</w:t>
                        </w:r>
                      </w:p>
                    </w:tc>
                  </w:tr>
                  <w:tr w:rsidR="004F7AA6" w14:paraId="5377E61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B865E88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1000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0CE54AEC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vol.2,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sheet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351.</w:t>
                        </w:r>
                      </w:p>
                    </w:tc>
                  </w:tr>
                  <w:tr w:rsidR="004F7AA6" w14:paraId="11E95E36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39C326EC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1001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0EB8FD69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p.7,</w:t>
                        </w:r>
                      </w:p>
                      <w:p w14:paraId="69DE582B" w14:textId="77777777" w:rsidR="004F7AA6" w:rsidRDefault="00CC24F5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p.67.</w:t>
                        </w:r>
                      </w:p>
                    </w:tc>
                  </w:tr>
                  <w:tr w:rsidR="004F7AA6" w14:paraId="281D954B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0D0095F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1002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08044D7E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2AA875E9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11F532C5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1003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06A95EDA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44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Ivanhoe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Estate,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Special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Collections,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Library.</w:t>
                        </w:r>
                      </w:p>
                    </w:tc>
                  </w:tr>
                  <w:tr w:rsidR="004F7AA6" w14:paraId="33287B04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BC045A3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1004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3A3C3776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Wynd,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Balla-wein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p.160.</w:t>
                        </w:r>
                      </w:p>
                    </w:tc>
                  </w:tr>
                  <w:tr w:rsidR="004F7AA6" w14:paraId="0877DE9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304176E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1005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3F039BAC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 p.161.</w:t>
                        </w:r>
                      </w:p>
                    </w:tc>
                  </w:tr>
                  <w:tr w:rsidR="004F7AA6" w14:paraId="796CE327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9A411A9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1006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26467E6D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1956,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4F7AA6" w14:paraId="3BA6D50E" w14:textId="77777777">
                    <w:trPr>
                      <w:trHeight w:val="776"/>
                    </w:trPr>
                    <w:tc>
                      <w:tcPr>
                        <w:tcW w:w="402" w:type="dxa"/>
                      </w:tcPr>
                      <w:p w14:paraId="61533AEA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1007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510804A3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2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Billis &amp; Kenyon,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 p.48.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name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Boronggook</w:t>
                        </w:r>
                        <w:r>
                          <w:rPr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is given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but I.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Bella-wein</w:t>
                        </w:r>
                        <w:r>
                          <w:rPr>
                            <w:color w:val="231F20"/>
                            <w:sz w:val="14"/>
                          </w:rPr>
                          <w:t>: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1993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2nd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edn.,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On-Line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Drysdale,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2005,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has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Boronggoop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0F8C893D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0A484CE3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1008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12BA48EE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79"/>
                          <w:jc w:val="bot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B.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Roberts</w:t>
                        </w:r>
                        <w:r>
                          <w:rPr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(ed.),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Miss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Miss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extraordinary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partnership: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 Anne Drysdale</w:t>
                        </w:r>
                        <w:r>
                          <w:rPr>
                            <w:color w:val="231F20"/>
                            <w:sz w:val="14"/>
                          </w:rPr>
                          <w:t>, Australian Scholarly Publishing, North Melbourne, 2009,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pp.68-69 &amp; Wynd,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227D2236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1D79942C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1009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5C361980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25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Moolap Parish Plan and Moolap Parish Record Sheet 2265, Landata.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1844,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 4 January 1854, p.2.</w:t>
                        </w:r>
                      </w:p>
                    </w:tc>
                  </w:tr>
                  <w:tr w:rsidR="004F7AA6" w14:paraId="5AA0237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5963BDF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1010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5F83B41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p.89.</w:t>
                        </w:r>
                      </w:p>
                    </w:tc>
                  </w:tr>
                  <w:tr w:rsidR="004F7AA6" w14:paraId="04595FC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C7DF2B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1011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16D4FF78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p.108.</w:t>
                        </w:r>
                      </w:p>
                    </w:tc>
                  </w:tr>
                  <w:tr w:rsidR="004F7AA6" w14:paraId="0C6D3B10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3BC568B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1012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1B50F900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p.90.</w:t>
                        </w:r>
                      </w:p>
                    </w:tc>
                  </w:tr>
                  <w:tr w:rsidR="004F7AA6" w14:paraId="226A0845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57F81EB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1013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17A7FB8D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Rowe, op.cit., p.70.</w:t>
                        </w:r>
                      </w:p>
                    </w:tc>
                  </w:tr>
                  <w:tr w:rsidR="004F7AA6" w14:paraId="0EDB4278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58CC13CF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1014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2820D6C0" w14:textId="77777777" w:rsidR="004F7AA6" w:rsidRDefault="00CC24F5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D.R.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Seller,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Children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Zion: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Whittington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Isle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Wight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1724-1963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Osiris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Genealogical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Services,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1996,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p.57.</w:t>
                        </w:r>
                      </w:p>
                    </w:tc>
                  </w:tr>
                  <w:tr w:rsidR="004F7AA6" w14:paraId="0F1F9E27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C91AA59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1015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4B40C70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pp.48-57.</w:t>
                        </w:r>
                      </w:p>
                    </w:tc>
                  </w:tr>
                  <w:tr w:rsidR="004F7AA6" w14:paraId="43652414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B02EC6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1016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4A33E1AA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4FBA8B4F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A25EDA2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1017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3C1A159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 1870,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p.3, 23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 1873,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6ABE1F5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27F268C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1018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22F6A25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p.92.</w:t>
                        </w:r>
                      </w:p>
                    </w:tc>
                  </w:tr>
                  <w:tr w:rsidR="004F7AA6" w14:paraId="3DE0F2FD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AC560F7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1019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2125B016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p.76.</w:t>
                        </w:r>
                      </w:p>
                    </w:tc>
                  </w:tr>
                  <w:tr w:rsidR="004F7AA6" w14:paraId="61926279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79D6BA2F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1020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3DB19AF4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37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Certificate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Tile,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2495,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826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Whittington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Relative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History, series B5846,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National Archives 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Australia.</w:t>
                        </w:r>
                      </w:p>
                    </w:tc>
                  </w:tr>
                  <w:tr w:rsidR="004F7AA6" w14:paraId="1B83323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7D8A202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1021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5CCC0FB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1915,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4F7AA6" w14:paraId="24A50C9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32A99A3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1022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6454CF64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p.10.</w:t>
                        </w:r>
                      </w:p>
                    </w:tc>
                  </w:tr>
                  <w:tr w:rsidR="004F7AA6" w14:paraId="26B76AD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AE1C257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1023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71E9859A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Lane,</w:t>
                        </w:r>
                        <w:r>
                          <w:rPr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Legend of the Min: Dii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 op.cit.</w:t>
                        </w:r>
                      </w:p>
                    </w:tc>
                  </w:tr>
                  <w:tr w:rsidR="004F7AA6" w14:paraId="6E081EA4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658AAAB9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1024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13C45546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17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file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60513,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which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provides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early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title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property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 7 Flinders Parade, and neighbouring properties.</w:t>
                        </w:r>
                      </w:p>
                    </w:tc>
                  </w:tr>
                  <w:tr w:rsidR="004F7AA6" w14:paraId="1D38179B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88C6CF8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1025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4E3D3571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6278E22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BEE49D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1026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4F9356E1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5D9E9BC6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5289125D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1027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6F9260F5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23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 Barwon Heads Estate Company Limited Subdivision Plan, 30 March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folio 3,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 73, GHC</w:t>
                        </w:r>
                      </w:p>
                    </w:tc>
                  </w:tr>
                  <w:tr w:rsidR="004F7AA6" w14:paraId="7645B400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8CAF60A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1028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0D4DA1D2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4F7AA6" w14:paraId="49A5A5EB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B176579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1029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7B9CCE5C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Barwon Heads Estate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Company Limited Subdivision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 op.cit.</w:t>
                        </w:r>
                      </w:p>
                    </w:tc>
                  </w:tr>
                  <w:tr w:rsidR="004F7AA6" w14:paraId="3F4F14CC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2DB0401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1030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5735A02F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 &amp; Rowe, op.cit., vol. 4.</w:t>
                        </w:r>
                      </w:p>
                    </w:tc>
                  </w:tr>
                  <w:tr w:rsidR="004F7AA6" w14:paraId="0E9F8F2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7DDBB43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1031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7065DB6B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0149C3D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A43D1F7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1032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36DAC1CE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See also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 November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4F7AA6" w14:paraId="34320B38" w14:textId="77777777">
                    <w:trPr>
                      <w:trHeight w:val="1457"/>
                    </w:trPr>
                    <w:tc>
                      <w:tcPr>
                        <w:tcW w:w="402" w:type="dxa"/>
                      </w:tcPr>
                      <w:p w14:paraId="05EAFE4E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1033</w:t>
                        </w:r>
                      </w:p>
                    </w:tc>
                    <w:tc>
                      <w:tcPr>
                        <w:tcW w:w="4630" w:type="dxa"/>
                      </w:tcPr>
                      <w:p w14:paraId="232A98BB" w14:textId="77777777" w:rsidR="004F7AA6" w:rsidRDefault="00CC24F5">
                        <w:pPr>
                          <w:pStyle w:val="TableParagraph"/>
                          <w:spacing w:before="0" w:line="180" w:lineRule="atLeast"/>
                          <w:ind w:right="3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 Certificate of Title vol.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2225, fol. 888 &amp; South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Barwon Shire Rate Book,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Connewarre Riding, 1892-93 (entry 127) which listed G.M. Hitchcock (late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Anderson).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house was built by Messrs Cart and Dixon, builders and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contractors 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Ryrie Street,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 and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 described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in the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14 December 1889,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 as being</w:t>
                        </w:r>
                        <w:r>
                          <w:rPr>
                            <w:color w:val="231F20"/>
                            <w:spacing w:val="1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 four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rooms and a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kitchen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good dimensions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with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neat and commodious verandahs, front and back 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being situated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 the line of the reserve facing the bluff known as Mount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Colite or Barwon Heads.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name of 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house,</w:t>
                        </w:r>
                        <w:r>
                          <w:rPr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Bernarty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is given in the</w:t>
                        </w:r>
                      </w:p>
                    </w:tc>
                  </w:tr>
                </w:tbl>
                <w:p w14:paraId="7EE53041" w14:textId="77777777" w:rsidR="004F7AA6" w:rsidRDefault="004F7AA6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CC24F5">
        <w:rPr>
          <w:position w:val="10"/>
          <w:sz w:val="20"/>
        </w:rPr>
        <w:tab/>
      </w:r>
      <w:r>
        <w:rPr>
          <w:sz w:val="20"/>
        </w:rPr>
      </w:r>
      <w:r>
        <w:rPr>
          <w:sz w:val="20"/>
        </w:rPr>
        <w:pict w14:anchorId="63FC58AC">
          <v:shape id="docshape105" o:spid="_x0000_s2055" type="#_x0000_t202" alt="" style="width:249.4pt;height:660.8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02"/>
                    <w:gridCol w:w="4585"/>
                  </w:tblGrid>
                  <w:tr w:rsidR="004F7AA6" w14:paraId="5A3B40DC" w14:textId="77777777">
                    <w:trPr>
                      <w:trHeight w:val="197"/>
                    </w:trPr>
                    <w:tc>
                      <w:tcPr>
                        <w:tcW w:w="402" w:type="dxa"/>
                      </w:tcPr>
                      <w:p w14:paraId="789BEFAC" w14:textId="77777777" w:rsidR="004F7AA6" w:rsidRDefault="004F7AA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585" w:type="dxa"/>
                      </w:tcPr>
                      <w:p w14:paraId="11468A7B" w14:textId="77777777" w:rsidR="004F7AA6" w:rsidRDefault="00CC24F5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7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 1891,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4F7AA6" w14:paraId="6F42CF7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E343042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1034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232C22E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1919.</w:t>
                        </w:r>
                      </w:p>
                    </w:tc>
                  </w:tr>
                  <w:tr w:rsidR="004F7AA6" w14:paraId="10BCD967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11E6EEF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1035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3792AB27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 &amp; Rowe, op.cit.</w:t>
                        </w:r>
                      </w:p>
                    </w:tc>
                  </w:tr>
                  <w:tr w:rsidR="004F7AA6" w14:paraId="7B2FF75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7ECFCEA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1036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19AF7533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3F3602B0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A30F8A8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1037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43C03174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4F7AA6" w14:paraId="5F162F7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611E1B9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1038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470D2A22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 &amp; Rowe, op.cit.</w:t>
                        </w:r>
                      </w:p>
                    </w:tc>
                  </w:tr>
                  <w:tr w:rsidR="004F7AA6" w14:paraId="0AFDCBF0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7127F59E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1039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2506A53D" w14:textId="77777777" w:rsidR="004F7AA6" w:rsidRDefault="00CC24F5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Pleasure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Grounds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Barwon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Coast: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Coast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Committee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Barwon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Heads,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2002,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p.11.</w:t>
                        </w:r>
                      </w:p>
                    </w:tc>
                  </w:tr>
                  <w:tr w:rsidR="004F7AA6" w14:paraId="655847B4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5856132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1040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28EE9F0C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pp.43-45,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159.</w:t>
                        </w:r>
                      </w:p>
                    </w:tc>
                  </w:tr>
                  <w:tr w:rsidR="004F7AA6" w14:paraId="39E016F6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6C3B503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1041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1D03E7CB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p.39.</w:t>
                        </w:r>
                      </w:p>
                    </w:tc>
                  </w:tr>
                  <w:tr w:rsidR="004F7AA6" w14:paraId="4932392F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64DDA864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1042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2691FA0B" w14:textId="77777777" w:rsidR="004F7AA6" w:rsidRDefault="00CC24F5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 Rowe,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 Assessment, 1 Flinders Parade, Barwon Heads , expert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witness report prepared for the City of Greater Geelong, December 2003.</w:t>
                        </w:r>
                      </w:p>
                    </w:tc>
                  </w:tr>
                  <w:tr w:rsidR="004F7AA6" w14:paraId="5266F212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6C89AF7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1043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78EDB5DE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 &amp; Rowe, op.cit.</w:t>
                        </w:r>
                      </w:p>
                    </w:tc>
                  </w:tr>
                  <w:tr w:rsidR="004F7AA6" w14:paraId="01045D3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2617015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1044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7F15C3C5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Lane,</w:t>
                        </w:r>
                        <w:r>
                          <w:rPr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 with some Echoes 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 lost local language , op.cit.</w:t>
                        </w:r>
                      </w:p>
                    </w:tc>
                  </w:tr>
                  <w:tr w:rsidR="004F7AA6" w14:paraId="782C4A0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F79028A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1045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00632FC5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6647598B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621E718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1046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6DAB78D4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Thematic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p.19.</w:t>
                        </w:r>
                      </w:p>
                    </w:tc>
                  </w:tr>
                  <w:tr w:rsidR="004F7AA6" w14:paraId="467F478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A432580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1047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5D0290F1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347460F6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BE858BE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1048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3BA1422C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355FC152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FB88213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1049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14630266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Breamlea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Township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Put-away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Plans,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V795,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Landata.</w:t>
                        </w:r>
                      </w:p>
                    </w:tc>
                  </w:tr>
                  <w:tr w:rsidR="004F7AA6" w14:paraId="54AB2974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35883E75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1050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46D0D5E9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60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Township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Breamlea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1972,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16171/P1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Breamlea,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5107,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4F7AA6" w14:paraId="08EF637E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456230DD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1051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62F97370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G.H.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Brownhill,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Illustrated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Guide to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 District,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1908,</w:t>
                        </w:r>
                      </w:p>
                      <w:p w14:paraId="16CE71C5" w14:textId="77777777" w:rsidR="004F7AA6" w:rsidRDefault="00CC24F5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p.84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Pescott,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135, 146.</w:t>
                        </w:r>
                      </w:p>
                    </w:tc>
                  </w:tr>
                  <w:tr w:rsidR="004F7AA6" w14:paraId="40CA5181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2C892D7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1052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43B6398B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Moolap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Moolap Parish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Sheet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2265, op.cit.</w:t>
                        </w:r>
                      </w:p>
                    </w:tc>
                  </w:tr>
                  <w:tr w:rsidR="004F7AA6" w14:paraId="0EABCC06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CA58AB2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1053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65C6976B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Balla-wein,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p.172.</w:t>
                        </w:r>
                      </w:p>
                    </w:tc>
                  </w:tr>
                  <w:tr w:rsidR="004F7AA6" w14:paraId="26AFF6E3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FBEC816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1054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050EDFE5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1840-1860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10C5CC86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479F19C3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1055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3DAC29A1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45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Lane,</w:t>
                        </w:r>
                        <w:r>
                          <w:rPr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Bengali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Hearth-group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Wathaurung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Tribe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text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address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pp.1-17.</w:t>
                        </w:r>
                      </w:p>
                    </w:tc>
                  </w:tr>
                  <w:tr w:rsidR="004F7AA6" w14:paraId="06ED955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F43EBA7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1056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3BB41745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5DE5B0A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38744A8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1057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5761CC4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p.59.</w:t>
                        </w:r>
                      </w:p>
                    </w:tc>
                  </w:tr>
                  <w:tr w:rsidR="004F7AA6" w14:paraId="7E70C55C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4FB7DF99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1058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5C09C8FF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16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Gilbert,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Township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Drysdale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Suburban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adjoining,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1857, folio 1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 6, GHC.</w:t>
                        </w:r>
                      </w:p>
                    </w:tc>
                  </w:tr>
                  <w:tr w:rsidR="004F7AA6" w14:paraId="5A59C899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47505BBF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1059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70DC9C01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97" w:firstLine="1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Angus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McLeod,</w:t>
                        </w:r>
                        <w:r>
                          <w:rPr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Pioneers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Medical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database,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Willey,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Waterholes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Drysdale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Bellarine,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 Drysdale, 2010,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4F7AA6" w14:paraId="45D9C93F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17187B3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1060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3B6FAA01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0A0819AE" w14:textId="77777777">
                    <w:trPr>
                      <w:trHeight w:val="776"/>
                    </w:trPr>
                    <w:tc>
                      <w:tcPr>
                        <w:tcW w:w="402" w:type="dxa"/>
                      </w:tcPr>
                      <w:p w14:paraId="4F0A4A68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1061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58D54D6C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5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R.S. Ward,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Sidelights on Bellarine Presbyterianism 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z w:val="14"/>
                          </w:rPr>
                          <w:t>, vol. 26,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 1, March 1991, p.19. The first Presbyterian School began at Drysdale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given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Williamson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1849.</w:t>
                        </w:r>
                        <w:r>
                          <w:rPr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site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side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Jetty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Road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opposite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Wyndham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Street.</w:t>
                        </w:r>
                        <w:r>
                          <w:rPr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pp.17-18.</w:t>
                        </w:r>
                      </w:p>
                    </w:tc>
                  </w:tr>
                  <w:tr w:rsidR="004F7AA6" w14:paraId="7283CDD7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3CDDBD5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1062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3B77805A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File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steam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mill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Bellarine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Society.</w:t>
                        </w:r>
                      </w:p>
                    </w:tc>
                  </w:tr>
                  <w:tr w:rsidR="004F7AA6" w14:paraId="52B7DC7F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457CA671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1063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5A0A2846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107" w:firstLine="3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Coriyule Homestead, 1-69 McDermott Road, Curlewis , Victorian Heritage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Database online, 16 April 2004, accessed June 2018 at </w:t>
                        </w:r>
                        <w:hyperlink r:id="rId345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http://vhd</w:t>
                          </w:r>
                          <w:r>
                            <w:rPr>
                              <w:color w:val="231F20"/>
                              <w:sz w:val="14"/>
                            </w:rPr>
                            <w:t>.</w:t>
                          </w:r>
                        </w:hyperlink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heritagecouncil.vic.gov.au/places/342</w:t>
                        </w:r>
                      </w:p>
                    </w:tc>
                  </w:tr>
                  <w:tr w:rsidR="004F7AA6" w14:paraId="6209E872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292D085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1064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05567D19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Municipal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Directory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 1900.</w:t>
                        </w:r>
                      </w:p>
                    </w:tc>
                  </w:tr>
                  <w:tr w:rsidR="004F7AA6" w14:paraId="56092045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1273861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1065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48AAA858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op.cit., vol. 3.</w:t>
                        </w:r>
                      </w:p>
                    </w:tc>
                  </w:tr>
                  <w:tr w:rsidR="004F7AA6" w14:paraId="7869C3C6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727CAE9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1066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0CA0304D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50CB9E68" w14:textId="77777777">
                    <w:trPr>
                      <w:trHeight w:val="776"/>
                    </w:trPr>
                    <w:tc>
                      <w:tcPr>
                        <w:tcW w:w="402" w:type="dxa"/>
                      </w:tcPr>
                      <w:p w14:paraId="0C887FEA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1067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6B9FE695" w14:textId="77777777" w:rsidR="004F7AA6" w:rsidRDefault="00CC24F5">
                        <w:pPr>
                          <w:pStyle w:val="TableParagraph"/>
                          <w:spacing w:line="273" w:lineRule="auto"/>
                          <w:ind w:right="13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Bellarine Shire Valuation Books, Bellarine ward, entry 267, 1872-73; entry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251,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1873-74;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entry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298a,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1881-82;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entries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442A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444A,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1891-92;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entries</w:t>
                        </w:r>
                      </w:p>
                      <w:p w14:paraId="705DD345" w14:textId="77777777" w:rsidR="004F7AA6" w:rsidRDefault="00CC24F5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440 &amp; 443, 1892,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 Historical Society,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&amp;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 July</w:t>
                        </w:r>
                      </w:p>
                      <w:p w14:paraId="5A7EE2B2" w14:textId="77777777" w:rsidR="004F7AA6" w:rsidRDefault="00CC24F5"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p.7.</w:t>
                        </w:r>
                      </w:p>
                    </w:tc>
                  </w:tr>
                  <w:tr w:rsidR="004F7AA6" w14:paraId="79866070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E88CA28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1068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50C03A38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Valuation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entry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1040,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1912-13.</w:t>
                        </w:r>
                      </w:p>
                    </w:tc>
                  </w:tr>
                  <w:tr w:rsidR="004F7AA6" w14:paraId="3AE16064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32EB0AF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1069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213CF72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</w:t>
                        </w:r>
                      </w:p>
                    </w:tc>
                  </w:tr>
                  <w:tr w:rsidR="004F7AA6" w14:paraId="22B9C5B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33BA707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1070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5283BB6A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00F463B7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BE3197B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1071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62556444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 8 May 1934, p.5.</w:t>
                        </w:r>
                      </w:p>
                    </w:tc>
                  </w:tr>
                  <w:tr w:rsidR="004F7AA6" w14:paraId="18F255C6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AA2233F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1072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792EF177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p.24.</w:t>
                        </w:r>
                      </w:p>
                    </w:tc>
                  </w:tr>
                  <w:tr w:rsidR="004F7AA6" w14:paraId="3478C14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3D14401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1073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2E2AA13F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733D80CB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79BC75E" w14:textId="77777777" w:rsidR="004F7AA6" w:rsidRDefault="00CC24F5">
                        <w:pPr>
                          <w:pStyle w:val="TableParagraph"/>
                          <w:ind w:left="2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1074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4E3C1D51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1091FC00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982D9D2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1075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4BEAFA52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48F670FB" w14:textId="77777777">
                    <w:trPr>
                      <w:trHeight w:val="197"/>
                    </w:trPr>
                    <w:tc>
                      <w:tcPr>
                        <w:tcW w:w="402" w:type="dxa"/>
                      </w:tcPr>
                      <w:p w14:paraId="4B7D482B" w14:textId="77777777" w:rsidR="004F7AA6" w:rsidRDefault="00CC24F5">
                        <w:pPr>
                          <w:pStyle w:val="TableParagraph"/>
                          <w:spacing w:line="138" w:lineRule="exact"/>
                          <w:ind w:left="2"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1076</w:t>
                        </w:r>
                      </w:p>
                    </w:tc>
                    <w:tc>
                      <w:tcPr>
                        <w:tcW w:w="4585" w:type="dxa"/>
                      </w:tcPr>
                      <w:p w14:paraId="20466DFE" w14:textId="77777777" w:rsidR="004F7AA6" w:rsidRDefault="00CC24F5">
                        <w:pPr>
                          <w:pStyle w:val="TableParagraph"/>
                          <w:spacing w:line="138" w:lineRule="exact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</w:tbl>
                <w:p w14:paraId="31592081" w14:textId="77777777" w:rsidR="004F7AA6" w:rsidRDefault="004F7AA6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08FCDD12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67B9BAB4" w14:textId="358D3F33" w:rsidR="004F7AA6" w:rsidRDefault="004F7AA6">
      <w:pPr>
        <w:pStyle w:val="BodyText"/>
        <w:rPr>
          <w:sz w:val="20"/>
        </w:rPr>
      </w:pPr>
    </w:p>
    <w:p w14:paraId="5B3C69F3" w14:textId="77777777" w:rsidR="004F7AA6" w:rsidRDefault="004F7AA6">
      <w:pPr>
        <w:pStyle w:val="BodyText"/>
        <w:rPr>
          <w:sz w:val="20"/>
        </w:rPr>
      </w:pPr>
    </w:p>
    <w:p w14:paraId="37B971F5" w14:textId="77777777" w:rsidR="004F7AA6" w:rsidRDefault="004F7AA6">
      <w:pPr>
        <w:pStyle w:val="BodyText"/>
        <w:rPr>
          <w:sz w:val="20"/>
        </w:rPr>
      </w:pPr>
    </w:p>
    <w:p w14:paraId="6055A64F" w14:textId="77777777" w:rsidR="004F7AA6" w:rsidRDefault="004F7AA6">
      <w:pPr>
        <w:pStyle w:val="BodyText"/>
        <w:spacing w:before="10" w:after="1"/>
        <w:rPr>
          <w:sz w:val="21"/>
        </w:rPr>
      </w:pPr>
    </w:p>
    <w:p w14:paraId="50DA0A87" w14:textId="77777777" w:rsidR="004F7AA6" w:rsidRDefault="00D34145">
      <w:pPr>
        <w:tabs>
          <w:tab w:val="left" w:pos="5667"/>
        </w:tabs>
        <w:ind w:left="338"/>
        <w:rPr>
          <w:sz w:val="20"/>
        </w:rPr>
      </w:pPr>
      <w:r>
        <w:rPr>
          <w:sz w:val="20"/>
        </w:rPr>
      </w:r>
      <w:r>
        <w:rPr>
          <w:sz w:val="20"/>
        </w:rPr>
        <w:pict w14:anchorId="1BF2E9AF">
          <v:shape id="docshape108" o:spid="_x0000_s2054" type="#_x0000_t202" alt="" style="width:252.85pt;height:656.6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02"/>
                    <w:gridCol w:w="4655"/>
                  </w:tblGrid>
                  <w:tr w:rsidR="004F7AA6" w14:paraId="7BE7637E" w14:textId="77777777">
                    <w:trPr>
                      <w:trHeight w:val="197"/>
                    </w:trPr>
                    <w:tc>
                      <w:tcPr>
                        <w:tcW w:w="402" w:type="dxa"/>
                      </w:tcPr>
                      <w:p w14:paraId="282FA219" w14:textId="77777777" w:rsidR="004F7AA6" w:rsidRDefault="00CC24F5">
                        <w:pPr>
                          <w:pStyle w:val="TableParagraph"/>
                          <w:spacing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66A6D14" w14:textId="77777777" w:rsidR="004F7AA6" w:rsidRDefault="00CC24F5">
                        <w:pPr>
                          <w:pStyle w:val="TableParagraph"/>
                          <w:spacing w:before="0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5FFA568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6E0C0B2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74D6A78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Campbell,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pp.19-20.</w:t>
                        </w:r>
                      </w:p>
                    </w:tc>
                  </w:tr>
                  <w:tr w:rsidR="004F7AA6" w14:paraId="72B940E3" w14:textId="77777777">
                    <w:trPr>
                      <w:trHeight w:val="776"/>
                    </w:trPr>
                    <w:tc>
                      <w:tcPr>
                        <w:tcW w:w="402" w:type="dxa"/>
                      </w:tcPr>
                      <w:p w14:paraId="21D6908D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F742F57" w14:textId="77777777" w:rsidR="004F7AA6" w:rsidRDefault="00CC24F5">
                        <w:pPr>
                          <w:pStyle w:val="TableParagraph"/>
                          <w:spacing w:line="273" w:lineRule="auto"/>
                          <w:ind w:right="13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The dwelling had been built by 1854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as it was mentioned in the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 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 16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 p.7.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S. Zada,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Finding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Laurence Ryland    </w:t>
                        </w:r>
                        <w:r>
                          <w:rPr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not!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Ancestor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2009,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pp.13-14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</w:p>
                      <w:p w14:paraId="6748E655" w14:textId="77777777" w:rsidR="004F7AA6" w:rsidRDefault="00CC24F5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Zada,</w:t>
                        </w:r>
                        <w:r>
                          <w:rPr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Just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do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it!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Ancestor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2009,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p.17.</w:t>
                        </w:r>
                      </w:p>
                    </w:tc>
                  </w:tr>
                  <w:tr w:rsidR="004F7AA6" w14:paraId="743E3F2C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7FB47E4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E01C06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1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Architects in Geelong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 op.cit., p.52.</w:t>
                        </w:r>
                      </w:p>
                    </w:tc>
                  </w:tr>
                  <w:tr w:rsidR="004F7AA6" w14:paraId="5513E6E6" w14:textId="77777777">
                    <w:trPr>
                      <w:trHeight w:val="956"/>
                    </w:trPr>
                    <w:tc>
                      <w:tcPr>
                        <w:tcW w:w="402" w:type="dxa"/>
                      </w:tcPr>
                      <w:p w14:paraId="130A7771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1394F8A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4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The earliest listing of McLean at Lake Connewarre is in a description for 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Audley Estate, 27 October 1863, p.3.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McLean did not appear in the Electoral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Roll for 1856 in the area.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earliest mention of McLean in the Bellarine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1863-64,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collection,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when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 listed as the owner of a five roomed wooden house and garden.</w:t>
                        </w:r>
                      </w:p>
                    </w:tc>
                  </w:tr>
                  <w:tr w:rsidR="004F7AA6" w14:paraId="7DCF06A3" w14:textId="77777777">
                    <w:trPr>
                      <w:trHeight w:val="956"/>
                    </w:trPr>
                    <w:tc>
                      <w:tcPr>
                        <w:tcW w:w="402" w:type="dxa"/>
                      </w:tcPr>
                      <w:p w14:paraId="778DE349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195570A4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According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Friend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resident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Marcus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Hill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time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fourth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daughter,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Helen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Ann,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died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there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 of that year.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Friend and his family were resident at Leopold by 1864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 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27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1864 listed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death 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father in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law,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Thomas Burnham.</w:t>
                        </w:r>
                      </w:p>
                    </w:tc>
                  </w:tr>
                  <w:tr w:rsidR="004F7AA6" w14:paraId="72CBE8CA" w14:textId="77777777">
                    <w:trPr>
                      <w:trHeight w:val="776"/>
                    </w:trPr>
                    <w:tc>
                      <w:tcPr>
                        <w:tcW w:w="402" w:type="dxa"/>
                      </w:tcPr>
                      <w:p w14:paraId="0A3E8ADD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1C61E64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45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reported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Council had requested the Railway Commissioners to change the name 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station from Kensington to Leopold.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name of the cemetery was also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changed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in 1893 –see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 xml:space="preserve">VGG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 1893, p.1032.</w:t>
                        </w:r>
                      </w:p>
                    </w:tc>
                  </w:tr>
                  <w:tr w:rsidR="004F7AA6" w14:paraId="2E2B375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3AE73AA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697F1FD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Kensington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Hills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Estate,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folio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4F7AA6" w14:paraId="444D9A9D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AF73343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8767AB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Como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Hills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Estate,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folio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61,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4F7AA6" w14:paraId="56EF76B5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031495B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DD81D79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Municipal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Directory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 1900.</w:t>
                        </w:r>
                      </w:p>
                    </w:tc>
                  </w:tr>
                  <w:tr w:rsidR="004F7AA6" w14:paraId="39AFA3E0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3BA9F018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16CA99B" w14:textId="77777777" w:rsidR="004F7AA6" w:rsidRDefault="00CC24F5">
                        <w:pPr>
                          <w:pStyle w:val="TableParagraph"/>
                          <w:spacing w:line="273" w:lineRule="auto"/>
                          <w:ind w:right="5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Athlon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Heights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Estate,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A5,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A8,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A15-16,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Allanvale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Slopes, map A2-4, &amp; Plan of Leopold Heights Estate,</w:t>
                        </w:r>
                      </w:p>
                      <w:p w14:paraId="40B34D77" w14:textId="77777777" w:rsidR="004F7AA6" w:rsidRDefault="00CC24F5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map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L41,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4F7AA6" w14:paraId="402351D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22E9EEB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1936F57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Paywit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Sheet 33082,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Landata.</w:t>
                        </w:r>
                      </w:p>
                    </w:tc>
                  </w:tr>
                  <w:tr w:rsidR="004F7AA6" w14:paraId="76BD6FED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60895D4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268BA3C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4F7AA6" w14:paraId="6CD0B48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C7BD90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164193D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1872,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4F7AA6" w14:paraId="5FE964BF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DABA08D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C3B0987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1868,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0F73FA6B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7CAD20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AE7F377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Lane,</w:t>
                        </w:r>
                        <w:r>
                          <w:rPr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with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some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Echoes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lost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local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language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p.124.</w:t>
                        </w:r>
                      </w:p>
                    </w:tc>
                  </w:tr>
                  <w:tr w:rsidR="004F7AA6" w14:paraId="23CF45C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F5A9AB5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1EE08AB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Ibid,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p.169.</w:t>
                        </w:r>
                      </w:p>
                    </w:tc>
                  </w:tr>
                  <w:tr w:rsidR="004F7AA6" w14:paraId="7EE10175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61B51CAB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C19A522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38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Howe,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Mannerim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opening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closure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dates online, Post Office List – Premier Postal, accessed June 2018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46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https://www.premierpostal.com</w:t>
                          </w:r>
                        </w:hyperlink>
                      </w:p>
                    </w:tc>
                  </w:tr>
                  <w:tr w:rsidR="004F7AA6" w14:paraId="322ACF3D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901EC4D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9D3171E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4F7AA6" w14:paraId="4529347D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F5D1C05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208C2E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Frewin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Phelan,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p.80.</w:t>
                        </w:r>
                      </w:p>
                    </w:tc>
                  </w:tr>
                  <w:tr w:rsidR="004F7AA6" w14:paraId="44C52434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8CF77D3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A34C06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4F7AA6" w14:paraId="3C633E0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A0AA5FF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58F0FEF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 24 April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 p.4.</w:t>
                        </w:r>
                      </w:p>
                    </w:tc>
                  </w:tr>
                  <w:tr w:rsidR="004F7AA6" w14:paraId="6F2EF783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64F9C90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7360A1D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sheet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16171/P1,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4F7AA6" w14:paraId="2DF43085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77DA5BE4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F042B0C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264" w:firstLine="32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Marcus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Sandys,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3rd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Sandys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Wikipedia,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https://en.wikipedia.org/wiki/Marcus_Sandys,_3rd_Baron_Sandys &amp;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 2 December 1853, p.4.</w:t>
                        </w:r>
                      </w:p>
                    </w:tc>
                  </w:tr>
                  <w:tr w:rsidR="004F7AA6" w14:paraId="4F10207E" w14:textId="77777777">
                    <w:trPr>
                      <w:trHeight w:val="956"/>
                    </w:trPr>
                    <w:tc>
                      <w:tcPr>
                        <w:tcW w:w="402" w:type="dxa"/>
                      </w:tcPr>
                      <w:p w14:paraId="0BF62AE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DD85F17" w14:textId="77777777" w:rsidR="004F7AA6" w:rsidRDefault="00CC24F5">
                        <w:pPr>
                          <w:pStyle w:val="TableParagraph"/>
                          <w:spacing w:line="273" w:lineRule="auto"/>
                          <w:ind w:right="4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Messrs. Haines and Bryant acquired Title to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Carlyle</w:t>
                        </w:r>
                        <w:r>
                          <w:rPr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 1855.</w:t>
                        </w:r>
                        <w:r>
                          <w:rPr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homestead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definitely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been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built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described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excellent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brick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dwelling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house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May 1855, p.2 &amp;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  <w:p w14:paraId="70C4F5A1" w14:textId="77777777" w:rsidR="004F7AA6" w:rsidRDefault="00CC24F5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463492B4" w14:textId="77777777">
                    <w:trPr>
                      <w:trHeight w:val="956"/>
                    </w:trPr>
                    <w:tc>
                      <w:tcPr>
                        <w:tcW w:w="402" w:type="dxa"/>
                      </w:tcPr>
                      <w:p w14:paraId="38BB571E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609EF78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36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Bellarine Shire Valuation Books, Bellarine Riding, 1868-83, Bellarine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 Society collection &amp; marriage listing for Charles Harding and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Bridge Madden in Victorian Births, Deaths &amp; Marriages Indexes online,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 June 2018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https://online.justice.vic.gov.au/bdm/indexsearch.do</w:t>
                        </w:r>
                        <w:r>
                          <w:rPr>
                            <w:color w:val="231F20"/>
                            <w:sz w:val="14"/>
                          </w:rPr>
                          <w:t>j</w:t>
                        </w:r>
                      </w:p>
                    </w:tc>
                  </w:tr>
                  <w:tr w:rsidR="004F7AA6" w14:paraId="23D562F8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69ECE180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F93CABC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157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 &amp;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Marcus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Hill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opening &amp;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closure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dates online, Post Office List, op.cit.</w:t>
                        </w:r>
                      </w:p>
                    </w:tc>
                  </w:tr>
                  <w:tr w:rsidR="004F7AA6" w14:paraId="57FAFE4B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C42814F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E679CE6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</w:t>
                        </w:r>
                      </w:p>
                    </w:tc>
                  </w:tr>
                  <w:tr w:rsidR="004F7AA6" w14:paraId="61DDD901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2FA5BCF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9A108DC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Blake,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p.1031,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1046.</w:t>
                        </w:r>
                      </w:p>
                    </w:tc>
                  </w:tr>
                  <w:tr w:rsidR="004F7AA6" w14:paraId="17A9D8F7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6DAE99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73FDA62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p.110.</w:t>
                        </w:r>
                      </w:p>
                    </w:tc>
                  </w:tr>
                  <w:tr w:rsidR="004F7AA6" w14:paraId="44849CB2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69F53CC4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0291E86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23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Lane,</w:t>
                        </w:r>
                        <w:r>
                          <w:rPr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Enquiry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into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Origin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Spelling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Yarra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(or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Yarrow)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417ECA4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E7C4457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0568024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Moolap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3153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Sheet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3153,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661596E6" w14:textId="77777777">
                    <w:trPr>
                      <w:trHeight w:val="197"/>
                    </w:trPr>
                    <w:tc>
                      <w:tcPr>
                        <w:tcW w:w="402" w:type="dxa"/>
                      </w:tcPr>
                      <w:p w14:paraId="3823FB76" w14:textId="77777777" w:rsidR="004F7AA6" w:rsidRDefault="00CC24F5">
                        <w:pPr>
                          <w:pStyle w:val="TableParagraph"/>
                          <w:spacing w:line="138" w:lineRule="exact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772B1A3" w14:textId="77777777" w:rsidR="004F7AA6" w:rsidRDefault="00CC24F5">
                        <w:pPr>
                          <w:pStyle w:val="TableParagraph"/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p.22.</w:t>
                        </w:r>
                      </w:p>
                    </w:tc>
                  </w:tr>
                </w:tbl>
                <w:p w14:paraId="654AE9D7" w14:textId="77777777" w:rsidR="004F7AA6" w:rsidRDefault="004F7AA6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CC24F5">
        <w:rPr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 w14:anchorId="62911B2E">
          <v:shape id="docshape109" o:spid="_x0000_s2053" type="#_x0000_t202" alt="" style="width:253pt;height:656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61"/>
                  </w:tblGrid>
                  <w:tr w:rsidR="004F7AA6" w14:paraId="26C23C6A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5D21F794" w14:textId="77777777" w:rsidR="004F7AA6" w:rsidRDefault="00CC24F5">
                        <w:pPr>
                          <w:pStyle w:val="TableParagraph"/>
                          <w:spacing w:before="0"/>
                          <w:ind w:left="2" w:right="6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1110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7B23C825" w14:textId="77777777" w:rsidR="004F7AA6" w:rsidRDefault="00CC24F5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p.98.</w:t>
                        </w:r>
                      </w:p>
                    </w:tc>
                  </w:tr>
                  <w:tr w:rsidR="004F7AA6" w14:paraId="1F30CD8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94637C" w14:textId="77777777" w:rsidR="004F7AA6" w:rsidRDefault="00CC24F5">
                        <w:pPr>
                          <w:pStyle w:val="TableParagraph"/>
                          <w:ind w:left="2" w:right="6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1111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4BB94FA2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p.96.</w:t>
                        </w:r>
                      </w:p>
                    </w:tc>
                  </w:tr>
                  <w:tr w:rsidR="004F7AA6" w14:paraId="4FF4F5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4A4994" w14:textId="77777777" w:rsidR="004F7AA6" w:rsidRDefault="00CC24F5">
                        <w:pPr>
                          <w:pStyle w:val="TableParagraph"/>
                          <w:ind w:left="2" w:right="6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1112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72F584CF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Campbell,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4F7AA6" w14:paraId="5A73CBA5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3785D19" w14:textId="77777777" w:rsidR="004F7AA6" w:rsidRDefault="00CC24F5">
                        <w:pPr>
                          <w:pStyle w:val="TableParagraph"/>
                          <w:ind w:left="2" w:right="6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1113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3B983D48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14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R. Miekle, Plan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 Portions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Marked in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Parish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 Paywit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 Indented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Head in the County of Grant, 9 June 1854, SLV. His spelling for the hill was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Murradug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206A1F3E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75866A3" w14:textId="77777777" w:rsidR="004F7AA6" w:rsidRDefault="00CC24F5">
                        <w:pPr>
                          <w:pStyle w:val="TableParagraph"/>
                          <w:ind w:left="2" w:right="6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1114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05665210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Lane,</w:t>
                        </w:r>
                        <w:r>
                          <w:rPr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 with some Echoes of a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lost local language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 part,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2, op.cit.,</w:t>
                        </w:r>
                      </w:p>
                      <w:p w14:paraId="4166D0EE" w14:textId="77777777" w:rsidR="004F7AA6" w:rsidRDefault="00CC24F5">
                        <w:pPr>
                          <w:pStyle w:val="TableParagraph"/>
                          <w:spacing w:before="2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p.257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Munster,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111886B6" w14:textId="77777777">
                    <w:trPr>
                      <w:trHeight w:val="1496"/>
                    </w:trPr>
                    <w:tc>
                      <w:tcPr>
                        <w:tcW w:w="399" w:type="dxa"/>
                      </w:tcPr>
                      <w:p w14:paraId="223D4CC4" w14:textId="77777777" w:rsidR="004F7AA6" w:rsidRDefault="00CC24F5">
                        <w:pPr>
                          <w:pStyle w:val="TableParagraph"/>
                          <w:ind w:left="2" w:right="6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1115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24B6BA5F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8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Lane, op.cit., part 1, p.65, 167.</w:t>
                        </w:r>
                        <w:r>
                          <w:rPr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 stated that</w:t>
                        </w:r>
                        <w:r>
                          <w:rPr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MOOR: GAL</w:t>
                        </w:r>
                        <w:r>
                          <w:rPr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means</w:t>
                        </w:r>
                        <w:r>
                          <w:rPr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Dark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 the Night , with a reference given to Curr who had this abbreviated to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MOO 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Lane, p.9, further stated that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DU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means</w:t>
                        </w:r>
                        <w:r>
                          <w:rPr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Earth , and that 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letter</w:t>
                        </w:r>
                        <w:r>
                          <w:rPr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   is really redundant.   For an analysis of the soil at Murradoc and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dark grey top soil, see Agriculture Victoria: Victorian Resources Online: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Corangamite, CLRS04, Location: Murradoc, accessed May 2018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47"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>http://vro.agriculture.vic.gov.au/dpi/vro/coranregn.nsf/pages/soil_landform_</w:t>
                          </w:r>
                        </w:hyperlink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 xml:space="preserve">soil_pits_clra4 </w:t>
                        </w:r>
                        <w:r>
                          <w:rPr>
                            <w:color w:val="231F20"/>
                            <w:spacing w:val="-14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4F7AA6" w14:paraId="20842A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F4B06E" w14:textId="77777777" w:rsidR="004F7AA6" w:rsidRDefault="00CC24F5">
                        <w:pPr>
                          <w:pStyle w:val="TableParagraph"/>
                          <w:ind w:left="2" w:right="6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1116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6A2174A1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Fisher,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2F6193A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583980" w14:textId="77777777" w:rsidR="004F7AA6" w:rsidRDefault="00CC24F5">
                        <w:pPr>
                          <w:pStyle w:val="TableParagraph"/>
                          <w:ind w:left="2" w:right="6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1117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18A28F56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1852,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4FFA572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6B7851" w14:textId="77777777" w:rsidR="004F7AA6" w:rsidRDefault="00CC24F5">
                        <w:pPr>
                          <w:pStyle w:val="TableParagraph"/>
                          <w:ind w:left="2" w:right="6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1118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2EF389CD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 1 April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 p.2.</w:t>
                        </w:r>
                      </w:p>
                    </w:tc>
                  </w:tr>
                  <w:tr w:rsidR="004F7AA6" w14:paraId="2A9ECF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1EEA9FE" w14:textId="77777777" w:rsidR="004F7AA6" w:rsidRDefault="00CC24F5">
                        <w:pPr>
                          <w:pStyle w:val="TableParagraph"/>
                          <w:ind w:left="2" w:right="6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1119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4BFC56E8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4F7AA6" w14:paraId="089D0EC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951846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1120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57D10441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Blake,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p.1015.</w:t>
                        </w:r>
                      </w:p>
                    </w:tc>
                  </w:tr>
                  <w:tr w:rsidR="004F7AA6" w14:paraId="23EADDC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4BAD20" w14:textId="77777777" w:rsidR="004F7AA6" w:rsidRDefault="00CC24F5">
                        <w:pPr>
                          <w:pStyle w:val="TableParagraph"/>
                          <w:ind w:left="2" w:right="6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1121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4E3D6224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p.105.</w:t>
                        </w:r>
                      </w:p>
                    </w:tc>
                  </w:tr>
                  <w:tr w:rsidR="004F7AA6" w14:paraId="274C6D5F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44B58A4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1122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59943F4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39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P. Jennings (comp.),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Wallington at War 1914-1918</w:t>
                        </w:r>
                        <w:r>
                          <w:rPr>
                            <w:color w:val="231F20"/>
                            <w:sz w:val="14"/>
                          </w:rPr>
                          <w:t>, Bellarine Historical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Drysdale, 2016.</w:t>
                        </w:r>
                      </w:p>
                    </w:tc>
                  </w:tr>
                  <w:tr w:rsidR="004F7AA6" w14:paraId="345CF13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0CA28A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1123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11C4577C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18BDB25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C9F65AF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1124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3A0CD114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3A357C9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06EED9F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1125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7A9ED3EF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8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Sale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Chevy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Estate,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4204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Acres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Near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folio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3, map 74, GHC.</w:t>
                        </w:r>
                      </w:p>
                    </w:tc>
                  </w:tr>
                  <w:tr w:rsidR="004F7AA6" w14:paraId="49F2281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0F9CE54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1126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7A6D30B2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86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Portion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Chevy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Estate,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folio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57, GHC.</w:t>
                        </w:r>
                      </w:p>
                    </w:tc>
                  </w:tr>
                  <w:tr w:rsidR="004F7AA6" w14:paraId="7E6CA43D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9F96EFE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1127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212408A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1168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Weekly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Times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p.38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 1886, p.2.</w:t>
                        </w:r>
                      </w:p>
                    </w:tc>
                  </w:tr>
                  <w:tr w:rsidR="004F7AA6" w14:paraId="69D6D3B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E5B37E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1128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0F23C204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04ECA0E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85F404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1129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3AEF2F0C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Campbell,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76C22F88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04E6551B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1130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135B9858" w14:textId="77777777" w:rsidR="004F7AA6" w:rsidRDefault="00CC24F5">
                        <w:pPr>
                          <w:pStyle w:val="TableParagraph"/>
                          <w:spacing w:line="273" w:lineRule="auto"/>
                          <w:ind w:left="89" w:right="43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1861,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1862,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</w:p>
                      <w:p w14:paraId="3BF02FE7" w14:textId="77777777" w:rsidR="004F7AA6" w:rsidRDefault="00CC24F5">
                        <w:pPr>
                          <w:pStyle w:val="TableParagraph"/>
                          <w:spacing w:before="0" w:line="273" w:lineRule="auto"/>
                          <w:ind w:left="89" w:right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Valuation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1863-66,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Electoral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Roll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Will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James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Magarey,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</w:p>
                      <w:p w14:paraId="086A72C9" w14:textId="77777777" w:rsidR="004F7AA6" w:rsidRDefault="00CC24F5">
                        <w:pPr>
                          <w:pStyle w:val="TableParagraph"/>
                          <w:spacing w:before="1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7591/P001,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PROV.</w:t>
                        </w:r>
                      </w:p>
                    </w:tc>
                  </w:tr>
                  <w:tr w:rsidR="004F7AA6" w14:paraId="7D594ED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A65C2F" w14:textId="77777777" w:rsidR="004F7AA6" w:rsidRDefault="00CC24F5">
                        <w:pPr>
                          <w:pStyle w:val="TableParagraph"/>
                          <w:ind w:left="2" w:right="6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1131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132B4095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1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Architecture of Geelong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 op.cit., vol. 2, sheet 89.</w:t>
                        </w:r>
                      </w:p>
                    </w:tc>
                  </w:tr>
                  <w:tr w:rsidR="004F7AA6" w14:paraId="1C1F25ED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6633AA6F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1132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671E540A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Valuation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entry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1178,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1900-01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entry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1183,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190-</w:t>
                        </w:r>
                      </w:p>
                      <w:p w14:paraId="118AFD2B" w14:textId="77777777" w:rsidR="004F7AA6" w:rsidRDefault="00CC24F5">
                        <w:pPr>
                          <w:pStyle w:val="TableParagraph"/>
                          <w:spacing w:before="0" w:line="180" w:lineRule="atLeast"/>
                          <w:ind w:left="89" w:right="6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02.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Miss Atkins was listed as owner and A.J. Aitken [sic.] as occupier.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Certificate of Title vol. 2966 fol. 174 was issued to Allen James Atkins on 9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 1903. The property was acquired by Leonard P. Lomas on 4 April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1944.</w:t>
                        </w:r>
                      </w:p>
                    </w:tc>
                  </w:tr>
                  <w:tr w:rsidR="004F7AA6" w14:paraId="0932AAA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FEBDA0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1133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54BD9CBC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Jennings,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 Blake,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 p.1053.</w:t>
                        </w:r>
                      </w:p>
                    </w:tc>
                  </w:tr>
                  <w:tr w:rsidR="004F7AA6" w14:paraId="4C5FBA1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7C94751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1134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7FC1E449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102988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F729152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1135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393DBA86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14043B4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5F328A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1136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7322AAED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p.170.</w:t>
                        </w:r>
                      </w:p>
                    </w:tc>
                  </w:tr>
                  <w:tr w:rsidR="004F7AA6" w14:paraId="39D3B54D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1633CA9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1137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571ACA6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108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1865,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gave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birth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notice</w:t>
                        </w:r>
                        <w:r>
                          <w:rPr>
                            <w:color w:val="231F20"/>
                            <w:spacing w:val="1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Clifton 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arrival of a daughter to</w:t>
                        </w:r>
                        <w:r>
                          <w:rPr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Mrs Thomas Bates.</w:t>
                        </w:r>
                      </w:p>
                    </w:tc>
                  </w:tr>
                  <w:tr w:rsidR="004F7AA6" w14:paraId="3688685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DF0EC9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1138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4D46F741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 20 December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1875, p.2.</w:t>
                        </w:r>
                      </w:p>
                    </w:tc>
                  </w:tr>
                  <w:tr w:rsidR="004F7AA6" w14:paraId="0FE8F31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17580D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1139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5C99B606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1876,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4F7AA6" w14:paraId="6C1082D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6C1F325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1140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0999CB14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 27 August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 p.4.</w:t>
                        </w:r>
                      </w:p>
                    </w:tc>
                  </w:tr>
                  <w:tr w:rsidR="004F7AA6" w14:paraId="62F3124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077BA35" w14:textId="77777777" w:rsidR="004F7AA6" w:rsidRDefault="00CC24F5">
                        <w:pPr>
                          <w:pStyle w:val="TableParagraph"/>
                          <w:ind w:left="2" w:right="6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1141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1C2F704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33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Clifton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Springs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Estate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Drysdale,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7, Bellarine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 Society.</w:t>
                        </w:r>
                      </w:p>
                    </w:tc>
                  </w:tr>
                  <w:tr w:rsidR="004F7AA6" w14:paraId="414B55C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21140BB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1142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0AED00FB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4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 1921,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3B3A24B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225AC47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1143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7A4EC721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1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Royal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Survey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Corps,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Corio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(special)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maps,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Army,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1951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 1967,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SLV.</w:t>
                        </w:r>
                      </w:p>
                    </w:tc>
                  </w:tr>
                  <w:tr w:rsidR="004F7AA6" w14:paraId="2FBEA994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09E73D7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1144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19CEDB45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47" w:firstLine="3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Clifton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Springs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Golf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Club</w:t>
                        </w:r>
                        <w:r>
                          <w:rPr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http:/</w:t>
                        </w:r>
                        <w:r>
                          <w:rPr>
                            <w:color w:val="231F2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 xml:space="preserve">cliftonspringsgolfclub.com.au/history </w:t>
                        </w:r>
                        <w:r>
                          <w:rPr>
                            <w:color w:val="231F20"/>
                            <w:spacing w:val="-14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4F7AA6" w14:paraId="0036DEB6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407C5F7E" w14:textId="77777777" w:rsidR="004F7AA6" w:rsidRDefault="00CC24F5">
                        <w:pPr>
                          <w:pStyle w:val="TableParagraph"/>
                          <w:spacing w:line="138" w:lineRule="exact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1145</w:t>
                        </w:r>
                      </w:p>
                    </w:tc>
                    <w:tc>
                      <w:tcPr>
                        <w:tcW w:w="4661" w:type="dxa"/>
                      </w:tcPr>
                      <w:p w14:paraId="7E683E9C" w14:textId="77777777" w:rsidR="004F7AA6" w:rsidRDefault="00CC24F5">
                        <w:pPr>
                          <w:pStyle w:val="TableParagraph"/>
                          <w:spacing w:line="138" w:lineRule="exact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E.</w:t>
                        </w:r>
                        <w:r>
                          <w:rPr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McLeod,</w:t>
                        </w:r>
                        <w:r>
                          <w:rPr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Portarlington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Indented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Head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Leonards: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</w:p>
                    </w:tc>
                  </w:tr>
                </w:tbl>
                <w:p w14:paraId="540A9F4B" w14:textId="77777777" w:rsidR="004F7AA6" w:rsidRDefault="004F7AA6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57D2B11D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48E177BB" w14:textId="7B2AD729" w:rsidR="004F7AA6" w:rsidRDefault="004F7AA6">
      <w:pPr>
        <w:pStyle w:val="BodyText"/>
        <w:rPr>
          <w:sz w:val="20"/>
        </w:rPr>
      </w:pPr>
    </w:p>
    <w:p w14:paraId="0CBB24BE" w14:textId="77777777" w:rsidR="004F7AA6" w:rsidRDefault="004F7AA6">
      <w:pPr>
        <w:pStyle w:val="BodyText"/>
        <w:rPr>
          <w:sz w:val="20"/>
        </w:rPr>
      </w:pPr>
    </w:p>
    <w:p w14:paraId="027D3E68" w14:textId="77777777" w:rsidR="004F7AA6" w:rsidRDefault="004F7AA6">
      <w:pPr>
        <w:pStyle w:val="BodyText"/>
        <w:rPr>
          <w:sz w:val="20"/>
        </w:rPr>
      </w:pPr>
    </w:p>
    <w:p w14:paraId="19CFC3CC" w14:textId="77777777" w:rsidR="004F7AA6" w:rsidRDefault="004F7AA6">
      <w:pPr>
        <w:pStyle w:val="BodyText"/>
        <w:spacing w:before="10" w:after="1"/>
        <w:rPr>
          <w:sz w:val="21"/>
        </w:rPr>
      </w:pPr>
    </w:p>
    <w:p w14:paraId="52971C70" w14:textId="77777777" w:rsidR="004F7AA6" w:rsidRDefault="00D34145">
      <w:pPr>
        <w:tabs>
          <w:tab w:val="left" w:pos="5667"/>
        </w:tabs>
        <w:ind w:left="338"/>
        <w:rPr>
          <w:sz w:val="20"/>
        </w:rPr>
      </w:pPr>
      <w:r>
        <w:rPr>
          <w:sz w:val="20"/>
        </w:rPr>
      </w:r>
      <w:r>
        <w:rPr>
          <w:sz w:val="20"/>
        </w:rPr>
        <w:pict w14:anchorId="258935FE">
          <v:shape id="docshape112" o:spid="_x0000_s2052" type="#_x0000_t202" alt="" style="width:252.85pt;height:652.8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8"/>
                  </w:tblGrid>
                  <w:tr w:rsidR="004F7AA6" w14:paraId="61587007" w14:textId="77777777">
                    <w:trPr>
                      <w:trHeight w:val="377"/>
                    </w:trPr>
                    <w:tc>
                      <w:tcPr>
                        <w:tcW w:w="399" w:type="dxa"/>
                      </w:tcPr>
                      <w:p w14:paraId="7B4D7A0A" w14:textId="77777777" w:rsidR="004F7AA6" w:rsidRDefault="004F7AA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664FBFED" w14:textId="77777777" w:rsidR="004F7AA6" w:rsidRDefault="00CC24F5">
                        <w:pPr>
                          <w:pStyle w:val="TableParagraph"/>
                          <w:spacing w:before="0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Reminiscences</w:t>
                        </w:r>
                        <w:r>
                          <w:rPr>
                            <w:color w:val="231F20"/>
                            <w:sz w:val="14"/>
                          </w:rPr>
                          <w:t>, 4th edn., Bellarine On-Line, Ocean Grove, 2001,</w:t>
                        </w:r>
                      </w:p>
                      <w:p w14:paraId="1C82CF53" w14:textId="77777777" w:rsidR="004F7AA6" w:rsidRDefault="00CC24F5">
                        <w:pPr>
                          <w:pStyle w:val="TableParagraph"/>
                          <w:spacing w:before="2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pp.35-37.</w:t>
                        </w:r>
                      </w:p>
                    </w:tc>
                  </w:tr>
                  <w:tr w:rsidR="004F7AA6" w14:paraId="1155E97C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8CEA452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A82A738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firstLine="1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Alexander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Hood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Geneagraphie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–Families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all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over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world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48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http://geneagraphie.com/getperson.php?personID=I456249&amp;tree=1</w:t>
                          </w:r>
                          <w:r>
                            <w:rPr>
                              <w:color w:val="231F20"/>
                              <w:sz w:val="14"/>
                            </w:rPr>
                            <w:t>.</w:t>
                          </w:r>
                        </w:hyperlink>
                      </w:p>
                    </w:tc>
                  </w:tr>
                  <w:tr w:rsidR="004F7AA6" w14:paraId="3DF5C25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7EB013B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D9AFD56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p.173.</w:t>
                        </w:r>
                      </w:p>
                    </w:tc>
                  </w:tr>
                  <w:tr w:rsidR="004F7AA6" w14:paraId="306AFE7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2CF48C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FAE6525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p.173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196.</w:t>
                        </w:r>
                      </w:p>
                    </w:tc>
                  </w:tr>
                  <w:tr w:rsidR="004F7AA6" w14:paraId="16394A8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B082F5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59CAA2C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Will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Alexander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Hood,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7591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P2/137,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4F7AA6" w14:paraId="5490D7F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EECF04A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2CB192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51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tree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Christina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Miles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Horn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kindly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provided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Lindsay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Ellis, City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 Greater Geelong,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 July 2013.</w:t>
                        </w:r>
                      </w:p>
                    </w:tc>
                  </w:tr>
                  <w:tr w:rsidR="004F7AA6" w14:paraId="207F7C7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3B90C2B" w14:textId="77777777" w:rsidR="004F7AA6" w:rsidRDefault="00CC24F5">
                        <w:pPr>
                          <w:pStyle w:val="TableParagraph"/>
                          <w:ind w:left="2" w:right="6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D14C2BB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Ibid.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Cox, Charles William , biographical details, Bellarine Historical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Society.</w:t>
                        </w:r>
                      </w:p>
                    </w:tc>
                  </w:tr>
                  <w:tr w:rsidR="004F7AA6" w14:paraId="10908E2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5D6B6DF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9327A74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10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Batman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Park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 Geelong, 2013.</w:t>
                        </w:r>
                      </w:p>
                    </w:tc>
                  </w:tr>
                  <w:tr w:rsidR="004F7AA6" w14:paraId="6865B9E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4A9679A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1F829BB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7ADD561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99E45B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7DA4031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59C708ED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83BA1D8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2BCA30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41" w:firstLine="3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–A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Brief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compiled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Research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Team, 1987.</w:t>
                        </w:r>
                      </w:p>
                    </w:tc>
                  </w:tr>
                  <w:tr w:rsidR="004F7AA6" w14:paraId="7169D72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3AE4D94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0E30CAC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p.107.</w:t>
                        </w:r>
                      </w:p>
                    </w:tc>
                  </w:tr>
                  <w:tr w:rsidR="004F7AA6" w14:paraId="52F35C64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4700DF9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9D4C76C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196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G. McKeown,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 Grove That Grew: The History of Ocean Grove</w:t>
                        </w:r>
                        <w:r>
                          <w:rPr>
                            <w:color w:val="231F20"/>
                            <w:sz w:val="14"/>
                          </w:rPr>
                          <w:t>, Paxton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Press,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1987,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p.24,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Susie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Zada,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personal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comment,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Grove, 23 May 2000.</w:t>
                        </w:r>
                      </w:p>
                    </w:tc>
                  </w:tr>
                  <w:tr w:rsidR="004F7AA6" w14:paraId="2C5C7E7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D2C4038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5A880A9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McKeown,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29C3FF5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6CF92A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69FC136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1879.</w:t>
                        </w:r>
                      </w:p>
                    </w:tc>
                  </w:tr>
                  <w:tr w:rsidR="004F7AA6" w14:paraId="1E84A2E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26CA4C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E2BB9D2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subdivision,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O6,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4F7AA6" w14:paraId="08ADB64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16B3ED4" w14:textId="77777777" w:rsidR="004F7AA6" w:rsidRDefault="00CC24F5">
                        <w:pPr>
                          <w:pStyle w:val="TableParagraph"/>
                          <w:ind w:left="2" w:right="6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A5637F6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Lewis &amp; Francis,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Environmental History: Bellarine Heritage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 vol.2, June 1996, p.20.</w:t>
                        </w:r>
                      </w:p>
                    </w:tc>
                  </w:tr>
                  <w:tr w:rsidR="004F7AA6" w14:paraId="4493099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B35A5F2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42BEF96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6D7E07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E38CE4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FA0F905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 Plan of Ocean Grove, op.cit.</w:t>
                        </w:r>
                      </w:p>
                    </w:tc>
                  </w:tr>
                  <w:tr w:rsidR="004F7AA6" w14:paraId="1FE34BD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6FCA09B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4AA08FC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Townsend,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These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Friendly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Shores: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personal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Grove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  <w:p w14:paraId="3A27B1F8" w14:textId="77777777" w:rsidR="004F7AA6" w:rsidRDefault="00CC24F5">
                        <w:pPr>
                          <w:pStyle w:val="TableParagraph"/>
                          <w:spacing w:before="22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Townsend,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1988,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4F7AA6" w14:paraId="15903A8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E13B4A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4AC6AF5" w14:textId="77777777" w:rsidR="004F7AA6" w:rsidRDefault="00CC24F5">
                        <w:pPr>
                          <w:pStyle w:val="TableParagraph"/>
                          <w:ind w:left="1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–A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Brief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3B02CF2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92335AC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6CEEA64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</w:t>
                        </w:r>
                      </w:p>
                    </w:tc>
                  </w:tr>
                  <w:tr w:rsidR="004F7AA6" w14:paraId="59C8742F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75D2CACF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2BB62C2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27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Zada,</w:t>
                        </w:r>
                        <w:r>
                          <w:rPr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Grove: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Names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2014,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 2018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49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http://zades.com.au/gandd/index.php/bellpen/towns2/ogrove/ogstreet</w:t>
                          </w:r>
                          <w:r>
                            <w:rPr>
                              <w:color w:val="231F20"/>
                              <w:spacing w:val="-1"/>
                              <w:sz w:val="14"/>
                              <w:u w:val="single" w:color="231F20"/>
                            </w:rPr>
                            <w:t xml:space="preserve"> </w:t>
                          </w:r>
                        </w:hyperlink>
                      </w:p>
                    </w:tc>
                  </w:tr>
                  <w:tr w:rsidR="004F7AA6" w14:paraId="22A6523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1E0264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C4EB5EE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4F7AA6" w14:paraId="49940AD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ABD679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84FD466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</w:t>
                        </w:r>
                      </w:p>
                    </w:tc>
                  </w:tr>
                  <w:tr w:rsidR="004F7AA6" w14:paraId="7DB6BA3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F71E13B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EDA7491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1B900AB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138EA6" w14:textId="77777777" w:rsidR="004F7AA6" w:rsidRDefault="00CC24F5">
                        <w:pPr>
                          <w:pStyle w:val="TableParagraph"/>
                          <w:ind w:left="2" w:right="6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7546414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0AA86836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7FF7D1D6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13A0A42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10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S. Zada,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Ocean Grove: Corner Store , Bellarine Historical Society Inc.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 accessed May 2018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50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 xml:space="preserve">http://zades.com.au/gandd/index.php/bellpen/towns2/ogrove/ogstore </w:t>
                          </w:r>
                          <w:r>
                            <w:rPr>
                              <w:color w:val="231F20"/>
                              <w:spacing w:val="-15"/>
                              <w:sz w:val="14"/>
                              <w:u w:val="single" w:color="231F20"/>
                            </w:rPr>
                            <w:t xml:space="preserve"> </w:t>
                          </w:r>
                        </w:hyperlink>
                      </w:p>
                    </w:tc>
                  </w:tr>
                  <w:tr w:rsidR="004F7AA6" w14:paraId="4CF8797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B2981C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38268BA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3413953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58B886" w14:textId="77777777" w:rsidR="004F7AA6" w:rsidRDefault="00CC24F5">
                        <w:pPr>
                          <w:pStyle w:val="TableParagraph"/>
                          <w:ind w:left="2" w:right="6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DABD4E8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</w:t>
                        </w:r>
                      </w:p>
                    </w:tc>
                  </w:tr>
                  <w:tr w:rsidR="004F7AA6" w14:paraId="0D7EBB68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6E50E72D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0C19505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14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S. Zada,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Database of old Ocean Grove Land titles , online, 20 September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2014, accessed May 2018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https://geelonganddistrict.com/2014/09/30/update-of-ocean-grove-land-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titles/</w:t>
                        </w:r>
                        <w:r>
                          <w:rPr>
                            <w:color w:val="231F20"/>
                            <w:spacing w:val="9"/>
                            <w:sz w:val="14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Valuation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1890-91,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Society.</w:t>
                        </w:r>
                      </w:p>
                    </w:tc>
                  </w:tr>
                  <w:tr w:rsidR="004F7AA6" w14:paraId="74ED42E8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51E84F69" w14:textId="77777777" w:rsidR="004F7AA6" w:rsidRDefault="00CC24F5">
                        <w:pPr>
                          <w:pStyle w:val="TableParagraph"/>
                          <w:ind w:left="2" w:right="6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83B45B0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 w:right="28" w:firstLine="3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Glew, John 1822-1893 , in Victorian Heritage Bricks, Brick Makers and Brick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Works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 20 December 2013, accessed June 2018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51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 xml:space="preserve">http://rameking2.blogspot.com/2013/12/glew.html </w:t>
                          </w:r>
                          <w:r>
                            <w:rPr>
                              <w:color w:val="231F20"/>
                              <w:spacing w:val="-14"/>
                              <w:sz w:val="14"/>
                              <w:u w:val="single" w:color="231F20"/>
                            </w:rPr>
                            <w:t xml:space="preserve"> </w:t>
                          </w:r>
                        </w:hyperlink>
                      </w:p>
                    </w:tc>
                  </w:tr>
                  <w:tr w:rsidR="004F7AA6" w14:paraId="1CF6241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2CB38B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6F0BFAD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4F7AA6" w14:paraId="5C420CD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D2804F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B913244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4F7AA6" w14:paraId="5B17CEE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CF30EB5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38832F6" w14:textId="77777777" w:rsidR="004F7AA6" w:rsidRDefault="00CC24F5">
                        <w:pPr>
                          <w:pStyle w:val="TableParagraph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</w:t>
                        </w:r>
                      </w:p>
                    </w:tc>
                  </w:tr>
                  <w:tr w:rsidR="004F7AA6" w14:paraId="3B889829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3B6A1F7B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146932A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1932,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Henderson,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Henderson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Families: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Genealogical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Biographical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McCarron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Bird,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1941,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p.123.</w:t>
                        </w:r>
                      </w:p>
                    </w:tc>
                  </w:tr>
                  <w:tr w:rsidR="004F7AA6" w14:paraId="64E4F0B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4237F0" w14:textId="77777777" w:rsidR="004F7AA6" w:rsidRDefault="00CC24F5">
                        <w:pPr>
                          <w:pStyle w:val="TableParagraph"/>
                          <w:ind w:left="2" w:right="6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16899E6" w14:textId="77777777" w:rsidR="004F7AA6" w:rsidRDefault="00CC24F5">
                        <w:pPr>
                          <w:pStyle w:val="TableParagraph"/>
                          <w:ind w:left="89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4977DBFD" w14:textId="77777777">
                    <w:trPr>
                      <w:trHeight w:val="377"/>
                    </w:trPr>
                    <w:tc>
                      <w:tcPr>
                        <w:tcW w:w="399" w:type="dxa"/>
                      </w:tcPr>
                      <w:p w14:paraId="3DF44785" w14:textId="77777777" w:rsidR="004F7AA6" w:rsidRDefault="00CC24F5">
                        <w:pPr>
                          <w:pStyle w:val="TableParagraph"/>
                          <w:ind w:left="2" w:right="5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F689062" w14:textId="77777777" w:rsidR="004F7AA6" w:rsidRDefault="00CC24F5">
                        <w:pPr>
                          <w:pStyle w:val="TableParagraph"/>
                          <w:spacing w:before="0" w:line="180" w:lineRule="atLeast"/>
                          <w:ind w:left="89" w:right="18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Assessment: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1-5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Avenue,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 the City of Greater Geelong, 2003.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Robert Bell Hamilton, architect,</w:t>
                        </w:r>
                      </w:p>
                    </w:tc>
                  </w:tr>
                </w:tbl>
                <w:p w14:paraId="163F5154" w14:textId="77777777" w:rsidR="004F7AA6" w:rsidRDefault="004F7AA6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CC24F5"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864A905">
          <v:shape id="docshape113" o:spid="_x0000_s2051" type="#_x0000_t202" alt="" style="width:252.3pt;height:652.8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02"/>
                    <w:gridCol w:w="4643"/>
                  </w:tblGrid>
                  <w:tr w:rsidR="004F7AA6" w14:paraId="15A99989" w14:textId="77777777">
                    <w:trPr>
                      <w:trHeight w:val="737"/>
                    </w:trPr>
                    <w:tc>
                      <w:tcPr>
                        <w:tcW w:w="402" w:type="dxa"/>
                      </w:tcPr>
                      <w:p w14:paraId="5BAA69B3" w14:textId="77777777" w:rsidR="004F7AA6" w:rsidRDefault="004F7AA6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43" w:type="dxa"/>
                      </w:tcPr>
                      <w:p w14:paraId="33A5E580" w14:textId="77777777" w:rsidR="004F7AA6" w:rsidRDefault="00CC24F5">
                        <w:pPr>
                          <w:pStyle w:val="TableParagraph"/>
                          <w:spacing w:before="0" w:line="273" w:lineRule="auto"/>
                          <w:ind w:right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published a tender notice in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 Age</w:t>
                        </w:r>
                        <w:r>
                          <w:rPr>
                            <w:color w:val="231F20"/>
                            <w:sz w:val="14"/>
                          </w:rPr>
                          <w:t>, 10 December 1932, p.22, for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alterations and additions, and additional story, general remodelling &amp;c., to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large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timber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residence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Ocean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Grove,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near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which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very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likely</w:t>
                        </w:r>
                      </w:p>
                      <w:p w14:paraId="7E62216F" w14:textId="77777777" w:rsidR="004F7AA6" w:rsidRDefault="00CC24F5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the works to</w:t>
                        </w:r>
                        <w:r>
                          <w:rPr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Broome Cottage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7DD12AE7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2673DA23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1183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584417D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12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R. Mason, Plan of the Proposed Township of Drayton in the Parishes 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Paywit,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8168/P5,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SYDNEY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P3,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4F7AA6" w14:paraId="620E82F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C67DF98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1184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17F9B7D7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75B166A2" w14:textId="77777777">
                    <w:trPr>
                      <w:trHeight w:val="1316"/>
                    </w:trPr>
                    <w:tc>
                      <w:tcPr>
                        <w:tcW w:w="402" w:type="dxa"/>
                      </w:tcPr>
                      <w:p w14:paraId="61C3A2C9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1185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948DD6D" w14:textId="77777777" w:rsidR="004F7AA6" w:rsidRDefault="00CC24F5">
                        <w:pPr>
                          <w:pStyle w:val="TableParagraph"/>
                          <w:spacing w:line="273" w:lineRule="auto"/>
                          <w:ind w:right="18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Alternative possibilities for the naming of Portarlington are given in L.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Stokes,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Discovering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Portarlington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driving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trail,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Portarlington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Group,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Portarlington,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2007,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including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name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originated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from Scotland by the MacLeans of Ardgour, early European landholders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Bellarine;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after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Arlington,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named in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1851</w:t>
                        </w:r>
                        <w:r>
                          <w:rPr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new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version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</w:p>
                      <w:p w14:paraId="6B63615B" w14:textId="77777777" w:rsidR="004F7AA6" w:rsidRDefault="00CC24F5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Portarlington,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market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Leix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Offaly,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counties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Ireland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</w:p>
                      <w:p w14:paraId="5E9ADA31" w14:textId="77777777" w:rsidR="004F7AA6" w:rsidRDefault="00CC24F5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River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Barrow.</w:t>
                        </w:r>
                      </w:p>
                    </w:tc>
                  </w:tr>
                  <w:tr w:rsidR="004F7AA6" w14:paraId="0C9A95A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1BB5714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1186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B08686A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p.75.</w:t>
                        </w:r>
                      </w:p>
                    </w:tc>
                  </w:tr>
                  <w:tr w:rsidR="004F7AA6" w14:paraId="645B8BF5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16C1E48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1187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BD2783D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41352E6E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27152101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1188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09FE586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195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Ibid. </w:t>
                        </w:r>
                        <w:r>
                          <w:rPr>
                            <w:color w:val="231F20"/>
                            <w:sz w:val="14"/>
                          </w:rPr>
                          <w:t>&amp; Plan of Subdivision of Suburban Allotments, Township of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Portarlington,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Society.</w:t>
                        </w:r>
                      </w:p>
                    </w:tc>
                  </w:tr>
                  <w:tr w:rsidR="004F7AA6" w14:paraId="4054ED54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0430967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1189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16CC8D49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4DA610C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521981E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1190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4D5804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p.87.</w:t>
                        </w:r>
                      </w:p>
                    </w:tc>
                  </w:tr>
                  <w:tr w:rsidR="004F7AA6" w14:paraId="3BD26ED2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6DEBA52" w14:textId="77777777" w:rsidR="004F7AA6" w:rsidRDefault="00CC24F5">
                        <w:pPr>
                          <w:pStyle w:val="TableParagraph"/>
                          <w:ind w:left="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1191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599ECAAF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0926C4D5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2F24090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1192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2A398B8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2BB69202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2F59C7C4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1193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251805F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107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8 August 1887, p.4 &amp; T. Angus, B. Benson, D. Fletcher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 P. Woolard,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Grand Hotel, Portarlington, restoration report , Deakin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 1,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1990.</w:t>
                        </w:r>
                      </w:p>
                    </w:tc>
                  </w:tr>
                  <w:tr w:rsidR="004F7AA6" w14:paraId="3B184F9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60C13DF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1194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68630DE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4F7AA6" w14:paraId="3CDF4E14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EB278C6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1195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FD015C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Angus,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&amp;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4F7AA6" w14:paraId="131CDB0D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DC31B3F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1196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20F932C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 Jacobs,</w:t>
                        </w:r>
                        <w:r>
                          <w:rPr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Batman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Park Heritage Review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 op.cit., p.79.</w:t>
                        </w:r>
                      </w:p>
                    </w:tc>
                  </w:tr>
                  <w:tr w:rsidR="004F7AA6" w14:paraId="6F2522CB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550C3965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1197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5102AFF5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7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Howe,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et.al.,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McWilliams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Engineer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until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 death in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1899 –see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 November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1899, p.1.</w:t>
                        </w:r>
                      </w:p>
                    </w:tc>
                  </w:tr>
                  <w:tr w:rsidR="004F7AA6" w14:paraId="02C34C0F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EB4A8F3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1198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3C25EFF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</w:t>
                        </w:r>
                      </w:p>
                    </w:tc>
                  </w:tr>
                  <w:tr w:rsidR="004F7AA6" w14:paraId="293B5746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94992D3" w14:textId="77777777" w:rsidR="004F7AA6" w:rsidRDefault="00CC24F5">
                        <w:pPr>
                          <w:pStyle w:val="TableParagraph"/>
                          <w:ind w:left="2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1199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692650C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46CB17CD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48FF111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1200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12014D0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57C38898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85CDBB4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1201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1D657198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Cazalys Contractor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SLV.</w:t>
                        </w:r>
                      </w:p>
                    </w:tc>
                  </w:tr>
                  <w:tr w:rsidR="004F7AA6" w14:paraId="264BB483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35C07CA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1202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CA3785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</w:t>
                        </w:r>
                      </w:p>
                    </w:tc>
                  </w:tr>
                  <w:tr w:rsidR="004F7AA6" w14:paraId="389EEA7C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158CD72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1203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6CE6FAD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Stokes,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p.38.</w:t>
                        </w:r>
                      </w:p>
                    </w:tc>
                  </w:tr>
                  <w:tr w:rsidR="004F7AA6" w14:paraId="0B9CDC4C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3965816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1204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79BE10F1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</w:t>
                        </w:r>
                      </w:p>
                    </w:tc>
                  </w:tr>
                  <w:tr w:rsidR="004F7AA6" w14:paraId="08277CE9" w14:textId="77777777">
                    <w:trPr>
                      <w:trHeight w:val="776"/>
                    </w:trPr>
                    <w:tc>
                      <w:tcPr>
                        <w:tcW w:w="402" w:type="dxa"/>
                      </w:tcPr>
                      <w:p w14:paraId="1BBC1512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1205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198115A1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14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Bellarine Shire Valuation Books, 1875, 1876, Bellarine Historical Society,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Willey,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Frederick,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Probate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Administration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files,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28/P2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542,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PROV,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9 June 1876, 7 September 1889, 7 June 1894.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dwelling was originally called</w:t>
                        </w:r>
                        <w:r>
                          <w:rPr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Laura Villa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2B81B1F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DEFABB1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1206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1E9A9638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1898,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4F7AA6" w14:paraId="18ED04F2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9963A56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1207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348BFA6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2D3BFC21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7E36FE3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1208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B483C3E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et.al., op.cit., Record Sheets on D Listed Places.</w:t>
                        </w:r>
                      </w:p>
                    </w:tc>
                  </w:tr>
                  <w:tr w:rsidR="004F7AA6" w14:paraId="0A95C568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71443D26" w14:textId="77777777" w:rsidR="004F7AA6" w:rsidRDefault="00CC24F5">
                        <w:pPr>
                          <w:pStyle w:val="TableParagraph"/>
                          <w:ind w:left="2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1209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61EADFBA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34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 Rowe &amp; W. Jacobs, Spray Farm, 2261 Portarlington Road, Bellarine,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Analysis, January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2011.</w:t>
                        </w:r>
                      </w:p>
                    </w:tc>
                  </w:tr>
                  <w:tr w:rsidR="004F7AA6" w14:paraId="489C89FC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EC2CA4C" w14:textId="77777777" w:rsidR="004F7AA6" w:rsidRDefault="00CC24F5">
                        <w:pPr>
                          <w:pStyle w:val="TableParagraph"/>
                          <w:ind w:left="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1210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1D7A33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VGG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1852,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p.895.</w:t>
                        </w:r>
                      </w:p>
                    </w:tc>
                  </w:tr>
                  <w:tr w:rsidR="004F7AA6" w14:paraId="21414955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86653B4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1211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8A5F1FD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Miekle,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4B46CB47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60A71439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1212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4BFC074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5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J.C.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Langdon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E.B.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Addis,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1852,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Pastoral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Run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Papers,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Ellendale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Run,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 387, PROV.</w:t>
                        </w:r>
                      </w:p>
                    </w:tc>
                  </w:tr>
                  <w:tr w:rsidR="004F7AA6" w14:paraId="57899BC7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5F131EA" w14:textId="77777777" w:rsidR="004F7AA6" w:rsidRDefault="00CC24F5">
                        <w:pPr>
                          <w:pStyle w:val="TableParagraph"/>
                          <w:ind w:left="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1213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114D704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2080FF91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552A0DA3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1214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95A1914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Paywit Parish Record Plan &amp; Record Sheet 33802, op.cit. &amp; Munster,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pp.20-23.</w:t>
                        </w:r>
                      </w:p>
                    </w:tc>
                  </w:tr>
                  <w:tr w:rsidR="004F7AA6" w14:paraId="376CF95F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FD9155A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1215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1614CF9A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p.115.</w:t>
                        </w:r>
                      </w:p>
                    </w:tc>
                  </w:tr>
                  <w:tr w:rsidR="004F7AA6" w14:paraId="57CA1CDF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AA794B7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1216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3A011D34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Munster,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p.21.</w:t>
                        </w:r>
                      </w:p>
                    </w:tc>
                  </w:tr>
                  <w:tr w:rsidR="004F7AA6" w14:paraId="0FE8BAA2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7FC26DB3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1217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60F7724C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2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Plan of St. Leonards on the Bay being subdivision of Allotments A, B, C &amp; D,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Section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Paywit,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Fergusson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Mitchell,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c.1857,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SLV.</w:t>
                        </w:r>
                      </w:p>
                    </w:tc>
                  </w:tr>
                  <w:tr w:rsidR="004F7AA6" w14:paraId="1CA38CD5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E4C9757" w14:textId="77777777" w:rsidR="004F7AA6" w:rsidRDefault="00CC24F5">
                        <w:pPr>
                          <w:pStyle w:val="TableParagraph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1218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0B56D12E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7C644A37" w14:textId="77777777">
                    <w:trPr>
                      <w:trHeight w:val="197"/>
                    </w:trPr>
                    <w:tc>
                      <w:tcPr>
                        <w:tcW w:w="402" w:type="dxa"/>
                      </w:tcPr>
                      <w:p w14:paraId="495E86EB" w14:textId="77777777" w:rsidR="004F7AA6" w:rsidRDefault="00CC24F5">
                        <w:pPr>
                          <w:pStyle w:val="TableParagraph"/>
                          <w:spacing w:line="138" w:lineRule="exact"/>
                          <w:ind w:left="2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1219</w:t>
                        </w:r>
                      </w:p>
                    </w:tc>
                    <w:tc>
                      <w:tcPr>
                        <w:tcW w:w="4643" w:type="dxa"/>
                      </w:tcPr>
                      <w:p w14:paraId="4A6AC069" w14:textId="77777777" w:rsidR="004F7AA6" w:rsidRDefault="00CC24F5">
                        <w:pPr>
                          <w:pStyle w:val="TableParagraph"/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Munster,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p.27,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49-50.</w:t>
                        </w:r>
                      </w:p>
                    </w:tc>
                  </w:tr>
                </w:tbl>
                <w:p w14:paraId="2E802A86" w14:textId="77777777" w:rsidR="004F7AA6" w:rsidRDefault="004F7AA6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0A2ACF6E" w14:textId="77777777" w:rsidR="004F7AA6" w:rsidRDefault="004F7AA6">
      <w:pPr>
        <w:rPr>
          <w:sz w:val="20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764612A" w14:textId="63655A05" w:rsidR="004F7AA6" w:rsidRDefault="00D34145">
      <w:pPr>
        <w:pStyle w:val="BodyText"/>
        <w:rPr>
          <w:sz w:val="20"/>
        </w:rPr>
      </w:pPr>
      <w:r>
        <w:lastRenderedPageBreak/>
        <w:pict w14:anchorId="0853DFDF">
          <v:shape id="docshape116" o:spid="_x0000_s2050" type="#_x0000_t202" alt="" style="position:absolute;margin-left:37.95pt;margin-top:126.1pt;width:250.25pt;height:657.1pt;z-index:1577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02"/>
                    <w:gridCol w:w="4602"/>
                  </w:tblGrid>
                  <w:tr w:rsidR="004F7AA6" w14:paraId="3F41E732" w14:textId="77777777">
                    <w:trPr>
                      <w:trHeight w:val="197"/>
                    </w:trPr>
                    <w:tc>
                      <w:tcPr>
                        <w:tcW w:w="402" w:type="dxa"/>
                      </w:tcPr>
                      <w:p w14:paraId="5039798F" w14:textId="77777777" w:rsidR="004F7AA6" w:rsidRDefault="00CC24F5">
                        <w:pPr>
                          <w:pStyle w:val="TableParagraph"/>
                          <w:spacing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1220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47F93A64" w14:textId="77777777" w:rsidR="004F7AA6" w:rsidRDefault="00CC24F5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p.116.</w:t>
                        </w:r>
                      </w:p>
                    </w:tc>
                  </w:tr>
                  <w:tr w:rsidR="004F7AA6" w14:paraId="446949C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E4F2CF9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1221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1E7D350F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082EE271" w14:textId="77777777">
                    <w:trPr>
                      <w:trHeight w:val="596"/>
                    </w:trPr>
                    <w:tc>
                      <w:tcPr>
                        <w:tcW w:w="402" w:type="dxa"/>
                      </w:tcPr>
                      <w:p w14:paraId="16413702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1222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5EE8130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R.P.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Whitworth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(comp.),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Bailliere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road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guide,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containing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most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recent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accurate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information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every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place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F.F.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Bailliere,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2nd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edn.,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1870, p.356.</w:t>
                        </w:r>
                      </w:p>
                    </w:tc>
                  </w:tr>
                  <w:tr w:rsidR="004F7AA6" w14:paraId="0E15D77F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9B1B5F0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1223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019D641A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66AEDE7A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76F8D064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1224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425F8CF1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55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A.C.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Cooke,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Leonards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print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(wood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engraving),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1870,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accession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IAN31/01/70/28/ SLV.</w:t>
                        </w:r>
                      </w:p>
                    </w:tc>
                  </w:tr>
                  <w:tr w:rsidR="004F7AA6" w14:paraId="4047DA90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5D99E1DC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1225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737A9234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18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Township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Leonards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S4494,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drawn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reproduced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Department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 Lands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 Survey,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 1965,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Landata.</w:t>
                        </w:r>
                      </w:p>
                    </w:tc>
                  </w:tr>
                  <w:tr w:rsidR="004F7AA6" w14:paraId="699A03D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F98A1F4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1226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3D89C6BD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VGG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p.1271.</w:t>
                        </w:r>
                      </w:p>
                    </w:tc>
                  </w:tr>
                  <w:tr w:rsidR="004F7AA6" w14:paraId="3E5D22DD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493593A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1227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33D2F065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Township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Leonards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436CF01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60F5FC4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1228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66D98FC2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Munster,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p.31.</w:t>
                        </w:r>
                      </w:p>
                    </w:tc>
                  </w:tr>
                  <w:tr w:rsidR="004F7AA6" w14:paraId="744E0D9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543DB21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1229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573A57FB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p.32.</w:t>
                        </w:r>
                      </w:p>
                    </w:tc>
                  </w:tr>
                  <w:tr w:rsidR="004F7AA6" w14:paraId="7A26A9B2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716CA97B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1230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70AEBA1C" w14:textId="77777777" w:rsidR="004F7AA6" w:rsidRDefault="00CC24F5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coffee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palace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under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construction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1908.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See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22 May 1908, p.4.</w:t>
                        </w:r>
                      </w:p>
                    </w:tc>
                  </w:tr>
                  <w:tr w:rsidR="004F7AA6" w14:paraId="35A3D30D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384916AA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1231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66F73B1E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27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Holden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Brothers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Circus,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Museum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 xml:space="preserve">https://collections.museumvictoria.com.au/articles/3678 </w:t>
                        </w:r>
                        <w:r>
                          <w:rPr>
                            <w:color w:val="231F20"/>
                            <w:spacing w:val="-15"/>
                            <w:sz w:val="14"/>
                            <w:u w:val="single" w:color="231F20"/>
                          </w:rPr>
                          <w:t xml:space="preserve"> </w:t>
                        </w:r>
                      </w:p>
                    </w:tc>
                  </w:tr>
                  <w:tr w:rsidR="004F7AA6" w14:paraId="453618E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8E47BCD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1232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206E5EC3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Munster,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75897106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476673B8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1233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407221DA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53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Portland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Guardian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gave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account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performers involved.</w:t>
                        </w:r>
                      </w:p>
                    </w:tc>
                  </w:tr>
                  <w:tr w:rsidR="004F7AA6" w14:paraId="3C368F9F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34C1E24D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1234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0D1365D7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392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G.W.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advertised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steamer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service from Melbourne to St. Leonards on 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Bay at this time.</w:t>
                        </w:r>
                      </w:p>
                    </w:tc>
                  </w:tr>
                  <w:tr w:rsidR="004F7AA6" w14:paraId="7DCF7F6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430882D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1235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24E4EFC8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54CA47D1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C588C82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1236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0C132049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p.80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4F7AA6" w14:paraId="2AA0C1EC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6F31F8B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1237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6B1F4B8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4F7AA6" w14:paraId="45B68E11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43C52C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1238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4940602E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Munster,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pp.34-35.</w:t>
                        </w:r>
                      </w:p>
                    </w:tc>
                  </w:tr>
                  <w:tr w:rsidR="004F7AA6" w14:paraId="533E8FBF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774F55A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1239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2CF522A3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Huddle, Howe, et.al op.cit., vol. 3.</w:t>
                        </w:r>
                      </w:p>
                    </w:tc>
                  </w:tr>
                  <w:tr w:rsidR="004F7AA6" w14:paraId="50E6F20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21D65A2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1240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5CD0CA1F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7458BEE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6E016E4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1241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1DDAF795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7C1AA68F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BA1AC52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1242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545C8301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3CCDE90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574BD0D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1243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0A85745E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7988C35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42728CB0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1244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3F8C042B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0D353332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EBB5CD1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1245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44E480FD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Barrabool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16171/P1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4F7AA6" w14:paraId="3384518A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4CF9AB01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1246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212214CA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48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Lane,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 with some Echoes of a lost local language , op.cit.,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part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1, p.16.</w:t>
                        </w:r>
                      </w:p>
                    </w:tc>
                  </w:tr>
                  <w:tr w:rsidR="004F7AA6" w14:paraId="2EE8C3F0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7638F1E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1247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01A4EB6F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Patriot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1839,</w:t>
                        </w:r>
                        <w:r>
                          <w:rPr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4F7AA6" w14:paraId="4AE070B6" w14:textId="77777777">
                    <w:trPr>
                      <w:trHeight w:val="1496"/>
                    </w:trPr>
                    <w:tc>
                      <w:tcPr>
                        <w:tcW w:w="402" w:type="dxa"/>
                      </w:tcPr>
                      <w:p w14:paraId="32B19406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1248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6188743F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3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D.S. Macmillan &amp;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J.R. Morris,  McLachlan,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Charles (1795-18550 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Centre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Biography,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University, </w:t>
                        </w:r>
                        <w:hyperlink r:id="rId352">
                          <w:r>
                            <w:rPr>
                              <w:color w:val="231F20"/>
                              <w:sz w:val="14"/>
                            </w:rPr>
                            <w:t>http://adb.anu.edu.au/biography/mclachlanh-charles-2411/</w:t>
                          </w:r>
                        </w:hyperlink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text3191,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published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hardcopy,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2017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Swanston,</w:t>
                        </w:r>
                        <w:r>
                          <w:rPr>
                            <w:color w:val="231F20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Swanston,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Charles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(1789-1850),</w:t>
                        </w:r>
                        <w:r>
                          <w:rPr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Biography</w:t>
                        </w:r>
                        <w:r>
                          <w:rPr>
                            <w:color w:val="231F20"/>
                            <w:sz w:val="14"/>
                          </w:rPr>
                          <w:t>, National Centre of Biography, Australian National University,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353">
                          <w:r>
                            <w:rPr>
                              <w:color w:val="231F20"/>
                              <w:sz w:val="14"/>
                            </w:rPr>
                            <w:t>http://abd.anu.edu.au/biography.swanston-charles-2713/textext3815,</w:t>
                          </w:r>
                        </w:hyperlink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published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hardcopy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1967,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2017.</w:t>
                        </w:r>
                      </w:p>
                    </w:tc>
                  </w:tr>
                  <w:tr w:rsidR="004F7AA6" w14:paraId="7EA1CDA8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1F50D3C8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1249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7AD95514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27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Barrabool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Barrabool,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Magpie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Barrabool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 Council,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Torquay, 1992,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p.43.</w:t>
                        </w:r>
                      </w:p>
                    </w:tc>
                  </w:tr>
                  <w:tr w:rsidR="004F7AA6" w14:paraId="2DCC9AEC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05BADBB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1250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7824909C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p.22.</w:t>
                        </w:r>
                      </w:p>
                    </w:tc>
                  </w:tr>
                  <w:tr w:rsidR="004F7AA6" w14:paraId="0430B85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1D601917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1251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0AAF5A88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4F7AA6" w14:paraId="0AF2E6AE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C1CF6DC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1252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5E374F87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 14 September 1874, p.2.</w:t>
                        </w:r>
                      </w:p>
                    </w:tc>
                  </w:tr>
                  <w:tr w:rsidR="004F7AA6" w14:paraId="5BDE765A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2388659F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1253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42AF5862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Barrabool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4F7AA6" w14:paraId="0AAAACCD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06F30DE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1254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44B263C7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p.208.</w:t>
                        </w:r>
                      </w:p>
                    </w:tc>
                  </w:tr>
                  <w:tr w:rsidR="004F7AA6" w14:paraId="7984AEB0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50B3FBCE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1255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23CFE4AE" w14:textId="77777777" w:rsidR="004F7AA6" w:rsidRDefault="00CC24F5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Fisher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Ceres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Village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Subdivision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folio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map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60,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4F7AA6" w14:paraId="7E48471E" w14:textId="77777777">
                    <w:trPr>
                      <w:trHeight w:val="416"/>
                    </w:trPr>
                    <w:tc>
                      <w:tcPr>
                        <w:tcW w:w="402" w:type="dxa"/>
                      </w:tcPr>
                      <w:p w14:paraId="722EA114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1256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01E661F3" w14:textId="77777777" w:rsidR="004F7AA6" w:rsidRDefault="00CC24F5">
                        <w:pPr>
                          <w:pStyle w:val="TableParagraph"/>
                          <w:spacing w:before="17" w:line="180" w:lineRule="atLeast"/>
                          <w:ind w:right="31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Ceres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Review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 2017.</w:t>
                        </w:r>
                      </w:p>
                    </w:tc>
                  </w:tr>
                  <w:tr w:rsidR="004F7AA6" w14:paraId="50EC0C69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35DD51AC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1257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06930323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3F2C2A47" w14:textId="77777777">
                    <w:trPr>
                      <w:trHeight w:val="236"/>
                    </w:trPr>
                    <w:tc>
                      <w:tcPr>
                        <w:tcW w:w="402" w:type="dxa"/>
                      </w:tcPr>
                      <w:p w14:paraId="0AA508EA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1258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7853BAA4" w14:textId="77777777" w:rsidR="004F7AA6" w:rsidRDefault="00CC24F5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4F7AA6" w14:paraId="478F6E90" w14:textId="77777777">
                    <w:trPr>
                      <w:trHeight w:val="737"/>
                    </w:trPr>
                    <w:tc>
                      <w:tcPr>
                        <w:tcW w:w="402" w:type="dxa"/>
                      </w:tcPr>
                      <w:p w14:paraId="1C5EB3A5" w14:textId="77777777" w:rsidR="004F7AA6" w:rsidRDefault="00CC24F5">
                        <w:pPr>
                          <w:pStyle w:val="TableParagraph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1259</w:t>
                        </w:r>
                      </w:p>
                    </w:tc>
                    <w:tc>
                      <w:tcPr>
                        <w:tcW w:w="4602" w:type="dxa"/>
                      </w:tcPr>
                      <w:p w14:paraId="781E9036" w14:textId="77777777" w:rsidR="004F7AA6" w:rsidRDefault="00CC24F5">
                        <w:pPr>
                          <w:pStyle w:val="TableParagraph"/>
                          <w:spacing w:before="0" w:line="180" w:lineRule="atLeast"/>
                          <w:ind w:right="13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As a recognisable collection of mid-19</w:t>
                        </w:r>
                        <w:r>
                          <w:rPr>
                            <w:color w:val="231F20"/>
                            <w:position w:val="5"/>
                            <w:sz w:val="8"/>
                          </w:rPr>
                          <w:t>th</w:t>
                        </w:r>
                        <w:r>
                          <w:rPr>
                            <w:color w:val="231F20"/>
                            <w:spacing w:val="1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century largely vernacular stone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buildings in rural Victoria, there are few known comparable examples.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Possibly a comparable group; are the distinctive rural dwellings and farm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buildings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built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1850s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Swiss-Italian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Gervasoni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brothers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</w:p>
                    </w:tc>
                  </w:tr>
                </w:tbl>
                <w:p w14:paraId="64916965" w14:textId="77777777" w:rsidR="004F7AA6" w:rsidRDefault="004F7AA6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50F0568F" w14:textId="77777777" w:rsidR="004F7AA6" w:rsidRDefault="004F7AA6">
      <w:pPr>
        <w:pStyle w:val="BodyText"/>
        <w:rPr>
          <w:sz w:val="20"/>
        </w:rPr>
      </w:pPr>
    </w:p>
    <w:p w14:paraId="2F357EAC" w14:textId="77777777" w:rsidR="004F7AA6" w:rsidRDefault="004F7AA6">
      <w:pPr>
        <w:pStyle w:val="BodyText"/>
        <w:rPr>
          <w:sz w:val="20"/>
        </w:rPr>
      </w:pPr>
    </w:p>
    <w:p w14:paraId="32495457" w14:textId="77777777" w:rsidR="004F7AA6" w:rsidRDefault="004F7AA6">
      <w:pPr>
        <w:pStyle w:val="BodyText"/>
        <w:spacing w:before="10"/>
        <w:rPr>
          <w:sz w:val="21"/>
        </w:rPr>
      </w:pPr>
    </w:p>
    <w:p w14:paraId="42356EDD" w14:textId="77777777" w:rsidR="004F7AA6" w:rsidRDefault="00CC24F5">
      <w:pPr>
        <w:spacing w:before="1" w:line="273" w:lineRule="auto"/>
        <w:ind w:left="6156" w:right="718"/>
        <w:rPr>
          <w:sz w:val="14"/>
        </w:rPr>
      </w:pPr>
      <w:r>
        <w:rPr>
          <w:color w:val="231F20"/>
          <w:sz w:val="14"/>
        </w:rPr>
        <w:t>Jack Guippore, Battistia Nani and Ambrogio Inverness in the Yandoit Hills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Victoria. See W. Jacobs, P. Taylor, R. Ballinger, V. Johnson &amp; D. 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Shire of Mount Alexander (former) Shire of Newstead Heritage Study Stage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 prepared for the Shire of Mount Alexander, 2004.</w:t>
      </w:r>
    </w:p>
    <w:p w14:paraId="16EAE549" w14:textId="77777777" w:rsidR="004F7AA6" w:rsidRDefault="00CC24F5">
      <w:pPr>
        <w:spacing w:before="57"/>
        <w:ind w:left="5702"/>
        <w:rPr>
          <w:sz w:val="14"/>
        </w:rPr>
      </w:pPr>
      <w:r>
        <w:rPr>
          <w:color w:val="231F20"/>
          <w:spacing w:val="-2"/>
          <w:sz w:val="14"/>
        </w:rPr>
        <w:t>1260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Rowe &amp; Jacobs, op.cit.</w:t>
      </w:r>
    </w:p>
    <w:p w14:paraId="4C6AE28F" w14:textId="77777777" w:rsidR="004F7AA6" w:rsidRDefault="00CC24F5">
      <w:pPr>
        <w:spacing w:before="79" w:line="273" w:lineRule="auto"/>
        <w:ind w:left="6156" w:right="761" w:hanging="454"/>
        <w:rPr>
          <w:sz w:val="14"/>
        </w:rPr>
      </w:pPr>
      <w:r>
        <w:rPr>
          <w:color w:val="231F20"/>
          <w:spacing w:val="-4"/>
          <w:sz w:val="14"/>
        </w:rPr>
        <w:t>1261</w:t>
      </w:r>
      <w:r>
        <w:rPr>
          <w:color w:val="231F20"/>
          <w:spacing w:val="27"/>
          <w:sz w:val="14"/>
        </w:rPr>
        <w:t xml:space="preserve">   </w:t>
      </w:r>
      <w:r>
        <w:rPr>
          <w:color w:val="231F20"/>
          <w:sz w:val="14"/>
        </w:rPr>
        <w:t>H.W.H.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Smythe,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Barrarbool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1839,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8168/P5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SYDNEY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B38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BARRARBOOL, PROV.</w:t>
      </w:r>
    </w:p>
    <w:p w14:paraId="3B8254E7" w14:textId="77777777" w:rsidR="004F7AA6" w:rsidRDefault="00CC24F5">
      <w:pPr>
        <w:spacing w:before="57"/>
        <w:ind w:left="5702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1262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1FFEA4D" w14:textId="77777777" w:rsidR="004F7AA6" w:rsidRDefault="00CC24F5">
      <w:pPr>
        <w:spacing w:before="79" w:line="360" w:lineRule="auto"/>
        <w:ind w:left="5702" w:right="3939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1263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Pescott,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p.77.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>1264</w:t>
      </w:r>
      <w:r>
        <w:rPr>
          <w:color w:val="231F20"/>
          <w:spacing w:val="53"/>
          <w:sz w:val="14"/>
        </w:rPr>
        <w:t xml:space="preserve">  </w:t>
      </w:r>
      <w:r>
        <w:rPr>
          <w:rFonts w:ascii="ARIAL-MDMITL"/>
          <w:i/>
          <w:color w:val="231F20"/>
          <w:sz w:val="14"/>
        </w:rPr>
        <w:t>Ibid.</w:t>
      </w:r>
    </w:p>
    <w:p w14:paraId="21CC5149" w14:textId="77777777" w:rsidR="004F7AA6" w:rsidRDefault="00CC24F5">
      <w:pPr>
        <w:ind w:left="1061" w:right="278"/>
        <w:jc w:val="center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1265</w:t>
      </w:r>
      <w:r>
        <w:rPr>
          <w:color w:val="231F20"/>
          <w:spacing w:val="53"/>
          <w:sz w:val="14"/>
        </w:rPr>
        <w:t xml:space="preserve">  </w:t>
      </w:r>
      <w:r>
        <w:rPr>
          <w:rFonts w:ascii="ARIAL-MDMITL"/>
          <w:i/>
          <w:color w:val="231F20"/>
          <w:sz w:val="14"/>
        </w:rPr>
        <w:t>Ibid.</w:t>
      </w:r>
    </w:p>
    <w:p w14:paraId="365711AC" w14:textId="77777777" w:rsidR="004F7AA6" w:rsidRDefault="00CC24F5">
      <w:pPr>
        <w:spacing w:before="79"/>
        <w:ind w:left="5702"/>
        <w:rPr>
          <w:sz w:val="14"/>
        </w:rPr>
      </w:pPr>
      <w:r>
        <w:rPr>
          <w:color w:val="231F20"/>
          <w:spacing w:val="-2"/>
          <w:sz w:val="14"/>
        </w:rPr>
        <w:t>1266</w:t>
      </w:r>
      <w:r>
        <w:rPr>
          <w:color w:val="231F20"/>
          <w:spacing w:val="53"/>
          <w:sz w:val="14"/>
        </w:rPr>
        <w:t xml:space="preserve"> 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54DB725" w14:textId="77777777" w:rsidR="004F7AA6" w:rsidRDefault="00CC24F5">
      <w:pPr>
        <w:spacing w:before="79"/>
        <w:ind w:left="1061" w:right="278"/>
        <w:jc w:val="center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1267</w:t>
      </w:r>
      <w:r>
        <w:rPr>
          <w:color w:val="231F20"/>
          <w:spacing w:val="53"/>
          <w:sz w:val="14"/>
        </w:rPr>
        <w:t xml:space="preserve">  </w:t>
      </w:r>
      <w:r>
        <w:rPr>
          <w:rFonts w:ascii="ARIAL-MDMITL"/>
          <w:i/>
          <w:color w:val="231F20"/>
          <w:sz w:val="14"/>
        </w:rPr>
        <w:t>Ibid.</w:t>
      </w:r>
    </w:p>
    <w:p w14:paraId="5177E11B" w14:textId="77777777" w:rsidR="004F7AA6" w:rsidRDefault="00CC24F5">
      <w:pPr>
        <w:spacing w:before="78"/>
        <w:ind w:left="5702"/>
        <w:rPr>
          <w:sz w:val="14"/>
        </w:rPr>
      </w:pPr>
      <w:r>
        <w:rPr>
          <w:color w:val="231F20"/>
          <w:spacing w:val="-2"/>
          <w:sz w:val="14"/>
        </w:rPr>
        <w:t>1268</w:t>
      </w:r>
      <w:r>
        <w:rPr>
          <w:color w:val="231F20"/>
          <w:spacing w:val="53"/>
          <w:sz w:val="14"/>
        </w:rPr>
        <w:t xml:space="preserve"> 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p.65.</w:t>
      </w:r>
    </w:p>
    <w:p w14:paraId="7F039A67" w14:textId="77777777" w:rsidR="004F7AA6" w:rsidRDefault="00CC24F5">
      <w:pPr>
        <w:spacing w:before="79" w:line="273" w:lineRule="auto"/>
        <w:ind w:left="6156" w:right="1159" w:hanging="454"/>
        <w:rPr>
          <w:sz w:val="14"/>
        </w:rPr>
      </w:pPr>
      <w:r>
        <w:rPr>
          <w:color w:val="231F20"/>
          <w:spacing w:val="-2"/>
          <w:sz w:val="14"/>
        </w:rPr>
        <w:t>1269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Pescott,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p.75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Early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Days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Highton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Belmont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p.37.</w:t>
      </w:r>
    </w:p>
    <w:p w14:paraId="48475A34" w14:textId="77777777" w:rsidR="004F7AA6" w:rsidRDefault="00CC24F5">
      <w:pPr>
        <w:spacing w:before="57"/>
        <w:ind w:left="5702"/>
        <w:rPr>
          <w:sz w:val="14"/>
        </w:rPr>
      </w:pPr>
      <w:r>
        <w:rPr>
          <w:color w:val="231F20"/>
          <w:spacing w:val="-2"/>
          <w:sz w:val="14"/>
        </w:rPr>
        <w:t>1270</w:t>
      </w:r>
      <w:r>
        <w:rPr>
          <w:color w:val="231F20"/>
          <w:spacing w:val="53"/>
          <w:sz w:val="14"/>
        </w:rPr>
        <w:t xml:space="preserve"> 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9 January 1851, p.2.</w:t>
      </w:r>
    </w:p>
    <w:p w14:paraId="745C4F3C" w14:textId="77777777" w:rsidR="004F7AA6" w:rsidRDefault="00CC24F5">
      <w:pPr>
        <w:spacing w:before="79"/>
        <w:ind w:left="5702"/>
        <w:rPr>
          <w:rFonts w:ascii="ARIAL-MDMITL"/>
          <w:i/>
          <w:sz w:val="14"/>
        </w:rPr>
      </w:pPr>
      <w:r>
        <w:rPr>
          <w:color w:val="231F20"/>
          <w:spacing w:val="-4"/>
          <w:sz w:val="14"/>
        </w:rPr>
        <w:t>1271</w:t>
      </w:r>
      <w:r>
        <w:rPr>
          <w:color w:val="231F20"/>
          <w:spacing w:val="27"/>
          <w:sz w:val="14"/>
        </w:rPr>
        <w:t xml:space="preserve">   </w:t>
      </w:r>
      <w:r>
        <w:rPr>
          <w:color w:val="231F20"/>
          <w:sz w:val="14"/>
        </w:rPr>
        <w:t xml:space="preserve">Stainsby, </w:t>
      </w:r>
      <w:r>
        <w:rPr>
          <w:rFonts w:ascii="ARIAL-MDMITL"/>
          <w:i/>
          <w:color w:val="231F20"/>
          <w:sz w:val="14"/>
        </w:rPr>
        <w:t>op.cit.</w:t>
      </w:r>
    </w:p>
    <w:p w14:paraId="1458A28B" w14:textId="77777777" w:rsidR="004F7AA6" w:rsidRDefault="00CC24F5">
      <w:pPr>
        <w:spacing w:before="79"/>
        <w:ind w:left="1061" w:right="278"/>
        <w:jc w:val="center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1272</w:t>
      </w:r>
      <w:r>
        <w:rPr>
          <w:color w:val="231F20"/>
          <w:spacing w:val="53"/>
          <w:sz w:val="14"/>
        </w:rPr>
        <w:t xml:space="preserve">  </w:t>
      </w:r>
      <w:r>
        <w:rPr>
          <w:rFonts w:ascii="ARIAL-MDMITL"/>
          <w:i/>
          <w:color w:val="231F20"/>
          <w:sz w:val="14"/>
        </w:rPr>
        <w:t>Ibid.</w:t>
      </w:r>
    </w:p>
    <w:p w14:paraId="276057C9" w14:textId="77777777" w:rsidR="004F7AA6" w:rsidRDefault="00CC24F5">
      <w:pPr>
        <w:spacing w:before="79" w:line="360" w:lineRule="auto"/>
        <w:ind w:left="5702" w:right="3040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1273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Wynd,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Thematic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6"/>
          <w:sz w:val="14"/>
        </w:rPr>
        <w:t>1274</w:t>
      </w:r>
      <w:r>
        <w:rPr>
          <w:color w:val="231F20"/>
          <w:spacing w:val="30"/>
          <w:sz w:val="14"/>
        </w:rPr>
        <w:t xml:space="preserve">  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61470B8" w14:textId="77777777" w:rsidR="004F7AA6" w:rsidRDefault="00CC24F5">
      <w:pPr>
        <w:ind w:left="5702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1275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9350D3F" w14:textId="77777777" w:rsidR="004F7AA6" w:rsidRDefault="00CC24F5">
      <w:pPr>
        <w:spacing w:before="79" w:line="273" w:lineRule="auto"/>
        <w:ind w:left="6156" w:right="1247" w:hanging="454"/>
        <w:rPr>
          <w:sz w:val="14"/>
        </w:rPr>
      </w:pPr>
      <w:r>
        <w:rPr>
          <w:color w:val="231F20"/>
          <w:spacing w:val="-4"/>
          <w:sz w:val="14"/>
        </w:rPr>
        <w:t>1276</w:t>
      </w:r>
      <w:r>
        <w:rPr>
          <w:color w:val="231F20"/>
          <w:spacing w:val="24"/>
          <w:sz w:val="14"/>
        </w:rPr>
        <w:t xml:space="preserve">   </w:t>
      </w:r>
      <w:r>
        <w:rPr>
          <w:color w:val="231F20"/>
          <w:sz w:val="14"/>
        </w:rPr>
        <w:t>J. Littlefield, ‘Amanda Villa, Highton’, Conservation project, Deakin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1990.</w:t>
      </w:r>
    </w:p>
    <w:p w14:paraId="134A11E4" w14:textId="77777777" w:rsidR="004F7AA6" w:rsidRDefault="00CC24F5">
      <w:pPr>
        <w:spacing w:before="57" w:line="273" w:lineRule="auto"/>
        <w:ind w:left="6156" w:right="1700" w:hanging="454"/>
        <w:rPr>
          <w:sz w:val="14"/>
        </w:rPr>
      </w:pPr>
      <w:r>
        <w:rPr>
          <w:color w:val="231F20"/>
          <w:spacing w:val="-2"/>
          <w:sz w:val="14"/>
        </w:rPr>
        <w:t>1277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D.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McIntosh,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Greystanes: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Analysis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University, 1990.</w:t>
      </w:r>
    </w:p>
    <w:p w14:paraId="1B9D0FCD" w14:textId="77777777" w:rsidR="004F7AA6" w:rsidRDefault="00CC24F5">
      <w:pPr>
        <w:spacing w:before="57"/>
        <w:ind w:left="5702"/>
        <w:rPr>
          <w:sz w:val="14"/>
        </w:rPr>
      </w:pPr>
      <w:r>
        <w:rPr>
          <w:color w:val="231F20"/>
          <w:spacing w:val="-2"/>
          <w:sz w:val="14"/>
        </w:rPr>
        <w:t>1278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Willingham,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398.</w:t>
      </w:r>
    </w:p>
    <w:p w14:paraId="7373F93F" w14:textId="77777777" w:rsidR="004F7AA6" w:rsidRDefault="00CC24F5">
      <w:pPr>
        <w:spacing w:before="79"/>
        <w:ind w:left="5702"/>
        <w:rPr>
          <w:sz w:val="14"/>
        </w:rPr>
      </w:pPr>
      <w:r>
        <w:rPr>
          <w:color w:val="231F20"/>
          <w:spacing w:val="-2"/>
          <w:sz w:val="14"/>
        </w:rPr>
        <w:t>1279</w:t>
      </w:r>
      <w:r>
        <w:rPr>
          <w:color w:val="231F20"/>
          <w:spacing w:val="53"/>
          <w:sz w:val="14"/>
        </w:rPr>
        <w:t xml:space="preserve"> 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395.</w:t>
      </w:r>
    </w:p>
    <w:p w14:paraId="432DD48E" w14:textId="77777777" w:rsidR="004F7AA6" w:rsidRDefault="00CC24F5">
      <w:pPr>
        <w:spacing w:before="79" w:line="273" w:lineRule="auto"/>
        <w:ind w:left="6156" w:right="647" w:hanging="454"/>
        <w:rPr>
          <w:sz w:val="14"/>
        </w:rPr>
      </w:pPr>
      <w:r>
        <w:rPr>
          <w:color w:val="231F20"/>
          <w:spacing w:val="-2"/>
          <w:sz w:val="14"/>
        </w:rPr>
        <w:t>1280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pacing w:val="89"/>
          <w:sz w:val="14"/>
        </w:rPr>
        <w:t xml:space="preserve"> </w:t>
      </w:r>
      <w:r>
        <w:rPr>
          <w:color w:val="231F20"/>
          <w:sz w:val="14"/>
        </w:rPr>
        <w:t>Geelong Town Council Rate Books, Kardinia Ward, did not list Bonsey in the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Barrabool Hills in 1853, but he was listed as the owner of a brick dwelling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1854-55 Rate Book (Kardinia Ward no. 2155).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 rooms were listed 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dwelling and no net annual value was given, suggesting that the dwelling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was under construction at this time.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Rate Book for 1855-56, Kardinia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Ward no. 2278, listed Bonsey with a 9 roomed brick dwelling, stable 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shed on three acres in the Barrabool Hills with a net annual value of £150,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indicating that the dwelling had been completed by this time.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Bonsey had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arrived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London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1852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–see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Marlborough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Unassisted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Passenger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List, 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 1852,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5040305D" w14:textId="77777777" w:rsidR="004F7AA6" w:rsidRDefault="00CC24F5">
      <w:pPr>
        <w:spacing w:before="58"/>
        <w:ind w:left="5702"/>
        <w:rPr>
          <w:sz w:val="14"/>
        </w:rPr>
      </w:pPr>
      <w:r>
        <w:rPr>
          <w:color w:val="231F20"/>
          <w:spacing w:val="-4"/>
          <w:sz w:val="14"/>
        </w:rPr>
        <w:t>1281</w:t>
      </w:r>
      <w:r>
        <w:rPr>
          <w:color w:val="231F20"/>
          <w:spacing w:val="27"/>
          <w:sz w:val="14"/>
        </w:rPr>
        <w:t xml:space="preserve">  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Kardinia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Ward,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1853-1856,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98C4563" w14:textId="77777777" w:rsidR="004F7AA6" w:rsidRDefault="00CC24F5">
      <w:pPr>
        <w:spacing w:before="22" w:line="273" w:lineRule="auto"/>
        <w:ind w:left="6156" w:right="689"/>
        <w:rPr>
          <w:sz w:val="14"/>
        </w:rPr>
      </w:pPr>
      <w:r>
        <w:rPr>
          <w:color w:val="231F20"/>
          <w:sz w:val="14"/>
        </w:rPr>
        <w:t>There was no listing for William Smith in the Kardinia Ward in 1854 (he 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resident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Austin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Street,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–see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Kardinia Ward no. 684).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Smith was first listed in the Kardinia Ward in 1854-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owner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three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roomed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weatherboard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dwelling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2.5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acres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Barrabool Hills.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1855-56, the property was described as being a three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roomed weatherboard dwelling with cellar and wash house.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the Electoral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Roll for 1856, Ancestry online, op.cit., Smith was listed as a carpenter, his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abode being the Barrabool Hills although his address was given as Austin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Street at a property owned by Edward Stamp, of H.M. Customs Department.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original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name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property,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Holmbush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death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notice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for William Smith s wife, Miriam, in the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30 April 1861,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54ECC7F" w14:textId="77777777" w:rsidR="004F7AA6" w:rsidRDefault="00CC24F5">
      <w:pPr>
        <w:spacing w:before="58" w:line="273" w:lineRule="auto"/>
        <w:ind w:left="6156" w:right="828" w:hanging="454"/>
        <w:rPr>
          <w:sz w:val="14"/>
        </w:rPr>
      </w:pPr>
      <w:r>
        <w:rPr>
          <w:color w:val="231F20"/>
          <w:spacing w:val="-2"/>
          <w:sz w:val="14"/>
        </w:rPr>
        <w:t>1282</w:t>
      </w:r>
      <w:r>
        <w:rPr>
          <w:color w:val="231F20"/>
          <w:spacing w:val="53"/>
          <w:sz w:val="14"/>
        </w:rPr>
        <w:t xml:space="preserve">  </w:t>
      </w:r>
      <w:r>
        <w:rPr>
          <w:rFonts w:ascii="ARIAL-MDMITL"/>
          <w:i/>
          <w:color w:val="231F20"/>
          <w:sz w:val="14"/>
        </w:rPr>
        <w:t>Early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Days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Highton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Belmont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p.24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Books, op.cit., 1855-57 &amp; South Barwon Rate Books, 1857-62 &amp; 1873.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Hoskin was listed with a tent in 1855-56 and a one-roomed weatherboard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dwelling in 1856-57.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1873, he was listed as the owner of a house.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search of the South Barwon Rate Books (Barrabool Division) in the 1860s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might confirm the date of construction of the dwelling.</w:t>
      </w:r>
    </w:p>
    <w:p w14:paraId="5B07DC55" w14:textId="77777777" w:rsidR="004F7AA6" w:rsidRDefault="00CC24F5">
      <w:pPr>
        <w:spacing w:before="58"/>
        <w:ind w:left="5702"/>
        <w:rPr>
          <w:sz w:val="14"/>
        </w:rPr>
      </w:pPr>
      <w:r>
        <w:rPr>
          <w:color w:val="231F20"/>
          <w:spacing w:val="-2"/>
          <w:sz w:val="14"/>
        </w:rPr>
        <w:t>1283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Wynd,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Thematic History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579C8B8F" w14:textId="77777777" w:rsidR="004F7AA6" w:rsidRDefault="00CC24F5">
      <w:pPr>
        <w:spacing w:before="79"/>
        <w:ind w:left="5702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1284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BA2CF42" w14:textId="77777777" w:rsidR="004F7AA6" w:rsidRDefault="00CC24F5">
      <w:pPr>
        <w:spacing w:before="79"/>
        <w:ind w:left="5702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1285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FF5D671" w14:textId="77777777" w:rsidR="004F7AA6" w:rsidRDefault="00CC24F5">
      <w:pPr>
        <w:spacing w:before="78"/>
        <w:ind w:left="5702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1286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530811F" w14:textId="77777777" w:rsidR="004F7AA6" w:rsidRDefault="00CC24F5">
      <w:pPr>
        <w:spacing w:before="79" w:line="360" w:lineRule="auto"/>
        <w:ind w:left="5702" w:right="1166"/>
        <w:rPr>
          <w:sz w:val="14"/>
        </w:rPr>
      </w:pPr>
      <w:r>
        <w:rPr>
          <w:color w:val="231F20"/>
          <w:spacing w:val="-2"/>
          <w:sz w:val="14"/>
        </w:rPr>
        <w:t>1287</w:t>
      </w:r>
      <w:r>
        <w:rPr>
          <w:color w:val="231F20"/>
          <w:spacing w:val="43"/>
          <w:sz w:val="14"/>
        </w:rPr>
        <w:t xml:space="preserve">  </w:t>
      </w:r>
      <w:r>
        <w:rPr>
          <w:color w:val="231F20"/>
          <w:sz w:val="14"/>
        </w:rPr>
        <w:t>Montpellier Estate Auction notice, 28 July 1892, map M30, GHC.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2"/>
          <w:sz w:val="14"/>
        </w:rPr>
        <w:t>1288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Rowe &amp; Jacobs,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Ceres Heritage Review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20D65476" w14:textId="77777777" w:rsidR="004F7AA6" w:rsidRDefault="00CC24F5">
      <w:pPr>
        <w:ind w:left="5702"/>
        <w:rPr>
          <w:sz w:val="14"/>
        </w:rPr>
      </w:pPr>
      <w:r>
        <w:rPr>
          <w:color w:val="231F20"/>
          <w:spacing w:val="-2"/>
          <w:sz w:val="14"/>
        </w:rPr>
        <w:t>1289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Shoubra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Auction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Notice,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Deakin</w:t>
      </w:r>
    </w:p>
    <w:p w14:paraId="5972F04F" w14:textId="77777777" w:rsidR="004F7AA6" w:rsidRDefault="004F7AA6">
      <w:pPr>
        <w:rPr>
          <w:sz w:val="14"/>
        </w:rPr>
        <w:sectPr w:rsidR="004F7AA6">
          <w:pgSz w:w="11910" w:h="16840"/>
          <w:pgMar w:top="1580" w:right="140" w:bottom="640" w:left="420" w:header="0" w:footer="457" w:gutter="0"/>
          <w:cols w:space="720"/>
        </w:sectPr>
      </w:pPr>
    </w:p>
    <w:p w14:paraId="2979DE71" w14:textId="7A4C7D06" w:rsidR="004F7AA6" w:rsidRDefault="004F7AA6">
      <w:pPr>
        <w:pStyle w:val="BodyText"/>
        <w:rPr>
          <w:sz w:val="20"/>
        </w:rPr>
      </w:pPr>
    </w:p>
    <w:p w14:paraId="4357636D" w14:textId="77777777" w:rsidR="004F7AA6" w:rsidRDefault="004F7AA6">
      <w:pPr>
        <w:pStyle w:val="BodyText"/>
        <w:rPr>
          <w:sz w:val="20"/>
        </w:rPr>
      </w:pPr>
    </w:p>
    <w:p w14:paraId="0A8E264A" w14:textId="77777777" w:rsidR="004F7AA6" w:rsidRDefault="004F7AA6">
      <w:pPr>
        <w:pStyle w:val="BodyText"/>
        <w:rPr>
          <w:sz w:val="20"/>
        </w:rPr>
      </w:pPr>
    </w:p>
    <w:p w14:paraId="0A5FA89F" w14:textId="77777777" w:rsidR="004F7AA6" w:rsidRDefault="004F7AA6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3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2"/>
        <w:gridCol w:w="4493"/>
      </w:tblGrid>
      <w:tr w:rsidR="004F7AA6" w14:paraId="68971165" w14:textId="77777777">
        <w:trPr>
          <w:trHeight w:val="197"/>
        </w:trPr>
        <w:tc>
          <w:tcPr>
            <w:tcW w:w="402" w:type="dxa"/>
          </w:tcPr>
          <w:p w14:paraId="12D49708" w14:textId="77777777" w:rsidR="004F7AA6" w:rsidRDefault="004F7AA6">
            <w:pPr>
              <w:pStyle w:val="TableParagraph"/>
              <w:spacing w:before="0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4493" w:type="dxa"/>
          </w:tcPr>
          <w:p w14:paraId="00B2DB63" w14:textId="77777777" w:rsidR="004F7AA6" w:rsidRDefault="00CC24F5">
            <w:pPr>
              <w:pStyle w:val="TableParagraph"/>
              <w:spacing w:before="0"/>
              <w:rPr>
                <w:sz w:val="14"/>
              </w:rPr>
            </w:pPr>
            <w:r>
              <w:rPr>
                <w:color w:val="231F20"/>
                <w:sz w:val="14"/>
              </w:rPr>
              <w:t>University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Library.</w:t>
            </w:r>
          </w:p>
        </w:tc>
      </w:tr>
      <w:tr w:rsidR="004F7AA6" w14:paraId="290E56F6" w14:textId="77777777">
        <w:trPr>
          <w:trHeight w:val="236"/>
        </w:trPr>
        <w:tc>
          <w:tcPr>
            <w:tcW w:w="402" w:type="dxa"/>
          </w:tcPr>
          <w:p w14:paraId="068344E2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1290</w:t>
            </w:r>
          </w:p>
        </w:tc>
        <w:tc>
          <w:tcPr>
            <w:tcW w:w="4493" w:type="dxa"/>
          </w:tcPr>
          <w:p w14:paraId="74F65456" w14:textId="77777777" w:rsidR="004F7AA6" w:rsidRDefault="00CC24F5">
            <w:pPr>
              <w:pStyle w:val="TableParagraph"/>
              <w:rPr>
                <w:sz w:val="14"/>
              </w:rPr>
            </w:pPr>
            <w:r>
              <w:rPr>
                <w:color w:val="231F20"/>
                <w:sz w:val="14"/>
              </w:rPr>
              <w:t>Huddle &amp; Rowe, op.cit.</w:t>
            </w:r>
          </w:p>
        </w:tc>
      </w:tr>
      <w:tr w:rsidR="004F7AA6" w14:paraId="17EDCE1D" w14:textId="77777777">
        <w:trPr>
          <w:trHeight w:val="236"/>
        </w:trPr>
        <w:tc>
          <w:tcPr>
            <w:tcW w:w="402" w:type="dxa"/>
          </w:tcPr>
          <w:p w14:paraId="262AEE9D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1291</w:t>
            </w:r>
          </w:p>
        </w:tc>
        <w:tc>
          <w:tcPr>
            <w:tcW w:w="4493" w:type="dxa"/>
          </w:tcPr>
          <w:p w14:paraId="5810CF4E" w14:textId="77777777" w:rsidR="004F7AA6" w:rsidRDefault="00CC24F5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Geelong Advertiser</w:t>
            </w:r>
            <w:r>
              <w:rPr>
                <w:color w:val="231F20"/>
                <w:sz w:val="14"/>
              </w:rPr>
              <w:t>, 21 July 1927, p.6.</w:t>
            </w:r>
          </w:p>
        </w:tc>
      </w:tr>
      <w:tr w:rsidR="004F7AA6" w14:paraId="7B12E34D" w14:textId="77777777">
        <w:trPr>
          <w:trHeight w:val="416"/>
        </w:trPr>
        <w:tc>
          <w:tcPr>
            <w:tcW w:w="402" w:type="dxa"/>
          </w:tcPr>
          <w:p w14:paraId="1908DBCB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1292</w:t>
            </w:r>
          </w:p>
        </w:tc>
        <w:tc>
          <w:tcPr>
            <w:tcW w:w="4493" w:type="dxa"/>
          </w:tcPr>
          <w:p w14:paraId="03E4C980" w14:textId="77777777" w:rsidR="004F7AA6" w:rsidRDefault="00CC24F5">
            <w:pPr>
              <w:pStyle w:val="TableParagraph"/>
              <w:spacing w:before="17" w:line="180" w:lineRule="atLeast"/>
              <w:ind w:right="50"/>
              <w:rPr>
                <w:sz w:val="14"/>
              </w:rPr>
            </w:pPr>
            <w:r>
              <w:rPr>
                <w:color w:val="231F20"/>
                <w:sz w:val="14"/>
              </w:rPr>
              <w:t>Huddle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&amp;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Rowe,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op.cit.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&amp;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Notes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on</w:t>
            </w:r>
            <w:r>
              <w:rPr>
                <w:color w:val="231F20"/>
                <w:spacing w:val="2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Lochgoin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72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North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Valley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Road,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n.d.,</w:t>
            </w:r>
            <w:r>
              <w:rPr>
                <w:color w:val="231F20"/>
                <w:spacing w:val="-3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AHS collection.</w:t>
            </w:r>
          </w:p>
        </w:tc>
      </w:tr>
      <w:tr w:rsidR="004F7AA6" w14:paraId="7874946A" w14:textId="77777777">
        <w:trPr>
          <w:trHeight w:val="236"/>
        </w:trPr>
        <w:tc>
          <w:tcPr>
            <w:tcW w:w="402" w:type="dxa"/>
          </w:tcPr>
          <w:p w14:paraId="1EA6FCD5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1293</w:t>
            </w:r>
          </w:p>
        </w:tc>
        <w:tc>
          <w:tcPr>
            <w:tcW w:w="4493" w:type="dxa"/>
          </w:tcPr>
          <w:p w14:paraId="073E3499" w14:textId="77777777" w:rsidR="004F7AA6" w:rsidRDefault="00CC24F5">
            <w:pPr>
              <w:pStyle w:val="TableParagraph"/>
              <w:rPr>
                <w:sz w:val="14"/>
              </w:rPr>
            </w:pPr>
            <w:r>
              <w:rPr>
                <w:color w:val="231F20"/>
                <w:sz w:val="14"/>
              </w:rPr>
              <w:t>Huddle &amp; Rowe, op.cit.</w:t>
            </w:r>
          </w:p>
        </w:tc>
      </w:tr>
      <w:tr w:rsidR="004F7AA6" w14:paraId="3BE3A655" w14:textId="77777777">
        <w:trPr>
          <w:trHeight w:val="416"/>
        </w:trPr>
        <w:tc>
          <w:tcPr>
            <w:tcW w:w="402" w:type="dxa"/>
          </w:tcPr>
          <w:p w14:paraId="2B6EA79C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1294</w:t>
            </w:r>
          </w:p>
        </w:tc>
        <w:tc>
          <w:tcPr>
            <w:tcW w:w="4493" w:type="dxa"/>
          </w:tcPr>
          <w:p w14:paraId="4F20E450" w14:textId="77777777" w:rsidR="004F7AA6" w:rsidRDefault="00CC24F5">
            <w:pPr>
              <w:pStyle w:val="TableParagraph"/>
              <w:spacing w:before="17" w:line="180" w:lineRule="atLeast"/>
              <w:ind w:right="195"/>
              <w:rPr>
                <w:sz w:val="14"/>
              </w:rPr>
            </w:pPr>
            <w:r>
              <w:rPr>
                <w:color w:val="231F20"/>
                <w:sz w:val="14"/>
              </w:rPr>
              <w:t>Barrabool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Hills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Estate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Auction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Notice,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n.d.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[c.1961],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map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B6/001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&amp;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Ghyll</w:t>
            </w:r>
            <w:r>
              <w:rPr>
                <w:color w:val="231F20"/>
                <w:spacing w:val="-2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Estate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Auction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Notice,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n.d.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[1962], map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G5/001,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GHC.</w:t>
            </w:r>
          </w:p>
        </w:tc>
      </w:tr>
      <w:tr w:rsidR="004F7AA6" w14:paraId="4659EDBE" w14:textId="77777777">
        <w:trPr>
          <w:trHeight w:val="236"/>
        </w:trPr>
        <w:tc>
          <w:tcPr>
            <w:tcW w:w="402" w:type="dxa"/>
          </w:tcPr>
          <w:p w14:paraId="2770D97B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1295</w:t>
            </w:r>
          </w:p>
        </w:tc>
        <w:tc>
          <w:tcPr>
            <w:tcW w:w="4493" w:type="dxa"/>
          </w:tcPr>
          <w:p w14:paraId="2F540BEA" w14:textId="77777777" w:rsidR="004F7AA6" w:rsidRDefault="00CC24F5">
            <w:pPr>
              <w:pStyle w:val="TableParagraph"/>
              <w:rPr>
                <w:sz w:val="14"/>
              </w:rPr>
            </w:pPr>
            <w:r>
              <w:rPr>
                <w:color w:val="231F20"/>
                <w:sz w:val="14"/>
              </w:rPr>
              <w:t>Huddle &amp; Rowe, op.cit.</w:t>
            </w:r>
          </w:p>
        </w:tc>
      </w:tr>
      <w:tr w:rsidR="004F7AA6" w14:paraId="09FB9F63" w14:textId="77777777">
        <w:trPr>
          <w:trHeight w:val="236"/>
        </w:trPr>
        <w:tc>
          <w:tcPr>
            <w:tcW w:w="402" w:type="dxa"/>
          </w:tcPr>
          <w:p w14:paraId="030274C8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1296</w:t>
            </w:r>
          </w:p>
        </w:tc>
        <w:tc>
          <w:tcPr>
            <w:tcW w:w="4493" w:type="dxa"/>
          </w:tcPr>
          <w:p w14:paraId="1046DF92" w14:textId="77777777" w:rsidR="004F7AA6" w:rsidRDefault="00CC24F5">
            <w:pPr>
              <w:pStyle w:val="TableParagraph"/>
              <w:rPr>
                <w:sz w:val="14"/>
              </w:rPr>
            </w:pPr>
            <w:r>
              <w:rPr>
                <w:color w:val="231F20"/>
                <w:sz w:val="14"/>
              </w:rPr>
              <w:t>Wynd,</w:t>
            </w:r>
            <w:r>
              <w:rPr>
                <w:color w:val="231F20"/>
                <w:spacing w:val="3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Thematic History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, op.cit.</w:t>
            </w:r>
          </w:p>
        </w:tc>
      </w:tr>
      <w:tr w:rsidR="004F7AA6" w14:paraId="410032E7" w14:textId="77777777">
        <w:trPr>
          <w:trHeight w:val="236"/>
        </w:trPr>
        <w:tc>
          <w:tcPr>
            <w:tcW w:w="402" w:type="dxa"/>
          </w:tcPr>
          <w:p w14:paraId="151E5E0D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1297</w:t>
            </w:r>
          </w:p>
        </w:tc>
        <w:tc>
          <w:tcPr>
            <w:tcW w:w="4493" w:type="dxa"/>
          </w:tcPr>
          <w:p w14:paraId="490ADE55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463920A2" w14:textId="77777777">
        <w:trPr>
          <w:trHeight w:val="596"/>
        </w:trPr>
        <w:tc>
          <w:tcPr>
            <w:tcW w:w="402" w:type="dxa"/>
          </w:tcPr>
          <w:p w14:paraId="3FADA175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1298</w:t>
            </w:r>
          </w:p>
        </w:tc>
        <w:tc>
          <w:tcPr>
            <w:tcW w:w="4493" w:type="dxa"/>
          </w:tcPr>
          <w:p w14:paraId="0317E1AB" w14:textId="77777777" w:rsidR="004F7AA6" w:rsidRDefault="00CC24F5">
            <w:pPr>
              <w:pStyle w:val="TableParagraph"/>
              <w:spacing w:before="17" w:line="180" w:lineRule="atLeast"/>
              <w:ind w:right="31"/>
              <w:rPr>
                <w:sz w:val="14"/>
              </w:rPr>
            </w:pPr>
            <w:r>
              <w:rPr>
                <w:color w:val="231F20"/>
                <w:sz w:val="14"/>
              </w:rPr>
              <w:t>F.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Byerley,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Plan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of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Allotments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in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Sections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VII,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VII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&amp;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IX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Parish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of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Duneed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on</w:t>
            </w:r>
            <w:r>
              <w:rPr>
                <w:color w:val="231F20"/>
                <w:spacing w:val="-2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the Waurn Ponds at the Victoria Inn (from Geelong to Colac), Country of</w:t>
            </w:r>
            <w:r>
              <w:rPr>
                <w:color w:val="231F20"/>
                <w:spacing w:val="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Grant,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13 February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1855, folio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19 map 40,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GHC.</w:t>
            </w:r>
          </w:p>
        </w:tc>
      </w:tr>
      <w:tr w:rsidR="004F7AA6" w14:paraId="699A9A46" w14:textId="77777777">
        <w:trPr>
          <w:trHeight w:val="236"/>
        </w:trPr>
        <w:tc>
          <w:tcPr>
            <w:tcW w:w="402" w:type="dxa"/>
          </w:tcPr>
          <w:p w14:paraId="18A5B395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1299</w:t>
            </w:r>
          </w:p>
        </w:tc>
        <w:tc>
          <w:tcPr>
            <w:tcW w:w="4493" w:type="dxa"/>
          </w:tcPr>
          <w:p w14:paraId="27E7259C" w14:textId="77777777" w:rsidR="004F7AA6" w:rsidRDefault="00CC24F5">
            <w:pPr>
              <w:pStyle w:val="TableParagraph"/>
              <w:rPr>
                <w:sz w:val="14"/>
              </w:rPr>
            </w:pPr>
            <w:r>
              <w:rPr>
                <w:color w:val="231F20"/>
                <w:sz w:val="14"/>
              </w:rPr>
              <w:t>Wynd,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op.cit.</w:t>
            </w:r>
          </w:p>
        </w:tc>
      </w:tr>
      <w:tr w:rsidR="004F7AA6" w14:paraId="4699DE99" w14:textId="77777777">
        <w:trPr>
          <w:trHeight w:val="236"/>
        </w:trPr>
        <w:tc>
          <w:tcPr>
            <w:tcW w:w="402" w:type="dxa"/>
          </w:tcPr>
          <w:p w14:paraId="6B1D7001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1300</w:t>
            </w:r>
          </w:p>
        </w:tc>
        <w:tc>
          <w:tcPr>
            <w:tcW w:w="4493" w:type="dxa"/>
          </w:tcPr>
          <w:p w14:paraId="635ECAE0" w14:textId="77777777" w:rsidR="004F7AA6" w:rsidRDefault="00CC24F5">
            <w:pPr>
              <w:pStyle w:val="TableParagraph"/>
              <w:rPr>
                <w:sz w:val="14"/>
              </w:rPr>
            </w:pPr>
            <w:r>
              <w:rPr>
                <w:color w:val="231F20"/>
                <w:sz w:val="14"/>
              </w:rPr>
              <w:t>Rowe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&amp;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Huddle,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op.cit.,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vol.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16.</w:t>
            </w:r>
          </w:p>
        </w:tc>
      </w:tr>
      <w:tr w:rsidR="004F7AA6" w14:paraId="14FEE4B8" w14:textId="77777777">
        <w:trPr>
          <w:trHeight w:val="416"/>
        </w:trPr>
        <w:tc>
          <w:tcPr>
            <w:tcW w:w="402" w:type="dxa"/>
          </w:tcPr>
          <w:p w14:paraId="17FD6AA7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1301</w:t>
            </w:r>
          </w:p>
        </w:tc>
        <w:tc>
          <w:tcPr>
            <w:tcW w:w="4493" w:type="dxa"/>
          </w:tcPr>
          <w:p w14:paraId="6FF13EB0" w14:textId="77777777" w:rsidR="004F7AA6" w:rsidRDefault="00CC24F5">
            <w:pPr>
              <w:pStyle w:val="TableParagraph"/>
              <w:spacing w:before="17" w:line="180" w:lineRule="atLeast"/>
              <w:rPr>
                <w:sz w:val="14"/>
              </w:rPr>
            </w:pPr>
            <w:r>
              <w:rPr>
                <w:color w:val="231F20"/>
                <w:sz w:val="14"/>
              </w:rPr>
              <w:t>J.</w:t>
            </w:r>
            <w:r>
              <w:rPr>
                <w:color w:val="231F20"/>
                <w:spacing w:val="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Tetaz,</w:t>
            </w:r>
            <w:r>
              <w:rPr>
                <w:color w:val="231F20"/>
                <w:spacing w:val="4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From</w:t>
            </w:r>
            <w:r>
              <w:rPr>
                <w:rFonts w:ascii="ARIAL-MDMITL"/>
                <w:i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Boudry</w:t>
            </w:r>
            <w:r>
              <w:rPr>
                <w:rFonts w:ascii="ARIAL-MDMITL"/>
                <w:i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to</w:t>
            </w:r>
            <w:r>
              <w:rPr>
                <w:rFonts w:ascii="ARIAL-MDMITL"/>
                <w:i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the</w:t>
            </w:r>
            <w:r>
              <w:rPr>
                <w:rFonts w:ascii="ARIAL-MDMITL"/>
                <w:i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Barrabool</w:t>
            </w:r>
            <w:r>
              <w:rPr>
                <w:rFonts w:ascii="ARIAL-MDMITL"/>
                <w:i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Hills:</w:t>
            </w:r>
            <w:r>
              <w:rPr>
                <w:rFonts w:ascii="ARIAL-MDMITL"/>
                <w:i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The</w:t>
            </w:r>
            <w:r>
              <w:rPr>
                <w:rFonts w:ascii="ARIAL-MDMITL"/>
                <w:i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Swiss</w:t>
            </w:r>
            <w:r>
              <w:rPr>
                <w:rFonts w:ascii="ARIAL-MDMITL"/>
                <w:i/>
                <w:color w:val="231F20"/>
                <w:spacing w:val="6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Vignerons</w:t>
            </w:r>
            <w:r>
              <w:rPr>
                <w:rFonts w:ascii="ARIAL-MDMITL"/>
                <w:i/>
                <w:color w:val="231F20"/>
                <w:spacing w:val="5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of</w:t>
            </w:r>
            <w:r>
              <w:rPr>
                <w:rFonts w:ascii="ARIAL-MDMITL"/>
                <w:i/>
                <w:color w:val="231F20"/>
                <w:spacing w:val="-30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Geelong</w:t>
            </w:r>
            <w:r>
              <w:rPr>
                <w:color w:val="231F20"/>
                <w:sz w:val="14"/>
              </w:rPr>
              <w:t>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Australian Scholarly Publishing,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Kew, 1995, p.35.</w:t>
            </w:r>
          </w:p>
        </w:tc>
      </w:tr>
      <w:tr w:rsidR="004F7AA6" w14:paraId="03F5E674" w14:textId="77777777">
        <w:trPr>
          <w:trHeight w:val="236"/>
        </w:trPr>
        <w:tc>
          <w:tcPr>
            <w:tcW w:w="402" w:type="dxa"/>
          </w:tcPr>
          <w:p w14:paraId="11992736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1302</w:t>
            </w:r>
          </w:p>
        </w:tc>
        <w:tc>
          <w:tcPr>
            <w:tcW w:w="4493" w:type="dxa"/>
          </w:tcPr>
          <w:p w14:paraId="3B81F738" w14:textId="77777777" w:rsidR="004F7AA6" w:rsidRDefault="00CC24F5">
            <w:pPr>
              <w:pStyle w:val="TableParagraph"/>
              <w:rPr>
                <w:sz w:val="14"/>
              </w:rPr>
            </w:pPr>
            <w:r>
              <w:rPr>
                <w:color w:val="231F20"/>
                <w:sz w:val="14"/>
              </w:rPr>
              <w:t>Wynd,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op.cit.</w:t>
            </w:r>
          </w:p>
        </w:tc>
      </w:tr>
      <w:tr w:rsidR="004F7AA6" w14:paraId="71DE7ED3" w14:textId="77777777">
        <w:trPr>
          <w:trHeight w:val="236"/>
        </w:trPr>
        <w:tc>
          <w:tcPr>
            <w:tcW w:w="402" w:type="dxa"/>
          </w:tcPr>
          <w:p w14:paraId="0B96B215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1303</w:t>
            </w:r>
          </w:p>
        </w:tc>
        <w:tc>
          <w:tcPr>
            <w:tcW w:w="4493" w:type="dxa"/>
          </w:tcPr>
          <w:p w14:paraId="2F3A7D1D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2078C72B" w14:textId="77777777">
        <w:trPr>
          <w:trHeight w:val="236"/>
        </w:trPr>
        <w:tc>
          <w:tcPr>
            <w:tcW w:w="402" w:type="dxa"/>
          </w:tcPr>
          <w:p w14:paraId="7FB454D1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1304</w:t>
            </w:r>
          </w:p>
        </w:tc>
        <w:tc>
          <w:tcPr>
            <w:tcW w:w="4493" w:type="dxa"/>
          </w:tcPr>
          <w:p w14:paraId="4426D2FB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3DB96158" w14:textId="77777777">
        <w:trPr>
          <w:trHeight w:val="236"/>
        </w:trPr>
        <w:tc>
          <w:tcPr>
            <w:tcW w:w="402" w:type="dxa"/>
          </w:tcPr>
          <w:p w14:paraId="547D8A3F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1305</w:t>
            </w:r>
          </w:p>
        </w:tc>
        <w:tc>
          <w:tcPr>
            <w:tcW w:w="4493" w:type="dxa"/>
          </w:tcPr>
          <w:p w14:paraId="6F2D739E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4DC32247" w14:textId="77777777">
        <w:trPr>
          <w:trHeight w:val="236"/>
        </w:trPr>
        <w:tc>
          <w:tcPr>
            <w:tcW w:w="402" w:type="dxa"/>
          </w:tcPr>
          <w:p w14:paraId="0BD84B02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1306</w:t>
            </w:r>
          </w:p>
        </w:tc>
        <w:tc>
          <w:tcPr>
            <w:tcW w:w="4493" w:type="dxa"/>
          </w:tcPr>
          <w:p w14:paraId="03C23DA2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2EA62967" w14:textId="77777777">
        <w:trPr>
          <w:trHeight w:val="236"/>
        </w:trPr>
        <w:tc>
          <w:tcPr>
            <w:tcW w:w="402" w:type="dxa"/>
          </w:tcPr>
          <w:p w14:paraId="5206E0FF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1307</w:t>
            </w:r>
          </w:p>
        </w:tc>
        <w:tc>
          <w:tcPr>
            <w:tcW w:w="4493" w:type="dxa"/>
          </w:tcPr>
          <w:p w14:paraId="6CF2835B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3CA40D11" w14:textId="77777777">
        <w:trPr>
          <w:trHeight w:val="236"/>
        </w:trPr>
        <w:tc>
          <w:tcPr>
            <w:tcW w:w="402" w:type="dxa"/>
          </w:tcPr>
          <w:p w14:paraId="378F2B43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1308</w:t>
            </w:r>
          </w:p>
        </w:tc>
        <w:tc>
          <w:tcPr>
            <w:tcW w:w="4493" w:type="dxa"/>
          </w:tcPr>
          <w:p w14:paraId="0A7B70D3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55C3CBEC" w14:textId="77777777">
        <w:trPr>
          <w:trHeight w:val="236"/>
        </w:trPr>
        <w:tc>
          <w:tcPr>
            <w:tcW w:w="402" w:type="dxa"/>
          </w:tcPr>
          <w:p w14:paraId="7C962AC6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1309</w:t>
            </w:r>
          </w:p>
        </w:tc>
        <w:tc>
          <w:tcPr>
            <w:tcW w:w="4493" w:type="dxa"/>
          </w:tcPr>
          <w:p w14:paraId="27F3F9D3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75D8F438" w14:textId="77777777">
        <w:trPr>
          <w:trHeight w:val="236"/>
        </w:trPr>
        <w:tc>
          <w:tcPr>
            <w:tcW w:w="402" w:type="dxa"/>
          </w:tcPr>
          <w:p w14:paraId="53730662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1310</w:t>
            </w:r>
          </w:p>
        </w:tc>
        <w:tc>
          <w:tcPr>
            <w:tcW w:w="4493" w:type="dxa"/>
          </w:tcPr>
          <w:p w14:paraId="7EC8BBC8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2314343A" w14:textId="77777777">
        <w:trPr>
          <w:trHeight w:val="236"/>
        </w:trPr>
        <w:tc>
          <w:tcPr>
            <w:tcW w:w="402" w:type="dxa"/>
          </w:tcPr>
          <w:p w14:paraId="1F1DFF42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1311</w:t>
            </w:r>
          </w:p>
        </w:tc>
        <w:tc>
          <w:tcPr>
            <w:tcW w:w="4493" w:type="dxa"/>
          </w:tcPr>
          <w:p w14:paraId="5CD644A4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0AB11D97" w14:textId="77777777">
        <w:trPr>
          <w:trHeight w:val="236"/>
        </w:trPr>
        <w:tc>
          <w:tcPr>
            <w:tcW w:w="402" w:type="dxa"/>
          </w:tcPr>
          <w:p w14:paraId="59245715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1312</w:t>
            </w:r>
          </w:p>
        </w:tc>
        <w:tc>
          <w:tcPr>
            <w:tcW w:w="4493" w:type="dxa"/>
          </w:tcPr>
          <w:p w14:paraId="622D9B71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41E0A277" w14:textId="77777777">
        <w:trPr>
          <w:trHeight w:val="236"/>
        </w:trPr>
        <w:tc>
          <w:tcPr>
            <w:tcW w:w="402" w:type="dxa"/>
          </w:tcPr>
          <w:p w14:paraId="47C8CDAC" w14:textId="77777777" w:rsidR="004F7AA6" w:rsidRDefault="00CC24F5">
            <w:pPr>
              <w:pStyle w:val="TableParagraph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1313</w:t>
            </w:r>
          </w:p>
        </w:tc>
        <w:tc>
          <w:tcPr>
            <w:tcW w:w="4493" w:type="dxa"/>
          </w:tcPr>
          <w:p w14:paraId="7D871294" w14:textId="77777777" w:rsidR="004F7AA6" w:rsidRDefault="00CC24F5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4F7AA6" w14:paraId="3E24A940" w14:textId="77777777">
        <w:trPr>
          <w:trHeight w:val="197"/>
        </w:trPr>
        <w:tc>
          <w:tcPr>
            <w:tcW w:w="402" w:type="dxa"/>
          </w:tcPr>
          <w:p w14:paraId="61C57BE1" w14:textId="77777777" w:rsidR="004F7AA6" w:rsidRDefault="00CC24F5">
            <w:pPr>
              <w:pStyle w:val="TableParagraph"/>
              <w:spacing w:line="138" w:lineRule="exact"/>
              <w:ind w:left="34"/>
              <w:rPr>
                <w:sz w:val="14"/>
              </w:rPr>
            </w:pPr>
            <w:r>
              <w:rPr>
                <w:color w:val="231F20"/>
                <w:sz w:val="14"/>
              </w:rPr>
              <w:t>1314</w:t>
            </w:r>
          </w:p>
        </w:tc>
        <w:tc>
          <w:tcPr>
            <w:tcW w:w="4493" w:type="dxa"/>
          </w:tcPr>
          <w:p w14:paraId="702E5FF8" w14:textId="77777777" w:rsidR="004F7AA6" w:rsidRDefault="00CC24F5">
            <w:pPr>
              <w:pStyle w:val="TableParagraph"/>
              <w:spacing w:line="138" w:lineRule="exact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Geelong</w:t>
            </w:r>
            <w:r>
              <w:rPr>
                <w:rFonts w:ascii="ARIAL-MDMITL"/>
                <w:i/>
                <w:color w:val="231F20"/>
                <w:spacing w:val="2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Advertiser</w:t>
            </w:r>
            <w:r>
              <w:rPr>
                <w:color w:val="231F20"/>
                <w:sz w:val="14"/>
              </w:rPr>
              <w:t>,</w:t>
            </w:r>
            <w:r>
              <w:rPr>
                <w:color w:val="231F20"/>
                <w:spacing w:val="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3</w:t>
            </w:r>
            <w:r>
              <w:rPr>
                <w:color w:val="231F20"/>
                <w:spacing w:val="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July</w:t>
            </w:r>
            <w:r>
              <w:rPr>
                <w:color w:val="231F20"/>
                <w:spacing w:val="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2016.</w:t>
            </w:r>
          </w:p>
        </w:tc>
      </w:tr>
    </w:tbl>
    <w:p w14:paraId="1F7DD558" w14:textId="77777777" w:rsidR="00CC24F5" w:rsidRDefault="00CC24F5"/>
    <w:sectPr w:rsidR="00CC24F5">
      <w:pgSz w:w="11910" w:h="16840"/>
      <w:pgMar w:top="1580" w:right="140" w:bottom="640" w:left="420" w:header="0" w:footer="4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B851B4" w14:textId="77777777" w:rsidR="00D34145" w:rsidRDefault="00D34145">
      <w:r>
        <w:separator/>
      </w:r>
    </w:p>
  </w:endnote>
  <w:endnote w:type="continuationSeparator" w:id="0">
    <w:p w14:paraId="6EB719D8" w14:textId="77777777" w:rsidR="00D34145" w:rsidRDefault="00D341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-MDM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-MDMITL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CCD57E" w14:textId="77777777" w:rsidR="004F7AA6" w:rsidRDefault="004F7AA6">
    <w:pPr>
      <w:pStyle w:val="BodyText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D1C849" w14:textId="77777777" w:rsidR="004F7AA6" w:rsidRDefault="004F7AA6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FA148F" w14:textId="77777777" w:rsidR="004F7AA6" w:rsidRDefault="004F7AA6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E55CFC" w14:textId="77777777" w:rsidR="004F7AA6" w:rsidRDefault="00D34145">
    <w:pPr>
      <w:pStyle w:val="BodyText"/>
      <w:spacing w:line="14" w:lineRule="auto"/>
      <w:rPr>
        <w:sz w:val="20"/>
      </w:rPr>
    </w:pPr>
    <w:r>
      <w:pict w14:anchorId="5F04ACCD">
        <v:group id="docshapegroup61" o:spid="_x0000_s1045" alt="" style="position:absolute;margin-left:39.7pt;margin-top:805.05pt;width:515.95pt;height:14.2pt;z-index:-19736576;mso-position-horizontal-relative:page;mso-position-vertical-relative:page" coordorigin="794,16101" coordsize="10319,284">
          <v:line id="_x0000_s1046" alt="" style="position:absolute" from="794,16106" to="10522,16106" strokecolor="#003263" strokeweight=".5pt"/>
          <v:line id="_x0000_s1047" alt="" style="position:absolute" from="794,16379" to="10522,16379" strokecolor="#003263" strokeweight=".5pt"/>
          <v:rect id="docshape62" o:spid="_x0000_s1048" alt="" style="position:absolute;left:10504;top:16100;width:608;height:284" fillcolor="#003263" stroked="f"/>
          <w10:wrap anchorx="page" anchory="page"/>
        </v:group>
      </w:pict>
    </w:r>
    <w:r>
      <w:pict w14:anchorId="5775D43C">
        <v:shapetype id="_x0000_t202" coordsize="21600,21600" o:spt="202" path="m,l,21600r21600,l21600,xe">
          <v:stroke joinstyle="miter"/>
          <v:path gradientshapeok="t" o:connecttype="rect"/>
        </v:shapetype>
        <v:shape id="docshape63" o:spid="_x0000_s1044" type="#_x0000_t202" alt="" style="position:absolute;margin-left:350.95pt;margin-top:809.3pt;width:168.35pt;height:8pt;z-index:-19736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9DFBD01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09137F34">
        <v:shape id="docshape64" o:spid="_x0000_s1043" type="#_x0000_t202" alt="" style="position:absolute;margin-left:535.85pt;margin-top:808.6pt;width:16.25pt;height:8pt;z-index:-197355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7035DA4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752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B5963" w14:textId="77777777" w:rsidR="004F7AA6" w:rsidRDefault="00D34145">
    <w:pPr>
      <w:pStyle w:val="BodyText"/>
      <w:spacing w:line="14" w:lineRule="auto"/>
      <w:rPr>
        <w:sz w:val="20"/>
      </w:rPr>
    </w:pPr>
    <w:r>
      <w:pict w14:anchorId="4385F6FC">
        <v:group id="docshapegroup57" o:spid="_x0000_s1039" alt="" style="position:absolute;margin-left:39.7pt;margin-top:805.05pt;width:515.95pt;height:14.2pt;z-index:-19738112;mso-position-horizontal-relative:page;mso-position-vertical-relative:page" coordorigin="794,16101" coordsize="10319,284">
          <v:line id="_x0000_s1040" alt="" style="position:absolute" from="1383,16106" to="11112,16106" strokecolor="#003263" strokeweight=".5pt"/>
          <v:line id="_x0000_s1041" alt="" style="position:absolute" from="1383,16379" to="11112,16379" strokecolor="#003263" strokeweight=".5pt"/>
          <v:rect id="docshape58" o:spid="_x0000_s1042" alt="" style="position:absolute;left:793;top:16100;width:608;height:284" fillcolor="#003263" stroked="f"/>
          <w10:wrap anchorx="page" anchory="page"/>
        </v:group>
      </w:pict>
    </w:r>
    <w:r>
      <w:pict w14:anchorId="71B05821">
        <v:shapetype id="_x0000_t202" coordsize="21600,21600" o:spt="202" path="m,l,21600r21600,l21600,xe">
          <v:stroke joinstyle="miter"/>
          <v:path gradientshapeok="t" o:connecttype="rect"/>
        </v:shapetype>
        <v:shape id="docshape59" o:spid="_x0000_s1038" type="#_x0000_t202" alt="" style="position:absolute;margin-left:44.55pt;margin-top:808.6pt;width:16.65pt;height:8pt;z-index:-197376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1755F34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777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5DB582B">
        <v:shape id="docshape60" o:spid="_x0000_s1037" type="#_x0000_t202" alt="" style="position:absolute;margin-left:78.5pt;margin-top:808.6pt;width:168.35pt;height:8pt;z-index:-197370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03D3E1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D85C61" w14:textId="77777777" w:rsidR="004F7AA6" w:rsidRDefault="004F7AA6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05EC07" w14:textId="77777777" w:rsidR="004F7AA6" w:rsidRDefault="00D34145">
    <w:pPr>
      <w:pStyle w:val="BodyText"/>
      <w:spacing w:line="14" w:lineRule="auto"/>
      <w:rPr>
        <w:sz w:val="20"/>
      </w:rPr>
    </w:pPr>
    <w:r>
      <w:pict w14:anchorId="2E2286AC">
        <v:group id="docshapegroup72" o:spid="_x0000_s1033" alt="" style="position:absolute;margin-left:39.7pt;margin-top:805.05pt;width:515.95pt;height:14.2pt;z-index:-19733504;mso-position-horizontal-relative:page;mso-position-vertical-relative:page" coordorigin="794,16101" coordsize="10319,284">
          <v:line id="_x0000_s1034" alt="" style="position:absolute" from="794,16106" to="10522,16106" strokecolor="#003263" strokeweight=".5pt"/>
          <v:line id="_x0000_s1035" alt="" style="position:absolute" from="794,16379" to="10522,16379" strokecolor="#003263" strokeweight=".5pt"/>
          <v:rect id="docshape73" o:spid="_x0000_s1036" alt="" style="position:absolute;left:10504;top:16100;width:608;height:284" fillcolor="#003263" stroked="f"/>
          <w10:wrap anchorx="page" anchory="page"/>
        </v:group>
      </w:pict>
    </w:r>
    <w:r>
      <w:pict w14:anchorId="615E152E">
        <v:shapetype id="_x0000_t202" coordsize="21600,21600" o:spt="202" path="m,l,21600r21600,l21600,xe">
          <v:stroke joinstyle="miter"/>
          <v:path gradientshapeok="t" o:connecttype="rect"/>
        </v:shapetype>
        <v:shape id="docshape74" o:spid="_x0000_s1032" type="#_x0000_t202" alt="" style="position:absolute;margin-left:350.95pt;margin-top:809.3pt;width:168.35pt;height:8pt;z-index:-19732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1ABE929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75095D10">
        <v:shape id="docshape75" o:spid="_x0000_s1031" type="#_x0000_t202" alt="" style="position:absolute;margin-left:535.65pt;margin-top:808.6pt;width:16.6pt;height:8pt;z-index:-197324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94B80CC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830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D7C821" w14:textId="77777777" w:rsidR="004F7AA6" w:rsidRDefault="00D34145">
    <w:pPr>
      <w:pStyle w:val="BodyText"/>
      <w:spacing w:line="14" w:lineRule="auto"/>
      <w:rPr>
        <w:sz w:val="20"/>
      </w:rPr>
    </w:pPr>
    <w:r>
      <w:pict w14:anchorId="66292819">
        <v:group id="docshapegroup68" o:spid="_x0000_s1027" alt="" style="position:absolute;margin-left:39.7pt;margin-top:805.05pt;width:515.95pt;height:14.2pt;z-index:-19735040;mso-position-horizontal-relative:page;mso-position-vertical-relative:page" coordorigin="794,16101" coordsize="10319,284">
          <v:line id="_x0000_s1028" alt="" style="position:absolute" from="1383,16106" to="11112,16106" strokecolor="#003263" strokeweight=".5pt"/>
          <v:line id="_x0000_s1029" alt="" style="position:absolute" from="1383,16379" to="11112,16379" strokecolor="#003263" strokeweight=".5pt"/>
          <v:rect id="docshape69" o:spid="_x0000_s1030" alt="" style="position:absolute;left:793;top:16100;width:608;height:284" fillcolor="#003263" stroked="f"/>
          <w10:wrap anchorx="page" anchory="page"/>
        </v:group>
      </w:pict>
    </w:r>
    <w:r>
      <w:pict w14:anchorId="5D3A45E0">
        <v:shapetype id="_x0000_t202" coordsize="21600,21600" o:spt="202" path="m,l,21600r21600,l21600,xe">
          <v:stroke joinstyle="miter"/>
          <v:path gradientshapeok="t" o:connecttype="rect"/>
        </v:shapetype>
        <v:shape id="docshape70" o:spid="_x0000_s1026" type="#_x0000_t202" alt="" style="position:absolute;margin-left:44.55pt;margin-top:808.6pt;width:16.35pt;height:8pt;z-index:-197345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8E8193F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829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5F91D4">
        <v:shape id="docshape71" o:spid="_x0000_s1025" type="#_x0000_t202" alt="" style="position:absolute;margin-left:78.5pt;margin-top:808.6pt;width:168.35pt;height:8pt;z-index:-19734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0E2B4C2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FD762A" w14:textId="77777777" w:rsidR="004F7AA6" w:rsidRDefault="00D34145">
    <w:pPr>
      <w:pStyle w:val="BodyText"/>
      <w:spacing w:line="14" w:lineRule="auto"/>
      <w:rPr>
        <w:sz w:val="20"/>
      </w:rPr>
    </w:pPr>
    <w:r>
      <w:pict w14:anchorId="3CF684F8">
        <v:group id="docshapegroup10" o:spid="_x0000_s1081" alt="" style="position:absolute;margin-left:39.7pt;margin-top:805.05pt;width:515.95pt;height:14.2pt;z-index:-19745792;mso-position-horizontal-relative:page;mso-position-vertical-relative:page" coordorigin="794,16101" coordsize="10319,284">
          <v:line id="_x0000_s1082" alt="" style="position:absolute" from="794,16106" to="10522,16106" strokecolor="#003263" strokeweight=".5pt"/>
          <v:line id="_x0000_s1083" alt="" style="position:absolute" from="794,16379" to="10522,16379" strokecolor="#003263" strokeweight=".5pt"/>
          <v:rect id="docshape11" o:spid="_x0000_s1084" alt="" style="position:absolute;left:10504;top:16100;width:608;height:284" fillcolor="#003263" stroked="f"/>
          <w10:wrap anchorx="page" anchory="page"/>
        </v:group>
      </w:pict>
    </w:r>
    <w:r>
      <w:pict w14:anchorId="4225999E">
        <v:shapetype id="_x0000_t202" coordsize="21600,21600" o:spt="202" path="m,l,21600r21600,l21600,xe">
          <v:stroke joinstyle="miter"/>
          <v:path gradientshapeok="t" o:connecttype="rect"/>
        </v:shapetype>
        <v:shape id="docshape12" o:spid="_x0000_s1080" type="#_x0000_t202" alt="" style="position:absolute;margin-left:350.95pt;margin-top:809.3pt;width:168.35pt;height:8pt;z-index:-197452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08EB639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3A86315A">
        <v:shape id="docshape13" o:spid="_x0000_s1079" type="#_x0000_t202" alt="" style="position:absolute;margin-left:535.75pt;margin-top:808.6pt;width:16.5pt;height:8pt;z-index:-197447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80CC54C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656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770729" w14:textId="77777777" w:rsidR="004F7AA6" w:rsidRDefault="00D34145">
    <w:pPr>
      <w:pStyle w:val="BodyText"/>
      <w:spacing w:line="14" w:lineRule="auto"/>
      <w:rPr>
        <w:sz w:val="20"/>
      </w:rPr>
    </w:pPr>
    <w:r>
      <w:pict w14:anchorId="704DD875">
        <v:group id="docshapegroup6" o:spid="_x0000_s1075" alt="" style="position:absolute;margin-left:39.7pt;margin-top:805.05pt;width:515.95pt;height:14.2pt;z-index:-19747328;mso-position-horizontal-relative:page;mso-position-vertical-relative:page" coordorigin="794,16101" coordsize="10319,284">
          <v:line id="_x0000_s1076" alt="" style="position:absolute" from="1383,16106" to="11112,16106" strokecolor="#003263" strokeweight=".5pt"/>
          <v:line id="_x0000_s1077" alt="" style="position:absolute" from="1383,16379" to="11112,16379" strokecolor="#003263" strokeweight=".5pt"/>
          <v:rect id="docshape7" o:spid="_x0000_s1078" alt="" style="position:absolute;left:793;top:16100;width:608;height:284" fillcolor="#003263" stroked="f"/>
          <w10:wrap anchorx="page" anchory="page"/>
        </v:group>
      </w:pict>
    </w:r>
    <w:r>
      <w:pict w14:anchorId="490088C7">
        <v:shapetype id="_x0000_t202" coordsize="21600,21600" o:spt="202" path="m,l,21600r21600,l21600,xe">
          <v:stroke joinstyle="miter"/>
          <v:path gradientshapeok="t" o:connecttype="rect"/>
        </v:shapetype>
        <v:shape id="docshape8" o:spid="_x0000_s1074" type="#_x0000_t202" alt="" style="position:absolute;margin-left:44.55pt;margin-top:808.6pt;width:16.35pt;height:8pt;z-index:-197468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A45968F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655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FD88C65">
        <v:shape id="docshape9" o:spid="_x0000_s1073" type="#_x0000_t202" alt="" style="position:absolute;margin-left:78.5pt;margin-top:808.6pt;width:168.35pt;height:8pt;z-index:-19746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FA9C91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A9C630" w14:textId="77777777" w:rsidR="004F7AA6" w:rsidRDefault="004F7AA6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9C0B93" w14:textId="77777777" w:rsidR="004F7AA6" w:rsidRDefault="00D34145">
    <w:pPr>
      <w:pStyle w:val="BodyText"/>
      <w:spacing w:line="14" w:lineRule="auto"/>
      <w:rPr>
        <w:sz w:val="20"/>
      </w:rPr>
    </w:pPr>
    <w:r>
      <w:pict w14:anchorId="562BA50F">
        <v:group id="docshapegroup22" o:spid="_x0000_s1069" alt="" style="position:absolute;margin-left:39.7pt;margin-top:805.05pt;width:515.95pt;height:14.2pt;z-index:-19744256;mso-position-horizontal-relative:page;mso-position-vertical-relative:page" coordorigin="794,16101" coordsize="10319,284">
          <v:line id="_x0000_s1070" alt="" style="position:absolute" from="794,16106" to="10522,16106" strokecolor="#003263" strokeweight=".5pt"/>
          <v:line id="_x0000_s1071" alt="" style="position:absolute" from="794,16379" to="10522,16379" strokecolor="#003263" strokeweight=".5pt"/>
          <v:rect id="docshape23" o:spid="_x0000_s1072" alt="" style="position:absolute;left:10504;top:16100;width:608;height:284" fillcolor="#003263" stroked="f"/>
          <w10:wrap anchorx="page" anchory="page"/>
        </v:group>
      </w:pict>
    </w:r>
    <w:r>
      <w:pict w14:anchorId="2911EE0C">
        <v:shapetype id="_x0000_t202" coordsize="21600,21600" o:spt="202" path="m,l,21600r21600,l21600,xe">
          <v:stroke joinstyle="miter"/>
          <v:path gradientshapeok="t" o:connecttype="rect"/>
        </v:shapetype>
        <v:shape id="docshape24" o:spid="_x0000_s1068" type="#_x0000_t202" alt="" style="position:absolute;margin-left:350.95pt;margin-top:809.3pt;width:168.35pt;height:8pt;z-index:-197437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E2AC72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2930C993">
        <v:shape id="docshape25" o:spid="_x0000_s1067" type="#_x0000_t202" alt="" style="position:absolute;margin-left:535.6pt;margin-top:808.6pt;width:16.65pt;height:8pt;z-index:-197432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7A4AB71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686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DA5E15" w14:textId="77777777" w:rsidR="004F7AA6" w:rsidRDefault="00D34145">
    <w:pPr>
      <w:pStyle w:val="BodyText"/>
      <w:spacing w:line="14" w:lineRule="auto"/>
      <w:rPr>
        <w:sz w:val="20"/>
      </w:rPr>
    </w:pPr>
    <w:r>
      <w:pict w14:anchorId="71BEC509">
        <v:group id="docshapegroup26" o:spid="_x0000_s1063" alt="" style="position:absolute;margin-left:39.7pt;margin-top:805.05pt;width:515.95pt;height:14.2pt;z-index:-19742720;mso-position-horizontal-relative:page;mso-position-vertical-relative:page" coordorigin="794,16101" coordsize="10319,284">
          <v:line id="_x0000_s1064" alt="" style="position:absolute" from="1383,16106" to="11112,16106" strokecolor="#003263" strokeweight=".5pt"/>
          <v:line id="_x0000_s1065" alt="" style="position:absolute" from="1383,16379" to="11112,16379" strokecolor="#003263" strokeweight=".5pt"/>
          <v:rect id="docshape27" o:spid="_x0000_s1066" alt="" style="position:absolute;left:793;top:16100;width:608;height:284" fillcolor="#003263" stroked="f"/>
          <w10:wrap anchorx="page" anchory="page"/>
        </v:group>
      </w:pict>
    </w:r>
    <w:r>
      <w:pict w14:anchorId="30FE9EB4">
        <v:shapetype id="_x0000_t202" coordsize="21600,21600" o:spt="202" path="m,l,21600r21600,l21600,xe">
          <v:stroke joinstyle="miter"/>
          <v:path gradientshapeok="t" o:connecttype="rect"/>
        </v:shapetype>
        <v:shape id="docshape28" o:spid="_x0000_s1062" type="#_x0000_t202" alt="" style="position:absolute;margin-left:44.55pt;margin-top:808.6pt;width:16.45pt;height:8pt;z-index:-197422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6120055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687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5138DC1">
        <v:shape id="docshape29" o:spid="_x0000_s1061" type="#_x0000_t202" alt="" style="position:absolute;margin-left:78.5pt;margin-top:808.6pt;width:168.35pt;height:8pt;z-index:-197416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BA0BC1F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A5F7B0" w14:textId="77777777" w:rsidR="004F7AA6" w:rsidRDefault="004F7AA6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B89CEA" w14:textId="77777777" w:rsidR="004F7AA6" w:rsidRDefault="00D34145">
    <w:pPr>
      <w:pStyle w:val="BodyText"/>
      <w:spacing w:line="14" w:lineRule="auto"/>
      <w:rPr>
        <w:sz w:val="20"/>
      </w:rPr>
    </w:pPr>
    <w:r>
      <w:pict w14:anchorId="7AFA8937">
        <v:group id="docshapegroup43" o:spid="_x0000_s1057" alt="" style="position:absolute;margin-left:39.7pt;margin-top:805.05pt;width:515.95pt;height:14.2pt;z-index:-19741184;mso-position-horizontal-relative:page;mso-position-vertical-relative:page" coordorigin="794,16101" coordsize="10319,284">
          <v:line id="_x0000_s1058" alt="" style="position:absolute" from="794,16106" to="10522,16106" strokecolor="#003263" strokeweight=".5pt"/>
          <v:line id="_x0000_s1059" alt="" style="position:absolute" from="794,16379" to="10522,16379" strokecolor="#003263" strokeweight=".5pt"/>
          <v:rect id="docshape44" o:spid="_x0000_s1060" alt="" style="position:absolute;left:10504;top:16100;width:608;height:284" fillcolor="#003263" stroked="f"/>
          <w10:wrap anchorx="page" anchory="page"/>
        </v:group>
      </w:pict>
    </w:r>
    <w:r>
      <w:pict w14:anchorId="545BA518">
        <v:shapetype id="_x0000_t202" coordsize="21600,21600" o:spt="202" path="m,l,21600r21600,l21600,xe">
          <v:stroke joinstyle="miter"/>
          <v:path gradientshapeok="t" o:connecttype="rect"/>
        </v:shapetype>
        <v:shape id="docshape45" o:spid="_x0000_s1056" type="#_x0000_t202" alt="" style="position:absolute;margin-left:350.95pt;margin-top:809.3pt;width:168.35pt;height:8pt;z-index:-197406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AC0E50B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647C0C33">
        <v:shape id="docshape46" o:spid="_x0000_s1055" type="#_x0000_t202" alt="" style="position:absolute;margin-left:535.7pt;margin-top:808.6pt;width:16.4pt;height:8pt;z-index:-197401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75DDE0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696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AEBAB7" w14:textId="77777777" w:rsidR="004F7AA6" w:rsidRDefault="00D34145">
    <w:pPr>
      <w:pStyle w:val="BodyText"/>
      <w:spacing w:line="14" w:lineRule="auto"/>
      <w:rPr>
        <w:sz w:val="20"/>
      </w:rPr>
    </w:pPr>
    <w:r>
      <w:pict w14:anchorId="6ED7A7E6">
        <v:group id="docshapegroup47" o:spid="_x0000_s1051" alt="" style="position:absolute;margin-left:39.7pt;margin-top:805.05pt;width:515.95pt;height:14.2pt;z-index:-19739648;mso-position-horizontal-relative:page;mso-position-vertical-relative:page" coordorigin="794,16101" coordsize="10319,284">
          <v:line id="_x0000_s1052" alt="" style="position:absolute" from="1383,16106" to="11112,16106" strokecolor="#003263" strokeweight=".5pt"/>
          <v:line id="_x0000_s1053" alt="" style="position:absolute" from="1383,16379" to="11112,16379" strokecolor="#003263" strokeweight=".5pt"/>
          <v:rect id="docshape48" o:spid="_x0000_s1054" alt="" style="position:absolute;left:793;top:16100;width:608;height:284" fillcolor="#003263" stroked="f"/>
          <w10:wrap anchorx="page" anchory="page"/>
        </v:group>
      </w:pict>
    </w:r>
    <w:r>
      <w:pict w14:anchorId="5AF1DDC7">
        <v:shapetype id="_x0000_t202" coordsize="21600,21600" o:spt="202" path="m,l,21600r21600,l21600,xe">
          <v:stroke joinstyle="miter"/>
          <v:path gradientshapeok="t" o:connecttype="rect"/>
        </v:shapetype>
        <v:shape id="docshape49" o:spid="_x0000_s1050" type="#_x0000_t202" alt="" style="position:absolute;margin-left:44.55pt;margin-top:808.6pt;width:16.3pt;height:8pt;z-index:-19739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FBE93B9" w14:textId="77777777" w:rsidR="004F7AA6" w:rsidRDefault="00CC24F5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697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C5A71CE">
        <v:shape id="docshape50" o:spid="_x0000_s1049" type="#_x0000_t202" alt="" style="position:absolute;margin-left:78.5pt;margin-top:808.6pt;width:168.35pt;height:8pt;z-index:-197386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640663" w14:textId="77777777" w:rsidR="004F7AA6" w:rsidRDefault="00CC24F5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FB8A47" w14:textId="77777777" w:rsidR="00D34145" w:rsidRDefault="00D34145">
      <w:r>
        <w:separator/>
      </w:r>
    </w:p>
  </w:footnote>
  <w:footnote w:type="continuationSeparator" w:id="0">
    <w:p w14:paraId="6A69C5D3" w14:textId="77777777" w:rsidR="00D34145" w:rsidRDefault="00D3414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11C47"/>
    <w:multiLevelType w:val="hybridMultilevel"/>
    <w:tmpl w:val="2D268B74"/>
    <w:lvl w:ilvl="0" w:tplc="51685446">
      <w:start w:val="637"/>
      <w:numFmt w:val="decimal"/>
      <w:lvlText w:val="%1"/>
      <w:lvlJc w:val="left"/>
      <w:pPr>
        <w:ind w:left="758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8AE267EE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83306A0A">
      <w:numFmt w:val="bullet"/>
      <w:lvlText w:val="•"/>
      <w:lvlJc w:val="left"/>
      <w:pPr>
        <w:ind w:left="1797" w:hanging="454"/>
      </w:pPr>
      <w:rPr>
        <w:rFonts w:hint="default"/>
        <w:lang w:val="en-US" w:eastAsia="en-US" w:bidi="ar-SA"/>
      </w:rPr>
    </w:lvl>
    <w:lvl w:ilvl="3" w:tplc="6FF48556">
      <w:numFmt w:val="bullet"/>
      <w:lvlText w:val="•"/>
      <w:lvlJc w:val="left"/>
      <w:pPr>
        <w:ind w:left="2316" w:hanging="454"/>
      </w:pPr>
      <w:rPr>
        <w:rFonts w:hint="default"/>
        <w:lang w:val="en-US" w:eastAsia="en-US" w:bidi="ar-SA"/>
      </w:rPr>
    </w:lvl>
    <w:lvl w:ilvl="4" w:tplc="CE762A72">
      <w:numFmt w:val="bullet"/>
      <w:lvlText w:val="•"/>
      <w:lvlJc w:val="left"/>
      <w:pPr>
        <w:ind w:left="2835" w:hanging="454"/>
      </w:pPr>
      <w:rPr>
        <w:rFonts w:hint="default"/>
        <w:lang w:val="en-US" w:eastAsia="en-US" w:bidi="ar-SA"/>
      </w:rPr>
    </w:lvl>
    <w:lvl w:ilvl="5" w:tplc="BB8C9AB6">
      <w:numFmt w:val="bullet"/>
      <w:lvlText w:val="•"/>
      <w:lvlJc w:val="left"/>
      <w:pPr>
        <w:ind w:left="3354" w:hanging="454"/>
      </w:pPr>
      <w:rPr>
        <w:rFonts w:hint="default"/>
        <w:lang w:val="en-US" w:eastAsia="en-US" w:bidi="ar-SA"/>
      </w:rPr>
    </w:lvl>
    <w:lvl w:ilvl="6" w:tplc="C75CD23C">
      <w:numFmt w:val="bullet"/>
      <w:lvlText w:val="•"/>
      <w:lvlJc w:val="left"/>
      <w:pPr>
        <w:ind w:left="3872" w:hanging="454"/>
      </w:pPr>
      <w:rPr>
        <w:rFonts w:hint="default"/>
        <w:lang w:val="en-US" w:eastAsia="en-US" w:bidi="ar-SA"/>
      </w:rPr>
    </w:lvl>
    <w:lvl w:ilvl="7" w:tplc="F6FA745C">
      <w:numFmt w:val="bullet"/>
      <w:lvlText w:val="•"/>
      <w:lvlJc w:val="left"/>
      <w:pPr>
        <w:ind w:left="4391" w:hanging="454"/>
      </w:pPr>
      <w:rPr>
        <w:rFonts w:hint="default"/>
        <w:lang w:val="en-US" w:eastAsia="en-US" w:bidi="ar-SA"/>
      </w:rPr>
    </w:lvl>
    <w:lvl w:ilvl="8" w:tplc="7B04D3DE">
      <w:numFmt w:val="bullet"/>
      <w:lvlText w:val="•"/>
      <w:lvlJc w:val="left"/>
      <w:pPr>
        <w:ind w:left="4910" w:hanging="454"/>
      </w:pPr>
      <w:rPr>
        <w:rFonts w:hint="default"/>
        <w:lang w:val="en-US" w:eastAsia="en-US" w:bidi="ar-SA"/>
      </w:rPr>
    </w:lvl>
  </w:abstractNum>
  <w:abstractNum w:abstractNumId="1" w15:restartNumberingAfterBreak="0">
    <w:nsid w:val="070275A4"/>
    <w:multiLevelType w:val="hybridMultilevel"/>
    <w:tmpl w:val="D130A2D0"/>
    <w:lvl w:ilvl="0" w:tplc="81AC2970">
      <w:start w:val="825"/>
      <w:numFmt w:val="decimal"/>
      <w:lvlText w:val="%1"/>
      <w:lvlJc w:val="left"/>
      <w:pPr>
        <w:ind w:left="75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DCA6F8C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A71ED6B2">
      <w:numFmt w:val="bullet"/>
      <w:lvlText w:val="•"/>
      <w:lvlJc w:val="left"/>
      <w:pPr>
        <w:ind w:left="1797" w:hanging="454"/>
      </w:pPr>
      <w:rPr>
        <w:rFonts w:hint="default"/>
        <w:lang w:val="en-US" w:eastAsia="en-US" w:bidi="ar-SA"/>
      </w:rPr>
    </w:lvl>
    <w:lvl w:ilvl="3" w:tplc="2DD4723E">
      <w:numFmt w:val="bullet"/>
      <w:lvlText w:val="•"/>
      <w:lvlJc w:val="left"/>
      <w:pPr>
        <w:ind w:left="2316" w:hanging="454"/>
      </w:pPr>
      <w:rPr>
        <w:rFonts w:hint="default"/>
        <w:lang w:val="en-US" w:eastAsia="en-US" w:bidi="ar-SA"/>
      </w:rPr>
    </w:lvl>
    <w:lvl w:ilvl="4" w:tplc="3684E648">
      <w:numFmt w:val="bullet"/>
      <w:lvlText w:val="•"/>
      <w:lvlJc w:val="left"/>
      <w:pPr>
        <w:ind w:left="2834" w:hanging="454"/>
      </w:pPr>
      <w:rPr>
        <w:rFonts w:hint="default"/>
        <w:lang w:val="en-US" w:eastAsia="en-US" w:bidi="ar-SA"/>
      </w:rPr>
    </w:lvl>
    <w:lvl w:ilvl="5" w:tplc="147ACED8">
      <w:numFmt w:val="bullet"/>
      <w:lvlText w:val="•"/>
      <w:lvlJc w:val="left"/>
      <w:pPr>
        <w:ind w:left="3353" w:hanging="454"/>
      </w:pPr>
      <w:rPr>
        <w:rFonts w:hint="default"/>
        <w:lang w:val="en-US" w:eastAsia="en-US" w:bidi="ar-SA"/>
      </w:rPr>
    </w:lvl>
    <w:lvl w:ilvl="6" w:tplc="E5FC9E06">
      <w:numFmt w:val="bullet"/>
      <w:lvlText w:val="•"/>
      <w:lvlJc w:val="left"/>
      <w:pPr>
        <w:ind w:left="3872" w:hanging="454"/>
      </w:pPr>
      <w:rPr>
        <w:rFonts w:hint="default"/>
        <w:lang w:val="en-US" w:eastAsia="en-US" w:bidi="ar-SA"/>
      </w:rPr>
    </w:lvl>
    <w:lvl w:ilvl="7" w:tplc="D63C3CC0">
      <w:numFmt w:val="bullet"/>
      <w:lvlText w:val="•"/>
      <w:lvlJc w:val="left"/>
      <w:pPr>
        <w:ind w:left="4390" w:hanging="454"/>
      </w:pPr>
      <w:rPr>
        <w:rFonts w:hint="default"/>
        <w:lang w:val="en-US" w:eastAsia="en-US" w:bidi="ar-SA"/>
      </w:rPr>
    </w:lvl>
    <w:lvl w:ilvl="8" w:tplc="F86E4768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2" w15:restartNumberingAfterBreak="0">
    <w:nsid w:val="08D877C7"/>
    <w:multiLevelType w:val="hybridMultilevel"/>
    <w:tmpl w:val="B50AB0F6"/>
    <w:lvl w:ilvl="0" w:tplc="5B30A074">
      <w:start w:val="437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0A6A81C">
      <w:numFmt w:val="bullet"/>
      <w:lvlText w:val="•"/>
      <w:lvlJc w:val="left"/>
      <w:pPr>
        <w:ind w:left="1268" w:hanging="454"/>
      </w:pPr>
      <w:rPr>
        <w:rFonts w:hint="default"/>
        <w:lang w:val="en-US" w:eastAsia="en-US" w:bidi="ar-SA"/>
      </w:rPr>
    </w:lvl>
    <w:lvl w:ilvl="2" w:tplc="B85E87C4">
      <w:numFmt w:val="bullet"/>
      <w:lvlText w:val="•"/>
      <w:lvlJc w:val="left"/>
      <w:pPr>
        <w:ind w:left="1717" w:hanging="454"/>
      </w:pPr>
      <w:rPr>
        <w:rFonts w:hint="default"/>
        <w:lang w:val="en-US" w:eastAsia="en-US" w:bidi="ar-SA"/>
      </w:rPr>
    </w:lvl>
    <w:lvl w:ilvl="3" w:tplc="DAF0D762">
      <w:numFmt w:val="bullet"/>
      <w:lvlText w:val="•"/>
      <w:lvlJc w:val="left"/>
      <w:pPr>
        <w:ind w:left="2166" w:hanging="454"/>
      </w:pPr>
      <w:rPr>
        <w:rFonts w:hint="default"/>
        <w:lang w:val="en-US" w:eastAsia="en-US" w:bidi="ar-SA"/>
      </w:rPr>
    </w:lvl>
    <w:lvl w:ilvl="4" w:tplc="48ECF47C">
      <w:numFmt w:val="bullet"/>
      <w:lvlText w:val="•"/>
      <w:lvlJc w:val="left"/>
      <w:pPr>
        <w:ind w:left="2614" w:hanging="454"/>
      </w:pPr>
      <w:rPr>
        <w:rFonts w:hint="default"/>
        <w:lang w:val="en-US" w:eastAsia="en-US" w:bidi="ar-SA"/>
      </w:rPr>
    </w:lvl>
    <w:lvl w:ilvl="5" w:tplc="E14CD1AC">
      <w:numFmt w:val="bullet"/>
      <w:lvlText w:val="•"/>
      <w:lvlJc w:val="left"/>
      <w:pPr>
        <w:ind w:left="3063" w:hanging="454"/>
      </w:pPr>
      <w:rPr>
        <w:rFonts w:hint="default"/>
        <w:lang w:val="en-US" w:eastAsia="en-US" w:bidi="ar-SA"/>
      </w:rPr>
    </w:lvl>
    <w:lvl w:ilvl="6" w:tplc="6C52F408">
      <w:numFmt w:val="bullet"/>
      <w:lvlText w:val="•"/>
      <w:lvlJc w:val="left"/>
      <w:pPr>
        <w:ind w:left="3512" w:hanging="454"/>
      </w:pPr>
      <w:rPr>
        <w:rFonts w:hint="default"/>
        <w:lang w:val="en-US" w:eastAsia="en-US" w:bidi="ar-SA"/>
      </w:rPr>
    </w:lvl>
    <w:lvl w:ilvl="7" w:tplc="837A4130">
      <w:numFmt w:val="bullet"/>
      <w:lvlText w:val="•"/>
      <w:lvlJc w:val="left"/>
      <w:pPr>
        <w:ind w:left="3961" w:hanging="454"/>
      </w:pPr>
      <w:rPr>
        <w:rFonts w:hint="default"/>
        <w:lang w:val="en-US" w:eastAsia="en-US" w:bidi="ar-SA"/>
      </w:rPr>
    </w:lvl>
    <w:lvl w:ilvl="8" w:tplc="222068E2">
      <w:numFmt w:val="bullet"/>
      <w:lvlText w:val="•"/>
      <w:lvlJc w:val="left"/>
      <w:pPr>
        <w:ind w:left="4409" w:hanging="454"/>
      </w:pPr>
      <w:rPr>
        <w:rFonts w:hint="default"/>
        <w:lang w:val="en-US" w:eastAsia="en-US" w:bidi="ar-SA"/>
      </w:rPr>
    </w:lvl>
  </w:abstractNum>
  <w:abstractNum w:abstractNumId="3" w15:restartNumberingAfterBreak="0">
    <w:nsid w:val="0DEF333C"/>
    <w:multiLevelType w:val="hybridMultilevel"/>
    <w:tmpl w:val="A598337E"/>
    <w:lvl w:ilvl="0" w:tplc="BD8C2D38">
      <w:start w:val="29"/>
      <w:numFmt w:val="decimal"/>
      <w:lvlText w:val="%1"/>
      <w:lvlJc w:val="left"/>
      <w:pPr>
        <w:ind w:left="756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BA0E59E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85CA182E">
      <w:numFmt w:val="bullet"/>
      <w:lvlText w:val="•"/>
      <w:lvlJc w:val="left"/>
      <w:pPr>
        <w:ind w:left="1797" w:hanging="454"/>
      </w:pPr>
      <w:rPr>
        <w:rFonts w:hint="default"/>
        <w:lang w:val="en-US" w:eastAsia="en-US" w:bidi="ar-SA"/>
      </w:rPr>
    </w:lvl>
    <w:lvl w:ilvl="3" w:tplc="1FB26FC4">
      <w:numFmt w:val="bullet"/>
      <w:lvlText w:val="•"/>
      <w:lvlJc w:val="left"/>
      <w:pPr>
        <w:ind w:left="2315" w:hanging="454"/>
      </w:pPr>
      <w:rPr>
        <w:rFonts w:hint="default"/>
        <w:lang w:val="en-US" w:eastAsia="en-US" w:bidi="ar-SA"/>
      </w:rPr>
    </w:lvl>
    <w:lvl w:ilvl="4" w:tplc="4C48D4BA">
      <w:numFmt w:val="bullet"/>
      <w:lvlText w:val="•"/>
      <w:lvlJc w:val="left"/>
      <w:pPr>
        <w:ind w:left="2834" w:hanging="454"/>
      </w:pPr>
      <w:rPr>
        <w:rFonts w:hint="default"/>
        <w:lang w:val="en-US" w:eastAsia="en-US" w:bidi="ar-SA"/>
      </w:rPr>
    </w:lvl>
    <w:lvl w:ilvl="5" w:tplc="857C8AE0">
      <w:numFmt w:val="bullet"/>
      <w:lvlText w:val="•"/>
      <w:lvlJc w:val="left"/>
      <w:pPr>
        <w:ind w:left="3353" w:hanging="454"/>
      </w:pPr>
      <w:rPr>
        <w:rFonts w:hint="default"/>
        <w:lang w:val="en-US" w:eastAsia="en-US" w:bidi="ar-SA"/>
      </w:rPr>
    </w:lvl>
    <w:lvl w:ilvl="6" w:tplc="23E8C5D8">
      <w:numFmt w:val="bullet"/>
      <w:lvlText w:val="•"/>
      <w:lvlJc w:val="left"/>
      <w:pPr>
        <w:ind w:left="3871" w:hanging="454"/>
      </w:pPr>
      <w:rPr>
        <w:rFonts w:hint="default"/>
        <w:lang w:val="en-US" w:eastAsia="en-US" w:bidi="ar-SA"/>
      </w:rPr>
    </w:lvl>
    <w:lvl w:ilvl="7" w:tplc="9D22942A">
      <w:numFmt w:val="bullet"/>
      <w:lvlText w:val="•"/>
      <w:lvlJc w:val="left"/>
      <w:pPr>
        <w:ind w:left="4390" w:hanging="454"/>
      </w:pPr>
      <w:rPr>
        <w:rFonts w:hint="default"/>
        <w:lang w:val="en-US" w:eastAsia="en-US" w:bidi="ar-SA"/>
      </w:rPr>
    </w:lvl>
    <w:lvl w:ilvl="8" w:tplc="B7A4AAE4">
      <w:numFmt w:val="bullet"/>
      <w:lvlText w:val="•"/>
      <w:lvlJc w:val="left"/>
      <w:pPr>
        <w:ind w:left="4908" w:hanging="454"/>
      </w:pPr>
      <w:rPr>
        <w:rFonts w:hint="default"/>
        <w:lang w:val="en-US" w:eastAsia="en-US" w:bidi="ar-SA"/>
      </w:rPr>
    </w:lvl>
  </w:abstractNum>
  <w:abstractNum w:abstractNumId="4" w15:restartNumberingAfterBreak="0">
    <w:nsid w:val="0E9D4E1A"/>
    <w:multiLevelType w:val="hybridMultilevel"/>
    <w:tmpl w:val="E976ED26"/>
    <w:lvl w:ilvl="0" w:tplc="780A9482">
      <w:start w:val="428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DA78B3F0">
      <w:numFmt w:val="bullet"/>
      <w:lvlText w:val="•"/>
      <w:lvlJc w:val="left"/>
      <w:pPr>
        <w:ind w:left="1268" w:hanging="454"/>
      </w:pPr>
      <w:rPr>
        <w:rFonts w:hint="default"/>
        <w:lang w:val="en-US" w:eastAsia="en-US" w:bidi="ar-SA"/>
      </w:rPr>
    </w:lvl>
    <w:lvl w:ilvl="2" w:tplc="90243F7C">
      <w:numFmt w:val="bullet"/>
      <w:lvlText w:val="•"/>
      <w:lvlJc w:val="left"/>
      <w:pPr>
        <w:ind w:left="1717" w:hanging="454"/>
      </w:pPr>
      <w:rPr>
        <w:rFonts w:hint="default"/>
        <w:lang w:val="en-US" w:eastAsia="en-US" w:bidi="ar-SA"/>
      </w:rPr>
    </w:lvl>
    <w:lvl w:ilvl="3" w:tplc="F636040A">
      <w:numFmt w:val="bullet"/>
      <w:lvlText w:val="•"/>
      <w:lvlJc w:val="left"/>
      <w:pPr>
        <w:ind w:left="2166" w:hanging="454"/>
      </w:pPr>
      <w:rPr>
        <w:rFonts w:hint="default"/>
        <w:lang w:val="en-US" w:eastAsia="en-US" w:bidi="ar-SA"/>
      </w:rPr>
    </w:lvl>
    <w:lvl w:ilvl="4" w:tplc="539011AA">
      <w:numFmt w:val="bullet"/>
      <w:lvlText w:val="•"/>
      <w:lvlJc w:val="left"/>
      <w:pPr>
        <w:ind w:left="2614" w:hanging="454"/>
      </w:pPr>
      <w:rPr>
        <w:rFonts w:hint="default"/>
        <w:lang w:val="en-US" w:eastAsia="en-US" w:bidi="ar-SA"/>
      </w:rPr>
    </w:lvl>
    <w:lvl w:ilvl="5" w:tplc="228CCC44">
      <w:numFmt w:val="bullet"/>
      <w:lvlText w:val="•"/>
      <w:lvlJc w:val="left"/>
      <w:pPr>
        <w:ind w:left="3063" w:hanging="454"/>
      </w:pPr>
      <w:rPr>
        <w:rFonts w:hint="default"/>
        <w:lang w:val="en-US" w:eastAsia="en-US" w:bidi="ar-SA"/>
      </w:rPr>
    </w:lvl>
    <w:lvl w:ilvl="6" w:tplc="00A897D2">
      <w:numFmt w:val="bullet"/>
      <w:lvlText w:val="•"/>
      <w:lvlJc w:val="left"/>
      <w:pPr>
        <w:ind w:left="3512" w:hanging="454"/>
      </w:pPr>
      <w:rPr>
        <w:rFonts w:hint="default"/>
        <w:lang w:val="en-US" w:eastAsia="en-US" w:bidi="ar-SA"/>
      </w:rPr>
    </w:lvl>
    <w:lvl w:ilvl="7" w:tplc="FC001C08">
      <w:numFmt w:val="bullet"/>
      <w:lvlText w:val="•"/>
      <w:lvlJc w:val="left"/>
      <w:pPr>
        <w:ind w:left="3961" w:hanging="454"/>
      </w:pPr>
      <w:rPr>
        <w:rFonts w:hint="default"/>
        <w:lang w:val="en-US" w:eastAsia="en-US" w:bidi="ar-SA"/>
      </w:rPr>
    </w:lvl>
    <w:lvl w:ilvl="8" w:tplc="A20660C6">
      <w:numFmt w:val="bullet"/>
      <w:lvlText w:val="•"/>
      <w:lvlJc w:val="left"/>
      <w:pPr>
        <w:ind w:left="4409" w:hanging="454"/>
      </w:pPr>
      <w:rPr>
        <w:rFonts w:hint="default"/>
        <w:lang w:val="en-US" w:eastAsia="en-US" w:bidi="ar-SA"/>
      </w:rPr>
    </w:lvl>
  </w:abstractNum>
  <w:abstractNum w:abstractNumId="5" w15:restartNumberingAfterBreak="0">
    <w:nsid w:val="0EA92D81"/>
    <w:multiLevelType w:val="hybridMultilevel"/>
    <w:tmpl w:val="AEC6836C"/>
    <w:lvl w:ilvl="0" w:tplc="402E8EFA">
      <w:start w:val="115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9AD68994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8474BF96">
      <w:numFmt w:val="bullet"/>
      <w:lvlText w:val="•"/>
      <w:lvlJc w:val="left"/>
      <w:pPr>
        <w:ind w:left="1728" w:hanging="454"/>
      </w:pPr>
      <w:rPr>
        <w:rFonts w:hint="default"/>
        <w:lang w:val="en-US" w:eastAsia="en-US" w:bidi="ar-SA"/>
      </w:rPr>
    </w:lvl>
    <w:lvl w:ilvl="3" w:tplc="7C487702">
      <w:numFmt w:val="bullet"/>
      <w:lvlText w:val="•"/>
      <w:lvlJc w:val="left"/>
      <w:pPr>
        <w:ind w:left="2182" w:hanging="454"/>
      </w:pPr>
      <w:rPr>
        <w:rFonts w:hint="default"/>
        <w:lang w:val="en-US" w:eastAsia="en-US" w:bidi="ar-SA"/>
      </w:rPr>
    </w:lvl>
    <w:lvl w:ilvl="4" w:tplc="27401474">
      <w:numFmt w:val="bullet"/>
      <w:lvlText w:val="•"/>
      <w:lvlJc w:val="left"/>
      <w:pPr>
        <w:ind w:left="2636" w:hanging="454"/>
      </w:pPr>
      <w:rPr>
        <w:rFonts w:hint="default"/>
        <w:lang w:val="en-US" w:eastAsia="en-US" w:bidi="ar-SA"/>
      </w:rPr>
    </w:lvl>
    <w:lvl w:ilvl="5" w:tplc="0E182E90">
      <w:numFmt w:val="bullet"/>
      <w:lvlText w:val="•"/>
      <w:lvlJc w:val="left"/>
      <w:pPr>
        <w:ind w:left="3090" w:hanging="454"/>
      </w:pPr>
      <w:rPr>
        <w:rFonts w:hint="default"/>
        <w:lang w:val="en-US" w:eastAsia="en-US" w:bidi="ar-SA"/>
      </w:rPr>
    </w:lvl>
    <w:lvl w:ilvl="6" w:tplc="9D66CE6C">
      <w:numFmt w:val="bullet"/>
      <w:lvlText w:val="•"/>
      <w:lvlJc w:val="left"/>
      <w:pPr>
        <w:ind w:left="3544" w:hanging="454"/>
      </w:pPr>
      <w:rPr>
        <w:rFonts w:hint="default"/>
        <w:lang w:val="en-US" w:eastAsia="en-US" w:bidi="ar-SA"/>
      </w:rPr>
    </w:lvl>
    <w:lvl w:ilvl="7" w:tplc="A218FB3C">
      <w:numFmt w:val="bullet"/>
      <w:lvlText w:val="•"/>
      <w:lvlJc w:val="left"/>
      <w:pPr>
        <w:ind w:left="3998" w:hanging="454"/>
      </w:pPr>
      <w:rPr>
        <w:rFonts w:hint="default"/>
        <w:lang w:val="en-US" w:eastAsia="en-US" w:bidi="ar-SA"/>
      </w:rPr>
    </w:lvl>
    <w:lvl w:ilvl="8" w:tplc="C23619BC">
      <w:numFmt w:val="bullet"/>
      <w:lvlText w:val="•"/>
      <w:lvlJc w:val="left"/>
      <w:pPr>
        <w:ind w:left="4452" w:hanging="454"/>
      </w:pPr>
      <w:rPr>
        <w:rFonts w:hint="default"/>
        <w:lang w:val="en-US" w:eastAsia="en-US" w:bidi="ar-SA"/>
      </w:rPr>
    </w:lvl>
  </w:abstractNum>
  <w:abstractNum w:abstractNumId="6" w15:restartNumberingAfterBreak="0">
    <w:nsid w:val="0F6421BF"/>
    <w:multiLevelType w:val="hybridMultilevel"/>
    <w:tmpl w:val="ABDEF6B4"/>
    <w:lvl w:ilvl="0" w:tplc="0E18078A">
      <w:start w:val="383"/>
      <w:numFmt w:val="decimal"/>
      <w:lvlText w:val="%1"/>
      <w:lvlJc w:val="left"/>
      <w:pPr>
        <w:ind w:left="762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B9E4D7EA">
      <w:numFmt w:val="bullet"/>
      <w:lvlText w:val="•"/>
      <w:lvlJc w:val="left"/>
      <w:pPr>
        <w:ind w:left="1279" w:hanging="454"/>
      </w:pPr>
      <w:rPr>
        <w:rFonts w:hint="default"/>
        <w:lang w:val="en-US" w:eastAsia="en-US" w:bidi="ar-SA"/>
      </w:rPr>
    </w:lvl>
    <w:lvl w:ilvl="2" w:tplc="CCE885EA">
      <w:numFmt w:val="bullet"/>
      <w:lvlText w:val="•"/>
      <w:lvlJc w:val="left"/>
      <w:pPr>
        <w:ind w:left="1798" w:hanging="454"/>
      </w:pPr>
      <w:rPr>
        <w:rFonts w:hint="default"/>
        <w:lang w:val="en-US" w:eastAsia="en-US" w:bidi="ar-SA"/>
      </w:rPr>
    </w:lvl>
    <w:lvl w:ilvl="3" w:tplc="017AFCAA">
      <w:numFmt w:val="bullet"/>
      <w:lvlText w:val="•"/>
      <w:lvlJc w:val="left"/>
      <w:pPr>
        <w:ind w:left="2317" w:hanging="454"/>
      </w:pPr>
      <w:rPr>
        <w:rFonts w:hint="default"/>
        <w:lang w:val="en-US" w:eastAsia="en-US" w:bidi="ar-SA"/>
      </w:rPr>
    </w:lvl>
    <w:lvl w:ilvl="4" w:tplc="AE405DD6">
      <w:numFmt w:val="bullet"/>
      <w:lvlText w:val="•"/>
      <w:lvlJc w:val="left"/>
      <w:pPr>
        <w:ind w:left="2836" w:hanging="454"/>
      </w:pPr>
      <w:rPr>
        <w:rFonts w:hint="default"/>
        <w:lang w:val="en-US" w:eastAsia="en-US" w:bidi="ar-SA"/>
      </w:rPr>
    </w:lvl>
    <w:lvl w:ilvl="5" w:tplc="353493DA">
      <w:numFmt w:val="bullet"/>
      <w:lvlText w:val="•"/>
      <w:lvlJc w:val="left"/>
      <w:pPr>
        <w:ind w:left="3355" w:hanging="454"/>
      </w:pPr>
      <w:rPr>
        <w:rFonts w:hint="default"/>
        <w:lang w:val="en-US" w:eastAsia="en-US" w:bidi="ar-SA"/>
      </w:rPr>
    </w:lvl>
    <w:lvl w:ilvl="6" w:tplc="B0F2A5D6">
      <w:numFmt w:val="bullet"/>
      <w:lvlText w:val="•"/>
      <w:lvlJc w:val="left"/>
      <w:pPr>
        <w:ind w:left="3874" w:hanging="454"/>
      </w:pPr>
      <w:rPr>
        <w:rFonts w:hint="default"/>
        <w:lang w:val="en-US" w:eastAsia="en-US" w:bidi="ar-SA"/>
      </w:rPr>
    </w:lvl>
    <w:lvl w:ilvl="7" w:tplc="6D62B712">
      <w:numFmt w:val="bullet"/>
      <w:lvlText w:val="•"/>
      <w:lvlJc w:val="left"/>
      <w:pPr>
        <w:ind w:left="4393" w:hanging="454"/>
      </w:pPr>
      <w:rPr>
        <w:rFonts w:hint="default"/>
        <w:lang w:val="en-US" w:eastAsia="en-US" w:bidi="ar-SA"/>
      </w:rPr>
    </w:lvl>
    <w:lvl w:ilvl="8" w:tplc="A8C88390">
      <w:numFmt w:val="bullet"/>
      <w:lvlText w:val="•"/>
      <w:lvlJc w:val="left"/>
      <w:pPr>
        <w:ind w:left="4912" w:hanging="454"/>
      </w:pPr>
      <w:rPr>
        <w:rFonts w:hint="default"/>
        <w:lang w:val="en-US" w:eastAsia="en-US" w:bidi="ar-SA"/>
      </w:rPr>
    </w:lvl>
  </w:abstractNum>
  <w:abstractNum w:abstractNumId="7" w15:restartNumberingAfterBreak="0">
    <w:nsid w:val="101A5A62"/>
    <w:multiLevelType w:val="hybridMultilevel"/>
    <w:tmpl w:val="72DCEF08"/>
    <w:lvl w:ilvl="0" w:tplc="9D6262BA">
      <w:start w:val="272"/>
      <w:numFmt w:val="decimal"/>
      <w:lvlText w:val="%1"/>
      <w:lvlJc w:val="left"/>
      <w:pPr>
        <w:ind w:left="772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1526B4E8">
      <w:numFmt w:val="bullet"/>
      <w:lvlText w:val="•"/>
      <w:lvlJc w:val="left"/>
      <w:pPr>
        <w:ind w:left="1298" w:hanging="454"/>
      </w:pPr>
      <w:rPr>
        <w:rFonts w:hint="default"/>
        <w:lang w:val="en-US" w:eastAsia="en-US" w:bidi="ar-SA"/>
      </w:rPr>
    </w:lvl>
    <w:lvl w:ilvl="2" w:tplc="C1B6FEB0">
      <w:numFmt w:val="bullet"/>
      <w:lvlText w:val="•"/>
      <w:lvlJc w:val="left"/>
      <w:pPr>
        <w:ind w:left="1816" w:hanging="454"/>
      </w:pPr>
      <w:rPr>
        <w:rFonts w:hint="default"/>
        <w:lang w:val="en-US" w:eastAsia="en-US" w:bidi="ar-SA"/>
      </w:rPr>
    </w:lvl>
    <w:lvl w:ilvl="3" w:tplc="47805386">
      <w:numFmt w:val="bullet"/>
      <w:lvlText w:val="•"/>
      <w:lvlJc w:val="left"/>
      <w:pPr>
        <w:ind w:left="2334" w:hanging="454"/>
      </w:pPr>
      <w:rPr>
        <w:rFonts w:hint="default"/>
        <w:lang w:val="en-US" w:eastAsia="en-US" w:bidi="ar-SA"/>
      </w:rPr>
    </w:lvl>
    <w:lvl w:ilvl="4" w:tplc="B41E6542">
      <w:numFmt w:val="bullet"/>
      <w:lvlText w:val="•"/>
      <w:lvlJc w:val="left"/>
      <w:pPr>
        <w:ind w:left="2852" w:hanging="454"/>
      </w:pPr>
      <w:rPr>
        <w:rFonts w:hint="default"/>
        <w:lang w:val="en-US" w:eastAsia="en-US" w:bidi="ar-SA"/>
      </w:rPr>
    </w:lvl>
    <w:lvl w:ilvl="5" w:tplc="1F2A1374">
      <w:numFmt w:val="bullet"/>
      <w:lvlText w:val="•"/>
      <w:lvlJc w:val="left"/>
      <w:pPr>
        <w:ind w:left="3370" w:hanging="454"/>
      </w:pPr>
      <w:rPr>
        <w:rFonts w:hint="default"/>
        <w:lang w:val="en-US" w:eastAsia="en-US" w:bidi="ar-SA"/>
      </w:rPr>
    </w:lvl>
    <w:lvl w:ilvl="6" w:tplc="97DC826A">
      <w:numFmt w:val="bullet"/>
      <w:lvlText w:val="•"/>
      <w:lvlJc w:val="left"/>
      <w:pPr>
        <w:ind w:left="3888" w:hanging="454"/>
      </w:pPr>
      <w:rPr>
        <w:rFonts w:hint="default"/>
        <w:lang w:val="en-US" w:eastAsia="en-US" w:bidi="ar-SA"/>
      </w:rPr>
    </w:lvl>
    <w:lvl w:ilvl="7" w:tplc="BDB0870E">
      <w:numFmt w:val="bullet"/>
      <w:lvlText w:val="•"/>
      <w:lvlJc w:val="left"/>
      <w:pPr>
        <w:ind w:left="4406" w:hanging="454"/>
      </w:pPr>
      <w:rPr>
        <w:rFonts w:hint="default"/>
        <w:lang w:val="en-US" w:eastAsia="en-US" w:bidi="ar-SA"/>
      </w:rPr>
    </w:lvl>
    <w:lvl w:ilvl="8" w:tplc="C3BED3DE">
      <w:numFmt w:val="bullet"/>
      <w:lvlText w:val="•"/>
      <w:lvlJc w:val="left"/>
      <w:pPr>
        <w:ind w:left="4925" w:hanging="454"/>
      </w:pPr>
      <w:rPr>
        <w:rFonts w:hint="default"/>
        <w:lang w:val="en-US" w:eastAsia="en-US" w:bidi="ar-SA"/>
      </w:rPr>
    </w:lvl>
  </w:abstractNum>
  <w:abstractNum w:abstractNumId="8" w15:restartNumberingAfterBreak="0">
    <w:nsid w:val="1058355C"/>
    <w:multiLevelType w:val="hybridMultilevel"/>
    <w:tmpl w:val="7A00B1BE"/>
    <w:lvl w:ilvl="0" w:tplc="6FAEC90E">
      <w:start w:val="283"/>
      <w:numFmt w:val="decimal"/>
      <w:lvlText w:val="%1"/>
      <w:lvlJc w:val="left"/>
      <w:pPr>
        <w:ind w:left="82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D3804CB6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316C43AA">
      <w:numFmt w:val="bullet"/>
      <w:lvlText w:val="•"/>
      <w:lvlJc w:val="left"/>
      <w:pPr>
        <w:ind w:left="1728" w:hanging="454"/>
      </w:pPr>
      <w:rPr>
        <w:rFonts w:hint="default"/>
        <w:lang w:val="en-US" w:eastAsia="en-US" w:bidi="ar-SA"/>
      </w:rPr>
    </w:lvl>
    <w:lvl w:ilvl="3" w:tplc="4CD4EFD0">
      <w:numFmt w:val="bullet"/>
      <w:lvlText w:val="•"/>
      <w:lvlJc w:val="left"/>
      <w:pPr>
        <w:ind w:left="2182" w:hanging="454"/>
      </w:pPr>
      <w:rPr>
        <w:rFonts w:hint="default"/>
        <w:lang w:val="en-US" w:eastAsia="en-US" w:bidi="ar-SA"/>
      </w:rPr>
    </w:lvl>
    <w:lvl w:ilvl="4" w:tplc="89527394">
      <w:numFmt w:val="bullet"/>
      <w:lvlText w:val="•"/>
      <w:lvlJc w:val="left"/>
      <w:pPr>
        <w:ind w:left="2636" w:hanging="454"/>
      </w:pPr>
      <w:rPr>
        <w:rFonts w:hint="default"/>
        <w:lang w:val="en-US" w:eastAsia="en-US" w:bidi="ar-SA"/>
      </w:rPr>
    </w:lvl>
    <w:lvl w:ilvl="5" w:tplc="7206E36A">
      <w:numFmt w:val="bullet"/>
      <w:lvlText w:val="•"/>
      <w:lvlJc w:val="left"/>
      <w:pPr>
        <w:ind w:left="3090" w:hanging="454"/>
      </w:pPr>
      <w:rPr>
        <w:rFonts w:hint="default"/>
        <w:lang w:val="en-US" w:eastAsia="en-US" w:bidi="ar-SA"/>
      </w:rPr>
    </w:lvl>
    <w:lvl w:ilvl="6" w:tplc="04C8E6C8">
      <w:numFmt w:val="bullet"/>
      <w:lvlText w:val="•"/>
      <w:lvlJc w:val="left"/>
      <w:pPr>
        <w:ind w:left="3544" w:hanging="454"/>
      </w:pPr>
      <w:rPr>
        <w:rFonts w:hint="default"/>
        <w:lang w:val="en-US" w:eastAsia="en-US" w:bidi="ar-SA"/>
      </w:rPr>
    </w:lvl>
    <w:lvl w:ilvl="7" w:tplc="41826BE4">
      <w:numFmt w:val="bullet"/>
      <w:lvlText w:val="•"/>
      <w:lvlJc w:val="left"/>
      <w:pPr>
        <w:ind w:left="3998" w:hanging="454"/>
      </w:pPr>
      <w:rPr>
        <w:rFonts w:hint="default"/>
        <w:lang w:val="en-US" w:eastAsia="en-US" w:bidi="ar-SA"/>
      </w:rPr>
    </w:lvl>
    <w:lvl w:ilvl="8" w:tplc="6A2A3CA0">
      <w:numFmt w:val="bullet"/>
      <w:lvlText w:val="•"/>
      <w:lvlJc w:val="left"/>
      <w:pPr>
        <w:ind w:left="4452" w:hanging="454"/>
      </w:pPr>
      <w:rPr>
        <w:rFonts w:hint="default"/>
        <w:lang w:val="en-US" w:eastAsia="en-US" w:bidi="ar-SA"/>
      </w:rPr>
    </w:lvl>
  </w:abstractNum>
  <w:abstractNum w:abstractNumId="9" w15:restartNumberingAfterBreak="0">
    <w:nsid w:val="10B51144"/>
    <w:multiLevelType w:val="hybridMultilevel"/>
    <w:tmpl w:val="1772F066"/>
    <w:lvl w:ilvl="0" w:tplc="06CE7510">
      <w:start w:val="127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63669FAE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4F5CE768">
      <w:numFmt w:val="bullet"/>
      <w:lvlText w:val="•"/>
      <w:lvlJc w:val="left"/>
      <w:pPr>
        <w:ind w:left="1728" w:hanging="454"/>
      </w:pPr>
      <w:rPr>
        <w:rFonts w:hint="default"/>
        <w:lang w:val="en-US" w:eastAsia="en-US" w:bidi="ar-SA"/>
      </w:rPr>
    </w:lvl>
    <w:lvl w:ilvl="3" w:tplc="417493DA">
      <w:numFmt w:val="bullet"/>
      <w:lvlText w:val="•"/>
      <w:lvlJc w:val="left"/>
      <w:pPr>
        <w:ind w:left="2182" w:hanging="454"/>
      </w:pPr>
      <w:rPr>
        <w:rFonts w:hint="default"/>
        <w:lang w:val="en-US" w:eastAsia="en-US" w:bidi="ar-SA"/>
      </w:rPr>
    </w:lvl>
    <w:lvl w:ilvl="4" w:tplc="9F1213C8">
      <w:numFmt w:val="bullet"/>
      <w:lvlText w:val="•"/>
      <w:lvlJc w:val="left"/>
      <w:pPr>
        <w:ind w:left="2636" w:hanging="454"/>
      </w:pPr>
      <w:rPr>
        <w:rFonts w:hint="default"/>
        <w:lang w:val="en-US" w:eastAsia="en-US" w:bidi="ar-SA"/>
      </w:rPr>
    </w:lvl>
    <w:lvl w:ilvl="5" w:tplc="5074F6DC">
      <w:numFmt w:val="bullet"/>
      <w:lvlText w:val="•"/>
      <w:lvlJc w:val="left"/>
      <w:pPr>
        <w:ind w:left="3090" w:hanging="454"/>
      </w:pPr>
      <w:rPr>
        <w:rFonts w:hint="default"/>
        <w:lang w:val="en-US" w:eastAsia="en-US" w:bidi="ar-SA"/>
      </w:rPr>
    </w:lvl>
    <w:lvl w:ilvl="6" w:tplc="F1028E6C">
      <w:numFmt w:val="bullet"/>
      <w:lvlText w:val="•"/>
      <w:lvlJc w:val="left"/>
      <w:pPr>
        <w:ind w:left="3544" w:hanging="454"/>
      </w:pPr>
      <w:rPr>
        <w:rFonts w:hint="default"/>
        <w:lang w:val="en-US" w:eastAsia="en-US" w:bidi="ar-SA"/>
      </w:rPr>
    </w:lvl>
    <w:lvl w:ilvl="7" w:tplc="557CFD3C">
      <w:numFmt w:val="bullet"/>
      <w:lvlText w:val="•"/>
      <w:lvlJc w:val="left"/>
      <w:pPr>
        <w:ind w:left="3998" w:hanging="454"/>
      </w:pPr>
      <w:rPr>
        <w:rFonts w:hint="default"/>
        <w:lang w:val="en-US" w:eastAsia="en-US" w:bidi="ar-SA"/>
      </w:rPr>
    </w:lvl>
    <w:lvl w:ilvl="8" w:tplc="922C4AB8">
      <w:numFmt w:val="bullet"/>
      <w:lvlText w:val="•"/>
      <w:lvlJc w:val="left"/>
      <w:pPr>
        <w:ind w:left="4452" w:hanging="454"/>
      </w:pPr>
      <w:rPr>
        <w:rFonts w:hint="default"/>
        <w:lang w:val="en-US" w:eastAsia="en-US" w:bidi="ar-SA"/>
      </w:rPr>
    </w:lvl>
  </w:abstractNum>
  <w:abstractNum w:abstractNumId="10" w15:restartNumberingAfterBreak="0">
    <w:nsid w:val="11BB595B"/>
    <w:multiLevelType w:val="hybridMultilevel"/>
    <w:tmpl w:val="7E9489F8"/>
    <w:lvl w:ilvl="0" w:tplc="77323FCC">
      <w:start w:val="914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01DA6CA2">
      <w:numFmt w:val="bullet"/>
      <w:lvlText w:val="•"/>
      <w:lvlJc w:val="left"/>
      <w:pPr>
        <w:ind w:left="1268" w:hanging="454"/>
      </w:pPr>
      <w:rPr>
        <w:rFonts w:hint="default"/>
        <w:lang w:val="en-US" w:eastAsia="en-US" w:bidi="ar-SA"/>
      </w:rPr>
    </w:lvl>
    <w:lvl w:ilvl="2" w:tplc="24ECD278">
      <w:numFmt w:val="bullet"/>
      <w:lvlText w:val="•"/>
      <w:lvlJc w:val="left"/>
      <w:pPr>
        <w:ind w:left="1717" w:hanging="454"/>
      </w:pPr>
      <w:rPr>
        <w:rFonts w:hint="default"/>
        <w:lang w:val="en-US" w:eastAsia="en-US" w:bidi="ar-SA"/>
      </w:rPr>
    </w:lvl>
    <w:lvl w:ilvl="3" w:tplc="E0D27E20">
      <w:numFmt w:val="bullet"/>
      <w:lvlText w:val="•"/>
      <w:lvlJc w:val="left"/>
      <w:pPr>
        <w:ind w:left="2165" w:hanging="454"/>
      </w:pPr>
      <w:rPr>
        <w:rFonts w:hint="default"/>
        <w:lang w:val="en-US" w:eastAsia="en-US" w:bidi="ar-SA"/>
      </w:rPr>
    </w:lvl>
    <w:lvl w:ilvl="4" w:tplc="0652DF64">
      <w:numFmt w:val="bullet"/>
      <w:lvlText w:val="•"/>
      <w:lvlJc w:val="left"/>
      <w:pPr>
        <w:ind w:left="2614" w:hanging="454"/>
      </w:pPr>
      <w:rPr>
        <w:rFonts w:hint="default"/>
        <w:lang w:val="en-US" w:eastAsia="en-US" w:bidi="ar-SA"/>
      </w:rPr>
    </w:lvl>
    <w:lvl w:ilvl="5" w:tplc="9B0E14BE">
      <w:numFmt w:val="bullet"/>
      <w:lvlText w:val="•"/>
      <w:lvlJc w:val="left"/>
      <w:pPr>
        <w:ind w:left="3062" w:hanging="454"/>
      </w:pPr>
      <w:rPr>
        <w:rFonts w:hint="default"/>
        <w:lang w:val="en-US" w:eastAsia="en-US" w:bidi="ar-SA"/>
      </w:rPr>
    </w:lvl>
    <w:lvl w:ilvl="6" w:tplc="1C74D3E8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7" w:tplc="E422A7FA">
      <w:numFmt w:val="bullet"/>
      <w:lvlText w:val="•"/>
      <w:lvlJc w:val="left"/>
      <w:pPr>
        <w:ind w:left="3960" w:hanging="454"/>
      </w:pPr>
      <w:rPr>
        <w:rFonts w:hint="default"/>
        <w:lang w:val="en-US" w:eastAsia="en-US" w:bidi="ar-SA"/>
      </w:rPr>
    </w:lvl>
    <w:lvl w:ilvl="8" w:tplc="D124CD3E">
      <w:numFmt w:val="bullet"/>
      <w:lvlText w:val="•"/>
      <w:lvlJc w:val="left"/>
      <w:pPr>
        <w:ind w:left="4408" w:hanging="454"/>
      </w:pPr>
      <w:rPr>
        <w:rFonts w:hint="default"/>
        <w:lang w:val="en-US" w:eastAsia="en-US" w:bidi="ar-SA"/>
      </w:rPr>
    </w:lvl>
  </w:abstractNum>
  <w:abstractNum w:abstractNumId="11" w15:restartNumberingAfterBreak="0">
    <w:nsid w:val="11DB2AFD"/>
    <w:multiLevelType w:val="hybridMultilevel"/>
    <w:tmpl w:val="C0A2BB0E"/>
    <w:lvl w:ilvl="0" w:tplc="B832FBB6">
      <w:start w:val="172"/>
      <w:numFmt w:val="decimal"/>
      <w:lvlText w:val="%1"/>
      <w:lvlJc w:val="left"/>
      <w:pPr>
        <w:ind w:left="755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0A1C461C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28F81690">
      <w:numFmt w:val="bullet"/>
      <w:lvlText w:val="•"/>
      <w:lvlJc w:val="left"/>
      <w:pPr>
        <w:ind w:left="1796" w:hanging="454"/>
      </w:pPr>
      <w:rPr>
        <w:rFonts w:hint="default"/>
        <w:lang w:val="en-US" w:eastAsia="en-US" w:bidi="ar-SA"/>
      </w:rPr>
    </w:lvl>
    <w:lvl w:ilvl="3" w:tplc="04964930">
      <w:numFmt w:val="bullet"/>
      <w:lvlText w:val="•"/>
      <w:lvlJc w:val="left"/>
      <w:pPr>
        <w:ind w:left="2315" w:hanging="454"/>
      </w:pPr>
      <w:rPr>
        <w:rFonts w:hint="default"/>
        <w:lang w:val="en-US" w:eastAsia="en-US" w:bidi="ar-SA"/>
      </w:rPr>
    </w:lvl>
    <w:lvl w:ilvl="4" w:tplc="29D06710">
      <w:numFmt w:val="bullet"/>
      <w:lvlText w:val="•"/>
      <w:lvlJc w:val="left"/>
      <w:pPr>
        <w:ind w:left="2833" w:hanging="454"/>
      </w:pPr>
      <w:rPr>
        <w:rFonts w:hint="default"/>
        <w:lang w:val="en-US" w:eastAsia="en-US" w:bidi="ar-SA"/>
      </w:rPr>
    </w:lvl>
    <w:lvl w:ilvl="5" w:tplc="6FD481E8">
      <w:numFmt w:val="bullet"/>
      <w:lvlText w:val="•"/>
      <w:lvlJc w:val="left"/>
      <w:pPr>
        <w:ind w:left="3352" w:hanging="454"/>
      </w:pPr>
      <w:rPr>
        <w:rFonts w:hint="default"/>
        <w:lang w:val="en-US" w:eastAsia="en-US" w:bidi="ar-SA"/>
      </w:rPr>
    </w:lvl>
    <w:lvl w:ilvl="6" w:tplc="3BA0CE02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BDAADC00">
      <w:numFmt w:val="bullet"/>
      <w:lvlText w:val="•"/>
      <w:lvlJc w:val="left"/>
      <w:pPr>
        <w:ind w:left="4389" w:hanging="454"/>
      </w:pPr>
      <w:rPr>
        <w:rFonts w:hint="default"/>
        <w:lang w:val="en-US" w:eastAsia="en-US" w:bidi="ar-SA"/>
      </w:rPr>
    </w:lvl>
    <w:lvl w:ilvl="8" w:tplc="6E24C866">
      <w:numFmt w:val="bullet"/>
      <w:lvlText w:val="•"/>
      <w:lvlJc w:val="left"/>
      <w:pPr>
        <w:ind w:left="4907" w:hanging="454"/>
      </w:pPr>
      <w:rPr>
        <w:rFonts w:hint="default"/>
        <w:lang w:val="en-US" w:eastAsia="en-US" w:bidi="ar-SA"/>
      </w:rPr>
    </w:lvl>
  </w:abstractNum>
  <w:abstractNum w:abstractNumId="12" w15:restartNumberingAfterBreak="0">
    <w:nsid w:val="145D5DC8"/>
    <w:multiLevelType w:val="hybridMultilevel"/>
    <w:tmpl w:val="137AA314"/>
    <w:lvl w:ilvl="0" w:tplc="B562F680">
      <w:start w:val="722"/>
      <w:numFmt w:val="decimal"/>
      <w:lvlText w:val="%1"/>
      <w:lvlJc w:val="left"/>
      <w:pPr>
        <w:ind w:left="766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F32D8D0">
      <w:numFmt w:val="bullet"/>
      <w:lvlText w:val="•"/>
      <w:lvlJc w:val="left"/>
      <w:pPr>
        <w:ind w:left="1279" w:hanging="454"/>
      </w:pPr>
      <w:rPr>
        <w:rFonts w:hint="default"/>
        <w:lang w:val="en-US" w:eastAsia="en-US" w:bidi="ar-SA"/>
      </w:rPr>
    </w:lvl>
    <w:lvl w:ilvl="2" w:tplc="43CC504C">
      <w:numFmt w:val="bullet"/>
      <w:lvlText w:val="•"/>
      <w:lvlJc w:val="left"/>
      <w:pPr>
        <w:ind w:left="1799" w:hanging="454"/>
      </w:pPr>
      <w:rPr>
        <w:rFonts w:hint="default"/>
        <w:lang w:val="en-US" w:eastAsia="en-US" w:bidi="ar-SA"/>
      </w:rPr>
    </w:lvl>
    <w:lvl w:ilvl="3" w:tplc="CF22C214">
      <w:numFmt w:val="bullet"/>
      <w:lvlText w:val="•"/>
      <w:lvlJc w:val="left"/>
      <w:pPr>
        <w:ind w:left="2318" w:hanging="454"/>
      </w:pPr>
      <w:rPr>
        <w:rFonts w:hint="default"/>
        <w:lang w:val="en-US" w:eastAsia="en-US" w:bidi="ar-SA"/>
      </w:rPr>
    </w:lvl>
    <w:lvl w:ilvl="4" w:tplc="EA2AD844">
      <w:numFmt w:val="bullet"/>
      <w:lvlText w:val="•"/>
      <w:lvlJc w:val="left"/>
      <w:pPr>
        <w:ind w:left="2838" w:hanging="454"/>
      </w:pPr>
      <w:rPr>
        <w:rFonts w:hint="default"/>
        <w:lang w:val="en-US" w:eastAsia="en-US" w:bidi="ar-SA"/>
      </w:rPr>
    </w:lvl>
    <w:lvl w:ilvl="5" w:tplc="64101624">
      <w:numFmt w:val="bullet"/>
      <w:lvlText w:val="•"/>
      <w:lvlJc w:val="left"/>
      <w:pPr>
        <w:ind w:left="3357" w:hanging="454"/>
      </w:pPr>
      <w:rPr>
        <w:rFonts w:hint="default"/>
        <w:lang w:val="en-US" w:eastAsia="en-US" w:bidi="ar-SA"/>
      </w:rPr>
    </w:lvl>
    <w:lvl w:ilvl="6" w:tplc="E222E912">
      <w:numFmt w:val="bullet"/>
      <w:lvlText w:val="•"/>
      <w:lvlJc w:val="left"/>
      <w:pPr>
        <w:ind w:left="3877" w:hanging="454"/>
      </w:pPr>
      <w:rPr>
        <w:rFonts w:hint="default"/>
        <w:lang w:val="en-US" w:eastAsia="en-US" w:bidi="ar-SA"/>
      </w:rPr>
    </w:lvl>
    <w:lvl w:ilvl="7" w:tplc="DA5EF72A">
      <w:numFmt w:val="bullet"/>
      <w:lvlText w:val="•"/>
      <w:lvlJc w:val="left"/>
      <w:pPr>
        <w:ind w:left="4397" w:hanging="454"/>
      </w:pPr>
      <w:rPr>
        <w:rFonts w:hint="default"/>
        <w:lang w:val="en-US" w:eastAsia="en-US" w:bidi="ar-SA"/>
      </w:rPr>
    </w:lvl>
    <w:lvl w:ilvl="8" w:tplc="940C1F88">
      <w:numFmt w:val="bullet"/>
      <w:lvlText w:val="•"/>
      <w:lvlJc w:val="left"/>
      <w:pPr>
        <w:ind w:left="4916" w:hanging="454"/>
      </w:pPr>
      <w:rPr>
        <w:rFonts w:hint="default"/>
        <w:lang w:val="en-US" w:eastAsia="en-US" w:bidi="ar-SA"/>
      </w:rPr>
    </w:lvl>
  </w:abstractNum>
  <w:abstractNum w:abstractNumId="13" w15:restartNumberingAfterBreak="0">
    <w:nsid w:val="1631079F"/>
    <w:multiLevelType w:val="hybridMultilevel"/>
    <w:tmpl w:val="36FE3C44"/>
    <w:lvl w:ilvl="0" w:tplc="4FCE1F40">
      <w:start w:val="455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7063586">
      <w:numFmt w:val="bullet"/>
      <w:lvlText w:val="•"/>
      <w:lvlJc w:val="left"/>
      <w:pPr>
        <w:ind w:left="1268" w:hanging="454"/>
      </w:pPr>
      <w:rPr>
        <w:rFonts w:hint="default"/>
        <w:lang w:val="en-US" w:eastAsia="en-US" w:bidi="ar-SA"/>
      </w:rPr>
    </w:lvl>
    <w:lvl w:ilvl="2" w:tplc="C5C0E1B0">
      <w:numFmt w:val="bullet"/>
      <w:lvlText w:val="•"/>
      <w:lvlJc w:val="left"/>
      <w:pPr>
        <w:ind w:left="1717" w:hanging="454"/>
      </w:pPr>
      <w:rPr>
        <w:rFonts w:hint="default"/>
        <w:lang w:val="en-US" w:eastAsia="en-US" w:bidi="ar-SA"/>
      </w:rPr>
    </w:lvl>
    <w:lvl w:ilvl="3" w:tplc="A50E917A">
      <w:numFmt w:val="bullet"/>
      <w:lvlText w:val="•"/>
      <w:lvlJc w:val="left"/>
      <w:pPr>
        <w:ind w:left="2166" w:hanging="454"/>
      </w:pPr>
      <w:rPr>
        <w:rFonts w:hint="default"/>
        <w:lang w:val="en-US" w:eastAsia="en-US" w:bidi="ar-SA"/>
      </w:rPr>
    </w:lvl>
    <w:lvl w:ilvl="4" w:tplc="8E0CDE7E">
      <w:numFmt w:val="bullet"/>
      <w:lvlText w:val="•"/>
      <w:lvlJc w:val="left"/>
      <w:pPr>
        <w:ind w:left="2614" w:hanging="454"/>
      </w:pPr>
      <w:rPr>
        <w:rFonts w:hint="default"/>
        <w:lang w:val="en-US" w:eastAsia="en-US" w:bidi="ar-SA"/>
      </w:rPr>
    </w:lvl>
    <w:lvl w:ilvl="5" w:tplc="19BE0EDC">
      <w:numFmt w:val="bullet"/>
      <w:lvlText w:val="•"/>
      <w:lvlJc w:val="left"/>
      <w:pPr>
        <w:ind w:left="3063" w:hanging="454"/>
      </w:pPr>
      <w:rPr>
        <w:rFonts w:hint="default"/>
        <w:lang w:val="en-US" w:eastAsia="en-US" w:bidi="ar-SA"/>
      </w:rPr>
    </w:lvl>
    <w:lvl w:ilvl="6" w:tplc="8384F9CC">
      <w:numFmt w:val="bullet"/>
      <w:lvlText w:val="•"/>
      <w:lvlJc w:val="left"/>
      <w:pPr>
        <w:ind w:left="3512" w:hanging="454"/>
      </w:pPr>
      <w:rPr>
        <w:rFonts w:hint="default"/>
        <w:lang w:val="en-US" w:eastAsia="en-US" w:bidi="ar-SA"/>
      </w:rPr>
    </w:lvl>
    <w:lvl w:ilvl="7" w:tplc="C7E08826">
      <w:numFmt w:val="bullet"/>
      <w:lvlText w:val="•"/>
      <w:lvlJc w:val="left"/>
      <w:pPr>
        <w:ind w:left="3961" w:hanging="454"/>
      </w:pPr>
      <w:rPr>
        <w:rFonts w:hint="default"/>
        <w:lang w:val="en-US" w:eastAsia="en-US" w:bidi="ar-SA"/>
      </w:rPr>
    </w:lvl>
    <w:lvl w:ilvl="8" w:tplc="81C2761E">
      <w:numFmt w:val="bullet"/>
      <w:lvlText w:val="•"/>
      <w:lvlJc w:val="left"/>
      <w:pPr>
        <w:ind w:left="4409" w:hanging="454"/>
      </w:pPr>
      <w:rPr>
        <w:rFonts w:hint="default"/>
        <w:lang w:val="en-US" w:eastAsia="en-US" w:bidi="ar-SA"/>
      </w:rPr>
    </w:lvl>
  </w:abstractNum>
  <w:abstractNum w:abstractNumId="14" w15:restartNumberingAfterBreak="0">
    <w:nsid w:val="18855E2B"/>
    <w:multiLevelType w:val="hybridMultilevel"/>
    <w:tmpl w:val="DA4C292E"/>
    <w:lvl w:ilvl="0" w:tplc="4B66FFBA">
      <w:start w:val="849"/>
      <w:numFmt w:val="decimal"/>
      <w:lvlText w:val="%1"/>
      <w:lvlJc w:val="left"/>
      <w:pPr>
        <w:ind w:left="827" w:hanging="473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2C67B1C">
      <w:numFmt w:val="bullet"/>
      <w:lvlText w:val="•"/>
      <w:lvlJc w:val="left"/>
      <w:pPr>
        <w:ind w:left="1274" w:hanging="473"/>
      </w:pPr>
      <w:rPr>
        <w:rFonts w:hint="default"/>
        <w:lang w:val="en-US" w:eastAsia="en-US" w:bidi="ar-SA"/>
      </w:rPr>
    </w:lvl>
    <w:lvl w:ilvl="2" w:tplc="86A4BE5C">
      <w:numFmt w:val="bullet"/>
      <w:lvlText w:val="•"/>
      <w:lvlJc w:val="left"/>
      <w:pPr>
        <w:ind w:left="1728" w:hanging="473"/>
      </w:pPr>
      <w:rPr>
        <w:rFonts w:hint="default"/>
        <w:lang w:val="en-US" w:eastAsia="en-US" w:bidi="ar-SA"/>
      </w:rPr>
    </w:lvl>
    <w:lvl w:ilvl="3" w:tplc="58BA5398">
      <w:numFmt w:val="bullet"/>
      <w:lvlText w:val="•"/>
      <w:lvlJc w:val="left"/>
      <w:pPr>
        <w:ind w:left="2182" w:hanging="473"/>
      </w:pPr>
      <w:rPr>
        <w:rFonts w:hint="default"/>
        <w:lang w:val="en-US" w:eastAsia="en-US" w:bidi="ar-SA"/>
      </w:rPr>
    </w:lvl>
    <w:lvl w:ilvl="4" w:tplc="760069D0">
      <w:numFmt w:val="bullet"/>
      <w:lvlText w:val="•"/>
      <w:lvlJc w:val="left"/>
      <w:pPr>
        <w:ind w:left="2636" w:hanging="473"/>
      </w:pPr>
      <w:rPr>
        <w:rFonts w:hint="default"/>
        <w:lang w:val="en-US" w:eastAsia="en-US" w:bidi="ar-SA"/>
      </w:rPr>
    </w:lvl>
    <w:lvl w:ilvl="5" w:tplc="D592FA06">
      <w:numFmt w:val="bullet"/>
      <w:lvlText w:val="•"/>
      <w:lvlJc w:val="left"/>
      <w:pPr>
        <w:ind w:left="3091" w:hanging="473"/>
      </w:pPr>
      <w:rPr>
        <w:rFonts w:hint="default"/>
        <w:lang w:val="en-US" w:eastAsia="en-US" w:bidi="ar-SA"/>
      </w:rPr>
    </w:lvl>
    <w:lvl w:ilvl="6" w:tplc="6260729A">
      <w:numFmt w:val="bullet"/>
      <w:lvlText w:val="•"/>
      <w:lvlJc w:val="left"/>
      <w:pPr>
        <w:ind w:left="3545" w:hanging="473"/>
      </w:pPr>
      <w:rPr>
        <w:rFonts w:hint="default"/>
        <w:lang w:val="en-US" w:eastAsia="en-US" w:bidi="ar-SA"/>
      </w:rPr>
    </w:lvl>
    <w:lvl w:ilvl="7" w:tplc="F86E1C0C">
      <w:numFmt w:val="bullet"/>
      <w:lvlText w:val="•"/>
      <w:lvlJc w:val="left"/>
      <w:pPr>
        <w:ind w:left="3999" w:hanging="473"/>
      </w:pPr>
      <w:rPr>
        <w:rFonts w:hint="default"/>
        <w:lang w:val="en-US" w:eastAsia="en-US" w:bidi="ar-SA"/>
      </w:rPr>
    </w:lvl>
    <w:lvl w:ilvl="8" w:tplc="4224D482">
      <w:numFmt w:val="bullet"/>
      <w:lvlText w:val="•"/>
      <w:lvlJc w:val="left"/>
      <w:pPr>
        <w:ind w:left="4453" w:hanging="473"/>
      </w:pPr>
      <w:rPr>
        <w:rFonts w:hint="default"/>
        <w:lang w:val="en-US" w:eastAsia="en-US" w:bidi="ar-SA"/>
      </w:rPr>
    </w:lvl>
  </w:abstractNum>
  <w:abstractNum w:abstractNumId="15" w15:restartNumberingAfterBreak="0">
    <w:nsid w:val="1A2C3667"/>
    <w:multiLevelType w:val="hybridMultilevel"/>
    <w:tmpl w:val="B9129056"/>
    <w:lvl w:ilvl="0" w:tplc="ABC8C334">
      <w:start w:val="179"/>
      <w:numFmt w:val="decimal"/>
      <w:lvlText w:val="%1"/>
      <w:lvlJc w:val="left"/>
      <w:pPr>
        <w:ind w:left="755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49A81B66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A0E868A2">
      <w:numFmt w:val="bullet"/>
      <w:lvlText w:val="•"/>
      <w:lvlJc w:val="left"/>
      <w:pPr>
        <w:ind w:left="1796" w:hanging="454"/>
      </w:pPr>
      <w:rPr>
        <w:rFonts w:hint="default"/>
        <w:lang w:val="en-US" w:eastAsia="en-US" w:bidi="ar-SA"/>
      </w:rPr>
    </w:lvl>
    <w:lvl w:ilvl="3" w:tplc="908601DE">
      <w:numFmt w:val="bullet"/>
      <w:lvlText w:val="•"/>
      <w:lvlJc w:val="left"/>
      <w:pPr>
        <w:ind w:left="2315" w:hanging="454"/>
      </w:pPr>
      <w:rPr>
        <w:rFonts w:hint="default"/>
        <w:lang w:val="en-US" w:eastAsia="en-US" w:bidi="ar-SA"/>
      </w:rPr>
    </w:lvl>
    <w:lvl w:ilvl="4" w:tplc="F3D6ECA4">
      <w:numFmt w:val="bullet"/>
      <w:lvlText w:val="•"/>
      <w:lvlJc w:val="left"/>
      <w:pPr>
        <w:ind w:left="2833" w:hanging="454"/>
      </w:pPr>
      <w:rPr>
        <w:rFonts w:hint="default"/>
        <w:lang w:val="en-US" w:eastAsia="en-US" w:bidi="ar-SA"/>
      </w:rPr>
    </w:lvl>
    <w:lvl w:ilvl="5" w:tplc="19540AD0">
      <w:numFmt w:val="bullet"/>
      <w:lvlText w:val="•"/>
      <w:lvlJc w:val="left"/>
      <w:pPr>
        <w:ind w:left="3352" w:hanging="454"/>
      </w:pPr>
      <w:rPr>
        <w:rFonts w:hint="default"/>
        <w:lang w:val="en-US" w:eastAsia="en-US" w:bidi="ar-SA"/>
      </w:rPr>
    </w:lvl>
    <w:lvl w:ilvl="6" w:tplc="44F03EF8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1B18EB86">
      <w:numFmt w:val="bullet"/>
      <w:lvlText w:val="•"/>
      <w:lvlJc w:val="left"/>
      <w:pPr>
        <w:ind w:left="4389" w:hanging="454"/>
      </w:pPr>
      <w:rPr>
        <w:rFonts w:hint="default"/>
        <w:lang w:val="en-US" w:eastAsia="en-US" w:bidi="ar-SA"/>
      </w:rPr>
    </w:lvl>
    <w:lvl w:ilvl="8" w:tplc="31FE3D84">
      <w:numFmt w:val="bullet"/>
      <w:lvlText w:val="•"/>
      <w:lvlJc w:val="left"/>
      <w:pPr>
        <w:ind w:left="4907" w:hanging="454"/>
      </w:pPr>
      <w:rPr>
        <w:rFonts w:hint="default"/>
        <w:lang w:val="en-US" w:eastAsia="en-US" w:bidi="ar-SA"/>
      </w:rPr>
    </w:lvl>
  </w:abstractNum>
  <w:abstractNum w:abstractNumId="16" w15:restartNumberingAfterBreak="0">
    <w:nsid w:val="1D2729A0"/>
    <w:multiLevelType w:val="hybridMultilevel"/>
    <w:tmpl w:val="3BACBB48"/>
    <w:lvl w:ilvl="0" w:tplc="2F38FDAA">
      <w:start w:val="132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08D63584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85A0CA4E">
      <w:numFmt w:val="bullet"/>
      <w:lvlText w:val="•"/>
      <w:lvlJc w:val="left"/>
      <w:pPr>
        <w:ind w:left="1728" w:hanging="454"/>
      </w:pPr>
      <w:rPr>
        <w:rFonts w:hint="default"/>
        <w:lang w:val="en-US" w:eastAsia="en-US" w:bidi="ar-SA"/>
      </w:rPr>
    </w:lvl>
    <w:lvl w:ilvl="3" w:tplc="C92C46AC">
      <w:numFmt w:val="bullet"/>
      <w:lvlText w:val="•"/>
      <w:lvlJc w:val="left"/>
      <w:pPr>
        <w:ind w:left="2182" w:hanging="454"/>
      </w:pPr>
      <w:rPr>
        <w:rFonts w:hint="default"/>
        <w:lang w:val="en-US" w:eastAsia="en-US" w:bidi="ar-SA"/>
      </w:rPr>
    </w:lvl>
    <w:lvl w:ilvl="4" w:tplc="8C180B5A">
      <w:numFmt w:val="bullet"/>
      <w:lvlText w:val="•"/>
      <w:lvlJc w:val="left"/>
      <w:pPr>
        <w:ind w:left="2636" w:hanging="454"/>
      </w:pPr>
      <w:rPr>
        <w:rFonts w:hint="default"/>
        <w:lang w:val="en-US" w:eastAsia="en-US" w:bidi="ar-SA"/>
      </w:rPr>
    </w:lvl>
    <w:lvl w:ilvl="5" w:tplc="ED0C724A">
      <w:numFmt w:val="bullet"/>
      <w:lvlText w:val="•"/>
      <w:lvlJc w:val="left"/>
      <w:pPr>
        <w:ind w:left="3090" w:hanging="454"/>
      </w:pPr>
      <w:rPr>
        <w:rFonts w:hint="default"/>
        <w:lang w:val="en-US" w:eastAsia="en-US" w:bidi="ar-SA"/>
      </w:rPr>
    </w:lvl>
    <w:lvl w:ilvl="6" w:tplc="E3F03546">
      <w:numFmt w:val="bullet"/>
      <w:lvlText w:val="•"/>
      <w:lvlJc w:val="left"/>
      <w:pPr>
        <w:ind w:left="3544" w:hanging="454"/>
      </w:pPr>
      <w:rPr>
        <w:rFonts w:hint="default"/>
        <w:lang w:val="en-US" w:eastAsia="en-US" w:bidi="ar-SA"/>
      </w:rPr>
    </w:lvl>
    <w:lvl w:ilvl="7" w:tplc="18EA4410">
      <w:numFmt w:val="bullet"/>
      <w:lvlText w:val="•"/>
      <w:lvlJc w:val="left"/>
      <w:pPr>
        <w:ind w:left="3998" w:hanging="454"/>
      </w:pPr>
      <w:rPr>
        <w:rFonts w:hint="default"/>
        <w:lang w:val="en-US" w:eastAsia="en-US" w:bidi="ar-SA"/>
      </w:rPr>
    </w:lvl>
    <w:lvl w:ilvl="8" w:tplc="A46AE27A">
      <w:numFmt w:val="bullet"/>
      <w:lvlText w:val="•"/>
      <w:lvlJc w:val="left"/>
      <w:pPr>
        <w:ind w:left="4452" w:hanging="454"/>
      </w:pPr>
      <w:rPr>
        <w:rFonts w:hint="default"/>
        <w:lang w:val="en-US" w:eastAsia="en-US" w:bidi="ar-SA"/>
      </w:rPr>
    </w:lvl>
  </w:abstractNum>
  <w:abstractNum w:abstractNumId="17" w15:restartNumberingAfterBreak="0">
    <w:nsid w:val="1F7A3BB7"/>
    <w:multiLevelType w:val="hybridMultilevel"/>
    <w:tmpl w:val="368CEB72"/>
    <w:lvl w:ilvl="0" w:tplc="01988E1A">
      <w:start w:val="175"/>
      <w:numFmt w:val="decimal"/>
      <w:lvlText w:val="%1"/>
      <w:lvlJc w:val="left"/>
      <w:pPr>
        <w:ind w:left="755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083896DC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02D055F2">
      <w:numFmt w:val="bullet"/>
      <w:lvlText w:val="•"/>
      <w:lvlJc w:val="left"/>
      <w:pPr>
        <w:ind w:left="1796" w:hanging="454"/>
      </w:pPr>
      <w:rPr>
        <w:rFonts w:hint="default"/>
        <w:lang w:val="en-US" w:eastAsia="en-US" w:bidi="ar-SA"/>
      </w:rPr>
    </w:lvl>
    <w:lvl w:ilvl="3" w:tplc="7F0EABE0">
      <w:numFmt w:val="bullet"/>
      <w:lvlText w:val="•"/>
      <w:lvlJc w:val="left"/>
      <w:pPr>
        <w:ind w:left="2315" w:hanging="454"/>
      </w:pPr>
      <w:rPr>
        <w:rFonts w:hint="default"/>
        <w:lang w:val="en-US" w:eastAsia="en-US" w:bidi="ar-SA"/>
      </w:rPr>
    </w:lvl>
    <w:lvl w:ilvl="4" w:tplc="4D8E9BA8">
      <w:numFmt w:val="bullet"/>
      <w:lvlText w:val="•"/>
      <w:lvlJc w:val="left"/>
      <w:pPr>
        <w:ind w:left="2833" w:hanging="454"/>
      </w:pPr>
      <w:rPr>
        <w:rFonts w:hint="default"/>
        <w:lang w:val="en-US" w:eastAsia="en-US" w:bidi="ar-SA"/>
      </w:rPr>
    </w:lvl>
    <w:lvl w:ilvl="5" w:tplc="1B8ACCB0">
      <w:numFmt w:val="bullet"/>
      <w:lvlText w:val="•"/>
      <w:lvlJc w:val="left"/>
      <w:pPr>
        <w:ind w:left="3352" w:hanging="454"/>
      </w:pPr>
      <w:rPr>
        <w:rFonts w:hint="default"/>
        <w:lang w:val="en-US" w:eastAsia="en-US" w:bidi="ar-SA"/>
      </w:rPr>
    </w:lvl>
    <w:lvl w:ilvl="6" w:tplc="018CC9E8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80A4A15E">
      <w:numFmt w:val="bullet"/>
      <w:lvlText w:val="•"/>
      <w:lvlJc w:val="left"/>
      <w:pPr>
        <w:ind w:left="4389" w:hanging="454"/>
      </w:pPr>
      <w:rPr>
        <w:rFonts w:hint="default"/>
        <w:lang w:val="en-US" w:eastAsia="en-US" w:bidi="ar-SA"/>
      </w:rPr>
    </w:lvl>
    <w:lvl w:ilvl="8" w:tplc="004CBA8C">
      <w:numFmt w:val="bullet"/>
      <w:lvlText w:val="•"/>
      <w:lvlJc w:val="left"/>
      <w:pPr>
        <w:ind w:left="4907" w:hanging="454"/>
      </w:pPr>
      <w:rPr>
        <w:rFonts w:hint="default"/>
        <w:lang w:val="en-US" w:eastAsia="en-US" w:bidi="ar-SA"/>
      </w:rPr>
    </w:lvl>
  </w:abstractNum>
  <w:abstractNum w:abstractNumId="18" w15:restartNumberingAfterBreak="0">
    <w:nsid w:val="1FC61BE5"/>
    <w:multiLevelType w:val="hybridMultilevel"/>
    <w:tmpl w:val="B3AEB5B4"/>
    <w:lvl w:ilvl="0" w:tplc="28EE9896">
      <w:start w:val="951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274CEBC2">
      <w:numFmt w:val="bullet"/>
      <w:lvlText w:val="•"/>
      <w:lvlJc w:val="left"/>
      <w:pPr>
        <w:ind w:left="1268" w:hanging="454"/>
      </w:pPr>
      <w:rPr>
        <w:rFonts w:hint="default"/>
        <w:lang w:val="en-US" w:eastAsia="en-US" w:bidi="ar-SA"/>
      </w:rPr>
    </w:lvl>
    <w:lvl w:ilvl="2" w:tplc="1C44A32A">
      <w:numFmt w:val="bullet"/>
      <w:lvlText w:val="•"/>
      <w:lvlJc w:val="left"/>
      <w:pPr>
        <w:ind w:left="1717" w:hanging="454"/>
      </w:pPr>
      <w:rPr>
        <w:rFonts w:hint="default"/>
        <w:lang w:val="en-US" w:eastAsia="en-US" w:bidi="ar-SA"/>
      </w:rPr>
    </w:lvl>
    <w:lvl w:ilvl="3" w:tplc="10DE8ED6">
      <w:numFmt w:val="bullet"/>
      <w:lvlText w:val="•"/>
      <w:lvlJc w:val="left"/>
      <w:pPr>
        <w:ind w:left="2165" w:hanging="454"/>
      </w:pPr>
      <w:rPr>
        <w:rFonts w:hint="default"/>
        <w:lang w:val="en-US" w:eastAsia="en-US" w:bidi="ar-SA"/>
      </w:rPr>
    </w:lvl>
    <w:lvl w:ilvl="4" w:tplc="49A6B936">
      <w:numFmt w:val="bullet"/>
      <w:lvlText w:val="•"/>
      <w:lvlJc w:val="left"/>
      <w:pPr>
        <w:ind w:left="2614" w:hanging="454"/>
      </w:pPr>
      <w:rPr>
        <w:rFonts w:hint="default"/>
        <w:lang w:val="en-US" w:eastAsia="en-US" w:bidi="ar-SA"/>
      </w:rPr>
    </w:lvl>
    <w:lvl w:ilvl="5" w:tplc="C0B21968">
      <w:numFmt w:val="bullet"/>
      <w:lvlText w:val="•"/>
      <w:lvlJc w:val="left"/>
      <w:pPr>
        <w:ind w:left="3062" w:hanging="454"/>
      </w:pPr>
      <w:rPr>
        <w:rFonts w:hint="default"/>
        <w:lang w:val="en-US" w:eastAsia="en-US" w:bidi="ar-SA"/>
      </w:rPr>
    </w:lvl>
    <w:lvl w:ilvl="6" w:tplc="F3EAD880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7" w:tplc="65E6B2D2">
      <w:numFmt w:val="bullet"/>
      <w:lvlText w:val="•"/>
      <w:lvlJc w:val="left"/>
      <w:pPr>
        <w:ind w:left="3960" w:hanging="454"/>
      </w:pPr>
      <w:rPr>
        <w:rFonts w:hint="default"/>
        <w:lang w:val="en-US" w:eastAsia="en-US" w:bidi="ar-SA"/>
      </w:rPr>
    </w:lvl>
    <w:lvl w:ilvl="8" w:tplc="AB184294">
      <w:numFmt w:val="bullet"/>
      <w:lvlText w:val="•"/>
      <w:lvlJc w:val="left"/>
      <w:pPr>
        <w:ind w:left="4408" w:hanging="454"/>
      </w:pPr>
      <w:rPr>
        <w:rFonts w:hint="default"/>
        <w:lang w:val="en-US" w:eastAsia="en-US" w:bidi="ar-SA"/>
      </w:rPr>
    </w:lvl>
  </w:abstractNum>
  <w:abstractNum w:abstractNumId="19" w15:restartNumberingAfterBreak="0">
    <w:nsid w:val="234C4E72"/>
    <w:multiLevelType w:val="multilevel"/>
    <w:tmpl w:val="6F964CB8"/>
    <w:lvl w:ilvl="0">
      <w:start w:val="6"/>
      <w:numFmt w:val="decimal"/>
      <w:lvlText w:val="%1"/>
      <w:lvlJc w:val="left"/>
      <w:pPr>
        <w:ind w:left="801" w:hanging="42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1" w:hanging="428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712" w:hanging="428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168" w:hanging="428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625" w:hanging="42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081" w:hanging="42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537" w:hanging="42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993" w:hanging="42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450" w:hanging="428"/>
      </w:pPr>
      <w:rPr>
        <w:rFonts w:hint="default"/>
        <w:lang w:val="en-US" w:eastAsia="en-US" w:bidi="ar-SA"/>
      </w:rPr>
    </w:lvl>
  </w:abstractNum>
  <w:abstractNum w:abstractNumId="20" w15:restartNumberingAfterBreak="0">
    <w:nsid w:val="23C751D7"/>
    <w:multiLevelType w:val="hybridMultilevel"/>
    <w:tmpl w:val="CDFE11B0"/>
    <w:lvl w:ilvl="0" w:tplc="D1982984">
      <w:start w:val="754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2A852E4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8B024EC0">
      <w:numFmt w:val="bullet"/>
      <w:lvlText w:val="•"/>
      <w:lvlJc w:val="left"/>
      <w:pPr>
        <w:ind w:left="1727" w:hanging="454"/>
      </w:pPr>
      <w:rPr>
        <w:rFonts w:hint="default"/>
        <w:lang w:val="en-US" w:eastAsia="en-US" w:bidi="ar-SA"/>
      </w:rPr>
    </w:lvl>
    <w:lvl w:ilvl="3" w:tplc="95E4D7D2">
      <w:numFmt w:val="bullet"/>
      <w:lvlText w:val="•"/>
      <w:lvlJc w:val="left"/>
      <w:pPr>
        <w:ind w:left="2181" w:hanging="454"/>
      </w:pPr>
      <w:rPr>
        <w:rFonts w:hint="default"/>
        <w:lang w:val="en-US" w:eastAsia="en-US" w:bidi="ar-SA"/>
      </w:rPr>
    </w:lvl>
    <w:lvl w:ilvl="4" w:tplc="4516DEDC">
      <w:numFmt w:val="bullet"/>
      <w:lvlText w:val="•"/>
      <w:lvlJc w:val="left"/>
      <w:pPr>
        <w:ind w:left="2635" w:hanging="454"/>
      </w:pPr>
      <w:rPr>
        <w:rFonts w:hint="default"/>
        <w:lang w:val="en-US" w:eastAsia="en-US" w:bidi="ar-SA"/>
      </w:rPr>
    </w:lvl>
    <w:lvl w:ilvl="5" w:tplc="4EBCEA3E">
      <w:numFmt w:val="bullet"/>
      <w:lvlText w:val="•"/>
      <w:lvlJc w:val="left"/>
      <w:pPr>
        <w:ind w:left="3089" w:hanging="454"/>
      </w:pPr>
      <w:rPr>
        <w:rFonts w:hint="default"/>
        <w:lang w:val="en-US" w:eastAsia="en-US" w:bidi="ar-SA"/>
      </w:rPr>
    </w:lvl>
    <w:lvl w:ilvl="6" w:tplc="EEB07234">
      <w:numFmt w:val="bullet"/>
      <w:lvlText w:val="•"/>
      <w:lvlJc w:val="left"/>
      <w:pPr>
        <w:ind w:left="3543" w:hanging="454"/>
      </w:pPr>
      <w:rPr>
        <w:rFonts w:hint="default"/>
        <w:lang w:val="en-US" w:eastAsia="en-US" w:bidi="ar-SA"/>
      </w:rPr>
    </w:lvl>
    <w:lvl w:ilvl="7" w:tplc="B5A06B78">
      <w:numFmt w:val="bullet"/>
      <w:lvlText w:val="•"/>
      <w:lvlJc w:val="left"/>
      <w:pPr>
        <w:ind w:left="3997" w:hanging="454"/>
      </w:pPr>
      <w:rPr>
        <w:rFonts w:hint="default"/>
        <w:lang w:val="en-US" w:eastAsia="en-US" w:bidi="ar-SA"/>
      </w:rPr>
    </w:lvl>
    <w:lvl w:ilvl="8" w:tplc="31A87128">
      <w:numFmt w:val="bullet"/>
      <w:lvlText w:val="•"/>
      <w:lvlJc w:val="left"/>
      <w:pPr>
        <w:ind w:left="4450" w:hanging="454"/>
      </w:pPr>
      <w:rPr>
        <w:rFonts w:hint="default"/>
        <w:lang w:val="en-US" w:eastAsia="en-US" w:bidi="ar-SA"/>
      </w:rPr>
    </w:lvl>
  </w:abstractNum>
  <w:abstractNum w:abstractNumId="21" w15:restartNumberingAfterBreak="0">
    <w:nsid w:val="31DB6D1C"/>
    <w:multiLevelType w:val="hybridMultilevel"/>
    <w:tmpl w:val="4CB427F6"/>
    <w:lvl w:ilvl="0" w:tplc="644C57AC">
      <w:start w:val="185"/>
      <w:numFmt w:val="decimal"/>
      <w:lvlText w:val="%1"/>
      <w:lvlJc w:val="left"/>
      <w:pPr>
        <w:ind w:left="755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EACE7BEA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3C3E7682">
      <w:numFmt w:val="bullet"/>
      <w:lvlText w:val="•"/>
      <w:lvlJc w:val="left"/>
      <w:pPr>
        <w:ind w:left="1796" w:hanging="454"/>
      </w:pPr>
      <w:rPr>
        <w:rFonts w:hint="default"/>
        <w:lang w:val="en-US" w:eastAsia="en-US" w:bidi="ar-SA"/>
      </w:rPr>
    </w:lvl>
    <w:lvl w:ilvl="3" w:tplc="D5301D56">
      <w:numFmt w:val="bullet"/>
      <w:lvlText w:val="•"/>
      <w:lvlJc w:val="left"/>
      <w:pPr>
        <w:ind w:left="2315" w:hanging="454"/>
      </w:pPr>
      <w:rPr>
        <w:rFonts w:hint="default"/>
        <w:lang w:val="en-US" w:eastAsia="en-US" w:bidi="ar-SA"/>
      </w:rPr>
    </w:lvl>
    <w:lvl w:ilvl="4" w:tplc="F71EECDC">
      <w:numFmt w:val="bullet"/>
      <w:lvlText w:val="•"/>
      <w:lvlJc w:val="left"/>
      <w:pPr>
        <w:ind w:left="2833" w:hanging="454"/>
      </w:pPr>
      <w:rPr>
        <w:rFonts w:hint="default"/>
        <w:lang w:val="en-US" w:eastAsia="en-US" w:bidi="ar-SA"/>
      </w:rPr>
    </w:lvl>
    <w:lvl w:ilvl="5" w:tplc="38F44D36">
      <w:numFmt w:val="bullet"/>
      <w:lvlText w:val="•"/>
      <w:lvlJc w:val="left"/>
      <w:pPr>
        <w:ind w:left="3352" w:hanging="454"/>
      </w:pPr>
      <w:rPr>
        <w:rFonts w:hint="default"/>
        <w:lang w:val="en-US" w:eastAsia="en-US" w:bidi="ar-SA"/>
      </w:rPr>
    </w:lvl>
    <w:lvl w:ilvl="6" w:tplc="60948214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AC442740">
      <w:numFmt w:val="bullet"/>
      <w:lvlText w:val="•"/>
      <w:lvlJc w:val="left"/>
      <w:pPr>
        <w:ind w:left="4389" w:hanging="454"/>
      </w:pPr>
      <w:rPr>
        <w:rFonts w:hint="default"/>
        <w:lang w:val="en-US" w:eastAsia="en-US" w:bidi="ar-SA"/>
      </w:rPr>
    </w:lvl>
    <w:lvl w:ilvl="8" w:tplc="107EF172">
      <w:numFmt w:val="bullet"/>
      <w:lvlText w:val="•"/>
      <w:lvlJc w:val="left"/>
      <w:pPr>
        <w:ind w:left="4907" w:hanging="454"/>
      </w:pPr>
      <w:rPr>
        <w:rFonts w:hint="default"/>
        <w:lang w:val="en-US" w:eastAsia="en-US" w:bidi="ar-SA"/>
      </w:rPr>
    </w:lvl>
  </w:abstractNum>
  <w:abstractNum w:abstractNumId="22" w15:restartNumberingAfterBreak="0">
    <w:nsid w:val="33FA49C5"/>
    <w:multiLevelType w:val="hybridMultilevel"/>
    <w:tmpl w:val="906E3F32"/>
    <w:lvl w:ilvl="0" w:tplc="BB7AD7A8">
      <w:start w:val="1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670FAA6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4888E636">
      <w:numFmt w:val="bullet"/>
      <w:lvlText w:val="•"/>
      <w:lvlJc w:val="left"/>
      <w:pPr>
        <w:ind w:left="1727" w:hanging="454"/>
      </w:pPr>
      <w:rPr>
        <w:rFonts w:hint="default"/>
        <w:lang w:val="en-US" w:eastAsia="en-US" w:bidi="ar-SA"/>
      </w:rPr>
    </w:lvl>
    <w:lvl w:ilvl="3" w:tplc="5628D4A6">
      <w:numFmt w:val="bullet"/>
      <w:lvlText w:val="•"/>
      <w:lvlJc w:val="left"/>
      <w:pPr>
        <w:ind w:left="2181" w:hanging="454"/>
      </w:pPr>
      <w:rPr>
        <w:rFonts w:hint="default"/>
        <w:lang w:val="en-US" w:eastAsia="en-US" w:bidi="ar-SA"/>
      </w:rPr>
    </w:lvl>
    <w:lvl w:ilvl="4" w:tplc="7924C19E">
      <w:numFmt w:val="bullet"/>
      <w:lvlText w:val="•"/>
      <w:lvlJc w:val="left"/>
      <w:pPr>
        <w:ind w:left="2635" w:hanging="454"/>
      </w:pPr>
      <w:rPr>
        <w:rFonts w:hint="default"/>
        <w:lang w:val="en-US" w:eastAsia="en-US" w:bidi="ar-SA"/>
      </w:rPr>
    </w:lvl>
    <w:lvl w:ilvl="5" w:tplc="5D0E4C8A">
      <w:numFmt w:val="bullet"/>
      <w:lvlText w:val="•"/>
      <w:lvlJc w:val="left"/>
      <w:pPr>
        <w:ind w:left="3089" w:hanging="454"/>
      </w:pPr>
      <w:rPr>
        <w:rFonts w:hint="default"/>
        <w:lang w:val="en-US" w:eastAsia="en-US" w:bidi="ar-SA"/>
      </w:rPr>
    </w:lvl>
    <w:lvl w:ilvl="6" w:tplc="A24489E2">
      <w:numFmt w:val="bullet"/>
      <w:lvlText w:val="•"/>
      <w:lvlJc w:val="left"/>
      <w:pPr>
        <w:ind w:left="3543" w:hanging="454"/>
      </w:pPr>
      <w:rPr>
        <w:rFonts w:hint="default"/>
        <w:lang w:val="en-US" w:eastAsia="en-US" w:bidi="ar-SA"/>
      </w:rPr>
    </w:lvl>
    <w:lvl w:ilvl="7" w:tplc="3210E4E0">
      <w:numFmt w:val="bullet"/>
      <w:lvlText w:val="•"/>
      <w:lvlJc w:val="left"/>
      <w:pPr>
        <w:ind w:left="3997" w:hanging="454"/>
      </w:pPr>
      <w:rPr>
        <w:rFonts w:hint="default"/>
        <w:lang w:val="en-US" w:eastAsia="en-US" w:bidi="ar-SA"/>
      </w:rPr>
    </w:lvl>
    <w:lvl w:ilvl="8" w:tplc="27240782">
      <w:numFmt w:val="bullet"/>
      <w:lvlText w:val="•"/>
      <w:lvlJc w:val="left"/>
      <w:pPr>
        <w:ind w:left="4451" w:hanging="454"/>
      </w:pPr>
      <w:rPr>
        <w:rFonts w:hint="default"/>
        <w:lang w:val="en-US" w:eastAsia="en-US" w:bidi="ar-SA"/>
      </w:rPr>
    </w:lvl>
  </w:abstractNum>
  <w:abstractNum w:abstractNumId="23" w15:restartNumberingAfterBreak="0">
    <w:nsid w:val="347F30CF"/>
    <w:multiLevelType w:val="hybridMultilevel"/>
    <w:tmpl w:val="7B4EFC3A"/>
    <w:lvl w:ilvl="0" w:tplc="07628C32">
      <w:start w:val="208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CAC8DEEC">
      <w:numFmt w:val="bullet"/>
      <w:lvlText w:val="•"/>
      <w:lvlJc w:val="left"/>
      <w:pPr>
        <w:ind w:left="1272" w:hanging="454"/>
      </w:pPr>
      <w:rPr>
        <w:rFonts w:hint="default"/>
        <w:lang w:val="en-US" w:eastAsia="en-US" w:bidi="ar-SA"/>
      </w:rPr>
    </w:lvl>
    <w:lvl w:ilvl="2" w:tplc="9B9C38A4">
      <w:numFmt w:val="bullet"/>
      <w:lvlText w:val="•"/>
      <w:lvlJc w:val="left"/>
      <w:pPr>
        <w:ind w:left="1724" w:hanging="454"/>
      </w:pPr>
      <w:rPr>
        <w:rFonts w:hint="default"/>
        <w:lang w:val="en-US" w:eastAsia="en-US" w:bidi="ar-SA"/>
      </w:rPr>
    </w:lvl>
    <w:lvl w:ilvl="3" w:tplc="5E763A02">
      <w:numFmt w:val="bullet"/>
      <w:lvlText w:val="•"/>
      <w:lvlJc w:val="left"/>
      <w:pPr>
        <w:ind w:left="2177" w:hanging="454"/>
      </w:pPr>
      <w:rPr>
        <w:rFonts w:hint="default"/>
        <w:lang w:val="en-US" w:eastAsia="en-US" w:bidi="ar-SA"/>
      </w:rPr>
    </w:lvl>
    <w:lvl w:ilvl="4" w:tplc="DCA2DE4C">
      <w:numFmt w:val="bullet"/>
      <w:lvlText w:val="•"/>
      <w:lvlJc w:val="left"/>
      <w:pPr>
        <w:ind w:left="2629" w:hanging="454"/>
      </w:pPr>
      <w:rPr>
        <w:rFonts w:hint="default"/>
        <w:lang w:val="en-US" w:eastAsia="en-US" w:bidi="ar-SA"/>
      </w:rPr>
    </w:lvl>
    <w:lvl w:ilvl="5" w:tplc="C40CB7D6">
      <w:numFmt w:val="bullet"/>
      <w:lvlText w:val="•"/>
      <w:lvlJc w:val="left"/>
      <w:pPr>
        <w:ind w:left="3082" w:hanging="454"/>
      </w:pPr>
      <w:rPr>
        <w:rFonts w:hint="default"/>
        <w:lang w:val="en-US" w:eastAsia="en-US" w:bidi="ar-SA"/>
      </w:rPr>
    </w:lvl>
    <w:lvl w:ilvl="6" w:tplc="14C8AF24">
      <w:numFmt w:val="bullet"/>
      <w:lvlText w:val="•"/>
      <w:lvlJc w:val="left"/>
      <w:pPr>
        <w:ind w:left="3534" w:hanging="454"/>
      </w:pPr>
      <w:rPr>
        <w:rFonts w:hint="default"/>
        <w:lang w:val="en-US" w:eastAsia="en-US" w:bidi="ar-SA"/>
      </w:rPr>
    </w:lvl>
    <w:lvl w:ilvl="7" w:tplc="85AECE38">
      <w:numFmt w:val="bullet"/>
      <w:lvlText w:val="•"/>
      <w:lvlJc w:val="left"/>
      <w:pPr>
        <w:ind w:left="3986" w:hanging="454"/>
      </w:pPr>
      <w:rPr>
        <w:rFonts w:hint="default"/>
        <w:lang w:val="en-US" w:eastAsia="en-US" w:bidi="ar-SA"/>
      </w:rPr>
    </w:lvl>
    <w:lvl w:ilvl="8" w:tplc="CA6633BC">
      <w:numFmt w:val="bullet"/>
      <w:lvlText w:val="•"/>
      <w:lvlJc w:val="left"/>
      <w:pPr>
        <w:ind w:left="4439" w:hanging="454"/>
      </w:pPr>
      <w:rPr>
        <w:rFonts w:hint="default"/>
        <w:lang w:val="en-US" w:eastAsia="en-US" w:bidi="ar-SA"/>
      </w:rPr>
    </w:lvl>
  </w:abstractNum>
  <w:abstractNum w:abstractNumId="24" w15:restartNumberingAfterBreak="0">
    <w:nsid w:val="34E731FF"/>
    <w:multiLevelType w:val="hybridMultilevel"/>
    <w:tmpl w:val="6804C72C"/>
    <w:lvl w:ilvl="0" w:tplc="9A48667C">
      <w:start w:val="728"/>
      <w:numFmt w:val="decimal"/>
      <w:lvlText w:val="%1"/>
      <w:lvlJc w:val="left"/>
      <w:pPr>
        <w:ind w:left="766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65084CC">
      <w:numFmt w:val="bullet"/>
      <w:lvlText w:val="•"/>
      <w:lvlJc w:val="left"/>
      <w:pPr>
        <w:ind w:left="1279" w:hanging="454"/>
      </w:pPr>
      <w:rPr>
        <w:rFonts w:hint="default"/>
        <w:lang w:val="en-US" w:eastAsia="en-US" w:bidi="ar-SA"/>
      </w:rPr>
    </w:lvl>
    <w:lvl w:ilvl="2" w:tplc="05A62FFE">
      <w:numFmt w:val="bullet"/>
      <w:lvlText w:val="•"/>
      <w:lvlJc w:val="left"/>
      <w:pPr>
        <w:ind w:left="1799" w:hanging="454"/>
      </w:pPr>
      <w:rPr>
        <w:rFonts w:hint="default"/>
        <w:lang w:val="en-US" w:eastAsia="en-US" w:bidi="ar-SA"/>
      </w:rPr>
    </w:lvl>
    <w:lvl w:ilvl="3" w:tplc="868C2B9C">
      <w:numFmt w:val="bullet"/>
      <w:lvlText w:val="•"/>
      <w:lvlJc w:val="left"/>
      <w:pPr>
        <w:ind w:left="2318" w:hanging="454"/>
      </w:pPr>
      <w:rPr>
        <w:rFonts w:hint="default"/>
        <w:lang w:val="en-US" w:eastAsia="en-US" w:bidi="ar-SA"/>
      </w:rPr>
    </w:lvl>
    <w:lvl w:ilvl="4" w:tplc="844A95DE">
      <w:numFmt w:val="bullet"/>
      <w:lvlText w:val="•"/>
      <w:lvlJc w:val="left"/>
      <w:pPr>
        <w:ind w:left="2838" w:hanging="454"/>
      </w:pPr>
      <w:rPr>
        <w:rFonts w:hint="default"/>
        <w:lang w:val="en-US" w:eastAsia="en-US" w:bidi="ar-SA"/>
      </w:rPr>
    </w:lvl>
    <w:lvl w:ilvl="5" w:tplc="EE3E6EEA">
      <w:numFmt w:val="bullet"/>
      <w:lvlText w:val="•"/>
      <w:lvlJc w:val="left"/>
      <w:pPr>
        <w:ind w:left="3357" w:hanging="454"/>
      </w:pPr>
      <w:rPr>
        <w:rFonts w:hint="default"/>
        <w:lang w:val="en-US" w:eastAsia="en-US" w:bidi="ar-SA"/>
      </w:rPr>
    </w:lvl>
    <w:lvl w:ilvl="6" w:tplc="634265DA">
      <w:numFmt w:val="bullet"/>
      <w:lvlText w:val="•"/>
      <w:lvlJc w:val="left"/>
      <w:pPr>
        <w:ind w:left="3877" w:hanging="454"/>
      </w:pPr>
      <w:rPr>
        <w:rFonts w:hint="default"/>
        <w:lang w:val="en-US" w:eastAsia="en-US" w:bidi="ar-SA"/>
      </w:rPr>
    </w:lvl>
    <w:lvl w:ilvl="7" w:tplc="C5BEA442">
      <w:numFmt w:val="bullet"/>
      <w:lvlText w:val="•"/>
      <w:lvlJc w:val="left"/>
      <w:pPr>
        <w:ind w:left="4397" w:hanging="454"/>
      </w:pPr>
      <w:rPr>
        <w:rFonts w:hint="default"/>
        <w:lang w:val="en-US" w:eastAsia="en-US" w:bidi="ar-SA"/>
      </w:rPr>
    </w:lvl>
    <w:lvl w:ilvl="8" w:tplc="1BDE6B34">
      <w:numFmt w:val="bullet"/>
      <w:lvlText w:val="•"/>
      <w:lvlJc w:val="left"/>
      <w:pPr>
        <w:ind w:left="4916" w:hanging="454"/>
      </w:pPr>
      <w:rPr>
        <w:rFonts w:hint="default"/>
        <w:lang w:val="en-US" w:eastAsia="en-US" w:bidi="ar-SA"/>
      </w:rPr>
    </w:lvl>
  </w:abstractNum>
  <w:abstractNum w:abstractNumId="25" w15:restartNumberingAfterBreak="0">
    <w:nsid w:val="35EB369F"/>
    <w:multiLevelType w:val="hybridMultilevel"/>
    <w:tmpl w:val="5BA416BE"/>
    <w:lvl w:ilvl="0" w:tplc="C49E6FEA">
      <w:start w:val="899"/>
      <w:numFmt w:val="decimal"/>
      <w:lvlText w:val="%1"/>
      <w:lvlJc w:val="left"/>
      <w:pPr>
        <w:ind w:left="75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B1C5368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203A9D66">
      <w:numFmt w:val="bullet"/>
      <w:lvlText w:val="•"/>
      <w:lvlJc w:val="left"/>
      <w:pPr>
        <w:ind w:left="1796" w:hanging="454"/>
      </w:pPr>
      <w:rPr>
        <w:rFonts w:hint="default"/>
        <w:lang w:val="en-US" w:eastAsia="en-US" w:bidi="ar-SA"/>
      </w:rPr>
    </w:lvl>
    <w:lvl w:ilvl="3" w:tplc="F650F520">
      <w:numFmt w:val="bullet"/>
      <w:lvlText w:val="•"/>
      <w:lvlJc w:val="left"/>
      <w:pPr>
        <w:ind w:left="2315" w:hanging="454"/>
      </w:pPr>
      <w:rPr>
        <w:rFonts w:hint="default"/>
        <w:lang w:val="en-US" w:eastAsia="en-US" w:bidi="ar-SA"/>
      </w:rPr>
    </w:lvl>
    <w:lvl w:ilvl="4" w:tplc="7BF2814E">
      <w:numFmt w:val="bullet"/>
      <w:lvlText w:val="•"/>
      <w:lvlJc w:val="left"/>
      <w:pPr>
        <w:ind w:left="2833" w:hanging="454"/>
      </w:pPr>
      <w:rPr>
        <w:rFonts w:hint="default"/>
        <w:lang w:val="en-US" w:eastAsia="en-US" w:bidi="ar-SA"/>
      </w:rPr>
    </w:lvl>
    <w:lvl w:ilvl="5" w:tplc="F036D498">
      <w:numFmt w:val="bullet"/>
      <w:lvlText w:val="•"/>
      <w:lvlJc w:val="left"/>
      <w:pPr>
        <w:ind w:left="3351" w:hanging="454"/>
      </w:pPr>
      <w:rPr>
        <w:rFonts w:hint="default"/>
        <w:lang w:val="en-US" w:eastAsia="en-US" w:bidi="ar-SA"/>
      </w:rPr>
    </w:lvl>
    <w:lvl w:ilvl="6" w:tplc="7C66B38A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67D4B3FE">
      <w:numFmt w:val="bullet"/>
      <w:lvlText w:val="•"/>
      <w:lvlJc w:val="left"/>
      <w:pPr>
        <w:ind w:left="4388" w:hanging="454"/>
      </w:pPr>
      <w:rPr>
        <w:rFonts w:hint="default"/>
        <w:lang w:val="en-US" w:eastAsia="en-US" w:bidi="ar-SA"/>
      </w:rPr>
    </w:lvl>
    <w:lvl w:ilvl="8" w:tplc="CED698E8">
      <w:numFmt w:val="bullet"/>
      <w:lvlText w:val="•"/>
      <w:lvlJc w:val="left"/>
      <w:pPr>
        <w:ind w:left="4906" w:hanging="454"/>
      </w:pPr>
      <w:rPr>
        <w:rFonts w:hint="default"/>
        <w:lang w:val="en-US" w:eastAsia="en-US" w:bidi="ar-SA"/>
      </w:rPr>
    </w:lvl>
  </w:abstractNum>
  <w:abstractNum w:abstractNumId="26" w15:restartNumberingAfterBreak="0">
    <w:nsid w:val="371E3076"/>
    <w:multiLevelType w:val="multilevel"/>
    <w:tmpl w:val="DAC8A2E2"/>
    <w:lvl w:ilvl="0">
      <w:start w:val="6"/>
      <w:numFmt w:val="decimal"/>
      <w:lvlText w:val="%1"/>
      <w:lvlJc w:val="left"/>
      <w:pPr>
        <w:ind w:left="801" w:hanging="428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801" w:hanging="428"/>
        <w:jc w:val="lef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701" w:hanging="428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152" w:hanging="428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602" w:hanging="42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053" w:hanging="42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504" w:hanging="42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954" w:hanging="42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405" w:hanging="428"/>
      </w:pPr>
      <w:rPr>
        <w:rFonts w:hint="default"/>
        <w:lang w:val="en-US" w:eastAsia="en-US" w:bidi="ar-SA"/>
      </w:rPr>
    </w:lvl>
  </w:abstractNum>
  <w:abstractNum w:abstractNumId="27" w15:restartNumberingAfterBreak="0">
    <w:nsid w:val="3ADA0A44"/>
    <w:multiLevelType w:val="hybridMultilevel"/>
    <w:tmpl w:val="1A30F310"/>
    <w:lvl w:ilvl="0" w:tplc="563C93CC">
      <w:start w:val="18"/>
      <w:numFmt w:val="decimal"/>
      <w:lvlText w:val="%1"/>
      <w:lvlJc w:val="left"/>
      <w:pPr>
        <w:ind w:left="82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93942BA2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2B3C136C">
      <w:numFmt w:val="bullet"/>
      <w:lvlText w:val="•"/>
      <w:lvlJc w:val="left"/>
      <w:pPr>
        <w:ind w:left="1727" w:hanging="454"/>
      </w:pPr>
      <w:rPr>
        <w:rFonts w:hint="default"/>
        <w:lang w:val="en-US" w:eastAsia="en-US" w:bidi="ar-SA"/>
      </w:rPr>
    </w:lvl>
    <w:lvl w:ilvl="3" w:tplc="71E282D8">
      <w:numFmt w:val="bullet"/>
      <w:lvlText w:val="•"/>
      <w:lvlJc w:val="left"/>
      <w:pPr>
        <w:ind w:left="2181" w:hanging="454"/>
      </w:pPr>
      <w:rPr>
        <w:rFonts w:hint="default"/>
        <w:lang w:val="en-US" w:eastAsia="en-US" w:bidi="ar-SA"/>
      </w:rPr>
    </w:lvl>
    <w:lvl w:ilvl="4" w:tplc="3A92718C">
      <w:numFmt w:val="bullet"/>
      <w:lvlText w:val="•"/>
      <w:lvlJc w:val="left"/>
      <w:pPr>
        <w:ind w:left="2635" w:hanging="454"/>
      </w:pPr>
      <w:rPr>
        <w:rFonts w:hint="default"/>
        <w:lang w:val="en-US" w:eastAsia="en-US" w:bidi="ar-SA"/>
      </w:rPr>
    </w:lvl>
    <w:lvl w:ilvl="5" w:tplc="73A4D43C">
      <w:numFmt w:val="bullet"/>
      <w:lvlText w:val="•"/>
      <w:lvlJc w:val="left"/>
      <w:pPr>
        <w:ind w:left="3089" w:hanging="454"/>
      </w:pPr>
      <w:rPr>
        <w:rFonts w:hint="default"/>
        <w:lang w:val="en-US" w:eastAsia="en-US" w:bidi="ar-SA"/>
      </w:rPr>
    </w:lvl>
    <w:lvl w:ilvl="6" w:tplc="A3A0C7BA">
      <w:numFmt w:val="bullet"/>
      <w:lvlText w:val="•"/>
      <w:lvlJc w:val="left"/>
      <w:pPr>
        <w:ind w:left="3543" w:hanging="454"/>
      </w:pPr>
      <w:rPr>
        <w:rFonts w:hint="default"/>
        <w:lang w:val="en-US" w:eastAsia="en-US" w:bidi="ar-SA"/>
      </w:rPr>
    </w:lvl>
    <w:lvl w:ilvl="7" w:tplc="B292FCB0">
      <w:numFmt w:val="bullet"/>
      <w:lvlText w:val="•"/>
      <w:lvlJc w:val="left"/>
      <w:pPr>
        <w:ind w:left="3997" w:hanging="454"/>
      </w:pPr>
      <w:rPr>
        <w:rFonts w:hint="default"/>
        <w:lang w:val="en-US" w:eastAsia="en-US" w:bidi="ar-SA"/>
      </w:rPr>
    </w:lvl>
    <w:lvl w:ilvl="8" w:tplc="AB4E6476">
      <w:numFmt w:val="bullet"/>
      <w:lvlText w:val="•"/>
      <w:lvlJc w:val="left"/>
      <w:pPr>
        <w:ind w:left="4451" w:hanging="454"/>
      </w:pPr>
      <w:rPr>
        <w:rFonts w:hint="default"/>
        <w:lang w:val="en-US" w:eastAsia="en-US" w:bidi="ar-SA"/>
      </w:rPr>
    </w:lvl>
  </w:abstractNum>
  <w:abstractNum w:abstractNumId="28" w15:restartNumberingAfterBreak="0">
    <w:nsid w:val="3FFE2BF1"/>
    <w:multiLevelType w:val="hybridMultilevel"/>
    <w:tmpl w:val="E77C4416"/>
    <w:lvl w:ilvl="0" w:tplc="80DCEB42">
      <w:start w:val="937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FC444DBE">
      <w:numFmt w:val="bullet"/>
      <w:lvlText w:val="•"/>
      <w:lvlJc w:val="left"/>
      <w:pPr>
        <w:ind w:left="1268" w:hanging="454"/>
      </w:pPr>
      <w:rPr>
        <w:rFonts w:hint="default"/>
        <w:lang w:val="en-US" w:eastAsia="en-US" w:bidi="ar-SA"/>
      </w:rPr>
    </w:lvl>
    <w:lvl w:ilvl="2" w:tplc="DA4C3708">
      <w:numFmt w:val="bullet"/>
      <w:lvlText w:val="•"/>
      <w:lvlJc w:val="left"/>
      <w:pPr>
        <w:ind w:left="1717" w:hanging="454"/>
      </w:pPr>
      <w:rPr>
        <w:rFonts w:hint="default"/>
        <w:lang w:val="en-US" w:eastAsia="en-US" w:bidi="ar-SA"/>
      </w:rPr>
    </w:lvl>
    <w:lvl w:ilvl="3" w:tplc="A5BA4128">
      <w:numFmt w:val="bullet"/>
      <w:lvlText w:val="•"/>
      <w:lvlJc w:val="left"/>
      <w:pPr>
        <w:ind w:left="2165" w:hanging="454"/>
      </w:pPr>
      <w:rPr>
        <w:rFonts w:hint="default"/>
        <w:lang w:val="en-US" w:eastAsia="en-US" w:bidi="ar-SA"/>
      </w:rPr>
    </w:lvl>
    <w:lvl w:ilvl="4" w:tplc="0938141C">
      <w:numFmt w:val="bullet"/>
      <w:lvlText w:val="•"/>
      <w:lvlJc w:val="left"/>
      <w:pPr>
        <w:ind w:left="2614" w:hanging="454"/>
      </w:pPr>
      <w:rPr>
        <w:rFonts w:hint="default"/>
        <w:lang w:val="en-US" w:eastAsia="en-US" w:bidi="ar-SA"/>
      </w:rPr>
    </w:lvl>
    <w:lvl w:ilvl="5" w:tplc="BD421CF0">
      <w:numFmt w:val="bullet"/>
      <w:lvlText w:val="•"/>
      <w:lvlJc w:val="left"/>
      <w:pPr>
        <w:ind w:left="3062" w:hanging="454"/>
      </w:pPr>
      <w:rPr>
        <w:rFonts w:hint="default"/>
        <w:lang w:val="en-US" w:eastAsia="en-US" w:bidi="ar-SA"/>
      </w:rPr>
    </w:lvl>
    <w:lvl w:ilvl="6" w:tplc="6E94C240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7" w:tplc="C8086312">
      <w:numFmt w:val="bullet"/>
      <w:lvlText w:val="•"/>
      <w:lvlJc w:val="left"/>
      <w:pPr>
        <w:ind w:left="3960" w:hanging="454"/>
      </w:pPr>
      <w:rPr>
        <w:rFonts w:hint="default"/>
        <w:lang w:val="en-US" w:eastAsia="en-US" w:bidi="ar-SA"/>
      </w:rPr>
    </w:lvl>
    <w:lvl w:ilvl="8" w:tplc="FE2A2324">
      <w:numFmt w:val="bullet"/>
      <w:lvlText w:val="•"/>
      <w:lvlJc w:val="left"/>
      <w:pPr>
        <w:ind w:left="4408" w:hanging="454"/>
      </w:pPr>
      <w:rPr>
        <w:rFonts w:hint="default"/>
        <w:lang w:val="en-US" w:eastAsia="en-US" w:bidi="ar-SA"/>
      </w:rPr>
    </w:lvl>
  </w:abstractNum>
  <w:abstractNum w:abstractNumId="29" w15:restartNumberingAfterBreak="0">
    <w:nsid w:val="41AB0531"/>
    <w:multiLevelType w:val="hybridMultilevel"/>
    <w:tmpl w:val="CF08FEC0"/>
    <w:lvl w:ilvl="0" w:tplc="B9161336">
      <w:start w:val="629"/>
      <w:numFmt w:val="decimal"/>
      <w:lvlText w:val="%1"/>
      <w:lvlJc w:val="left"/>
      <w:pPr>
        <w:ind w:left="758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69CF3C4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29620B2A">
      <w:numFmt w:val="bullet"/>
      <w:lvlText w:val="•"/>
      <w:lvlJc w:val="left"/>
      <w:pPr>
        <w:ind w:left="1797" w:hanging="454"/>
      </w:pPr>
      <w:rPr>
        <w:rFonts w:hint="default"/>
        <w:lang w:val="en-US" w:eastAsia="en-US" w:bidi="ar-SA"/>
      </w:rPr>
    </w:lvl>
    <w:lvl w:ilvl="3" w:tplc="AFCE1020">
      <w:numFmt w:val="bullet"/>
      <w:lvlText w:val="•"/>
      <w:lvlJc w:val="left"/>
      <w:pPr>
        <w:ind w:left="2316" w:hanging="454"/>
      </w:pPr>
      <w:rPr>
        <w:rFonts w:hint="default"/>
        <w:lang w:val="en-US" w:eastAsia="en-US" w:bidi="ar-SA"/>
      </w:rPr>
    </w:lvl>
    <w:lvl w:ilvl="4" w:tplc="18A612FA">
      <w:numFmt w:val="bullet"/>
      <w:lvlText w:val="•"/>
      <w:lvlJc w:val="left"/>
      <w:pPr>
        <w:ind w:left="2835" w:hanging="454"/>
      </w:pPr>
      <w:rPr>
        <w:rFonts w:hint="default"/>
        <w:lang w:val="en-US" w:eastAsia="en-US" w:bidi="ar-SA"/>
      </w:rPr>
    </w:lvl>
    <w:lvl w:ilvl="5" w:tplc="78E2D7C8">
      <w:numFmt w:val="bullet"/>
      <w:lvlText w:val="•"/>
      <w:lvlJc w:val="left"/>
      <w:pPr>
        <w:ind w:left="3354" w:hanging="454"/>
      </w:pPr>
      <w:rPr>
        <w:rFonts w:hint="default"/>
        <w:lang w:val="en-US" w:eastAsia="en-US" w:bidi="ar-SA"/>
      </w:rPr>
    </w:lvl>
    <w:lvl w:ilvl="6" w:tplc="A434F310">
      <w:numFmt w:val="bullet"/>
      <w:lvlText w:val="•"/>
      <w:lvlJc w:val="left"/>
      <w:pPr>
        <w:ind w:left="3872" w:hanging="454"/>
      </w:pPr>
      <w:rPr>
        <w:rFonts w:hint="default"/>
        <w:lang w:val="en-US" w:eastAsia="en-US" w:bidi="ar-SA"/>
      </w:rPr>
    </w:lvl>
    <w:lvl w:ilvl="7" w:tplc="57D05E5C">
      <w:numFmt w:val="bullet"/>
      <w:lvlText w:val="•"/>
      <w:lvlJc w:val="left"/>
      <w:pPr>
        <w:ind w:left="4391" w:hanging="454"/>
      </w:pPr>
      <w:rPr>
        <w:rFonts w:hint="default"/>
        <w:lang w:val="en-US" w:eastAsia="en-US" w:bidi="ar-SA"/>
      </w:rPr>
    </w:lvl>
    <w:lvl w:ilvl="8" w:tplc="7026DA14">
      <w:numFmt w:val="bullet"/>
      <w:lvlText w:val="•"/>
      <w:lvlJc w:val="left"/>
      <w:pPr>
        <w:ind w:left="4910" w:hanging="454"/>
      </w:pPr>
      <w:rPr>
        <w:rFonts w:hint="default"/>
        <w:lang w:val="en-US" w:eastAsia="en-US" w:bidi="ar-SA"/>
      </w:rPr>
    </w:lvl>
  </w:abstractNum>
  <w:abstractNum w:abstractNumId="30" w15:restartNumberingAfterBreak="0">
    <w:nsid w:val="44540948"/>
    <w:multiLevelType w:val="hybridMultilevel"/>
    <w:tmpl w:val="796EFDBE"/>
    <w:lvl w:ilvl="0" w:tplc="F01E5F00">
      <w:start w:val="675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48CB9E8">
      <w:numFmt w:val="bullet"/>
      <w:lvlText w:val="•"/>
      <w:lvlJc w:val="left"/>
      <w:pPr>
        <w:ind w:left="1272" w:hanging="454"/>
      </w:pPr>
      <w:rPr>
        <w:rFonts w:hint="default"/>
        <w:lang w:val="en-US" w:eastAsia="en-US" w:bidi="ar-SA"/>
      </w:rPr>
    </w:lvl>
    <w:lvl w:ilvl="2" w:tplc="8BD01B5C">
      <w:numFmt w:val="bullet"/>
      <w:lvlText w:val="•"/>
      <w:lvlJc w:val="left"/>
      <w:pPr>
        <w:ind w:left="1725" w:hanging="454"/>
      </w:pPr>
      <w:rPr>
        <w:rFonts w:hint="default"/>
        <w:lang w:val="en-US" w:eastAsia="en-US" w:bidi="ar-SA"/>
      </w:rPr>
    </w:lvl>
    <w:lvl w:ilvl="3" w:tplc="122A402C">
      <w:numFmt w:val="bullet"/>
      <w:lvlText w:val="•"/>
      <w:lvlJc w:val="left"/>
      <w:pPr>
        <w:ind w:left="2178" w:hanging="454"/>
      </w:pPr>
      <w:rPr>
        <w:rFonts w:hint="default"/>
        <w:lang w:val="en-US" w:eastAsia="en-US" w:bidi="ar-SA"/>
      </w:rPr>
    </w:lvl>
    <w:lvl w:ilvl="4" w:tplc="2B6A0262">
      <w:numFmt w:val="bullet"/>
      <w:lvlText w:val="•"/>
      <w:lvlJc w:val="left"/>
      <w:pPr>
        <w:ind w:left="2631" w:hanging="454"/>
      </w:pPr>
      <w:rPr>
        <w:rFonts w:hint="default"/>
        <w:lang w:val="en-US" w:eastAsia="en-US" w:bidi="ar-SA"/>
      </w:rPr>
    </w:lvl>
    <w:lvl w:ilvl="5" w:tplc="E63AC3D0">
      <w:numFmt w:val="bullet"/>
      <w:lvlText w:val="•"/>
      <w:lvlJc w:val="left"/>
      <w:pPr>
        <w:ind w:left="3084" w:hanging="454"/>
      </w:pPr>
      <w:rPr>
        <w:rFonts w:hint="default"/>
        <w:lang w:val="en-US" w:eastAsia="en-US" w:bidi="ar-SA"/>
      </w:rPr>
    </w:lvl>
    <w:lvl w:ilvl="6" w:tplc="A4C00B34">
      <w:numFmt w:val="bullet"/>
      <w:lvlText w:val="•"/>
      <w:lvlJc w:val="left"/>
      <w:pPr>
        <w:ind w:left="3537" w:hanging="454"/>
      </w:pPr>
      <w:rPr>
        <w:rFonts w:hint="default"/>
        <w:lang w:val="en-US" w:eastAsia="en-US" w:bidi="ar-SA"/>
      </w:rPr>
    </w:lvl>
    <w:lvl w:ilvl="7" w:tplc="0EC877C6">
      <w:numFmt w:val="bullet"/>
      <w:lvlText w:val="•"/>
      <w:lvlJc w:val="left"/>
      <w:pPr>
        <w:ind w:left="3990" w:hanging="454"/>
      </w:pPr>
      <w:rPr>
        <w:rFonts w:hint="default"/>
        <w:lang w:val="en-US" w:eastAsia="en-US" w:bidi="ar-SA"/>
      </w:rPr>
    </w:lvl>
    <w:lvl w:ilvl="8" w:tplc="88E42D96">
      <w:numFmt w:val="bullet"/>
      <w:lvlText w:val="•"/>
      <w:lvlJc w:val="left"/>
      <w:pPr>
        <w:ind w:left="4443" w:hanging="454"/>
      </w:pPr>
      <w:rPr>
        <w:rFonts w:hint="default"/>
        <w:lang w:val="en-US" w:eastAsia="en-US" w:bidi="ar-SA"/>
      </w:rPr>
    </w:lvl>
  </w:abstractNum>
  <w:abstractNum w:abstractNumId="31" w15:restartNumberingAfterBreak="0">
    <w:nsid w:val="44622B64"/>
    <w:multiLevelType w:val="hybridMultilevel"/>
    <w:tmpl w:val="A7CE398A"/>
    <w:lvl w:ilvl="0" w:tplc="EA241424">
      <w:start w:val="858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7C8E75A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F1606EC8">
      <w:numFmt w:val="bullet"/>
      <w:lvlText w:val="•"/>
      <w:lvlJc w:val="left"/>
      <w:pPr>
        <w:ind w:left="1728" w:hanging="454"/>
      </w:pPr>
      <w:rPr>
        <w:rFonts w:hint="default"/>
        <w:lang w:val="en-US" w:eastAsia="en-US" w:bidi="ar-SA"/>
      </w:rPr>
    </w:lvl>
    <w:lvl w:ilvl="3" w:tplc="4D38D8AE">
      <w:numFmt w:val="bullet"/>
      <w:lvlText w:val="•"/>
      <w:lvlJc w:val="left"/>
      <w:pPr>
        <w:ind w:left="2182" w:hanging="454"/>
      </w:pPr>
      <w:rPr>
        <w:rFonts w:hint="default"/>
        <w:lang w:val="en-US" w:eastAsia="en-US" w:bidi="ar-SA"/>
      </w:rPr>
    </w:lvl>
    <w:lvl w:ilvl="4" w:tplc="2AD8F0E8">
      <w:numFmt w:val="bullet"/>
      <w:lvlText w:val="•"/>
      <w:lvlJc w:val="left"/>
      <w:pPr>
        <w:ind w:left="2636" w:hanging="454"/>
      </w:pPr>
      <w:rPr>
        <w:rFonts w:hint="default"/>
        <w:lang w:val="en-US" w:eastAsia="en-US" w:bidi="ar-SA"/>
      </w:rPr>
    </w:lvl>
    <w:lvl w:ilvl="5" w:tplc="8C446F5A">
      <w:numFmt w:val="bullet"/>
      <w:lvlText w:val="•"/>
      <w:lvlJc w:val="left"/>
      <w:pPr>
        <w:ind w:left="3091" w:hanging="454"/>
      </w:pPr>
      <w:rPr>
        <w:rFonts w:hint="default"/>
        <w:lang w:val="en-US" w:eastAsia="en-US" w:bidi="ar-SA"/>
      </w:rPr>
    </w:lvl>
    <w:lvl w:ilvl="6" w:tplc="3EA4860E">
      <w:numFmt w:val="bullet"/>
      <w:lvlText w:val="•"/>
      <w:lvlJc w:val="left"/>
      <w:pPr>
        <w:ind w:left="3545" w:hanging="454"/>
      </w:pPr>
      <w:rPr>
        <w:rFonts w:hint="default"/>
        <w:lang w:val="en-US" w:eastAsia="en-US" w:bidi="ar-SA"/>
      </w:rPr>
    </w:lvl>
    <w:lvl w:ilvl="7" w:tplc="30CC4D44">
      <w:numFmt w:val="bullet"/>
      <w:lvlText w:val="•"/>
      <w:lvlJc w:val="left"/>
      <w:pPr>
        <w:ind w:left="3999" w:hanging="454"/>
      </w:pPr>
      <w:rPr>
        <w:rFonts w:hint="default"/>
        <w:lang w:val="en-US" w:eastAsia="en-US" w:bidi="ar-SA"/>
      </w:rPr>
    </w:lvl>
    <w:lvl w:ilvl="8" w:tplc="8CFE986E">
      <w:numFmt w:val="bullet"/>
      <w:lvlText w:val="•"/>
      <w:lvlJc w:val="left"/>
      <w:pPr>
        <w:ind w:left="4453" w:hanging="454"/>
      </w:pPr>
      <w:rPr>
        <w:rFonts w:hint="default"/>
        <w:lang w:val="en-US" w:eastAsia="en-US" w:bidi="ar-SA"/>
      </w:rPr>
    </w:lvl>
  </w:abstractNum>
  <w:abstractNum w:abstractNumId="32" w15:restartNumberingAfterBreak="0">
    <w:nsid w:val="483A0C4A"/>
    <w:multiLevelType w:val="hybridMultilevel"/>
    <w:tmpl w:val="66A66D18"/>
    <w:lvl w:ilvl="0" w:tplc="BE28AE7C">
      <w:start w:val="228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59F0D534">
      <w:numFmt w:val="bullet"/>
      <w:lvlText w:val="•"/>
      <w:lvlJc w:val="left"/>
      <w:pPr>
        <w:ind w:left="1272" w:hanging="454"/>
      </w:pPr>
      <w:rPr>
        <w:rFonts w:hint="default"/>
        <w:lang w:val="en-US" w:eastAsia="en-US" w:bidi="ar-SA"/>
      </w:rPr>
    </w:lvl>
    <w:lvl w:ilvl="2" w:tplc="E3502DC2">
      <w:numFmt w:val="bullet"/>
      <w:lvlText w:val="•"/>
      <w:lvlJc w:val="left"/>
      <w:pPr>
        <w:ind w:left="1724" w:hanging="454"/>
      </w:pPr>
      <w:rPr>
        <w:rFonts w:hint="default"/>
        <w:lang w:val="en-US" w:eastAsia="en-US" w:bidi="ar-SA"/>
      </w:rPr>
    </w:lvl>
    <w:lvl w:ilvl="3" w:tplc="E4DC5CE4">
      <w:numFmt w:val="bullet"/>
      <w:lvlText w:val="•"/>
      <w:lvlJc w:val="left"/>
      <w:pPr>
        <w:ind w:left="2177" w:hanging="454"/>
      </w:pPr>
      <w:rPr>
        <w:rFonts w:hint="default"/>
        <w:lang w:val="en-US" w:eastAsia="en-US" w:bidi="ar-SA"/>
      </w:rPr>
    </w:lvl>
    <w:lvl w:ilvl="4" w:tplc="F6E4316A">
      <w:numFmt w:val="bullet"/>
      <w:lvlText w:val="•"/>
      <w:lvlJc w:val="left"/>
      <w:pPr>
        <w:ind w:left="2629" w:hanging="454"/>
      </w:pPr>
      <w:rPr>
        <w:rFonts w:hint="default"/>
        <w:lang w:val="en-US" w:eastAsia="en-US" w:bidi="ar-SA"/>
      </w:rPr>
    </w:lvl>
    <w:lvl w:ilvl="5" w:tplc="1C96F104">
      <w:numFmt w:val="bullet"/>
      <w:lvlText w:val="•"/>
      <w:lvlJc w:val="left"/>
      <w:pPr>
        <w:ind w:left="3082" w:hanging="454"/>
      </w:pPr>
      <w:rPr>
        <w:rFonts w:hint="default"/>
        <w:lang w:val="en-US" w:eastAsia="en-US" w:bidi="ar-SA"/>
      </w:rPr>
    </w:lvl>
    <w:lvl w:ilvl="6" w:tplc="E8803998">
      <w:numFmt w:val="bullet"/>
      <w:lvlText w:val="•"/>
      <w:lvlJc w:val="left"/>
      <w:pPr>
        <w:ind w:left="3534" w:hanging="454"/>
      </w:pPr>
      <w:rPr>
        <w:rFonts w:hint="default"/>
        <w:lang w:val="en-US" w:eastAsia="en-US" w:bidi="ar-SA"/>
      </w:rPr>
    </w:lvl>
    <w:lvl w:ilvl="7" w:tplc="FA38EF7C">
      <w:numFmt w:val="bullet"/>
      <w:lvlText w:val="•"/>
      <w:lvlJc w:val="left"/>
      <w:pPr>
        <w:ind w:left="3986" w:hanging="454"/>
      </w:pPr>
      <w:rPr>
        <w:rFonts w:hint="default"/>
        <w:lang w:val="en-US" w:eastAsia="en-US" w:bidi="ar-SA"/>
      </w:rPr>
    </w:lvl>
    <w:lvl w:ilvl="8" w:tplc="175ED876">
      <w:numFmt w:val="bullet"/>
      <w:lvlText w:val="•"/>
      <w:lvlJc w:val="left"/>
      <w:pPr>
        <w:ind w:left="4439" w:hanging="454"/>
      </w:pPr>
      <w:rPr>
        <w:rFonts w:hint="default"/>
        <w:lang w:val="en-US" w:eastAsia="en-US" w:bidi="ar-SA"/>
      </w:rPr>
    </w:lvl>
  </w:abstractNum>
  <w:abstractNum w:abstractNumId="33" w15:restartNumberingAfterBreak="0">
    <w:nsid w:val="4CF35273"/>
    <w:multiLevelType w:val="hybridMultilevel"/>
    <w:tmpl w:val="770A18B2"/>
    <w:lvl w:ilvl="0" w:tplc="A36CF88C">
      <w:start w:val="265"/>
      <w:numFmt w:val="decimal"/>
      <w:lvlText w:val="%1"/>
      <w:lvlJc w:val="left"/>
      <w:pPr>
        <w:ind w:left="772" w:hanging="487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967EDE70">
      <w:numFmt w:val="bullet"/>
      <w:lvlText w:val="•"/>
      <w:lvlJc w:val="left"/>
      <w:pPr>
        <w:ind w:left="1298" w:hanging="487"/>
      </w:pPr>
      <w:rPr>
        <w:rFonts w:hint="default"/>
        <w:lang w:val="en-US" w:eastAsia="en-US" w:bidi="ar-SA"/>
      </w:rPr>
    </w:lvl>
    <w:lvl w:ilvl="2" w:tplc="3110AEF0">
      <w:numFmt w:val="bullet"/>
      <w:lvlText w:val="•"/>
      <w:lvlJc w:val="left"/>
      <w:pPr>
        <w:ind w:left="1816" w:hanging="487"/>
      </w:pPr>
      <w:rPr>
        <w:rFonts w:hint="default"/>
        <w:lang w:val="en-US" w:eastAsia="en-US" w:bidi="ar-SA"/>
      </w:rPr>
    </w:lvl>
    <w:lvl w:ilvl="3" w:tplc="A9A80FC6">
      <w:numFmt w:val="bullet"/>
      <w:lvlText w:val="•"/>
      <w:lvlJc w:val="left"/>
      <w:pPr>
        <w:ind w:left="2334" w:hanging="487"/>
      </w:pPr>
      <w:rPr>
        <w:rFonts w:hint="default"/>
        <w:lang w:val="en-US" w:eastAsia="en-US" w:bidi="ar-SA"/>
      </w:rPr>
    </w:lvl>
    <w:lvl w:ilvl="4" w:tplc="82045442">
      <w:numFmt w:val="bullet"/>
      <w:lvlText w:val="•"/>
      <w:lvlJc w:val="left"/>
      <w:pPr>
        <w:ind w:left="2852" w:hanging="487"/>
      </w:pPr>
      <w:rPr>
        <w:rFonts w:hint="default"/>
        <w:lang w:val="en-US" w:eastAsia="en-US" w:bidi="ar-SA"/>
      </w:rPr>
    </w:lvl>
    <w:lvl w:ilvl="5" w:tplc="ECCE3A64">
      <w:numFmt w:val="bullet"/>
      <w:lvlText w:val="•"/>
      <w:lvlJc w:val="left"/>
      <w:pPr>
        <w:ind w:left="3370" w:hanging="487"/>
      </w:pPr>
      <w:rPr>
        <w:rFonts w:hint="default"/>
        <w:lang w:val="en-US" w:eastAsia="en-US" w:bidi="ar-SA"/>
      </w:rPr>
    </w:lvl>
    <w:lvl w:ilvl="6" w:tplc="6B9EE89C">
      <w:numFmt w:val="bullet"/>
      <w:lvlText w:val="•"/>
      <w:lvlJc w:val="left"/>
      <w:pPr>
        <w:ind w:left="3888" w:hanging="487"/>
      </w:pPr>
      <w:rPr>
        <w:rFonts w:hint="default"/>
        <w:lang w:val="en-US" w:eastAsia="en-US" w:bidi="ar-SA"/>
      </w:rPr>
    </w:lvl>
    <w:lvl w:ilvl="7" w:tplc="24D0C2EC">
      <w:numFmt w:val="bullet"/>
      <w:lvlText w:val="•"/>
      <w:lvlJc w:val="left"/>
      <w:pPr>
        <w:ind w:left="4406" w:hanging="487"/>
      </w:pPr>
      <w:rPr>
        <w:rFonts w:hint="default"/>
        <w:lang w:val="en-US" w:eastAsia="en-US" w:bidi="ar-SA"/>
      </w:rPr>
    </w:lvl>
    <w:lvl w:ilvl="8" w:tplc="4D4A84B6">
      <w:numFmt w:val="bullet"/>
      <w:lvlText w:val="•"/>
      <w:lvlJc w:val="left"/>
      <w:pPr>
        <w:ind w:left="4925" w:hanging="487"/>
      </w:pPr>
      <w:rPr>
        <w:rFonts w:hint="default"/>
        <w:lang w:val="en-US" w:eastAsia="en-US" w:bidi="ar-SA"/>
      </w:rPr>
    </w:lvl>
  </w:abstractNum>
  <w:abstractNum w:abstractNumId="34" w15:restartNumberingAfterBreak="0">
    <w:nsid w:val="5369342A"/>
    <w:multiLevelType w:val="hybridMultilevel"/>
    <w:tmpl w:val="B92C717E"/>
    <w:lvl w:ilvl="0" w:tplc="63F07EB0">
      <w:start w:val="224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93468448">
      <w:numFmt w:val="bullet"/>
      <w:lvlText w:val="•"/>
      <w:lvlJc w:val="left"/>
      <w:pPr>
        <w:ind w:left="1272" w:hanging="454"/>
      </w:pPr>
      <w:rPr>
        <w:rFonts w:hint="default"/>
        <w:lang w:val="en-US" w:eastAsia="en-US" w:bidi="ar-SA"/>
      </w:rPr>
    </w:lvl>
    <w:lvl w:ilvl="2" w:tplc="202478C8">
      <w:numFmt w:val="bullet"/>
      <w:lvlText w:val="•"/>
      <w:lvlJc w:val="left"/>
      <w:pPr>
        <w:ind w:left="1724" w:hanging="454"/>
      </w:pPr>
      <w:rPr>
        <w:rFonts w:hint="default"/>
        <w:lang w:val="en-US" w:eastAsia="en-US" w:bidi="ar-SA"/>
      </w:rPr>
    </w:lvl>
    <w:lvl w:ilvl="3" w:tplc="21C4E61C">
      <w:numFmt w:val="bullet"/>
      <w:lvlText w:val="•"/>
      <w:lvlJc w:val="left"/>
      <w:pPr>
        <w:ind w:left="2177" w:hanging="454"/>
      </w:pPr>
      <w:rPr>
        <w:rFonts w:hint="default"/>
        <w:lang w:val="en-US" w:eastAsia="en-US" w:bidi="ar-SA"/>
      </w:rPr>
    </w:lvl>
    <w:lvl w:ilvl="4" w:tplc="54E07086">
      <w:numFmt w:val="bullet"/>
      <w:lvlText w:val="•"/>
      <w:lvlJc w:val="left"/>
      <w:pPr>
        <w:ind w:left="2629" w:hanging="454"/>
      </w:pPr>
      <w:rPr>
        <w:rFonts w:hint="default"/>
        <w:lang w:val="en-US" w:eastAsia="en-US" w:bidi="ar-SA"/>
      </w:rPr>
    </w:lvl>
    <w:lvl w:ilvl="5" w:tplc="4D6A3E6C">
      <w:numFmt w:val="bullet"/>
      <w:lvlText w:val="•"/>
      <w:lvlJc w:val="left"/>
      <w:pPr>
        <w:ind w:left="3082" w:hanging="454"/>
      </w:pPr>
      <w:rPr>
        <w:rFonts w:hint="default"/>
        <w:lang w:val="en-US" w:eastAsia="en-US" w:bidi="ar-SA"/>
      </w:rPr>
    </w:lvl>
    <w:lvl w:ilvl="6" w:tplc="2EA282B8">
      <w:numFmt w:val="bullet"/>
      <w:lvlText w:val="•"/>
      <w:lvlJc w:val="left"/>
      <w:pPr>
        <w:ind w:left="3534" w:hanging="454"/>
      </w:pPr>
      <w:rPr>
        <w:rFonts w:hint="default"/>
        <w:lang w:val="en-US" w:eastAsia="en-US" w:bidi="ar-SA"/>
      </w:rPr>
    </w:lvl>
    <w:lvl w:ilvl="7" w:tplc="4D588780">
      <w:numFmt w:val="bullet"/>
      <w:lvlText w:val="•"/>
      <w:lvlJc w:val="left"/>
      <w:pPr>
        <w:ind w:left="3986" w:hanging="454"/>
      </w:pPr>
      <w:rPr>
        <w:rFonts w:hint="default"/>
        <w:lang w:val="en-US" w:eastAsia="en-US" w:bidi="ar-SA"/>
      </w:rPr>
    </w:lvl>
    <w:lvl w:ilvl="8" w:tplc="A36029EA">
      <w:numFmt w:val="bullet"/>
      <w:lvlText w:val="•"/>
      <w:lvlJc w:val="left"/>
      <w:pPr>
        <w:ind w:left="4439" w:hanging="454"/>
      </w:pPr>
      <w:rPr>
        <w:rFonts w:hint="default"/>
        <w:lang w:val="en-US" w:eastAsia="en-US" w:bidi="ar-SA"/>
      </w:rPr>
    </w:lvl>
  </w:abstractNum>
  <w:abstractNum w:abstractNumId="35" w15:restartNumberingAfterBreak="0">
    <w:nsid w:val="55F8459A"/>
    <w:multiLevelType w:val="hybridMultilevel"/>
    <w:tmpl w:val="ECC4AF52"/>
    <w:lvl w:ilvl="0" w:tplc="8CDEC92C">
      <w:start w:val="783"/>
      <w:numFmt w:val="decimal"/>
      <w:lvlText w:val="%1"/>
      <w:lvlJc w:val="left"/>
      <w:pPr>
        <w:ind w:left="82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124C54B0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6572381C">
      <w:numFmt w:val="bullet"/>
      <w:lvlText w:val="•"/>
      <w:lvlJc w:val="left"/>
      <w:pPr>
        <w:ind w:left="1727" w:hanging="454"/>
      </w:pPr>
      <w:rPr>
        <w:rFonts w:hint="default"/>
        <w:lang w:val="en-US" w:eastAsia="en-US" w:bidi="ar-SA"/>
      </w:rPr>
    </w:lvl>
    <w:lvl w:ilvl="3" w:tplc="1D84AD42">
      <w:numFmt w:val="bullet"/>
      <w:lvlText w:val="•"/>
      <w:lvlJc w:val="left"/>
      <w:pPr>
        <w:ind w:left="2181" w:hanging="454"/>
      </w:pPr>
      <w:rPr>
        <w:rFonts w:hint="default"/>
        <w:lang w:val="en-US" w:eastAsia="en-US" w:bidi="ar-SA"/>
      </w:rPr>
    </w:lvl>
    <w:lvl w:ilvl="4" w:tplc="3FBEB082">
      <w:numFmt w:val="bullet"/>
      <w:lvlText w:val="•"/>
      <w:lvlJc w:val="left"/>
      <w:pPr>
        <w:ind w:left="2635" w:hanging="454"/>
      </w:pPr>
      <w:rPr>
        <w:rFonts w:hint="default"/>
        <w:lang w:val="en-US" w:eastAsia="en-US" w:bidi="ar-SA"/>
      </w:rPr>
    </w:lvl>
    <w:lvl w:ilvl="5" w:tplc="136C9B00">
      <w:numFmt w:val="bullet"/>
      <w:lvlText w:val="•"/>
      <w:lvlJc w:val="left"/>
      <w:pPr>
        <w:ind w:left="3089" w:hanging="454"/>
      </w:pPr>
      <w:rPr>
        <w:rFonts w:hint="default"/>
        <w:lang w:val="en-US" w:eastAsia="en-US" w:bidi="ar-SA"/>
      </w:rPr>
    </w:lvl>
    <w:lvl w:ilvl="6" w:tplc="CABACDF4">
      <w:numFmt w:val="bullet"/>
      <w:lvlText w:val="•"/>
      <w:lvlJc w:val="left"/>
      <w:pPr>
        <w:ind w:left="3543" w:hanging="454"/>
      </w:pPr>
      <w:rPr>
        <w:rFonts w:hint="default"/>
        <w:lang w:val="en-US" w:eastAsia="en-US" w:bidi="ar-SA"/>
      </w:rPr>
    </w:lvl>
    <w:lvl w:ilvl="7" w:tplc="81121C04">
      <w:numFmt w:val="bullet"/>
      <w:lvlText w:val="•"/>
      <w:lvlJc w:val="left"/>
      <w:pPr>
        <w:ind w:left="3997" w:hanging="454"/>
      </w:pPr>
      <w:rPr>
        <w:rFonts w:hint="default"/>
        <w:lang w:val="en-US" w:eastAsia="en-US" w:bidi="ar-SA"/>
      </w:rPr>
    </w:lvl>
    <w:lvl w:ilvl="8" w:tplc="405C92D2">
      <w:numFmt w:val="bullet"/>
      <w:lvlText w:val="•"/>
      <w:lvlJc w:val="left"/>
      <w:pPr>
        <w:ind w:left="4450" w:hanging="454"/>
      </w:pPr>
      <w:rPr>
        <w:rFonts w:hint="default"/>
        <w:lang w:val="en-US" w:eastAsia="en-US" w:bidi="ar-SA"/>
      </w:rPr>
    </w:lvl>
  </w:abstractNum>
  <w:abstractNum w:abstractNumId="36" w15:restartNumberingAfterBreak="0">
    <w:nsid w:val="57077248"/>
    <w:multiLevelType w:val="hybridMultilevel"/>
    <w:tmpl w:val="048A6108"/>
    <w:lvl w:ilvl="0" w:tplc="D26E7A16">
      <w:start w:val="161"/>
      <w:numFmt w:val="decimal"/>
      <w:lvlText w:val="%1"/>
      <w:lvlJc w:val="left"/>
      <w:pPr>
        <w:ind w:left="755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1F8814D8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DF74EDC6">
      <w:numFmt w:val="bullet"/>
      <w:lvlText w:val="•"/>
      <w:lvlJc w:val="left"/>
      <w:pPr>
        <w:ind w:left="1796" w:hanging="454"/>
      </w:pPr>
      <w:rPr>
        <w:rFonts w:hint="default"/>
        <w:lang w:val="en-US" w:eastAsia="en-US" w:bidi="ar-SA"/>
      </w:rPr>
    </w:lvl>
    <w:lvl w:ilvl="3" w:tplc="8D1E50BC">
      <w:numFmt w:val="bullet"/>
      <w:lvlText w:val="•"/>
      <w:lvlJc w:val="left"/>
      <w:pPr>
        <w:ind w:left="2315" w:hanging="454"/>
      </w:pPr>
      <w:rPr>
        <w:rFonts w:hint="default"/>
        <w:lang w:val="en-US" w:eastAsia="en-US" w:bidi="ar-SA"/>
      </w:rPr>
    </w:lvl>
    <w:lvl w:ilvl="4" w:tplc="99302B72">
      <w:numFmt w:val="bullet"/>
      <w:lvlText w:val="•"/>
      <w:lvlJc w:val="left"/>
      <w:pPr>
        <w:ind w:left="2833" w:hanging="454"/>
      </w:pPr>
      <w:rPr>
        <w:rFonts w:hint="default"/>
        <w:lang w:val="en-US" w:eastAsia="en-US" w:bidi="ar-SA"/>
      </w:rPr>
    </w:lvl>
    <w:lvl w:ilvl="5" w:tplc="19C4CAD4">
      <w:numFmt w:val="bullet"/>
      <w:lvlText w:val="•"/>
      <w:lvlJc w:val="left"/>
      <w:pPr>
        <w:ind w:left="3352" w:hanging="454"/>
      </w:pPr>
      <w:rPr>
        <w:rFonts w:hint="default"/>
        <w:lang w:val="en-US" w:eastAsia="en-US" w:bidi="ar-SA"/>
      </w:rPr>
    </w:lvl>
    <w:lvl w:ilvl="6" w:tplc="CB505712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E7AA19FE">
      <w:numFmt w:val="bullet"/>
      <w:lvlText w:val="•"/>
      <w:lvlJc w:val="left"/>
      <w:pPr>
        <w:ind w:left="4389" w:hanging="454"/>
      </w:pPr>
      <w:rPr>
        <w:rFonts w:hint="default"/>
        <w:lang w:val="en-US" w:eastAsia="en-US" w:bidi="ar-SA"/>
      </w:rPr>
    </w:lvl>
    <w:lvl w:ilvl="8" w:tplc="91D40944">
      <w:numFmt w:val="bullet"/>
      <w:lvlText w:val="•"/>
      <w:lvlJc w:val="left"/>
      <w:pPr>
        <w:ind w:left="4907" w:hanging="454"/>
      </w:pPr>
      <w:rPr>
        <w:rFonts w:hint="default"/>
        <w:lang w:val="en-US" w:eastAsia="en-US" w:bidi="ar-SA"/>
      </w:rPr>
    </w:lvl>
  </w:abstractNum>
  <w:abstractNum w:abstractNumId="37" w15:restartNumberingAfterBreak="0">
    <w:nsid w:val="5D456F09"/>
    <w:multiLevelType w:val="hybridMultilevel"/>
    <w:tmpl w:val="FDBCB78E"/>
    <w:lvl w:ilvl="0" w:tplc="776AA6B4">
      <w:start w:val="991"/>
      <w:numFmt w:val="decimal"/>
      <w:lvlText w:val="%1"/>
      <w:lvlJc w:val="left"/>
      <w:pPr>
        <w:ind w:left="810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C0809B10">
      <w:numFmt w:val="bullet"/>
      <w:lvlText w:val="•"/>
      <w:lvlJc w:val="left"/>
      <w:pPr>
        <w:ind w:left="1337" w:hanging="454"/>
      </w:pPr>
      <w:rPr>
        <w:rFonts w:hint="default"/>
        <w:lang w:val="en-US" w:eastAsia="en-US" w:bidi="ar-SA"/>
      </w:rPr>
    </w:lvl>
    <w:lvl w:ilvl="2" w:tplc="516ACBCE">
      <w:numFmt w:val="bullet"/>
      <w:lvlText w:val="•"/>
      <w:lvlJc w:val="left"/>
      <w:pPr>
        <w:ind w:left="1855" w:hanging="454"/>
      </w:pPr>
      <w:rPr>
        <w:rFonts w:hint="default"/>
        <w:lang w:val="en-US" w:eastAsia="en-US" w:bidi="ar-SA"/>
      </w:rPr>
    </w:lvl>
    <w:lvl w:ilvl="3" w:tplc="1EC00736">
      <w:numFmt w:val="bullet"/>
      <w:lvlText w:val="•"/>
      <w:lvlJc w:val="left"/>
      <w:pPr>
        <w:ind w:left="2373" w:hanging="454"/>
      </w:pPr>
      <w:rPr>
        <w:rFonts w:hint="default"/>
        <w:lang w:val="en-US" w:eastAsia="en-US" w:bidi="ar-SA"/>
      </w:rPr>
    </w:lvl>
    <w:lvl w:ilvl="4" w:tplc="F6BAEEA6">
      <w:numFmt w:val="bullet"/>
      <w:lvlText w:val="•"/>
      <w:lvlJc w:val="left"/>
      <w:pPr>
        <w:ind w:left="2891" w:hanging="454"/>
      </w:pPr>
      <w:rPr>
        <w:rFonts w:hint="default"/>
        <w:lang w:val="en-US" w:eastAsia="en-US" w:bidi="ar-SA"/>
      </w:rPr>
    </w:lvl>
    <w:lvl w:ilvl="5" w:tplc="165E8338">
      <w:numFmt w:val="bullet"/>
      <w:lvlText w:val="•"/>
      <w:lvlJc w:val="left"/>
      <w:pPr>
        <w:ind w:left="3409" w:hanging="454"/>
      </w:pPr>
      <w:rPr>
        <w:rFonts w:hint="default"/>
        <w:lang w:val="en-US" w:eastAsia="en-US" w:bidi="ar-SA"/>
      </w:rPr>
    </w:lvl>
    <w:lvl w:ilvl="6" w:tplc="7CA445F2">
      <w:numFmt w:val="bullet"/>
      <w:lvlText w:val="•"/>
      <w:lvlJc w:val="left"/>
      <w:pPr>
        <w:ind w:left="3927" w:hanging="454"/>
      </w:pPr>
      <w:rPr>
        <w:rFonts w:hint="default"/>
        <w:lang w:val="en-US" w:eastAsia="en-US" w:bidi="ar-SA"/>
      </w:rPr>
    </w:lvl>
    <w:lvl w:ilvl="7" w:tplc="B1F0E856">
      <w:numFmt w:val="bullet"/>
      <w:lvlText w:val="•"/>
      <w:lvlJc w:val="left"/>
      <w:pPr>
        <w:ind w:left="4445" w:hanging="454"/>
      </w:pPr>
      <w:rPr>
        <w:rFonts w:hint="default"/>
        <w:lang w:val="en-US" w:eastAsia="en-US" w:bidi="ar-SA"/>
      </w:rPr>
    </w:lvl>
    <w:lvl w:ilvl="8" w:tplc="B600BAC6">
      <w:numFmt w:val="bullet"/>
      <w:lvlText w:val="•"/>
      <w:lvlJc w:val="left"/>
      <w:pPr>
        <w:ind w:left="4963" w:hanging="454"/>
      </w:pPr>
      <w:rPr>
        <w:rFonts w:hint="default"/>
        <w:lang w:val="en-US" w:eastAsia="en-US" w:bidi="ar-SA"/>
      </w:rPr>
    </w:lvl>
  </w:abstractNum>
  <w:abstractNum w:abstractNumId="38" w15:restartNumberingAfterBreak="0">
    <w:nsid w:val="5D6661B7"/>
    <w:multiLevelType w:val="hybridMultilevel"/>
    <w:tmpl w:val="D9529FE0"/>
    <w:lvl w:ilvl="0" w:tplc="C604FA9C">
      <w:start w:val="960"/>
      <w:numFmt w:val="decimal"/>
      <w:lvlText w:val="%1"/>
      <w:lvlJc w:val="left"/>
      <w:pPr>
        <w:ind w:left="810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FCC00E88">
      <w:numFmt w:val="bullet"/>
      <w:lvlText w:val="•"/>
      <w:lvlJc w:val="left"/>
      <w:pPr>
        <w:ind w:left="1337" w:hanging="454"/>
      </w:pPr>
      <w:rPr>
        <w:rFonts w:hint="default"/>
        <w:lang w:val="en-US" w:eastAsia="en-US" w:bidi="ar-SA"/>
      </w:rPr>
    </w:lvl>
    <w:lvl w:ilvl="2" w:tplc="E7821900">
      <w:numFmt w:val="bullet"/>
      <w:lvlText w:val="•"/>
      <w:lvlJc w:val="left"/>
      <w:pPr>
        <w:ind w:left="1855" w:hanging="454"/>
      </w:pPr>
      <w:rPr>
        <w:rFonts w:hint="default"/>
        <w:lang w:val="en-US" w:eastAsia="en-US" w:bidi="ar-SA"/>
      </w:rPr>
    </w:lvl>
    <w:lvl w:ilvl="3" w:tplc="5FBE5F68">
      <w:numFmt w:val="bullet"/>
      <w:lvlText w:val="•"/>
      <w:lvlJc w:val="left"/>
      <w:pPr>
        <w:ind w:left="2373" w:hanging="454"/>
      </w:pPr>
      <w:rPr>
        <w:rFonts w:hint="default"/>
        <w:lang w:val="en-US" w:eastAsia="en-US" w:bidi="ar-SA"/>
      </w:rPr>
    </w:lvl>
    <w:lvl w:ilvl="4" w:tplc="765C026C">
      <w:numFmt w:val="bullet"/>
      <w:lvlText w:val="•"/>
      <w:lvlJc w:val="left"/>
      <w:pPr>
        <w:ind w:left="2891" w:hanging="454"/>
      </w:pPr>
      <w:rPr>
        <w:rFonts w:hint="default"/>
        <w:lang w:val="en-US" w:eastAsia="en-US" w:bidi="ar-SA"/>
      </w:rPr>
    </w:lvl>
    <w:lvl w:ilvl="5" w:tplc="255A6EB6">
      <w:numFmt w:val="bullet"/>
      <w:lvlText w:val="•"/>
      <w:lvlJc w:val="left"/>
      <w:pPr>
        <w:ind w:left="3409" w:hanging="454"/>
      </w:pPr>
      <w:rPr>
        <w:rFonts w:hint="default"/>
        <w:lang w:val="en-US" w:eastAsia="en-US" w:bidi="ar-SA"/>
      </w:rPr>
    </w:lvl>
    <w:lvl w:ilvl="6" w:tplc="DE786022">
      <w:numFmt w:val="bullet"/>
      <w:lvlText w:val="•"/>
      <w:lvlJc w:val="left"/>
      <w:pPr>
        <w:ind w:left="3927" w:hanging="454"/>
      </w:pPr>
      <w:rPr>
        <w:rFonts w:hint="default"/>
        <w:lang w:val="en-US" w:eastAsia="en-US" w:bidi="ar-SA"/>
      </w:rPr>
    </w:lvl>
    <w:lvl w:ilvl="7" w:tplc="65502EB2">
      <w:numFmt w:val="bullet"/>
      <w:lvlText w:val="•"/>
      <w:lvlJc w:val="left"/>
      <w:pPr>
        <w:ind w:left="4445" w:hanging="454"/>
      </w:pPr>
      <w:rPr>
        <w:rFonts w:hint="default"/>
        <w:lang w:val="en-US" w:eastAsia="en-US" w:bidi="ar-SA"/>
      </w:rPr>
    </w:lvl>
    <w:lvl w:ilvl="8" w:tplc="BEE6F784">
      <w:numFmt w:val="bullet"/>
      <w:lvlText w:val="•"/>
      <w:lvlJc w:val="left"/>
      <w:pPr>
        <w:ind w:left="4963" w:hanging="454"/>
      </w:pPr>
      <w:rPr>
        <w:rFonts w:hint="default"/>
        <w:lang w:val="en-US" w:eastAsia="en-US" w:bidi="ar-SA"/>
      </w:rPr>
    </w:lvl>
  </w:abstractNum>
  <w:abstractNum w:abstractNumId="39" w15:restartNumberingAfterBreak="0">
    <w:nsid w:val="60B30448"/>
    <w:multiLevelType w:val="hybridMultilevel"/>
    <w:tmpl w:val="F05EEA30"/>
    <w:lvl w:ilvl="0" w:tplc="C930C33A">
      <w:start w:val="809"/>
      <w:numFmt w:val="decimal"/>
      <w:lvlText w:val="%1"/>
      <w:lvlJc w:val="left"/>
      <w:pPr>
        <w:ind w:left="75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216ED0E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E3188FA0">
      <w:numFmt w:val="bullet"/>
      <w:lvlText w:val="•"/>
      <w:lvlJc w:val="left"/>
      <w:pPr>
        <w:ind w:left="1797" w:hanging="454"/>
      </w:pPr>
      <w:rPr>
        <w:rFonts w:hint="default"/>
        <w:lang w:val="en-US" w:eastAsia="en-US" w:bidi="ar-SA"/>
      </w:rPr>
    </w:lvl>
    <w:lvl w:ilvl="3" w:tplc="93F0C24E">
      <w:numFmt w:val="bullet"/>
      <w:lvlText w:val="•"/>
      <w:lvlJc w:val="left"/>
      <w:pPr>
        <w:ind w:left="2316" w:hanging="454"/>
      </w:pPr>
      <w:rPr>
        <w:rFonts w:hint="default"/>
        <w:lang w:val="en-US" w:eastAsia="en-US" w:bidi="ar-SA"/>
      </w:rPr>
    </w:lvl>
    <w:lvl w:ilvl="4" w:tplc="B822A53C">
      <w:numFmt w:val="bullet"/>
      <w:lvlText w:val="•"/>
      <w:lvlJc w:val="left"/>
      <w:pPr>
        <w:ind w:left="2834" w:hanging="454"/>
      </w:pPr>
      <w:rPr>
        <w:rFonts w:hint="default"/>
        <w:lang w:val="en-US" w:eastAsia="en-US" w:bidi="ar-SA"/>
      </w:rPr>
    </w:lvl>
    <w:lvl w:ilvl="5" w:tplc="5BA07CF6">
      <w:numFmt w:val="bullet"/>
      <w:lvlText w:val="•"/>
      <w:lvlJc w:val="left"/>
      <w:pPr>
        <w:ind w:left="3353" w:hanging="454"/>
      </w:pPr>
      <w:rPr>
        <w:rFonts w:hint="default"/>
        <w:lang w:val="en-US" w:eastAsia="en-US" w:bidi="ar-SA"/>
      </w:rPr>
    </w:lvl>
    <w:lvl w:ilvl="6" w:tplc="4F909790">
      <w:numFmt w:val="bullet"/>
      <w:lvlText w:val="•"/>
      <w:lvlJc w:val="left"/>
      <w:pPr>
        <w:ind w:left="3872" w:hanging="454"/>
      </w:pPr>
      <w:rPr>
        <w:rFonts w:hint="default"/>
        <w:lang w:val="en-US" w:eastAsia="en-US" w:bidi="ar-SA"/>
      </w:rPr>
    </w:lvl>
    <w:lvl w:ilvl="7" w:tplc="1C204D42">
      <w:numFmt w:val="bullet"/>
      <w:lvlText w:val="•"/>
      <w:lvlJc w:val="left"/>
      <w:pPr>
        <w:ind w:left="4390" w:hanging="454"/>
      </w:pPr>
      <w:rPr>
        <w:rFonts w:hint="default"/>
        <w:lang w:val="en-US" w:eastAsia="en-US" w:bidi="ar-SA"/>
      </w:rPr>
    </w:lvl>
    <w:lvl w:ilvl="8" w:tplc="587AC7B4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40" w15:restartNumberingAfterBreak="0">
    <w:nsid w:val="620A65D8"/>
    <w:multiLevelType w:val="hybridMultilevel"/>
    <w:tmpl w:val="A01030D4"/>
    <w:lvl w:ilvl="0" w:tplc="C166F486">
      <w:start w:val="981"/>
      <w:numFmt w:val="decimal"/>
      <w:lvlText w:val="%1"/>
      <w:lvlJc w:val="left"/>
      <w:pPr>
        <w:ind w:left="810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56EE814A">
      <w:numFmt w:val="bullet"/>
      <w:lvlText w:val="•"/>
      <w:lvlJc w:val="left"/>
      <w:pPr>
        <w:ind w:left="1337" w:hanging="454"/>
      </w:pPr>
      <w:rPr>
        <w:rFonts w:hint="default"/>
        <w:lang w:val="en-US" w:eastAsia="en-US" w:bidi="ar-SA"/>
      </w:rPr>
    </w:lvl>
    <w:lvl w:ilvl="2" w:tplc="5222565A">
      <w:numFmt w:val="bullet"/>
      <w:lvlText w:val="•"/>
      <w:lvlJc w:val="left"/>
      <w:pPr>
        <w:ind w:left="1855" w:hanging="454"/>
      </w:pPr>
      <w:rPr>
        <w:rFonts w:hint="default"/>
        <w:lang w:val="en-US" w:eastAsia="en-US" w:bidi="ar-SA"/>
      </w:rPr>
    </w:lvl>
    <w:lvl w:ilvl="3" w:tplc="13BC9756">
      <w:numFmt w:val="bullet"/>
      <w:lvlText w:val="•"/>
      <w:lvlJc w:val="left"/>
      <w:pPr>
        <w:ind w:left="2373" w:hanging="454"/>
      </w:pPr>
      <w:rPr>
        <w:rFonts w:hint="default"/>
        <w:lang w:val="en-US" w:eastAsia="en-US" w:bidi="ar-SA"/>
      </w:rPr>
    </w:lvl>
    <w:lvl w:ilvl="4" w:tplc="47760D16">
      <w:numFmt w:val="bullet"/>
      <w:lvlText w:val="•"/>
      <w:lvlJc w:val="left"/>
      <w:pPr>
        <w:ind w:left="2891" w:hanging="454"/>
      </w:pPr>
      <w:rPr>
        <w:rFonts w:hint="default"/>
        <w:lang w:val="en-US" w:eastAsia="en-US" w:bidi="ar-SA"/>
      </w:rPr>
    </w:lvl>
    <w:lvl w:ilvl="5" w:tplc="507E60E4">
      <w:numFmt w:val="bullet"/>
      <w:lvlText w:val="•"/>
      <w:lvlJc w:val="left"/>
      <w:pPr>
        <w:ind w:left="3409" w:hanging="454"/>
      </w:pPr>
      <w:rPr>
        <w:rFonts w:hint="default"/>
        <w:lang w:val="en-US" w:eastAsia="en-US" w:bidi="ar-SA"/>
      </w:rPr>
    </w:lvl>
    <w:lvl w:ilvl="6" w:tplc="9D4CDA08">
      <w:numFmt w:val="bullet"/>
      <w:lvlText w:val="•"/>
      <w:lvlJc w:val="left"/>
      <w:pPr>
        <w:ind w:left="3927" w:hanging="454"/>
      </w:pPr>
      <w:rPr>
        <w:rFonts w:hint="default"/>
        <w:lang w:val="en-US" w:eastAsia="en-US" w:bidi="ar-SA"/>
      </w:rPr>
    </w:lvl>
    <w:lvl w:ilvl="7" w:tplc="EB9C57B8">
      <w:numFmt w:val="bullet"/>
      <w:lvlText w:val="•"/>
      <w:lvlJc w:val="left"/>
      <w:pPr>
        <w:ind w:left="4445" w:hanging="454"/>
      </w:pPr>
      <w:rPr>
        <w:rFonts w:hint="default"/>
        <w:lang w:val="en-US" w:eastAsia="en-US" w:bidi="ar-SA"/>
      </w:rPr>
    </w:lvl>
    <w:lvl w:ilvl="8" w:tplc="BF4C369E">
      <w:numFmt w:val="bullet"/>
      <w:lvlText w:val="•"/>
      <w:lvlJc w:val="left"/>
      <w:pPr>
        <w:ind w:left="4963" w:hanging="454"/>
      </w:pPr>
      <w:rPr>
        <w:rFonts w:hint="default"/>
        <w:lang w:val="en-US" w:eastAsia="en-US" w:bidi="ar-SA"/>
      </w:rPr>
    </w:lvl>
  </w:abstractNum>
  <w:abstractNum w:abstractNumId="41" w15:restartNumberingAfterBreak="0">
    <w:nsid w:val="644A3E8C"/>
    <w:multiLevelType w:val="hybridMultilevel"/>
    <w:tmpl w:val="70C833A2"/>
    <w:lvl w:ilvl="0" w:tplc="14F6758C">
      <w:start w:val="798"/>
      <w:numFmt w:val="decimal"/>
      <w:lvlText w:val="%1"/>
      <w:lvlJc w:val="left"/>
      <w:pPr>
        <w:ind w:left="75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FA68EC9A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4DF64556">
      <w:numFmt w:val="bullet"/>
      <w:lvlText w:val="•"/>
      <w:lvlJc w:val="left"/>
      <w:pPr>
        <w:ind w:left="1797" w:hanging="454"/>
      </w:pPr>
      <w:rPr>
        <w:rFonts w:hint="default"/>
        <w:lang w:val="en-US" w:eastAsia="en-US" w:bidi="ar-SA"/>
      </w:rPr>
    </w:lvl>
    <w:lvl w:ilvl="3" w:tplc="544E9C38">
      <w:numFmt w:val="bullet"/>
      <w:lvlText w:val="•"/>
      <w:lvlJc w:val="left"/>
      <w:pPr>
        <w:ind w:left="2316" w:hanging="454"/>
      </w:pPr>
      <w:rPr>
        <w:rFonts w:hint="default"/>
        <w:lang w:val="en-US" w:eastAsia="en-US" w:bidi="ar-SA"/>
      </w:rPr>
    </w:lvl>
    <w:lvl w:ilvl="4" w:tplc="A9F25868">
      <w:numFmt w:val="bullet"/>
      <w:lvlText w:val="•"/>
      <w:lvlJc w:val="left"/>
      <w:pPr>
        <w:ind w:left="2834" w:hanging="454"/>
      </w:pPr>
      <w:rPr>
        <w:rFonts w:hint="default"/>
        <w:lang w:val="en-US" w:eastAsia="en-US" w:bidi="ar-SA"/>
      </w:rPr>
    </w:lvl>
    <w:lvl w:ilvl="5" w:tplc="E8C2F1DA">
      <w:numFmt w:val="bullet"/>
      <w:lvlText w:val="•"/>
      <w:lvlJc w:val="left"/>
      <w:pPr>
        <w:ind w:left="3353" w:hanging="454"/>
      </w:pPr>
      <w:rPr>
        <w:rFonts w:hint="default"/>
        <w:lang w:val="en-US" w:eastAsia="en-US" w:bidi="ar-SA"/>
      </w:rPr>
    </w:lvl>
    <w:lvl w:ilvl="6" w:tplc="D5FCDA36">
      <w:numFmt w:val="bullet"/>
      <w:lvlText w:val="•"/>
      <w:lvlJc w:val="left"/>
      <w:pPr>
        <w:ind w:left="3872" w:hanging="454"/>
      </w:pPr>
      <w:rPr>
        <w:rFonts w:hint="default"/>
        <w:lang w:val="en-US" w:eastAsia="en-US" w:bidi="ar-SA"/>
      </w:rPr>
    </w:lvl>
    <w:lvl w:ilvl="7" w:tplc="F934EF18">
      <w:numFmt w:val="bullet"/>
      <w:lvlText w:val="•"/>
      <w:lvlJc w:val="left"/>
      <w:pPr>
        <w:ind w:left="4390" w:hanging="454"/>
      </w:pPr>
      <w:rPr>
        <w:rFonts w:hint="default"/>
        <w:lang w:val="en-US" w:eastAsia="en-US" w:bidi="ar-SA"/>
      </w:rPr>
    </w:lvl>
    <w:lvl w:ilvl="8" w:tplc="347A81EC">
      <w:numFmt w:val="bullet"/>
      <w:lvlText w:val="•"/>
      <w:lvlJc w:val="left"/>
      <w:pPr>
        <w:ind w:left="4909" w:hanging="454"/>
      </w:pPr>
      <w:rPr>
        <w:rFonts w:hint="default"/>
        <w:lang w:val="en-US" w:eastAsia="en-US" w:bidi="ar-SA"/>
      </w:rPr>
    </w:lvl>
  </w:abstractNum>
  <w:abstractNum w:abstractNumId="42" w15:restartNumberingAfterBreak="0">
    <w:nsid w:val="68612997"/>
    <w:multiLevelType w:val="hybridMultilevel"/>
    <w:tmpl w:val="5C405DAE"/>
    <w:lvl w:ilvl="0" w:tplc="6AB89756">
      <w:start w:val="369"/>
      <w:numFmt w:val="decimal"/>
      <w:lvlText w:val="%1"/>
      <w:lvlJc w:val="left"/>
      <w:pPr>
        <w:ind w:left="82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03C32DC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81E83B34">
      <w:numFmt w:val="bullet"/>
      <w:lvlText w:val="•"/>
      <w:lvlJc w:val="left"/>
      <w:pPr>
        <w:ind w:left="1726" w:hanging="454"/>
      </w:pPr>
      <w:rPr>
        <w:rFonts w:hint="default"/>
        <w:lang w:val="en-US" w:eastAsia="en-US" w:bidi="ar-SA"/>
      </w:rPr>
    </w:lvl>
    <w:lvl w:ilvl="3" w:tplc="A4443F72">
      <w:numFmt w:val="bullet"/>
      <w:lvlText w:val="•"/>
      <w:lvlJc w:val="left"/>
      <w:pPr>
        <w:ind w:left="2180" w:hanging="454"/>
      </w:pPr>
      <w:rPr>
        <w:rFonts w:hint="default"/>
        <w:lang w:val="en-US" w:eastAsia="en-US" w:bidi="ar-SA"/>
      </w:rPr>
    </w:lvl>
    <w:lvl w:ilvl="4" w:tplc="59663824">
      <w:numFmt w:val="bullet"/>
      <w:lvlText w:val="•"/>
      <w:lvlJc w:val="left"/>
      <w:pPr>
        <w:ind w:left="2633" w:hanging="454"/>
      </w:pPr>
      <w:rPr>
        <w:rFonts w:hint="default"/>
        <w:lang w:val="en-US" w:eastAsia="en-US" w:bidi="ar-SA"/>
      </w:rPr>
    </w:lvl>
    <w:lvl w:ilvl="5" w:tplc="06625830">
      <w:numFmt w:val="bullet"/>
      <w:lvlText w:val="•"/>
      <w:lvlJc w:val="left"/>
      <w:pPr>
        <w:ind w:left="3087" w:hanging="454"/>
      </w:pPr>
      <w:rPr>
        <w:rFonts w:hint="default"/>
        <w:lang w:val="en-US" w:eastAsia="en-US" w:bidi="ar-SA"/>
      </w:rPr>
    </w:lvl>
    <w:lvl w:ilvl="6" w:tplc="BBA662AE">
      <w:numFmt w:val="bullet"/>
      <w:lvlText w:val="•"/>
      <w:lvlJc w:val="left"/>
      <w:pPr>
        <w:ind w:left="3540" w:hanging="454"/>
      </w:pPr>
      <w:rPr>
        <w:rFonts w:hint="default"/>
        <w:lang w:val="en-US" w:eastAsia="en-US" w:bidi="ar-SA"/>
      </w:rPr>
    </w:lvl>
    <w:lvl w:ilvl="7" w:tplc="0944BD22">
      <w:numFmt w:val="bullet"/>
      <w:lvlText w:val="•"/>
      <w:lvlJc w:val="left"/>
      <w:pPr>
        <w:ind w:left="3994" w:hanging="454"/>
      </w:pPr>
      <w:rPr>
        <w:rFonts w:hint="default"/>
        <w:lang w:val="en-US" w:eastAsia="en-US" w:bidi="ar-SA"/>
      </w:rPr>
    </w:lvl>
    <w:lvl w:ilvl="8" w:tplc="71424CAE">
      <w:numFmt w:val="bullet"/>
      <w:lvlText w:val="•"/>
      <w:lvlJc w:val="left"/>
      <w:pPr>
        <w:ind w:left="4447" w:hanging="454"/>
      </w:pPr>
      <w:rPr>
        <w:rFonts w:hint="default"/>
        <w:lang w:val="en-US" w:eastAsia="en-US" w:bidi="ar-SA"/>
      </w:rPr>
    </w:lvl>
  </w:abstractNum>
  <w:abstractNum w:abstractNumId="43" w15:restartNumberingAfterBreak="0">
    <w:nsid w:val="69B21781"/>
    <w:multiLevelType w:val="hybridMultilevel"/>
    <w:tmpl w:val="AB2AF338"/>
    <w:lvl w:ilvl="0" w:tplc="3C04E20E">
      <w:start w:val="247"/>
      <w:numFmt w:val="decimal"/>
      <w:lvlText w:val="%1"/>
      <w:lvlJc w:val="left"/>
      <w:pPr>
        <w:ind w:left="772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D7825288">
      <w:numFmt w:val="bullet"/>
      <w:lvlText w:val="•"/>
      <w:lvlJc w:val="left"/>
      <w:pPr>
        <w:ind w:left="1298" w:hanging="454"/>
      </w:pPr>
      <w:rPr>
        <w:rFonts w:hint="default"/>
        <w:lang w:val="en-US" w:eastAsia="en-US" w:bidi="ar-SA"/>
      </w:rPr>
    </w:lvl>
    <w:lvl w:ilvl="2" w:tplc="833ADAC4">
      <w:numFmt w:val="bullet"/>
      <w:lvlText w:val="•"/>
      <w:lvlJc w:val="left"/>
      <w:pPr>
        <w:ind w:left="1816" w:hanging="454"/>
      </w:pPr>
      <w:rPr>
        <w:rFonts w:hint="default"/>
        <w:lang w:val="en-US" w:eastAsia="en-US" w:bidi="ar-SA"/>
      </w:rPr>
    </w:lvl>
    <w:lvl w:ilvl="3" w:tplc="1E4E089A">
      <w:numFmt w:val="bullet"/>
      <w:lvlText w:val="•"/>
      <w:lvlJc w:val="left"/>
      <w:pPr>
        <w:ind w:left="2334" w:hanging="454"/>
      </w:pPr>
      <w:rPr>
        <w:rFonts w:hint="default"/>
        <w:lang w:val="en-US" w:eastAsia="en-US" w:bidi="ar-SA"/>
      </w:rPr>
    </w:lvl>
    <w:lvl w:ilvl="4" w:tplc="4B0C60F4">
      <w:numFmt w:val="bullet"/>
      <w:lvlText w:val="•"/>
      <w:lvlJc w:val="left"/>
      <w:pPr>
        <w:ind w:left="2852" w:hanging="454"/>
      </w:pPr>
      <w:rPr>
        <w:rFonts w:hint="default"/>
        <w:lang w:val="en-US" w:eastAsia="en-US" w:bidi="ar-SA"/>
      </w:rPr>
    </w:lvl>
    <w:lvl w:ilvl="5" w:tplc="D45671BA">
      <w:numFmt w:val="bullet"/>
      <w:lvlText w:val="•"/>
      <w:lvlJc w:val="left"/>
      <w:pPr>
        <w:ind w:left="3370" w:hanging="454"/>
      </w:pPr>
      <w:rPr>
        <w:rFonts w:hint="default"/>
        <w:lang w:val="en-US" w:eastAsia="en-US" w:bidi="ar-SA"/>
      </w:rPr>
    </w:lvl>
    <w:lvl w:ilvl="6" w:tplc="9070BB94">
      <w:numFmt w:val="bullet"/>
      <w:lvlText w:val="•"/>
      <w:lvlJc w:val="left"/>
      <w:pPr>
        <w:ind w:left="3888" w:hanging="454"/>
      </w:pPr>
      <w:rPr>
        <w:rFonts w:hint="default"/>
        <w:lang w:val="en-US" w:eastAsia="en-US" w:bidi="ar-SA"/>
      </w:rPr>
    </w:lvl>
    <w:lvl w:ilvl="7" w:tplc="B71419C0">
      <w:numFmt w:val="bullet"/>
      <w:lvlText w:val="•"/>
      <w:lvlJc w:val="left"/>
      <w:pPr>
        <w:ind w:left="4406" w:hanging="454"/>
      </w:pPr>
      <w:rPr>
        <w:rFonts w:hint="default"/>
        <w:lang w:val="en-US" w:eastAsia="en-US" w:bidi="ar-SA"/>
      </w:rPr>
    </w:lvl>
    <w:lvl w:ilvl="8" w:tplc="5F803F44">
      <w:numFmt w:val="bullet"/>
      <w:lvlText w:val="•"/>
      <w:lvlJc w:val="left"/>
      <w:pPr>
        <w:ind w:left="4925" w:hanging="454"/>
      </w:pPr>
      <w:rPr>
        <w:rFonts w:hint="default"/>
        <w:lang w:val="en-US" w:eastAsia="en-US" w:bidi="ar-SA"/>
      </w:rPr>
    </w:lvl>
  </w:abstractNum>
  <w:abstractNum w:abstractNumId="44" w15:restartNumberingAfterBreak="0">
    <w:nsid w:val="6A755F83"/>
    <w:multiLevelType w:val="hybridMultilevel"/>
    <w:tmpl w:val="E64A3748"/>
    <w:lvl w:ilvl="0" w:tplc="1AF8E4B0">
      <w:start w:val="667"/>
      <w:numFmt w:val="decimal"/>
      <w:lvlText w:val="%1"/>
      <w:lvlJc w:val="left"/>
      <w:pPr>
        <w:ind w:left="758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C0DC690E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DC7ACD92">
      <w:numFmt w:val="bullet"/>
      <w:lvlText w:val="•"/>
      <w:lvlJc w:val="left"/>
      <w:pPr>
        <w:ind w:left="1797" w:hanging="454"/>
      </w:pPr>
      <w:rPr>
        <w:rFonts w:hint="default"/>
        <w:lang w:val="en-US" w:eastAsia="en-US" w:bidi="ar-SA"/>
      </w:rPr>
    </w:lvl>
    <w:lvl w:ilvl="3" w:tplc="123E4A4A">
      <w:numFmt w:val="bullet"/>
      <w:lvlText w:val="•"/>
      <w:lvlJc w:val="left"/>
      <w:pPr>
        <w:ind w:left="2316" w:hanging="454"/>
      </w:pPr>
      <w:rPr>
        <w:rFonts w:hint="default"/>
        <w:lang w:val="en-US" w:eastAsia="en-US" w:bidi="ar-SA"/>
      </w:rPr>
    </w:lvl>
    <w:lvl w:ilvl="4" w:tplc="50065AFA">
      <w:numFmt w:val="bullet"/>
      <w:lvlText w:val="•"/>
      <w:lvlJc w:val="left"/>
      <w:pPr>
        <w:ind w:left="2835" w:hanging="454"/>
      </w:pPr>
      <w:rPr>
        <w:rFonts w:hint="default"/>
        <w:lang w:val="en-US" w:eastAsia="en-US" w:bidi="ar-SA"/>
      </w:rPr>
    </w:lvl>
    <w:lvl w:ilvl="5" w:tplc="C4CEC930">
      <w:numFmt w:val="bullet"/>
      <w:lvlText w:val="•"/>
      <w:lvlJc w:val="left"/>
      <w:pPr>
        <w:ind w:left="3354" w:hanging="454"/>
      </w:pPr>
      <w:rPr>
        <w:rFonts w:hint="default"/>
        <w:lang w:val="en-US" w:eastAsia="en-US" w:bidi="ar-SA"/>
      </w:rPr>
    </w:lvl>
    <w:lvl w:ilvl="6" w:tplc="F48AD420">
      <w:numFmt w:val="bullet"/>
      <w:lvlText w:val="•"/>
      <w:lvlJc w:val="left"/>
      <w:pPr>
        <w:ind w:left="3872" w:hanging="454"/>
      </w:pPr>
      <w:rPr>
        <w:rFonts w:hint="default"/>
        <w:lang w:val="en-US" w:eastAsia="en-US" w:bidi="ar-SA"/>
      </w:rPr>
    </w:lvl>
    <w:lvl w:ilvl="7" w:tplc="67DAA950">
      <w:numFmt w:val="bullet"/>
      <w:lvlText w:val="•"/>
      <w:lvlJc w:val="left"/>
      <w:pPr>
        <w:ind w:left="4391" w:hanging="454"/>
      </w:pPr>
      <w:rPr>
        <w:rFonts w:hint="default"/>
        <w:lang w:val="en-US" w:eastAsia="en-US" w:bidi="ar-SA"/>
      </w:rPr>
    </w:lvl>
    <w:lvl w:ilvl="8" w:tplc="E6587C88">
      <w:numFmt w:val="bullet"/>
      <w:lvlText w:val="•"/>
      <w:lvlJc w:val="left"/>
      <w:pPr>
        <w:ind w:left="4910" w:hanging="454"/>
      </w:pPr>
      <w:rPr>
        <w:rFonts w:hint="default"/>
        <w:lang w:val="en-US" w:eastAsia="en-US" w:bidi="ar-SA"/>
      </w:rPr>
    </w:lvl>
  </w:abstractNum>
  <w:abstractNum w:abstractNumId="45" w15:restartNumberingAfterBreak="0">
    <w:nsid w:val="6B9E5013"/>
    <w:multiLevelType w:val="hybridMultilevel"/>
    <w:tmpl w:val="4C5A7C94"/>
    <w:lvl w:ilvl="0" w:tplc="C72A1496">
      <w:start w:val="200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18606C4E">
      <w:numFmt w:val="bullet"/>
      <w:lvlText w:val="•"/>
      <w:lvlJc w:val="left"/>
      <w:pPr>
        <w:ind w:left="1272" w:hanging="454"/>
      </w:pPr>
      <w:rPr>
        <w:rFonts w:hint="default"/>
        <w:lang w:val="en-US" w:eastAsia="en-US" w:bidi="ar-SA"/>
      </w:rPr>
    </w:lvl>
    <w:lvl w:ilvl="2" w:tplc="44280AFA">
      <w:numFmt w:val="bullet"/>
      <w:lvlText w:val="•"/>
      <w:lvlJc w:val="left"/>
      <w:pPr>
        <w:ind w:left="1724" w:hanging="454"/>
      </w:pPr>
      <w:rPr>
        <w:rFonts w:hint="default"/>
        <w:lang w:val="en-US" w:eastAsia="en-US" w:bidi="ar-SA"/>
      </w:rPr>
    </w:lvl>
    <w:lvl w:ilvl="3" w:tplc="8432E6B4">
      <w:numFmt w:val="bullet"/>
      <w:lvlText w:val="•"/>
      <w:lvlJc w:val="left"/>
      <w:pPr>
        <w:ind w:left="2177" w:hanging="454"/>
      </w:pPr>
      <w:rPr>
        <w:rFonts w:hint="default"/>
        <w:lang w:val="en-US" w:eastAsia="en-US" w:bidi="ar-SA"/>
      </w:rPr>
    </w:lvl>
    <w:lvl w:ilvl="4" w:tplc="3BC8B058">
      <w:numFmt w:val="bullet"/>
      <w:lvlText w:val="•"/>
      <w:lvlJc w:val="left"/>
      <w:pPr>
        <w:ind w:left="2629" w:hanging="454"/>
      </w:pPr>
      <w:rPr>
        <w:rFonts w:hint="default"/>
        <w:lang w:val="en-US" w:eastAsia="en-US" w:bidi="ar-SA"/>
      </w:rPr>
    </w:lvl>
    <w:lvl w:ilvl="5" w:tplc="B47A5CE0">
      <w:numFmt w:val="bullet"/>
      <w:lvlText w:val="•"/>
      <w:lvlJc w:val="left"/>
      <w:pPr>
        <w:ind w:left="3082" w:hanging="454"/>
      </w:pPr>
      <w:rPr>
        <w:rFonts w:hint="default"/>
        <w:lang w:val="en-US" w:eastAsia="en-US" w:bidi="ar-SA"/>
      </w:rPr>
    </w:lvl>
    <w:lvl w:ilvl="6" w:tplc="714AA486">
      <w:numFmt w:val="bullet"/>
      <w:lvlText w:val="•"/>
      <w:lvlJc w:val="left"/>
      <w:pPr>
        <w:ind w:left="3534" w:hanging="454"/>
      </w:pPr>
      <w:rPr>
        <w:rFonts w:hint="default"/>
        <w:lang w:val="en-US" w:eastAsia="en-US" w:bidi="ar-SA"/>
      </w:rPr>
    </w:lvl>
    <w:lvl w:ilvl="7" w:tplc="50C89160">
      <w:numFmt w:val="bullet"/>
      <w:lvlText w:val="•"/>
      <w:lvlJc w:val="left"/>
      <w:pPr>
        <w:ind w:left="3986" w:hanging="454"/>
      </w:pPr>
      <w:rPr>
        <w:rFonts w:hint="default"/>
        <w:lang w:val="en-US" w:eastAsia="en-US" w:bidi="ar-SA"/>
      </w:rPr>
    </w:lvl>
    <w:lvl w:ilvl="8" w:tplc="B1CEC4A4">
      <w:numFmt w:val="bullet"/>
      <w:lvlText w:val="•"/>
      <w:lvlJc w:val="left"/>
      <w:pPr>
        <w:ind w:left="4439" w:hanging="454"/>
      </w:pPr>
      <w:rPr>
        <w:rFonts w:hint="default"/>
        <w:lang w:val="en-US" w:eastAsia="en-US" w:bidi="ar-SA"/>
      </w:rPr>
    </w:lvl>
  </w:abstractNum>
  <w:abstractNum w:abstractNumId="46" w15:restartNumberingAfterBreak="0">
    <w:nsid w:val="6ED47D3F"/>
    <w:multiLevelType w:val="hybridMultilevel"/>
    <w:tmpl w:val="57941E7E"/>
    <w:lvl w:ilvl="0" w:tplc="48B4ABEA">
      <w:start w:val="466"/>
      <w:numFmt w:val="decimal"/>
      <w:lvlText w:val="%1"/>
      <w:lvlJc w:val="left"/>
      <w:pPr>
        <w:ind w:left="82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01251CA">
      <w:numFmt w:val="bullet"/>
      <w:lvlText w:val="•"/>
      <w:lvlJc w:val="left"/>
      <w:pPr>
        <w:ind w:left="1268" w:hanging="454"/>
      </w:pPr>
      <w:rPr>
        <w:rFonts w:hint="default"/>
        <w:lang w:val="en-US" w:eastAsia="en-US" w:bidi="ar-SA"/>
      </w:rPr>
    </w:lvl>
    <w:lvl w:ilvl="2" w:tplc="433E03E4">
      <w:numFmt w:val="bullet"/>
      <w:lvlText w:val="•"/>
      <w:lvlJc w:val="left"/>
      <w:pPr>
        <w:ind w:left="1717" w:hanging="454"/>
      </w:pPr>
      <w:rPr>
        <w:rFonts w:hint="default"/>
        <w:lang w:val="en-US" w:eastAsia="en-US" w:bidi="ar-SA"/>
      </w:rPr>
    </w:lvl>
    <w:lvl w:ilvl="3" w:tplc="B97AF85E">
      <w:numFmt w:val="bullet"/>
      <w:lvlText w:val="•"/>
      <w:lvlJc w:val="left"/>
      <w:pPr>
        <w:ind w:left="2166" w:hanging="454"/>
      </w:pPr>
      <w:rPr>
        <w:rFonts w:hint="default"/>
        <w:lang w:val="en-US" w:eastAsia="en-US" w:bidi="ar-SA"/>
      </w:rPr>
    </w:lvl>
    <w:lvl w:ilvl="4" w:tplc="F11A253E">
      <w:numFmt w:val="bullet"/>
      <w:lvlText w:val="•"/>
      <w:lvlJc w:val="left"/>
      <w:pPr>
        <w:ind w:left="2614" w:hanging="454"/>
      </w:pPr>
      <w:rPr>
        <w:rFonts w:hint="default"/>
        <w:lang w:val="en-US" w:eastAsia="en-US" w:bidi="ar-SA"/>
      </w:rPr>
    </w:lvl>
    <w:lvl w:ilvl="5" w:tplc="452055BC">
      <w:numFmt w:val="bullet"/>
      <w:lvlText w:val="•"/>
      <w:lvlJc w:val="left"/>
      <w:pPr>
        <w:ind w:left="3063" w:hanging="454"/>
      </w:pPr>
      <w:rPr>
        <w:rFonts w:hint="default"/>
        <w:lang w:val="en-US" w:eastAsia="en-US" w:bidi="ar-SA"/>
      </w:rPr>
    </w:lvl>
    <w:lvl w:ilvl="6" w:tplc="89C843C0">
      <w:numFmt w:val="bullet"/>
      <w:lvlText w:val="•"/>
      <w:lvlJc w:val="left"/>
      <w:pPr>
        <w:ind w:left="3512" w:hanging="454"/>
      </w:pPr>
      <w:rPr>
        <w:rFonts w:hint="default"/>
        <w:lang w:val="en-US" w:eastAsia="en-US" w:bidi="ar-SA"/>
      </w:rPr>
    </w:lvl>
    <w:lvl w:ilvl="7" w:tplc="6B843A6A">
      <w:numFmt w:val="bullet"/>
      <w:lvlText w:val="•"/>
      <w:lvlJc w:val="left"/>
      <w:pPr>
        <w:ind w:left="3961" w:hanging="454"/>
      </w:pPr>
      <w:rPr>
        <w:rFonts w:hint="default"/>
        <w:lang w:val="en-US" w:eastAsia="en-US" w:bidi="ar-SA"/>
      </w:rPr>
    </w:lvl>
    <w:lvl w:ilvl="8" w:tplc="41469080">
      <w:numFmt w:val="bullet"/>
      <w:lvlText w:val="•"/>
      <w:lvlJc w:val="left"/>
      <w:pPr>
        <w:ind w:left="4409" w:hanging="454"/>
      </w:pPr>
      <w:rPr>
        <w:rFonts w:hint="default"/>
        <w:lang w:val="en-US" w:eastAsia="en-US" w:bidi="ar-SA"/>
      </w:rPr>
    </w:lvl>
  </w:abstractNum>
  <w:abstractNum w:abstractNumId="47" w15:restartNumberingAfterBreak="0">
    <w:nsid w:val="72493720"/>
    <w:multiLevelType w:val="hybridMultilevel"/>
    <w:tmpl w:val="0324D0D2"/>
    <w:lvl w:ilvl="0" w:tplc="98487A64">
      <w:start w:val="151"/>
      <w:numFmt w:val="decimal"/>
      <w:lvlText w:val="%1"/>
      <w:lvlJc w:val="left"/>
      <w:pPr>
        <w:ind w:left="82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B3D21502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464C24EC">
      <w:numFmt w:val="bullet"/>
      <w:lvlText w:val="•"/>
      <w:lvlJc w:val="left"/>
      <w:pPr>
        <w:ind w:left="1728" w:hanging="454"/>
      </w:pPr>
      <w:rPr>
        <w:rFonts w:hint="default"/>
        <w:lang w:val="en-US" w:eastAsia="en-US" w:bidi="ar-SA"/>
      </w:rPr>
    </w:lvl>
    <w:lvl w:ilvl="3" w:tplc="CD60605E">
      <w:numFmt w:val="bullet"/>
      <w:lvlText w:val="•"/>
      <w:lvlJc w:val="left"/>
      <w:pPr>
        <w:ind w:left="2182" w:hanging="454"/>
      </w:pPr>
      <w:rPr>
        <w:rFonts w:hint="default"/>
        <w:lang w:val="en-US" w:eastAsia="en-US" w:bidi="ar-SA"/>
      </w:rPr>
    </w:lvl>
    <w:lvl w:ilvl="4" w:tplc="6AEA1AE6">
      <w:numFmt w:val="bullet"/>
      <w:lvlText w:val="•"/>
      <w:lvlJc w:val="left"/>
      <w:pPr>
        <w:ind w:left="2636" w:hanging="454"/>
      </w:pPr>
      <w:rPr>
        <w:rFonts w:hint="default"/>
        <w:lang w:val="en-US" w:eastAsia="en-US" w:bidi="ar-SA"/>
      </w:rPr>
    </w:lvl>
    <w:lvl w:ilvl="5" w:tplc="548C132C">
      <w:numFmt w:val="bullet"/>
      <w:lvlText w:val="•"/>
      <w:lvlJc w:val="left"/>
      <w:pPr>
        <w:ind w:left="3090" w:hanging="454"/>
      </w:pPr>
      <w:rPr>
        <w:rFonts w:hint="default"/>
        <w:lang w:val="en-US" w:eastAsia="en-US" w:bidi="ar-SA"/>
      </w:rPr>
    </w:lvl>
    <w:lvl w:ilvl="6" w:tplc="D24071D0">
      <w:numFmt w:val="bullet"/>
      <w:lvlText w:val="•"/>
      <w:lvlJc w:val="left"/>
      <w:pPr>
        <w:ind w:left="3544" w:hanging="454"/>
      </w:pPr>
      <w:rPr>
        <w:rFonts w:hint="default"/>
        <w:lang w:val="en-US" w:eastAsia="en-US" w:bidi="ar-SA"/>
      </w:rPr>
    </w:lvl>
    <w:lvl w:ilvl="7" w:tplc="C02852FA">
      <w:numFmt w:val="bullet"/>
      <w:lvlText w:val="•"/>
      <w:lvlJc w:val="left"/>
      <w:pPr>
        <w:ind w:left="3998" w:hanging="454"/>
      </w:pPr>
      <w:rPr>
        <w:rFonts w:hint="default"/>
        <w:lang w:val="en-US" w:eastAsia="en-US" w:bidi="ar-SA"/>
      </w:rPr>
    </w:lvl>
    <w:lvl w:ilvl="8" w:tplc="C44647AE">
      <w:numFmt w:val="bullet"/>
      <w:lvlText w:val="•"/>
      <w:lvlJc w:val="left"/>
      <w:pPr>
        <w:ind w:left="4452" w:hanging="454"/>
      </w:pPr>
      <w:rPr>
        <w:rFonts w:hint="default"/>
        <w:lang w:val="en-US" w:eastAsia="en-US" w:bidi="ar-SA"/>
      </w:rPr>
    </w:lvl>
  </w:abstractNum>
  <w:abstractNum w:abstractNumId="48" w15:restartNumberingAfterBreak="0">
    <w:nsid w:val="750F0DA3"/>
    <w:multiLevelType w:val="hybridMultilevel"/>
    <w:tmpl w:val="C756B42E"/>
    <w:lvl w:ilvl="0" w:tplc="C9B01658">
      <w:start w:val="765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6"/>
        <w:w w:val="100"/>
        <w:sz w:val="14"/>
        <w:szCs w:val="14"/>
        <w:lang w:val="en-US" w:eastAsia="en-US" w:bidi="ar-SA"/>
      </w:rPr>
    </w:lvl>
    <w:lvl w:ilvl="1" w:tplc="95EC268C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4A0AF2CC">
      <w:numFmt w:val="bullet"/>
      <w:lvlText w:val="•"/>
      <w:lvlJc w:val="left"/>
      <w:pPr>
        <w:ind w:left="1727" w:hanging="454"/>
      </w:pPr>
      <w:rPr>
        <w:rFonts w:hint="default"/>
        <w:lang w:val="en-US" w:eastAsia="en-US" w:bidi="ar-SA"/>
      </w:rPr>
    </w:lvl>
    <w:lvl w:ilvl="3" w:tplc="FEDE3894">
      <w:numFmt w:val="bullet"/>
      <w:lvlText w:val="•"/>
      <w:lvlJc w:val="left"/>
      <w:pPr>
        <w:ind w:left="2181" w:hanging="454"/>
      </w:pPr>
      <w:rPr>
        <w:rFonts w:hint="default"/>
        <w:lang w:val="en-US" w:eastAsia="en-US" w:bidi="ar-SA"/>
      </w:rPr>
    </w:lvl>
    <w:lvl w:ilvl="4" w:tplc="DE8058B0">
      <w:numFmt w:val="bullet"/>
      <w:lvlText w:val="•"/>
      <w:lvlJc w:val="left"/>
      <w:pPr>
        <w:ind w:left="2635" w:hanging="454"/>
      </w:pPr>
      <w:rPr>
        <w:rFonts w:hint="default"/>
        <w:lang w:val="en-US" w:eastAsia="en-US" w:bidi="ar-SA"/>
      </w:rPr>
    </w:lvl>
    <w:lvl w:ilvl="5" w:tplc="B5DAF082">
      <w:numFmt w:val="bullet"/>
      <w:lvlText w:val="•"/>
      <w:lvlJc w:val="left"/>
      <w:pPr>
        <w:ind w:left="3089" w:hanging="454"/>
      </w:pPr>
      <w:rPr>
        <w:rFonts w:hint="default"/>
        <w:lang w:val="en-US" w:eastAsia="en-US" w:bidi="ar-SA"/>
      </w:rPr>
    </w:lvl>
    <w:lvl w:ilvl="6" w:tplc="624EC546">
      <w:numFmt w:val="bullet"/>
      <w:lvlText w:val="•"/>
      <w:lvlJc w:val="left"/>
      <w:pPr>
        <w:ind w:left="3543" w:hanging="454"/>
      </w:pPr>
      <w:rPr>
        <w:rFonts w:hint="default"/>
        <w:lang w:val="en-US" w:eastAsia="en-US" w:bidi="ar-SA"/>
      </w:rPr>
    </w:lvl>
    <w:lvl w:ilvl="7" w:tplc="86586B56">
      <w:numFmt w:val="bullet"/>
      <w:lvlText w:val="•"/>
      <w:lvlJc w:val="left"/>
      <w:pPr>
        <w:ind w:left="3997" w:hanging="454"/>
      </w:pPr>
      <w:rPr>
        <w:rFonts w:hint="default"/>
        <w:lang w:val="en-US" w:eastAsia="en-US" w:bidi="ar-SA"/>
      </w:rPr>
    </w:lvl>
    <w:lvl w:ilvl="8" w:tplc="577C948C">
      <w:numFmt w:val="bullet"/>
      <w:lvlText w:val="•"/>
      <w:lvlJc w:val="left"/>
      <w:pPr>
        <w:ind w:left="4450" w:hanging="454"/>
      </w:pPr>
      <w:rPr>
        <w:rFonts w:hint="default"/>
        <w:lang w:val="en-US" w:eastAsia="en-US" w:bidi="ar-SA"/>
      </w:rPr>
    </w:lvl>
  </w:abstractNum>
  <w:abstractNum w:abstractNumId="49" w15:restartNumberingAfterBreak="0">
    <w:nsid w:val="76CA04CE"/>
    <w:multiLevelType w:val="hybridMultilevel"/>
    <w:tmpl w:val="F36041E8"/>
    <w:lvl w:ilvl="0" w:tplc="CB644ECE">
      <w:start w:val="124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96025ACE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0E063A00">
      <w:numFmt w:val="bullet"/>
      <w:lvlText w:val="•"/>
      <w:lvlJc w:val="left"/>
      <w:pPr>
        <w:ind w:left="1728" w:hanging="454"/>
      </w:pPr>
      <w:rPr>
        <w:rFonts w:hint="default"/>
        <w:lang w:val="en-US" w:eastAsia="en-US" w:bidi="ar-SA"/>
      </w:rPr>
    </w:lvl>
    <w:lvl w:ilvl="3" w:tplc="9D14B4B8">
      <w:numFmt w:val="bullet"/>
      <w:lvlText w:val="•"/>
      <w:lvlJc w:val="left"/>
      <w:pPr>
        <w:ind w:left="2182" w:hanging="454"/>
      </w:pPr>
      <w:rPr>
        <w:rFonts w:hint="default"/>
        <w:lang w:val="en-US" w:eastAsia="en-US" w:bidi="ar-SA"/>
      </w:rPr>
    </w:lvl>
    <w:lvl w:ilvl="4" w:tplc="A3CE827A">
      <w:numFmt w:val="bullet"/>
      <w:lvlText w:val="•"/>
      <w:lvlJc w:val="left"/>
      <w:pPr>
        <w:ind w:left="2636" w:hanging="454"/>
      </w:pPr>
      <w:rPr>
        <w:rFonts w:hint="default"/>
        <w:lang w:val="en-US" w:eastAsia="en-US" w:bidi="ar-SA"/>
      </w:rPr>
    </w:lvl>
    <w:lvl w:ilvl="5" w:tplc="0C4AB6A0">
      <w:numFmt w:val="bullet"/>
      <w:lvlText w:val="•"/>
      <w:lvlJc w:val="left"/>
      <w:pPr>
        <w:ind w:left="3090" w:hanging="454"/>
      </w:pPr>
      <w:rPr>
        <w:rFonts w:hint="default"/>
        <w:lang w:val="en-US" w:eastAsia="en-US" w:bidi="ar-SA"/>
      </w:rPr>
    </w:lvl>
    <w:lvl w:ilvl="6" w:tplc="C102DE92">
      <w:numFmt w:val="bullet"/>
      <w:lvlText w:val="•"/>
      <w:lvlJc w:val="left"/>
      <w:pPr>
        <w:ind w:left="3544" w:hanging="454"/>
      </w:pPr>
      <w:rPr>
        <w:rFonts w:hint="default"/>
        <w:lang w:val="en-US" w:eastAsia="en-US" w:bidi="ar-SA"/>
      </w:rPr>
    </w:lvl>
    <w:lvl w:ilvl="7" w:tplc="26DE8D1A">
      <w:numFmt w:val="bullet"/>
      <w:lvlText w:val="•"/>
      <w:lvlJc w:val="left"/>
      <w:pPr>
        <w:ind w:left="3998" w:hanging="454"/>
      </w:pPr>
      <w:rPr>
        <w:rFonts w:hint="default"/>
        <w:lang w:val="en-US" w:eastAsia="en-US" w:bidi="ar-SA"/>
      </w:rPr>
    </w:lvl>
    <w:lvl w:ilvl="8" w:tplc="C2500632">
      <w:numFmt w:val="bullet"/>
      <w:lvlText w:val="•"/>
      <w:lvlJc w:val="left"/>
      <w:pPr>
        <w:ind w:left="4452" w:hanging="454"/>
      </w:pPr>
      <w:rPr>
        <w:rFonts w:hint="default"/>
        <w:lang w:val="en-US" w:eastAsia="en-US" w:bidi="ar-SA"/>
      </w:rPr>
    </w:lvl>
  </w:abstractNum>
  <w:abstractNum w:abstractNumId="50" w15:restartNumberingAfterBreak="0">
    <w:nsid w:val="784C5B72"/>
    <w:multiLevelType w:val="hybridMultilevel"/>
    <w:tmpl w:val="F254270E"/>
    <w:lvl w:ilvl="0" w:tplc="9962C856">
      <w:start w:val="695"/>
      <w:numFmt w:val="decimal"/>
      <w:lvlText w:val="%1"/>
      <w:lvlJc w:val="left"/>
      <w:pPr>
        <w:ind w:left="827" w:hanging="487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1E479EA">
      <w:numFmt w:val="bullet"/>
      <w:lvlText w:val="•"/>
      <w:lvlJc w:val="left"/>
      <w:pPr>
        <w:ind w:left="1272" w:hanging="487"/>
      </w:pPr>
      <w:rPr>
        <w:rFonts w:hint="default"/>
        <w:lang w:val="en-US" w:eastAsia="en-US" w:bidi="ar-SA"/>
      </w:rPr>
    </w:lvl>
    <w:lvl w:ilvl="2" w:tplc="AC7EDB28">
      <w:numFmt w:val="bullet"/>
      <w:lvlText w:val="•"/>
      <w:lvlJc w:val="left"/>
      <w:pPr>
        <w:ind w:left="1725" w:hanging="487"/>
      </w:pPr>
      <w:rPr>
        <w:rFonts w:hint="default"/>
        <w:lang w:val="en-US" w:eastAsia="en-US" w:bidi="ar-SA"/>
      </w:rPr>
    </w:lvl>
    <w:lvl w:ilvl="3" w:tplc="3BD247CE">
      <w:numFmt w:val="bullet"/>
      <w:lvlText w:val="•"/>
      <w:lvlJc w:val="left"/>
      <w:pPr>
        <w:ind w:left="2178" w:hanging="487"/>
      </w:pPr>
      <w:rPr>
        <w:rFonts w:hint="default"/>
        <w:lang w:val="en-US" w:eastAsia="en-US" w:bidi="ar-SA"/>
      </w:rPr>
    </w:lvl>
    <w:lvl w:ilvl="4" w:tplc="156ACB58">
      <w:numFmt w:val="bullet"/>
      <w:lvlText w:val="•"/>
      <w:lvlJc w:val="left"/>
      <w:pPr>
        <w:ind w:left="2631" w:hanging="487"/>
      </w:pPr>
      <w:rPr>
        <w:rFonts w:hint="default"/>
        <w:lang w:val="en-US" w:eastAsia="en-US" w:bidi="ar-SA"/>
      </w:rPr>
    </w:lvl>
    <w:lvl w:ilvl="5" w:tplc="A3B839D2">
      <w:numFmt w:val="bullet"/>
      <w:lvlText w:val="•"/>
      <w:lvlJc w:val="left"/>
      <w:pPr>
        <w:ind w:left="3084" w:hanging="487"/>
      </w:pPr>
      <w:rPr>
        <w:rFonts w:hint="default"/>
        <w:lang w:val="en-US" w:eastAsia="en-US" w:bidi="ar-SA"/>
      </w:rPr>
    </w:lvl>
    <w:lvl w:ilvl="6" w:tplc="A2BEC3C2">
      <w:numFmt w:val="bullet"/>
      <w:lvlText w:val="•"/>
      <w:lvlJc w:val="left"/>
      <w:pPr>
        <w:ind w:left="3537" w:hanging="487"/>
      </w:pPr>
      <w:rPr>
        <w:rFonts w:hint="default"/>
        <w:lang w:val="en-US" w:eastAsia="en-US" w:bidi="ar-SA"/>
      </w:rPr>
    </w:lvl>
    <w:lvl w:ilvl="7" w:tplc="983CA98E">
      <w:numFmt w:val="bullet"/>
      <w:lvlText w:val="•"/>
      <w:lvlJc w:val="left"/>
      <w:pPr>
        <w:ind w:left="3990" w:hanging="487"/>
      </w:pPr>
      <w:rPr>
        <w:rFonts w:hint="default"/>
        <w:lang w:val="en-US" w:eastAsia="en-US" w:bidi="ar-SA"/>
      </w:rPr>
    </w:lvl>
    <w:lvl w:ilvl="8" w:tplc="357AE196">
      <w:numFmt w:val="bullet"/>
      <w:lvlText w:val="•"/>
      <w:lvlJc w:val="left"/>
      <w:pPr>
        <w:ind w:left="4443" w:hanging="487"/>
      </w:pPr>
      <w:rPr>
        <w:rFonts w:hint="default"/>
        <w:lang w:val="en-US" w:eastAsia="en-US" w:bidi="ar-SA"/>
      </w:rPr>
    </w:lvl>
  </w:abstractNum>
  <w:abstractNum w:abstractNumId="51" w15:restartNumberingAfterBreak="0">
    <w:nsid w:val="7D4757B2"/>
    <w:multiLevelType w:val="hybridMultilevel"/>
    <w:tmpl w:val="26A049B8"/>
    <w:lvl w:ilvl="0" w:tplc="657CC262">
      <w:start w:val="449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198DEA2">
      <w:numFmt w:val="bullet"/>
      <w:lvlText w:val="•"/>
      <w:lvlJc w:val="left"/>
      <w:pPr>
        <w:ind w:left="1268" w:hanging="454"/>
      </w:pPr>
      <w:rPr>
        <w:rFonts w:hint="default"/>
        <w:lang w:val="en-US" w:eastAsia="en-US" w:bidi="ar-SA"/>
      </w:rPr>
    </w:lvl>
    <w:lvl w:ilvl="2" w:tplc="8794CA7C">
      <w:numFmt w:val="bullet"/>
      <w:lvlText w:val="•"/>
      <w:lvlJc w:val="left"/>
      <w:pPr>
        <w:ind w:left="1717" w:hanging="454"/>
      </w:pPr>
      <w:rPr>
        <w:rFonts w:hint="default"/>
        <w:lang w:val="en-US" w:eastAsia="en-US" w:bidi="ar-SA"/>
      </w:rPr>
    </w:lvl>
    <w:lvl w:ilvl="3" w:tplc="9EDE583C">
      <w:numFmt w:val="bullet"/>
      <w:lvlText w:val="•"/>
      <w:lvlJc w:val="left"/>
      <w:pPr>
        <w:ind w:left="2166" w:hanging="454"/>
      </w:pPr>
      <w:rPr>
        <w:rFonts w:hint="default"/>
        <w:lang w:val="en-US" w:eastAsia="en-US" w:bidi="ar-SA"/>
      </w:rPr>
    </w:lvl>
    <w:lvl w:ilvl="4" w:tplc="88E2D452">
      <w:numFmt w:val="bullet"/>
      <w:lvlText w:val="•"/>
      <w:lvlJc w:val="left"/>
      <w:pPr>
        <w:ind w:left="2614" w:hanging="454"/>
      </w:pPr>
      <w:rPr>
        <w:rFonts w:hint="default"/>
        <w:lang w:val="en-US" w:eastAsia="en-US" w:bidi="ar-SA"/>
      </w:rPr>
    </w:lvl>
    <w:lvl w:ilvl="5" w:tplc="F3D6F5E4">
      <w:numFmt w:val="bullet"/>
      <w:lvlText w:val="•"/>
      <w:lvlJc w:val="left"/>
      <w:pPr>
        <w:ind w:left="3063" w:hanging="454"/>
      </w:pPr>
      <w:rPr>
        <w:rFonts w:hint="default"/>
        <w:lang w:val="en-US" w:eastAsia="en-US" w:bidi="ar-SA"/>
      </w:rPr>
    </w:lvl>
    <w:lvl w:ilvl="6" w:tplc="F25E81DE">
      <w:numFmt w:val="bullet"/>
      <w:lvlText w:val="•"/>
      <w:lvlJc w:val="left"/>
      <w:pPr>
        <w:ind w:left="3512" w:hanging="454"/>
      </w:pPr>
      <w:rPr>
        <w:rFonts w:hint="default"/>
        <w:lang w:val="en-US" w:eastAsia="en-US" w:bidi="ar-SA"/>
      </w:rPr>
    </w:lvl>
    <w:lvl w:ilvl="7" w:tplc="8E4447D6">
      <w:numFmt w:val="bullet"/>
      <w:lvlText w:val="•"/>
      <w:lvlJc w:val="left"/>
      <w:pPr>
        <w:ind w:left="3961" w:hanging="454"/>
      </w:pPr>
      <w:rPr>
        <w:rFonts w:hint="default"/>
        <w:lang w:val="en-US" w:eastAsia="en-US" w:bidi="ar-SA"/>
      </w:rPr>
    </w:lvl>
    <w:lvl w:ilvl="8" w:tplc="5A2840BE">
      <w:numFmt w:val="bullet"/>
      <w:lvlText w:val="•"/>
      <w:lvlJc w:val="left"/>
      <w:pPr>
        <w:ind w:left="4409" w:hanging="454"/>
      </w:pPr>
      <w:rPr>
        <w:rFonts w:hint="default"/>
        <w:lang w:val="en-US" w:eastAsia="en-US" w:bidi="ar-SA"/>
      </w:rPr>
    </w:lvl>
  </w:abstractNum>
  <w:abstractNum w:abstractNumId="52" w15:restartNumberingAfterBreak="0">
    <w:nsid w:val="7F0F28B3"/>
    <w:multiLevelType w:val="hybridMultilevel"/>
    <w:tmpl w:val="2236FD3E"/>
    <w:lvl w:ilvl="0" w:tplc="DECA7848">
      <w:start w:val="203"/>
      <w:numFmt w:val="decimal"/>
      <w:lvlText w:val="%1"/>
      <w:lvlJc w:val="left"/>
      <w:pPr>
        <w:ind w:left="82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CACC70A6">
      <w:numFmt w:val="bullet"/>
      <w:lvlText w:val="•"/>
      <w:lvlJc w:val="left"/>
      <w:pPr>
        <w:ind w:left="1272" w:hanging="454"/>
      </w:pPr>
      <w:rPr>
        <w:rFonts w:hint="default"/>
        <w:lang w:val="en-US" w:eastAsia="en-US" w:bidi="ar-SA"/>
      </w:rPr>
    </w:lvl>
    <w:lvl w:ilvl="2" w:tplc="2B40C43A">
      <w:numFmt w:val="bullet"/>
      <w:lvlText w:val="•"/>
      <w:lvlJc w:val="left"/>
      <w:pPr>
        <w:ind w:left="1724" w:hanging="454"/>
      </w:pPr>
      <w:rPr>
        <w:rFonts w:hint="default"/>
        <w:lang w:val="en-US" w:eastAsia="en-US" w:bidi="ar-SA"/>
      </w:rPr>
    </w:lvl>
    <w:lvl w:ilvl="3" w:tplc="6700F0A0">
      <w:numFmt w:val="bullet"/>
      <w:lvlText w:val="•"/>
      <w:lvlJc w:val="left"/>
      <w:pPr>
        <w:ind w:left="2177" w:hanging="454"/>
      </w:pPr>
      <w:rPr>
        <w:rFonts w:hint="default"/>
        <w:lang w:val="en-US" w:eastAsia="en-US" w:bidi="ar-SA"/>
      </w:rPr>
    </w:lvl>
    <w:lvl w:ilvl="4" w:tplc="D828F06A">
      <w:numFmt w:val="bullet"/>
      <w:lvlText w:val="•"/>
      <w:lvlJc w:val="left"/>
      <w:pPr>
        <w:ind w:left="2629" w:hanging="454"/>
      </w:pPr>
      <w:rPr>
        <w:rFonts w:hint="default"/>
        <w:lang w:val="en-US" w:eastAsia="en-US" w:bidi="ar-SA"/>
      </w:rPr>
    </w:lvl>
    <w:lvl w:ilvl="5" w:tplc="AEF69BF4">
      <w:numFmt w:val="bullet"/>
      <w:lvlText w:val="•"/>
      <w:lvlJc w:val="left"/>
      <w:pPr>
        <w:ind w:left="3082" w:hanging="454"/>
      </w:pPr>
      <w:rPr>
        <w:rFonts w:hint="default"/>
        <w:lang w:val="en-US" w:eastAsia="en-US" w:bidi="ar-SA"/>
      </w:rPr>
    </w:lvl>
    <w:lvl w:ilvl="6" w:tplc="88444030">
      <w:numFmt w:val="bullet"/>
      <w:lvlText w:val="•"/>
      <w:lvlJc w:val="left"/>
      <w:pPr>
        <w:ind w:left="3534" w:hanging="454"/>
      </w:pPr>
      <w:rPr>
        <w:rFonts w:hint="default"/>
        <w:lang w:val="en-US" w:eastAsia="en-US" w:bidi="ar-SA"/>
      </w:rPr>
    </w:lvl>
    <w:lvl w:ilvl="7" w:tplc="E6969106">
      <w:numFmt w:val="bullet"/>
      <w:lvlText w:val="•"/>
      <w:lvlJc w:val="left"/>
      <w:pPr>
        <w:ind w:left="3986" w:hanging="454"/>
      </w:pPr>
      <w:rPr>
        <w:rFonts w:hint="default"/>
        <w:lang w:val="en-US" w:eastAsia="en-US" w:bidi="ar-SA"/>
      </w:rPr>
    </w:lvl>
    <w:lvl w:ilvl="8" w:tplc="0A98AC26">
      <w:numFmt w:val="bullet"/>
      <w:lvlText w:val="•"/>
      <w:lvlJc w:val="left"/>
      <w:pPr>
        <w:ind w:left="4439" w:hanging="454"/>
      </w:pPr>
      <w:rPr>
        <w:rFonts w:hint="default"/>
        <w:lang w:val="en-US" w:eastAsia="en-US" w:bidi="ar-SA"/>
      </w:rPr>
    </w:lvl>
  </w:abstractNum>
  <w:num w:numId="1">
    <w:abstractNumId w:val="10"/>
  </w:num>
  <w:num w:numId="2">
    <w:abstractNumId w:val="20"/>
  </w:num>
  <w:num w:numId="3">
    <w:abstractNumId w:val="30"/>
  </w:num>
  <w:num w:numId="4">
    <w:abstractNumId w:val="5"/>
  </w:num>
  <w:num w:numId="5">
    <w:abstractNumId w:val="37"/>
  </w:num>
  <w:num w:numId="6">
    <w:abstractNumId w:val="40"/>
  </w:num>
  <w:num w:numId="7">
    <w:abstractNumId w:val="38"/>
  </w:num>
  <w:num w:numId="8">
    <w:abstractNumId w:val="18"/>
  </w:num>
  <w:num w:numId="9">
    <w:abstractNumId w:val="28"/>
  </w:num>
  <w:num w:numId="10">
    <w:abstractNumId w:val="25"/>
  </w:num>
  <w:num w:numId="11">
    <w:abstractNumId w:val="31"/>
  </w:num>
  <w:num w:numId="12">
    <w:abstractNumId w:val="14"/>
  </w:num>
  <w:num w:numId="13">
    <w:abstractNumId w:val="1"/>
  </w:num>
  <w:num w:numId="14">
    <w:abstractNumId w:val="39"/>
  </w:num>
  <w:num w:numId="15">
    <w:abstractNumId w:val="41"/>
  </w:num>
  <w:num w:numId="16">
    <w:abstractNumId w:val="35"/>
  </w:num>
  <w:num w:numId="17">
    <w:abstractNumId w:val="48"/>
  </w:num>
  <w:num w:numId="18">
    <w:abstractNumId w:val="24"/>
  </w:num>
  <w:num w:numId="19">
    <w:abstractNumId w:val="12"/>
  </w:num>
  <w:num w:numId="20">
    <w:abstractNumId w:val="50"/>
  </w:num>
  <w:num w:numId="21">
    <w:abstractNumId w:val="44"/>
  </w:num>
  <w:num w:numId="22">
    <w:abstractNumId w:val="0"/>
  </w:num>
  <w:num w:numId="23">
    <w:abstractNumId w:val="29"/>
  </w:num>
  <w:num w:numId="24">
    <w:abstractNumId w:val="46"/>
  </w:num>
  <w:num w:numId="25">
    <w:abstractNumId w:val="13"/>
  </w:num>
  <w:num w:numId="26">
    <w:abstractNumId w:val="51"/>
  </w:num>
  <w:num w:numId="27">
    <w:abstractNumId w:val="2"/>
  </w:num>
  <w:num w:numId="28">
    <w:abstractNumId w:val="4"/>
  </w:num>
  <w:num w:numId="29">
    <w:abstractNumId w:val="6"/>
  </w:num>
  <w:num w:numId="30">
    <w:abstractNumId w:val="42"/>
  </w:num>
  <w:num w:numId="31">
    <w:abstractNumId w:val="8"/>
  </w:num>
  <w:num w:numId="32">
    <w:abstractNumId w:val="7"/>
  </w:num>
  <w:num w:numId="33">
    <w:abstractNumId w:val="33"/>
  </w:num>
  <w:num w:numId="34">
    <w:abstractNumId w:val="43"/>
  </w:num>
  <w:num w:numId="35">
    <w:abstractNumId w:val="32"/>
  </w:num>
  <w:num w:numId="36">
    <w:abstractNumId w:val="34"/>
  </w:num>
  <w:num w:numId="37">
    <w:abstractNumId w:val="23"/>
  </w:num>
  <w:num w:numId="38">
    <w:abstractNumId w:val="52"/>
  </w:num>
  <w:num w:numId="39">
    <w:abstractNumId w:val="45"/>
  </w:num>
  <w:num w:numId="40">
    <w:abstractNumId w:val="21"/>
  </w:num>
  <w:num w:numId="41">
    <w:abstractNumId w:val="15"/>
  </w:num>
  <w:num w:numId="42">
    <w:abstractNumId w:val="17"/>
  </w:num>
  <w:num w:numId="43">
    <w:abstractNumId w:val="11"/>
  </w:num>
  <w:num w:numId="44">
    <w:abstractNumId w:val="36"/>
  </w:num>
  <w:num w:numId="45">
    <w:abstractNumId w:val="47"/>
  </w:num>
  <w:num w:numId="46">
    <w:abstractNumId w:val="16"/>
  </w:num>
  <w:num w:numId="47">
    <w:abstractNumId w:val="9"/>
  </w:num>
  <w:num w:numId="48">
    <w:abstractNumId w:val="49"/>
  </w:num>
  <w:num w:numId="49">
    <w:abstractNumId w:val="3"/>
  </w:num>
  <w:num w:numId="50">
    <w:abstractNumId w:val="27"/>
  </w:num>
  <w:num w:numId="51">
    <w:abstractNumId w:val="22"/>
  </w:num>
  <w:num w:numId="52">
    <w:abstractNumId w:val="26"/>
  </w:num>
  <w:num w:numId="53">
    <w:abstractNumId w:val="19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87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F7AA6"/>
    <w:rsid w:val="00452D39"/>
    <w:rsid w:val="004F7AA6"/>
    <w:rsid w:val="00564547"/>
    <w:rsid w:val="005B29C0"/>
    <w:rsid w:val="005D2A39"/>
    <w:rsid w:val="00CC24F5"/>
    <w:rsid w:val="00D34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7"/>
    <o:shapelayout v:ext="edit">
      <o:idmap v:ext="edit" data="2"/>
    </o:shapelayout>
  </w:shapeDefaults>
  <w:decimalSymbol w:val="."/>
  <w:listSeparator w:val=","/>
  <w14:docId w14:val="603A1791"/>
  <w15:docId w15:val="{BDF21213-713F-2C46-B9EF-D6DED18692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-MDM" w:eastAsia="ARIAL-MDM" w:hAnsi="ARIAL-MDM" w:cs="ARIAL-MDM"/>
    </w:rPr>
  </w:style>
  <w:style w:type="paragraph" w:styleId="Heading1">
    <w:name w:val="heading 1"/>
    <w:basedOn w:val="Normal"/>
    <w:uiPriority w:val="9"/>
    <w:qFormat/>
    <w:pPr>
      <w:spacing w:before="51"/>
      <w:ind w:left="801" w:hanging="429"/>
      <w:outlineLvl w:val="0"/>
    </w:pPr>
    <w:rPr>
      <w:rFonts w:ascii="Calibri" w:eastAsia="Calibri" w:hAnsi="Calibri" w:cs="Calibri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377"/>
      <w:outlineLvl w:val="1"/>
    </w:pPr>
    <w:rPr>
      <w:rFonts w:ascii="Calibri" w:eastAsia="Calibri" w:hAnsi="Calibri" w:cs="Calibri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Title">
    <w:name w:val="Title"/>
    <w:basedOn w:val="Normal"/>
    <w:uiPriority w:val="10"/>
    <w:qFormat/>
    <w:pPr>
      <w:spacing w:line="834" w:lineRule="exact"/>
      <w:ind w:left="708"/>
    </w:pPr>
    <w:rPr>
      <w:rFonts w:ascii="Calibri" w:eastAsia="Calibri" w:hAnsi="Calibri" w:cs="Calibri"/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spacing w:before="79"/>
      <w:ind w:left="827" w:hanging="454"/>
    </w:pPr>
  </w:style>
  <w:style w:type="paragraph" w:customStyle="1" w:styleId="TableParagraph">
    <w:name w:val="Table Paragraph"/>
    <w:basedOn w:val="Normal"/>
    <w:uiPriority w:val="1"/>
    <w:qFormat/>
    <w:pPr>
      <w:spacing w:before="39"/>
      <w:ind w:left="86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99" Type="http://schemas.openxmlformats.org/officeDocument/2006/relationships/image" Target="media/image280.jpeg"/><Relationship Id="rId21" Type="http://schemas.openxmlformats.org/officeDocument/2006/relationships/image" Target="media/image12.jpeg"/><Relationship Id="rId63" Type="http://schemas.openxmlformats.org/officeDocument/2006/relationships/image" Target="media/image51.jpeg"/><Relationship Id="rId159" Type="http://schemas.openxmlformats.org/officeDocument/2006/relationships/image" Target="media/image144.jpeg"/><Relationship Id="rId324" Type="http://schemas.openxmlformats.org/officeDocument/2006/relationships/hyperlink" Target="http://www.geelongaustralia.com.au/armstrongcreek/armstrong/article/" TargetMode="External"/><Relationship Id="rId170" Type="http://schemas.openxmlformats.org/officeDocument/2006/relationships/footer" Target="footer11.xml"/><Relationship Id="rId226" Type="http://schemas.openxmlformats.org/officeDocument/2006/relationships/image" Target="media/image207.jpeg"/><Relationship Id="rId268" Type="http://schemas.openxmlformats.org/officeDocument/2006/relationships/image" Target="media/image249.jpeg"/><Relationship Id="rId32" Type="http://schemas.openxmlformats.org/officeDocument/2006/relationships/image" Target="media/image23.jpeg"/><Relationship Id="rId74" Type="http://schemas.openxmlformats.org/officeDocument/2006/relationships/image" Target="media/image59.jpeg"/><Relationship Id="rId128" Type="http://schemas.openxmlformats.org/officeDocument/2006/relationships/image" Target="media/image113.png"/><Relationship Id="rId335" Type="http://schemas.openxmlformats.org/officeDocument/2006/relationships/hyperlink" Target="http://vhd.heritagecouncil.vic.gov.au/places/511" TargetMode="External"/><Relationship Id="rId5" Type="http://schemas.openxmlformats.org/officeDocument/2006/relationships/footnotes" Target="footnotes.xml"/><Relationship Id="rId181" Type="http://schemas.openxmlformats.org/officeDocument/2006/relationships/image" Target="media/image162.jpeg"/><Relationship Id="rId237" Type="http://schemas.openxmlformats.org/officeDocument/2006/relationships/image" Target="media/image218.jpeg"/><Relationship Id="rId279" Type="http://schemas.openxmlformats.org/officeDocument/2006/relationships/image" Target="media/image260.png"/><Relationship Id="rId43" Type="http://schemas.openxmlformats.org/officeDocument/2006/relationships/image" Target="media/image34.jpeg"/><Relationship Id="rId139" Type="http://schemas.openxmlformats.org/officeDocument/2006/relationships/image" Target="media/image124.jpeg"/><Relationship Id="rId290" Type="http://schemas.openxmlformats.org/officeDocument/2006/relationships/image" Target="media/image271.jpeg"/><Relationship Id="rId304" Type="http://schemas.openxmlformats.org/officeDocument/2006/relationships/footer" Target="footer14.xml"/><Relationship Id="rId346" Type="http://schemas.openxmlformats.org/officeDocument/2006/relationships/hyperlink" Target="http://www.premierpostal.com/" TargetMode="External"/><Relationship Id="rId85" Type="http://schemas.openxmlformats.org/officeDocument/2006/relationships/image" Target="media/image70.png"/><Relationship Id="rId150" Type="http://schemas.openxmlformats.org/officeDocument/2006/relationships/image" Target="media/image135.jpeg"/><Relationship Id="rId192" Type="http://schemas.openxmlformats.org/officeDocument/2006/relationships/image" Target="media/image173.jpeg"/><Relationship Id="rId206" Type="http://schemas.openxmlformats.org/officeDocument/2006/relationships/image" Target="media/image187.jpeg"/><Relationship Id="rId248" Type="http://schemas.openxmlformats.org/officeDocument/2006/relationships/image" Target="media/image229.png"/><Relationship Id="rId12" Type="http://schemas.openxmlformats.org/officeDocument/2006/relationships/image" Target="media/image3.png"/><Relationship Id="rId108" Type="http://schemas.openxmlformats.org/officeDocument/2006/relationships/image" Target="media/image93.jpeg"/><Relationship Id="rId315" Type="http://schemas.openxmlformats.org/officeDocument/2006/relationships/hyperlink" Target="http://www.portphillippioneersgroup.org/" TargetMode="External"/><Relationship Id="rId54" Type="http://schemas.openxmlformats.org/officeDocument/2006/relationships/image" Target="media/image42.jpeg"/><Relationship Id="rId96" Type="http://schemas.openxmlformats.org/officeDocument/2006/relationships/image" Target="media/image81.png"/><Relationship Id="rId161" Type="http://schemas.openxmlformats.org/officeDocument/2006/relationships/image" Target="media/image146.jpeg"/><Relationship Id="rId217" Type="http://schemas.openxmlformats.org/officeDocument/2006/relationships/image" Target="media/image198.png"/><Relationship Id="rId259" Type="http://schemas.openxmlformats.org/officeDocument/2006/relationships/image" Target="media/image240.jpeg"/><Relationship Id="rId23" Type="http://schemas.openxmlformats.org/officeDocument/2006/relationships/image" Target="media/image14.jpeg"/><Relationship Id="rId119" Type="http://schemas.openxmlformats.org/officeDocument/2006/relationships/image" Target="media/image104.jpeg"/><Relationship Id="rId270" Type="http://schemas.openxmlformats.org/officeDocument/2006/relationships/image" Target="media/image251.jpeg"/><Relationship Id="rId326" Type="http://schemas.openxmlformats.org/officeDocument/2006/relationships/hyperlink" Target="http://www.abc.net.au/news/2016-10-07/ford-closes-its-australian-factories-after-" TargetMode="External"/><Relationship Id="rId65" Type="http://schemas.openxmlformats.org/officeDocument/2006/relationships/image" Target="media/image52.jpeg"/><Relationship Id="rId130" Type="http://schemas.openxmlformats.org/officeDocument/2006/relationships/image" Target="media/image115.jpeg"/><Relationship Id="rId172" Type="http://schemas.openxmlformats.org/officeDocument/2006/relationships/image" Target="media/image155.jpeg"/><Relationship Id="rId228" Type="http://schemas.openxmlformats.org/officeDocument/2006/relationships/image" Target="media/image209.jpeg"/><Relationship Id="rId281" Type="http://schemas.openxmlformats.org/officeDocument/2006/relationships/image" Target="media/image262.jpeg"/><Relationship Id="rId337" Type="http://schemas.openxmlformats.org/officeDocument/2006/relationships/hyperlink" Target="http://vhd.heritagecouncil.vic.gov.au/places/3240" TargetMode="External"/><Relationship Id="rId34" Type="http://schemas.openxmlformats.org/officeDocument/2006/relationships/image" Target="media/image25.jpeg"/><Relationship Id="rId76" Type="http://schemas.openxmlformats.org/officeDocument/2006/relationships/image" Target="media/image61.jpeg"/><Relationship Id="rId141" Type="http://schemas.openxmlformats.org/officeDocument/2006/relationships/image" Target="media/image126.jpeg"/><Relationship Id="rId7" Type="http://schemas.openxmlformats.org/officeDocument/2006/relationships/image" Target="media/image1.jpg"/><Relationship Id="rId183" Type="http://schemas.openxmlformats.org/officeDocument/2006/relationships/image" Target="media/image164.jpeg"/><Relationship Id="rId239" Type="http://schemas.openxmlformats.org/officeDocument/2006/relationships/image" Target="media/image220.jpeg"/><Relationship Id="rId250" Type="http://schemas.openxmlformats.org/officeDocument/2006/relationships/image" Target="media/image231.jpeg"/><Relationship Id="rId292" Type="http://schemas.openxmlformats.org/officeDocument/2006/relationships/image" Target="media/image273.jpeg"/><Relationship Id="rId306" Type="http://schemas.openxmlformats.org/officeDocument/2006/relationships/footer" Target="footer15.xml"/><Relationship Id="rId45" Type="http://schemas.openxmlformats.org/officeDocument/2006/relationships/image" Target="media/image36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348" Type="http://schemas.openxmlformats.org/officeDocument/2006/relationships/hyperlink" Target="http://geneagraphie.com/getperson.php?personID=I456249&amp;tree=1" TargetMode="External"/><Relationship Id="rId152" Type="http://schemas.openxmlformats.org/officeDocument/2006/relationships/image" Target="media/image137.jpeg"/><Relationship Id="rId194" Type="http://schemas.openxmlformats.org/officeDocument/2006/relationships/image" Target="media/image175.jpeg"/><Relationship Id="rId208" Type="http://schemas.openxmlformats.org/officeDocument/2006/relationships/image" Target="media/image189.jpeg"/><Relationship Id="rId261" Type="http://schemas.openxmlformats.org/officeDocument/2006/relationships/image" Target="media/image242.png"/><Relationship Id="rId14" Type="http://schemas.openxmlformats.org/officeDocument/2006/relationships/image" Target="media/image5.jpeg"/><Relationship Id="rId56" Type="http://schemas.openxmlformats.org/officeDocument/2006/relationships/image" Target="media/image44.jpeg"/><Relationship Id="rId317" Type="http://schemas.openxmlformats.org/officeDocument/2006/relationships/hyperlink" Target="http://zades.com.au/gandd/index.php/geelong/" TargetMode="External"/><Relationship Id="rId98" Type="http://schemas.openxmlformats.org/officeDocument/2006/relationships/image" Target="media/image83.jpeg"/><Relationship Id="rId121" Type="http://schemas.openxmlformats.org/officeDocument/2006/relationships/image" Target="media/image106.jpeg"/><Relationship Id="rId163" Type="http://schemas.openxmlformats.org/officeDocument/2006/relationships/footer" Target="footer10.xml"/><Relationship Id="rId219" Type="http://schemas.openxmlformats.org/officeDocument/2006/relationships/image" Target="media/image200.jpeg"/><Relationship Id="rId230" Type="http://schemas.openxmlformats.org/officeDocument/2006/relationships/image" Target="media/image211.jpeg"/><Relationship Id="rId251" Type="http://schemas.openxmlformats.org/officeDocument/2006/relationships/image" Target="media/image232.jpeg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4.jpeg"/><Relationship Id="rId272" Type="http://schemas.openxmlformats.org/officeDocument/2006/relationships/image" Target="media/image253.jpeg"/><Relationship Id="rId293" Type="http://schemas.openxmlformats.org/officeDocument/2006/relationships/image" Target="media/image274.png"/><Relationship Id="rId307" Type="http://schemas.openxmlformats.org/officeDocument/2006/relationships/footer" Target="footer16.xml"/><Relationship Id="rId328" Type="http://schemas.openxmlformats.org/officeDocument/2006/relationships/hyperlink" Target="http://www.geelongaustralia.com.au/common/public/documents/" TargetMode="External"/><Relationship Id="rId349" Type="http://schemas.openxmlformats.org/officeDocument/2006/relationships/hyperlink" Target="http://zades.com.au/gandd/index.php/bellpen/towns2/ogrove/ogstreet" TargetMode="External"/><Relationship Id="rId88" Type="http://schemas.openxmlformats.org/officeDocument/2006/relationships/image" Target="media/image73.jpeg"/><Relationship Id="rId111" Type="http://schemas.openxmlformats.org/officeDocument/2006/relationships/image" Target="media/image96.jpeg"/><Relationship Id="rId132" Type="http://schemas.openxmlformats.org/officeDocument/2006/relationships/image" Target="media/image117.png"/><Relationship Id="rId153" Type="http://schemas.openxmlformats.org/officeDocument/2006/relationships/image" Target="media/image138.jpeg"/><Relationship Id="rId174" Type="http://schemas.openxmlformats.org/officeDocument/2006/relationships/image" Target="media/image157.jpeg"/><Relationship Id="rId195" Type="http://schemas.openxmlformats.org/officeDocument/2006/relationships/image" Target="media/image176.jpeg"/><Relationship Id="rId209" Type="http://schemas.openxmlformats.org/officeDocument/2006/relationships/image" Target="media/image190.jpeg"/><Relationship Id="rId220" Type="http://schemas.openxmlformats.org/officeDocument/2006/relationships/image" Target="media/image201.jpeg"/><Relationship Id="rId241" Type="http://schemas.openxmlformats.org/officeDocument/2006/relationships/image" Target="media/image222.jpe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5.jpeg"/><Relationship Id="rId262" Type="http://schemas.openxmlformats.org/officeDocument/2006/relationships/image" Target="media/image243.jpeg"/><Relationship Id="rId283" Type="http://schemas.openxmlformats.org/officeDocument/2006/relationships/image" Target="media/image264.png"/><Relationship Id="rId318" Type="http://schemas.openxmlformats.org/officeDocument/2006/relationships/hyperlink" Target="http://www.parliament.vic.gov.au/" TargetMode="External"/><Relationship Id="rId339" Type="http://schemas.openxmlformats.org/officeDocument/2006/relationships/hyperlink" Target="http://www.northshoreandnorlanestories.com/" TargetMode="External"/><Relationship Id="rId78" Type="http://schemas.openxmlformats.org/officeDocument/2006/relationships/image" Target="media/image63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jpeg"/><Relationship Id="rId143" Type="http://schemas.openxmlformats.org/officeDocument/2006/relationships/image" Target="media/image128.jpeg"/><Relationship Id="rId164" Type="http://schemas.openxmlformats.org/officeDocument/2006/relationships/image" Target="media/image148.jpeg"/><Relationship Id="rId185" Type="http://schemas.openxmlformats.org/officeDocument/2006/relationships/image" Target="media/image166.jpeg"/><Relationship Id="rId350" Type="http://schemas.openxmlformats.org/officeDocument/2006/relationships/hyperlink" Target="http://zades.com.au/gandd/index.php/bellpen/towns2/ogrove/ogstore" TargetMode="External"/><Relationship Id="rId9" Type="http://schemas.openxmlformats.org/officeDocument/2006/relationships/footer" Target="footer2.xml"/><Relationship Id="rId210" Type="http://schemas.openxmlformats.org/officeDocument/2006/relationships/image" Target="media/image191.png"/><Relationship Id="rId26" Type="http://schemas.openxmlformats.org/officeDocument/2006/relationships/image" Target="media/image17.jpeg"/><Relationship Id="rId231" Type="http://schemas.openxmlformats.org/officeDocument/2006/relationships/image" Target="media/image212.jpeg"/><Relationship Id="rId252" Type="http://schemas.openxmlformats.org/officeDocument/2006/relationships/image" Target="media/image233.jpeg"/><Relationship Id="rId273" Type="http://schemas.openxmlformats.org/officeDocument/2006/relationships/image" Target="media/image254.jpeg"/><Relationship Id="rId294" Type="http://schemas.openxmlformats.org/officeDocument/2006/relationships/image" Target="media/image275.png"/><Relationship Id="rId308" Type="http://schemas.openxmlformats.org/officeDocument/2006/relationships/image" Target="media/image286.jpeg"/><Relationship Id="rId329" Type="http://schemas.openxmlformats.org/officeDocument/2006/relationships/hyperlink" Target="http://vhd.heritagecouncil.vic/" TargetMode="External"/><Relationship Id="rId47" Type="http://schemas.openxmlformats.org/officeDocument/2006/relationships/image" Target="media/image38.jpeg"/><Relationship Id="rId68" Type="http://schemas.openxmlformats.org/officeDocument/2006/relationships/footer" Target="footer8.xml"/><Relationship Id="rId89" Type="http://schemas.openxmlformats.org/officeDocument/2006/relationships/image" Target="media/image74.jpeg"/><Relationship Id="rId112" Type="http://schemas.openxmlformats.org/officeDocument/2006/relationships/image" Target="media/image97.jpeg"/><Relationship Id="rId133" Type="http://schemas.openxmlformats.org/officeDocument/2006/relationships/image" Target="media/image118.jpeg"/><Relationship Id="rId154" Type="http://schemas.openxmlformats.org/officeDocument/2006/relationships/image" Target="media/image139.jpeg"/><Relationship Id="rId175" Type="http://schemas.openxmlformats.org/officeDocument/2006/relationships/image" Target="media/image158.jpeg"/><Relationship Id="rId340" Type="http://schemas.openxmlformats.org/officeDocument/2006/relationships/hyperlink" Target="http://www.facebook.com/Labuan-Square-Community-Shopping-" TargetMode="External"/><Relationship Id="rId196" Type="http://schemas.openxmlformats.org/officeDocument/2006/relationships/image" Target="media/image177.png"/><Relationship Id="rId200" Type="http://schemas.openxmlformats.org/officeDocument/2006/relationships/image" Target="media/image181.jpeg"/><Relationship Id="rId16" Type="http://schemas.openxmlformats.org/officeDocument/2006/relationships/image" Target="media/image7.jpeg"/><Relationship Id="rId221" Type="http://schemas.openxmlformats.org/officeDocument/2006/relationships/image" Target="media/image202.jpeg"/><Relationship Id="rId242" Type="http://schemas.openxmlformats.org/officeDocument/2006/relationships/image" Target="media/image223.jpeg"/><Relationship Id="rId263" Type="http://schemas.openxmlformats.org/officeDocument/2006/relationships/image" Target="media/image244.png"/><Relationship Id="rId284" Type="http://schemas.openxmlformats.org/officeDocument/2006/relationships/image" Target="media/image265.png"/><Relationship Id="rId319" Type="http://schemas.openxmlformats.org/officeDocument/2006/relationships/hyperlink" Target="http://www.ancestry.com.au/family-tree/person/tree/13209775/" TargetMode="External"/><Relationship Id="rId37" Type="http://schemas.openxmlformats.org/officeDocument/2006/relationships/image" Target="media/image28.jpeg"/><Relationship Id="rId58" Type="http://schemas.openxmlformats.org/officeDocument/2006/relationships/image" Target="media/image46.jpeg"/><Relationship Id="rId79" Type="http://schemas.openxmlformats.org/officeDocument/2006/relationships/image" Target="media/image64.jpe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44" Type="http://schemas.openxmlformats.org/officeDocument/2006/relationships/image" Target="media/image129.png"/><Relationship Id="rId330" Type="http://schemas.openxmlformats.org/officeDocument/2006/relationships/hyperlink" Target="http://vhd.heritagecouncil.vic.gov.au/places/878" TargetMode="External"/><Relationship Id="rId90" Type="http://schemas.openxmlformats.org/officeDocument/2006/relationships/image" Target="media/image75.png"/><Relationship Id="rId165" Type="http://schemas.openxmlformats.org/officeDocument/2006/relationships/image" Target="media/image149.jpeg"/><Relationship Id="rId186" Type="http://schemas.openxmlformats.org/officeDocument/2006/relationships/image" Target="media/image167.jpeg"/><Relationship Id="rId351" Type="http://schemas.openxmlformats.org/officeDocument/2006/relationships/hyperlink" Target="http://rameking2.blogspot.com/2013/12/glew.html" TargetMode="External"/><Relationship Id="rId211" Type="http://schemas.openxmlformats.org/officeDocument/2006/relationships/image" Target="media/image192.jpeg"/><Relationship Id="rId232" Type="http://schemas.openxmlformats.org/officeDocument/2006/relationships/image" Target="media/image213.jpeg"/><Relationship Id="rId253" Type="http://schemas.openxmlformats.org/officeDocument/2006/relationships/image" Target="media/image234.png"/><Relationship Id="rId274" Type="http://schemas.openxmlformats.org/officeDocument/2006/relationships/image" Target="media/image255.jpeg"/><Relationship Id="rId295" Type="http://schemas.openxmlformats.org/officeDocument/2006/relationships/image" Target="media/image276.jpeg"/><Relationship Id="rId309" Type="http://schemas.openxmlformats.org/officeDocument/2006/relationships/image" Target="media/image287.png"/><Relationship Id="rId27" Type="http://schemas.openxmlformats.org/officeDocument/2006/relationships/image" Target="media/image18.jpeg"/><Relationship Id="rId48" Type="http://schemas.openxmlformats.org/officeDocument/2006/relationships/image" Target="media/image39.jpg"/><Relationship Id="rId69" Type="http://schemas.openxmlformats.org/officeDocument/2006/relationships/footer" Target="footer9.xml"/><Relationship Id="rId113" Type="http://schemas.openxmlformats.org/officeDocument/2006/relationships/image" Target="media/image98.jpeg"/><Relationship Id="rId134" Type="http://schemas.openxmlformats.org/officeDocument/2006/relationships/image" Target="media/image119.jpeg"/><Relationship Id="rId320" Type="http://schemas.openxmlformats.org/officeDocument/2006/relationships/hyperlink" Target="http://www.ancestry.com.au/family-tree/person/tree/13209775/" TargetMode="External"/><Relationship Id="rId80" Type="http://schemas.openxmlformats.org/officeDocument/2006/relationships/image" Target="media/image65.jpeg"/><Relationship Id="rId155" Type="http://schemas.openxmlformats.org/officeDocument/2006/relationships/image" Target="media/image140.jpeg"/><Relationship Id="rId176" Type="http://schemas.openxmlformats.org/officeDocument/2006/relationships/footer" Target="footer12.xml"/><Relationship Id="rId197" Type="http://schemas.openxmlformats.org/officeDocument/2006/relationships/image" Target="media/image178.jpeg"/><Relationship Id="rId341" Type="http://schemas.openxmlformats.org/officeDocument/2006/relationships/hyperlink" Target="http://www.geelongaustralia.com.au/armstrongcreek/armstrong/article/" TargetMode="External"/><Relationship Id="rId201" Type="http://schemas.openxmlformats.org/officeDocument/2006/relationships/image" Target="media/image182.png"/><Relationship Id="rId222" Type="http://schemas.openxmlformats.org/officeDocument/2006/relationships/image" Target="media/image203.jpeg"/><Relationship Id="rId243" Type="http://schemas.openxmlformats.org/officeDocument/2006/relationships/image" Target="media/image224.jpeg"/><Relationship Id="rId264" Type="http://schemas.openxmlformats.org/officeDocument/2006/relationships/image" Target="media/image245.jpeg"/><Relationship Id="rId285" Type="http://schemas.openxmlformats.org/officeDocument/2006/relationships/image" Target="media/image266.jpeg"/><Relationship Id="rId17" Type="http://schemas.openxmlformats.org/officeDocument/2006/relationships/image" Target="media/image8.jpeg"/><Relationship Id="rId38" Type="http://schemas.openxmlformats.org/officeDocument/2006/relationships/image" Target="media/image29.jpeg"/><Relationship Id="rId59" Type="http://schemas.openxmlformats.org/officeDocument/2006/relationships/image" Target="media/image47.jpeg"/><Relationship Id="rId103" Type="http://schemas.openxmlformats.org/officeDocument/2006/relationships/image" Target="media/image88.jpeg"/><Relationship Id="rId124" Type="http://schemas.openxmlformats.org/officeDocument/2006/relationships/image" Target="media/image109.jpeg"/><Relationship Id="rId310" Type="http://schemas.openxmlformats.org/officeDocument/2006/relationships/image" Target="media/image288.jpeg"/><Relationship Id="rId70" Type="http://schemas.openxmlformats.org/officeDocument/2006/relationships/image" Target="media/image55.jpeg"/><Relationship Id="rId91" Type="http://schemas.openxmlformats.org/officeDocument/2006/relationships/image" Target="media/image76.jpeg"/><Relationship Id="rId145" Type="http://schemas.openxmlformats.org/officeDocument/2006/relationships/image" Target="media/image130.jpeg"/><Relationship Id="rId166" Type="http://schemas.openxmlformats.org/officeDocument/2006/relationships/image" Target="media/image150.jpeg"/><Relationship Id="rId187" Type="http://schemas.openxmlformats.org/officeDocument/2006/relationships/image" Target="media/image168.jpeg"/><Relationship Id="rId331" Type="http://schemas.openxmlformats.org/officeDocument/2006/relationships/hyperlink" Target="http://vhd.heritagecouncil.vic.gov.au/places/2014" TargetMode="External"/><Relationship Id="rId352" Type="http://schemas.openxmlformats.org/officeDocument/2006/relationships/hyperlink" Target="http://adb.anu.edu.au/biography/mclachlanh-charles-2411/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93.jpeg"/><Relationship Id="rId233" Type="http://schemas.openxmlformats.org/officeDocument/2006/relationships/image" Target="media/image214.jpeg"/><Relationship Id="rId254" Type="http://schemas.openxmlformats.org/officeDocument/2006/relationships/image" Target="media/image235.jpeg"/><Relationship Id="rId28" Type="http://schemas.openxmlformats.org/officeDocument/2006/relationships/image" Target="media/image19.jpeg"/><Relationship Id="rId49" Type="http://schemas.openxmlformats.org/officeDocument/2006/relationships/footer" Target="footer4.xml"/><Relationship Id="rId114" Type="http://schemas.openxmlformats.org/officeDocument/2006/relationships/image" Target="media/image99.png"/><Relationship Id="rId275" Type="http://schemas.openxmlformats.org/officeDocument/2006/relationships/image" Target="media/image256.jpeg"/><Relationship Id="rId296" Type="http://schemas.openxmlformats.org/officeDocument/2006/relationships/image" Target="media/image277.jpeg"/><Relationship Id="rId300" Type="http://schemas.openxmlformats.org/officeDocument/2006/relationships/image" Target="media/image281.jpeg"/><Relationship Id="rId60" Type="http://schemas.openxmlformats.org/officeDocument/2006/relationships/image" Target="media/image48.jpeg"/><Relationship Id="rId81" Type="http://schemas.openxmlformats.org/officeDocument/2006/relationships/image" Target="media/image66.png"/><Relationship Id="rId135" Type="http://schemas.openxmlformats.org/officeDocument/2006/relationships/image" Target="media/image120.jpeg"/><Relationship Id="rId156" Type="http://schemas.openxmlformats.org/officeDocument/2006/relationships/image" Target="media/image141.jpeg"/><Relationship Id="rId177" Type="http://schemas.openxmlformats.org/officeDocument/2006/relationships/footer" Target="footer13.xml"/><Relationship Id="rId198" Type="http://schemas.openxmlformats.org/officeDocument/2006/relationships/image" Target="media/image179.jpeg"/><Relationship Id="rId321" Type="http://schemas.openxmlformats.org/officeDocument/2006/relationships/hyperlink" Target="http://vhd.heritagecouncil.vic.gov.au/" TargetMode="External"/><Relationship Id="rId342" Type="http://schemas.openxmlformats.org/officeDocument/2006/relationships/hyperlink" Target="http://www.agtv.vic.edu.au/files/Grovedale%20formerly%20German%20" TargetMode="External"/><Relationship Id="rId202" Type="http://schemas.openxmlformats.org/officeDocument/2006/relationships/image" Target="media/image183.jpeg"/><Relationship Id="rId223" Type="http://schemas.openxmlformats.org/officeDocument/2006/relationships/image" Target="media/image204.jpeg"/><Relationship Id="rId244" Type="http://schemas.openxmlformats.org/officeDocument/2006/relationships/image" Target="media/image225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265" Type="http://schemas.openxmlformats.org/officeDocument/2006/relationships/image" Target="media/image246.jpeg"/><Relationship Id="rId286" Type="http://schemas.openxmlformats.org/officeDocument/2006/relationships/image" Target="media/image267.jpeg"/><Relationship Id="rId50" Type="http://schemas.openxmlformats.org/officeDocument/2006/relationships/footer" Target="footer5.xml"/><Relationship Id="rId104" Type="http://schemas.openxmlformats.org/officeDocument/2006/relationships/image" Target="media/image89.jpeg"/><Relationship Id="rId125" Type="http://schemas.openxmlformats.org/officeDocument/2006/relationships/image" Target="media/image110.png"/><Relationship Id="rId146" Type="http://schemas.openxmlformats.org/officeDocument/2006/relationships/image" Target="media/image131.jpeg"/><Relationship Id="rId167" Type="http://schemas.openxmlformats.org/officeDocument/2006/relationships/image" Target="media/image151.jpeg"/><Relationship Id="rId188" Type="http://schemas.openxmlformats.org/officeDocument/2006/relationships/image" Target="media/image169.jpeg"/><Relationship Id="rId311" Type="http://schemas.openxmlformats.org/officeDocument/2006/relationships/image" Target="media/image289.png"/><Relationship Id="rId332" Type="http://schemas.openxmlformats.org/officeDocument/2006/relationships/hyperlink" Target="http://www.ancestry.com.au/family-tree/person/tree/8372417/" TargetMode="External"/><Relationship Id="rId353" Type="http://schemas.openxmlformats.org/officeDocument/2006/relationships/hyperlink" Target="http://abd.anu.edu.au/biography.swanston-charles-2713/textext3815" TargetMode="Externa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13" Type="http://schemas.openxmlformats.org/officeDocument/2006/relationships/image" Target="media/image194.jpeg"/><Relationship Id="rId234" Type="http://schemas.openxmlformats.org/officeDocument/2006/relationships/image" Target="media/image215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55" Type="http://schemas.openxmlformats.org/officeDocument/2006/relationships/image" Target="media/image236.jpeg"/><Relationship Id="rId276" Type="http://schemas.openxmlformats.org/officeDocument/2006/relationships/image" Target="media/image257.jpeg"/><Relationship Id="rId297" Type="http://schemas.openxmlformats.org/officeDocument/2006/relationships/image" Target="media/image278.jpeg"/><Relationship Id="rId40" Type="http://schemas.openxmlformats.org/officeDocument/2006/relationships/image" Target="media/image31.jpeg"/><Relationship Id="rId115" Type="http://schemas.openxmlformats.org/officeDocument/2006/relationships/image" Target="media/image100.jpeg"/><Relationship Id="rId136" Type="http://schemas.openxmlformats.org/officeDocument/2006/relationships/image" Target="media/image121.jpeg"/><Relationship Id="rId157" Type="http://schemas.openxmlformats.org/officeDocument/2006/relationships/image" Target="media/image142.jpeg"/><Relationship Id="rId178" Type="http://schemas.openxmlformats.org/officeDocument/2006/relationships/image" Target="media/image159.jpeg"/><Relationship Id="rId301" Type="http://schemas.openxmlformats.org/officeDocument/2006/relationships/image" Target="media/image282.jpeg"/><Relationship Id="rId322" Type="http://schemas.openxmlformats.org/officeDocument/2006/relationships/hyperlink" Target="http://vhd.heritagecouncil.vic/" TargetMode="External"/><Relationship Id="rId343" Type="http://schemas.openxmlformats.org/officeDocument/2006/relationships/hyperlink" Target="http://www.germanaustralia.com/e/victoria.htm" TargetMode="External"/><Relationship Id="rId61" Type="http://schemas.openxmlformats.org/officeDocument/2006/relationships/image" Target="media/image49.jpeg"/><Relationship Id="rId82" Type="http://schemas.openxmlformats.org/officeDocument/2006/relationships/image" Target="media/image67.jpeg"/><Relationship Id="rId199" Type="http://schemas.openxmlformats.org/officeDocument/2006/relationships/image" Target="media/image180.jpeg"/><Relationship Id="rId203" Type="http://schemas.openxmlformats.org/officeDocument/2006/relationships/image" Target="media/image184.jpeg"/><Relationship Id="rId19" Type="http://schemas.openxmlformats.org/officeDocument/2006/relationships/image" Target="media/image10.jpeg"/><Relationship Id="rId224" Type="http://schemas.openxmlformats.org/officeDocument/2006/relationships/image" Target="media/image205.jpeg"/><Relationship Id="rId245" Type="http://schemas.openxmlformats.org/officeDocument/2006/relationships/image" Target="media/image226.jpeg"/><Relationship Id="rId266" Type="http://schemas.openxmlformats.org/officeDocument/2006/relationships/image" Target="media/image247.jpeg"/><Relationship Id="rId287" Type="http://schemas.openxmlformats.org/officeDocument/2006/relationships/image" Target="media/image268.jpeg"/><Relationship Id="rId30" Type="http://schemas.openxmlformats.org/officeDocument/2006/relationships/image" Target="media/image21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147" Type="http://schemas.openxmlformats.org/officeDocument/2006/relationships/image" Target="media/image132.jpeg"/><Relationship Id="rId168" Type="http://schemas.openxmlformats.org/officeDocument/2006/relationships/image" Target="media/image152.jpeg"/><Relationship Id="rId312" Type="http://schemas.openxmlformats.org/officeDocument/2006/relationships/image" Target="media/image290.png"/><Relationship Id="rId333" Type="http://schemas.openxmlformats.org/officeDocument/2006/relationships/hyperlink" Target="http://www.ancestry.com.au/family-tree/person/tree/8372417/" TargetMode="External"/><Relationship Id="rId354" Type="http://schemas.openxmlformats.org/officeDocument/2006/relationships/fontTable" Target="fontTable.xml"/><Relationship Id="rId51" Type="http://schemas.openxmlformats.org/officeDocument/2006/relationships/footer" Target="footer6.xml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189" Type="http://schemas.openxmlformats.org/officeDocument/2006/relationships/image" Target="media/image170.png"/><Relationship Id="rId3" Type="http://schemas.openxmlformats.org/officeDocument/2006/relationships/settings" Target="settings.xml"/><Relationship Id="rId214" Type="http://schemas.openxmlformats.org/officeDocument/2006/relationships/image" Target="media/image195.png"/><Relationship Id="rId235" Type="http://schemas.openxmlformats.org/officeDocument/2006/relationships/image" Target="media/image216.jpeg"/><Relationship Id="rId256" Type="http://schemas.openxmlformats.org/officeDocument/2006/relationships/image" Target="media/image237.png"/><Relationship Id="rId277" Type="http://schemas.openxmlformats.org/officeDocument/2006/relationships/image" Target="media/image258.jpeg"/><Relationship Id="rId298" Type="http://schemas.openxmlformats.org/officeDocument/2006/relationships/image" Target="media/image279.jpeg"/><Relationship Id="rId116" Type="http://schemas.openxmlformats.org/officeDocument/2006/relationships/image" Target="media/image101.jpeg"/><Relationship Id="rId137" Type="http://schemas.openxmlformats.org/officeDocument/2006/relationships/image" Target="media/image122.jpeg"/><Relationship Id="rId158" Type="http://schemas.openxmlformats.org/officeDocument/2006/relationships/image" Target="media/image143.png"/><Relationship Id="rId302" Type="http://schemas.openxmlformats.org/officeDocument/2006/relationships/image" Target="media/image283.jpeg"/><Relationship Id="rId323" Type="http://schemas.openxmlformats.org/officeDocument/2006/relationships/hyperlink" Target="http://vhd.heritagecouncil.vic.gov.au/places/4699" TargetMode="External"/><Relationship Id="rId344" Type="http://schemas.openxmlformats.org/officeDocument/2006/relationships/hyperlink" Target="http://www.geelonghigh.vic.edu.au/about-history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0.jpeg"/><Relationship Id="rId83" Type="http://schemas.openxmlformats.org/officeDocument/2006/relationships/image" Target="media/image68.jpeg"/><Relationship Id="rId179" Type="http://schemas.openxmlformats.org/officeDocument/2006/relationships/image" Target="media/image160.jpeg"/><Relationship Id="rId190" Type="http://schemas.openxmlformats.org/officeDocument/2006/relationships/image" Target="media/image171.png"/><Relationship Id="rId204" Type="http://schemas.openxmlformats.org/officeDocument/2006/relationships/image" Target="media/image185.jpeg"/><Relationship Id="rId225" Type="http://schemas.openxmlformats.org/officeDocument/2006/relationships/image" Target="media/image206.jpeg"/><Relationship Id="rId246" Type="http://schemas.openxmlformats.org/officeDocument/2006/relationships/image" Target="media/image227.jpeg"/><Relationship Id="rId267" Type="http://schemas.openxmlformats.org/officeDocument/2006/relationships/image" Target="media/image248.jpeg"/><Relationship Id="rId288" Type="http://schemas.openxmlformats.org/officeDocument/2006/relationships/image" Target="media/image269.png"/><Relationship Id="rId106" Type="http://schemas.openxmlformats.org/officeDocument/2006/relationships/image" Target="media/image91.jpeg"/><Relationship Id="rId127" Type="http://schemas.openxmlformats.org/officeDocument/2006/relationships/image" Target="media/image112.jpeg"/><Relationship Id="rId313" Type="http://schemas.openxmlformats.org/officeDocument/2006/relationships/image" Target="media/image291.png"/><Relationship Id="rId10" Type="http://schemas.openxmlformats.org/officeDocument/2006/relationships/footer" Target="footer3.xml"/><Relationship Id="rId31" Type="http://schemas.openxmlformats.org/officeDocument/2006/relationships/image" Target="media/image22.png"/><Relationship Id="rId52" Type="http://schemas.openxmlformats.org/officeDocument/2006/relationships/image" Target="media/image40.jpeg"/><Relationship Id="rId73" Type="http://schemas.openxmlformats.org/officeDocument/2006/relationships/image" Target="media/image58.jpeg"/><Relationship Id="rId94" Type="http://schemas.openxmlformats.org/officeDocument/2006/relationships/image" Target="media/image79.jpeg"/><Relationship Id="rId148" Type="http://schemas.openxmlformats.org/officeDocument/2006/relationships/image" Target="media/image133.png"/><Relationship Id="rId169" Type="http://schemas.openxmlformats.org/officeDocument/2006/relationships/image" Target="media/image153.jpeg"/><Relationship Id="rId334" Type="http://schemas.openxmlformats.org/officeDocument/2006/relationships/hyperlink" Target="http://vhd.heritagecouncil.vic.gov.au/places/546" TargetMode="External"/><Relationship Id="rId355" Type="http://schemas.openxmlformats.org/officeDocument/2006/relationships/theme" Target="theme/theme1.xml"/><Relationship Id="rId4" Type="http://schemas.openxmlformats.org/officeDocument/2006/relationships/webSettings" Target="webSettings.xml"/><Relationship Id="rId180" Type="http://schemas.openxmlformats.org/officeDocument/2006/relationships/image" Target="media/image161.jpeg"/><Relationship Id="rId215" Type="http://schemas.openxmlformats.org/officeDocument/2006/relationships/image" Target="media/image196.jpeg"/><Relationship Id="rId236" Type="http://schemas.openxmlformats.org/officeDocument/2006/relationships/image" Target="media/image217.jpeg"/><Relationship Id="rId257" Type="http://schemas.openxmlformats.org/officeDocument/2006/relationships/image" Target="media/image238.png"/><Relationship Id="rId278" Type="http://schemas.openxmlformats.org/officeDocument/2006/relationships/image" Target="media/image259.jpeg"/><Relationship Id="rId303" Type="http://schemas.openxmlformats.org/officeDocument/2006/relationships/image" Target="media/image284.jpeg"/><Relationship Id="rId42" Type="http://schemas.openxmlformats.org/officeDocument/2006/relationships/image" Target="media/image33.jpeg"/><Relationship Id="rId84" Type="http://schemas.openxmlformats.org/officeDocument/2006/relationships/image" Target="media/image69.jpeg"/><Relationship Id="rId138" Type="http://schemas.openxmlformats.org/officeDocument/2006/relationships/image" Target="media/image123.jpeg"/><Relationship Id="rId345" Type="http://schemas.openxmlformats.org/officeDocument/2006/relationships/hyperlink" Target="http://vhd/" TargetMode="External"/><Relationship Id="rId191" Type="http://schemas.openxmlformats.org/officeDocument/2006/relationships/image" Target="media/image172.jpeg"/><Relationship Id="rId205" Type="http://schemas.openxmlformats.org/officeDocument/2006/relationships/image" Target="media/image186.png"/><Relationship Id="rId247" Type="http://schemas.openxmlformats.org/officeDocument/2006/relationships/image" Target="media/image228.jpeg"/><Relationship Id="rId107" Type="http://schemas.openxmlformats.org/officeDocument/2006/relationships/image" Target="media/image92.jpeg"/><Relationship Id="rId289" Type="http://schemas.openxmlformats.org/officeDocument/2006/relationships/image" Target="media/image270.jpeg"/><Relationship Id="rId11" Type="http://schemas.openxmlformats.org/officeDocument/2006/relationships/image" Target="media/image2.jpeg"/><Relationship Id="rId53" Type="http://schemas.openxmlformats.org/officeDocument/2006/relationships/image" Target="media/image41.jpeg"/><Relationship Id="rId149" Type="http://schemas.openxmlformats.org/officeDocument/2006/relationships/image" Target="media/image134.jpeg"/><Relationship Id="rId314" Type="http://schemas.openxmlformats.org/officeDocument/2006/relationships/hyperlink" Target="http://www.emelbourne.net.au/biogs/EM00677b.htm" TargetMode="External"/><Relationship Id="rId95" Type="http://schemas.openxmlformats.org/officeDocument/2006/relationships/image" Target="media/image80.jpeg"/><Relationship Id="rId160" Type="http://schemas.openxmlformats.org/officeDocument/2006/relationships/image" Target="media/image145.png"/><Relationship Id="rId216" Type="http://schemas.openxmlformats.org/officeDocument/2006/relationships/image" Target="media/image197.png"/><Relationship Id="rId258" Type="http://schemas.openxmlformats.org/officeDocument/2006/relationships/image" Target="media/image239.jpeg"/><Relationship Id="rId22" Type="http://schemas.openxmlformats.org/officeDocument/2006/relationships/image" Target="media/image13.png"/><Relationship Id="rId64" Type="http://schemas.openxmlformats.org/officeDocument/2006/relationships/footer" Target="footer7.xml"/><Relationship Id="rId118" Type="http://schemas.openxmlformats.org/officeDocument/2006/relationships/image" Target="media/image103.jpeg"/><Relationship Id="rId325" Type="http://schemas.openxmlformats.org/officeDocument/2006/relationships/hyperlink" Target="http://www.geelongaustralia.com.au/bollards/article/item/8d250a1f01e3425" TargetMode="External"/><Relationship Id="rId171" Type="http://schemas.openxmlformats.org/officeDocument/2006/relationships/image" Target="media/image154.jpeg"/><Relationship Id="rId227" Type="http://schemas.openxmlformats.org/officeDocument/2006/relationships/image" Target="media/image208.jpeg"/><Relationship Id="rId269" Type="http://schemas.openxmlformats.org/officeDocument/2006/relationships/image" Target="media/image250.png"/><Relationship Id="rId33" Type="http://schemas.openxmlformats.org/officeDocument/2006/relationships/image" Target="media/image24.jpeg"/><Relationship Id="rId129" Type="http://schemas.openxmlformats.org/officeDocument/2006/relationships/image" Target="media/image114.jpeg"/><Relationship Id="rId280" Type="http://schemas.openxmlformats.org/officeDocument/2006/relationships/image" Target="media/image261.jpeg"/><Relationship Id="rId336" Type="http://schemas.openxmlformats.org/officeDocument/2006/relationships/hyperlink" Target="http://vhd/" TargetMode="External"/><Relationship Id="rId75" Type="http://schemas.openxmlformats.org/officeDocument/2006/relationships/image" Target="media/image60.jpeg"/><Relationship Id="rId140" Type="http://schemas.openxmlformats.org/officeDocument/2006/relationships/image" Target="media/image125.jpeg"/><Relationship Id="rId182" Type="http://schemas.openxmlformats.org/officeDocument/2006/relationships/image" Target="media/image163.png"/><Relationship Id="rId6" Type="http://schemas.openxmlformats.org/officeDocument/2006/relationships/endnotes" Target="endnotes.xml"/><Relationship Id="rId238" Type="http://schemas.openxmlformats.org/officeDocument/2006/relationships/image" Target="media/image219.jpeg"/><Relationship Id="rId291" Type="http://schemas.openxmlformats.org/officeDocument/2006/relationships/image" Target="media/image272.jpeg"/><Relationship Id="rId305" Type="http://schemas.openxmlformats.org/officeDocument/2006/relationships/image" Target="media/image285.jpeg"/><Relationship Id="rId347" Type="http://schemas.openxmlformats.org/officeDocument/2006/relationships/hyperlink" Target="http://vro.agriculture.vic.gov.au/dpi/vro/coranregn.nsf/pages/soil_landform_" TargetMode="External"/><Relationship Id="rId44" Type="http://schemas.openxmlformats.org/officeDocument/2006/relationships/image" Target="media/image35.jpeg"/><Relationship Id="rId86" Type="http://schemas.openxmlformats.org/officeDocument/2006/relationships/image" Target="media/image71.jpeg"/><Relationship Id="rId151" Type="http://schemas.openxmlformats.org/officeDocument/2006/relationships/image" Target="media/image136.jpeg"/><Relationship Id="rId193" Type="http://schemas.openxmlformats.org/officeDocument/2006/relationships/image" Target="media/image174.jpeg"/><Relationship Id="rId207" Type="http://schemas.openxmlformats.org/officeDocument/2006/relationships/image" Target="media/image188.png"/><Relationship Id="rId249" Type="http://schemas.openxmlformats.org/officeDocument/2006/relationships/image" Target="media/image230.jpeg"/><Relationship Id="rId13" Type="http://schemas.openxmlformats.org/officeDocument/2006/relationships/image" Target="media/image4.jpeg"/><Relationship Id="rId109" Type="http://schemas.openxmlformats.org/officeDocument/2006/relationships/image" Target="media/image94.jpeg"/><Relationship Id="rId260" Type="http://schemas.openxmlformats.org/officeDocument/2006/relationships/image" Target="media/image241.jpeg"/><Relationship Id="rId316" Type="http://schemas.openxmlformats.org/officeDocument/2006/relationships/hyperlink" Target="http://adb.anu/" TargetMode="External"/><Relationship Id="rId55" Type="http://schemas.openxmlformats.org/officeDocument/2006/relationships/image" Target="media/image43.jpeg"/><Relationship Id="rId97" Type="http://schemas.openxmlformats.org/officeDocument/2006/relationships/image" Target="media/image82.jpeg"/><Relationship Id="rId120" Type="http://schemas.openxmlformats.org/officeDocument/2006/relationships/image" Target="media/image105.jpeg"/><Relationship Id="rId162" Type="http://schemas.openxmlformats.org/officeDocument/2006/relationships/image" Target="media/image147.jpeg"/><Relationship Id="rId218" Type="http://schemas.openxmlformats.org/officeDocument/2006/relationships/image" Target="media/image199.jpeg"/><Relationship Id="rId271" Type="http://schemas.openxmlformats.org/officeDocument/2006/relationships/image" Target="media/image252.jpeg"/><Relationship Id="rId24" Type="http://schemas.openxmlformats.org/officeDocument/2006/relationships/image" Target="media/image15.jpeg"/><Relationship Id="rId66" Type="http://schemas.openxmlformats.org/officeDocument/2006/relationships/image" Target="media/image53.jpeg"/><Relationship Id="rId131" Type="http://schemas.openxmlformats.org/officeDocument/2006/relationships/image" Target="media/image116.jpeg"/><Relationship Id="rId327" Type="http://schemas.openxmlformats.org/officeDocument/2006/relationships/hyperlink" Target="http://www/" TargetMode="External"/><Relationship Id="rId173" Type="http://schemas.openxmlformats.org/officeDocument/2006/relationships/image" Target="media/image156.jpeg"/><Relationship Id="rId229" Type="http://schemas.openxmlformats.org/officeDocument/2006/relationships/image" Target="media/image210.jpeg"/><Relationship Id="rId240" Type="http://schemas.openxmlformats.org/officeDocument/2006/relationships/image" Target="media/image221.jpeg"/><Relationship Id="rId35" Type="http://schemas.openxmlformats.org/officeDocument/2006/relationships/image" Target="media/image26.jpe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282" Type="http://schemas.openxmlformats.org/officeDocument/2006/relationships/image" Target="media/image263.png"/><Relationship Id="rId338" Type="http://schemas.openxmlformats.org/officeDocument/2006/relationships/hyperlink" Target="http://bellarmstrong.kihlstrom.com.au/pages/bell_park%2C_molongo.htm" TargetMode="External"/><Relationship Id="rId8" Type="http://schemas.openxmlformats.org/officeDocument/2006/relationships/footer" Target="footer1.xml"/><Relationship Id="rId142" Type="http://schemas.openxmlformats.org/officeDocument/2006/relationships/image" Target="media/image127.jpeg"/><Relationship Id="rId184" Type="http://schemas.openxmlformats.org/officeDocument/2006/relationships/image" Target="media/image16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200</Pages>
  <Words>70883</Words>
  <Characters>404037</Characters>
  <Application>Microsoft Office Word</Application>
  <DocSecurity>0</DocSecurity>
  <Lines>3366</Lines>
  <Paragraphs>947</Paragraphs>
  <ScaleCrop>false</ScaleCrop>
  <Company/>
  <LinksUpToDate>false</LinksUpToDate>
  <CharactersWithSpaces>473973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Karen Chan</cp:lastModifiedBy>
  <cp:revision>4</cp:revision>
  <dcterms:created xsi:type="dcterms:W3CDTF">2021-10-12T04:32:00Z</dcterms:created>
  <dcterms:modified xsi:type="dcterms:W3CDTF">2021-10-21T03:47:00Z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2021-10-12T00:00:00Z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2021-10-12T00:00:00Z</vt:filetime>
  </property>
</Properties>
</file>