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8"/>
        <w:ind w:left="133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9A64A9"/>
          <w:spacing w:val="10"/>
          <w:sz w:val="22"/>
        </w:rPr>
        <w:t>ARTS</w:t>
      </w:r>
      <w:r>
        <w:rPr>
          <w:rFonts w:ascii="Calibri"/>
          <w:b/>
          <w:color w:val="9A64A9"/>
          <w:spacing w:val="36"/>
          <w:sz w:val="22"/>
        </w:rPr>
        <w:t> </w:t>
      </w:r>
      <w:r>
        <w:rPr>
          <w:rFonts w:ascii="Calibri"/>
          <w:b/>
          <w:color w:val="9A64A9"/>
          <w:sz w:val="22"/>
        </w:rPr>
        <w:t>AND</w:t>
      </w:r>
      <w:r>
        <w:rPr>
          <w:rFonts w:ascii="Calibri"/>
          <w:b/>
          <w:color w:val="9A64A9"/>
          <w:spacing w:val="36"/>
          <w:sz w:val="22"/>
        </w:rPr>
        <w:t> </w:t>
      </w:r>
      <w:r>
        <w:rPr>
          <w:rFonts w:ascii="Calibri"/>
          <w:b/>
          <w:color w:val="9A64A9"/>
          <w:spacing w:val="10"/>
          <w:sz w:val="22"/>
        </w:rPr>
        <w:t>CULTURAL</w:t>
      </w:r>
      <w:r>
        <w:rPr>
          <w:rFonts w:ascii="Calibri"/>
          <w:b/>
          <w:color w:val="9A64A9"/>
          <w:spacing w:val="36"/>
          <w:sz w:val="22"/>
        </w:rPr>
        <w:t> </w:t>
      </w:r>
      <w:r>
        <w:rPr>
          <w:rFonts w:ascii="Calibri"/>
          <w:b/>
          <w:color w:val="9A64A9"/>
          <w:spacing w:val="10"/>
          <w:sz w:val="22"/>
        </w:rPr>
        <w:t>STRATEGY</w:t>
      </w:r>
    </w:p>
    <w:p>
      <w:pPr>
        <w:pStyle w:val="Title"/>
      </w:pPr>
      <w:r>
        <w:rPr>
          <w:color w:val="F2665E"/>
          <w:spacing w:val="-4"/>
        </w:rPr>
        <w:t>OVERVIEW</w:t>
      </w:r>
      <w:r>
        <w:rPr>
          <w:color w:val="F2665E"/>
          <w:spacing w:val="-25"/>
        </w:rPr>
        <w:t> </w:t>
      </w:r>
      <w:r>
        <w:rPr>
          <w:color w:val="F2665E"/>
          <w:spacing w:val="-4"/>
        </w:rPr>
        <w:t>2021-2025</w:t>
      </w:r>
    </w:p>
    <w:p>
      <w:pPr>
        <w:tabs>
          <w:tab w:pos="4009" w:val="left" w:leader="none"/>
          <w:tab w:pos="6957" w:val="left" w:leader="none"/>
          <w:tab w:pos="18862" w:val="left" w:leader="none"/>
        </w:tabs>
        <w:spacing w:before="139"/>
        <w:ind w:left="1287" w:right="0" w:firstLine="0"/>
        <w:jc w:val="left"/>
        <w:rPr>
          <w:rFonts w:ascii="Calibri"/>
          <w:sz w:val="32"/>
        </w:rPr>
      </w:pPr>
      <w:r>
        <w:rPr>
          <w:rFonts w:ascii="Calibri"/>
          <w:color w:val="003263"/>
          <w:spacing w:val="20"/>
          <w:sz w:val="32"/>
        </w:rPr>
        <w:t>OBJECTIVES</w:t>
      </w:r>
      <w:r>
        <w:rPr>
          <w:rFonts w:ascii="Calibri"/>
          <w:color w:val="003263"/>
          <w:sz w:val="32"/>
        </w:rPr>
        <w:tab/>
      </w:r>
      <w:r>
        <w:rPr>
          <w:rFonts w:ascii="Calibri"/>
          <w:color w:val="003263"/>
          <w:spacing w:val="18"/>
          <w:sz w:val="32"/>
        </w:rPr>
        <w:t>STRATEGIES</w:t>
      </w:r>
      <w:r>
        <w:rPr>
          <w:rFonts w:ascii="Calibri"/>
          <w:color w:val="003263"/>
          <w:sz w:val="32"/>
        </w:rPr>
        <w:tab/>
      </w:r>
      <w:r>
        <w:rPr>
          <w:rFonts w:ascii="Calibri"/>
          <w:color w:val="003263"/>
          <w:spacing w:val="17"/>
          <w:sz w:val="32"/>
        </w:rPr>
        <w:t>KEY</w:t>
      </w:r>
      <w:r>
        <w:rPr>
          <w:rFonts w:ascii="Calibri"/>
          <w:color w:val="003263"/>
          <w:spacing w:val="49"/>
          <w:sz w:val="32"/>
        </w:rPr>
        <w:t> </w:t>
      </w:r>
      <w:r>
        <w:rPr>
          <w:rFonts w:ascii="Calibri"/>
          <w:color w:val="003263"/>
          <w:spacing w:val="18"/>
          <w:sz w:val="32"/>
        </w:rPr>
        <w:t>INITIATIVES</w:t>
      </w:r>
      <w:r>
        <w:rPr>
          <w:rFonts w:ascii="Calibri"/>
          <w:color w:val="003263"/>
          <w:sz w:val="32"/>
        </w:rPr>
        <w:tab/>
      </w:r>
      <w:r>
        <w:rPr>
          <w:rFonts w:ascii="Calibri"/>
          <w:color w:val="003263"/>
          <w:spacing w:val="18"/>
          <w:sz w:val="32"/>
        </w:rPr>
        <w:t>OUTCOMES</w:t>
      </w:r>
    </w:p>
    <w:p>
      <w:pPr>
        <w:spacing w:after="0"/>
        <w:jc w:val="left"/>
        <w:rPr>
          <w:rFonts w:ascii="Calibri"/>
          <w:sz w:val="32"/>
        </w:rPr>
        <w:sectPr>
          <w:type w:val="continuous"/>
          <w:pgSz w:w="23820" w:h="16840" w:orient="landscape"/>
          <w:pgMar w:top="580" w:bottom="280" w:left="1320" w:right="1080"/>
        </w:sectPr>
      </w:pPr>
    </w:p>
    <w:p>
      <w:pPr>
        <w:pStyle w:val="BodyText"/>
        <w:spacing w:line="249" w:lineRule="auto" w:before="157"/>
        <w:ind w:left="1309" w:right="8"/>
      </w:pPr>
      <w:r>
        <w:rPr>
          <w:color w:val="FFFFFF"/>
          <w:spacing w:val="-2"/>
        </w:rPr>
        <w:t>Cultivate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the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strength, </w:t>
      </w:r>
      <w:r>
        <w:rPr>
          <w:color w:val="FFFFFF"/>
        </w:rPr>
        <w:t>diversity, and vitality of our City’s arts and cultural ecosystem.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Heading1"/>
      </w:pPr>
      <w:r>
        <w:rPr>
          <w:color w:val="FFFFFF"/>
          <w:spacing w:val="17"/>
        </w:rPr>
        <w:t>CULTIVATE</w:t>
      </w: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spacing w:line="249" w:lineRule="auto"/>
        <w:ind w:left="1309" w:right="8"/>
      </w:pPr>
      <w:r>
        <w:rPr>
          <w:color w:val="FFFFFF"/>
          <w:spacing w:val="-2"/>
        </w:rPr>
        <w:t>Engage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the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whole </w:t>
      </w:r>
      <w:r>
        <w:rPr>
          <w:color w:val="FFFFFF"/>
        </w:rPr>
        <w:t>community in our City’s</w:t>
      </w:r>
      <w:r>
        <w:rPr>
          <w:color w:val="FFFFFF"/>
          <w:spacing w:val="-8"/>
        </w:rPr>
        <w:t> </w:t>
      </w:r>
      <w:r>
        <w:rPr>
          <w:color w:val="FFFFFF"/>
        </w:rPr>
        <w:t>cultural</w:t>
      </w:r>
      <w:r>
        <w:rPr>
          <w:color w:val="FFFFFF"/>
          <w:spacing w:val="-9"/>
        </w:rPr>
        <w:t> </w:t>
      </w:r>
      <w:r>
        <w:rPr>
          <w:color w:val="FFFFFF"/>
        </w:rPr>
        <w:t>life.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44"/>
      </w:pPr>
      <w:r>
        <w:rPr>
          <w:color w:val="FFFFFF"/>
          <w:spacing w:val="17"/>
        </w:rPr>
        <w:t>ENGAGE</w:t>
      </w: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spacing w:before="7"/>
        <w:rPr>
          <w:rFonts w:ascii="Calibri"/>
          <w:b/>
          <w:sz w:val="27"/>
        </w:rPr>
      </w:pPr>
    </w:p>
    <w:p>
      <w:pPr>
        <w:pStyle w:val="BodyText"/>
        <w:spacing w:line="249" w:lineRule="auto"/>
        <w:ind w:left="1309" w:right="8"/>
      </w:pPr>
      <w:r>
        <w:rPr>
          <w:color w:val="FFFFFF"/>
        </w:rPr>
        <w:t>Celebrate</w:t>
      </w:r>
      <w:r>
        <w:rPr>
          <w:color w:val="FFFFFF"/>
          <w:spacing w:val="-5"/>
        </w:rPr>
        <w:t> </w:t>
      </w:r>
      <w:r>
        <w:rPr>
          <w:color w:val="FFFFFF"/>
        </w:rPr>
        <w:t>our</w:t>
      </w:r>
      <w:r>
        <w:rPr>
          <w:color w:val="FFFFFF"/>
          <w:spacing w:val="-5"/>
        </w:rPr>
        <w:t> </w:t>
      </w:r>
      <w:r>
        <w:rPr>
          <w:color w:val="FFFFFF"/>
        </w:rPr>
        <w:t>City’s </w:t>
      </w:r>
      <w:r>
        <w:rPr>
          <w:color w:val="FFFFFF"/>
          <w:spacing w:val="-2"/>
        </w:rPr>
        <w:t>distinct,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diverse,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and </w:t>
      </w:r>
      <w:r>
        <w:rPr>
          <w:color w:val="FFFFFF"/>
        </w:rPr>
        <w:t>evolving cultures.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</w:pPr>
    </w:p>
    <w:p>
      <w:pPr>
        <w:pStyle w:val="Heading1"/>
        <w:ind w:right="1443"/>
      </w:pPr>
      <w:r>
        <w:rPr>
          <w:color w:val="FFFFFF"/>
          <w:spacing w:val="18"/>
        </w:rPr>
        <w:t>CELEBRATE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9" w:lineRule="auto" w:before="157" w:after="0"/>
        <w:ind w:left="316" w:right="312" w:hanging="208"/>
        <w:jc w:val="left"/>
        <w:rPr>
          <w:sz w:val="20"/>
        </w:rPr>
      </w:pPr>
      <w:r>
        <w:rPr>
          <w:color w:val="FFFFFF"/>
          <w:spacing w:val="-2"/>
          <w:sz w:val="20"/>
        </w:rPr>
        <w:br w:type="column"/>
      </w:r>
      <w:r>
        <w:rPr>
          <w:color w:val="FFFFFF"/>
          <w:sz w:val="20"/>
        </w:rPr>
        <w:t>Invest in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our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artists, arts and cultural organisations, and </w:t>
      </w:r>
      <w:r>
        <w:rPr>
          <w:color w:val="FFFFFF"/>
          <w:spacing w:val="-2"/>
          <w:sz w:val="20"/>
        </w:rPr>
        <w:t>creative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enterprises.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123" w:after="0"/>
        <w:ind w:left="325" w:right="241" w:hanging="218"/>
        <w:jc w:val="left"/>
        <w:rPr>
          <w:sz w:val="20"/>
        </w:rPr>
      </w:pPr>
      <w:r>
        <w:rPr>
          <w:color w:val="FFFFFF"/>
          <w:sz w:val="20"/>
        </w:rPr>
        <w:t>Invest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our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arts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and cultural collections, venues, and </w:t>
      </w:r>
      <w:r>
        <w:rPr>
          <w:color w:val="FFFFFF"/>
          <w:spacing w:val="-2"/>
          <w:sz w:val="20"/>
        </w:rPr>
        <w:t>infrastructure.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0" w:after="0"/>
        <w:ind w:left="325" w:right="99" w:hanging="218"/>
        <w:jc w:val="left"/>
        <w:rPr>
          <w:sz w:val="20"/>
        </w:rPr>
      </w:pPr>
      <w:r>
        <w:rPr>
          <w:color w:val="FFFFFF"/>
          <w:sz w:val="20"/>
        </w:rPr>
        <w:t>Consult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Wadawurrung Traditional Owners and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the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Aboriginal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and Torres Strait Islander</w:t>
      </w:r>
    </w:p>
    <w:p>
      <w:pPr>
        <w:pStyle w:val="BodyText"/>
        <w:spacing w:line="249" w:lineRule="auto" w:before="4"/>
        <w:ind w:left="325"/>
      </w:pPr>
      <w:r>
        <w:rPr>
          <w:color w:val="FFFFFF"/>
          <w:spacing w:val="-2"/>
        </w:rPr>
        <w:t>community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at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all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stages </w:t>
      </w:r>
      <w:r>
        <w:rPr>
          <w:color w:val="FFFFFF"/>
        </w:rPr>
        <w:t>of relevant cultural </w:t>
      </w:r>
      <w:r>
        <w:rPr>
          <w:color w:val="FFFFFF"/>
          <w:spacing w:val="-2"/>
        </w:rPr>
        <w:t>planning.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9" w:lineRule="auto" w:before="122" w:after="0"/>
        <w:ind w:left="323" w:right="220" w:hanging="215"/>
        <w:jc w:val="left"/>
        <w:rPr>
          <w:sz w:val="20"/>
        </w:rPr>
      </w:pPr>
      <w:r>
        <w:rPr>
          <w:color w:val="FFFFFF"/>
          <w:sz w:val="20"/>
        </w:rPr>
        <w:t>Enable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and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enhance our community’s access to, and engagement with, </w:t>
      </w:r>
      <w:r>
        <w:rPr>
          <w:color w:val="FFFFFF"/>
          <w:spacing w:val="-2"/>
          <w:sz w:val="20"/>
        </w:rPr>
        <w:t>our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City’s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cultural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life.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0" w:after="0"/>
        <w:ind w:left="325" w:right="93" w:hanging="217"/>
        <w:jc w:val="left"/>
        <w:rPr>
          <w:sz w:val="20"/>
        </w:rPr>
      </w:pPr>
      <w:r>
        <w:rPr>
          <w:color w:val="FFFFFF"/>
          <w:sz w:val="20"/>
        </w:rPr>
        <w:t>Showcase and promote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our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City’s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arts and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cultural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strengths.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123" w:after="0"/>
        <w:ind w:left="325" w:right="274" w:hanging="217"/>
        <w:jc w:val="left"/>
        <w:rPr>
          <w:sz w:val="20"/>
        </w:rPr>
      </w:pPr>
      <w:r>
        <w:rPr>
          <w:color w:val="FFFFFF"/>
          <w:sz w:val="20"/>
        </w:rPr>
        <w:t>Build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upon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our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City’s signature arts and cultural programs, festivals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and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events.</w:t>
      </w:r>
    </w:p>
    <w:p>
      <w:pPr>
        <w:pStyle w:val="BodyText"/>
        <w:spacing w:line="249" w:lineRule="auto" w:before="157"/>
        <w:ind w:left="109"/>
      </w:pPr>
      <w:r>
        <w:rPr/>
        <w:br w:type="column"/>
      </w:r>
      <w:r>
        <w:rPr>
          <w:color w:val="FFFFFF"/>
        </w:rPr>
        <w:t>Launch a major annual live music program and establish Live Music Precincts in the CBD and regional districts</w:t>
      </w:r>
      <w:r>
        <w:rPr>
          <w:color w:val="FFFFFF"/>
          <w:spacing w:val="-14"/>
        </w:rPr>
        <w:t> </w:t>
      </w:r>
      <w:r>
        <w:rPr>
          <w:color w:val="FFFFFF"/>
        </w:rPr>
        <w:t>as</w:t>
      </w:r>
      <w:r>
        <w:rPr>
          <w:color w:val="FFFFFF"/>
          <w:spacing w:val="-14"/>
        </w:rPr>
        <w:t> </w:t>
      </w:r>
      <w:r>
        <w:rPr>
          <w:color w:val="FFFFFF"/>
        </w:rPr>
        <w:t>beacons</w:t>
      </w:r>
      <w:r>
        <w:rPr>
          <w:color w:val="FFFFFF"/>
          <w:spacing w:val="-14"/>
        </w:rPr>
        <w:t> </w:t>
      </w:r>
      <w:r>
        <w:rPr>
          <w:color w:val="FFFFFF"/>
        </w:rPr>
        <w:t>for</w:t>
      </w:r>
      <w:r>
        <w:rPr>
          <w:color w:val="FFFFFF"/>
          <w:spacing w:val="-14"/>
        </w:rPr>
        <w:t> </w:t>
      </w:r>
      <w:r>
        <w:rPr>
          <w:color w:val="FFFFFF"/>
        </w:rPr>
        <w:t>local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visiting artists and audiences.</w:t>
      </w:r>
    </w:p>
    <w:p>
      <w:pPr>
        <w:pStyle w:val="BodyText"/>
        <w:spacing w:line="249" w:lineRule="auto" w:before="124"/>
        <w:ind w:left="109" w:right="186"/>
      </w:pPr>
      <w:r>
        <w:rPr>
          <w:color w:val="FFFFFF"/>
        </w:rPr>
        <w:t>Invest in professional development, artist residencies, cross-sector </w:t>
      </w:r>
      <w:r>
        <w:rPr>
          <w:color w:val="FFFFFF"/>
          <w:spacing w:val="-2"/>
        </w:rPr>
        <w:t>networking, capacity-building for artists </w:t>
      </w:r>
      <w:r>
        <w:rPr>
          <w:color w:val="FFFFFF"/>
        </w:rPr>
        <w:t>and creative enterprises, and initiate</w:t>
      </w:r>
      <w:r>
        <w:rPr>
          <w:color w:val="FFFFFF"/>
        </w:rPr>
        <w:t> an Arts and Culture Reference Group to advise on sector challenges and</w:t>
      </w:r>
    </w:p>
    <w:p>
      <w:pPr>
        <w:pStyle w:val="BodyText"/>
        <w:spacing w:line="249" w:lineRule="auto" w:before="5"/>
        <w:ind w:left="109"/>
      </w:pPr>
      <w:r>
        <w:rPr>
          <w:color w:val="FFFFFF"/>
          <w:spacing w:val="-2"/>
        </w:rPr>
        <w:t>opportunities,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including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the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employment </w:t>
      </w:r>
      <w:r>
        <w:rPr>
          <w:color w:val="FFFFFF"/>
        </w:rPr>
        <w:t>and retention of local creative talent.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9" w:lineRule="auto"/>
        <w:ind w:left="108" w:right="21"/>
      </w:pPr>
      <w:r>
        <w:rPr>
          <w:color w:val="FFFFFF"/>
        </w:rPr>
        <w:t>Formally engage a First Nations People’s</w:t>
      </w:r>
      <w:r>
        <w:rPr>
          <w:color w:val="FFFFFF"/>
          <w:spacing w:val="-9"/>
        </w:rPr>
        <w:t> </w:t>
      </w:r>
      <w:r>
        <w:rPr>
          <w:color w:val="FFFFFF"/>
        </w:rPr>
        <w:t>Arts</w:t>
      </w:r>
      <w:r>
        <w:rPr>
          <w:color w:val="FFFFFF"/>
          <w:spacing w:val="-9"/>
        </w:rPr>
        <w:t> </w:t>
      </w:r>
      <w:r>
        <w:rPr>
          <w:color w:val="FFFFFF"/>
        </w:rPr>
        <w:t>Advisor</w:t>
      </w:r>
      <w:r>
        <w:rPr>
          <w:color w:val="FFFFFF"/>
          <w:spacing w:val="-9"/>
        </w:rPr>
        <w:t> </w:t>
      </w:r>
      <w:r>
        <w:rPr>
          <w:color w:val="FFFFFF"/>
        </w:rPr>
        <w:t>to</w:t>
      </w:r>
      <w:r>
        <w:rPr>
          <w:color w:val="FFFFFF"/>
          <w:spacing w:val="-10"/>
        </w:rPr>
        <w:t> </w:t>
      </w:r>
      <w:r>
        <w:rPr>
          <w:color w:val="FFFFFF"/>
        </w:rPr>
        <w:t>guide</w:t>
      </w:r>
      <w:r>
        <w:rPr>
          <w:color w:val="FFFFFF"/>
          <w:spacing w:val="-10"/>
        </w:rPr>
        <w:t> </w:t>
      </w:r>
      <w:r>
        <w:rPr>
          <w:color w:val="FFFFFF"/>
        </w:rPr>
        <w:t>and support Council’s arts and</w:t>
      </w:r>
      <w:r>
        <w:rPr>
          <w:color w:val="FFFFFF"/>
          <w:spacing w:val="-1"/>
        </w:rPr>
        <w:t> </w:t>
      </w:r>
      <w:r>
        <w:rPr>
          <w:color w:val="FFFFFF"/>
        </w:rPr>
        <w:t>cultural </w:t>
      </w:r>
      <w:r>
        <w:rPr>
          <w:color w:val="FFFFFF"/>
          <w:spacing w:val="-2"/>
        </w:rPr>
        <w:t>policies,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processes,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and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programs.</w:t>
      </w:r>
    </w:p>
    <w:p>
      <w:pPr>
        <w:pStyle w:val="BodyText"/>
        <w:spacing w:line="249" w:lineRule="auto" w:before="123"/>
        <w:ind w:left="108" w:right="21"/>
      </w:pPr>
      <w:r>
        <w:rPr>
          <w:color w:val="FFFFFF"/>
        </w:rPr>
        <w:t>Collaborate with Wadawurrung </w:t>
      </w:r>
      <w:r>
        <w:rPr>
          <w:color w:val="FFFFFF"/>
          <w:spacing w:val="-2"/>
        </w:rPr>
        <w:t>Traditional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Owners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conserve,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digitise </w:t>
      </w:r>
      <w:r>
        <w:rPr>
          <w:color w:val="FFFFFF"/>
        </w:rPr>
        <w:t>and interpret artworks and artefacts</w:t>
      </w:r>
    </w:p>
    <w:p>
      <w:pPr>
        <w:pStyle w:val="BodyText"/>
        <w:spacing w:line="249" w:lineRule="auto" w:before="3"/>
        <w:ind w:left="108" w:right="226"/>
      </w:pPr>
      <w:r>
        <w:rPr>
          <w:color w:val="FFFFFF"/>
        </w:rPr>
        <w:t>of regional importance from across Council’s</w:t>
      </w:r>
      <w:r>
        <w:rPr>
          <w:color w:val="FFFFFF"/>
          <w:spacing w:val="-14"/>
        </w:rPr>
        <w:t> </w:t>
      </w:r>
      <w:r>
        <w:rPr>
          <w:color w:val="FFFFFF"/>
        </w:rPr>
        <w:t>arts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heritage</w:t>
      </w:r>
      <w:r>
        <w:rPr>
          <w:color w:val="FFFFFF"/>
          <w:spacing w:val="-14"/>
        </w:rPr>
        <w:t> </w:t>
      </w:r>
      <w:r>
        <w:rPr>
          <w:color w:val="FFFFFF"/>
        </w:rPr>
        <w:t>collections, and expand these collections through the commissioning and acquisition</w:t>
      </w:r>
    </w:p>
    <w:p>
      <w:pPr>
        <w:pStyle w:val="BodyText"/>
        <w:spacing w:before="3"/>
        <w:ind w:left="108"/>
      </w:pPr>
      <w:r>
        <w:rPr>
          <w:color w:val="FFFFFF"/>
        </w:rPr>
        <w:t>of</w:t>
      </w:r>
      <w:r>
        <w:rPr>
          <w:color w:val="FFFFFF"/>
          <w:spacing w:val="-10"/>
        </w:rPr>
        <w:t> </w:t>
      </w:r>
      <w:r>
        <w:rPr>
          <w:color w:val="FFFFFF"/>
        </w:rPr>
        <w:t>new</w:t>
      </w:r>
      <w:r>
        <w:rPr>
          <w:color w:val="FFFFFF"/>
          <w:spacing w:val="-9"/>
        </w:rPr>
        <w:t> </w:t>
      </w:r>
      <w:r>
        <w:rPr>
          <w:color w:val="FFFFFF"/>
        </w:rPr>
        <w:t>works</w:t>
      </w:r>
      <w:r>
        <w:rPr>
          <w:color w:val="FFFFFF"/>
          <w:spacing w:val="-10"/>
        </w:rPr>
        <w:t> </w:t>
      </w:r>
      <w:r>
        <w:rPr>
          <w:color w:val="FFFFFF"/>
        </w:rPr>
        <w:t>and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objects.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9" w:lineRule="auto"/>
        <w:ind w:left="108"/>
      </w:pPr>
      <w:r>
        <w:rPr>
          <w:color w:val="FFFFFF"/>
        </w:rPr>
        <w:t>Launch</w:t>
      </w:r>
      <w:r>
        <w:rPr>
          <w:color w:val="FFFFFF"/>
          <w:spacing w:val="-12"/>
        </w:rPr>
        <w:t> </w:t>
      </w:r>
      <w:r>
        <w:rPr>
          <w:color w:val="FFFFFF"/>
        </w:rPr>
        <w:t>Arts</w:t>
      </w:r>
      <w:r>
        <w:rPr>
          <w:color w:val="FFFFFF"/>
          <w:spacing w:val="-11"/>
        </w:rPr>
        <w:t> </w:t>
      </w:r>
      <w:r>
        <w:rPr>
          <w:color w:val="FFFFFF"/>
        </w:rPr>
        <w:t>Geelong</w:t>
      </w:r>
      <w:r>
        <w:rPr>
          <w:color w:val="FFFFFF"/>
          <w:spacing w:val="-12"/>
        </w:rPr>
        <w:t> </w:t>
      </w:r>
      <w:r>
        <w:rPr>
          <w:color w:val="FFFFFF"/>
        </w:rPr>
        <w:t>as</w:t>
      </w:r>
      <w:r>
        <w:rPr>
          <w:color w:val="FFFFFF"/>
          <w:spacing w:val="-12"/>
        </w:rPr>
        <w:t> </w:t>
      </w:r>
      <w:r>
        <w:rPr>
          <w:color w:val="FFFFFF"/>
        </w:rPr>
        <w:t>a</w:t>
      </w:r>
      <w:r>
        <w:rPr>
          <w:color w:val="FFFFFF"/>
          <w:spacing w:val="-12"/>
        </w:rPr>
        <w:t> </w:t>
      </w:r>
      <w:r>
        <w:rPr>
          <w:color w:val="FFFFFF"/>
        </w:rPr>
        <w:t>digital mechanism for showcasing and </w:t>
      </w:r>
      <w:r>
        <w:rPr>
          <w:color w:val="FFFFFF"/>
          <w:spacing w:val="-2"/>
        </w:rPr>
        <w:t>promoting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our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city’s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rich,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diverse,</w:t>
      </w:r>
    </w:p>
    <w:p>
      <w:pPr>
        <w:pStyle w:val="BodyText"/>
        <w:spacing w:line="249" w:lineRule="auto" w:before="3"/>
        <w:ind w:left="108" w:right="21"/>
      </w:pPr>
      <w:r>
        <w:rPr>
          <w:color w:val="FFFFFF"/>
          <w:spacing w:val="-2"/>
        </w:rPr>
        <w:t>and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evolving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arts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and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cultural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landscape, </w:t>
      </w:r>
      <w:r>
        <w:rPr>
          <w:color w:val="FFFFFF"/>
        </w:rPr>
        <w:t>including information and stories on Wadawurrung culture, social history, heritage, regional artists, events, public art, live music scene, pop-up creative enterprises, cultural tourism attractions, exclusive</w:t>
      </w:r>
      <w:r>
        <w:rPr>
          <w:color w:val="FFFFFF"/>
          <w:spacing w:val="-5"/>
        </w:rPr>
        <w:t> </w:t>
      </w:r>
      <w:r>
        <w:rPr>
          <w:color w:val="FFFFFF"/>
        </w:rPr>
        <w:t>offers</w:t>
      </w:r>
      <w:r>
        <w:rPr>
          <w:color w:val="FFFFFF"/>
          <w:spacing w:val="-4"/>
        </w:rPr>
        <w:t> </w:t>
      </w:r>
      <w:r>
        <w:rPr>
          <w:color w:val="FFFFFF"/>
        </w:rPr>
        <w:t>for</w:t>
      </w:r>
      <w:r>
        <w:rPr>
          <w:color w:val="FFFFFF"/>
          <w:spacing w:val="-4"/>
        </w:rPr>
        <w:t> </w:t>
      </w:r>
      <w:r>
        <w:rPr>
          <w:color w:val="FFFFFF"/>
        </w:rPr>
        <w:t>residents,</w:t>
      </w:r>
      <w:r>
        <w:rPr>
          <w:color w:val="FFFFFF"/>
          <w:spacing w:val="-4"/>
        </w:rPr>
        <w:t> </w:t>
      </w:r>
      <w:r>
        <w:rPr>
          <w:color w:val="FFFFFF"/>
        </w:rPr>
        <w:t>and</w:t>
      </w:r>
      <w:r>
        <w:rPr>
          <w:color w:val="FFFFFF"/>
          <w:spacing w:val="-5"/>
        </w:rPr>
        <w:t> </w:t>
      </w:r>
      <w:r>
        <w:rPr>
          <w:color w:val="FFFFFF"/>
        </w:rPr>
        <w:t>more.</w:t>
      </w:r>
    </w:p>
    <w:p>
      <w:pPr>
        <w:pStyle w:val="BodyText"/>
        <w:spacing w:line="249" w:lineRule="auto" w:before="157"/>
        <w:ind w:left="109" w:right="335"/>
      </w:pPr>
      <w:r>
        <w:rPr/>
        <w:br w:type="column"/>
      </w:r>
      <w:r>
        <w:rPr>
          <w:color w:val="FFFFFF"/>
        </w:rPr>
        <w:t>Continue</w:t>
      </w:r>
      <w:r>
        <w:rPr>
          <w:color w:val="FFFFFF"/>
          <w:spacing w:val="-14"/>
        </w:rPr>
        <w:t> </w:t>
      </w:r>
      <w:r>
        <w:rPr>
          <w:color w:val="FFFFFF"/>
        </w:rPr>
        <w:t>to</w:t>
      </w:r>
      <w:r>
        <w:rPr>
          <w:color w:val="FFFFFF"/>
          <w:spacing w:val="-14"/>
        </w:rPr>
        <w:t> </w:t>
      </w:r>
      <w:r>
        <w:rPr>
          <w:color w:val="FFFFFF"/>
        </w:rPr>
        <w:t>deliver</w:t>
      </w:r>
      <w:r>
        <w:rPr>
          <w:color w:val="FFFFFF"/>
          <w:spacing w:val="-14"/>
        </w:rPr>
        <w:t> </w:t>
      </w:r>
      <w:r>
        <w:rPr>
          <w:color w:val="FFFFFF"/>
        </w:rPr>
        <w:t>competitive</w:t>
      </w:r>
      <w:r>
        <w:rPr>
          <w:color w:val="FFFFFF"/>
          <w:spacing w:val="-14"/>
        </w:rPr>
        <w:t> </w:t>
      </w:r>
      <w:r>
        <w:rPr>
          <w:color w:val="FFFFFF"/>
        </w:rPr>
        <w:t>one-off project</w:t>
      </w:r>
      <w:r>
        <w:rPr>
          <w:color w:val="FFFFFF"/>
          <w:spacing w:val="-13"/>
        </w:rPr>
        <w:t> </w:t>
      </w:r>
      <w:r>
        <w:rPr>
          <w:color w:val="FFFFFF"/>
        </w:rPr>
        <w:t>funding</w:t>
      </w:r>
      <w:r>
        <w:rPr>
          <w:color w:val="FFFFFF"/>
          <w:spacing w:val="-13"/>
        </w:rPr>
        <w:t> </w:t>
      </w:r>
      <w:r>
        <w:rPr>
          <w:color w:val="FFFFFF"/>
        </w:rPr>
        <w:t>and</w:t>
      </w:r>
      <w:r>
        <w:rPr>
          <w:color w:val="FFFFFF"/>
          <w:spacing w:val="-13"/>
        </w:rPr>
        <w:t> </w:t>
      </w:r>
      <w:r>
        <w:rPr>
          <w:color w:val="FFFFFF"/>
        </w:rPr>
        <w:t>annual</w:t>
      </w:r>
      <w:r>
        <w:rPr>
          <w:color w:val="FFFFFF"/>
          <w:spacing w:val="-13"/>
        </w:rPr>
        <w:t> </w:t>
      </w:r>
      <w:r>
        <w:rPr>
          <w:color w:val="FFFFFF"/>
        </w:rPr>
        <w:t>operational funding for local artists and arts organisations to augment Council’s ambitions</w:t>
      </w:r>
      <w:r>
        <w:rPr>
          <w:color w:val="FFFFFF"/>
          <w:spacing w:val="-14"/>
        </w:rPr>
        <w:t> </w:t>
      </w:r>
      <w:r>
        <w:rPr>
          <w:color w:val="FFFFFF"/>
        </w:rPr>
        <w:t>for</w:t>
      </w:r>
      <w:r>
        <w:rPr>
          <w:color w:val="FFFFFF"/>
          <w:spacing w:val="-14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vibrant</w:t>
      </w:r>
      <w:r>
        <w:rPr>
          <w:color w:val="FFFFFF"/>
          <w:spacing w:val="-14"/>
        </w:rPr>
        <w:t> </w:t>
      </w:r>
      <w:r>
        <w:rPr>
          <w:color w:val="FFFFFF"/>
        </w:rPr>
        <w:t>arts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cultural ecosystem which supports local and municipal-wide creative endeavour.</w:t>
      </w:r>
    </w:p>
    <w:p>
      <w:pPr>
        <w:pStyle w:val="BodyText"/>
        <w:spacing w:line="249" w:lineRule="auto" w:before="126"/>
        <w:ind w:left="109"/>
      </w:pPr>
      <w:r>
        <w:rPr>
          <w:color w:val="FFFFFF"/>
        </w:rPr>
        <w:t>Complete</w:t>
      </w:r>
      <w:r>
        <w:rPr>
          <w:color w:val="FFFFFF"/>
          <w:spacing w:val="-14"/>
        </w:rPr>
        <w:t> </w:t>
      </w:r>
      <w:r>
        <w:rPr>
          <w:color w:val="FFFFFF"/>
        </w:rPr>
        <w:t>the</w:t>
      </w:r>
      <w:r>
        <w:rPr>
          <w:color w:val="FFFFFF"/>
          <w:spacing w:val="-14"/>
        </w:rPr>
        <w:t> </w:t>
      </w:r>
      <w:r>
        <w:rPr>
          <w:color w:val="FFFFFF"/>
        </w:rPr>
        <w:t>business</w:t>
      </w:r>
      <w:r>
        <w:rPr>
          <w:color w:val="FFFFFF"/>
          <w:spacing w:val="-14"/>
        </w:rPr>
        <w:t> </w:t>
      </w:r>
      <w:r>
        <w:rPr>
          <w:color w:val="FFFFFF"/>
        </w:rPr>
        <w:t>case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plans</w:t>
      </w:r>
      <w:r>
        <w:rPr>
          <w:color w:val="FFFFFF"/>
          <w:spacing w:val="-14"/>
        </w:rPr>
        <w:t> </w:t>
      </w:r>
      <w:r>
        <w:rPr>
          <w:color w:val="FFFFFF"/>
        </w:rPr>
        <w:t>for the redevelopment of the National Wool Museum and Potato Shed</w:t>
      </w:r>
    </w:p>
    <w:p>
      <w:pPr>
        <w:pStyle w:val="BodyText"/>
        <w:spacing w:line="249" w:lineRule="auto" w:before="2"/>
        <w:ind w:left="109"/>
      </w:pPr>
      <w:r>
        <w:rPr>
          <w:color w:val="FFFFFF"/>
        </w:rPr>
        <w:t>Multi-Arts complex, and secure the resources required to modernise and </w:t>
      </w:r>
      <w:r>
        <w:rPr>
          <w:color w:val="FFFFFF"/>
          <w:spacing w:val="-2"/>
        </w:rPr>
        <w:t>enhance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these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iconic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regional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facilities.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49" w:lineRule="auto"/>
        <w:ind w:left="108" w:right="649"/>
      </w:pPr>
      <w:r>
        <w:rPr>
          <w:color w:val="FFFFFF"/>
        </w:rPr>
        <w:t>In consultation with Wadawurrung Traditional Owners, support the development</w:t>
      </w:r>
      <w:r>
        <w:rPr>
          <w:color w:val="FFFFFF"/>
          <w:spacing w:val="-7"/>
        </w:rPr>
        <w:t> </w:t>
      </w:r>
      <w:r>
        <w:rPr>
          <w:color w:val="FFFFFF"/>
        </w:rPr>
        <w:t>of</w:t>
      </w:r>
      <w:r>
        <w:rPr>
          <w:color w:val="FFFFFF"/>
          <w:spacing w:val="-7"/>
        </w:rPr>
        <w:t> </w:t>
      </w:r>
      <w:r>
        <w:rPr>
          <w:color w:val="FFFFFF"/>
        </w:rPr>
        <w:t>Wadawurrung</w:t>
      </w:r>
      <w:r>
        <w:rPr>
          <w:color w:val="FFFFFF"/>
          <w:spacing w:val="-8"/>
        </w:rPr>
        <w:t> </w:t>
      </w:r>
      <w:r>
        <w:rPr>
          <w:color w:val="FFFFFF"/>
        </w:rPr>
        <w:t>arts and cultural tourism experiences, </w:t>
      </w:r>
      <w:r>
        <w:rPr>
          <w:color w:val="FFFFFF"/>
          <w:spacing w:val="-2"/>
        </w:rPr>
        <w:t>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cultivate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wider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appreciation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for, </w:t>
      </w:r>
      <w:r>
        <w:rPr>
          <w:color w:val="FFFFFF"/>
        </w:rPr>
        <w:t>and understanding of, our region’s</w:t>
      </w:r>
    </w:p>
    <w:p>
      <w:pPr>
        <w:pStyle w:val="BodyText"/>
        <w:spacing w:line="249" w:lineRule="auto" w:before="5"/>
        <w:ind w:left="108"/>
      </w:pPr>
      <w:r>
        <w:rPr>
          <w:color w:val="FFFFFF"/>
        </w:rPr>
        <w:t>First</w:t>
      </w:r>
      <w:r>
        <w:rPr>
          <w:color w:val="FFFFFF"/>
          <w:spacing w:val="-8"/>
        </w:rPr>
        <w:t> </w:t>
      </w:r>
      <w:r>
        <w:rPr>
          <w:color w:val="FFFFFF"/>
        </w:rPr>
        <w:t>Nations</w:t>
      </w:r>
      <w:r>
        <w:rPr>
          <w:color w:val="FFFFFF"/>
          <w:spacing w:val="-9"/>
        </w:rPr>
        <w:t> </w:t>
      </w:r>
      <w:r>
        <w:rPr>
          <w:color w:val="FFFFFF"/>
        </w:rPr>
        <w:t>People’s</w:t>
      </w:r>
      <w:r>
        <w:rPr>
          <w:color w:val="FFFFFF"/>
          <w:spacing w:val="-8"/>
        </w:rPr>
        <w:t> </w:t>
      </w:r>
      <w:r>
        <w:rPr>
          <w:color w:val="FFFFFF"/>
        </w:rPr>
        <w:t>history,</w:t>
      </w:r>
      <w:r>
        <w:rPr>
          <w:color w:val="FFFFFF"/>
          <w:spacing w:val="-8"/>
        </w:rPr>
        <w:t> </w:t>
      </w:r>
      <w:r>
        <w:rPr>
          <w:color w:val="FFFFFF"/>
        </w:rPr>
        <w:t>heritage, and</w:t>
      </w:r>
      <w:r>
        <w:rPr>
          <w:color w:val="FFFFFF"/>
          <w:spacing w:val="-14"/>
        </w:rPr>
        <w:t> </w:t>
      </w:r>
      <w:r>
        <w:rPr>
          <w:color w:val="FFFFFF"/>
        </w:rPr>
        <w:t>stories,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to</w:t>
      </w:r>
      <w:r>
        <w:rPr>
          <w:color w:val="FFFFFF"/>
          <w:spacing w:val="-14"/>
        </w:rPr>
        <w:t> </w:t>
      </w:r>
      <w:r>
        <w:rPr>
          <w:color w:val="FFFFFF"/>
        </w:rPr>
        <w:t>promote</w:t>
      </w:r>
      <w:r>
        <w:rPr>
          <w:color w:val="FFFFFF"/>
          <w:spacing w:val="-14"/>
        </w:rPr>
        <w:t> </w:t>
      </w:r>
      <w:r>
        <w:rPr>
          <w:color w:val="FFFFFF"/>
        </w:rPr>
        <w:t>an</w:t>
      </w:r>
      <w:r>
        <w:rPr>
          <w:color w:val="FFFFFF"/>
          <w:spacing w:val="-14"/>
        </w:rPr>
        <w:t> </w:t>
      </w:r>
      <w:r>
        <w:rPr>
          <w:color w:val="FFFFFF"/>
        </w:rPr>
        <w:t>enduring respect for Wadawurrung Culture and </w:t>
      </w:r>
      <w:r>
        <w:rPr>
          <w:color w:val="FFFFFF"/>
          <w:spacing w:val="-2"/>
        </w:rPr>
        <w:t>Country.</w:t>
      </w:r>
    </w:p>
    <w:p>
      <w:pPr>
        <w:pStyle w:val="BodyText"/>
        <w:spacing w:line="249" w:lineRule="auto" w:before="123"/>
        <w:ind w:left="108" w:right="370"/>
      </w:pPr>
      <w:r>
        <w:rPr>
          <w:color w:val="FFFFFF"/>
        </w:rPr>
        <w:t>Work with our City’s major cultural </w:t>
      </w:r>
      <w:r>
        <w:rPr>
          <w:color w:val="FFFFFF"/>
          <w:spacing w:val="-2"/>
        </w:rPr>
        <w:t>organisations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to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facilitate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and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enhance </w:t>
      </w:r>
      <w:r>
        <w:rPr>
          <w:color w:val="FFFFFF"/>
        </w:rPr>
        <w:t>collaborative programming and marketing, with a particular focus on night-time activation and attracting new audiences.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49" w:lineRule="auto"/>
        <w:ind w:left="108"/>
      </w:pPr>
      <w:r>
        <w:rPr>
          <w:color w:val="FFFFFF"/>
        </w:rPr>
        <w:t>Continue a partnership with Tourism Greater Geelong and Bellarine to broker strategic partnerships between local arts producers and businesses to leverage more opportunities for local and visiting artists and audiences, encourage events </w:t>
      </w:r>
      <w:r>
        <w:rPr>
          <w:color w:val="FFFFFF"/>
          <w:spacing w:val="-2"/>
        </w:rPr>
        <w:t>organisers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to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promote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seasonal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calendar </w:t>
      </w:r>
      <w:r>
        <w:rPr>
          <w:color w:val="FFFFFF"/>
        </w:rPr>
        <w:t>of arts and cultural experiences through Australian Tourism Data Warehouse,</w:t>
      </w:r>
    </w:p>
    <w:p>
      <w:pPr>
        <w:pStyle w:val="BodyText"/>
        <w:spacing w:line="249" w:lineRule="auto" w:before="8"/>
        <w:ind w:left="108" w:right="230"/>
      </w:pP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enhance</w:t>
      </w:r>
      <w:r>
        <w:rPr>
          <w:color w:val="FFFFFF"/>
          <w:spacing w:val="-14"/>
        </w:rPr>
        <w:t> </w:t>
      </w:r>
      <w:r>
        <w:rPr>
          <w:color w:val="FFFFFF"/>
        </w:rPr>
        <w:t>cultural</w:t>
      </w:r>
      <w:r>
        <w:rPr>
          <w:color w:val="FFFFFF"/>
          <w:spacing w:val="-14"/>
        </w:rPr>
        <w:t> </w:t>
      </w:r>
      <w:r>
        <w:rPr>
          <w:color w:val="FFFFFF"/>
        </w:rPr>
        <w:t>tourism</w:t>
      </w:r>
      <w:r>
        <w:rPr>
          <w:color w:val="FFFFFF"/>
          <w:spacing w:val="-14"/>
        </w:rPr>
        <w:t> </w:t>
      </w:r>
      <w:r>
        <w:rPr>
          <w:color w:val="FFFFFF"/>
        </w:rPr>
        <w:t>across</w:t>
      </w:r>
      <w:r>
        <w:rPr>
          <w:color w:val="FFFFFF"/>
          <w:spacing w:val="-14"/>
        </w:rPr>
        <w:t> </w:t>
      </w:r>
      <w:r>
        <w:rPr>
          <w:color w:val="FFFFFF"/>
        </w:rPr>
        <w:t>the </w:t>
      </w:r>
      <w:r>
        <w:rPr>
          <w:color w:val="FFFFFF"/>
          <w:spacing w:val="-2"/>
        </w:rPr>
        <w:t>region.</w:t>
      </w:r>
    </w:p>
    <w:p>
      <w:pPr>
        <w:pStyle w:val="BodyText"/>
        <w:spacing w:line="249" w:lineRule="auto" w:before="121"/>
        <w:ind w:left="108"/>
      </w:pPr>
      <w:r>
        <w:rPr>
          <w:color w:val="FFFFFF"/>
          <w:spacing w:val="-4"/>
        </w:rPr>
        <w:t>Continue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present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annual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program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of </w:t>
      </w:r>
      <w:r>
        <w:rPr>
          <w:color w:val="FFFFFF"/>
        </w:rPr>
        <w:t>live</w:t>
      </w:r>
      <w:r>
        <w:rPr>
          <w:color w:val="FFFFFF"/>
          <w:spacing w:val="-2"/>
        </w:rPr>
        <w:t> </w:t>
      </w:r>
      <w:r>
        <w:rPr>
          <w:color w:val="FFFFFF"/>
        </w:rPr>
        <w:t>and</w:t>
      </w:r>
      <w:r>
        <w:rPr>
          <w:color w:val="FFFFFF"/>
          <w:spacing w:val="-2"/>
        </w:rPr>
        <w:t> </w:t>
      </w:r>
      <w:r>
        <w:rPr>
          <w:color w:val="FFFFFF"/>
        </w:rPr>
        <w:t>virtual</w:t>
      </w:r>
      <w:r>
        <w:rPr>
          <w:color w:val="FFFFFF"/>
          <w:spacing w:val="-2"/>
        </w:rPr>
        <w:t> </w:t>
      </w:r>
      <w:r>
        <w:rPr>
          <w:color w:val="FFFFFF"/>
        </w:rPr>
        <w:t>arts,</w:t>
      </w:r>
      <w:r>
        <w:rPr>
          <w:color w:val="FFFFFF"/>
          <w:spacing w:val="-2"/>
        </w:rPr>
        <w:t> </w:t>
      </w:r>
      <w:r>
        <w:rPr>
          <w:color w:val="FFFFFF"/>
        </w:rPr>
        <w:t>design</w:t>
      </w:r>
      <w:r>
        <w:rPr>
          <w:color w:val="FFFFFF"/>
          <w:spacing w:val="-2"/>
        </w:rPr>
        <w:t> </w:t>
      </w:r>
      <w:r>
        <w:rPr>
          <w:color w:val="FFFFFF"/>
        </w:rPr>
        <w:t>and</w:t>
      </w:r>
      <w:r>
        <w:rPr>
          <w:color w:val="FFFFFF"/>
          <w:spacing w:val="-2"/>
        </w:rPr>
        <w:t> </w:t>
      </w:r>
      <w:r>
        <w:rPr>
          <w:color w:val="FFFFFF"/>
        </w:rPr>
        <w:t>heritage </w:t>
      </w:r>
      <w:r>
        <w:rPr>
          <w:color w:val="FFFFFF"/>
          <w:spacing w:val="-2"/>
        </w:rPr>
        <w:t>exhibitions,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education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programs,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and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live </w:t>
      </w:r>
      <w:r>
        <w:rPr>
          <w:color w:val="FFFFFF"/>
        </w:rPr>
        <w:t>performance for all ages at the National Wool Museum and Potato Shed.</w:t>
      </w:r>
    </w:p>
    <w:p>
      <w:pPr>
        <w:pStyle w:val="BodyText"/>
        <w:spacing w:line="249" w:lineRule="auto" w:before="157"/>
        <w:ind w:left="109" w:right="702"/>
      </w:pPr>
      <w:r>
        <w:rPr/>
        <w:br w:type="column"/>
      </w:r>
      <w:r>
        <w:rPr>
          <w:color w:val="FFFFFF"/>
        </w:rPr>
        <w:t>Support</w:t>
      </w:r>
      <w:r>
        <w:rPr>
          <w:color w:val="FFFFFF"/>
          <w:spacing w:val="-14"/>
        </w:rPr>
        <w:t> </w:t>
      </w:r>
      <w:r>
        <w:rPr>
          <w:color w:val="FFFFFF"/>
        </w:rPr>
        <w:t>Geelong</w:t>
      </w:r>
      <w:r>
        <w:rPr>
          <w:color w:val="FFFFFF"/>
          <w:spacing w:val="-14"/>
        </w:rPr>
        <w:t> </w:t>
      </w:r>
      <w:r>
        <w:rPr>
          <w:color w:val="FFFFFF"/>
        </w:rPr>
        <w:t>Gallery</w:t>
      </w:r>
      <w:r>
        <w:rPr>
          <w:color w:val="FFFFFF"/>
          <w:spacing w:val="-14"/>
        </w:rPr>
        <w:t> </w:t>
      </w:r>
      <w:r>
        <w:rPr>
          <w:color w:val="FFFFFF"/>
        </w:rPr>
        <w:t>through its business case to provide an</w:t>
      </w:r>
    </w:p>
    <w:p>
      <w:pPr>
        <w:pStyle w:val="BodyText"/>
        <w:spacing w:line="249" w:lineRule="auto" w:before="2"/>
        <w:ind w:left="109" w:right="111"/>
      </w:pPr>
      <w:r>
        <w:rPr>
          <w:color w:val="FFFFFF"/>
          <w:spacing w:val="-2"/>
        </w:rPr>
        <w:t>expanded,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vibrant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cultural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learning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and </w:t>
      </w:r>
      <w:r>
        <w:rPr>
          <w:color w:val="FFFFFF"/>
        </w:rPr>
        <w:t>social space that connects visitors to the</w:t>
      </w:r>
      <w:r>
        <w:rPr>
          <w:color w:val="FFFFFF"/>
          <w:spacing w:val="-3"/>
        </w:rPr>
        <w:t> </w:t>
      </w:r>
      <w:r>
        <w:rPr>
          <w:color w:val="FFFFFF"/>
        </w:rPr>
        <w:t>unique</w:t>
      </w:r>
      <w:r>
        <w:rPr>
          <w:color w:val="FFFFFF"/>
          <w:spacing w:val="-3"/>
        </w:rPr>
        <w:t> </w:t>
      </w:r>
      <w:r>
        <w:rPr>
          <w:color w:val="FFFFFF"/>
        </w:rPr>
        <w:t>heritage</w:t>
      </w:r>
      <w:r>
        <w:rPr>
          <w:color w:val="FFFFFF"/>
          <w:spacing w:val="-3"/>
        </w:rPr>
        <w:t> </w:t>
      </w:r>
      <w:r>
        <w:rPr>
          <w:color w:val="FFFFFF"/>
        </w:rPr>
        <w:t>of</w:t>
      </w:r>
      <w:r>
        <w:rPr>
          <w:color w:val="FFFFFF"/>
          <w:spacing w:val="-2"/>
        </w:rPr>
        <w:t> </w:t>
      </w:r>
      <w:r>
        <w:rPr>
          <w:color w:val="FFFFFF"/>
        </w:rPr>
        <w:t>the</w:t>
      </w:r>
      <w:r>
        <w:rPr>
          <w:color w:val="FFFFFF"/>
          <w:spacing w:val="-3"/>
        </w:rPr>
        <w:t> </w:t>
      </w:r>
      <w:r>
        <w:rPr>
          <w:color w:val="FFFFFF"/>
        </w:rPr>
        <w:t>historic</w:t>
      </w:r>
      <w:r>
        <w:rPr>
          <w:color w:val="FFFFFF"/>
          <w:spacing w:val="-2"/>
        </w:rPr>
        <w:t> </w:t>
      </w:r>
      <w:r>
        <w:rPr>
          <w:color w:val="FFFFFF"/>
        </w:rPr>
        <w:t>City Hall building.</w:t>
      </w:r>
    </w:p>
    <w:p>
      <w:pPr>
        <w:pStyle w:val="BodyText"/>
        <w:spacing w:line="249" w:lineRule="auto" w:before="123"/>
        <w:ind w:left="109" w:right="470"/>
      </w:pPr>
      <w:r>
        <w:rPr>
          <w:color w:val="FFFFFF"/>
        </w:rPr>
        <w:t>Collaborate and support Geelong Regional Library Corporation to realise their new Library Plan, including expanded opportunities for artists and creative enterprises through the establishment of collaborative</w:t>
      </w:r>
      <w:r>
        <w:rPr>
          <w:color w:val="FFFFFF"/>
          <w:spacing w:val="-14"/>
        </w:rPr>
        <w:t> </w:t>
      </w:r>
      <w:r>
        <w:rPr>
          <w:color w:val="FFFFFF"/>
        </w:rPr>
        <w:t>workspaces,</w:t>
      </w:r>
      <w:r>
        <w:rPr>
          <w:color w:val="FFFFFF"/>
          <w:spacing w:val="-14"/>
        </w:rPr>
        <w:t> </w:t>
      </w:r>
      <w:r>
        <w:rPr>
          <w:color w:val="FFFFFF"/>
        </w:rPr>
        <w:t>including </w:t>
      </w:r>
      <w:r>
        <w:rPr>
          <w:color w:val="FFFFFF"/>
          <w:spacing w:val="-2"/>
        </w:rPr>
        <w:t>residencies,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skills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development,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and training.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49" w:lineRule="auto"/>
        <w:ind w:left="108" w:right="327"/>
      </w:pPr>
      <w:r>
        <w:rPr>
          <w:color w:val="FFFFFF"/>
        </w:rPr>
        <w:t>Continue to tell the stories of our region through a suite of digital, interactive apps, and commission </w:t>
      </w:r>
      <w:r>
        <w:rPr>
          <w:color w:val="FFFFFF"/>
          <w:spacing w:val="-2"/>
        </w:rPr>
        <w:t>new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digital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assets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created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by,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with, </w:t>
      </w:r>
      <w:r>
        <w:rPr>
          <w:color w:val="FFFFFF"/>
        </w:rPr>
        <w:t>and for, the community.</w:t>
      </w:r>
    </w:p>
    <w:p>
      <w:pPr>
        <w:pStyle w:val="BodyText"/>
        <w:spacing w:line="249" w:lineRule="auto" w:before="124"/>
        <w:ind w:left="108" w:right="40"/>
      </w:pPr>
      <w:r>
        <w:rPr>
          <w:color w:val="FFFFFF"/>
        </w:rPr>
        <w:t>Continue to deliver a diverse and dynamic</w:t>
      </w:r>
      <w:r>
        <w:rPr>
          <w:color w:val="FFFFFF"/>
          <w:spacing w:val="-14"/>
        </w:rPr>
        <w:t> </w:t>
      </w:r>
      <w:r>
        <w:rPr>
          <w:color w:val="FFFFFF"/>
        </w:rPr>
        <w:t>public</w:t>
      </w:r>
      <w:r>
        <w:rPr>
          <w:color w:val="FFFFFF"/>
          <w:spacing w:val="-14"/>
        </w:rPr>
        <w:t> </w:t>
      </w:r>
      <w:r>
        <w:rPr>
          <w:color w:val="FFFFFF"/>
        </w:rPr>
        <w:t>art</w:t>
      </w:r>
      <w:r>
        <w:rPr>
          <w:color w:val="FFFFFF"/>
          <w:spacing w:val="-14"/>
        </w:rPr>
        <w:t> </w:t>
      </w:r>
      <w:r>
        <w:rPr>
          <w:color w:val="FFFFFF"/>
        </w:rPr>
        <w:t>program</w:t>
      </w:r>
      <w:r>
        <w:rPr>
          <w:color w:val="FFFFFF"/>
          <w:spacing w:val="-14"/>
        </w:rPr>
        <w:t> </w:t>
      </w:r>
      <w:r>
        <w:rPr>
          <w:color w:val="FFFFFF"/>
        </w:rPr>
        <w:t>across</w:t>
      </w:r>
      <w:r>
        <w:rPr>
          <w:color w:val="FFFFFF"/>
          <w:spacing w:val="-14"/>
        </w:rPr>
        <w:t> </w:t>
      </w:r>
      <w:r>
        <w:rPr>
          <w:color w:val="FFFFFF"/>
        </w:rPr>
        <w:t>the municipality, and develop a</w:t>
      </w:r>
    </w:p>
    <w:p>
      <w:pPr>
        <w:pStyle w:val="BodyText"/>
        <w:spacing w:line="249" w:lineRule="auto" w:before="2"/>
        <w:ind w:left="108" w:right="327"/>
      </w:pPr>
      <w:r>
        <w:rPr>
          <w:color w:val="FFFFFF"/>
        </w:rPr>
        <w:t>business</w:t>
      </w:r>
      <w:r>
        <w:rPr>
          <w:color w:val="FFFFFF"/>
          <w:spacing w:val="-14"/>
        </w:rPr>
        <w:t> </w:t>
      </w:r>
      <w:r>
        <w:rPr>
          <w:color w:val="FFFFFF"/>
        </w:rPr>
        <w:t>case</w:t>
      </w:r>
      <w:r>
        <w:rPr>
          <w:color w:val="FFFFFF"/>
          <w:spacing w:val="-14"/>
        </w:rPr>
        <w:t> </w:t>
      </w:r>
      <w:r>
        <w:rPr>
          <w:color w:val="FFFFFF"/>
        </w:rPr>
        <w:t>for</w:t>
      </w:r>
      <w:r>
        <w:rPr>
          <w:color w:val="FFFFFF"/>
          <w:spacing w:val="-14"/>
        </w:rPr>
        <w:t> </w:t>
      </w:r>
      <w:r>
        <w:rPr>
          <w:color w:val="FFFFFF"/>
        </w:rPr>
        <w:t>future</w:t>
      </w:r>
      <w:r>
        <w:rPr>
          <w:color w:val="FFFFFF"/>
          <w:spacing w:val="-14"/>
        </w:rPr>
        <w:t> </w:t>
      </w:r>
      <w:r>
        <w:rPr>
          <w:color w:val="FFFFFF"/>
        </w:rPr>
        <w:t>public</w:t>
      </w:r>
      <w:r>
        <w:rPr>
          <w:color w:val="FFFFFF"/>
          <w:spacing w:val="-14"/>
        </w:rPr>
        <w:t> </w:t>
      </w:r>
      <w:r>
        <w:rPr>
          <w:color w:val="FFFFFF"/>
        </w:rPr>
        <w:t>art works in support of Geelong’s international designation as a UNESCO City of Design.</w:t>
      </w:r>
    </w:p>
    <w:p>
      <w:pPr>
        <w:pStyle w:val="BodyText"/>
        <w:spacing w:line="249" w:lineRule="auto" w:before="124"/>
        <w:ind w:left="108" w:right="40"/>
      </w:pPr>
      <w:r>
        <w:rPr>
          <w:color w:val="FFFFFF"/>
        </w:rPr>
        <w:t>Support</w:t>
      </w:r>
      <w:r>
        <w:rPr>
          <w:color w:val="FFFFFF"/>
          <w:spacing w:val="-14"/>
        </w:rPr>
        <w:t> </w:t>
      </w:r>
      <w:r>
        <w:rPr>
          <w:color w:val="FFFFFF"/>
        </w:rPr>
        <w:t>diverse</w:t>
      </w:r>
      <w:r>
        <w:rPr>
          <w:color w:val="FFFFFF"/>
          <w:spacing w:val="-14"/>
        </w:rPr>
        <w:t> </w:t>
      </w:r>
      <w:r>
        <w:rPr>
          <w:color w:val="FFFFFF"/>
        </w:rPr>
        <w:t>communities</w:t>
      </w:r>
      <w:r>
        <w:rPr>
          <w:color w:val="FFFFFF"/>
          <w:spacing w:val="-14"/>
        </w:rPr>
        <w:t> </w:t>
      </w:r>
      <w:r>
        <w:rPr>
          <w:color w:val="FFFFFF"/>
        </w:rPr>
        <w:t>of</w:t>
      </w:r>
      <w:r>
        <w:rPr>
          <w:color w:val="FFFFFF"/>
          <w:spacing w:val="-14"/>
        </w:rPr>
        <w:t> </w:t>
      </w:r>
      <w:r>
        <w:rPr>
          <w:color w:val="FFFFFF"/>
        </w:rPr>
        <w:t>Geelong to</w:t>
      </w:r>
      <w:r>
        <w:rPr>
          <w:color w:val="FFFFFF"/>
          <w:spacing w:val="-14"/>
        </w:rPr>
        <w:t> </w:t>
      </w:r>
      <w:r>
        <w:rPr>
          <w:color w:val="FFFFFF"/>
        </w:rPr>
        <w:t>inform</w:t>
      </w:r>
      <w:r>
        <w:rPr>
          <w:color w:val="FFFFFF"/>
          <w:spacing w:val="-14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lively</w:t>
      </w:r>
      <w:r>
        <w:rPr>
          <w:color w:val="FFFFFF"/>
          <w:spacing w:val="-14"/>
        </w:rPr>
        <w:t> </w:t>
      </w:r>
      <w:r>
        <w:rPr>
          <w:color w:val="FFFFFF"/>
        </w:rPr>
        <w:t>program</w:t>
      </w:r>
      <w:r>
        <w:rPr>
          <w:color w:val="FFFFFF"/>
          <w:spacing w:val="-14"/>
        </w:rPr>
        <w:t> </w:t>
      </w:r>
      <w:r>
        <w:rPr>
          <w:color w:val="FFFFFF"/>
        </w:rPr>
        <w:t>of</w:t>
      </w:r>
      <w:r>
        <w:rPr>
          <w:color w:val="FFFFFF"/>
          <w:spacing w:val="-14"/>
        </w:rPr>
        <w:t> </w:t>
      </w:r>
      <w:r>
        <w:rPr>
          <w:color w:val="FFFFFF"/>
        </w:rPr>
        <w:t>festivals</w:t>
      </w:r>
      <w:r>
        <w:rPr>
          <w:color w:val="FFFFFF"/>
          <w:spacing w:val="-14"/>
        </w:rPr>
        <w:t> </w:t>
      </w:r>
      <w:r>
        <w:rPr>
          <w:color w:val="FFFFFF"/>
        </w:rPr>
        <w:t>and events</w:t>
      </w:r>
      <w:r>
        <w:rPr>
          <w:color w:val="FFFFFF"/>
          <w:spacing w:val="-1"/>
        </w:rPr>
        <w:t> </w:t>
      </w:r>
      <w:r>
        <w:rPr>
          <w:color w:val="FFFFFF"/>
        </w:rPr>
        <w:t>reflecting</w:t>
      </w:r>
      <w:r>
        <w:rPr>
          <w:color w:val="FFFFFF"/>
          <w:spacing w:val="-2"/>
        </w:rPr>
        <w:t> </w:t>
      </w:r>
      <w:r>
        <w:rPr>
          <w:color w:val="FFFFFF"/>
        </w:rPr>
        <w:t>our</w:t>
      </w:r>
      <w:r>
        <w:rPr>
          <w:color w:val="FFFFFF"/>
          <w:spacing w:val="-2"/>
        </w:rPr>
        <w:t> </w:t>
      </w:r>
      <w:r>
        <w:rPr>
          <w:color w:val="FFFFFF"/>
        </w:rPr>
        <w:t>cultures</w:t>
      </w:r>
      <w:r>
        <w:rPr>
          <w:color w:val="FFFFFF"/>
          <w:spacing w:val="-1"/>
        </w:rPr>
        <w:t> </w:t>
      </w:r>
      <w:r>
        <w:rPr>
          <w:color w:val="FFFFFF"/>
        </w:rPr>
        <w:t>across</w:t>
      </w:r>
      <w:r>
        <w:rPr>
          <w:color w:val="FFFFFF"/>
          <w:spacing w:val="-1"/>
        </w:rPr>
        <w:t> </w:t>
      </w:r>
      <w:r>
        <w:rPr>
          <w:color w:val="FFFFFF"/>
        </w:rPr>
        <w:t>the </w:t>
      </w:r>
      <w:r>
        <w:rPr>
          <w:color w:val="FFFFFF"/>
          <w:spacing w:val="-2"/>
        </w:rPr>
        <w:t>municipality.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08"/>
      </w:pPr>
      <w:r>
        <w:rPr>
          <w:color w:val="FFFFFF"/>
        </w:rPr>
        <w:t>Continue</w:t>
      </w:r>
      <w:r>
        <w:rPr>
          <w:color w:val="FFFFFF"/>
          <w:spacing w:val="-12"/>
        </w:rPr>
        <w:t> </w:t>
      </w:r>
      <w:r>
        <w:rPr>
          <w:color w:val="FFFFFF"/>
        </w:rPr>
        <w:t>to</w:t>
      </w:r>
      <w:r>
        <w:rPr>
          <w:color w:val="FFFFFF"/>
          <w:spacing w:val="-11"/>
        </w:rPr>
        <w:t> </w:t>
      </w:r>
      <w:r>
        <w:rPr>
          <w:color w:val="FFFFFF"/>
        </w:rPr>
        <w:t>support</w:t>
      </w:r>
      <w:r>
        <w:rPr>
          <w:color w:val="FFFFFF"/>
          <w:spacing w:val="-11"/>
        </w:rPr>
        <w:t> </w:t>
      </w:r>
      <w:r>
        <w:rPr>
          <w:color w:val="FFFFFF"/>
        </w:rPr>
        <w:t>major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events</w:t>
      </w:r>
    </w:p>
    <w:p>
      <w:pPr>
        <w:pStyle w:val="BodyText"/>
        <w:spacing w:line="249" w:lineRule="auto" w:before="10"/>
        <w:ind w:left="108" w:right="157"/>
      </w:pP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programs</w:t>
      </w:r>
      <w:r>
        <w:rPr>
          <w:color w:val="FFFFFF"/>
          <w:spacing w:val="-14"/>
        </w:rPr>
        <w:t> </w:t>
      </w:r>
      <w:r>
        <w:rPr>
          <w:color w:val="FFFFFF"/>
        </w:rPr>
        <w:t>such</w:t>
      </w:r>
      <w:r>
        <w:rPr>
          <w:color w:val="FFFFFF"/>
          <w:spacing w:val="-14"/>
        </w:rPr>
        <w:t> </w:t>
      </w:r>
      <w:r>
        <w:rPr>
          <w:color w:val="FFFFFF"/>
        </w:rPr>
        <w:t>as</w:t>
      </w:r>
      <w:r>
        <w:rPr>
          <w:color w:val="FFFFFF"/>
          <w:spacing w:val="-14"/>
        </w:rPr>
        <w:t> </w:t>
      </w:r>
      <w:r>
        <w:rPr>
          <w:color w:val="FFFFFF"/>
        </w:rPr>
        <w:t>NAIDOC</w:t>
      </w:r>
      <w:r>
        <w:rPr>
          <w:color w:val="FFFFFF"/>
          <w:spacing w:val="-14"/>
        </w:rPr>
        <w:t> </w:t>
      </w:r>
      <w:r>
        <w:rPr>
          <w:color w:val="FFFFFF"/>
        </w:rPr>
        <w:t>Week, Design Week, White Night, among others, and identify new opportunities to partner with non-arts venues (e.g.,shopping centres) and events</w:t>
      </w:r>
    </w:p>
    <w:p>
      <w:pPr>
        <w:pStyle w:val="BodyText"/>
        <w:spacing w:line="249" w:lineRule="auto" w:before="4"/>
        <w:ind w:left="108" w:right="40"/>
      </w:pPr>
      <w:r>
        <w:rPr>
          <w:color w:val="FFFFFF"/>
          <w:spacing w:val="-2"/>
        </w:rPr>
        <w:t>(e.g.,sporting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gatherings),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to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present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arts </w:t>
      </w:r>
      <w:r>
        <w:rPr>
          <w:color w:val="FFFFFF"/>
        </w:rPr>
        <w:t>and cultural programs to the</w:t>
      </w:r>
    </w:p>
    <w:p>
      <w:pPr>
        <w:pStyle w:val="BodyText"/>
        <w:spacing w:before="2"/>
        <w:ind w:left="108"/>
      </w:pPr>
      <w:r>
        <w:rPr>
          <w:color w:val="FFFFFF"/>
        </w:rPr>
        <w:t>wider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public.</w:t>
      </w:r>
    </w:p>
    <w:p>
      <w:pPr>
        <w:pStyle w:val="BodyText"/>
        <w:spacing w:before="130"/>
        <w:ind w:left="108"/>
      </w:pPr>
      <w:r>
        <w:rPr>
          <w:color w:val="FFFFFF"/>
          <w:spacing w:val="-2"/>
        </w:rPr>
        <w:t>Maximise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the</w:t>
      </w:r>
      <w:r>
        <w:rPr>
          <w:color w:val="FFFFFF"/>
        </w:rPr>
        <w:t> </w:t>
      </w:r>
      <w:r>
        <w:rPr>
          <w:color w:val="FFFFFF"/>
          <w:spacing w:val="-2"/>
        </w:rPr>
        <w:t>community’s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access</w:t>
      </w:r>
    </w:p>
    <w:p>
      <w:pPr>
        <w:pStyle w:val="BodyText"/>
        <w:spacing w:line="249" w:lineRule="auto" w:before="10"/>
        <w:ind w:left="108" w:right="28"/>
      </w:pPr>
      <w:r>
        <w:rPr>
          <w:color w:val="FFFFFF"/>
        </w:rPr>
        <w:t>to</w:t>
      </w:r>
      <w:r>
        <w:rPr>
          <w:color w:val="FFFFFF"/>
          <w:spacing w:val="-9"/>
        </w:rPr>
        <w:t> </w:t>
      </w:r>
      <w:r>
        <w:rPr>
          <w:color w:val="FFFFFF"/>
        </w:rPr>
        <w:t>Council’s</w:t>
      </w:r>
      <w:r>
        <w:rPr>
          <w:color w:val="FFFFFF"/>
          <w:spacing w:val="-8"/>
        </w:rPr>
        <w:t> </w:t>
      </w:r>
      <w:r>
        <w:rPr>
          <w:color w:val="FFFFFF"/>
        </w:rPr>
        <w:t>arts</w:t>
      </w:r>
      <w:r>
        <w:rPr>
          <w:color w:val="FFFFFF"/>
          <w:spacing w:val="-8"/>
        </w:rPr>
        <w:t> </w:t>
      </w:r>
      <w:r>
        <w:rPr>
          <w:color w:val="FFFFFF"/>
        </w:rPr>
        <w:t>and</w:t>
      </w:r>
      <w:r>
        <w:rPr>
          <w:color w:val="FFFFFF"/>
          <w:spacing w:val="-9"/>
        </w:rPr>
        <w:t> </w:t>
      </w:r>
      <w:r>
        <w:rPr>
          <w:color w:val="FFFFFF"/>
        </w:rPr>
        <w:t>heritage</w:t>
      </w:r>
      <w:r>
        <w:rPr>
          <w:color w:val="FFFFFF"/>
          <w:spacing w:val="-9"/>
        </w:rPr>
        <w:t> </w:t>
      </w:r>
      <w:r>
        <w:rPr>
          <w:color w:val="FFFFFF"/>
        </w:rPr>
        <w:t>collections and optimise the care of these 12,000+ valuable</w:t>
      </w:r>
      <w:r>
        <w:rPr>
          <w:color w:val="FFFFFF"/>
          <w:spacing w:val="-14"/>
        </w:rPr>
        <w:t> </w:t>
      </w:r>
      <w:r>
        <w:rPr>
          <w:color w:val="FFFFFF"/>
        </w:rPr>
        <w:t>objects,</w:t>
      </w:r>
      <w:r>
        <w:rPr>
          <w:color w:val="FFFFFF"/>
          <w:spacing w:val="-14"/>
        </w:rPr>
        <w:t> </w:t>
      </w:r>
      <w:r>
        <w:rPr>
          <w:color w:val="FFFFFF"/>
        </w:rPr>
        <w:t>artworks,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artefacts.</w:t>
      </w:r>
    </w:p>
    <w:p>
      <w:pPr>
        <w:pStyle w:val="BodyText"/>
        <w:spacing w:line="249" w:lineRule="auto" w:before="157"/>
        <w:ind w:left="109" w:right="548"/>
      </w:pPr>
      <w:r>
        <w:rPr/>
        <w:br w:type="column"/>
      </w:r>
      <w:r>
        <w:rPr>
          <w:color w:val="FFFFFF"/>
        </w:rPr>
        <w:t>Geelong’s creative community thrives, making</w:t>
      </w:r>
      <w:r>
        <w:rPr>
          <w:color w:val="FFFFFF"/>
          <w:spacing w:val="-14"/>
        </w:rPr>
        <w:t> </w:t>
      </w:r>
      <w:r>
        <w:rPr>
          <w:color w:val="FFFFFF"/>
        </w:rPr>
        <w:t>it</w:t>
      </w:r>
      <w:r>
        <w:rPr>
          <w:color w:val="FFFFFF"/>
          <w:spacing w:val="-14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great</w:t>
      </w:r>
      <w:r>
        <w:rPr>
          <w:color w:val="FFFFFF"/>
          <w:spacing w:val="-14"/>
        </w:rPr>
        <w:t> </w:t>
      </w:r>
      <w:r>
        <w:rPr>
          <w:color w:val="FFFFFF"/>
        </w:rPr>
        <w:t>place for</w:t>
      </w:r>
      <w:r>
        <w:rPr>
          <w:color w:val="FFFFFF"/>
          <w:spacing w:val="-7"/>
        </w:rPr>
        <w:t> </w:t>
      </w:r>
      <w:r>
        <w:rPr>
          <w:color w:val="FFFFFF"/>
        </w:rPr>
        <w:t>artists</w:t>
      </w:r>
      <w:r>
        <w:rPr>
          <w:color w:val="FFFFFF"/>
          <w:spacing w:val="-7"/>
        </w:rPr>
        <w:t> </w:t>
      </w:r>
      <w:r>
        <w:rPr>
          <w:color w:val="FFFFFF"/>
        </w:rPr>
        <w:t>and</w:t>
      </w:r>
      <w:r>
        <w:rPr>
          <w:color w:val="FFFFFF"/>
          <w:spacing w:val="-8"/>
        </w:rPr>
        <w:t> </w:t>
      </w:r>
      <w:r>
        <w:rPr>
          <w:color w:val="FFFFFF"/>
        </w:rPr>
        <w:t>creative </w:t>
      </w:r>
      <w:r>
        <w:rPr>
          <w:color w:val="FFFFFF"/>
          <w:spacing w:val="-2"/>
        </w:rPr>
        <w:t>entrepreneurs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to </w:t>
      </w:r>
      <w:r>
        <w:rPr>
          <w:color w:val="FFFFFF"/>
          <w:spacing w:val="-4"/>
        </w:rPr>
        <w:t>work,</w:t>
      </w:r>
    </w:p>
    <w:p>
      <w:pPr>
        <w:pStyle w:val="BodyText"/>
        <w:spacing w:before="4"/>
        <w:ind w:left="109"/>
      </w:pPr>
      <w:r>
        <w:rPr>
          <w:color w:val="FFFFFF"/>
          <w:spacing w:val="-2"/>
        </w:rPr>
        <w:t>learn, collaborate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and</w:t>
      </w:r>
      <w:r>
        <w:rPr>
          <w:color w:val="FFFFFF"/>
          <w:spacing w:val="-1"/>
        </w:rPr>
        <w:t> </w:t>
      </w:r>
      <w:r>
        <w:rPr>
          <w:color w:val="FFFFFF"/>
          <w:spacing w:val="-4"/>
        </w:rPr>
        <w:t>grow.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49" w:lineRule="auto"/>
        <w:ind w:left="108" w:right="548"/>
      </w:pPr>
      <w:r>
        <w:rPr>
          <w:color w:val="FFFFFF"/>
        </w:rPr>
        <w:t>Geelong’s First </w:t>
      </w:r>
      <w:r>
        <w:rPr>
          <w:color w:val="FFFFFF"/>
          <w:spacing w:val="-2"/>
        </w:rPr>
        <w:t>Nations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People’s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and </w:t>
      </w:r>
      <w:r>
        <w:rPr>
          <w:color w:val="FFFFFF"/>
        </w:rPr>
        <w:t>diverse</w:t>
      </w:r>
      <w:r>
        <w:rPr>
          <w:color w:val="FFFFFF"/>
          <w:spacing w:val="-5"/>
        </w:rPr>
        <w:t> </w:t>
      </w:r>
      <w:r>
        <w:rPr>
          <w:color w:val="FFFFFF"/>
        </w:rPr>
        <w:t>communities</w:t>
      </w:r>
    </w:p>
    <w:p>
      <w:pPr>
        <w:pStyle w:val="BodyText"/>
        <w:spacing w:line="249" w:lineRule="auto" w:before="2"/>
        <w:ind w:left="108" w:right="358"/>
      </w:pPr>
      <w:r>
        <w:rPr>
          <w:color w:val="FFFFFF"/>
        </w:rPr>
        <w:t>actively</w:t>
      </w:r>
      <w:r>
        <w:rPr>
          <w:color w:val="FFFFFF"/>
          <w:spacing w:val="-14"/>
        </w:rPr>
        <w:t> </w:t>
      </w:r>
      <w:r>
        <w:rPr>
          <w:color w:val="FFFFFF"/>
        </w:rPr>
        <w:t>participate</w:t>
      </w:r>
      <w:r>
        <w:rPr>
          <w:color w:val="FFFFFF"/>
          <w:spacing w:val="-14"/>
        </w:rPr>
        <w:t> </w:t>
      </w:r>
      <w:r>
        <w:rPr>
          <w:color w:val="FFFFFF"/>
        </w:rPr>
        <w:t>in</w:t>
      </w:r>
      <w:r>
        <w:rPr>
          <w:color w:val="FFFFFF"/>
          <w:spacing w:val="-14"/>
        </w:rPr>
        <w:t> </w:t>
      </w:r>
      <w:r>
        <w:rPr>
          <w:color w:val="FFFFFF"/>
        </w:rPr>
        <w:t>our City’s arts and cultural life, making</w:t>
      </w:r>
    </w:p>
    <w:p>
      <w:pPr>
        <w:pStyle w:val="BodyText"/>
        <w:spacing w:before="3"/>
        <w:ind w:left="108"/>
      </w:pPr>
      <w:r>
        <w:rPr>
          <w:color w:val="FFFFFF"/>
        </w:rPr>
        <w:t>it</w:t>
      </w:r>
      <w:r>
        <w:rPr>
          <w:color w:val="FFFFFF"/>
          <w:spacing w:val="-11"/>
        </w:rPr>
        <w:t> </w:t>
      </w:r>
      <w:r>
        <w:rPr>
          <w:color w:val="FFFFFF"/>
        </w:rPr>
        <w:t>a</w:t>
      </w:r>
      <w:r>
        <w:rPr>
          <w:color w:val="FFFFFF"/>
          <w:spacing w:val="-9"/>
        </w:rPr>
        <w:t> </w:t>
      </w:r>
      <w:r>
        <w:rPr>
          <w:color w:val="FFFFFF"/>
        </w:rPr>
        <w:t>great</w:t>
      </w:r>
      <w:r>
        <w:rPr>
          <w:color w:val="FFFFFF"/>
          <w:spacing w:val="-8"/>
        </w:rPr>
        <w:t> </w:t>
      </w:r>
      <w:r>
        <w:rPr>
          <w:color w:val="FFFFFF"/>
        </w:rPr>
        <w:t>place</w:t>
      </w:r>
      <w:r>
        <w:rPr>
          <w:color w:val="FFFFFF"/>
          <w:spacing w:val="-9"/>
        </w:rPr>
        <w:t> </w:t>
      </w:r>
      <w:r>
        <w:rPr>
          <w:color w:val="FFFFFF"/>
        </w:rPr>
        <w:t>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live.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49" w:lineRule="auto"/>
        <w:ind w:left="108" w:right="358"/>
      </w:pPr>
      <w:r>
        <w:rPr>
          <w:color w:val="FFFFFF"/>
        </w:rPr>
        <w:t>Geelong is widely </w:t>
      </w:r>
      <w:r>
        <w:rPr>
          <w:color w:val="FFFFFF"/>
          <w:spacing w:val="-2"/>
        </w:rPr>
        <w:t>recognised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as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clever, </w:t>
      </w:r>
      <w:r>
        <w:rPr>
          <w:color w:val="FFFFFF"/>
        </w:rPr>
        <w:t>creative and culturally vibrant City, making</w:t>
      </w:r>
    </w:p>
    <w:p>
      <w:pPr>
        <w:pStyle w:val="BodyText"/>
        <w:spacing w:line="249" w:lineRule="auto" w:before="3"/>
        <w:ind w:left="108" w:right="758"/>
      </w:pPr>
      <w:r>
        <w:rPr>
          <w:color w:val="FFFFFF"/>
        </w:rPr>
        <w:t>it</w:t>
      </w:r>
      <w:r>
        <w:rPr>
          <w:color w:val="FFFFFF"/>
          <w:spacing w:val="-14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great</w:t>
      </w:r>
      <w:r>
        <w:rPr>
          <w:color w:val="FFFFFF"/>
          <w:spacing w:val="-14"/>
        </w:rPr>
        <w:t> </w:t>
      </w:r>
      <w:r>
        <w:rPr>
          <w:color w:val="FFFFFF"/>
        </w:rPr>
        <w:t>destination for visitors.</w:t>
      </w:r>
    </w:p>
    <w:p>
      <w:pPr>
        <w:spacing w:after="0" w:line="249" w:lineRule="auto"/>
        <w:sectPr>
          <w:type w:val="continuous"/>
          <w:pgSz w:w="23820" w:h="16840" w:orient="landscape"/>
          <w:pgMar w:top="580" w:bottom="280" w:left="1320" w:right="1080"/>
          <w:cols w:num="6" w:equalWidth="0">
            <w:col w:w="3254" w:space="675"/>
            <w:col w:w="2402" w:space="555"/>
            <w:col w:w="3711" w:space="197"/>
            <w:col w:w="3835" w:space="213"/>
            <w:col w:w="3725" w:space="207"/>
            <w:col w:w="2646"/>
          </w:cols>
        </w:sectPr>
      </w:pPr>
    </w:p>
    <w:p>
      <w:pPr>
        <w:pStyle w:val="BodyText"/>
      </w:pPr>
      <w:r>
        <w:rPr/>
        <w:pict>
          <v:group style="position:absolute;margin-left:0pt;margin-top:37.429413pt;width:1176.4pt;height:804.5pt;mso-position-horizontal-relative:page;mso-position-vertical-relative:page;z-index:-15839744" id="docshapegroup1" coordorigin="0,749" coordsize="23528,16090">
            <v:shape style="position:absolute;left:17640;top:1089;width:2353;height:1359" id="docshape2" coordorigin="17640,1090" coordsize="2353,1359" path="m18816,1090l17640,1769,18816,2448,19993,1769,18816,1090xe" filled="true" fillcolor="#8aced7" stroked="false">
              <v:path arrowok="t"/>
              <v:fill type="solid"/>
            </v:shape>
            <v:shape style="position:absolute;left:18816;top:1768;width:1177;height:2038" id="docshape3" coordorigin="18816,1769" coordsize="1177,2038" path="m19993,1769l18816,2448,18816,3807,19993,3129,19993,1769xe" filled="true" fillcolor="#003263" stroked="false">
              <v:path arrowok="t"/>
              <v:fill type="solid"/>
            </v:shape>
            <v:shape style="position:absolute;left:17641;top:1768;width:1177;height:2038" id="docshape4" coordorigin="17641,1769" coordsize="1177,2038" path="m17641,1769l17641,3128,18818,3807,18818,2446,17641,1769xe" filled="true" fillcolor="#4c858f" stroked="false">
              <v:path arrowok="t"/>
              <v:fill type="solid"/>
            </v:shape>
            <v:shape style="position:absolute;left:2313;top:2448;width:21215;height:4434" id="docshape5" coordorigin="2313,2449" coordsize="21215,4434" path="m22375,2449l2313,2449,2313,3647,3623,4402,3623,5910,2313,6692,2313,6883,22375,6883,23528,4728,22375,2449xe" filled="true" fillcolor="#003263" stroked="false">
              <v:path arrowok="t"/>
              <v:fill type="solid"/>
            </v:shape>
            <v:shape style="position:absolute;left:2313;top:6998;width:21215;height:4428" id="docshape6" coordorigin="2313,6998" coordsize="21215,4428" path="m22375,6998l2313,6998,2313,7910,3623,8664,3623,10172,2313,10954,2313,11426,22375,11426,23528,9234,22375,6998xe" filled="true" fillcolor="#9a64a9" stroked="false">
              <v:path arrowok="t"/>
              <v:fill type="solid"/>
            </v:shape>
            <v:shape style="position:absolute;left:2313;top:11558;width:21215;height:4453" id="docshape7" coordorigin="2313,11559" coordsize="21215,4453" path="m22375,11559l2313,11559,2313,12434,3623,13169,3623,14677,2313,15459,2313,16011,22375,16011,23528,13802,22375,11559xe" filled="true" fillcolor="#f2665e" stroked="false">
              <v:path arrowok="t"/>
              <v:fill type="solid"/>
            </v:shape>
            <v:line style="position:absolute" from="7994,2440" to="7994,16554" stroked="true" strokeweight="1pt" strokecolor="#ffffff">
              <v:stroke dashstyle="solid"/>
            </v:line>
            <v:line style="position:absolute" from="5189,2440" to="5189,16554" stroked="true" strokeweight="1pt" strokecolor="#ffffff">
              <v:stroke dashstyle="solid"/>
            </v:line>
            <v:line style="position:absolute" from="20005,2440" to="20005,16554" stroked="true" strokeweight="1pt" strokecolor="#ffffff">
              <v:stroke dashstyle="solid"/>
            </v:line>
            <v:shape style="position:absolute;left:1136;top:3807;width:2353;height:1359" id="docshape8" coordorigin="1137,3808" coordsize="2353,1359" path="m2313,3808l1137,4487,2313,5166,3490,4487,2313,3808xe" filled="true" fillcolor="#8aced7" stroked="false">
              <v:path arrowok="t"/>
              <v:fill type="solid"/>
            </v:shape>
            <v:shape style="position:absolute;left:2312;top:4486;width:1177;height:2038" id="docshape9" coordorigin="2313,4487" coordsize="1177,2038" path="m3490,4487l2313,5166,2313,6525,3490,5847,3490,4487xe" filled="true" fillcolor="#003263" stroked="false">
              <v:path arrowok="t"/>
              <v:fill type="solid"/>
            </v:shape>
            <v:shape style="position:absolute;left:1137;top:4486;width:1177;height:2038" id="docshape10" coordorigin="1138,4487" coordsize="1177,2038" path="m1138,4487l1138,5846,2314,6525,2314,5164,1138,4487xe" filled="true" fillcolor="#4c858f" stroked="false">
              <v:path arrowok="t"/>
              <v:fill type="solid"/>
            </v:shape>
            <v:shape style="position:absolute;left:0;top:3825;width:1140;height:1317" id="docshape11" coordorigin="0,3825" coordsize="1140,1317" path="m0,3825l0,5141,1140,4483,0,3825xe" filled="true" fillcolor="#8aced7" stroked="false">
              <v:path arrowok="t"/>
              <v:fill type="solid"/>
            </v:shape>
            <v:shape style="position:absolute;left:0;top:4483;width:1140;height:2017" id="docshape12" coordorigin="0,4483" coordsize="1140,2017" path="m1140,4483l0,5141,0,6500,1140,5844,1140,4483xe" filled="true" fillcolor="#003263" stroked="false">
              <v:path arrowok="t"/>
              <v:fill type="solid"/>
            </v:shape>
            <v:shape style="position:absolute;left:0;top:7382;width:2314;height:1359" id="docshape13" coordorigin="0,7382" coordsize="2314,1359" path="m1137,7382l0,8038,0,8084,1137,8741,2313,8061,1137,7382xe" filled="true" fillcolor="#f48474" stroked="false">
              <v:path arrowok="t"/>
              <v:fill type="solid"/>
            </v:shape>
            <v:shape style="position:absolute;left:1136;top:8061;width:1177;height:2038" id="docshape14" coordorigin="1136,8061" coordsize="1177,2038" path="m2313,8061l1136,8740,1136,10099,2313,9422,2313,8061xe" filled="true" fillcolor="#9a64a9" stroked="false">
              <v:path arrowok="t"/>
              <v:fill type="solid"/>
            </v:shape>
            <v:shape style="position:absolute;left:0;top:8083;width:1138;height:2016" id="docshape15" coordorigin="0,8084" coordsize="1138,2016" path="m0,8084l0,9443,1138,10099,1138,8738,0,8084xe" filled="true" fillcolor="#b28abf" stroked="false">
              <v:path arrowok="t"/>
              <v:fill type="solid"/>
            </v:shape>
            <v:shape style="position:absolute;left:0;top:8082;width:1137;height:1313" id="docshape16" coordorigin="0,8082" coordsize="1137,1313" path="m0,8082l0,9395,1137,8739,0,8082xe" filled="true" fillcolor="#f48474" stroked="false">
              <v:path arrowok="t"/>
              <v:fill type="solid"/>
            </v:shape>
            <v:shape style="position:absolute;left:0;top:8738;width:1137;height:2015" id="docshape17" coordorigin="0,8739" coordsize="1137,2015" path="m1137,8739l0,9395,0,10754,1137,10099,1137,8739xe" filled="true" fillcolor="#9a64a9" stroked="false">
              <v:path arrowok="t"/>
              <v:fill type="solid"/>
            </v:shape>
            <v:shape style="position:absolute;left:1136;top:8060;width:2353;height:1359" id="docshape18" coordorigin="1137,8060" coordsize="2353,1359" path="m2313,8060l1137,8740,2313,9419,3490,8740,2313,8060xe" filled="true" fillcolor="#f48474" stroked="false">
              <v:path arrowok="t"/>
              <v:fill type="solid"/>
            </v:shape>
            <v:shape style="position:absolute;left:2312;top:8739;width:1177;height:2038" id="docshape19" coordorigin="2313,8740" coordsize="1177,2038" path="m3490,8740l2313,9418,2313,10777,3490,10100,3490,8740xe" filled="true" fillcolor="#9a64a9" stroked="false">
              <v:path arrowok="t"/>
              <v:fill type="solid"/>
            </v:shape>
            <v:shape style="position:absolute;left:1137;top:8739;width:1177;height:2038" id="docshape20" coordorigin="1138,8740" coordsize="1177,2038" path="m1138,8740l1138,10099,2314,10777,2314,9417,1138,8740xe" filled="true" fillcolor="#b28abf" stroked="false">
              <v:path arrowok="t"/>
              <v:fill type="solid"/>
            </v:shape>
            <v:shape style="position:absolute;left:0;top:13243;width:2314;height:1359" id="docshape21" coordorigin="0,13243" coordsize="2314,1359" path="m1137,13243l0,13900,0,13946,1137,14602,2313,13923,1137,13243xe" filled="true" fillcolor="#8aced7" stroked="false">
              <v:path arrowok="t"/>
              <v:fill type="solid"/>
            </v:shape>
            <v:shape style="position:absolute;left:1136;top:13922;width:1177;height:2038" id="docshape22" coordorigin="1136,13923" coordsize="1177,2038" path="m2313,13923l1136,14601,1136,15960,2313,15283,2313,13923xe" filled="true" fillcolor="#f2665e" stroked="false">
              <v:path arrowok="t"/>
              <v:fill type="solid"/>
            </v:shape>
            <v:shape style="position:absolute;left:0;top:13945;width:1138;height:2016" id="docshape23" coordorigin="0,13945" coordsize="1138,2016" path="m0,13945l0,15304,1138,15960,1138,14600,0,13945xe" filled="true" fillcolor="#e2e1e3" stroked="false">
              <v:path arrowok="t"/>
              <v:fill type="solid"/>
            </v:shape>
            <v:shape style="position:absolute;left:1136;top:12563;width:2353;height:1359" id="docshape24" coordorigin="1137,12563" coordsize="2353,1359" path="m2313,12563l1137,13242,2313,13922,3490,13242,2313,12563xe" filled="true" fillcolor="#8aced7" stroked="false">
              <v:path arrowok="t"/>
              <v:fill type="solid"/>
            </v:shape>
            <v:shape style="position:absolute;left:2312;top:13242;width:1177;height:2038" id="docshape25" coordorigin="2313,13242" coordsize="1177,2038" path="m3490,13242l2313,13921,2313,15280,3490,14603,3490,13242xe" filled="true" fillcolor="#f2665e" stroked="false">
              <v:path arrowok="t"/>
              <v:fill type="solid"/>
            </v:shape>
            <v:shape style="position:absolute;left:1137;top:13242;width:1177;height:2038" id="docshape26" coordorigin="1138,13242" coordsize="1177,2038" path="m1138,13242l1138,14601,2314,15280,2314,13920,1138,13242xe" filled="true" fillcolor="#e2e1e3" stroked="false">
              <v:path arrowok="t"/>
              <v:fill type="solid"/>
            </v:shape>
            <v:shape style="position:absolute;left:0;top:11225;width:1137;height:1313" id="docshape27" coordorigin="0,11225" coordsize="1137,1313" path="m0,11225l0,12538,1137,11882,0,11225xe" filled="true" fillcolor="#8aced7" stroked="false">
              <v:path arrowok="t"/>
              <v:fill type="solid"/>
            </v:shape>
            <v:shape style="position:absolute;left:0;top:11881;width:1137;height:2015" id="docshape28" coordorigin="0,11882" coordsize="1137,2015" path="m1137,11882l0,12538,0,13897,1137,13242,1137,11882xe" filled="true" fillcolor="#f2665e" stroked="false">
              <v:path arrowok="t"/>
              <v:fill type="solid"/>
            </v:shape>
            <v:shape style="position:absolute;left:1136;top:15461;width:2353;height:1359" id="docshape29" coordorigin="1137,15462" coordsize="2353,1359" path="m2313,15462l1137,16141,2313,16820,3490,16141,2313,15462xe" filled="true" fillcolor="#8aced7" stroked="false">
              <v:path arrowok="t"/>
              <v:fill type="solid"/>
            </v:shape>
            <v:shape style="position:absolute;left:2312;top:16140;width:1177;height:697" id="docshape30" coordorigin="2313,16141" coordsize="1177,697" path="m3490,16141l2313,16820,2313,16838,3490,16838,3490,16141xe" filled="true" fillcolor="#f2665e" stroked="false">
              <v:path arrowok="t"/>
              <v:fill type="solid"/>
            </v:shape>
            <v:shape style="position:absolute;left:1137;top:16140;width:1177;height:697" id="docshape31" coordorigin="1138,16141" coordsize="1177,697" path="m1138,16141l1138,16838,2314,16838,2314,16818,1138,16141xe" filled="true" fillcolor="#e2e1e3" stroked="false">
              <v:path arrowok="t"/>
              <v:fill type="solid"/>
            </v:shape>
            <v:shape style="position:absolute;left:0;top:1768;width:2314;height:1359" id="docshape32" coordorigin="0,1769" coordsize="2314,1359" path="m1137,1769l0,2425,0,2471,1137,3127,2313,2448,1137,1769xe" filled="true" fillcolor="#8aced7" stroked="false">
              <v:path arrowok="t"/>
              <v:fill type="solid"/>
            </v:shape>
            <v:shape style="position:absolute;left:1136;top:2448;width:1177;height:2038" id="docshape33" coordorigin="1136,2448" coordsize="1177,2038" path="m2313,2448l1136,3127,1136,4486,2313,3809,2313,2448xe" filled="true" fillcolor="#003263" stroked="false">
              <v:path arrowok="t"/>
              <v:fill type="solid"/>
            </v:shape>
            <v:shape style="position:absolute;left:0;top:2470;width:1138;height:2016" id="docshape34" coordorigin="0,2470" coordsize="1138,2016" path="m0,2470l0,3829,1138,4486,1138,3125,0,2470xe" filled="true" fillcolor="#4c858f" stroked="false">
              <v:path arrowok="t"/>
              <v:fill type="solid"/>
            </v:shape>
            <v:shape style="position:absolute;left:20246;top:748;width:2717;height:674" type="#_x0000_t75" id="docshape35" stroked="false">
              <v:imagedata r:id="rId5" o:title=""/>
            </v:shape>
            <w10:wrap type="none"/>
          </v:group>
        </w:pict>
      </w:r>
    </w:p>
    <w:p>
      <w:pPr>
        <w:pStyle w:val="BodyText"/>
        <w:spacing w:before="1"/>
        <w:rPr>
          <w:sz w:val="24"/>
        </w:rPr>
      </w:pPr>
    </w:p>
    <w:p>
      <w:pPr>
        <w:spacing w:before="55"/>
        <w:ind w:left="0" w:right="3177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color w:val="F2665E"/>
          <w:sz w:val="22"/>
        </w:rPr>
        <w:t>THE</w:t>
      </w:r>
      <w:r>
        <w:rPr>
          <w:rFonts w:ascii="Calibri"/>
          <w:b/>
          <w:color w:val="F2665E"/>
          <w:spacing w:val="35"/>
          <w:sz w:val="22"/>
        </w:rPr>
        <w:t> </w:t>
      </w:r>
      <w:r>
        <w:rPr>
          <w:rFonts w:ascii="Calibri"/>
          <w:b/>
          <w:color w:val="F2665E"/>
          <w:spacing w:val="12"/>
          <w:sz w:val="22"/>
        </w:rPr>
        <w:t>CITY</w:t>
      </w:r>
      <w:r>
        <w:rPr>
          <w:rFonts w:ascii="Calibri"/>
          <w:b/>
          <w:color w:val="F2665E"/>
          <w:spacing w:val="36"/>
          <w:sz w:val="22"/>
        </w:rPr>
        <w:t> </w:t>
      </w:r>
      <w:r>
        <w:rPr>
          <w:rFonts w:ascii="Calibri"/>
          <w:b/>
          <w:color w:val="F2665E"/>
          <w:sz w:val="22"/>
        </w:rPr>
        <w:t>OF</w:t>
      </w:r>
      <w:r>
        <w:rPr>
          <w:rFonts w:ascii="Calibri"/>
          <w:b/>
          <w:color w:val="F2665E"/>
          <w:spacing w:val="36"/>
          <w:sz w:val="22"/>
        </w:rPr>
        <w:t> </w:t>
      </w:r>
      <w:r>
        <w:rPr>
          <w:rFonts w:ascii="Calibri"/>
          <w:b/>
          <w:color w:val="F2665E"/>
          <w:spacing w:val="10"/>
          <w:sz w:val="22"/>
        </w:rPr>
        <w:t>GREATER</w:t>
      </w:r>
      <w:r>
        <w:rPr>
          <w:rFonts w:ascii="Calibri"/>
          <w:b/>
          <w:color w:val="F2665E"/>
          <w:spacing w:val="36"/>
          <w:sz w:val="22"/>
        </w:rPr>
        <w:t> </w:t>
      </w:r>
      <w:r>
        <w:rPr>
          <w:rFonts w:ascii="Calibri"/>
          <w:b/>
          <w:color w:val="F2665E"/>
          <w:spacing w:val="9"/>
          <w:sz w:val="22"/>
        </w:rPr>
        <w:t>GEELONG</w:t>
      </w:r>
    </w:p>
    <w:sectPr>
      <w:type w:val="continuous"/>
      <w:pgSz w:w="23820" w:h="16840" w:orient="landscape"/>
      <w:pgMar w:top="580" w:bottom="280" w:left="13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16" w:hanging="2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spacing w:val="-1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8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6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2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0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8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7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85" w:hanging="20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" w:right="1503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1292"/>
    </w:pPr>
    <w:rPr>
      <w:rFonts w:ascii="Calibri" w:hAnsi="Calibri" w:eastAsia="Calibri" w:cs="Calibri"/>
      <w:b/>
      <w:bCs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5" w:right="93" w:hanging="21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2022-04-27T02:42:56Z</dcterms:created>
  <dcterms:modified xsi:type="dcterms:W3CDTF">2022-04-27T02:42:56Z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2022-04-27T00:00:00Z</vt:filetime>
  </property>
</Properties>
</file>