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544" w:val="left" w:leader="none"/>
        </w:tabs>
        <w:spacing w:line="240" w:lineRule="auto"/>
        <w:ind w:left="111" w:right="0" w:firstLine="0"/>
        <w:rPr>
          <w:rFonts w:ascii="Times New Roman"/>
          <w:sz w:val="20"/>
        </w:rPr>
      </w:pPr>
      <w:r>
        <w:rPr>
          <w:rFonts w:ascii="Times New Roman"/>
          <w:position w:val="6"/>
          <w:sz w:val="20"/>
        </w:rPr>
        <w:drawing>
          <wp:inline distT="0" distB="0" distL="0" distR="0">
            <wp:extent cx="2113970" cy="48196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13970" cy="481965"/>
                    </a:xfrm>
                    <a:prstGeom prst="rect">
                      <a:avLst/>
                    </a:prstGeom>
                  </pic:spPr>
                </pic:pic>
              </a:graphicData>
            </a:graphic>
          </wp:inline>
        </w:drawing>
      </w:r>
      <w:r>
        <w:rPr>
          <w:rFonts w:ascii="Times New Roman"/>
          <w:position w:val="6"/>
          <w:sz w:val="20"/>
        </w:rPr>
      </w:r>
      <w:r>
        <w:rPr>
          <w:rFonts w:ascii="Times New Roman"/>
          <w:position w:val="6"/>
          <w:sz w:val="20"/>
        </w:rPr>
        <w:tab/>
      </w:r>
      <w:r>
        <w:rPr>
          <w:rFonts w:ascii="Times New Roman"/>
          <w:sz w:val="20"/>
        </w:rPr>
        <w:drawing>
          <wp:inline distT="0" distB="0" distL="0" distR="0">
            <wp:extent cx="2380942" cy="41757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380942" cy="417575"/>
                    </a:xfrm>
                    <a:prstGeom prst="rect">
                      <a:avLst/>
                    </a:prstGeom>
                  </pic:spPr>
                </pic:pic>
              </a:graphicData>
            </a:graphic>
          </wp:inline>
        </w:drawing>
      </w:r>
      <w:r>
        <w:rPr>
          <w:rFonts w:ascii="Times New Roman"/>
          <w:sz w:val="20"/>
        </w:rPr>
      </w:r>
    </w:p>
    <w:p>
      <w:pPr>
        <w:pStyle w:val="BodyText"/>
        <w:ind w:left="0"/>
        <w:rPr>
          <w:rFonts w:ascii="Times New Roman"/>
          <w:sz w:val="20"/>
        </w:rPr>
      </w:pPr>
    </w:p>
    <w:p>
      <w:pPr>
        <w:pStyle w:val="BodyText"/>
        <w:spacing w:before="9"/>
        <w:ind w:left="0"/>
        <w:rPr>
          <w:rFonts w:ascii="Times New Roman"/>
          <w:sz w:val="26"/>
        </w:rPr>
      </w:pPr>
    </w:p>
    <w:p>
      <w:pPr>
        <w:pStyle w:val="Title"/>
      </w:pPr>
      <w:r>
        <w:rPr/>
        <w:t>Northern</w:t>
      </w:r>
      <w:r>
        <w:rPr>
          <w:spacing w:val="-7"/>
        </w:rPr>
        <w:t> </w:t>
      </w:r>
      <w:r>
        <w:rPr/>
        <w:t>and</w:t>
      </w:r>
      <w:r>
        <w:rPr>
          <w:spacing w:val="-4"/>
        </w:rPr>
        <w:t> </w:t>
      </w:r>
      <w:r>
        <w:rPr/>
        <w:t>Western</w:t>
      </w:r>
      <w:r>
        <w:rPr>
          <w:spacing w:val="-4"/>
        </w:rPr>
        <w:t> </w:t>
      </w:r>
      <w:r>
        <w:rPr/>
        <w:t>Geelong</w:t>
      </w:r>
      <w:r>
        <w:rPr>
          <w:spacing w:val="-5"/>
        </w:rPr>
        <w:t> </w:t>
      </w:r>
      <w:r>
        <w:rPr/>
        <w:t>Growth</w:t>
      </w:r>
      <w:r>
        <w:rPr>
          <w:spacing w:val="-4"/>
        </w:rPr>
        <w:t> </w:t>
      </w:r>
      <w:r>
        <w:rPr/>
        <w:t>Areas</w:t>
      </w:r>
      <w:r>
        <w:rPr>
          <w:spacing w:val="-3"/>
        </w:rPr>
        <w:t> </w:t>
      </w:r>
      <w:r>
        <w:rPr>
          <w:spacing w:val="-2"/>
        </w:rPr>
        <w:t>(NWGGA)</w:t>
      </w:r>
    </w:p>
    <w:p>
      <w:pPr>
        <w:pStyle w:val="BodyText"/>
        <w:spacing w:before="9"/>
        <w:ind w:left="0"/>
        <w:rPr>
          <w:rFonts w:ascii="Arial"/>
          <w:sz w:val="21"/>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7"/>
        <w:gridCol w:w="8674"/>
      </w:tblGrid>
      <w:tr>
        <w:trPr>
          <w:trHeight w:val="359" w:hRule="atLeast"/>
        </w:trPr>
        <w:tc>
          <w:tcPr>
            <w:tcW w:w="1517" w:type="dxa"/>
            <w:shd w:val="clear" w:color="auto" w:fill="D9D9D9"/>
          </w:tcPr>
          <w:p>
            <w:pPr>
              <w:pStyle w:val="TableParagraph"/>
              <w:rPr>
                <w:b/>
                <w:sz w:val="18"/>
              </w:rPr>
            </w:pPr>
            <w:r>
              <w:rPr>
                <w:b/>
                <w:spacing w:val="-2"/>
                <w:sz w:val="18"/>
              </w:rPr>
              <w:t>Title:</w:t>
            </w:r>
          </w:p>
        </w:tc>
        <w:tc>
          <w:tcPr>
            <w:tcW w:w="8674" w:type="dxa"/>
            <w:shd w:val="clear" w:color="auto" w:fill="D9D9D9"/>
          </w:tcPr>
          <w:p>
            <w:pPr>
              <w:pStyle w:val="TableParagraph"/>
              <w:rPr>
                <w:b/>
                <w:sz w:val="18"/>
              </w:rPr>
            </w:pPr>
            <w:r>
              <w:rPr>
                <w:b/>
                <w:sz w:val="18"/>
              </w:rPr>
              <w:t>Consultation</w:t>
            </w:r>
            <w:r>
              <w:rPr>
                <w:b/>
                <w:spacing w:val="-5"/>
                <w:sz w:val="18"/>
              </w:rPr>
              <w:t> </w:t>
            </w:r>
            <w:r>
              <w:rPr>
                <w:b/>
                <w:sz w:val="18"/>
              </w:rPr>
              <w:t>paper:</w:t>
            </w:r>
            <w:r>
              <w:rPr>
                <w:b/>
                <w:spacing w:val="-4"/>
                <w:sz w:val="18"/>
              </w:rPr>
              <w:t> </w:t>
            </w:r>
            <w:r>
              <w:rPr>
                <w:b/>
                <w:sz w:val="18"/>
              </w:rPr>
              <w:t>offsets</w:t>
            </w:r>
            <w:r>
              <w:rPr>
                <w:b/>
                <w:spacing w:val="-5"/>
                <w:sz w:val="18"/>
              </w:rPr>
              <w:t> </w:t>
            </w:r>
            <w:r>
              <w:rPr>
                <w:b/>
                <w:sz w:val="18"/>
              </w:rPr>
              <w:t>and</w:t>
            </w:r>
            <w:r>
              <w:rPr>
                <w:b/>
                <w:spacing w:val="-5"/>
                <w:sz w:val="18"/>
              </w:rPr>
              <w:t> </w:t>
            </w:r>
            <w:r>
              <w:rPr>
                <w:b/>
                <w:sz w:val="18"/>
              </w:rPr>
              <w:t>funding</w:t>
            </w:r>
            <w:r>
              <w:rPr>
                <w:b/>
                <w:spacing w:val="-5"/>
                <w:sz w:val="18"/>
              </w:rPr>
              <w:t> </w:t>
            </w:r>
            <w:r>
              <w:rPr>
                <w:b/>
                <w:sz w:val="18"/>
              </w:rPr>
              <w:t>for</w:t>
            </w:r>
            <w:r>
              <w:rPr>
                <w:b/>
                <w:spacing w:val="-4"/>
                <w:sz w:val="18"/>
              </w:rPr>
              <w:t> </w:t>
            </w:r>
            <w:r>
              <w:rPr>
                <w:b/>
                <w:sz w:val="18"/>
              </w:rPr>
              <w:t>the</w:t>
            </w:r>
            <w:r>
              <w:rPr>
                <w:b/>
                <w:spacing w:val="-5"/>
                <w:sz w:val="18"/>
              </w:rPr>
              <w:t> </w:t>
            </w:r>
            <w:r>
              <w:rPr>
                <w:b/>
                <w:sz w:val="18"/>
              </w:rPr>
              <w:t>NWGGA</w:t>
            </w:r>
            <w:r>
              <w:rPr>
                <w:b/>
                <w:spacing w:val="-5"/>
                <w:sz w:val="18"/>
              </w:rPr>
              <w:t> </w:t>
            </w:r>
            <w:r>
              <w:rPr>
                <w:b/>
                <w:sz w:val="18"/>
              </w:rPr>
              <w:t>strategic</w:t>
            </w:r>
            <w:r>
              <w:rPr>
                <w:b/>
                <w:spacing w:val="-5"/>
                <w:sz w:val="18"/>
              </w:rPr>
              <w:t> </w:t>
            </w:r>
            <w:r>
              <w:rPr>
                <w:b/>
                <w:spacing w:val="-2"/>
                <w:sz w:val="18"/>
              </w:rPr>
              <w:t>assessment</w:t>
            </w:r>
          </w:p>
        </w:tc>
      </w:tr>
      <w:tr>
        <w:trPr>
          <w:trHeight w:val="359" w:hRule="atLeast"/>
        </w:trPr>
        <w:tc>
          <w:tcPr>
            <w:tcW w:w="1517" w:type="dxa"/>
          </w:tcPr>
          <w:p>
            <w:pPr>
              <w:pStyle w:val="TableParagraph"/>
              <w:rPr>
                <w:b/>
                <w:sz w:val="18"/>
              </w:rPr>
            </w:pPr>
            <w:r>
              <w:rPr>
                <w:b/>
                <w:spacing w:val="-2"/>
                <w:sz w:val="18"/>
              </w:rPr>
              <w:t>Date:</w:t>
            </w:r>
          </w:p>
        </w:tc>
        <w:tc>
          <w:tcPr>
            <w:tcW w:w="8674" w:type="dxa"/>
          </w:tcPr>
          <w:p>
            <w:pPr>
              <w:pStyle w:val="TableParagraph"/>
              <w:rPr>
                <w:sz w:val="18"/>
              </w:rPr>
            </w:pPr>
            <w:r>
              <w:rPr>
                <w:sz w:val="18"/>
              </w:rPr>
              <w:t>7</w:t>
            </w:r>
            <w:r>
              <w:rPr>
                <w:position w:val="5"/>
                <w:sz w:val="11"/>
              </w:rPr>
              <w:t>th</w:t>
            </w:r>
            <w:r>
              <w:rPr>
                <w:spacing w:val="11"/>
                <w:position w:val="5"/>
                <w:sz w:val="11"/>
              </w:rPr>
              <w:t> </w:t>
            </w:r>
            <w:r>
              <w:rPr>
                <w:sz w:val="18"/>
              </w:rPr>
              <w:t>September</w:t>
            </w:r>
            <w:r>
              <w:rPr>
                <w:spacing w:val="-7"/>
                <w:sz w:val="18"/>
              </w:rPr>
              <w:t> </w:t>
            </w:r>
            <w:r>
              <w:rPr>
                <w:spacing w:val="-4"/>
                <w:sz w:val="18"/>
              </w:rPr>
              <w:t>2022</w:t>
            </w:r>
          </w:p>
        </w:tc>
      </w:tr>
      <w:tr>
        <w:trPr>
          <w:trHeight w:val="359" w:hRule="atLeast"/>
        </w:trPr>
        <w:tc>
          <w:tcPr>
            <w:tcW w:w="1517" w:type="dxa"/>
          </w:tcPr>
          <w:p>
            <w:pPr>
              <w:pStyle w:val="TableParagraph"/>
              <w:rPr>
                <w:b/>
                <w:sz w:val="18"/>
              </w:rPr>
            </w:pPr>
            <w:r>
              <w:rPr>
                <w:b/>
                <w:spacing w:val="-2"/>
                <w:sz w:val="18"/>
              </w:rPr>
              <w:t>Version:</w:t>
            </w:r>
          </w:p>
        </w:tc>
        <w:tc>
          <w:tcPr>
            <w:tcW w:w="8674" w:type="dxa"/>
          </w:tcPr>
          <w:p>
            <w:pPr>
              <w:pStyle w:val="TableParagraph"/>
              <w:rPr>
                <w:sz w:val="18"/>
              </w:rPr>
            </w:pPr>
            <w:r>
              <w:rPr>
                <w:sz w:val="18"/>
              </w:rPr>
              <w:t>Paper</w:t>
            </w:r>
            <w:r>
              <w:rPr>
                <w:spacing w:val="-5"/>
                <w:sz w:val="18"/>
              </w:rPr>
              <w:t> </w:t>
            </w:r>
            <w:r>
              <w:rPr>
                <w:sz w:val="18"/>
              </w:rPr>
              <w:t>for</w:t>
            </w:r>
            <w:r>
              <w:rPr>
                <w:spacing w:val="-5"/>
                <w:sz w:val="18"/>
              </w:rPr>
              <w:t> </w:t>
            </w:r>
            <w:r>
              <w:rPr>
                <w:sz w:val="18"/>
              </w:rPr>
              <w:t>landholder</w:t>
            </w:r>
            <w:r>
              <w:rPr>
                <w:spacing w:val="-5"/>
                <w:sz w:val="18"/>
              </w:rPr>
              <w:t> </w:t>
            </w:r>
            <w:r>
              <w:rPr>
                <w:spacing w:val="-2"/>
                <w:sz w:val="18"/>
              </w:rPr>
              <w:t>consultation</w:t>
            </w:r>
          </w:p>
        </w:tc>
      </w:tr>
    </w:tbl>
    <w:p>
      <w:pPr>
        <w:pStyle w:val="BodyText"/>
        <w:spacing w:before="9"/>
        <w:ind w:left="0"/>
        <w:rPr>
          <w:rFonts w:ascii="Arial"/>
          <w:sz w:val="31"/>
        </w:rPr>
      </w:pPr>
    </w:p>
    <w:p>
      <w:pPr>
        <w:pStyle w:val="Heading1"/>
      </w:pPr>
      <w:r>
        <w:rPr>
          <w:spacing w:val="12"/>
        </w:rPr>
        <w:t>INTRODUCTION</w:t>
      </w:r>
    </w:p>
    <w:p>
      <w:pPr>
        <w:pStyle w:val="BodyText"/>
        <w:spacing w:before="5"/>
        <w:ind w:left="0"/>
        <w:rPr>
          <w:rFonts w:ascii="Arial"/>
          <w:b/>
        </w:rPr>
      </w:pPr>
    </w:p>
    <w:p>
      <w:pPr>
        <w:pStyle w:val="BodyText"/>
        <w:spacing w:line="237" w:lineRule="auto"/>
      </w:pPr>
      <w:r>
        <w:rPr/>
        <w:t>This</w:t>
      </w:r>
      <w:r>
        <w:rPr>
          <w:spacing w:val="-2"/>
        </w:rPr>
        <w:t> </w:t>
      </w:r>
      <w:r>
        <w:rPr/>
        <w:t>paper</w:t>
      </w:r>
      <w:r>
        <w:rPr>
          <w:spacing w:val="-2"/>
        </w:rPr>
        <w:t> </w:t>
      </w:r>
      <w:r>
        <w:rPr/>
        <w:t>has</w:t>
      </w:r>
      <w:r>
        <w:rPr>
          <w:spacing w:val="-3"/>
        </w:rPr>
        <w:t> </w:t>
      </w:r>
      <w:r>
        <w:rPr/>
        <w:t>been</w:t>
      </w:r>
      <w:r>
        <w:rPr>
          <w:spacing w:val="-3"/>
        </w:rPr>
        <w:t> </w:t>
      </w:r>
      <w:r>
        <w:rPr/>
        <w:t>prepared</w:t>
      </w:r>
      <w:r>
        <w:rPr>
          <w:spacing w:val="-3"/>
        </w:rPr>
        <w:t> </w:t>
      </w:r>
      <w:r>
        <w:rPr/>
        <w:t>to</w:t>
      </w:r>
      <w:r>
        <w:rPr>
          <w:spacing w:val="-3"/>
        </w:rPr>
        <w:t> </w:t>
      </w:r>
      <w:r>
        <w:rPr/>
        <w:t>facilitate</w:t>
      </w:r>
      <w:r>
        <w:rPr>
          <w:spacing w:val="-3"/>
        </w:rPr>
        <w:t> </w:t>
      </w:r>
      <w:r>
        <w:rPr/>
        <w:t>consultation</w:t>
      </w:r>
      <w:r>
        <w:rPr>
          <w:spacing w:val="-3"/>
        </w:rPr>
        <w:t> </w:t>
      </w:r>
      <w:r>
        <w:rPr/>
        <w:t>with</w:t>
      </w:r>
      <w:r>
        <w:rPr>
          <w:spacing w:val="-3"/>
        </w:rPr>
        <w:t> </w:t>
      </w:r>
      <w:r>
        <w:rPr/>
        <w:t>landholders</w:t>
      </w:r>
      <w:r>
        <w:rPr>
          <w:spacing w:val="-3"/>
        </w:rPr>
        <w:t> </w:t>
      </w:r>
      <w:r>
        <w:rPr/>
        <w:t>on</w:t>
      </w:r>
      <w:r>
        <w:rPr>
          <w:spacing w:val="-3"/>
        </w:rPr>
        <w:t> </w:t>
      </w:r>
      <w:r>
        <w:rPr/>
        <w:t>the</w:t>
      </w:r>
      <w:r>
        <w:rPr>
          <w:spacing w:val="-3"/>
        </w:rPr>
        <w:t> </w:t>
      </w:r>
      <w:r>
        <w:rPr/>
        <w:t>options</w:t>
      </w:r>
      <w:r>
        <w:rPr>
          <w:spacing w:val="-3"/>
        </w:rPr>
        <w:t> </w:t>
      </w:r>
      <w:r>
        <w:rPr/>
        <w:t>for</w:t>
      </w:r>
      <w:r>
        <w:rPr>
          <w:spacing w:val="-2"/>
        </w:rPr>
        <w:t> </w:t>
      </w:r>
      <w:r>
        <w:rPr/>
        <w:t>offsets</w:t>
      </w:r>
      <w:r>
        <w:rPr>
          <w:spacing w:val="-3"/>
        </w:rPr>
        <w:t> </w:t>
      </w:r>
      <w:r>
        <w:rPr/>
        <w:t>and</w:t>
      </w:r>
      <w:r>
        <w:rPr>
          <w:spacing w:val="-3"/>
        </w:rPr>
        <w:t> </w:t>
      </w:r>
      <w:r>
        <w:rPr/>
        <w:t>funding</w:t>
      </w:r>
      <w:r>
        <w:rPr>
          <w:spacing w:val="-3"/>
        </w:rPr>
        <w:t> </w:t>
      </w:r>
      <w:r>
        <w:rPr/>
        <w:t>for</w:t>
      </w:r>
      <w:r>
        <w:rPr>
          <w:spacing w:val="-2"/>
        </w:rPr>
        <w:t> </w:t>
      </w:r>
      <w:r>
        <w:rPr/>
        <w:t>the</w:t>
      </w:r>
      <w:r>
        <w:rPr>
          <w:spacing w:val="-3"/>
        </w:rPr>
        <w:t> </w:t>
      </w:r>
      <w:r>
        <w:rPr/>
        <w:t>Northern and Western Geelong Growth Areas (NWGGA) strategic assessment. This introduction:</w:t>
      </w:r>
    </w:p>
    <w:p>
      <w:pPr>
        <w:pStyle w:val="ListParagraph"/>
        <w:numPr>
          <w:ilvl w:val="0"/>
          <w:numId w:val="1"/>
        </w:numPr>
        <w:tabs>
          <w:tab w:pos="469" w:val="left" w:leader="none"/>
        </w:tabs>
        <w:spacing w:line="240" w:lineRule="auto" w:before="194" w:after="0"/>
        <w:ind w:left="469" w:right="0" w:hanging="360"/>
        <w:jc w:val="left"/>
        <w:rPr>
          <w:sz w:val="18"/>
        </w:rPr>
      </w:pPr>
      <w:r>
        <w:rPr>
          <w:sz w:val="18"/>
        </w:rPr>
        <w:t>Provides</w:t>
      </w:r>
      <w:r>
        <w:rPr>
          <w:spacing w:val="-4"/>
          <w:sz w:val="18"/>
        </w:rPr>
        <w:t> </w:t>
      </w:r>
      <w:r>
        <w:rPr>
          <w:sz w:val="18"/>
        </w:rPr>
        <w:t>an</w:t>
      </w:r>
      <w:r>
        <w:rPr>
          <w:spacing w:val="-5"/>
          <w:sz w:val="18"/>
        </w:rPr>
        <w:t> </w:t>
      </w:r>
      <w:r>
        <w:rPr>
          <w:sz w:val="18"/>
        </w:rPr>
        <w:t>overview</w:t>
      </w:r>
      <w:r>
        <w:rPr>
          <w:spacing w:val="-4"/>
          <w:sz w:val="18"/>
        </w:rPr>
        <w:t> </w:t>
      </w:r>
      <w:r>
        <w:rPr>
          <w:sz w:val="18"/>
        </w:rPr>
        <w:t>of</w:t>
      </w:r>
      <w:r>
        <w:rPr>
          <w:spacing w:val="-4"/>
          <w:sz w:val="18"/>
        </w:rPr>
        <w:t> </w:t>
      </w:r>
      <w:r>
        <w:rPr>
          <w:sz w:val="18"/>
        </w:rPr>
        <w:t>the</w:t>
      </w:r>
      <w:r>
        <w:rPr>
          <w:spacing w:val="-4"/>
          <w:sz w:val="18"/>
        </w:rPr>
        <w:t> </w:t>
      </w:r>
      <w:r>
        <w:rPr>
          <w:sz w:val="18"/>
        </w:rPr>
        <w:t>strategic</w:t>
      </w:r>
      <w:r>
        <w:rPr>
          <w:spacing w:val="-3"/>
          <w:sz w:val="18"/>
        </w:rPr>
        <w:t> </w:t>
      </w:r>
      <w:r>
        <w:rPr>
          <w:spacing w:val="-2"/>
          <w:sz w:val="18"/>
        </w:rPr>
        <w:t>assessment</w:t>
      </w:r>
    </w:p>
    <w:p>
      <w:pPr>
        <w:pStyle w:val="ListParagraph"/>
        <w:numPr>
          <w:ilvl w:val="0"/>
          <w:numId w:val="1"/>
        </w:numPr>
        <w:tabs>
          <w:tab w:pos="469" w:val="left" w:leader="none"/>
        </w:tabs>
        <w:spacing w:line="240" w:lineRule="auto" w:before="60" w:after="0"/>
        <w:ind w:left="469" w:right="0" w:hanging="360"/>
        <w:jc w:val="left"/>
        <w:rPr>
          <w:sz w:val="18"/>
        </w:rPr>
      </w:pPr>
      <w:r>
        <w:rPr>
          <w:sz w:val="18"/>
        </w:rPr>
        <w:t>Outlines</w:t>
      </w:r>
      <w:r>
        <w:rPr>
          <w:spacing w:val="-4"/>
          <w:sz w:val="18"/>
        </w:rPr>
        <w:t> </w:t>
      </w:r>
      <w:r>
        <w:rPr>
          <w:sz w:val="18"/>
        </w:rPr>
        <w:t>the</w:t>
      </w:r>
      <w:r>
        <w:rPr>
          <w:spacing w:val="-4"/>
          <w:sz w:val="18"/>
        </w:rPr>
        <w:t> </w:t>
      </w:r>
      <w:r>
        <w:rPr>
          <w:sz w:val="18"/>
        </w:rPr>
        <w:t>need</w:t>
      </w:r>
      <w:r>
        <w:rPr>
          <w:spacing w:val="-4"/>
          <w:sz w:val="18"/>
        </w:rPr>
        <w:t> </w:t>
      </w:r>
      <w:r>
        <w:rPr>
          <w:sz w:val="18"/>
        </w:rPr>
        <w:t>for</w:t>
      </w:r>
      <w:r>
        <w:rPr>
          <w:spacing w:val="-3"/>
          <w:sz w:val="18"/>
        </w:rPr>
        <w:t> </w:t>
      </w:r>
      <w:r>
        <w:rPr>
          <w:sz w:val="18"/>
        </w:rPr>
        <w:t>offsets</w:t>
      </w:r>
      <w:r>
        <w:rPr>
          <w:spacing w:val="-3"/>
          <w:sz w:val="18"/>
        </w:rPr>
        <w:t> </w:t>
      </w:r>
      <w:r>
        <w:rPr>
          <w:sz w:val="18"/>
        </w:rPr>
        <w:t>and</w:t>
      </w:r>
      <w:r>
        <w:rPr>
          <w:spacing w:val="-4"/>
          <w:sz w:val="18"/>
        </w:rPr>
        <w:t> </w:t>
      </w:r>
      <w:r>
        <w:rPr>
          <w:spacing w:val="-2"/>
          <w:sz w:val="18"/>
        </w:rPr>
        <w:t>funding</w:t>
      </w:r>
    </w:p>
    <w:p>
      <w:pPr>
        <w:pStyle w:val="ListParagraph"/>
        <w:numPr>
          <w:ilvl w:val="0"/>
          <w:numId w:val="1"/>
        </w:numPr>
        <w:tabs>
          <w:tab w:pos="469" w:val="left" w:leader="none"/>
        </w:tabs>
        <w:spacing w:line="240" w:lineRule="auto" w:before="55" w:after="0"/>
        <w:ind w:left="469" w:right="0" w:hanging="360"/>
        <w:jc w:val="left"/>
        <w:rPr>
          <w:sz w:val="18"/>
        </w:rPr>
      </w:pPr>
      <w:r>
        <w:rPr>
          <w:sz w:val="18"/>
        </w:rPr>
        <w:t>Briefly</w:t>
      </w:r>
      <w:r>
        <w:rPr>
          <w:spacing w:val="-6"/>
          <w:sz w:val="18"/>
        </w:rPr>
        <w:t> </w:t>
      </w:r>
      <w:r>
        <w:rPr>
          <w:sz w:val="18"/>
        </w:rPr>
        <w:t>outlines</w:t>
      </w:r>
      <w:r>
        <w:rPr>
          <w:spacing w:val="-4"/>
          <w:sz w:val="18"/>
        </w:rPr>
        <w:t> </w:t>
      </w:r>
      <w:r>
        <w:rPr>
          <w:sz w:val="18"/>
        </w:rPr>
        <w:t>the</w:t>
      </w:r>
      <w:r>
        <w:rPr>
          <w:spacing w:val="-5"/>
          <w:sz w:val="18"/>
        </w:rPr>
        <w:t> </w:t>
      </w:r>
      <w:r>
        <w:rPr>
          <w:sz w:val="18"/>
        </w:rPr>
        <w:t>approach</w:t>
      </w:r>
      <w:r>
        <w:rPr>
          <w:spacing w:val="-5"/>
          <w:sz w:val="18"/>
        </w:rPr>
        <w:t> </w:t>
      </w:r>
      <w:r>
        <w:rPr>
          <w:sz w:val="18"/>
        </w:rPr>
        <w:t>to</w:t>
      </w:r>
      <w:r>
        <w:rPr>
          <w:spacing w:val="-5"/>
          <w:sz w:val="18"/>
        </w:rPr>
        <w:t> </w:t>
      </w:r>
      <w:r>
        <w:rPr>
          <w:sz w:val="18"/>
        </w:rPr>
        <w:t>consultation</w:t>
      </w:r>
      <w:r>
        <w:rPr>
          <w:spacing w:val="-5"/>
          <w:sz w:val="18"/>
        </w:rPr>
        <w:t> </w:t>
      </w:r>
      <w:r>
        <w:rPr>
          <w:sz w:val="18"/>
        </w:rPr>
        <w:t>with</w:t>
      </w:r>
      <w:r>
        <w:rPr>
          <w:spacing w:val="-5"/>
          <w:sz w:val="18"/>
        </w:rPr>
        <w:t> </w:t>
      </w:r>
      <w:r>
        <w:rPr>
          <w:spacing w:val="-2"/>
          <w:sz w:val="18"/>
        </w:rPr>
        <w:t>landholders</w:t>
      </w:r>
    </w:p>
    <w:p>
      <w:pPr>
        <w:pStyle w:val="ListParagraph"/>
        <w:numPr>
          <w:ilvl w:val="0"/>
          <w:numId w:val="1"/>
        </w:numPr>
        <w:tabs>
          <w:tab w:pos="466" w:val="left" w:leader="none"/>
        </w:tabs>
        <w:spacing w:line="240" w:lineRule="auto" w:before="59" w:after="0"/>
        <w:ind w:left="466" w:right="0" w:hanging="357"/>
        <w:jc w:val="left"/>
        <w:rPr>
          <w:sz w:val="18"/>
        </w:rPr>
      </w:pPr>
      <w:r>
        <w:rPr>
          <w:sz w:val="18"/>
        </w:rPr>
        <w:t>Sets</w:t>
      </w:r>
      <w:r>
        <w:rPr>
          <w:spacing w:val="-5"/>
          <w:sz w:val="18"/>
        </w:rPr>
        <w:t> </w:t>
      </w:r>
      <w:r>
        <w:rPr>
          <w:sz w:val="18"/>
        </w:rPr>
        <w:t>out</w:t>
      </w:r>
      <w:r>
        <w:rPr>
          <w:spacing w:val="-4"/>
          <w:sz w:val="18"/>
        </w:rPr>
        <w:t> </w:t>
      </w:r>
      <w:r>
        <w:rPr>
          <w:sz w:val="18"/>
        </w:rPr>
        <w:t>the</w:t>
      </w:r>
      <w:r>
        <w:rPr>
          <w:spacing w:val="-4"/>
          <w:sz w:val="18"/>
        </w:rPr>
        <w:t> </w:t>
      </w:r>
      <w:r>
        <w:rPr>
          <w:sz w:val="18"/>
        </w:rPr>
        <w:t>purpose</w:t>
      </w:r>
      <w:r>
        <w:rPr>
          <w:spacing w:val="-5"/>
          <w:sz w:val="18"/>
        </w:rPr>
        <w:t> </w:t>
      </w:r>
      <w:r>
        <w:rPr>
          <w:sz w:val="18"/>
        </w:rPr>
        <w:t>and</w:t>
      </w:r>
      <w:r>
        <w:rPr>
          <w:spacing w:val="-4"/>
          <w:sz w:val="18"/>
        </w:rPr>
        <w:t> </w:t>
      </w:r>
      <w:r>
        <w:rPr>
          <w:sz w:val="18"/>
        </w:rPr>
        <w:t>structure</w:t>
      </w:r>
      <w:r>
        <w:rPr>
          <w:spacing w:val="-5"/>
          <w:sz w:val="18"/>
        </w:rPr>
        <w:t> </w:t>
      </w:r>
      <w:r>
        <w:rPr>
          <w:sz w:val="18"/>
        </w:rPr>
        <w:t>of</w:t>
      </w:r>
      <w:r>
        <w:rPr>
          <w:spacing w:val="-3"/>
          <w:sz w:val="18"/>
        </w:rPr>
        <w:t> </w:t>
      </w:r>
      <w:r>
        <w:rPr>
          <w:sz w:val="18"/>
        </w:rPr>
        <w:t>the</w:t>
      </w:r>
      <w:r>
        <w:rPr>
          <w:spacing w:val="-5"/>
          <w:sz w:val="18"/>
        </w:rPr>
        <w:t> </w:t>
      </w:r>
      <w:r>
        <w:rPr>
          <w:sz w:val="18"/>
        </w:rPr>
        <w:t>consultation</w:t>
      </w:r>
      <w:r>
        <w:rPr>
          <w:spacing w:val="-4"/>
          <w:sz w:val="18"/>
        </w:rPr>
        <w:t> </w:t>
      </w:r>
      <w:r>
        <w:rPr>
          <w:spacing w:val="-2"/>
          <w:sz w:val="18"/>
        </w:rPr>
        <w:t>paper</w:t>
      </w:r>
    </w:p>
    <w:p>
      <w:pPr>
        <w:pStyle w:val="BodyText"/>
        <w:spacing w:before="10"/>
        <w:ind w:left="0"/>
        <w:rPr>
          <w:sz w:val="12"/>
        </w:rPr>
      </w:pPr>
      <w:r>
        <w:rPr/>
        <mc:AlternateContent>
          <mc:Choice Requires="wps">
            <w:drawing>
              <wp:anchor distT="0" distB="0" distL="0" distR="0" allowOverlap="1" layoutInCell="1" locked="0" behindDoc="1" simplePos="0" relativeHeight="487587840">
                <wp:simplePos x="0" y="0"/>
                <wp:positionH relativeFrom="page">
                  <wp:posOffset>542544</wp:posOffset>
                </wp:positionH>
                <wp:positionV relativeFrom="paragraph">
                  <wp:posOffset>127618</wp:posOffset>
                </wp:positionV>
                <wp:extent cx="6471285" cy="86868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471285" cy="868680"/>
                        </a:xfrm>
                        <a:prstGeom prst="rect">
                          <a:avLst/>
                        </a:prstGeom>
                        <a:solidFill>
                          <a:srgbClr val="B4C6E7"/>
                        </a:solidFill>
                        <a:ln w="6096">
                          <a:solidFill>
                            <a:srgbClr val="000000"/>
                          </a:solidFill>
                          <a:prstDash val="solid"/>
                        </a:ln>
                      </wps:spPr>
                      <wps:txbx>
                        <w:txbxContent>
                          <w:p>
                            <w:pPr>
                              <w:spacing w:line="237" w:lineRule="auto" w:before="201"/>
                              <w:ind w:left="105" w:right="110" w:firstLine="0"/>
                              <w:jc w:val="left"/>
                              <w:rPr>
                                <w:b/>
                                <w:i/>
                                <w:color w:val="000000"/>
                                <w:sz w:val="18"/>
                              </w:rPr>
                            </w:pPr>
                            <w:r>
                              <w:rPr>
                                <w:b/>
                                <w:i/>
                                <w:color w:val="000000"/>
                                <w:sz w:val="18"/>
                              </w:rPr>
                              <w:t>It is important to note that the information in this paper (including indicative costings) is provided for consultation</w:t>
                            </w:r>
                            <w:r>
                              <w:rPr>
                                <w:b/>
                                <w:i/>
                                <w:color w:val="000000"/>
                                <w:sz w:val="18"/>
                              </w:rPr>
                              <w:t> purposes only and should not be taken as definitive. All costings are rounded and as a result there may be differences between</w:t>
                            </w:r>
                            <w:r>
                              <w:rPr>
                                <w:b/>
                                <w:i/>
                                <w:color w:val="000000"/>
                                <w:spacing w:val="-3"/>
                                <w:sz w:val="18"/>
                              </w:rPr>
                              <w:t> </w:t>
                            </w:r>
                            <w:r>
                              <w:rPr>
                                <w:b/>
                                <w:i/>
                                <w:color w:val="000000"/>
                                <w:sz w:val="18"/>
                              </w:rPr>
                              <w:t>certain</w:t>
                            </w:r>
                            <w:r>
                              <w:rPr>
                                <w:b/>
                                <w:i/>
                                <w:color w:val="000000"/>
                                <w:spacing w:val="-3"/>
                                <w:sz w:val="18"/>
                              </w:rPr>
                              <w:t> </w:t>
                            </w:r>
                            <w:r>
                              <w:rPr>
                                <w:b/>
                                <w:i/>
                                <w:color w:val="000000"/>
                                <w:sz w:val="18"/>
                              </w:rPr>
                              <w:t>costs</w:t>
                            </w:r>
                            <w:r>
                              <w:rPr>
                                <w:b/>
                                <w:i/>
                                <w:color w:val="000000"/>
                                <w:spacing w:val="-3"/>
                                <w:sz w:val="18"/>
                              </w:rPr>
                              <w:t> </w:t>
                            </w:r>
                            <w:r>
                              <w:rPr>
                                <w:b/>
                                <w:i/>
                                <w:color w:val="000000"/>
                                <w:sz w:val="18"/>
                              </w:rPr>
                              <w:t>within</w:t>
                            </w:r>
                            <w:r>
                              <w:rPr>
                                <w:b/>
                                <w:i/>
                                <w:color w:val="000000"/>
                                <w:spacing w:val="-3"/>
                                <w:sz w:val="18"/>
                              </w:rPr>
                              <w:t> </w:t>
                            </w:r>
                            <w:r>
                              <w:rPr>
                                <w:b/>
                                <w:i/>
                                <w:color w:val="000000"/>
                                <w:sz w:val="18"/>
                              </w:rPr>
                              <w:t>the</w:t>
                            </w:r>
                            <w:r>
                              <w:rPr>
                                <w:b/>
                                <w:i/>
                                <w:color w:val="000000"/>
                                <w:spacing w:val="-3"/>
                                <w:sz w:val="18"/>
                              </w:rPr>
                              <w:t> </w:t>
                            </w:r>
                            <w:r>
                              <w:rPr>
                                <w:b/>
                                <w:i/>
                                <w:color w:val="000000"/>
                                <w:sz w:val="18"/>
                              </w:rPr>
                              <w:t>paper.</w:t>
                            </w:r>
                            <w:r>
                              <w:rPr>
                                <w:b/>
                                <w:i/>
                                <w:color w:val="000000"/>
                                <w:spacing w:val="-2"/>
                                <w:sz w:val="18"/>
                              </w:rPr>
                              <w:t> </w:t>
                            </w:r>
                            <w:r>
                              <w:rPr>
                                <w:b/>
                                <w:i/>
                                <w:color w:val="000000"/>
                                <w:sz w:val="18"/>
                              </w:rPr>
                              <w:t>Further</w:t>
                            </w:r>
                            <w:r>
                              <w:rPr>
                                <w:b/>
                                <w:i/>
                                <w:color w:val="000000"/>
                                <w:spacing w:val="-2"/>
                                <w:sz w:val="18"/>
                              </w:rPr>
                              <w:t> </w:t>
                            </w:r>
                            <w:r>
                              <w:rPr>
                                <w:b/>
                                <w:i/>
                                <w:color w:val="000000"/>
                                <w:sz w:val="18"/>
                              </w:rPr>
                              <w:t>work</w:t>
                            </w:r>
                            <w:r>
                              <w:rPr>
                                <w:b/>
                                <w:i/>
                                <w:color w:val="000000"/>
                                <w:spacing w:val="-3"/>
                                <w:sz w:val="18"/>
                              </w:rPr>
                              <w:t> </w:t>
                            </w:r>
                            <w:r>
                              <w:rPr>
                                <w:b/>
                                <w:i/>
                                <w:color w:val="000000"/>
                                <w:sz w:val="18"/>
                              </w:rPr>
                              <w:t>is</w:t>
                            </w:r>
                            <w:r>
                              <w:rPr>
                                <w:b/>
                                <w:i/>
                                <w:color w:val="000000"/>
                                <w:spacing w:val="-3"/>
                                <w:sz w:val="18"/>
                              </w:rPr>
                              <w:t> </w:t>
                            </w:r>
                            <w:r>
                              <w:rPr>
                                <w:b/>
                                <w:i/>
                                <w:color w:val="000000"/>
                                <w:sz w:val="18"/>
                              </w:rPr>
                              <w:t>required</w:t>
                            </w:r>
                            <w:r>
                              <w:rPr>
                                <w:b/>
                                <w:i/>
                                <w:color w:val="000000"/>
                                <w:spacing w:val="-3"/>
                                <w:sz w:val="18"/>
                              </w:rPr>
                              <w:t> </w:t>
                            </w:r>
                            <w:r>
                              <w:rPr>
                                <w:b/>
                                <w:i/>
                                <w:color w:val="000000"/>
                                <w:sz w:val="18"/>
                              </w:rPr>
                              <w:t>through</w:t>
                            </w:r>
                            <w:r>
                              <w:rPr>
                                <w:b/>
                                <w:i/>
                                <w:color w:val="000000"/>
                                <w:spacing w:val="-3"/>
                                <w:sz w:val="18"/>
                              </w:rPr>
                              <w:t> </w:t>
                            </w:r>
                            <w:r>
                              <w:rPr>
                                <w:b/>
                                <w:i/>
                                <w:color w:val="000000"/>
                                <w:sz w:val="18"/>
                              </w:rPr>
                              <w:t>the</w:t>
                            </w:r>
                            <w:r>
                              <w:rPr>
                                <w:b/>
                                <w:i/>
                                <w:color w:val="000000"/>
                                <w:spacing w:val="-3"/>
                                <w:sz w:val="18"/>
                              </w:rPr>
                              <w:t> </w:t>
                            </w:r>
                            <w:r>
                              <w:rPr>
                                <w:b/>
                                <w:i/>
                                <w:color w:val="000000"/>
                                <w:sz w:val="18"/>
                              </w:rPr>
                              <w:t>strategic</w:t>
                            </w:r>
                            <w:r>
                              <w:rPr>
                                <w:b/>
                                <w:i/>
                                <w:color w:val="000000"/>
                                <w:spacing w:val="-3"/>
                                <w:sz w:val="18"/>
                              </w:rPr>
                              <w:t> </w:t>
                            </w:r>
                            <w:r>
                              <w:rPr>
                                <w:b/>
                                <w:i/>
                                <w:color w:val="000000"/>
                                <w:sz w:val="18"/>
                              </w:rPr>
                              <w:t>assessment</w:t>
                            </w:r>
                            <w:r>
                              <w:rPr>
                                <w:b/>
                                <w:i/>
                                <w:color w:val="000000"/>
                                <w:spacing w:val="-2"/>
                                <w:sz w:val="18"/>
                              </w:rPr>
                              <w:t> </w:t>
                            </w:r>
                            <w:r>
                              <w:rPr>
                                <w:b/>
                                <w:i/>
                                <w:color w:val="000000"/>
                                <w:sz w:val="18"/>
                              </w:rPr>
                              <w:t>process</w:t>
                            </w:r>
                            <w:r>
                              <w:rPr>
                                <w:b/>
                                <w:i/>
                                <w:color w:val="000000"/>
                                <w:spacing w:val="-3"/>
                                <w:sz w:val="18"/>
                              </w:rPr>
                              <w:t> </w:t>
                            </w:r>
                            <w:r>
                              <w:rPr>
                                <w:b/>
                                <w:i/>
                                <w:color w:val="000000"/>
                                <w:sz w:val="18"/>
                              </w:rPr>
                              <w:t>to</w:t>
                            </w:r>
                            <w:r>
                              <w:rPr>
                                <w:b/>
                                <w:i/>
                                <w:color w:val="000000"/>
                                <w:spacing w:val="-3"/>
                                <w:sz w:val="18"/>
                              </w:rPr>
                              <w:t> </w:t>
                            </w:r>
                            <w:r>
                              <w:rPr>
                                <w:b/>
                                <w:i/>
                                <w:color w:val="000000"/>
                                <w:sz w:val="18"/>
                              </w:rPr>
                              <w:t>finalise</w:t>
                            </w:r>
                            <w:r>
                              <w:rPr>
                                <w:b/>
                                <w:i/>
                                <w:color w:val="000000"/>
                                <w:spacing w:val="-2"/>
                                <w:sz w:val="18"/>
                              </w:rPr>
                              <w:t> </w:t>
                            </w:r>
                            <w:r>
                              <w:rPr>
                                <w:b/>
                                <w:i/>
                                <w:color w:val="000000"/>
                                <w:sz w:val="18"/>
                              </w:rPr>
                              <w:t>the details around offsets and funding.</w:t>
                            </w:r>
                          </w:p>
                        </w:txbxContent>
                      </wps:txbx>
                      <wps:bodyPr wrap="square" lIns="0" tIns="0" rIns="0" bIns="0" rtlCol="0">
                        <a:noAutofit/>
                      </wps:bodyPr>
                    </wps:wsp>
                  </a:graphicData>
                </a:graphic>
              </wp:anchor>
            </w:drawing>
          </mc:Choice>
          <mc:Fallback>
            <w:pict>
              <v:shape style="position:absolute;margin-left:42.720001pt;margin-top:10.048672pt;width:509.55pt;height:68.4pt;mso-position-horizontal-relative:page;mso-position-vertical-relative:paragraph;z-index:-15728640;mso-wrap-distance-left:0;mso-wrap-distance-right:0" type="#_x0000_t202" id="docshape2" filled="true" fillcolor="#b4c6e7" stroked="true" strokeweight=".48pt" strokecolor="#000000">
                <v:textbox inset="0,0,0,0">
                  <w:txbxContent>
                    <w:p>
                      <w:pPr>
                        <w:spacing w:line="237" w:lineRule="auto" w:before="201"/>
                        <w:ind w:left="105" w:right="110" w:firstLine="0"/>
                        <w:jc w:val="left"/>
                        <w:rPr>
                          <w:b/>
                          <w:i/>
                          <w:color w:val="000000"/>
                          <w:sz w:val="18"/>
                        </w:rPr>
                      </w:pPr>
                      <w:r>
                        <w:rPr>
                          <w:b/>
                          <w:i/>
                          <w:color w:val="000000"/>
                          <w:sz w:val="18"/>
                        </w:rPr>
                        <w:t>It is important to note that the information in this paper (including indicative costings) is provided for consultation</w:t>
                      </w:r>
                      <w:r>
                        <w:rPr>
                          <w:b/>
                          <w:i/>
                          <w:color w:val="000000"/>
                          <w:sz w:val="18"/>
                        </w:rPr>
                        <w:t> purposes only and should not be taken as definitive. All costings are rounded and as a result there may be differences between</w:t>
                      </w:r>
                      <w:r>
                        <w:rPr>
                          <w:b/>
                          <w:i/>
                          <w:color w:val="000000"/>
                          <w:spacing w:val="-3"/>
                          <w:sz w:val="18"/>
                        </w:rPr>
                        <w:t> </w:t>
                      </w:r>
                      <w:r>
                        <w:rPr>
                          <w:b/>
                          <w:i/>
                          <w:color w:val="000000"/>
                          <w:sz w:val="18"/>
                        </w:rPr>
                        <w:t>certain</w:t>
                      </w:r>
                      <w:r>
                        <w:rPr>
                          <w:b/>
                          <w:i/>
                          <w:color w:val="000000"/>
                          <w:spacing w:val="-3"/>
                          <w:sz w:val="18"/>
                        </w:rPr>
                        <w:t> </w:t>
                      </w:r>
                      <w:r>
                        <w:rPr>
                          <w:b/>
                          <w:i/>
                          <w:color w:val="000000"/>
                          <w:sz w:val="18"/>
                        </w:rPr>
                        <w:t>costs</w:t>
                      </w:r>
                      <w:r>
                        <w:rPr>
                          <w:b/>
                          <w:i/>
                          <w:color w:val="000000"/>
                          <w:spacing w:val="-3"/>
                          <w:sz w:val="18"/>
                        </w:rPr>
                        <w:t> </w:t>
                      </w:r>
                      <w:r>
                        <w:rPr>
                          <w:b/>
                          <w:i/>
                          <w:color w:val="000000"/>
                          <w:sz w:val="18"/>
                        </w:rPr>
                        <w:t>within</w:t>
                      </w:r>
                      <w:r>
                        <w:rPr>
                          <w:b/>
                          <w:i/>
                          <w:color w:val="000000"/>
                          <w:spacing w:val="-3"/>
                          <w:sz w:val="18"/>
                        </w:rPr>
                        <w:t> </w:t>
                      </w:r>
                      <w:r>
                        <w:rPr>
                          <w:b/>
                          <w:i/>
                          <w:color w:val="000000"/>
                          <w:sz w:val="18"/>
                        </w:rPr>
                        <w:t>the</w:t>
                      </w:r>
                      <w:r>
                        <w:rPr>
                          <w:b/>
                          <w:i/>
                          <w:color w:val="000000"/>
                          <w:spacing w:val="-3"/>
                          <w:sz w:val="18"/>
                        </w:rPr>
                        <w:t> </w:t>
                      </w:r>
                      <w:r>
                        <w:rPr>
                          <w:b/>
                          <w:i/>
                          <w:color w:val="000000"/>
                          <w:sz w:val="18"/>
                        </w:rPr>
                        <w:t>paper.</w:t>
                      </w:r>
                      <w:r>
                        <w:rPr>
                          <w:b/>
                          <w:i/>
                          <w:color w:val="000000"/>
                          <w:spacing w:val="-2"/>
                          <w:sz w:val="18"/>
                        </w:rPr>
                        <w:t> </w:t>
                      </w:r>
                      <w:r>
                        <w:rPr>
                          <w:b/>
                          <w:i/>
                          <w:color w:val="000000"/>
                          <w:sz w:val="18"/>
                        </w:rPr>
                        <w:t>Further</w:t>
                      </w:r>
                      <w:r>
                        <w:rPr>
                          <w:b/>
                          <w:i/>
                          <w:color w:val="000000"/>
                          <w:spacing w:val="-2"/>
                          <w:sz w:val="18"/>
                        </w:rPr>
                        <w:t> </w:t>
                      </w:r>
                      <w:r>
                        <w:rPr>
                          <w:b/>
                          <w:i/>
                          <w:color w:val="000000"/>
                          <w:sz w:val="18"/>
                        </w:rPr>
                        <w:t>work</w:t>
                      </w:r>
                      <w:r>
                        <w:rPr>
                          <w:b/>
                          <w:i/>
                          <w:color w:val="000000"/>
                          <w:spacing w:val="-3"/>
                          <w:sz w:val="18"/>
                        </w:rPr>
                        <w:t> </w:t>
                      </w:r>
                      <w:r>
                        <w:rPr>
                          <w:b/>
                          <w:i/>
                          <w:color w:val="000000"/>
                          <w:sz w:val="18"/>
                        </w:rPr>
                        <w:t>is</w:t>
                      </w:r>
                      <w:r>
                        <w:rPr>
                          <w:b/>
                          <w:i/>
                          <w:color w:val="000000"/>
                          <w:spacing w:val="-3"/>
                          <w:sz w:val="18"/>
                        </w:rPr>
                        <w:t> </w:t>
                      </w:r>
                      <w:r>
                        <w:rPr>
                          <w:b/>
                          <w:i/>
                          <w:color w:val="000000"/>
                          <w:sz w:val="18"/>
                        </w:rPr>
                        <w:t>required</w:t>
                      </w:r>
                      <w:r>
                        <w:rPr>
                          <w:b/>
                          <w:i/>
                          <w:color w:val="000000"/>
                          <w:spacing w:val="-3"/>
                          <w:sz w:val="18"/>
                        </w:rPr>
                        <w:t> </w:t>
                      </w:r>
                      <w:r>
                        <w:rPr>
                          <w:b/>
                          <w:i/>
                          <w:color w:val="000000"/>
                          <w:sz w:val="18"/>
                        </w:rPr>
                        <w:t>through</w:t>
                      </w:r>
                      <w:r>
                        <w:rPr>
                          <w:b/>
                          <w:i/>
                          <w:color w:val="000000"/>
                          <w:spacing w:val="-3"/>
                          <w:sz w:val="18"/>
                        </w:rPr>
                        <w:t> </w:t>
                      </w:r>
                      <w:r>
                        <w:rPr>
                          <w:b/>
                          <w:i/>
                          <w:color w:val="000000"/>
                          <w:sz w:val="18"/>
                        </w:rPr>
                        <w:t>the</w:t>
                      </w:r>
                      <w:r>
                        <w:rPr>
                          <w:b/>
                          <w:i/>
                          <w:color w:val="000000"/>
                          <w:spacing w:val="-3"/>
                          <w:sz w:val="18"/>
                        </w:rPr>
                        <w:t> </w:t>
                      </w:r>
                      <w:r>
                        <w:rPr>
                          <w:b/>
                          <w:i/>
                          <w:color w:val="000000"/>
                          <w:sz w:val="18"/>
                        </w:rPr>
                        <w:t>strategic</w:t>
                      </w:r>
                      <w:r>
                        <w:rPr>
                          <w:b/>
                          <w:i/>
                          <w:color w:val="000000"/>
                          <w:spacing w:val="-3"/>
                          <w:sz w:val="18"/>
                        </w:rPr>
                        <w:t> </w:t>
                      </w:r>
                      <w:r>
                        <w:rPr>
                          <w:b/>
                          <w:i/>
                          <w:color w:val="000000"/>
                          <w:sz w:val="18"/>
                        </w:rPr>
                        <w:t>assessment</w:t>
                      </w:r>
                      <w:r>
                        <w:rPr>
                          <w:b/>
                          <w:i/>
                          <w:color w:val="000000"/>
                          <w:spacing w:val="-2"/>
                          <w:sz w:val="18"/>
                        </w:rPr>
                        <w:t> </w:t>
                      </w:r>
                      <w:r>
                        <w:rPr>
                          <w:b/>
                          <w:i/>
                          <w:color w:val="000000"/>
                          <w:sz w:val="18"/>
                        </w:rPr>
                        <w:t>process</w:t>
                      </w:r>
                      <w:r>
                        <w:rPr>
                          <w:b/>
                          <w:i/>
                          <w:color w:val="000000"/>
                          <w:spacing w:val="-3"/>
                          <w:sz w:val="18"/>
                        </w:rPr>
                        <w:t> </w:t>
                      </w:r>
                      <w:r>
                        <w:rPr>
                          <w:b/>
                          <w:i/>
                          <w:color w:val="000000"/>
                          <w:sz w:val="18"/>
                        </w:rPr>
                        <w:t>to</w:t>
                      </w:r>
                      <w:r>
                        <w:rPr>
                          <w:b/>
                          <w:i/>
                          <w:color w:val="000000"/>
                          <w:spacing w:val="-3"/>
                          <w:sz w:val="18"/>
                        </w:rPr>
                        <w:t> </w:t>
                      </w:r>
                      <w:r>
                        <w:rPr>
                          <w:b/>
                          <w:i/>
                          <w:color w:val="000000"/>
                          <w:sz w:val="18"/>
                        </w:rPr>
                        <w:t>finalise</w:t>
                      </w:r>
                      <w:r>
                        <w:rPr>
                          <w:b/>
                          <w:i/>
                          <w:color w:val="000000"/>
                          <w:spacing w:val="-2"/>
                          <w:sz w:val="18"/>
                        </w:rPr>
                        <w:t> </w:t>
                      </w:r>
                      <w:r>
                        <w:rPr>
                          <w:b/>
                          <w:i/>
                          <w:color w:val="000000"/>
                          <w:sz w:val="18"/>
                        </w:rPr>
                        <w:t>the details around offsets and funding.</w:t>
                      </w:r>
                    </w:p>
                  </w:txbxContent>
                </v:textbox>
                <v:fill type="solid"/>
                <v:stroke dashstyle="solid"/>
                <w10:wrap type="topAndBottom"/>
              </v:shape>
            </w:pict>
          </mc:Fallback>
        </mc:AlternateContent>
      </w:r>
    </w:p>
    <w:p>
      <w:pPr>
        <w:pStyle w:val="BodyText"/>
        <w:spacing w:before="2"/>
        <w:ind w:left="0"/>
        <w:rPr>
          <w:sz w:val="14"/>
        </w:rPr>
      </w:pPr>
    </w:p>
    <w:p>
      <w:pPr>
        <w:spacing w:before="76"/>
        <w:ind w:left="109" w:right="0" w:firstLine="0"/>
        <w:jc w:val="left"/>
        <w:rPr>
          <w:rFonts w:ascii="Arial"/>
          <w:b/>
          <w:sz w:val="14"/>
        </w:rPr>
      </w:pPr>
      <w:r>
        <w:rPr>
          <w:rFonts w:ascii="Arial"/>
          <w:b/>
          <w:spacing w:val="10"/>
          <w:sz w:val="14"/>
        </w:rPr>
        <w:t>OV</w:t>
      </w:r>
      <w:r>
        <w:rPr>
          <w:rFonts w:ascii="Arial"/>
          <w:b/>
          <w:spacing w:val="-19"/>
          <w:sz w:val="14"/>
        </w:rPr>
        <w:t> </w:t>
      </w:r>
      <w:r>
        <w:rPr>
          <w:rFonts w:ascii="Arial"/>
          <w:b/>
          <w:sz w:val="14"/>
        </w:rPr>
        <w:t>E</w:t>
      </w:r>
      <w:r>
        <w:rPr>
          <w:rFonts w:ascii="Arial"/>
          <w:b/>
          <w:spacing w:val="-19"/>
          <w:sz w:val="14"/>
        </w:rPr>
        <w:t> </w:t>
      </w:r>
      <w:r>
        <w:rPr>
          <w:rFonts w:ascii="Arial"/>
          <w:b/>
          <w:spacing w:val="10"/>
          <w:sz w:val="14"/>
        </w:rPr>
        <w:t>RV</w:t>
      </w:r>
      <w:r>
        <w:rPr>
          <w:rFonts w:ascii="Arial"/>
          <w:b/>
          <w:spacing w:val="-19"/>
          <w:sz w:val="14"/>
        </w:rPr>
        <w:t> </w:t>
      </w:r>
      <w:r>
        <w:rPr>
          <w:rFonts w:ascii="Arial"/>
          <w:b/>
          <w:sz w:val="14"/>
        </w:rPr>
        <w:t>I</w:t>
      </w:r>
      <w:r>
        <w:rPr>
          <w:rFonts w:ascii="Arial"/>
          <w:b/>
          <w:spacing w:val="-19"/>
          <w:sz w:val="14"/>
        </w:rPr>
        <w:t> </w:t>
      </w:r>
      <w:r>
        <w:rPr>
          <w:rFonts w:ascii="Arial"/>
          <w:b/>
          <w:sz w:val="14"/>
        </w:rPr>
        <w:t>E</w:t>
      </w:r>
      <w:r>
        <w:rPr>
          <w:rFonts w:ascii="Arial"/>
          <w:b/>
          <w:spacing w:val="-19"/>
          <w:sz w:val="14"/>
        </w:rPr>
        <w:t> </w:t>
      </w:r>
      <w:r>
        <w:rPr>
          <w:rFonts w:ascii="Arial"/>
          <w:b/>
          <w:sz w:val="14"/>
        </w:rPr>
        <w:t>W</w:t>
      </w:r>
      <w:r>
        <w:rPr>
          <w:rFonts w:ascii="Arial"/>
          <w:b/>
          <w:spacing w:val="23"/>
          <w:sz w:val="14"/>
        </w:rPr>
        <w:t> </w:t>
      </w:r>
      <w:r>
        <w:rPr>
          <w:rFonts w:ascii="Arial"/>
          <w:b/>
          <w:spacing w:val="10"/>
          <w:sz w:val="14"/>
        </w:rPr>
        <w:t>OF</w:t>
      </w:r>
      <w:r>
        <w:rPr>
          <w:rFonts w:ascii="Arial"/>
          <w:b/>
          <w:spacing w:val="36"/>
          <w:sz w:val="14"/>
        </w:rPr>
        <w:t> </w:t>
      </w:r>
      <w:r>
        <w:rPr>
          <w:rFonts w:ascii="Arial"/>
          <w:b/>
          <w:sz w:val="14"/>
        </w:rPr>
        <w:t>T</w:t>
      </w:r>
      <w:r>
        <w:rPr>
          <w:rFonts w:ascii="Arial"/>
          <w:b/>
          <w:spacing w:val="-19"/>
          <w:sz w:val="14"/>
        </w:rPr>
        <w:t> </w:t>
      </w:r>
      <w:r>
        <w:rPr>
          <w:rFonts w:ascii="Arial"/>
          <w:b/>
          <w:spacing w:val="10"/>
          <w:sz w:val="14"/>
        </w:rPr>
        <w:t>HE</w:t>
      </w:r>
      <w:r>
        <w:rPr>
          <w:rFonts w:ascii="Arial"/>
          <w:b/>
          <w:spacing w:val="36"/>
          <w:sz w:val="14"/>
        </w:rPr>
        <w:t> </w:t>
      </w:r>
      <w:r>
        <w:rPr>
          <w:rFonts w:ascii="Arial"/>
          <w:b/>
          <w:spacing w:val="10"/>
          <w:sz w:val="14"/>
        </w:rPr>
        <w:t>ST</w:t>
      </w:r>
      <w:r>
        <w:rPr>
          <w:rFonts w:ascii="Arial"/>
          <w:b/>
          <w:spacing w:val="-19"/>
          <w:sz w:val="14"/>
        </w:rPr>
        <w:t> </w:t>
      </w:r>
      <w:r>
        <w:rPr>
          <w:rFonts w:ascii="Arial"/>
          <w:b/>
          <w:sz w:val="14"/>
        </w:rPr>
        <w:t>R</w:t>
      </w:r>
      <w:r>
        <w:rPr>
          <w:rFonts w:ascii="Arial"/>
          <w:b/>
          <w:spacing w:val="-19"/>
          <w:sz w:val="14"/>
        </w:rPr>
        <w:t> </w:t>
      </w:r>
      <w:r>
        <w:rPr>
          <w:rFonts w:ascii="Arial"/>
          <w:b/>
          <w:sz w:val="14"/>
        </w:rPr>
        <w:t>A</w:t>
      </w:r>
      <w:r>
        <w:rPr>
          <w:rFonts w:ascii="Arial"/>
          <w:b/>
          <w:spacing w:val="-19"/>
          <w:sz w:val="14"/>
        </w:rPr>
        <w:t> </w:t>
      </w:r>
      <w:r>
        <w:rPr>
          <w:rFonts w:ascii="Arial"/>
          <w:b/>
          <w:sz w:val="14"/>
        </w:rPr>
        <w:t>T</w:t>
      </w:r>
      <w:r>
        <w:rPr>
          <w:rFonts w:ascii="Arial"/>
          <w:b/>
          <w:spacing w:val="-19"/>
          <w:sz w:val="14"/>
        </w:rPr>
        <w:t> </w:t>
      </w:r>
      <w:r>
        <w:rPr>
          <w:rFonts w:ascii="Arial"/>
          <w:b/>
          <w:spacing w:val="10"/>
          <w:sz w:val="14"/>
        </w:rPr>
        <w:t>EG</w:t>
      </w:r>
      <w:r>
        <w:rPr>
          <w:rFonts w:ascii="Arial"/>
          <w:b/>
          <w:spacing w:val="-19"/>
          <w:sz w:val="14"/>
        </w:rPr>
        <w:t> </w:t>
      </w:r>
      <w:r>
        <w:rPr>
          <w:rFonts w:ascii="Arial"/>
          <w:b/>
          <w:sz w:val="14"/>
        </w:rPr>
        <w:t>I</w:t>
      </w:r>
      <w:r>
        <w:rPr>
          <w:rFonts w:ascii="Arial"/>
          <w:b/>
          <w:spacing w:val="-19"/>
          <w:sz w:val="14"/>
        </w:rPr>
        <w:t> </w:t>
      </w:r>
      <w:r>
        <w:rPr>
          <w:rFonts w:ascii="Arial"/>
          <w:b/>
          <w:sz w:val="14"/>
        </w:rPr>
        <w:t>C</w:t>
      </w:r>
      <w:r>
        <w:rPr>
          <w:rFonts w:ascii="Arial"/>
          <w:b/>
          <w:spacing w:val="35"/>
          <w:sz w:val="14"/>
        </w:rPr>
        <w:t> </w:t>
      </w:r>
      <w:r>
        <w:rPr>
          <w:rFonts w:ascii="Arial"/>
          <w:b/>
          <w:sz w:val="14"/>
        </w:rPr>
        <w:t>A</w:t>
      </w:r>
      <w:r>
        <w:rPr>
          <w:rFonts w:ascii="Arial"/>
          <w:b/>
          <w:spacing w:val="-19"/>
          <w:sz w:val="14"/>
        </w:rPr>
        <w:t> </w:t>
      </w:r>
      <w:r>
        <w:rPr>
          <w:rFonts w:ascii="Arial"/>
          <w:b/>
          <w:spacing w:val="16"/>
          <w:sz w:val="14"/>
        </w:rPr>
        <w:t>SSESSM</w:t>
      </w:r>
      <w:r>
        <w:rPr>
          <w:rFonts w:ascii="Arial"/>
          <w:b/>
          <w:spacing w:val="-19"/>
          <w:sz w:val="14"/>
        </w:rPr>
        <w:t> </w:t>
      </w:r>
      <w:r>
        <w:rPr>
          <w:rFonts w:ascii="Arial"/>
          <w:b/>
          <w:spacing w:val="10"/>
          <w:sz w:val="14"/>
        </w:rPr>
        <w:t>EN</w:t>
      </w:r>
      <w:r>
        <w:rPr>
          <w:rFonts w:ascii="Arial"/>
          <w:b/>
          <w:spacing w:val="-19"/>
          <w:sz w:val="14"/>
        </w:rPr>
        <w:t> </w:t>
      </w:r>
      <w:r>
        <w:rPr>
          <w:rFonts w:ascii="Arial"/>
          <w:b/>
          <w:spacing w:val="-10"/>
          <w:sz w:val="14"/>
        </w:rPr>
        <w:t>T</w:t>
      </w:r>
    </w:p>
    <w:p>
      <w:pPr>
        <w:pStyle w:val="BodyText"/>
        <w:spacing w:before="1"/>
        <w:ind w:left="0"/>
        <w:rPr>
          <w:rFonts w:ascii="Arial"/>
          <w:b/>
          <w:sz w:val="19"/>
        </w:rPr>
      </w:pPr>
    </w:p>
    <w:p>
      <w:pPr>
        <w:pStyle w:val="BodyText"/>
        <w:spacing w:line="237" w:lineRule="auto"/>
        <w:ind w:right="168" w:hanging="1"/>
      </w:pPr>
      <w:r>
        <w:rPr/>
        <w:t>Planning is underway for the development of the NWGGA. The two growth areas represent the largest greenfield planning project</w:t>
      </w:r>
      <w:r>
        <w:rPr>
          <w:spacing w:val="-1"/>
        </w:rPr>
        <w:t> </w:t>
      </w:r>
      <w:r>
        <w:rPr/>
        <w:t>in</w:t>
      </w:r>
      <w:r>
        <w:rPr>
          <w:spacing w:val="-2"/>
        </w:rPr>
        <w:t> </w:t>
      </w:r>
      <w:r>
        <w:rPr/>
        <w:t>regional</w:t>
      </w:r>
      <w:r>
        <w:rPr>
          <w:spacing w:val="-1"/>
        </w:rPr>
        <w:t> </w:t>
      </w:r>
      <w:r>
        <w:rPr/>
        <w:t>Victoria</w:t>
      </w:r>
      <w:r>
        <w:rPr>
          <w:spacing w:val="-2"/>
        </w:rPr>
        <w:t> </w:t>
      </w:r>
      <w:r>
        <w:rPr/>
        <w:t>with</w:t>
      </w:r>
      <w:r>
        <w:rPr>
          <w:spacing w:val="-2"/>
        </w:rPr>
        <w:t> </w:t>
      </w:r>
      <w:r>
        <w:rPr/>
        <w:t>the</w:t>
      </w:r>
      <w:r>
        <w:rPr>
          <w:spacing w:val="-1"/>
        </w:rPr>
        <w:t> </w:t>
      </w:r>
      <w:r>
        <w:rPr/>
        <w:t>capacity</w:t>
      </w:r>
      <w:r>
        <w:rPr>
          <w:spacing w:val="-2"/>
        </w:rPr>
        <w:t> </w:t>
      </w:r>
      <w:r>
        <w:rPr/>
        <w:t>to</w:t>
      </w:r>
      <w:r>
        <w:rPr>
          <w:spacing w:val="-4"/>
        </w:rPr>
        <w:t> </w:t>
      </w:r>
      <w:r>
        <w:rPr/>
        <w:t>accommodate</w:t>
      </w:r>
      <w:r>
        <w:rPr>
          <w:spacing w:val="-2"/>
        </w:rPr>
        <w:t> </w:t>
      </w:r>
      <w:r>
        <w:rPr/>
        <w:t>up</w:t>
      </w:r>
      <w:r>
        <w:rPr>
          <w:spacing w:val="-2"/>
        </w:rPr>
        <w:t> </w:t>
      </w:r>
      <w:r>
        <w:rPr/>
        <w:t>to</w:t>
      </w:r>
      <w:r>
        <w:rPr>
          <w:spacing w:val="-2"/>
        </w:rPr>
        <w:t> </w:t>
      </w:r>
      <w:r>
        <w:rPr/>
        <w:t>110,000</w:t>
      </w:r>
      <w:r>
        <w:rPr>
          <w:spacing w:val="-2"/>
        </w:rPr>
        <w:t> </w:t>
      </w:r>
      <w:r>
        <w:rPr/>
        <w:t>new</w:t>
      </w:r>
      <w:r>
        <w:rPr>
          <w:spacing w:val="-2"/>
        </w:rPr>
        <w:t> </w:t>
      </w:r>
      <w:r>
        <w:rPr/>
        <w:t>Geelong</w:t>
      </w:r>
      <w:r>
        <w:rPr>
          <w:spacing w:val="-2"/>
        </w:rPr>
        <w:t> </w:t>
      </w:r>
      <w:r>
        <w:rPr/>
        <w:t>residents.</w:t>
      </w:r>
      <w:r>
        <w:rPr>
          <w:spacing w:val="-1"/>
        </w:rPr>
        <w:t> </w:t>
      </w:r>
      <w:r>
        <w:rPr/>
        <w:t>They</w:t>
      </w:r>
      <w:r>
        <w:rPr>
          <w:spacing w:val="-2"/>
        </w:rPr>
        <w:t> </w:t>
      </w:r>
      <w:r>
        <w:rPr/>
        <w:t>form</w:t>
      </w:r>
      <w:r>
        <w:rPr>
          <w:spacing w:val="-3"/>
        </w:rPr>
        <w:t> </w:t>
      </w:r>
      <w:r>
        <w:rPr/>
        <w:t>a</w:t>
      </w:r>
      <w:r>
        <w:rPr>
          <w:spacing w:val="-2"/>
        </w:rPr>
        <w:t> </w:t>
      </w:r>
      <w:r>
        <w:rPr/>
        <w:t>critical</w:t>
      </w:r>
      <w:r>
        <w:rPr>
          <w:spacing w:val="-1"/>
        </w:rPr>
        <w:t> </w:t>
      </w:r>
      <w:r>
        <w:rPr/>
        <w:t>part</w:t>
      </w:r>
      <w:r>
        <w:rPr>
          <w:spacing w:val="-1"/>
        </w:rPr>
        <w:t> </w:t>
      </w:r>
      <w:r>
        <w:rPr/>
        <w:t>of the City of Greater Geelong’s (the City’s) plan to address the long-term economic and population growth for the region.</w:t>
      </w:r>
    </w:p>
    <w:p>
      <w:pPr>
        <w:pStyle w:val="BodyText"/>
        <w:spacing w:line="241" w:lineRule="exact" w:before="199"/>
        <w:ind w:left="110"/>
      </w:pPr>
      <w:r>
        <w:rPr/>
        <w:t>Development</w:t>
      </w:r>
      <w:r>
        <w:rPr>
          <w:spacing w:val="-4"/>
        </w:rPr>
        <w:t> </w:t>
      </w:r>
      <w:r>
        <w:rPr/>
        <w:t>within</w:t>
      </w:r>
      <w:r>
        <w:rPr>
          <w:spacing w:val="-5"/>
        </w:rPr>
        <w:t> </w:t>
      </w:r>
      <w:r>
        <w:rPr/>
        <w:t>the</w:t>
      </w:r>
      <w:r>
        <w:rPr>
          <w:spacing w:val="-5"/>
        </w:rPr>
        <w:t> </w:t>
      </w:r>
      <w:r>
        <w:rPr/>
        <w:t>growth</w:t>
      </w:r>
      <w:r>
        <w:rPr>
          <w:spacing w:val="-5"/>
        </w:rPr>
        <w:t> </w:t>
      </w:r>
      <w:r>
        <w:rPr/>
        <w:t>areas</w:t>
      </w:r>
      <w:r>
        <w:rPr>
          <w:spacing w:val="-4"/>
        </w:rPr>
        <w:t> </w:t>
      </w:r>
      <w:r>
        <w:rPr/>
        <w:t>has</w:t>
      </w:r>
      <w:r>
        <w:rPr>
          <w:spacing w:val="-4"/>
        </w:rPr>
        <w:t> </w:t>
      </w:r>
      <w:r>
        <w:rPr/>
        <w:t>the</w:t>
      </w:r>
      <w:r>
        <w:rPr>
          <w:spacing w:val="-5"/>
        </w:rPr>
        <w:t> </w:t>
      </w:r>
      <w:r>
        <w:rPr/>
        <w:t>potential</w:t>
      </w:r>
      <w:r>
        <w:rPr>
          <w:spacing w:val="-3"/>
        </w:rPr>
        <w:t> </w:t>
      </w:r>
      <w:r>
        <w:rPr/>
        <w:t>to</w:t>
      </w:r>
      <w:r>
        <w:rPr>
          <w:spacing w:val="-5"/>
        </w:rPr>
        <w:t> </w:t>
      </w:r>
      <w:r>
        <w:rPr/>
        <w:t>impact</w:t>
      </w:r>
      <w:r>
        <w:rPr>
          <w:spacing w:val="-4"/>
        </w:rPr>
        <w:t> </w:t>
      </w:r>
      <w:r>
        <w:rPr/>
        <w:t>the</w:t>
      </w:r>
      <w:r>
        <w:rPr>
          <w:spacing w:val="-4"/>
        </w:rPr>
        <w:t> </w:t>
      </w:r>
      <w:r>
        <w:rPr/>
        <w:t>following</w:t>
      </w:r>
      <w:r>
        <w:rPr>
          <w:spacing w:val="-5"/>
        </w:rPr>
        <w:t> </w:t>
      </w:r>
      <w:r>
        <w:rPr/>
        <w:t>matters</w:t>
      </w:r>
      <w:r>
        <w:rPr>
          <w:spacing w:val="-4"/>
        </w:rPr>
        <w:t> </w:t>
      </w:r>
      <w:r>
        <w:rPr/>
        <w:t>protected</w:t>
      </w:r>
      <w:r>
        <w:rPr>
          <w:spacing w:val="-5"/>
        </w:rPr>
        <w:t> </w:t>
      </w:r>
      <w:r>
        <w:rPr/>
        <w:t>by</w:t>
      </w:r>
      <w:r>
        <w:rPr>
          <w:spacing w:val="-4"/>
        </w:rPr>
        <w:t> </w:t>
      </w:r>
      <w:r>
        <w:rPr/>
        <w:t>the</w:t>
      </w:r>
      <w:r>
        <w:rPr>
          <w:spacing w:val="-4"/>
        </w:rPr>
        <w:t> </w:t>
      </w:r>
      <w:r>
        <w:rPr>
          <w:spacing w:val="-2"/>
        </w:rPr>
        <w:t>Commonwealth’s</w:t>
      </w:r>
    </w:p>
    <w:p>
      <w:pPr>
        <w:spacing w:line="241" w:lineRule="exact" w:before="0"/>
        <w:ind w:left="110" w:right="0" w:firstLine="0"/>
        <w:jc w:val="left"/>
        <w:rPr>
          <w:sz w:val="18"/>
        </w:rPr>
      </w:pPr>
      <w:r>
        <w:rPr>
          <w:i/>
          <w:sz w:val="18"/>
        </w:rPr>
        <w:t>Environment</w:t>
      </w:r>
      <w:r>
        <w:rPr>
          <w:i/>
          <w:spacing w:val="-5"/>
          <w:sz w:val="18"/>
        </w:rPr>
        <w:t> </w:t>
      </w:r>
      <w:r>
        <w:rPr>
          <w:i/>
          <w:sz w:val="18"/>
        </w:rPr>
        <w:t>Protection</w:t>
      </w:r>
      <w:r>
        <w:rPr>
          <w:i/>
          <w:spacing w:val="-6"/>
          <w:sz w:val="18"/>
        </w:rPr>
        <w:t> </w:t>
      </w:r>
      <w:r>
        <w:rPr>
          <w:i/>
          <w:sz w:val="18"/>
        </w:rPr>
        <w:t>and</w:t>
      </w:r>
      <w:r>
        <w:rPr>
          <w:i/>
          <w:spacing w:val="-6"/>
          <w:sz w:val="18"/>
        </w:rPr>
        <w:t> </w:t>
      </w:r>
      <w:r>
        <w:rPr>
          <w:i/>
          <w:sz w:val="18"/>
        </w:rPr>
        <w:t>Biodiversity</w:t>
      </w:r>
      <w:r>
        <w:rPr>
          <w:i/>
          <w:spacing w:val="-5"/>
          <w:sz w:val="18"/>
        </w:rPr>
        <w:t> </w:t>
      </w:r>
      <w:r>
        <w:rPr>
          <w:i/>
          <w:sz w:val="18"/>
        </w:rPr>
        <w:t>Conservation</w:t>
      </w:r>
      <w:r>
        <w:rPr>
          <w:i/>
          <w:spacing w:val="-6"/>
          <w:sz w:val="18"/>
        </w:rPr>
        <w:t> </w:t>
      </w:r>
      <w:r>
        <w:rPr>
          <w:i/>
          <w:sz w:val="18"/>
        </w:rPr>
        <w:t>Act</w:t>
      </w:r>
      <w:r>
        <w:rPr>
          <w:i/>
          <w:spacing w:val="-5"/>
          <w:sz w:val="18"/>
        </w:rPr>
        <w:t> </w:t>
      </w:r>
      <w:r>
        <w:rPr>
          <w:i/>
          <w:sz w:val="18"/>
        </w:rPr>
        <w:t>1999</w:t>
      </w:r>
      <w:r>
        <w:rPr>
          <w:i/>
          <w:spacing w:val="-6"/>
          <w:sz w:val="18"/>
        </w:rPr>
        <w:t> </w:t>
      </w:r>
      <w:r>
        <w:rPr>
          <w:sz w:val="18"/>
        </w:rPr>
        <w:t>(EPBC</w:t>
      </w:r>
      <w:r>
        <w:rPr>
          <w:spacing w:val="-6"/>
          <w:sz w:val="18"/>
        </w:rPr>
        <w:t> </w:t>
      </w:r>
      <w:r>
        <w:rPr>
          <w:spacing w:val="-2"/>
          <w:sz w:val="18"/>
        </w:rPr>
        <w:t>Act):</w:t>
      </w:r>
    </w:p>
    <w:p>
      <w:pPr>
        <w:pStyle w:val="ListParagraph"/>
        <w:numPr>
          <w:ilvl w:val="0"/>
          <w:numId w:val="1"/>
        </w:numPr>
        <w:tabs>
          <w:tab w:pos="470" w:val="left" w:leader="none"/>
        </w:tabs>
        <w:spacing w:line="237" w:lineRule="auto" w:before="201" w:after="0"/>
        <w:ind w:left="470" w:right="355" w:hanging="361"/>
        <w:jc w:val="left"/>
        <w:rPr>
          <w:sz w:val="18"/>
        </w:rPr>
      </w:pPr>
      <w:r>
        <w:rPr>
          <w:sz w:val="18"/>
        </w:rPr>
        <w:t>Habitat</w:t>
      </w:r>
      <w:r>
        <w:rPr>
          <w:spacing w:val="-2"/>
          <w:sz w:val="18"/>
        </w:rPr>
        <w:t> </w:t>
      </w:r>
      <w:r>
        <w:rPr>
          <w:sz w:val="18"/>
        </w:rPr>
        <w:t>for</w:t>
      </w:r>
      <w:r>
        <w:rPr>
          <w:spacing w:val="-2"/>
          <w:sz w:val="18"/>
        </w:rPr>
        <w:t> </w:t>
      </w:r>
      <w:r>
        <w:rPr>
          <w:sz w:val="18"/>
        </w:rPr>
        <w:t>the</w:t>
      </w:r>
      <w:r>
        <w:rPr>
          <w:spacing w:val="-2"/>
          <w:sz w:val="18"/>
        </w:rPr>
        <w:t> </w:t>
      </w:r>
      <w:r>
        <w:rPr>
          <w:sz w:val="18"/>
        </w:rPr>
        <w:t>Golden</w:t>
      </w:r>
      <w:r>
        <w:rPr>
          <w:spacing w:val="-3"/>
          <w:sz w:val="18"/>
        </w:rPr>
        <w:t> </w:t>
      </w:r>
      <w:r>
        <w:rPr>
          <w:sz w:val="18"/>
        </w:rPr>
        <w:t>Sun</w:t>
      </w:r>
      <w:r>
        <w:rPr>
          <w:spacing w:val="-3"/>
          <w:sz w:val="18"/>
        </w:rPr>
        <w:t> </w:t>
      </w:r>
      <w:r>
        <w:rPr>
          <w:sz w:val="18"/>
        </w:rPr>
        <w:t>Moth</w:t>
      </w:r>
      <w:r>
        <w:rPr>
          <w:spacing w:val="-3"/>
          <w:sz w:val="18"/>
        </w:rPr>
        <w:t> </w:t>
      </w:r>
      <w:r>
        <w:rPr>
          <w:sz w:val="18"/>
        </w:rPr>
        <w:t>(GSM),</w:t>
      </w:r>
      <w:r>
        <w:rPr>
          <w:spacing w:val="-2"/>
          <w:sz w:val="18"/>
        </w:rPr>
        <w:t> </w:t>
      </w:r>
      <w:r>
        <w:rPr>
          <w:sz w:val="18"/>
        </w:rPr>
        <w:t>Striped</w:t>
      </w:r>
      <w:r>
        <w:rPr>
          <w:spacing w:val="-3"/>
          <w:sz w:val="18"/>
        </w:rPr>
        <w:t> </w:t>
      </w:r>
      <w:r>
        <w:rPr>
          <w:sz w:val="18"/>
        </w:rPr>
        <w:t>Legless</w:t>
      </w:r>
      <w:r>
        <w:rPr>
          <w:spacing w:val="-2"/>
          <w:sz w:val="18"/>
        </w:rPr>
        <w:t> </w:t>
      </w:r>
      <w:r>
        <w:rPr>
          <w:sz w:val="18"/>
        </w:rPr>
        <w:t>Lizard</w:t>
      </w:r>
      <w:r>
        <w:rPr>
          <w:spacing w:val="-3"/>
          <w:sz w:val="18"/>
        </w:rPr>
        <w:t> </w:t>
      </w:r>
      <w:r>
        <w:rPr>
          <w:sz w:val="18"/>
        </w:rPr>
        <w:t>(SLL),</w:t>
      </w:r>
      <w:r>
        <w:rPr>
          <w:spacing w:val="-2"/>
          <w:sz w:val="18"/>
        </w:rPr>
        <w:t> </w:t>
      </w:r>
      <w:r>
        <w:rPr>
          <w:sz w:val="18"/>
        </w:rPr>
        <w:t>areas</w:t>
      </w:r>
      <w:r>
        <w:rPr>
          <w:spacing w:val="-2"/>
          <w:sz w:val="18"/>
        </w:rPr>
        <w:t> </w:t>
      </w:r>
      <w:r>
        <w:rPr>
          <w:sz w:val="18"/>
        </w:rPr>
        <w:t>of</w:t>
      </w:r>
      <w:r>
        <w:rPr>
          <w:spacing w:val="-2"/>
          <w:sz w:val="18"/>
        </w:rPr>
        <w:t> </w:t>
      </w:r>
      <w:r>
        <w:rPr>
          <w:sz w:val="18"/>
        </w:rPr>
        <w:t>Natural</w:t>
      </w:r>
      <w:r>
        <w:rPr>
          <w:spacing w:val="-2"/>
          <w:sz w:val="18"/>
        </w:rPr>
        <w:t> </w:t>
      </w:r>
      <w:r>
        <w:rPr>
          <w:sz w:val="18"/>
        </w:rPr>
        <w:t>Temperate</w:t>
      </w:r>
      <w:r>
        <w:rPr>
          <w:spacing w:val="-2"/>
          <w:sz w:val="18"/>
        </w:rPr>
        <w:t> </w:t>
      </w:r>
      <w:r>
        <w:rPr>
          <w:sz w:val="18"/>
        </w:rPr>
        <w:t>Grassland</w:t>
      </w:r>
      <w:r>
        <w:rPr>
          <w:spacing w:val="-3"/>
          <w:sz w:val="18"/>
        </w:rPr>
        <w:t> </w:t>
      </w:r>
      <w:r>
        <w:rPr>
          <w:sz w:val="18"/>
        </w:rPr>
        <w:t>(NTG)</w:t>
      </w:r>
      <w:r>
        <w:rPr>
          <w:spacing w:val="-2"/>
          <w:sz w:val="18"/>
        </w:rPr>
        <w:t> </w:t>
      </w:r>
      <w:r>
        <w:rPr>
          <w:sz w:val="18"/>
        </w:rPr>
        <w:t>and remnant patches of native grasslands within the Northern Geelong Growth Area (NGGA)</w:t>
      </w:r>
    </w:p>
    <w:p>
      <w:pPr>
        <w:pStyle w:val="ListParagraph"/>
        <w:numPr>
          <w:ilvl w:val="0"/>
          <w:numId w:val="1"/>
        </w:numPr>
        <w:tabs>
          <w:tab w:pos="470" w:val="left" w:leader="none"/>
        </w:tabs>
        <w:spacing w:line="237" w:lineRule="auto" w:before="57" w:after="0"/>
        <w:ind w:left="470" w:right="314" w:hanging="361"/>
        <w:jc w:val="left"/>
        <w:rPr>
          <w:sz w:val="18"/>
        </w:rPr>
      </w:pPr>
      <w:r>
        <w:rPr>
          <w:sz w:val="18"/>
        </w:rPr>
        <w:t>Habitat</w:t>
      </w:r>
      <w:r>
        <w:rPr>
          <w:spacing w:val="-2"/>
          <w:sz w:val="18"/>
        </w:rPr>
        <w:t> </w:t>
      </w:r>
      <w:r>
        <w:rPr>
          <w:sz w:val="18"/>
        </w:rPr>
        <w:t>for</w:t>
      </w:r>
      <w:r>
        <w:rPr>
          <w:spacing w:val="-3"/>
          <w:sz w:val="18"/>
        </w:rPr>
        <w:t> </w:t>
      </w:r>
      <w:r>
        <w:rPr>
          <w:sz w:val="18"/>
        </w:rPr>
        <w:t>the</w:t>
      </w:r>
      <w:r>
        <w:rPr>
          <w:spacing w:val="-3"/>
          <w:sz w:val="18"/>
        </w:rPr>
        <w:t> </w:t>
      </w:r>
      <w:r>
        <w:rPr>
          <w:sz w:val="18"/>
        </w:rPr>
        <w:t>Growling</w:t>
      </w:r>
      <w:r>
        <w:rPr>
          <w:spacing w:val="-3"/>
          <w:sz w:val="18"/>
        </w:rPr>
        <w:t> </w:t>
      </w:r>
      <w:r>
        <w:rPr>
          <w:sz w:val="18"/>
        </w:rPr>
        <w:t>Grass</w:t>
      </w:r>
      <w:r>
        <w:rPr>
          <w:spacing w:val="-2"/>
          <w:sz w:val="18"/>
        </w:rPr>
        <w:t> </w:t>
      </w:r>
      <w:r>
        <w:rPr>
          <w:sz w:val="18"/>
        </w:rPr>
        <w:t>Frog</w:t>
      </w:r>
      <w:r>
        <w:rPr>
          <w:spacing w:val="-3"/>
          <w:sz w:val="18"/>
        </w:rPr>
        <w:t> </w:t>
      </w:r>
      <w:r>
        <w:rPr>
          <w:sz w:val="18"/>
        </w:rPr>
        <w:t>(GGF)</w:t>
      </w:r>
      <w:r>
        <w:rPr>
          <w:spacing w:val="-2"/>
          <w:sz w:val="18"/>
        </w:rPr>
        <w:t> </w:t>
      </w:r>
      <w:r>
        <w:rPr>
          <w:sz w:val="18"/>
        </w:rPr>
        <w:t>and</w:t>
      </w:r>
      <w:r>
        <w:rPr>
          <w:spacing w:val="-3"/>
          <w:sz w:val="18"/>
        </w:rPr>
        <w:t> </w:t>
      </w:r>
      <w:r>
        <w:rPr>
          <w:sz w:val="18"/>
        </w:rPr>
        <w:t>small</w:t>
      </w:r>
      <w:r>
        <w:rPr>
          <w:spacing w:val="-2"/>
          <w:sz w:val="18"/>
        </w:rPr>
        <w:t> </w:t>
      </w:r>
      <w:r>
        <w:rPr>
          <w:sz w:val="18"/>
        </w:rPr>
        <w:t>remnants</w:t>
      </w:r>
      <w:r>
        <w:rPr>
          <w:spacing w:val="-2"/>
          <w:sz w:val="18"/>
        </w:rPr>
        <w:t> </w:t>
      </w:r>
      <w:r>
        <w:rPr>
          <w:sz w:val="18"/>
        </w:rPr>
        <w:t>of</w:t>
      </w:r>
      <w:r>
        <w:rPr>
          <w:spacing w:val="-2"/>
          <w:sz w:val="18"/>
        </w:rPr>
        <w:t> </w:t>
      </w:r>
      <w:r>
        <w:rPr>
          <w:sz w:val="18"/>
        </w:rPr>
        <w:t>native</w:t>
      </w:r>
      <w:r>
        <w:rPr>
          <w:spacing w:val="-2"/>
          <w:sz w:val="18"/>
        </w:rPr>
        <w:t> </w:t>
      </w:r>
      <w:r>
        <w:rPr>
          <w:sz w:val="18"/>
        </w:rPr>
        <w:t>grasslands</w:t>
      </w:r>
      <w:r>
        <w:rPr>
          <w:spacing w:val="-2"/>
          <w:sz w:val="18"/>
        </w:rPr>
        <w:t> </w:t>
      </w:r>
      <w:r>
        <w:rPr>
          <w:sz w:val="18"/>
        </w:rPr>
        <w:t>within</w:t>
      </w:r>
      <w:r>
        <w:rPr>
          <w:spacing w:val="-3"/>
          <w:sz w:val="18"/>
        </w:rPr>
        <w:t> </w:t>
      </w:r>
      <w:r>
        <w:rPr>
          <w:sz w:val="18"/>
        </w:rPr>
        <w:t>the</w:t>
      </w:r>
      <w:r>
        <w:rPr>
          <w:spacing w:val="-4"/>
          <w:sz w:val="18"/>
        </w:rPr>
        <w:t> </w:t>
      </w:r>
      <w:r>
        <w:rPr>
          <w:sz w:val="18"/>
        </w:rPr>
        <w:t>Western</w:t>
      </w:r>
      <w:r>
        <w:rPr>
          <w:spacing w:val="-3"/>
          <w:sz w:val="18"/>
        </w:rPr>
        <w:t> </w:t>
      </w:r>
      <w:r>
        <w:rPr>
          <w:sz w:val="18"/>
        </w:rPr>
        <w:t>Geelong</w:t>
      </w:r>
      <w:r>
        <w:rPr>
          <w:spacing w:val="-3"/>
          <w:sz w:val="18"/>
        </w:rPr>
        <w:t> </w:t>
      </w:r>
      <w:r>
        <w:rPr>
          <w:sz w:val="18"/>
        </w:rPr>
        <w:t>Growth Area (WGGA)</w:t>
      </w:r>
    </w:p>
    <w:p>
      <w:pPr>
        <w:pStyle w:val="ListParagraph"/>
        <w:numPr>
          <w:ilvl w:val="0"/>
          <w:numId w:val="1"/>
        </w:numPr>
        <w:tabs>
          <w:tab w:pos="470" w:val="left" w:leader="none"/>
        </w:tabs>
        <w:spacing w:line="237" w:lineRule="auto" w:before="61" w:after="0"/>
        <w:ind w:left="470" w:right="1058" w:hanging="361"/>
        <w:jc w:val="left"/>
        <w:rPr>
          <w:sz w:val="18"/>
        </w:rPr>
      </w:pPr>
      <w:r>
        <w:rPr>
          <w:sz w:val="18"/>
        </w:rPr>
        <w:t>Ramsar</w:t>
      </w:r>
      <w:r>
        <w:rPr>
          <w:spacing w:val="-2"/>
          <w:sz w:val="18"/>
        </w:rPr>
        <w:t> </w:t>
      </w:r>
      <w:r>
        <w:rPr>
          <w:sz w:val="18"/>
        </w:rPr>
        <w:t>sites</w:t>
      </w:r>
      <w:r>
        <w:rPr>
          <w:spacing w:val="-2"/>
          <w:sz w:val="18"/>
        </w:rPr>
        <w:t> </w:t>
      </w:r>
      <w:r>
        <w:rPr>
          <w:sz w:val="18"/>
        </w:rPr>
        <w:t>(wetlands</w:t>
      </w:r>
      <w:r>
        <w:rPr>
          <w:spacing w:val="-2"/>
          <w:sz w:val="18"/>
        </w:rPr>
        <w:t> </w:t>
      </w:r>
      <w:r>
        <w:rPr>
          <w:sz w:val="18"/>
        </w:rPr>
        <w:t>of</w:t>
      </w:r>
      <w:r>
        <w:rPr>
          <w:spacing w:val="-2"/>
          <w:sz w:val="18"/>
        </w:rPr>
        <w:t> </w:t>
      </w:r>
      <w:r>
        <w:rPr>
          <w:sz w:val="18"/>
        </w:rPr>
        <w:t>international</w:t>
      </w:r>
      <w:r>
        <w:rPr>
          <w:spacing w:val="-2"/>
          <w:sz w:val="18"/>
        </w:rPr>
        <w:t> </w:t>
      </w:r>
      <w:r>
        <w:rPr>
          <w:sz w:val="18"/>
        </w:rPr>
        <w:t>importance)</w:t>
      </w:r>
      <w:r>
        <w:rPr>
          <w:spacing w:val="-2"/>
          <w:sz w:val="18"/>
        </w:rPr>
        <w:t> </w:t>
      </w:r>
      <w:r>
        <w:rPr>
          <w:sz w:val="18"/>
        </w:rPr>
        <w:t>and</w:t>
      </w:r>
      <w:r>
        <w:rPr>
          <w:spacing w:val="-3"/>
          <w:sz w:val="18"/>
        </w:rPr>
        <w:t> </w:t>
      </w:r>
      <w:r>
        <w:rPr>
          <w:sz w:val="18"/>
        </w:rPr>
        <w:t>habitat</w:t>
      </w:r>
      <w:r>
        <w:rPr>
          <w:spacing w:val="-2"/>
          <w:sz w:val="18"/>
        </w:rPr>
        <w:t> </w:t>
      </w:r>
      <w:r>
        <w:rPr>
          <w:sz w:val="18"/>
        </w:rPr>
        <w:t>for</w:t>
      </w:r>
      <w:r>
        <w:rPr>
          <w:spacing w:val="-2"/>
          <w:sz w:val="18"/>
        </w:rPr>
        <w:t> </w:t>
      </w:r>
      <w:r>
        <w:rPr>
          <w:sz w:val="18"/>
        </w:rPr>
        <w:t>a</w:t>
      </w:r>
      <w:r>
        <w:rPr>
          <w:spacing w:val="-3"/>
          <w:sz w:val="18"/>
        </w:rPr>
        <w:t> </w:t>
      </w:r>
      <w:r>
        <w:rPr>
          <w:sz w:val="18"/>
        </w:rPr>
        <w:t>range</w:t>
      </w:r>
      <w:r>
        <w:rPr>
          <w:spacing w:val="-3"/>
          <w:sz w:val="18"/>
        </w:rPr>
        <w:t> </w:t>
      </w:r>
      <w:r>
        <w:rPr>
          <w:sz w:val="18"/>
        </w:rPr>
        <w:t>of</w:t>
      </w:r>
      <w:r>
        <w:rPr>
          <w:spacing w:val="-2"/>
          <w:sz w:val="18"/>
        </w:rPr>
        <w:t> </w:t>
      </w:r>
      <w:r>
        <w:rPr>
          <w:sz w:val="18"/>
        </w:rPr>
        <w:t>threatened</w:t>
      </w:r>
      <w:r>
        <w:rPr>
          <w:spacing w:val="-3"/>
          <w:sz w:val="18"/>
        </w:rPr>
        <w:t> </w:t>
      </w:r>
      <w:r>
        <w:rPr>
          <w:sz w:val="18"/>
        </w:rPr>
        <w:t>and</w:t>
      </w:r>
      <w:r>
        <w:rPr>
          <w:spacing w:val="-3"/>
          <w:sz w:val="18"/>
        </w:rPr>
        <w:t> </w:t>
      </w:r>
      <w:r>
        <w:rPr>
          <w:sz w:val="18"/>
        </w:rPr>
        <w:t>migratory</w:t>
      </w:r>
      <w:r>
        <w:rPr>
          <w:spacing w:val="-3"/>
          <w:sz w:val="18"/>
        </w:rPr>
        <w:t> </w:t>
      </w:r>
      <w:r>
        <w:rPr>
          <w:sz w:val="18"/>
        </w:rPr>
        <w:t>species downstream from the growth areas</w:t>
      </w:r>
    </w:p>
    <w:p>
      <w:pPr>
        <w:pStyle w:val="BodyText"/>
        <w:spacing w:line="237" w:lineRule="auto" w:before="196"/>
        <w:ind w:left="110" w:right="168"/>
      </w:pPr>
      <w:r>
        <w:rPr/>
        <w:t>Developments that significantly impact matters protected by the EPBC Act require Commonwealth assessment and approval. The City is currently undertaking a strategic assessment under Part 10 of the EPBC Act to support development of the NWGGA.</w:t>
      </w:r>
      <w:r>
        <w:rPr>
          <w:spacing w:val="-2"/>
        </w:rPr>
        <w:t> </w:t>
      </w:r>
      <w:r>
        <w:rPr/>
        <w:t>The</w:t>
      </w:r>
      <w:r>
        <w:rPr>
          <w:spacing w:val="-3"/>
        </w:rPr>
        <w:t> </w:t>
      </w:r>
      <w:r>
        <w:rPr/>
        <w:t>strategic</w:t>
      </w:r>
      <w:r>
        <w:rPr>
          <w:spacing w:val="-3"/>
        </w:rPr>
        <w:t> </w:t>
      </w:r>
      <w:r>
        <w:rPr/>
        <w:t>assessment</w:t>
      </w:r>
      <w:r>
        <w:rPr>
          <w:spacing w:val="-2"/>
        </w:rPr>
        <w:t> </w:t>
      </w:r>
      <w:r>
        <w:rPr/>
        <w:t>will</w:t>
      </w:r>
      <w:r>
        <w:rPr>
          <w:spacing w:val="-2"/>
        </w:rPr>
        <w:t> </w:t>
      </w:r>
      <w:r>
        <w:rPr/>
        <w:t>provide</w:t>
      </w:r>
      <w:r>
        <w:rPr>
          <w:spacing w:val="-2"/>
        </w:rPr>
        <w:t> </w:t>
      </w:r>
      <w:r>
        <w:rPr/>
        <w:t>approval</w:t>
      </w:r>
      <w:r>
        <w:rPr>
          <w:spacing w:val="-2"/>
        </w:rPr>
        <w:t> </w:t>
      </w:r>
      <w:r>
        <w:rPr/>
        <w:t>under</w:t>
      </w:r>
      <w:r>
        <w:rPr>
          <w:spacing w:val="-2"/>
        </w:rPr>
        <w:t> </w:t>
      </w:r>
      <w:r>
        <w:rPr/>
        <w:t>the</w:t>
      </w:r>
      <w:r>
        <w:rPr>
          <w:spacing w:val="-2"/>
        </w:rPr>
        <w:t> </w:t>
      </w:r>
      <w:r>
        <w:rPr/>
        <w:t>EPBC</w:t>
      </w:r>
      <w:r>
        <w:rPr>
          <w:spacing w:val="-3"/>
        </w:rPr>
        <w:t> </w:t>
      </w:r>
      <w:r>
        <w:rPr/>
        <w:t>Act</w:t>
      </w:r>
      <w:r>
        <w:rPr>
          <w:spacing w:val="-2"/>
        </w:rPr>
        <w:t> </w:t>
      </w:r>
      <w:r>
        <w:rPr/>
        <w:t>for</w:t>
      </w:r>
      <w:r>
        <w:rPr>
          <w:spacing w:val="-2"/>
        </w:rPr>
        <w:t> </w:t>
      </w:r>
      <w:r>
        <w:rPr/>
        <w:t>development</w:t>
      </w:r>
      <w:r>
        <w:rPr>
          <w:spacing w:val="-2"/>
        </w:rPr>
        <w:t> </w:t>
      </w:r>
      <w:r>
        <w:rPr/>
        <w:t>within</w:t>
      </w:r>
      <w:r>
        <w:rPr>
          <w:spacing w:val="-3"/>
        </w:rPr>
        <w:t> </w:t>
      </w:r>
      <w:r>
        <w:rPr/>
        <w:t>the</w:t>
      </w:r>
      <w:r>
        <w:rPr>
          <w:spacing w:val="-5"/>
        </w:rPr>
        <w:t> </w:t>
      </w:r>
      <w:r>
        <w:rPr/>
        <w:t>NGGA</w:t>
      </w:r>
      <w:r>
        <w:rPr>
          <w:spacing w:val="-3"/>
        </w:rPr>
        <w:t> </w:t>
      </w:r>
      <w:r>
        <w:rPr/>
        <w:t>and</w:t>
      </w:r>
      <w:r>
        <w:rPr>
          <w:spacing w:val="-3"/>
        </w:rPr>
        <w:t> </w:t>
      </w:r>
      <w:r>
        <w:rPr/>
        <w:t>WGGA as shown in Figure 1.</w:t>
      </w:r>
    </w:p>
    <w:p>
      <w:pPr>
        <w:pStyle w:val="BodyText"/>
        <w:spacing w:before="198"/>
        <w:ind w:left="110"/>
      </w:pPr>
      <w:r>
        <w:rPr/>
        <w:t>A</w:t>
      </w:r>
      <w:r>
        <w:rPr>
          <w:spacing w:val="-5"/>
        </w:rPr>
        <w:t> </w:t>
      </w:r>
      <w:r>
        <w:rPr/>
        <w:t>number</w:t>
      </w:r>
      <w:r>
        <w:rPr>
          <w:spacing w:val="-4"/>
        </w:rPr>
        <w:t> </w:t>
      </w:r>
      <w:r>
        <w:rPr/>
        <w:t>of</w:t>
      </w:r>
      <w:r>
        <w:rPr>
          <w:spacing w:val="-4"/>
        </w:rPr>
        <w:t> </w:t>
      </w:r>
      <w:r>
        <w:rPr/>
        <w:t>documents</w:t>
      </w:r>
      <w:r>
        <w:rPr>
          <w:spacing w:val="-4"/>
        </w:rPr>
        <w:t> </w:t>
      </w:r>
      <w:r>
        <w:rPr/>
        <w:t>are</w:t>
      </w:r>
      <w:r>
        <w:rPr>
          <w:spacing w:val="-5"/>
        </w:rPr>
        <w:t> </w:t>
      </w:r>
      <w:r>
        <w:rPr/>
        <w:t>being</w:t>
      </w:r>
      <w:r>
        <w:rPr>
          <w:spacing w:val="-5"/>
        </w:rPr>
        <w:t> </w:t>
      </w:r>
      <w:r>
        <w:rPr/>
        <w:t>developed</w:t>
      </w:r>
      <w:r>
        <w:rPr>
          <w:spacing w:val="-5"/>
        </w:rPr>
        <w:t> </w:t>
      </w:r>
      <w:r>
        <w:rPr/>
        <w:t>as</w:t>
      </w:r>
      <w:r>
        <w:rPr>
          <w:spacing w:val="-4"/>
        </w:rPr>
        <w:t> </w:t>
      </w:r>
      <w:r>
        <w:rPr/>
        <w:t>part</w:t>
      </w:r>
      <w:r>
        <w:rPr>
          <w:spacing w:val="-4"/>
        </w:rPr>
        <w:t> </w:t>
      </w:r>
      <w:r>
        <w:rPr/>
        <w:t>of</w:t>
      </w:r>
      <w:r>
        <w:rPr>
          <w:spacing w:val="-4"/>
        </w:rPr>
        <w:t> </w:t>
      </w:r>
      <w:r>
        <w:rPr/>
        <w:t>the</w:t>
      </w:r>
      <w:r>
        <w:rPr>
          <w:spacing w:val="-5"/>
        </w:rPr>
        <w:t> </w:t>
      </w:r>
      <w:r>
        <w:rPr/>
        <w:t>EPBC</w:t>
      </w:r>
      <w:r>
        <w:rPr>
          <w:spacing w:val="-5"/>
        </w:rPr>
        <w:t> </w:t>
      </w:r>
      <w:r>
        <w:rPr/>
        <w:t>strategic</w:t>
      </w:r>
      <w:r>
        <w:rPr>
          <w:spacing w:val="-5"/>
        </w:rPr>
        <w:t> </w:t>
      </w:r>
      <w:r>
        <w:rPr/>
        <w:t>assessment</w:t>
      </w:r>
      <w:r>
        <w:rPr>
          <w:spacing w:val="-4"/>
        </w:rPr>
        <w:t> </w:t>
      </w:r>
      <w:r>
        <w:rPr/>
        <w:t>process.</w:t>
      </w:r>
      <w:r>
        <w:rPr>
          <w:spacing w:val="-4"/>
        </w:rPr>
        <w:t> </w:t>
      </w:r>
      <w:r>
        <w:rPr/>
        <w:t>They</w:t>
      </w:r>
      <w:r>
        <w:rPr>
          <w:spacing w:val="-4"/>
        </w:rPr>
        <w:t> </w:t>
      </w:r>
      <w:r>
        <w:rPr>
          <w:spacing w:val="-2"/>
        </w:rPr>
        <w:t>include:</w:t>
      </w:r>
    </w:p>
    <w:p>
      <w:pPr>
        <w:pStyle w:val="ListParagraph"/>
        <w:numPr>
          <w:ilvl w:val="0"/>
          <w:numId w:val="1"/>
        </w:numPr>
        <w:tabs>
          <w:tab w:pos="469" w:val="left" w:leader="none"/>
        </w:tabs>
        <w:spacing w:line="237" w:lineRule="auto" w:before="201" w:after="0"/>
        <w:ind w:left="469" w:right="520" w:hanging="360"/>
        <w:jc w:val="left"/>
        <w:rPr>
          <w:sz w:val="18"/>
        </w:rPr>
      </w:pPr>
      <w:r>
        <w:rPr>
          <w:sz w:val="18"/>
          <w:u w:val="single"/>
        </w:rPr>
        <w:t>An</w:t>
      </w:r>
      <w:r>
        <w:rPr>
          <w:spacing w:val="-3"/>
          <w:sz w:val="18"/>
          <w:u w:val="single"/>
        </w:rPr>
        <w:t> </w:t>
      </w:r>
      <w:r>
        <w:rPr>
          <w:sz w:val="18"/>
          <w:u w:val="single"/>
        </w:rPr>
        <w:t>overarching</w:t>
      </w:r>
      <w:r>
        <w:rPr>
          <w:spacing w:val="-3"/>
          <w:sz w:val="18"/>
          <w:u w:val="single"/>
        </w:rPr>
        <w:t> </w:t>
      </w:r>
      <w:r>
        <w:rPr>
          <w:sz w:val="18"/>
          <w:u w:val="single"/>
        </w:rPr>
        <w:t>Plan</w:t>
      </w:r>
      <w:r>
        <w:rPr>
          <w:spacing w:val="-3"/>
          <w:sz w:val="18"/>
          <w:u w:val="single"/>
        </w:rPr>
        <w:t> </w:t>
      </w:r>
      <w:r>
        <w:rPr>
          <w:sz w:val="18"/>
          <w:u w:val="single"/>
        </w:rPr>
        <w:t>(the</w:t>
      </w:r>
      <w:r>
        <w:rPr>
          <w:spacing w:val="-3"/>
          <w:sz w:val="18"/>
          <w:u w:val="single"/>
        </w:rPr>
        <w:t> </w:t>
      </w:r>
      <w:r>
        <w:rPr>
          <w:sz w:val="18"/>
          <w:u w:val="single"/>
        </w:rPr>
        <w:t>Plan)</w:t>
      </w:r>
      <w:r>
        <w:rPr>
          <w:sz w:val="18"/>
        </w:rPr>
        <w:t>,</w:t>
      </w:r>
      <w:r>
        <w:rPr>
          <w:spacing w:val="-2"/>
          <w:sz w:val="18"/>
        </w:rPr>
        <w:t> </w:t>
      </w:r>
      <w:r>
        <w:rPr>
          <w:sz w:val="18"/>
        </w:rPr>
        <w:t>which</w:t>
      </w:r>
      <w:r>
        <w:rPr>
          <w:spacing w:val="-3"/>
          <w:sz w:val="18"/>
        </w:rPr>
        <w:t> </w:t>
      </w:r>
      <w:r>
        <w:rPr>
          <w:sz w:val="18"/>
        </w:rPr>
        <w:t>will</w:t>
      </w:r>
      <w:r>
        <w:rPr>
          <w:spacing w:val="-2"/>
          <w:sz w:val="18"/>
        </w:rPr>
        <w:t> </w:t>
      </w:r>
      <w:r>
        <w:rPr>
          <w:sz w:val="18"/>
        </w:rPr>
        <w:t>describe</w:t>
      </w:r>
      <w:r>
        <w:rPr>
          <w:spacing w:val="-3"/>
          <w:sz w:val="18"/>
        </w:rPr>
        <w:t> </w:t>
      </w:r>
      <w:r>
        <w:rPr>
          <w:sz w:val="18"/>
        </w:rPr>
        <w:t>the</w:t>
      </w:r>
      <w:r>
        <w:rPr>
          <w:spacing w:val="-3"/>
          <w:sz w:val="18"/>
        </w:rPr>
        <w:t> </w:t>
      </w:r>
      <w:r>
        <w:rPr>
          <w:sz w:val="18"/>
        </w:rPr>
        <w:t>development</w:t>
      </w:r>
      <w:r>
        <w:rPr>
          <w:spacing w:val="-2"/>
          <w:sz w:val="18"/>
        </w:rPr>
        <w:t> </w:t>
      </w:r>
      <w:r>
        <w:rPr>
          <w:sz w:val="18"/>
        </w:rPr>
        <w:t>and</w:t>
      </w:r>
      <w:r>
        <w:rPr>
          <w:spacing w:val="-3"/>
          <w:sz w:val="18"/>
        </w:rPr>
        <w:t> </w:t>
      </w:r>
      <w:r>
        <w:rPr>
          <w:sz w:val="18"/>
        </w:rPr>
        <w:t>conservation</w:t>
      </w:r>
      <w:r>
        <w:rPr>
          <w:spacing w:val="-3"/>
          <w:sz w:val="18"/>
        </w:rPr>
        <w:t> </w:t>
      </w:r>
      <w:r>
        <w:rPr>
          <w:sz w:val="18"/>
        </w:rPr>
        <w:t>actions</w:t>
      </w:r>
      <w:r>
        <w:rPr>
          <w:spacing w:val="-2"/>
          <w:sz w:val="18"/>
        </w:rPr>
        <w:t> </w:t>
      </w:r>
      <w:r>
        <w:rPr>
          <w:sz w:val="18"/>
        </w:rPr>
        <w:t>that</w:t>
      </w:r>
      <w:r>
        <w:rPr>
          <w:spacing w:val="-2"/>
          <w:sz w:val="18"/>
        </w:rPr>
        <w:t> </w:t>
      </w:r>
      <w:r>
        <w:rPr>
          <w:sz w:val="18"/>
        </w:rPr>
        <w:t>will</w:t>
      </w:r>
      <w:r>
        <w:rPr>
          <w:spacing w:val="-2"/>
          <w:sz w:val="18"/>
        </w:rPr>
        <w:t> </w:t>
      </w:r>
      <w:r>
        <w:rPr>
          <w:sz w:val="18"/>
        </w:rPr>
        <w:t>be</w:t>
      </w:r>
      <w:r>
        <w:rPr>
          <w:spacing w:val="-3"/>
          <w:sz w:val="18"/>
        </w:rPr>
        <w:t> </w:t>
      </w:r>
      <w:r>
        <w:rPr>
          <w:sz w:val="18"/>
        </w:rPr>
        <w:t>undertaken within the growth areas, along with the City’s key outcomes and commitments to protect Matters of National Environmental Significance (MNES) that are protected by the EPBC Act</w:t>
      </w:r>
    </w:p>
    <w:p>
      <w:pPr>
        <w:pStyle w:val="ListParagraph"/>
        <w:numPr>
          <w:ilvl w:val="0"/>
          <w:numId w:val="1"/>
        </w:numPr>
        <w:tabs>
          <w:tab w:pos="469" w:val="left" w:leader="none"/>
        </w:tabs>
        <w:spacing w:line="237" w:lineRule="auto" w:before="56" w:after="0"/>
        <w:ind w:left="469" w:right="243" w:hanging="361"/>
        <w:jc w:val="left"/>
        <w:rPr>
          <w:sz w:val="18"/>
        </w:rPr>
      </w:pPr>
      <w:r>
        <w:rPr>
          <w:sz w:val="18"/>
          <w:u w:val="single"/>
        </w:rPr>
        <w:t>A</w:t>
      </w:r>
      <w:r>
        <w:rPr>
          <w:spacing w:val="-3"/>
          <w:sz w:val="18"/>
          <w:u w:val="single"/>
        </w:rPr>
        <w:t> </w:t>
      </w:r>
      <w:r>
        <w:rPr>
          <w:sz w:val="18"/>
          <w:u w:val="single"/>
        </w:rPr>
        <w:t>Biodiversity</w:t>
      </w:r>
      <w:r>
        <w:rPr>
          <w:spacing w:val="-3"/>
          <w:sz w:val="18"/>
          <w:u w:val="single"/>
        </w:rPr>
        <w:t> </w:t>
      </w:r>
      <w:r>
        <w:rPr>
          <w:sz w:val="18"/>
          <w:u w:val="single"/>
        </w:rPr>
        <w:t>Conservation</w:t>
      </w:r>
      <w:r>
        <w:rPr>
          <w:spacing w:val="-3"/>
          <w:sz w:val="18"/>
          <w:u w:val="single"/>
        </w:rPr>
        <w:t> </w:t>
      </w:r>
      <w:r>
        <w:rPr>
          <w:sz w:val="18"/>
          <w:u w:val="single"/>
        </w:rPr>
        <w:t>Strategy</w:t>
      </w:r>
      <w:r>
        <w:rPr>
          <w:spacing w:val="-3"/>
          <w:sz w:val="18"/>
          <w:u w:val="single"/>
        </w:rPr>
        <w:t> </w:t>
      </w:r>
      <w:r>
        <w:rPr>
          <w:sz w:val="18"/>
          <w:u w:val="single"/>
        </w:rPr>
        <w:t>(BCS)</w:t>
      </w:r>
      <w:r>
        <w:rPr>
          <w:sz w:val="18"/>
        </w:rPr>
        <w:t>,</w:t>
      </w:r>
      <w:r>
        <w:rPr>
          <w:spacing w:val="-2"/>
          <w:sz w:val="18"/>
        </w:rPr>
        <w:t> </w:t>
      </w:r>
      <w:r>
        <w:rPr>
          <w:sz w:val="18"/>
        </w:rPr>
        <w:t>which</w:t>
      </w:r>
      <w:r>
        <w:rPr>
          <w:spacing w:val="-3"/>
          <w:sz w:val="18"/>
        </w:rPr>
        <w:t> </w:t>
      </w:r>
      <w:r>
        <w:rPr>
          <w:sz w:val="18"/>
        </w:rPr>
        <w:t>will</w:t>
      </w:r>
      <w:r>
        <w:rPr>
          <w:spacing w:val="-2"/>
          <w:sz w:val="18"/>
        </w:rPr>
        <w:t> </w:t>
      </w:r>
      <w:r>
        <w:rPr>
          <w:sz w:val="18"/>
        </w:rPr>
        <w:t>function</w:t>
      </w:r>
      <w:r>
        <w:rPr>
          <w:spacing w:val="-3"/>
          <w:sz w:val="18"/>
        </w:rPr>
        <w:t> </w:t>
      </w:r>
      <w:r>
        <w:rPr>
          <w:sz w:val="18"/>
        </w:rPr>
        <w:t>as</w:t>
      </w:r>
      <w:r>
        <w:rPr>
          <w:spacing w:val="-2"/>
          <w:sz w:val="18"/>
        </w:rPr>
        <w:t> </w:t>
      </w:r>
      <w:r>
        <w:rPr>
          <w:sz w:val="18"/>
        </w:rPr>
        <w:t>a</w:t>
      </w:r>
      <w:r>
        <w:rPr>
          <w:spacing w:val="-3"/>
          <w:sz w:val="18"/>
        </w:rPr>
        <w:t> </w:t>
      </w:r>
      <w:r>
        <w:rPr>
          <w:sz w:val="18"/>
        </w:rPr>
        <w:t>subordinate</w:t>
      </w:r>
      <w:r>
        <w:rPr>
          <w:spacing w:val="-3"/>
          <w:sz w:val="18"/>
        </w:rPr>
        <w:t> </w:t>
      </w:r>
      <w:r>
        <w:rPr>
          <w:sz w:val="18"/>
        </w:rPr>
        <w:t>document</w:t>
      </w:r>
      <w:r>
        <w:rPr>
          <w:spacing w:val="-2"/>
          <w:sz w:val="18"/>
        </w:rPr>
        <w:t> </w:t>
      </w:r>
      <w:r>
        <w:rPr>
          <w:sz w:val="18"/>
        </w:rPr>
        <w:t>to</w:t>
      </w:r>
      <w:r>
        <w:rPr>
          <w:spacing w:val="-3"/>
          <w:sz w:val="18"/>
        </w:rPr>
        <w:t> </w:t>
      </w:r>
      <w:r>
        <w:rPr>
          <w:sz w:val="18"/>
        </w:rPr>
        <w:t>the</w:t>
      </w:r>
      <w:r>
        <w:rPr>
          <w:spacing w:val="-3"/>
          <w:sz w:val="18"/>
        </w:rPr>
        <w:t> </w:t>
      </w:r>
      <w:r>
        <w:rPr>
          <w:sz w:val="18"/>
        </w:rPr>
        <w:t>Plan,</w:t>
      </w:r>
      <w:r>
        <w:rPr>
          <w:spacing w:val="-2"/>
          <w:sz w:val="18"/>
        </w:rPr>
        <w:t> </w:t>
      </w:r>
      <w:r>
        <w:rPr>
          <w:sz w:val="18"/>
        </w:rPr>
        <w:t>providing</w:t>
      </w:r>
      <w:r>
        <w:rPr>
          <w:spacing w:val="-3"/>
          <w:sz w:val="18"/>
        </w:rPr>
        <w:t> </w:t>
      </w:r>
      <w:r>
        <w:rPr>
          <w:sz w:val="18"/>
        </w:rPr>
        <w:t>further details around the biodiversity avoidance, impact mitigation and offset measures relevant to the growth areas and how these measures will be delivered. The BCS will consider both State and Commonwealth biodiversity requirements. For State matters, the BCS will address the Victorian planning and assessment provisions to ensure that the outcomes of the strategic assessment are consistent with State policy</w:t>
      </w:r>
    </w:p>
    <w:p>
      <w:pPr>
        <w:spacing w:after="0" w:line="237" w:lineRule="auto"/>
        <w:jc w:val="left"/>
        <w:rPr>
          <w:sz w:val="18"/>
        </w:rPr>
        <w:sectPr>
          <w:footerReference w:type="default" r:id="rId5"/>
          <w:type w:val="continuous"/>
          <w:pgSz w:w="11900" w:h="16840"/>
          <w:pgMar w:footer="751" w:header="0" w:top="700" w:bottom="940" w:left="740" w:right="740"/>
          <w:pgNumType w:start="1"/>
        </w:sectPr>
      </w:pPr>
    </w:p>
    <w:p>
      <w:pPr>
        <w:pStyle w:val="ListParagraph"/>
        <w:numPr>
          <w:ilvl w:val="0"/>
          <w:numId w:val="1"/>
        </w:numPr>
        <w:tabs>
          <w:tab w:pos="469" w:val="left" w:leader="none"/>
        </w:tabs>
        <w:spacing w:line="237" w:lineRule="auto" w:before="74" w:after="0"/>
        <w:ind w:left="469" w:right="955" w:hanging="360"/>
        <w:jc w:val="left"/>
        <w:rPr>
          <w:sz w:val="18"/>
        </w:rPr>
      </w:pPr>
      <w:r>
        <w:rPr>
          <w:sz w:val="18"/>
          <w:u w:val="single"/>
        </w:rPr>
        <w:t>An</w:t>
      </w:r>
      <w:r>
        <w:rPr>
          <w:spacing w:val="-3"/>
          <w:sz w:val="18"/>
          <w:u w:val="single"/>
        </w:rPr>
        <w:t> </w:t>
      </w:r>
      <w:r>
        <w:rPr>
          <w:sz w:val="18"/>
          <w:u w:val="single"/>
        </w:rPr>
        <w:t>Assurance</w:t>
      </w:r>
      <w:r>
        <w:rPr>
          <w:spacing w:val="-3"/>
          <w:sz w:val="18"/>
          <w:u w:val="single"/>
        </w:rPr>
        <w:t> </w:t>
      </w:r>
      <w:r>
        <w:rPr>
          <w:sz w:val="18"/>
          <w:u w:val="single"/>
        </w:rPr>
        <w:t>and</w:t>
      </w:r>
      <w:r>
        <w:rPr>
          <w:spacing w:val="-3"/>
          <w:sz w:val="18"/>
          <w:u w:val="single"/>
        </w:rPr>
        <w:t> </w:t>
      </w:r>
      <w:r>
        <w:rPr>
          <w:sz w:val="18"/>
          <w:u w:val="single"/>
        </w:rPr>
        <w:t>Implementation</w:t>
      </w:r>
      <w:r>
        <w:rPr>
          <w:spacing w:val="-3"/>
          <w:sz w:val="18"/>
          <w:u w:val="single"/>
        </w:rPr>
        <w:t> </w:t>
      </w:r>
      <w:r>
        <w:rPr>
          <w:sz w:val="18"/>
          <w:u w:val="single"/>
        </w:rPr>
        <w:t>document</w:t>
      </w:r>
      <w:r>
        <w:rPr>
          <w:sz w:val="18"/>
        </w:rPr>
        <w:t>,</w:t>
      </w:r>
      <w:r>
        <w:rPr>
          <w:spacing w:val="-2"/>
          <w:sz w:val="18"/>
        </w:rPr>
        <w:t> </w:t>
      </w:r>
      <w:r>
        <w:rPr>
          <w:sz w:val="18"/>
        </w:rPr>
        <w:t>which</w:t>
      </w:r>
      <w:r>
        <w:rPr>
          <w:spacing w:val="-3"/>
          <w:sz w:val="18"/>
        </w:rPr>
        <w:t> </w:t>
      </w:r>
      <w:r>
        <w:rPr>
          <w:sz w:val="18"/>
        </w:rPr>
        <w:t>will</w:t>
      </w:r>
      <w:r>
        <w:rPr>
          <w:spacing w:val="-2"/>
          <w:sz w:val="18"/>
        </w:rPr>
        <w:t> </w:t>
      </w:r>
      <w:r>
        <w:rPr>
          <w:sz w:val="18"/>
        </w:rPr>
        <w:t>provide</w:t>
      </w:r>
      <w:r>
        <w:rPr>
          <w:spacing w:val="-3"/>
          <w:sz w:val="18"/>
        </w:rPr>
        <w:t> </w:t>
      </w:r>
      <w:r>
        <w:rPr>
          <w:sz w:val="18"/>
        </w:rPr>
        <w:t>additional</w:t>
      </w:r>
      <w:r>
        <w:rPr>
          <w:spacing w:val="-2"/>
          <w:sz w:val="18"/>
        </w:rPr>
        <w:t> </w:t>
      </w:r>
      <w:r>
        <w:rPr>
          <w:sz w:val="18"/>
        </w:rPr>
        <w:t>details</w:t>
      </w:r>
      <w:r>
        <w:rPr>
          <w:spacing w:val="-2"/>
          <w:sz w:val="18"/>
        </w:rPr>
        <w:t> </w:t>
      </w:r>
      <w:r>
        <w:rPr>
          <w:sz w:val="18"/>
        </w:rPr>
        <w:t>around</w:t>
      </w:r>
      <w:r>
        <w:rPr>
          <w:spacing w:val="-3"/>
          <w:sz w:val="18"/>
        </w:rPr>
        <w:t> </w:t>
      </w:r>
      <w:r>
        <w:rPr>
          <w:sz w:val="18"/>
        </w:rPr>
        <w:t>how</w:t>
      </w:r>
      <w:r>
        <w:rPr>
          <w:spacing w:val="-4"/>
          <w:sz w:val="18"/>
        </w:rPr>
        <w:t> </w:t>
      </w:r>
      <w:r>
        <w:rPr>
          <w:sz w:val="18"/>
        </w:rPr>
        <w:t>the</w:t>
      </w:r>
      <w:r>
        <w:rPr>
          <w:spacing w:val="-3"/>
          <w:sz w:val="18"/>
        </w:rPr>
        <w:t> </w:t>
      </w:r>
      <w:r>
        <w:rPr>
          <w:sz w:val="18"/>
        </w:rPr>
        <w:t>Plan</w:t>
      </w:r>
      <w:r>
        <w:rPr>
          <w:spacing w:val="-3"/>
          <w:sz w:val="18"/>
        </w:rPr>
        <w:t> </w:t>
      </w:r>
      <w:r>
        <w:rPr>
          <w:sz w:val="18"/>
        </w:rPr>
        <w:t>will</w:t>
      </w:r>
      <w:r>
        <w:rPr>
          <w:spacing w:val="-1"/>
          <w:sz w:val="18"/>
        </w:rPr>
        <w:t> </w:t>
      </w:r>
      <w:r>
        <w:rPr>
          <w:sz w:val="18"/>
        </w:rPr>
        <w:t>be delivered, including information regarding funding mechanisms, governance and monitoring and reporting</w:t>
      </w:r>
    </w:p>
    <w:p>
      <w:pPr>
        <w:pStyle w:val="ListParagraph"/>
        <w:numPr>
          <w:ilvl w:val="0"/>
          <w:numId w:val="1"/>
        </w:numPr>
        <w:tabs>
          <w:tab w:pos="469" w:val="left" w:leader="none"/>
        </w:tabs>
        <w:spacing w:line="237" w:lineRule="auto" w:before="62" w:after="0"/>
        <w:ind w:left="469" w:right="302" w:hanging="360"/>
        <w:jc w:val="left"/>
        <w:rPr>
          <w:sz w:val="18"/>
        </w:rPr>
      </w:pPr>
      <w:r>
        <w:rPr>
          <w:sz w:val="18"/>
          <w:u w:val="single"/>
        </w:rPr>
        <w:t>A</w:t>
      </w:r>
      <w:r>
        <w:rPr>
          <w:spacing w:val="-3"/>
          <w:sz w:val="18"/>
          <w:u w:val="single"/>
        </w:rPr>
        <w:t> </w:t>
      </w:r>
      <w:r>
        <w:rPr>
          <w:sz w:val="18"/>
          <w:u w:val="single"/>
        </w:rPr>
        <w:t>Strategic</w:t>
      </w:r>
      <w:r>
        <w:rPr>
          <w:spacing w:val="-3"/>
          <w:sz w:val="18"/>
          <w:u w:val="single"/>
        </w:rPr>
        <w:t> </w:t>
      </w:r>
      <w:r>
        <w:rPr>
          <w:sz w:val="18"/>
          <w:u w:val="single"/>
        </w:rPr>
        <w:t>Impact</w:t>
      </w:r>
      <w:r>
        <w:rPr>
          <w:spacing w:val="-2"/>
          <w:sz w:val="18"/>
          <w:u w:val="single"/>
        </w:rPr>
        <w:t> </w:t>
      </w:r>
      <w:r>
        <w:rPr>
          <w:sz w:val="18"/>
          <w:u w:val="single"/>
        </w:rPr>
        <w:t>Assessment</w:t>
      </w:r>
      <w:r>
        <w:rPr>
          <w:spacing w:val="-2"/>
          <w:sz w:val="18"/>
          <w:u w:val="single"/>
        </w:rPr>
        <w:t> </w:t>
      </w:r>
      <w:r>
        <w:rPr>
          <w:sz w:val="18"/>
          <w:u w:val="single"/>
        </w:rPr>
        <w:t>Report</w:t>
      </w:r>
      <w:r>
        <w:rPr>
          <w:spacing w:val="-2"/>
          <w:sz w:val="18"/>
          <w:u w:val="single"/>
        </w:rPr>
        <w:t> </w:t>
      </w:r>
      <w:r>
        <w:rPr>
          <w:sz w:val="18"/>
          <w:u w:val="single"/>
        </w:rPr>
        <w:t>(SIAR)</w:t>
      </w:r>
      <w:r>
        <w:rPr>
          <w:sz w:val="18"/>
        </w:rPr>
        <w:t>,</w:t>
      </w:r>
      <w:r>
        <w:rPr>
          <w:spacing w:val="-2"/>
          <w:sz w:val="18"/>
        </w:rPr>
        <w:t> </w:t>
      </w:r>
      <w:r>
        <w:rPr>
          <w:sz w:val="18"/>
        </w:rPr>
        <w:t>which</w:t>
      </w:r>
      <w:r>
        <w:rPr>
          <w:spacing w:val="-3"/>
          <w:sz w:val="18"/>
        </w:rPr>
        <w:t> </w:t>
      </w:r>
      <w:r>
        <w:rPr>
          <w:sz w:val="18"/>
        </w:rPr>
        <w:t>will</w:t>
      </w:r>
      <w:r>
        <w:rPr>
          <w:spacing w:val="-2"/>
          <w:sz w:val="18"/>
        </w:rPr>
        <w:t> </w:t>
      </w:r>
      <w:r>
        <w:rPr>
          <w:sz w:val="18"/>
        </w:rPr>
        <w:t>assess</w:t>
      </w:r>
      <w:r>
        <w:rPr>
          <w:spacing w:val="-2"/>
          <w:sz w:val="18"/>
        </w:rPr>
        <w:t> </w:t>
      </w:r>
      <w:r>
        <w:rPr>
          <w:sz w:val="18"/>
        </w:rPr>
        <w:t>the</w:t>
      </w:r>
      <w:r>
        <w:rPr>
          <w:spacing w:val="-3"/>
          <w:sz w:val="18"/>
        </w:rPr>
        <w:t> </w:t>
      </w:r>
      <w:r>
        <w:rPr>
          <w:sz w:val="18"/>
        </w:rPr>
        <w:t>impacts</w:t>
      </w:r>
      <w:r>
        <w:rPr>
          <w:spacing w:val="-2"/>
          <w:sz w:val="18"/>
        </w:rPr>
        <w:t> </w:t>
      </w:r>
      <w:r>
        <w:rPr>
          <w:sz w:val="18"/>
        </w:rPr>
        <w:t>of</w:t>
      </w:r>
      <w:r>
        <w:rPr>
          <w:spacing w:val="-2"/>
          <w:sz w:val="18"/>
        </w:rPr>
        <w:t> </w:t>
      </w:r>
      <w:r>
        <w:rPr>
          <w:sz w:val="18"/>
        </w:rPr>
        <w:t>development</w:t>
      </w:r>
      <w:r>
        <w:rPr>
          <w:spacing w:val="-2"/>
          <w:sz w:val="18"/>
        </w:rPr>
        <w:t> </w:t>
      </w:r>
      <w:r>
        <w:rPr>
          <w:sz w:val="18"/>
        </w:rPr>
        <w:t>under</w:t>
      </w:r>
      <w:r>
        <w:rPr>
          <w:spacing w:val="-2"/>
          <w:sz w:val="18"/>
        </w:rPr>
        <w:t> </w:t>
      </w:r>
      <w:r>
        <w:rPr>
          <w:sz w:val="18"/>
        </w:rPr>
        <w:t>the</w:t>
      </w:r>
      <w:r>
        <w:rPr>
          <w:spacing w:val="-3"/>
          <w:sz w:val="18"/>
        </w:rPr>
        <w:t> </w:t>
      </w:r>
      <w:r>
        <w:rPr>
          <w:sz w:val="18"/>
        </w:rPr>
        <w:t>Plan</w:t>
      </w:r>
      <w:r>
        <w:rPr>
          <w:spacing w:val="-3"/>
          <w:sz w:val="18"/>
        </w:rPr>
        <w:t> </w:t>
      </w:r>
      <w:r>
        <w:rPr>
          <w:sz w:val="18"/>
        </w:rPr>
        <w:t>and</w:t>
      </w:r>
      <w:r>
        <w:rPr>
          <w:spacing w:val="-3"/>
          <w:sz w:val="18"/>
        </w:rPr>
        <w:t> </w:t>
      </w:r>
      <w:r>
        <w:rPr>
          <w:sz w:val="18"/>
        </w:rPr>
        <w:t>evaluate the adequacy of the relevant outcomes, commitments and measures in protecting MNES</w:t>
      </w:r>
    </w:p>
    <w:p>
      <w:pPr>
        <w:pStyle w:val="BodyText"/>
        <w:spacing w:before="194"/>
      </w:pPr>
      <w:r>
        <w:rPr/>
        <w:t>Drafts</w:t>
      </w:r>
      <w:r>
        <w:rPr>
          <w:spacing w:val="-4"/>
        </w:rPr>
        <w:t> </w:t>
      </w:r>
      <w:r>
        <w:rPr/>
        <w:t>of</w:t>
      </w:r>
      <w:r>
        <w:rPr>
          <w:spacing w:val="-4"/>
        </w:rPr>
        <w:t> </w:t>
      </w:r>
      <w:r>
        <w:rPr/>
        <w:t>the</w:t>
      </w:r>
      <w:r>
        <w:rPr>
          <w:spacing w:val="-5"/>
        </w:rPr>
        <w:t> </w:t>
      </w:r>
      <w:r>
        <w:rPr/>
        <w:t>strategic</w:t>
      </w:r>
      <w:r>
        <w:rPr>
          <w:spacing w:val="-4"/>
        </w:rPr>
        <w:t> </w:t>
      </w:r>
      <w:r>
        <w:rPr/>
        <w:t>assessment</w:t>
      </w:r>
      <w:r>
        <w:rPr>
          <w:spacing w:val="-4"/>
        </w:rPr>
        <w:t> </w:t>
      </w:r>
      <w:r>
        <w:rPr/>
        <w:t>documents</w:t>
      </w:r>
      <w:r>
        <w:rPr>
          <w:spacing w:val="-4"/>
        </w:rPr>
        <w:t> </w:t>
      </w:r>
      <w:r>
        <w:rPr/>
        <w:t>are</w:t>
      </w:r>
      <w:r>
        <w:rPr>
          <w:spacing w:val="-4"/>
        </w:rPr>
        <w:t> </w:t>
      </w:r>
      <w:r>
        <w:rPr/>
        <w:t>currently</w:t>
      </w:r>
      <w:r>
        <w:rPr>
          <w:spacing w:val="-5"/>
        </w:rPr>
        <w:t> </w:t>
      </w:r>
      <w:r>
        <w:rPr/>
        <w:t>being</w:t>
      </w:r>
      <w:r>
        <w:rPr>
          <w:spacing w:val="-5"/>
        </w:rPr>
        <w:t> </w:t>
      </w:r>
      <w:r>
        <w:rPr/>
        <w:t>prepared</w:t>
      </w:r>
      <w:r>
        <w:rPr>
          <w:spacing w:val="-4"/>
        </w:rPr>
        <w:t> </w:t>
      </w:r>
      <w:r>
        <w:rPr/>
        <w:t>with</w:t>
      </w:r>
      <w:r>
        <w:rPr>
          <w:spacing w:val="-5"/>
        </w:rPr>
        <w:t> </w:t>
      </w:r>
      <w:r>
        <w:rPr/>
        <w:t>the</w:t>
      </w:r>
      <w:r>
        <w:rPr>
          <w:spacing w:val="-5"/>
        </w:rPr>
        <w:t> </w:t>
      </w:r>
      <w:r>
        <w:rPr/>
        <w:t>aim</w:t>
      </w:r>
      <w:r>
        <w:rPr>
          <w:spacing w:val="-5"/>
        </w:rPr>
        <w:t> of:</w:t>
      </w:r>
    </w:p>
    <w:p>
      <w:pPr>
        <w:pStyle w:val="ListParagraph"/>
        <w:numPr>
          <w:ilvl w:val="0"/>
          <w:numId w:val="1"/>
        </w:numPr>
        <w:tabs>
          <w:tab w:pos="469" w:val="left" w:leader="none"/>
        </w:tabs>
        <w:spacing w:line="240" w:lineRule="auto" w:before="199" w:after="0"/>
        <w:ind w:left="469" w:right="0" w:hanging="360"/>
        <w:jc w:val="left"/>
        <w:rPr>
          <w:sz w:val="18"/>
        </w:rPr>
      </w:pPr>
      <w:r>
        <w:rPr>
          <w:sz w:val="18"/>
        </w:rPr>
        <w:t>Providing</w:t>
      </w:r>
      <w:r>
        <w:rPr>
          <w:spacing w:val="-5"/>
          <w:sz w:val="18"/>
        </w:rPr>
        <w:t> </w:t>
      </w:r>
      <w:r>
        <w:rPr>
          <w:sz w:val="18"/>
        </w:rPr>
        <w:t>the</w:t>
      </w:r>
      <w:r>
        <w:rPr>
          <w:spacing w:val="-3"/>
          <w:sz w:val="18"/>
        </w:rPr>
        <w:t> </w:t>
      </w:r>
      <w:r>
        <w:rPr>
          <w:sz w:val="18"/>
        </w:rPr>
        <w:t>drafts</w:t>
      </w:r>
      <w:r>
        <w:rPr>
          <w:spacing w:val="-4"/>
          <w:sz w:val="18"/>
        </w:rPr>
        <w:t> </w:t>
      </w:r>
      <w:r>
        <w:rPr>
          <w:sz w:val="18"/>
        </w:rPr>
        <w:t>for</w:t>
      </w:r>
      <w:r>
        <w:rPr>
          <w:spacing w:val="-3"/>
          <w:sz w:val="18"/>
        </w:rPr>
        <w:t> </w:t>
      </w:r>
      <w:r>
        <w:rPr>
          <w:sz w:val="18"/>
        </w:rPr>
        <w:t>public</w:t>
      </w:r>
      <w:r>
        <w:rPr>
          <w:spacing w:val="-4"/>
          <w:sz w:val="18"/>
        </w:rPr>
        <w:t> </w:t>
      </w:r>
      <w:r>
        <w:rPr>
          <w:sz w:val="18"/>
        </w:rPr>
        <w:t>consultation</w:t>
      </w:r>
      <w:r>
        <w:rPr>
          <w:spacing w:val="-4"/>
          <w:sz w:val="18"/>
        </w:rPr>
        <w:t> </w:t>
      </w:r>
      <w:r>
        <w:rPr>
          <w:sz w:val="18"/>
        </w:rPr>
        <w:t>during</w:t>
      </w:r>
      <w:r>
        <w:rPr>
          <w:spacing w:val="-5"/>
          <w:sz w:val="18"/>
        </w:rPr>
        <w:t> </w:t>
      </w:r>
      <w:r>
        <w:rPr>
          <w:sz w:val="18"/>
        </w:rPr>
        <w:t>the</w:t>
      </w:r>
      <w:r>
        <w:rPr>
          <w:spacing w:val="-3"/>
          <w:sz w:val="18"/>
        </w:rPr>
        <w:t> </w:t>
      </w:r>
      <w:r>
        <w:rPr>
          <w:sz w:val="18"/>
        </w:rPr>
        <w:t>first</w:t>
      </w:r>
      <w:r>
        <w:rPr>
          <w:spacing w:val="-3"/>
          <w:sz w:val="18"/>
        </w:rPr>
        <w:t> </w:t>
      </w:r>
      <w:r>
        <w:rPr>
          <w:sz w:val="18"/>
        </w:rPr>
        <w:t>half</w:t>
      </w:r>
      <w:r>
        <w:rPr>
          <w:spacing w:val="-4"/>
          <w:sz w:val="18"/>
        </w:rPr>
        <w:t> </w:t>
      </w:r>
      <w:r>
        <w:rPr>
          <w:sz w:val="18"/>
        </w:rPr>
        <w:t>of</w:t>
      </w:r>
      <w:r>
        <w:rPr>
          <w:spacing w:val="-3"/>
          <w:sz w:val="18"/>
        </w:rPr>
        <w:t> </w:t>
      </w:r>
      <w:r>
        <w:rPr>
          <w:spacing w:val="-4"/>
          <w:sz w:val="18"/>
        </w:rPr>
        <w:t>2023</w:t>
      </w:r>
    </w:p>
    <w:p>
      <w:pPr>
        <w:pStyle w:val="ListParagraph"/>
        <w:numPr>
          <w:ilvl w:val="0"/>
          <w:numId w:val="1"/>
        </w:numPr>
        <w:tabs>
          <w:tab w:pos="469" w:val="left" w:leader="none"/>
        </w:tabs>
        <w:spacing w:line="240" w:lineRule="auto" w:before="59" w:after="0"/>
        <w:ind w:left="469" w:right="0" w:hanging="360"/>
        <w:jc w:val="left"/>
        <w:rPr>
          <w:sz w:val="18"/>
        </w:rPr>
      </w:pPr>
      <w:r>
        <w:rPr>
          <w:sz w:val="18"/>
        </w:rPr>
        <w:t>Finalising</w:t>
      </w:r>
      <w:r>
        <w:rPr>
          <w:spacing w:val="-5"/>
          <w:sz w:val="18"/>
        </w:rPr>
        <w:t> </w:t>
      </w:r>
      <w:r>
        <w:rPr>
          <w:sz w:val="18"/>
        </w:rPr>
        <w:t>the</w:t>
      </w:r>
      <w:r>
        <w:rPr>
          <w:spacing w:val="-5"/>
          <w:sz w:val="18"/>
        </w:rPr>
        <w:t> </w:t>
      </w:r>
      <w:r>
        <w:rPr>
          <w:sz w:val="18"/>
        </w:rPr>
        <w:t>strategic</w:t>
      </w:r>
      <w:r>
        <w:rPr>
          <w:spacing w:val="-5"/>
          <w:sz w:val="18"/>
        </w:rPr>
        <w:t> </w:t>
      </w:r>
      <w:r>
        <w:rPr>
          <w:sz w:val="18"/>
        </w:rPr>
        <w:t>assessment</w:t>
      </w:r>
      <w:r>
        <w:rPr>
          <w:spacing w:val="-4"/>
          <w:sz w:val="18"/>
        </w:rPr>
        <w:t> </w:t>
      </w:r>
      <w:r>
        <w:rPr>
          <w:sz w:val="18"/>
        </w:rPr>
        <w:t>during</w:t>
      </w:r>
      <w:r>
        <w:rPr>
          <w:spacing w:val="-5"/>
          <w:sz w:val="18"/>
        </w:rPr>
        <w:t> </w:t>
      </w:r>
      <w:r>
        <w:rPr>
          <w:sz w:val="18"/>
        </w:rPr>
        <w:t>the</w:t>
      </w:r>
      <w:r>
        <w:rPr>
          <w:spacing w:val="-5"/>
          <w:sz w:val="18"/>
        </w:rPr>
        <w:t> </w:t>
      </w:r>
      <w:r>
        <w:rPr>
          <w:sz w:val="18"/>
        </w:rPr>
        <w:t>second</w:t>
      </w:r>
      <w:r>
        <w:rPr>
          <w:spacing w:val="-5"/>
          <w:sz w:val="18"/>
        </w:rPr>
        <w:t> </w:t>
      </w:r>
      <w:r>
        <w:rPr>
          <w:sz w:val="18"/>
        </w:rPr>
        <w:t>half</w:t>
      </w:r>
      <w:r>
        <w:rPr>
          <w:spacing w:val="-4"/>
          <w:sz w:val="18"/>
        </w:rPr>
        <w:t> </w:t>
      </w:r>
      <w:r>
        <w:rPr>
          <w:sz w:val="18"/>
        </w:rPr>
        <w:t>of</w:t>
      </w:r>
      <w:r>
        <w:rPr>
          <w:spacing w:val="-4"/>
          <w:sz w:val="18"/>
        </w:rPr>
        <w:t> 2023</w:t>
      </w:r>
    </w:p>
    <w:p>
      <w:pPr>
        <w:pStyle w:val="BodyText"/>
        <w:ind w:left="0"/>
        <w:rPr>
          <w:sz w:val="20"/>
        </w:rPr>
      </w:pPr>
    </w:p>
    <w:p>
      <w:pPr>
        <w:pStyle w:val="BodyText"/>
        <w:spacing w:before="9"/>
        <w:ind w:left="0"/>
        <w:rPr>
          <w:sz w:val="25"/>
        </w:rPr>
      </w:pPr>
      <w:r>
        <w:rPr/>
        <w:drawing>
          <wp:anchor distT="0" distB="0" distL="0" distR="0" allowOverlap="1" layoutInCell="1" locked="0" behindDoc="1" simplePos="0" relativeHeight="487588352">
            <wp:simplePos x="0" y="0"/>
            <wp:positionH relativeFrom="page">
              <wp:posOffset>563853</wp:posOffset>
            </wp:positionH>
            <wp:positionV relativeFrom="paragraph">
              <wp:posOffset>235257</wp:posOffset>
            </wp:positionV>
            <wp:extent cx="6461064" cy="458571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6461064" cy="4585716"/>
                    </a:xfrm>
                    <a:prstGeom prst="rect">
                      <a:avLst/>
                    </a:prstGeom>
                  </pic:spPr>
                </pic:pic>
              </a:graphicData>
            </a:graphic>
          </wp:anchor>
        </w:drawing>
      </w:r>
    </w:p>
    <w:p>
      <w:pPr>
        <w:pStyle w:val="BodyText"/>
        <w:spacing w:before="3"/>
        <w:ind w:left="0"/>
        <w:rPr>
          <w:sz w:val="20"/>
        </w:rPr>
      </w:pPr>
    </w:p>
    <w:p>
      <w:pPr>
        <w:spacing w:before="0"/>
        <w:ind w:left="3326" w:right="3326" w:firstLine="0"/>
        <w:jc w:val="center"/>
        <w:rPr>
          <w:b/>
          <w:sz w:val="16"/>
        </w:rPr>
      </w:pPr>
      <w:r>
        <w:rPr>
          <w:b/>
          <w:sz w:val="16"/>
        </w:rPr>
        <w:t>Figure</w:t>
      </w:r>
      <w:r>
        <w:rPr>
          <w:b/>
          <w:spacing w:val="-4"/>
          <w:sz w:val="16"/>
        </w:rPr>
        <w:t> </w:t>
      </w:r>
      <w:r>
        <w:rPr>
          <w:b/>
          <w:sz w:val="16"/>
        </w:rPr>
        <w:t>1:</w:t>
      </w:r>
      <w:r>
        <w:rPr>
          <w:b/>
          <w:spacing w:val="-3"/>
          <w:sz w:val="16"/>
        </w:rPr>
        <w:t> </w:t>
      </w:r>
      <w:r>
        <w:rPr>
          <w:b/>
          <w:sz w:val="16"/>
        </w:rPr>
        <w:t>Strategic</w:t>
      </w:r>
      <w:r>
        <w:rPr>
          <w:b/>
          <w:spacing w:val="-3"/>
          <w:sz w:val="16"/>
        </w:rPr>
        <w:t> </w:t>
      </w:r>
      <w:r>
        <w:rPr>
          <w:b/>
          <w:sz w:val="16"/>
        </w:rPr>
        <w:t>assessment</w:t>
      </w:r>
      <w:r>
        <w:rPr>
          <w:b/>
          <w:spacing w:val="-4"/>
          <w:sz w:val="16"/>
        </w:rPr>
        <w:t> </w:t>
      </w:r>
      <w:r>
        <w:rPr>
          <w:b/>
          <w:sz w:val="16"/>
        </w:rPr>
        <w:t>area</w:t>
      </w:r>
      <w:r>
        <w:rPr>
          <w:b/>
          <w:spacing w:val="-3"/>
          <w:sz w:val="16"/>
        </w:rPr>
        <w:t> </w:t>
      </w:r>
      <w:r>
        <w:rPr>
          <w:b/>
          <w:sz w:val="16"/>
        </w:rPr>
        <w:t>for</w:t>
      </w:r>
      <w:r>
        <w:rPr>
          <w:b/>
          <w:spacing w:val="-3"/>
          <w:sz w:val="16"/>
        </w:rPr>
        <w:t> </w:t>
      </w:r>
      <w:r>
        <w:rPr>
          <w:b/>
          <w:sz w:val="16"/>
        </w:rPr>
        <w:t>the</w:t>
      </w:r>
      <w:r>
        <w:rPr>
          <w:b/>
          <w:spacing w:val="-3"/>
          <w:sz w:val="16"/>
        </w:rPr>
        <w:t> </w:t>
      </w:r>
      <w:r>
        <w:rPr>
          <w:b/>
          <w:spacing w:val="-2"/>
          <w:sz w:val="16"/>
        </w:rPr>
        <w:t>NWGGA</w:t>
      </w:r>
    </w:p>
    <w:p>
      <w:pPr>
        <w:pStyle w:val="BodyText"/>
        <w:ind w:left="0"/>
        <w:rPr>
          <w:b/>
          <w:sz w:val="20"/>
        </w:rPr>
      </w:pPr>
    </w:p>
    <w:p>
      <w:pPr>
        <w:pStyle w:val="BodyText"/>
        <w:ind w:left="0"/>
        <w:rPr>
          <w:b/>
          <w:sz w:val="20"/>
        </w:rPr>
      </w:pPr>
    </w:p>
    <w:p>
      <w:pPr>
        <w:spacing w:before="165"/>
        <w:ind w:left="109" w:right="0" w:firstLine="0"/>
        <w:jc w:val="left"/>
        <w:rPr>
          <w:rFonts w:ascii="Arial"/>
          <w:b/>
          <w:sz w:val="14"/>
        </w:rPr>
      </w:pPr>
      <w:r>
        <w:rPr>
          <w:rFonts w:ascii="Arial"/>
          <w:b/>
          <w:spacing w:val="10"/>
          <w:sz w:val="14"/>
        </w:rPr>
        <w:t>TH</w:t>
      </w:r>
      <w:r>
        <w:rPr>
          <w:rFonts w:ascii="Arial"/>
          <w:b/>
          <w:spacing w:val="-19"/>
          <w:sz w:val="14"/>
        </w:rPr>
        <w:t> </w:t>
      </w:r>
      <w:r>
        <w:rPr>
          <w:rFonts w:ascii="Arial"/>
          <w:b/>
          <w:sz w:val="14"/>
        </w:rPr>
        <w:t>E</w:t>
      </w:r>
      <w:r>
        <w:rPr>
          <w:rFonts w:ascii="Arial"/>
          <w:b/>
          <w:spacing w:val="26"/>
          <w:sz w:val="14"/>
        </w:rPr>
        <w:t> </w:t>
      </w:r>
      <w:r>
        <w:rPr>
          <w:rFonts w:ascii="Arial"/>
          <w:b/>
          <w:sz w:val="14"/>
        </w:rPr>
        <w:t>N</w:t>
      </w:r>
      <w:r>
        <w:rPr>
          <w:rFonts w:ascii="Arial"/>
          <w:b/>
          <w:spacing w:val="-19"/>
          <w:sz w:val="14"/>
        </w:rPr>
        <w:t> </w:t>
      </w:r>
      <w:r>
        <w:rPr>
          <w:rFonts w:ascii="Arial"/>
          <w:b/>
          <w:sz w:val="14"/>
        </w:rPr>
        <w:t>E</w:t>
      </w:r>
      <w:r>
        <w:rPr>
          <w:rFonts w:ascii="Arial"/>
          <w:b/>
          <w:spacing w:val="-19"/>
          <w:sz w:val="14"/>
        </w:rPr>
        <w:t> </w:t>
      </w:r>
      <w:r>
        <w:rPr>
          <w:rFonts w:ascii="Arial"/>
          <w:b/>
          <w:sz w:val="14"/>
        </w:rPr>
        <w:t>E</w:t>
      </w:r>
      <w:r>
        <w:rPr>
          <w:rFonts w:ascii="Arial"/>
          <w:b/>
          <w:spacing w:val="-19"/>
          <w:sz w:val="14"/>
        </w:rPr>
        <w:t> </w:t>
      </w:r>
      <w:r>
        <w:rPr>
          <w:rFonts w:ascii="Arial"/>
          <w:b/>
          <w:sz w:val="14"/>
        </w:rPr>
        <w:t>D</w:t>
      </w:r>
      <w:r>
        <w:rPr>
          <w:rFonts w:ascii="Arial"/>
          <w:b/>
          <w:spacing w:val="36"/>
          <w:sz w:val="14"/>
        </w:rPr>
        <w:t> </w:t>
      </w:r>
      <w:r>
        <w:rPr>
          <w:rFonts w:ascii="Arial"/>
          <w:b/>
          <w:spacing w:val="10"/>
          <w:sz w:val="14"/>
        </w:rPr>
        <w:t>FO</w:t>
      </w:r>
      <w:r>
        <w:rPr>
          <w:rFonts w:ascii="Arial"/>
          <w:b/>
          <w:spacing w:val="-19"/>
          <w:sz w:val="14"/>
        </w:rPr>
        <w:t> </w:t>
      </w:r>
      <w:r>
        <w:rPr>
          <w:rFonts w:ascii="Arial"/>
          <w:b/>
          <w:sz w:val="14"/>
        </w:rPr>
        <w:t>R</w:t>
      </w:r>
      <w:r>
        <w:rPr>
          <w:rFonts w:ascii="Arial"/>
          <w:b/>
          <w:spacing w:val="36"/>
          <w:sz w:val="14"/>
        </w:rPr>
        <w:t> </w:t>
      </w:r>
      <w:r>
        <w:rPr>
          <w:rFonts w:ascii="Arial"/>
          <w:b/>
          <w:sz w:val="14"/>
        </w:rPr>
        <w:t>O</w:t>
      </w:r>
      <w:r>
        <w:rPr>
          <w:rFonts w:ascii="Arial"/>
          <w:b/>
          <w:spacing w:val="-19"/>
          <w:sz w:val="14"/>
        </w:rPr>
        <w:t> </w:t>
      </w:r>
      <w:r>
        <w:rPr>
          <w:rFonts w:ascii="Arial"/>
          <w:b/>
          <w:spacing w:val="13"/>
          <w:sz w:val="14"/>
        </w:rPr>
        <w:t>FFS</w:t>
      </w:r>
      <w:r>
        <w:rPr>
          <w:rFonts w:ascii="Arial"/>
          <w:b/>
          <w:spacing w:val="-19"/>
          <w:sz w:val="14"/>
        </w:rPr>
        <w:t> </w:t>
      </w:r>
      <w:r>
        <w:rPr>
          <w:rFonts w:ascii="Arial"/>
          <w:b/>
          <w:sz w:val="14"/>
        </w:rPr>
        <w:t>E</w:t>
      </w:r>
      <w:r>
        <w:rPr>
          <w:rFonts w:ascii="Arial"/>
          <w:b/>
          <w:spacing w:val="-19"/>
          <w:sz w:val="14"/>
        </w:rPr>
        <w:t> </w:t>
      </w:r>
      <w:r>
        <w:rPr>
          <w:rFonts w:ascii="Arial"/>
          <w:b/>
          <w:spacing w:val="10"/>
          <w:sz w:val="14"/>
        </w:rPr>
        <w:t>TS</w:t>
      </w:r>
      <w:r>
        <w:rPr>
          <w:rFonts w:ascii="Arial"/>
          <w:b/>
          <w:spacing w:val="37"/>
          <w:sz w:val="14"/>
        </w:rPr>
        <w:t> </w:t>
      </w:r>
      <w:r>
        <w:rPr>
          <w:rFonts w:ascii="Arial"/>
          <w:b/>
          <w:sz w:val="14"/>
        </w:rPr>
        <w:t>A</w:t>
      </w:r>
      <w:r>
        <w:rPr>
          <w:rFonts w:ascii="Arial"/>
          <w:b/>
          <w:spacing w:val="-19"/>
          <w:sz w:val="14"/>
        </w:rPr>
        <w:t> </w:t>
      </w:r>
      <w:r>
        <w:rPr>
          <w:rFonts w:ascii="Arial"/>
          <w:b/>
          <w:sz w:val="14"/>
        </w:rPr>
        <w:t>N</w:t>
      </w:r>
      <w:r>
        <w:rPr>
          <w:rFonts w:ascii="Arial"/>
          <w:b/>
          <w:spacing w:val="-19"/>
          <w:sz w:val="14"/>
        </w:rPr>
        <w:t> </w:t>
      </w:r>
      <w:r>
        <w:rPr>
          <w:rFonts w:ascii="Arial"/>
          <w:b/>
          <w:sz w:val="14"/>
        </w:rPr>
        <w:t>D</w:t>
      </w:r>
      <w:r>
        <w:rPr>
          <w:rFonts w:ascii="Arial"/>
          <w:b/>
          <w:spacing w:val="36"/>
          <w:sz w:val="14"/>
        </w:rPr>
        <w:t> </w:t>
      </w:r>
      <w:r>
        <w:rPr>
          <w:rFonts w:ascii="Arial"/>
          <w:b/>
          <w:spacing w:val="10"/>
          <w:sz w:val="14"/>
        </w:rPr>
        <w:t>FU</w:t>
      </w:r>
      <w:r>
        <w:rPr>
          <w:rFonts w:ascii="Arial"/>
          <w:b/>
          <w:spacing w:val="-19"/>
          <w:sz w:val="14"/>
        </w:rPr>
        <w:t> </w:t>
      </w:r>
      <w:r>
        <w:rPr>
          <w:rFonts w:ascii="Arial"/>
          <w:b/>
          <w:sz w:val="14"/>
        </w:rPr>
        <w:t>N</w:t>
      </w:r>
      <w:r>
        <w:rPr>
          <w:rFonts w:ascii="Arial"/>
          <w:b/>
          <w:spacing w:val="-19"/>
          <w:sz w:val="14"/>
        </w:rPr>
        <w:t> </w:t>
      </w:r>
      <w:r>
        <w:rPr>
          <w:rFonts w:ascii="Arial"/>
          <w:b/>
          <w:sz w:val="14"/>
        </w:rPr>
        <w:t>D</w:t>
      </w:r>
      <w:r>
        <w:rPr>
          <w:rFonts w:ascii="Arial"/>
          <w:b/>
          <w:spacing w:val="-19"/>
          <w:sz w:val="14"/>
        </w:rPr>
        <w:t> </w:t>
      </w:r>
      <w:r>
        <w:rPr>
          <w:rFonts w:ascii="Arial"/>
          <w:b/>
          <w:sz w:val="14"/>
        </w:rPr>
        <w:t>I</w:t>
      </w:r>
      <w:r>
        <w:rPr>
          <w:rFonts w:ascii="Arial"/>
          <w:b/>
          <w:spacing w:val="-19"/>
          <w:sz w:val="14"/>
        </w:rPr>
        <w:t> </w:t>
      </w:r>
      <w:r>
        <w:rPr>
          <w:rFonts w:ascii="Arial"/>
          <w:b/>
          <w:sz w:val="14"/>
        </w:rPr>
        <w:t>N</w:t>
      </w:r>
      <w:r>
        <w:rPr>
          <w:rFonts w:ascii="Arial"/>
          <w:b/>
          <w:spacing w:val="-19"/>
          <w:sz w:val="14"/>
        </w:rPr>
        <w:t> </w:t>
      </w:r>
      <w:r>
        <w:rPr>
          <w:rFonts w:ascii="Arial"/>
          <w:b/>
          <w:spacing w:val="-10"/>
          <w:sz w:val="14"/>
        </w:rPr>
        <w:t>G</w:t>
      </w:r>
    </w:p>
    <w:p>
      <w:pPr>
        <w:pStyle w:val="BodyText"/>
        <w:spacing w:before="1"/>
        <w:ind w:left="0"/>
        <w:rPr>
          <w:rFonts w:ascii="Arial"/>
          <w:b/>
          <w:sz w:val="19"/>
        </w:rPr>
      </w:pPr>
    </w:p>
    <w:p>
      <w:pPr>
        <w:pStyle w:val="BodyText"/>
        <w:spacing w:line="237" w:lineRule="auto"/>
        <w:ind w:right="168"/>
      </w:pPr>
      <w:r>
        <w:rPr/>
        <w:t>At</w:t>
      </w:r>
      <w:r>
        <w:rPr>
          <w:spacing w:val="-2"/>
        </w:rPr>
        <w:t> </w:t>
      </w:r>
      <w:r>
        <w:rPr/>
        <w:t>the</w:t>
      </w:r>
      <w:r>
        <w:rPr>
          <w:spacing w:val="-3"/>
        </w:rPr>
        <w:t> </w:t>
      </w:r>
      <w:r>
        <w:rPr/>
        <w:t>Commonwealth</w:t>
      </w:r>
      <w:r>
        <w:rPr>
          <w:spacing w:val="-3"/>
        </w:rPr>
        <w:t> </w:t>
      </w:r>
      <w:r>
        <w:rPr/>
        <w:t>level,</w:t>
      </w:r>
      <w:r>
        <w:rPr>
          <w:spacing w:val="-2"/>
        </w:rPr>
        <w:t> </w:t>
      </w:r>
      <w:r>
        <w:rPr/>
        <w:t>biodiversity</w:t>
      </w:r>
      <w:r>
        <w:rPr>
          <w:spacing w:val="-3"/>
        </w:rPr>
        <w:t> </w:t>
      </w:r>
      <w:r>
        <w:rPr/>
        <w:t>offsets</w:t>
      </w:r>
      <w:r>
        <w:rPr>
          <w:spacing w:val="-2"/>
        </w:rPr>
        <w:t> </w:t>
      </w:r>
      <w:r>
        <w:rPr/>
        <w:t>will</w:t>
      </w:r>
      <w:r>
        <w:rPr>
          <w:spacing w:val="-2"/>
        </w:rPr>
        <w:t> </w:t>
      </w:r>
      <w:r>
        <w:rPr/>
        <w:t>be</w:t>
      </w:r>
      <w:r>
        <w:rPr>
          <w:spacing w:val="-3"/>
        </w:rPr>
        <w:t> </w:t>
      </w:r>
      <w:r>
        <w:rPr/>
        <w:t>required</w:t>
      </w:r>
      <w:r>
        <w:rPr>
          <w:spacing w:val="-3"/>
        </w:rPr>
        <w:t> </w:t>
      </w:r>
      <w:r>
        <w:rPr/>
        <w:t>as</w:t>
      </w:r>
      <w:r>
        <w:rPr>
          <w:spacing w:val="-3"/>
        </w:rPr>
        <w:t> </w:t>
      </w:r>
      <w:r>
        <w:rPr/>
        <w:t>part</w:t>
      </w:r>
      <w:r>
        <w:rPr>
          <w:spacing w:val="-2"/>
        </w:rPr>
        <w:t> </w:t>
      </w:r>
      <w:r>
        <w:rPr/>
        <w:t>of</w:t>
      </w:r>
      <w:r>
        <w:rPr>
          <w:spacing w:val="-2"/>
        </w:rPr>
        <w:t> </w:t>
      </w:r>
      <w:r>
        <w:rPr/>
        <w:t>the</w:t>
      </w:r>
      <w:r>
        <w:rPr>
          <w:spacing w:val="-3"/>
        </w:rPr>
        <w:t> </w:t>
      </w:r>
      <w:r>
        <w:rPr/>
        <w:t>strategic</w:t>
      </w:r>
      <w:r>
        <w:rPr>
          <w:spacing w:val="-3"/>
        </w:rPr>
        <w:t> </w:t>
      </w:r>
      <w:r>
        <w:rPr/>
        <w:t>assessment</w:t>
      </w:r>
      <w:r>
        <w:rPr>
          <w:spacing w:val="-2"/>
        </w:rPr>
        <w:t> </w:t>
      </w:r>
      <w:r>
        <w:rPr/>
        <w:t>process</w:t>
      </w:r>
      <w:r>
        <w:rPr>
          <w:spacing w:val="-2"/>
        </w:rPr>
        <w:t> </w:t>
      </w:r>
      <w:r>
        <w:rPr/>
        <w:t>to</w:t>
      </w:r>
      <w:r>
        <w:rPr>
          <w:spacing w:val="-3"/>
        </w:rPr>
        <w:t> </w:t>
      </w:r>
      <w:r>
        <w:rPr/>
        <w:t>compensate</w:t>
      </w:r>
      <w:r>
        <w:rPr>
          <w:spacing w:val="-3"/>
        </w:rPr>
        <w:t> </w:t>
      </w:r>
      <w:r>
        <w:rPr/>
        <w:t>for the residual impacts of development. In particular, these impacts will relate to GSM, SLL and NTG in the NGGA.</w:t>
      </w:r>
    </w:p>
    <w:p>
      <w:pPr>
        <w:pStyle w:val="BodyText"/>
        <w:spacing w:before="199"/>
      </w:pPr>
      <w:r>
        <w:rPr/>
        <w:t>In</w:t>
      </w:r>
      <w:r>
        <w:rPr>
          <w:spacing w:val="-5"/>
        </w:rPr>
        <w:t> </w:t>
      </w:r>
      <w:r>
        <w:rPr/>
        <w:t>addition</w:t>
      </w:r>
      <w:r>
        <w:rPr>
          <w:spacing w:val="-4"/>
        </w:rPr>
        <w:t> </w:t>
      </w:r>
      <w:r>
        <w:rPr/>
        <w:t>to</w:t>
      </w:r>
      <w:r>
        <w:rPr>
          <w:spacing w:val="-5"/>
        </w:rPr>
        <w:t> </w:t>
      </w:r>
      <w:r>
        <w:rPr/>
        <w:t>offsets,</w:t>
      </w:r>
      <w:r>
        <w:rPr>
          <w:spacing w:val="-3"/>
        </w:rPr>
        <w:t> </w:t>
      </w:r>
      <w:r>
        <w:rPr/>
        <w:t>the</w:t>
      </w:r>
      <w:r>
        <w:rPr>
          <w:spacing w:val="-5"/>
        </w:rPr>
        <w:t> </w:t>
      </w:r>
      <w:r>
        <w:rPr/>
        <w:t>Plan</w:t>
      </w:r>
      <w:r>
        <w:rPr>
          <w:spacing w:val="-4"/>
        </w:rPr>
        <w:t> </w:t>
      </w:r>
      <w:r>
        <w:rPr/>
        <w:t>will</w:t>
      </w:r>
      <w:r>
        <w:rPr>
          <w:spacing w:val="-3"/>
        </w:rPr>
        <w:t> </w:t>
      </w:r>
      <w:r>
        <w:rPr/>
        <w:t>need</w:t>
      </w:r>
      <w:r>
        <w:rPr>
          <w:spacing w:val="-5"/>
        </w:rPr>
        <w:t> </w:t>
      </w:r>
      <w:r>
        <w:rPr/>
        <w:t>to</w:t>
      </w:r>
      <w:r>
        <w:rPr>
          <w:spacing w:val="-3"/>
        </w:rPr>
        <w:t> </w:t>
      </w:r>
      <w:r>
        <w:rPr/>
        <w:t>provide</w:t>
      </w:r>
      <w:r>
        <w:rPr>
          <w:spacing w:val="-4"/>
        </w:rPr>
        <w:t> </w:t>
      </w:r>
      <w:r>
        <w:rPr/>
        <w:t>commitments</w:t>
      </w:r>
      <w:r>
        <w:rPr>
          <w:spacing w:val="-3"/>
        </w:rPr>
        <w:t> </w:t>
      </w:r>
      <w:r>
        <w:rPr>
          <w:spacing w:val="-5"/>
        </w:rPr>
        <w:t>to:</w:t>
      </w:r>
    </w:p>
    <w:p>
      <w:pPr>
        <w:pStyle w:val="ListParagraph"/>
        <w:numPr>
          <w:ilvl w:val="0"/>
          <w:numId w:val="1"/>
        </w:numPr>
        <w:tabs>
          <w:tab w:pos="469" w:val="left" w:leader="none"/>
        </w:tabs>
        <w:spacing w:line="240" w:lineRule="auto" w:before="199" w:after="0"/>
        <w:ind w:left="469" w:right="0" w:hanging="360"/>
        <w:jc w:val="left"/>
        <w:rPr>
          <w:sz w:val="18"/>
        </w:rPr>
      </w:pPr>
      <w:r>
        <w:rPr>
          <w:sz w:val="18"/>
        </w:rPr>
        <w:t>Protect</w:t>
      </w:r>
      <w:r>
        <w:rPr>
          <w:spacing w:val="-3"/>
          <w:sz w:val="18"/>
        </w:rPr>
        <w:t> </w:t>
      </w:r>
      <w:r>
        <w:rPr>
          <w:sz w:val="18"/>
        </w:rPr>
        <w:t>and</w:t>
      </w:r>
      <w:r>
        <w:rPr>
          <w:spacing w:val="-4"/>
          <w:sz w:val="18"/>
        </w:rPr>
        <w:t> </w:t>
      </w:r>
      <w:r>
        <w:rPr>
          <w:sz w:val="18"/>
        </w:rPr>
        <w:t>manage</w:t>
      </w:r>
      <w:r>
        <w:rPr>
          <w:spacing w:val="-3"/>
          <w:sz w:val="18"/>
        </w:rPr>
        <w:t> </w:t>
      </w:r>
      <w:r>
        <w:rPr>
          <w:sz w:val="18"/>
        </w:rPr>
        <w:t>habitat</w:t>
      </w:r>
      <w:r>
        <w:rPr>
          <w:spacing w:val="-3"/>
          <w:sz w:val="18"/>
        </w:rPr>
        <w:t> </w:t>
      </w:r>
      <w:r>
        <w:rPr>
          <w:sz w:val="18"/>
        </w:rPr>
        <w:t>for</w:t>
      </w:r>
      <w:r>
        <w:rPr>
          <w:spacing w:val="-3"/>
          <w:sz w:val="18"/>
        </w:rPr>
        <w:t> </w:t>
      </w:r>
      <w:r>
        <w:rPr>
          <w:sz w:val="18"/>
        </w:rPr>
        <w:t>GGF</w:t>
      </w:r>
      <w:r>
        <w:rPr>
          <w:spacing w:val="-4"/>
          <w:sz w:val="18"/>
        </w:rPr>
        <w:t> </w:t>
      </w:r>
      <w:r>
        <w:rPr>
          <w:sz w:val="18"/>
        </w:rPr>
        <w:t>in</w:t>
      </w:r>
      <w:r>
        <w:rPr>
          <w:spacing w:val="-4"/>
          <w:sz w:val="18"/>
        </w:rPr>
        <w:t> </w:t>
      </w:r>
      <w:r>
        <w:rPr>
          <w:sz w:val="18"/>
        </w:rPr>
        <w:t>the</w:t>
      </w:r>
      <w:r>
        <w:rPr>
          <w:spacing w:val="-3"/>
          <w:sz w:val="18"/>
        </w:rPr>
        <w:t> </w:t>
      </w:r>
      <w:r>
        <w:rPr>
          <w:spacing w:val="-4"/>
          <w:sz w:val="18"/>
        </w:rPr>
        <w:t>WGGA</w:t>
      </w:r>
    </w:p>
    <w:p>
      <w:pPr>
        <w:pStyle w:val="ListParagraph"/>
        <w:numPr>
          <w:ilvl w:val="0"/>
          <w:numId w:val="1"/>
        </w:numPr>
        <w:tabs>
          <w:tab w:pos="469" w:val="left" w:leader="none"/>
        </w:tabs>
        <w:spacing w:line="240" w:lineRule="auto" w:before="55" w:after="0"/>
        <w:ind w:left="469" w:right="0" w:hanging="360"/>
        <w:jc w:val="left"/>
        <w:rPr>
          <w:sz w:val="18"/>
        </w:rPr>
      </w:pPr>
      <w:r>
        <w:rPr>
          <w:sz w:val="18"/>
        </w:rPr>
        <w:t>Avoid</w:t>
      </w:r>
      <w:r>
        <w:rPr>
          <w:spacing w:val="-6"/>
          <w:sz w:val="18"/>
        </w:rPr>
        <w:t> </w:t>
      </w:r>
      <w:r>
        <w:rPr>
          <w:sz w:val="18"/>
        </w:rPr>
        <w:t>and</w:t>
      </w:r>
      <w:r>
        <w:rPr>
          <w:spacing w:val="-6"/>
          <w:sz w:val="18"/>
        </w:rPr>
        <w:t> </w:t>
      </w:r>
      <w:r>
        <w:rPr>
          <w:sz w:val="18"/>
        </w:rPr>
        <w:t>mitigate</w:t>
      </w:r>
      <w:r>
        <w:rPr>
          <w:spacing w:val="-5"/>
          <w:sz w:val="18"/>
        </w:rPr>
        <w:t> </w:t>
      </w:r>
      <w:r>
        <w:rPr>
          <w:sz w:val="18"/>
        </w:rPr>
        <w:t>potential</w:t>
      </w:r>
      <w:r>
        <w:rPr>
          <w:spacing w:val="-5"/>
          <w:sz w:val="18"/>
        </w:rPr>
        <w:t> </w:t>
      </w:r>
      <w:r>
        <w:rPr>
          <w:sz w:val="18"/>
        </w:rPr>
        <w:t>downstream</w:t>
      </w:r>
      <w:r>
        <w:rPr>
          <w:spacing w:val="-6"/>
          <w:sz w:val="18"/>
        </w:rPr>
        <w:t> </w:t>
      </w:r>
      <w:r>
        <w:rPr>
          <w:sz w:val="18"/>
        </w:rPr>
        <w:t>(or</w:t>
      </w:r>
      <w:r>
        <w:rPr>
          <w:spacing w:val="-5"/>
          <w:sz w:val="18"/>
        </w:rPr>
        <w:t> </w:t>
      </w:r>
      <w:r>
        <w:rPr>
          <w:sz w:val="18"/>
        </w:rPr>
        <w:t>indirect)</w:t>
      </w:r>
      <w:r>
        <w:rPr>
          <w:spacing w:val="-4"/>
          <w:sz w:val="18"/>
        </w:rPr>
        <w:t> </w:t>
      </w:r>
      <w:r>
        <w:rPr>
          <w:sz w:val="18"/>
        </w:rPr>
        <w:t>impacts</w:t>
      </w:r>
      <w:r>
        <w:rPr>
          <w:spacing w:val="-5"/>
          <w:sz w:val="18"/>
        </w:rPr>
        <w:t> </w:t>
      </w:r>
      <w:r>
        <w:rPr>
          <w:sz w:val="18"/>
        </w:rPr>
        <w:t>from</w:t>
      </w:r>
      <w:r>
        <w:rPr>
          <w:spacing w:val="-6"/>
          <w:sz w:val="18"/>
        </w:rPr>
        <w:t> </w:t>
      </w:r>
      <w:r>
        <w:rPr>
          <w:sz w:val="18"/>
        </w:rPr>
        <w:t>development</w:t>
      </w:r>
      <w:r>
        <w:rPr>
          <w:spacing w:val="-5"/>
          <w:sz w:val="18"/>
        </w:rPr>
        <w:t> </w:t>
      </w:r>
      <w:r>
        <w:rPr>
          <w:sz w:val="18"/>
        </w:rPr>
        <w:t>within</w:t>
      </w:r>
      <w:r>
        <w:rPr>
          <w:spacing w:val="-5"/>
          <w:sz w:val="18"/>
        </w:rPr>
        <w:t> </w:t>
      </w:r>
      <w:r>
        <w:rPr>
          <w:sz w:val="18"/>
        </w:rPr>
        <w:t>the</w:t>
      </w:r>
      <w:r>
        <w:rPr>
          <w:spacing w:val="-6"/>
          <w:sz w:val="18"/>
        </w:rPr>
        <w:t> </w:t>
      </w:r>
      <w:r>
        <w:rPr>
          <w:sz w:val="18"/>
        </w:rPr>
        <w:t>growth</w:t>
      </w:r>
      <w:r>
        <w:rPr>
          <w:spacing w:val="-5"/>
          <w:sz w:val="18"/>
        </w:rPr>
        <w:t> </w:t>
      </w:r>
      <w:r>
        <w:rPr>
          <w:spacing w:val="-2"/>
          <w:sz w:val="18"/>
        </w:rPr>
        <w:t>areas</w:t>
      </w:r>
    </w:p>
    <w:p>
      <w:pPr>
        <w:pStyle w:val="ListParagraph"/>
        <w:numPr>
          <w:ilvl w:val="0"/>
          <w:numId w:val="1"/>
        </w:numPr>
        <w:tabs>
          <w:tab w:pos="469" w:val="left" w:leader="none"/>
        </w:tabs>
        <w:spacing w:line="240" w:lineRule="auto" w:before="59" w:after="0"/>
        <w:ind w:left="469" w:right="0" w:hanging="360"/>
        <w:jc w:val="left"/>
        <w:rPr>
          <w:sz w:val="18"/>
        </w:rPr>
      </w:pPr>
      <w:r>
        <w:rPr>
          <w:sz w:val="18"/>
        </w:rPr>
        <w:t>Implement</w:t>
      </w:r>
      <w:r>
        <w:rPr>
          <w:spacing w:val="-5"/>
          <w:sz w:val="18"/>
        </w:rPr>
        <w:t> </w:t>
      </w:r>
      <w:r>
        <w:rPr>
          <w:sz w:val="18"/>
        </w:rPr>
        <w:t>the</w:t>
      </w:r>
      <w:r>
        <w:rPr>
          <w:spacing w:val="-6"/>
          <w:sz w:val="18"/>
        </w:rPr>
        <w:t> </w:t>
      </w:r>
      <w:r>
        <w:rPr>
          <w:sz w:val="18"/>
        </w:rPr>
        <w:t>Plan</w:t>
      </w:r>
      <w:r>
        <w:rPr>
          <w:spacing w:val="-6"/>
          <w:sz w:val="18"/>
        </w:rPr>
        <w:t> </w:t>
      </w:r>
      <w:r>
        <w:rPr>
          <w:sz w:val="18"/>
        </w:rPr>
        <w:t>(including</w:t>
      </w:r>
      <w:r>
        <w:rPr>
          <w:spacing w:val="-6"/>
          <w:sz w:val="18"/>
        </w:rPr>
        <w:t> </w:t>
      </w:r>
      <w:r>
        <w:rPr>
          <w:sz w:val="18"/>
        </w:rPr>
        <w:t>monitoring,</w:t>
      </w:r>
      <w:r>
        <w:rPr>
          <w:spacing w:val="-5"/>
          <w:sz w:val="18"/>
        </w:rPr>
        <w:t> </w:t>
      </w:r>
      <w:r>
        <w:rPr>
          <w:sz w:val="18"/>
        </w:rPr>
        <w:t>evaluation</w:t>
      </w:r>
      <w:r>
        <w:rPr>
          <w:spacing w:val="-5"/>
          <w:sz w:val="18"/>
        </w:rPr>
        <w:t> </w:t>
      </w:r>
      <w:r>
        <w:rPr>
          <w:sz w:val="18"/>
        </w:rPr>
        <w:t>and</w:t>
      </w:r>
      <w:r>
        <w:rPr>
          <w:spacing w:val="-6"/>
          <w:sz w:val="18"/>
        </w:rPr>
        <w:t> </w:t>
      </w:r>
      <w:r>
        <w:rPr>
          <w:sz w:val="18"/>
        </w:rPr>
        <w:t>reporting</w:t>
      </w:r>
      <w:r>
        <w:rPr>
          <w:spacing w:val="-6"/>
          <w:sz w:val="18"/>
        </w:rPr>
        <w:t> </w:t>
      </w:r>
      <w:r>
        <w:rPr>
          <w:sz w:val="18"/>
        </w:rPr>
        <w:t>(MER)</w:t>
      </w:r>
      <w:r>
        <w:rPr>
          <w:spacing w:val="-5"/>
          <w:sz w:val="18"/>
        </w:rPr>
        <w:t> </w:t>
      </w:r>
      <w:r>
        <w:rPr>
          <w:sz w:val="18"/>
        </w:rPr>
        <w:t>and</w:t>
      </w:r>
      <w:r>
        <w:rPr>
          <w:spacing w:val="-6"/>
          <w:sz w:val="18"/>
        </w:rPr>
        <w:t> </w:t>
      </w:r>
      <w:r>
        <w:rPr>
          <w:spacing w:val="-2"/>
          <w:sz w:val="18"/>
        </w:rPr>
        <w:t>compliance)</w:t>
      </w:r>
    </w:p>
    <w:p>
      <w:pPr>
        <w:pStyle w:val="BodyText"/>
        <w:spacing w:line="237" w:lineRule="auto" w:before="196"/>
      </w:pPr>
      <w:r>
        <w:rPr/>
        <w:t>The</w:t>
      </w:r>
      <w:r>
        <w:rPr>
          <w:spacing w:val="-2"/>
        </w:rPr>
        <w:t> </w:t>
      </w:r>
      <w:r>
        <w:rPr/>
        <w:t>area</w:t>
      </w:r>
      <w:r>
        <w:rPr>
          <w:spacing w:val="-2"/>
        </w:rPr>
        <w:t> </w:t>
      </w:r>
      <w:r>
        <w:rPr/>
        <w:t>of</w:t>
      </w:r>
      <w:r>
        <w:rPr>
          <w:spacing w:val="-1"/>
        </w:rPr>
        <w:t> </w:t>
      </w:r>
      <w:r>
        <w:rPr/>
        <w:t>land</w:t>
      </w:r>
      <w:r>
        <w:rPr>
          <w:spacing w:val="-2"/>
        </w:rPr>
        <w:t> </w:t>
      </w:r>
      <w:r>
        <w:rPr/>
        <w:t>to</w:t>
      </w:r>
      <w:r>
        <w:rPr>
          <w:spacing w:val="-2"/>
        </w:rPr>
        <w:t> </w:t>
      </w:r>
      <w:r>
        <w:rPr/>
        <w:t>be</w:t>
      </w:r>
      <w:r>
        <w:rPr>
          <w:spacing w:val="-2"/>
        </w:rPr>
        <w:t> </w:t>
      </w:r>
      <w:r>
        <w:rPr/>
        <w:t>avoided</w:t>
      </w:r>
      <w:r>
        <w:rPr>
          <w:spacing w:val="-2"/>
        </w:rPr>
        <w:t> </w:t>
      </w:r>
      <w:r>
        <w:rPr/>
        <w:t>and</w:t>
      </w:r>
      <w:r>
        <w:rPr>
          <w:spacing w:val="-2"/>
        </w:rPr>
        <w:t> </w:t>
      </w:r>
      <w:r>
        <w:rPr/>
        <w:t>managed</w:t>
      </w:r>
      <w:r>
        <w:rPr>
          <w:spacing w:val="-2"/>
        </w:rPr>
        <w:t> </w:t>
      </w:r>
      <w:r>
        <w:rPr/>
        <w:t>within</w:t>
      </w:r>
      <w:r>
        <w:rPr>
          <w:spacing w:val="-2"/>
        </w:rPr>
        <w:t> </w:t>
      </w:r>
      <w:r>
        <w:rPr/>
        <w:t>the</w:t>
      </w:r>
      <w:r>
        <w:rPr>
          <w:spacing w:val="-1"/>
        </w:rPr>
        <w:t> </w:t>
      </w:r>
      <w:r>
        <w:rPr/>
        <w:t>NGGA</w:t>
      </w:r>
      <w:r>
        <w:rPr>
          <w:spacing w:val="-2"/>
        </w:rPr>
        <w:t> </w:t>
      </w:r>
      <w:r>
        <w:rPr/>
        <w:t>has</w:t>
      </w:r>
      <w:r>
        <w:rPr>
          <w:spacing w:val="-2"/>
        </w:rPr>
        <w:t> </w:t>
      </w:r>
      <w:r>
        <w:rPr/>
        <w:t>been</w:t>
      </w:r>
      <w:r>
        <w:rPr>
          <w:spacing w:val="-2"/>
        </w:rPr>
        <w:t> </w:t>
      </w:r>
      <w:r>
        <w:rPr/>
        <w:t>expanded</w:t>
      </w:r>
      <w:r>
        <w:rPr>
          <w:spacing w:val="-2"/>
        </w:rPr>
        <w:t> </w:t>
      </w:r>
      <w:r>
        <w:rPr/>
        <w:t>to</w:t>
      </w:r>
      <w:r>
        <w:rPr>
          <w:spacing w:val="-2"/>
        </w:rPr>
        <w:t> </w:t>
      </w:r>
      <w:r>
        <w:rPr/>
        <w:t>help</w:t>
      </w:r>
      <w:r>
        <w:rPr>
          <w:spacing w:val="-2"/>
        </w:rPr>
        <w:t> </w:t>
      </w:r>
      <w:r>
        <w:rPr/>
        <w:t>reduce</w:t>
      </w:r>
      <w:r>
        <w:rPr>
          <w:spacing w:val="-2"/>
        </w:rPr>
        <w:t> </w:t>
      </w:r>
      <w:r>
        <w:rPr/>
        <w:t>the</w:t>
      </w:r>
      <w:r>
        <w:rPr>
          <w:spacing w:val="-2"/>
        </w:rPr>
        <w:t> </w:t>
      </w:r>
      <w:r>
        <w:rPr/>
        <w:t>scale</w:t>
      </w:r>
      <w:r>
        <w:rPr>
          <w:spacing w:val="-2"/>
        </w:rPr>
        <w:t> </w:t>
      </w:r>
      <w:r>
        <w:rPr/>
        <w:t>of</w:t>
      </w:r>
      <w:r>
        <w:rPr>
          <w:spacing w:val="-1"/>
        </w:rPr>
        <w:t> </w:t>
      </w:r>
      <w:r>
        <w:rPr/>
        <w:t>direct</w:t>
      </w:r>
      <w:r>
        <w:rPr>
          <w:spacing w:val="-1"/>
        </w:rPr>
        <w:t> </w:t>
      </w:r>
      <w:r>
        <w:rPr/>
        <w:t>impacts</w:t>
      </w:r>
      <w:r>
        <w:rPr>
          <w:spacing w:val="-2"/>
        </w:rPr>
        <w:t> </w:t>
      </w:r>
      <w:r>
        <w:rPr/>
        <w:t>to MNES and address critical issues around meeting State biodiversity policy. The intention is for this land to be acquired and managed and will form a component of the EPBC Act offsets package. These sites combine to 109 ha (see Figure 2).</w:t>
      </w:r>
    </w:p>
    <w:p>
      <w:pPr>
        <w:spacing w:after="0" w:line="237" w:lineRule="auto"/>
        <w:sectPr>
          <w:pgSz w:w="11900" w:h="16840"/>
          <w:pgMar w:header="0" w:footer="751" w:top="780" w:bottom="940" w:left="740" w:right="740"/>
        </w:sectPr>
      </w:pPr>
    </w:p>
    <w:p>
      <w:pPr>
        <w:pStyle w:val="BodyText"/>
        <w:spacing w:line="237" w:lineRule="auto" w:before="74"/>
        <w:ind w:right="168"/>
      </w:pPr>
      <w:r>
        <w:rPr/>
        <w:t>All</w:t>
      </w:r>
      <w:r>
        <w:rPr>
          <w:spacing w:val="-2"/>
        </w:rPr>
        <w:t> </w:t>
      </w:r>
      <w:r>
        <w:rPr/>
        <w:t>of</w:t>
      </w:r>
      <w:r>
        <w:rPr>
          <w:spacing w:val="-2"/>
        </w:rPr>
        <w:t> </w:t>
      </w:r>
      <w:r>
        <w:rPr/>
        <w:t>the</w:t>
      </w:r>
      <w:r>
        <w:rPr>
          <w:spacing w:val="-3"/>
        </w:rPr>
        <w:t> </w:t>
      </w:r>
      <w:r>
        <w:rPr/>
        <w:t>commitments</w:t>
      </w:r>
      <w:r>
        <w:rPr>
          <w:spacing w:val="-2"/>
        </w:rPr>
        <w:t> </w:t>
      </w:r>
      <w:r>
        <w:rPr/>
        <w:t>made</w:t>
      </w:r>
      <w:r>
        <w:rPr>
          <w:spacing w:val="-2"/>
        </w:rPr>
        <w:t> </w:t>
      </w:r>
      <w:r>
        <w:rPr/>
        <w:t>through</w:t>
      </w:r>
      <w:r>
        <w:rPr>
          <w:spacing w:val="-3"/>
        </w:rPr>
        <w:t> </w:t>
      </w:r>
      <w:r>
        <w:rPr/>
        <w:t>the</w:t>
      </w:r>
      <w:r>
        <w:rPr>
          <w:spacing w:val="-2"/>
        </w:rPr>
        <w:t> </w:t>
      </w:r>
      <w:r>
        <w:rPr/>
        <w:t>Plan</w:t>
      </w:r>
      <w:r>
        <w:rPr>
          <w:spacing w:val="-3"/>
        </w:rPr>
        <w:t> </w:t>
      </w:r>
      <w:r>
        <w:rPr/>
        <w:t>to</w:t>
      </w:r>
      <w:r>
        <w:rPr>
          <w:spacing w:val="-3"/>
        </w:rPr>
        <w:t> </w:t>
      </w:r>
      <w:r>
        <w:rPr/>
        <w:t>protect</w:t>
      </w:r>
      <w:r>
        <w:rPr>
          <w:spacing w:val="-2"/>
        </w:rPr>
        <w:t> </w:t>
      </w:r>
      <w:r>
        <w:rPr/>
        <w:t>MNES</w:t>
      </w:r>
      <w:r>
        <w:rPr>
          <w:spacing w:val="-4"/>
        </w:rPr>
        <w:t> </w:t>
      </w:r>
      <w:r>
        <w:rPr/>
        <w:t>will</w:t>
      </w:r>
      <w:r>
        <w:rPr>
          <w:spacing w:val="-2"/>
        </w:rPr>
        <w:t> </w:t>
      </w:r>
      <w:r>
        <w:rPr/>
        <w:t>require</w:t>
      </w:r>
      <w:r>
        <w:rPr>
          <w:spacing w:val="-3"/>
        </w:rPr>
        <w:t> </w:t>
      </w:r>
      <w:r>
        <w:rPr/>
        <w:t>funding</w:t>
      </w:r>
      <w:r>
        <w:rPr>
          <w:spacing w:val="-3"/>
        </w:rPr>
        <w:t> </w:t>
      </w:r>
      <w:r>
        <w:rPr/>
        <w:t>over</w:t>
      </w:r>
      <w:r>
        <w:rPr>
          <w:spacing w:val="-2"/>
        </w:rPr>
        <w:t> </w:t>
      </w:r>
      <w:r>
        <w:rPr/>
        <w:t>the</w:t>
      </w:r>
      <w:r>
        <w:rPr>
          <w:spacing w:val="-3"/>
        </w:rPr>
        <w:t> </w:t>
      </w:r>
      <w:r>
        <w:rPr/>
        <w:t>next</w:t>
      </w:r>
      <w:r>
        <w:rPr>
          <w:spacing w:val="-2"/>
        </w:rPr>
        <w:t> </w:t>
      </w:r>
      <w:r>
        <w:rPr/>
        <w:t>30</w:t>
      </w:r>
      <w:r>
        <w:rPr>
          <w:spacing w:val="-3"/>
        </w:rPr>
        <w:t> </w:t>
      </w:r>
      <w:r>
        <w:rPr/>
        <w:t>years.</w:t>
      </w:r>
      <w:r>
        <w:rPr>
          <w:spacing w:val="-2"/>
        </w:rPr>
        <w:t> </w:t>
      </w:r>
      <w:r>
        <w:rPr/>
        <w:t>As</w:t>
      </w:r>
      <w:r>
        <w:rPr>
          <w:spacing w:val="-3"/>
        </w:rPr>
        <w:t> </w:t>
      </w:r>
      <w:r>
        <w:rPr/>
        <w:t>part</w:t>
      </w:r>
      <w:r>
        <w:rPr>
          <w:spacing w:val="-2"/>
        </w:rPr>
        <w:t> </w:t>
      </w:r>
      <w:r>
        <w:rPr/>
        <w:t>of preparing and implementing the Plan, the City is responsible for:</w:t>
      </w:r>
    </w:p>
    <w:p>
      <w:pPr>
        <w:pStyle w:val="ListParagraph"/>
        <w:numPr>
          <w:ilvl w:val="0"/>
          <w:numId w:val="1"/>
        </w:numPr>
        <w:tabs>
          <w:tab w:pos="469" w:val="left" w:leader="none"/>
        </w:tabs>
        <w:spacing w:line="240" w:lineRule="auto" w:before="199" w:after="0"/>
        <w:ind w:left="469" w:right="0" w:hanging="360"/>
        <w:jc w:val="left"/>
        <w:rPr>
          <w:sz w:val="18"/>
        </w:rPr>
      </w:pPr>
      <w:r>
        <w:rPr>
          <w:sz w:val="18"/>
        </w:rPr>
        <w:t>Identifying</w:t>
      </w:r>
      <w:r>
        <w:rPr>
          <w:spacing w:val="-5"/>
          <w:sz w:val="18"/>
        </w:rPr>
        <w:t> </w:t>
      </w:r>
      <w:r>
        <w:rPr>
          <w:sz w:val="18"/>
        </w:rPr>
        <w:t>how</w:t>
      </w:r>
      <w:r>
        <w:rPr>
          <w:spacing w:val="-5"/>
          <w:sz w:val="18"/>
        </w:rPr>
        <w:t> </w:t>
      </w:r>
      <w:r>
        <w:rPr>
          <w:sz w:val="18"/>
        </w:rPr>
        <w:t>the</w:t>
      </w:r>
      <w:r>
        <w:rPr>
          <w:spacing w:val="-5"/>
          <w:sz w:val="18"/>
        </w:rPr>
        <w:t> </w:t>
      </w:r>
      <w:r>
        <w:rPr>
          <w:sz w:val="18"/>
        </w:rPr>
        <w:t>commitments</w:t>
      </w:r>
      <w:r>
        <w:rPr>
          <w:spacing w:val="-5"/>
          <w:sz w:val="18"/>
        </w:rPr>
        <w:t> </w:t>
      </w:r>
      <w:r>
        <w:rPr>
          <w:sz w:val="18"/>
        </w:rPr>
        <w:t>will</w:t>
      </w:r>
      <w:r>
        <w:rPr>
          <w:spacing w:val="-4"/>
          <w:sz w:val="18"/>
        </w:rPr>
        <w:t> </w:t>
      </w:r>
      <w:r>
        <w:rPr>
          <w:sz w:val="18"/>
        </w:rPr>
        <w:t>be</w:t>
      </w:r>
      <w:r>
        <w:rPr>
          <w:spacing w:val="-5"/>
          <w:sz w:val="18"/>
        </w:rPr>
        <w:t> </w:t>
      </w:r>
      <w:r>
        <w:rPr>
          <w:spacing w:val="-2"/>
          <w:sz w:val="18"/>
        </w:rPr>
        <w:t>delivered</w:t>
      </w:r>
    </w:p>
    <w:p>
      <w:pPr>
        <w:pStyle w:val="ListParagraph"/>
        <w:numPr>
          <w:ilvl w:val="0"/>
          <w:numId w:val="1"/>
        </w:numPr>
        <w:tabs>
          <w:tab w:pos="469" w:val="left" w:leader="none"/>
        </w:tabs>
        <w:spacing w:line="240" w:lineRule="auto" w:before="55" w:after="0"/>
        <w:ind w:left="469" w:right="0" w:hanging="360"/>
        <w:jc w:val="left"/>
        <w:rPr>
          <w:sz w:val="18"/>
        </w:rPr>
      </w:pPr>
      <w:r>
        <w:rPr>
          <w:sz w:val="18"/>
        </w:rPr>
        <w:t>Estimating</w:t>
      </w:r>
      <w:r>
        <w:rPr>
          <w:spacing w:val="-5"/>
          <w:sz w:val="18"/>
        </w:rPr>
        <w:t> </w:t>
      </w:r>
      <w:r>
        <w:rPr>
          <w:sz w:val="18"/>
        </w:rPr>
        <w:t>the</w:t>
      </w:r>
      <w:r>
        <w:rPr>
          <w:spacing w:val="-5"/>
          <w:sz w:val="18"/>
        </w:rPr>
        <w:t> </w:t>
      </w:r>
      <w:r>
        <w:rPr>
          <w:sz w:val="18"/>
        </w:rPr>
        <w:t>amount</w:t>
      </w:r>
      <w:r>
        <w:rPr>
          <w:spacing w:val="-4"/>
          <w:sz w:val="18"/>
        </w:rPr>
        <w:t> </w:t>
      </w:r>
      <w:r>
        <w:rPr>
          <w:sz w:val="18"/>
        </w:rPr>
        <w:t>of</w:t>
      </w:r>
      <w:r>
        <w:rPr>
          <w:spacing w:val="-3"/>
          <w:sz w:val="18"/>
        </w:rPr>
        <w:t> </w:t>
      </w:r>
      <w:r>
        <w:rPr>
          <w:sz w:val="18"/>
        </w:rPr>
        <w:t>funding</w:t>
      </w:r>
      <w:r>
        <w:rPr>
          <w:spacing w:val="-5"/>
          <w:sz w:val="18"/>
        </w:rPr>
        <w:t> </w:t>
      </w:r>
      <w:r>
        <w:rPr>
          <w:sz w:val="18"/>
        </w:rPr>
        <w:t>needed</w:t>
      </w:r>
      <w:r>
        <w:rPr>
          <w:spacing w:val="-5"/>
          <w:sz w:val="18"/>
        </w:rPr>
        <w:t> </w:t>
      </w:r>
      <w:r>
        <w:rPr>
          <w:sz w:val="18"/>
        </w:rPr>
        <w:t>to</w:t>
      </w:r>
      <w:r>
        <w:rPr>
          <w:spacing w:val="-4"/>
          <w:sz w:val="18"/>
        </w:rPr>
        <w:t> </w:t>
      </w:r>
      <w:r>
        <w:rPr>
          <w:sz w:val="18"/>
        </w:rPr>
        <w:t>deliver</w:t>
      </w:r>
      <w:r>
        <w:rPr>
          <w:spacing w:val="-5"/>
          <w:sz w:val="18"/>
        </w:rPr>
        <w:t> </w:t>
      </w:r>
      <w:r>
        <w:rPr>
          <w:sz w:val="18"/>
        </w:rPr>
        <w:t>the</w:t>
      </w:r>
      <w:r>
        <w:rPr>
          <w:spacing w:val="-5"/>
          <w:sz w:val="18"/>
        </w:rPr>
        <w:t> </w:t>
      </w:r>
      <w:r>
        <w:rPr>
          <w:spacing w:val="-2"/>
          <w:sz w:val="18"/>
        </w:rPr>
        <w:t>commitments</w:t>
      </w:r>
    </w:p>
    <w:p>
      <w:pPr>
        <w:pStyle w:val="ListParagraph"/>
        <w:numPr>
          <w:ilvl w:val="0"/>
          <w:numId w:val="1"/>
        </w:numPr>
        <w:tabs>
          <w:tab w:pos="469" w:val="left" w:leader="none"/>
        </w:tabs>
        <w:spacing w:line="432" w:lineRule="auto" w:before="59" w:after="0"/>
        <w:ind w:left="109" w:right="2174" w:firstLine="0"/>
        <w:jc w:val="left"/>
        <w:rPr>
          <w:sz w:val="18"/>
        </w:rPr>
      </w:pPr>
      <w:r>
        <w:rPr>
          <w:sz w:val="18"/>
        </w:rPr>
        <w:t>Securing and administering this funding (as required) and ensuring the commitments are met</w:t>
      </w:r>
      <w:r>
        <w:rPr>
          <w:spacing w:val="40"/>
          <w:sz w:val="18"/>
        </w:rPr>
        <w:t> </w:t>
      </w:r>
      <w:r>
        <w:rPr>
          <w:sz w:val="18"/>
        </w:rPr>
        <w:t>The</w:t>
      </w:r>
      <w:r>
        <w:rPr>
          <w:spacing w:val="-3"/>
          <w:sz w:val="18"/>
        </w:rPr>
        <w:t> </w:t>
      </w:r>
      <w:r>
        <w:rPr>
          <w:sz w:val="18"/>
        </w:rPr>
        <w:t>City</w:t>
      </w:r>
      <w:r>
        <w:rPr>
          <w:spacing w:val="-3"/>
          <w:sz w:val="18"/>
        </w:rPr>
        <w:t> </w:t>
      </w:r>
      <w:r>
        <w:rPr>
          <w:sz w:val="18"/>
        </w:rPr>
        <w:t>is</w:t>
      </w:r>
      <w:r>
        <w:rPr>
          <w:spacing w:val="-2"/>
          <w:sz w:val="18"/>
        </w:rPr>
        <w:t> </w:t>
      </w:r>
      <w:r>
        <w:rPr>
          <w:sz w:val="18"/>
        </w:rPr>
        <w:t>seeking</w:t>
      </w:r>
      <w:r>
        <w:rPr>
          <w:spacing w:val="-3"/>
          <w:sz w:val="18"/>
        </w:rPr>
        <w:t> </w:t>
      </w:r>
      <w:r>
        <w:rPr>
          <w:sz w:val="18"/>
        </w:rPr>
        <w:t>to</w:t>
      </w:r>
      <w:r>
        <w:rPr>
          <w:spacing w:val="-3"/>
          <w:sz w:val="18"/>
        </w:rPr>
        <w:t> </w:t>
      </w:r>
      <w:r>
        <w:rPr>
          <w:sz w:val="18"/>
        </w:rPr>
        <w:t>recover</w:t>
      </w:r>
      <w:r>
        <w:rPr>
          <w:spacing w:val="-2"/>
          <w:sz w:val="18"/>
        </w:rPr>
        <w:t> </w:t>
      </w:r>
      <w:r>
        <w:rPr>
          <w:sz w:val="18"/>
        </w:rPr>
        <w:t>the</w:t>
      </w:r>
      <w:r>
        <w:rPr>
          <w:spacing w:val="-3"/>
          <w:sz w:val="18"/>
        </w:rPr>
        <w:t> </w:t>
      </w:r>
      <w:r>
        <w:rPr>
          <w:sz w:val="18"/>
        </w:rPr>
        <w:t>full</w:t>
      </w:r>
      <w:r>
        <w:rPr>
          <w:spacing w:val="-2"/>
          <w:sz w:val="18"/>
        </w:rPr>
        <w:t> </w:t>
      </w:r>
      <w:r>
        <w:rPr>
          <w:sz w:val="18"/>
        </w:rPr>
        <w:t>cost</w:t>
      </w:r>
      <w:r>
        <w:rPr>
          <w:spacing w:val="-2"/>
          <w:sz w:val="18"/>
        </w:rPr>
        <w:t> </w:t>
      </w:r>
      <w:r>
        <w:rPr>
          <w:sz w:val="18"/>
        </w:rPr>
        <w:t>of</w:t>
      </w:r>
      <w:r>
        <w:rPr>
          <w:spacing w:val="-3"/>
          <w:sz w:val="18"/>
        </w:rPr>
        <w:t> </w:t>
      </w:r>
      <w:r>
        <w:rPr>
          <w:sz w:val="18"/>
        </w:rPr>
        <w:t>implementation</w:t>
      </w:r>
      <w:r>
        <w:rPr>
          <w:spacing w:val="-3"/>
          <w:sz w:val="18"/>
        </w:rPr>
        <w:t> </w:t>
      </w:r>
      <w:r>
        <w:rPr>
          <w:sz w:val="18"/>
        </w:rPr>
        <w:t>from</w:t>
      </w:r>
      <w:r>
        <w:rPr>
          <w:spacing w:val="-4"/>
          <w:sz w:val="18"/>
        </w:rPr>
        <w:t> </w:t>
      </w:r>
      <w:r>
        <w:rPr>
          <w:sz w:val="18"/>
        </w:rPr>
        <w:t>developers</w:t>
      </w:r>
      <w:r>
        <w:rPr>
          <w:spacing w:val="-2"/>
          <w:sz w:val="18"/>
        </w:rPr>
        <w:t> </w:t>
      </w:r>
      <w:r>
        <w:rPr>
          <w:sz w:val="18"/>
        </w:rPr>
        <w:t>over</w:t>
      </w:r>
      <w:r>
        <w:rPr>
          <w:spacing w:val="-2"/>
          <w:sz w:val="18"/>
        </w:rPr>
        <w:t> </w:t>
      </w:r>
      <w:r>
        <w:rPr>
          <w:sz w:val="18"/>
        </w:rPr>
        <w:t>the</w:t>
      </w:r>
      <w:r>
        <w:rPr>
          <w:spacing w:val="-3"/>
          <w:sz w:val="18"/>
        </w:rPr>
        <w:t> </w:t>
      </w:r>
      <w:r>
        <w:rPr>
          <w:sz w:val="18"/>
        </w:rPr>
        <w:t>life</w:t>
      </w:r>
      <w:r>
        <w:rPr>
          <w:spacing w:val="-3"/>
          <w:sz w:val="18"/>
        </w:rPr>
        <w:t> </w:t>
      </w:r>
      <w:r>
        <w:rPr>
          <w:sz w:val="18"/>
        </w:rPr>
        <w:t>of</w:t>
      </w:r>
      <w:r>
        <w:rPr>
          <w:spacing w:val="-2"/>
          <w:sz w:val="18"/>
        </w:rPr>
        <w:t> </w:t>
      </w:r>
      <w:r>
        <w:rPr>
          <w:sz w:val="18"/>
        </w:rPr>
        <w:t>the</w:t>
      </w:r>
      <w:r>
        <w:rPr>
          <w:spacing w:val="-3"/>
          <w:sz w:val="18"/>
        </w:rPr>
        <w:t> </w:t>
      </w:r>
      <w:r>
        <w:rPr>
          <w:sz w:val="18"/>
        </w:rPr>
        <w:t>Plan.</w:t>
      </w:r>
    </w:p>
    <w:p>
      <w:pPr>
        <w:pStyle w:val="BodyText"/>
        <w:spacing w:before="5"/>
        <w:ind w:left="0"/>
        <w:rPr>
          <w:sz w:val="14"/>
        </w:rPr>
      </w:pPr>
      <w:r>
        <w:rPr/>
        <w:drawing>
          <wp:anchor distT="0" distB="0" distL="0" distR="0" allowOverlap="1" layoutInCell="1" locked="0" behindDoc="1" simplePos="0" relativeHeight="487588864">
            <wp:simplePos x="0" y="0"/>
            <wp:positionH relativeFrom="page">
              <wp:posOffset>1667333</wp:posOffset>
            </wp:positionH>
            <wp:positionV relativeFrom="paragraph">
              <wp:posOffset>138595</wp:posOffset>
            </wp:positionV>
            <wp:extent cx="4271108" cy="614476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4271108" cy="6144768"/>
                    </a:xfrm>
                    <a:prstGeom prst="rect">
                      <a:avLst/>
                    </a:prstGeom>
                  </pic:spPr>
                </pic:pic>
              </a:graphicData>
            </a:graphic>
          </wp:anchor>
        </w:drawing>
      </w:r>
    </w:p>
    <w:p>
      <w:pPr>
        <w:pStyle w:val="BodyText"/>
        <w:spacing w:before="11"/>
        <w:ind w:left="0"/>
      </w:pPr>
    </w:p>
    <w:p>
      <w:pPr>
        <w:spacing w:before="0"/>
        <w:ind w:left="3324" w:right="3326" w:firstLine="0"/>
        <w:jc w:val="center"/>
        <w:rPr>
          <w:b/>
          <w:sz w:val="16"/>
        </w:rPr>
      </w:pPr>
      <w:r>
        <w:rPr>
          <w:b/>
          <w:sz w:val="16"/>
        </w:rPr>
        <w:t>Figure</w:t>
      </w:r>
      <w:r>
        <w:rPr>
          <w:b/>
          <w:spacing w:val="-4"/>
          <w:sz w:val="16"/>
        </w:rPr>
        <w:t> </w:t>
      </w:r>
      <w:r>
        <w:rPr>
          <w:b/>
          <w:sz w:val="16"/>
        </w:rPr>
        <w:t>2:</w:t>
      </w:r>
      <w:r>
        <w:rPr>
          <w:b/>
          <w:spacing w:val="-3"/>
          <w:sz w:val="16"/>
        </w:rPr>
        <w:t> </w:t>
      </w:r>
      <w:r>
        <w:rPr>
          <w:b/>
          <w:sz w:val="16"/>
        </w:rPr>
        <w:t>Preferred</w:t>
      </w:r>
      <w:r>
        <w:rPr>
          <w:b/>
          <w:spacing w:val="-3"/>
          <w:sz w:val="16"/>
        </w:rPr>
        <w:t> </w:t>
      </w:r>
      <w:r>
        <w:rPr>
          <w:b/>
          <w:sz w:val="16"/>
        </w:rPr>
        <w:t>layout</w:t>
      </w:r>
      <w:r>
        <w:rPr>
          <w:b/>
          <w:spacing w:val="-3"/>
          <w:sz w:val="16"/>
        </w:rPr>
        <w:t> </w:t>
      </w:r>
      <w:r>
        <w:rPr>
          <w:b/>
          <w:sz w:val="16"/>
        </w:rPr>
        <w:t>of</w:t>
      </w:r>
      <w:r>
        <w:rPr>
          <w:b/>
          <w:spacing w:val="-3"/>
          <w:sz w:val="16"/>
        </w:rPr>
        <w:t> </w:t>
      </w:r>
      <w:r>
        <w:rPr>
          <w:b/>
          <w:sz w:val="16"/>
        </w:rPr>
        <w:t>the</w:t>
      </w:r>
      <w:r>
        <w:rPr>
          <w:b/>
          <w:spacing w:val="-4"/>
          <w:sz w:val="16"/>
        </w:rPr>
        <w:t> NGGA</w:t>
      </w:r>
    </w:p>
    <w:p>
      <w:pPr>
        <w:pStyle w:val="BodyText"/>
        <w:spacing w:before="6"/>
        <w:ind w:left="0"/>
        <w:rPr>
          <w:b/>
          <w:sz w:val="19"/>
        </w:rPr>
      </w:pPr>
    </w:p>
    <w:p>
      <w:pPr>
        <w:spacing w:before="0"/>
        <w:ind w:left="109" w:right="0" w:firstLine="0"/>
        <w:jc w:val="left"/>
        <w:rPr>
          <w:rFonts w:ascii="Arial"/>
          <w:b/>
          <w:sz w:val="14"/>
        </w:rPr>
      </w:pPr>
      <w:r>
        <w:rPr>
          <w:rFonts w:ascii="Arial"/>
          <w:b/>
          <w:spacing w:val="10"/>
          <w:sz w:val="14"/>
        </w:rPr>
        <w:t>AP</w:t>
      </w:r>
      <w:r>
        <w:rPr>
          <w:rFonts w:ascii="Arial"/>
          <w:b/>
          <w:spacing w:val="-19"/>
          <w:sz w:val="14"/>
        </w:rPr>
        <w:t> </w:t>
      </w:r>
      <w:r>
        <w:rPr>
          <w:rFonts w:ascii="Arial"/>
          <w:b/>
          <w:sz w:val="14"/>
        </w:rPr>
        <w:t>P</w:t>
      </w:r>
      <w:r>
        <w:rPr>
          <w:rFonts w:ascii="Arial"/>
          <w:b/>
          <w:spacing w:val="-19"/>
          <w:sz w:val="14"/>
        </w:rPr>
        <w:t> </w:t>
      </w:r>
      <w:r>
        <w:rPr>
          <w:rFonts w:ascii="Arial"/>
          <w:b/>
          <w:spacing w:val="16"/>
          <w:sz w:val="14"/>
        </w:rPr>
        <w:t>ROACH</w:t>
      </w:r>
      <w:r>
        <w:rPr>
          <w:rFonts w:ascii="Arial"/>
          <w:b/>
          <w:spacing w:val="21"/>
          <w:sz w:val="14"/>
        </w:rPr>
        <w:t> </w:t>
      </w:r>
      <w:r>
        <w:rPr>
          <w:rFonts w:ascii="Arial"/>
          <w:b/>
          <w:sz w:val="14"/>
        </w:rPr>
        <w:t>T</w:t>
      </w:r>
      <w:r>
        <w:rPr>
          <w:rFonts w:ascii="Arial"/>
          <w:b/>
          <w:spacing w:val="-19"/>
          <w:sz w:val="14"/>
        </w:rPr>
        <w:t> </w:t>
      </w:r>
      <w:r>
        <w:rPr>
          <w:rFonts w:ascii="Arial"/>
          <w:b/>
          <w:sz w:val="14"/>
        </w:rPr>
        <w:t>O</w:t>
      </w:r>
      <w:r>
        <w:rPr>
          <w:rFonts w:ascii="Arial"/>
          <w:b/>
          <w:spacing w:val="35"/>
          <w:sz w:val="14"/>
        </w:rPr>
        <w:t> </w:t>
      </w:r>
      <w:r>
        <w:rPr>
          <w:rFonts w:ascii="Arial"/>
          <w:b/>
          <w:sz w:val="14"/>
        </w:rPr>
        <w:t>C</w:t>
      </w:r>
      <w:r>
        <w:rPr>
          <w:rFonts w:ascii="Arial"/>
          <w:b/>
          <w:spacing w:val="-19"/>
          <w:sz w:val="14"/>
        </w:rPr>
        <w:t> </w:t>
      </w:r>
      <w:r>
        <w:rPr>
          <w:rFonts w:ascii="Arial"/>
          <w:b/>
          <w:spacing w:val="13"/>
          <w:sz w:val="14"/>
        </w:rPr>
        <w:t>ONS</w:t>
      </w:r>
      <w:r>
        <w:rPr>
          <w:rFonts w:ascii="Arial"/>
          <w:b/>
          <w:spacing w:val="-19"/>
          <w:sz w:val="14"/>
        </w:rPr>
        <w:t> </w:t>
      </w:r>
      <w:r>
        <w:rPr>
          <w:rFonts w:ascii="Arial"/>
          <w:b/>
          <w:spacing w:val="10"/>
          <w:sz w:val="14"/>
        </w:rPr>
        <w:t>UL</w:t>
      </w:r>
      <w:r>
        <w:rPr>
          <w:rFonts w:ascii="Arial"/>
          <w:b/>
          <w:spacing w:val="-19"/>
          <w:sz w:val="14"/>
        </w:rPr>
        <w:t> </w:t>
      </w:r>
      <w:r>
        <w:rPr>
          <w:rFonts w:ascii="Arial"/>
          <w:b/>
          <w:sz w:val="14"/>
        </w:rPr>
        <w:t>T</w:t>
      </w:r>
      <w:r>
        <w:rPr>
          <w:rFonts w:ascii="Arial"/>
          <w:b/>
          <w:spacing w:val="-19"/>
          <w:sz w:val="14"/>
        </w:rPr>
        <w:t> </w:t>
      </w:r>
      <w:r>
        <w:rPr>
          <w:rFonts w:ascii="Arial"/>
          <w:b/>
          <w:spacing w:val="10"/>
          <w:sz w:val="14"/>
        </w:rPr>
        <w:t>AT</w:t>
      </w:r>
      <w:r>
        <w:rPr>
          <w:rFonts w:ascii="Arial"/>
          <w:b/>
          <w:spacing w:val="-19"/>
          <w:sz w:val="14"/>
        </w:rPr>
        <w:t> </w:t>
      </w:r>
      <w:r>
        <w:rPr>
          <w:rFonts w:ascii="Arial"/>
          <w:b/>
          <w:sz w:val="14"/>
        </w:rPr>
        <w:t>I</w:t>
      </w:r>
      <w:r>
        <w:rPr>
          <w:rFonts w:ascii="Arial"/>
          <w:b/>
          <w:spacing w:val="-19"/>
          <w:sz w:val="14"/>
        </w:rPr>
        <w:t> </w:t>
      </w:r>
      <w:r>
        <w:rPr>
          <w:rFonts w:ascii="Arial"/>
          <w:b/>
          <w:spacing w:val="10"/>
          <w:sz w:val="14"/>
        </w:rPr>
        <w:t>ON</w:t>
      </w:r>
      <w:r>
        <w:rPr>
          <w:rFonts w:ascii="Arial"/>
          <w:b/>
          <w:spacing w:val="36"/>
          <w:sz w:val="14"/>
        </w:rPr>
        <w:t> </w:t>
      </w:r>
      <w:r>
        <w:rPr>
          <w:rFonts w:ascii="Arial"/>
          <w:b/>
          <w:sz w:val="14"/>
        </w:rPr>
        <w:t>W</w:t>
      </w:r>
      <w:r>
        <w:rPr>
          <w:rFonts w:ascii="Arial"/>
          <w:b/>
          <w:spacing w:val="-19"/>
          <w:sz w:val="14"/>
        </w:rPr>
        <w:t> </w:t>
      </w:r>
      <w:r>
        <w:rPr>
          <w:rFonts w:ascii="Arial"/>
          <w:b/>
          <w:sz w:val="14"/>
        </w:rPr>
        <w:t>I</w:t>
      </w:r>
      <w:r>
        <w:rPr>
          <w:rFonts w:ascii="Arial"/>
          <w:b/>
          <w:spacing w:val="-19"/>
          <w:sz w:val="14"/>
        </w:rPr>
        <w:t> </w:t>
      </w:r>
      <w:r>
        <w:rPr>
          <w:rFonts w:ascii="Arial"/>
          <w:b/>
          <w:sz w:val="14"/>
        </w:rPr>
        <w:t>T</w:t>
      </w:r>
      <w:r>
        <w:rPr>
          <w:rFonts w:ascii="Arial"/>
          <w:b/>
          <w:spacing w:val="-19"/>
          <w:sz w:val="14"/>
        </w:rPr>
        <w:t> </w:t>
      </w:r>
      <w:r>
        <w:rPr>
          <w:rFonts w:ascii="Arial"/>
          <w:b/>
          <w:sz w:val="14"/>
        </w:rPr>
        <w:t>H</w:t>
      </w:r>
      <w:r>
        <w:rPr>
          <w:rFonts w:ascii="Arial"/>
          <w:b/>
          <w:spacing w:val="35"/>
          <w:sz w:val="14"/>
        </w:rPr>
        <w:t> </w:t>
      </w:r>
      <w:r>
        <w:rPr>
          <w:rFonts w:ascii="Arial"/>
          <w:b/>
          <w:sz w:val="14"/>
        </w:rPr>
        <w:t>L</w:t>
      </w:r>
      <w:r>
        <w:rPr>
          <w:rFonts w:ascii="Arial"/>
          <w:b/>
          <w:spacing w:val="-19"/>
          <w:sz w:val="14"/>
        </w:rPr>
        <w:t> </w:t>
      </w:r>
      <w:r>
        <w:rPr>
          <w:rFonts w:ascii="Arial"/>
          <w:b/>
          <w:spacing w:val="16"/>
          <w:sz w:val="14"/>
        </w:rPr>
        <w:t>ANDHOL</w:t>
      </w:r>
      <w:r>
        <w:rPr>
          <w:rFonts w:ascii="Arial"/>
          <w:b/>
          <w:spacing w:val="-19"/>
          <w:sz w:val="14"/>
        </w:rPr>
        <w:t> </w:t>
      </w:r>
      <w:r>
        <w:rPr>
          <w:rFonts w:ascii="Arial"/>
          <w:b/>
          <w:spacing w:val="10"/>
          <w:sz w:val="14"/>
        </w:rPr>
        <w:t>DE</w:t>
      </w:r>
      <w:r>
        <w:rPr>
          <w:rFonts w:ascii="Arial"/>
          <w:b/>
          <w:spacing w:val="-19"/>
          <w:sz w:val="14"/>
        </w:rPr>
        <w:t> </w:t>
      </w:r>
      <w:r>
        <w:rPr>
          <w:rFonts w:ascii="Arial"/>
          <w:b/>
          <w:spacing w:val="5"/>
          <w:sz w:val="14"/>
        </w:rPr>
        <w:t>RS </w:t>
      </w:r>
    </w:p>
    <w:p>
      <w:pPr>
        <w:pStyle w:val="BodyText"/>
        <w:spacing w:before="1"/>
        <w:ind w:left="0"/>
        <w:rPr>
          <w:rFonts w:ascii="Arial"/>
          <w:b/>
          <w:sz w:val="19"/>
        </w:rPr>
      </w:pPr>
    </w:p>
    <w:p>
      <w:pPr>
        <w:pStyle w:val="BodyText"/>
        <w:spacing w:line="237" w:lineRule="auto" w:before="1"/>
        <w:ind w:right="168"/>
      </w:pPr>
      <w:r>
        <w:rPr/>
        <w:t>There</w:t>
      </w:r>
      <w:r>
        <w:rPr>
          <w:spacing w:val="-2"/>
        </w:rPr>
        <w:t> </w:t>
      </w:r>
      <w:r>
        <w:rPr/>
        <w:t>are</w:t>
      </w:r>
      <w:r>
        <w:rPr>
          <w:spacing w:val="-2"/>
        </w:rPr>
        <w:t> </w:t>
      </w:r>
      <w:r>
        <w:rPr/>
        <w:t>a</w:t>
      </w:r>
      <w:r>
        <w:rPr>
          <w:spacing w:val="-2"/>
        </w:rPr>
        <w:t> </w:t>
      </w:r>
      <w:r>
        <w:rPr/>
        <w:t>range</w:t>
      </w:r>
      <w:r>
        <w:rPr>
          <w:spacing w:val="-2"/>
        </w:rPr>
        <w:t> </w:t>
      </w:r>
      <w:r>
        <w:rPr/>
        <w:t>of</w:t>
      </w:r>
      <w:r>
        <w:rPr>
          <w:spacing w:val="-1"/>
        </w:rPr>
        <w:t> </w:t>
      </w:r>
      <w:r>
        <w:rPr/>
        <w:t>options</w:t>
      </w:r>
      <w:r>
        <w:rPr>
          <w:spacing w:val="-2"/>
        </w:rPr>
        <w:t> </w:t>
      </w:r>
      <w:r>
        <w:rPr/>
        <w:t>for</w:t>
      </w:r>
      <w:r>
        <w:rPr>
          <w:spacing w:val="-1"/>
        </w:rPr>
        <w:t> </w:t>
      </w:r>
      <w:r>
        <w:rPr/>
        <w:t>how</w:t>
      </w:r>
      <w:r>
        <w:rPr>
          <w:spacing w:val="-3"/>
        </w:rPr>
        <w:t> </w:t>
      </w:r>
      <w:r>
        <w:rPr/>
        <w:t>to</w:t>
      </w:r>
      <w:r>
        <w:rPr>
          <w:spacing w:val="-2"/>
        </w:rPr>
        <w:t> </w:t>
      </w:r>
      <w:r>
        <w:rPr/>
        <w:t>go</w:t>
      </w:r>
      <w:r>
        <w:rPr>
          <w:spacing w:val="-2"/>
        </w:rPr>
        <w:t> </w:t>
      </w:r>
      <w:r>
        <w:rPr/>
        <w:t>about</w:t>
      </w:r>
      <w:r>
        <w:rPr>
          <w:spacing w:val="-1"/>
        </w:rPr>
        <w:t> </w:t>
      </w:r>
      <w:r>
        <w:rPr/>
        <w:t>funding</w:t>
      </w:r>
      <w:r>
        <w:rPr>
          <w:spacing w:val="-2"/>
        </w:rPr>
        <w:t> </w:t>
      </w:r>
      <w:r>
        <w:rPr/>
        <w:t>and</w:t>
      </w:r>
      <w:r>
        <w:rPr>
          <w:spacing w:val="-2"/>
        </w:rPr>
        <w:t> </w:t>
      </w:r>
      <w:r>
        <w:rPr/>
        <w:t>implementing</w:t>
      </w:r>
      <w:r>
        <w:rPr>
          <w:spacing w:val="-2"/>
        </w:rPr>
        <w:t> </w:t>
      </w:r>
      <w:r>
        <w:rPr/>
        <w:t>the</w:t>
      </w:r>
      <w:r>
        <w:rPr>
          <w:spacing w:val="-2"/>
        </w:rPr>
        <w:t> </w:t>
      </w:r>
      <w:r>
        <w:rPr/>
        <w:t>Plan.</w:t>
      </w:r>
      <w:r>
        <w:rPr>
          <w:spacing w:val="-1"/>
        </w:rPr>
        <w:t> </w:t>
      </w:r>
      <w:r>
        <w:rPr/>
        <w:t>These</w:t>
      </w:r>
      <w:r>
        <w:rPr>
          <w:spacing w:val="-2"/>
        </w:rPr>
        <w:t> </w:t>
      </w:r>
      <w:r>
        <w:rPr/>
        <w:t>are</w:t>
      </w:r>
      <w:r>
        <w:rPr>
          <w:spacing w:val="-2"/>
        </w:rPr>
        <w:t> </w:t>
      </w:r>
      <w:r>
        <w:rPr/>
        <w:t>discussed</w:t>
      </w:r>
      <w:r>
        <w:rPr>
          <w:spacing w:val="-2"/>
        </w:rPr>
        <w:t> </w:t>
      </w:r>
      <w:r>
        <w:rPr/>
        <w:t>in</w:t>
      </w:r>
      <w:r>
        <w:rPr>
          <w:spacing w:val="-2"/>
        </w:rPr>
        <w:t> </w:t>
      </w:r>
      <w:r>
        <w:rPr/>
        <w:t>this</w:t>
      </w:r>
      <w:r>
        <w:rPr>
          <w:spacing w:val="-1"/>
        </w:rPr>
        <w:t> </w:t>
      </w:r>
      <w:r>
        <w:rPr/>
        <w:t>paper.</w:t>
      </w:r>
      <w:r>
        <w:rPr>
          <w:spacing w:val="-1"/>
        </w:rPr>
        <w:t> </w:t>
      </w:r>
      <w:r>
        <w:rPr/>
        <w:t>As</w:t>
      </w:r>
      <w:r>
        <w:rPr>
          <w:spacing w:val="-1"/>
        </w:rPr>
        <w:t> </w:t>
      </w:r>
      <w:r>
        <w:rPr/>
        <w:t>part of evaluating the options, the City is considering the following key criteria:</w:t>
      </w:r>
    </w:p>
    <w:p>
      <w:pPr>
        <w:pStyle w:val="ListParagraph"/>
        <w:numPr>
          <w:ilvl w:val="0"/>
          <w:numId w:val="1"/>
        </w:numPr>
        <w:tabs>
          <w:tab w:pos="469" w:val="left" w:leader="none"/>
        </w:tabs>
        <w:spacing w:line="240" w:lineRule="auto" w:before="198" w:after="0"/>
        <w:ind w:left="469" w:right="0" w:hanging="360"/>
        <w:jc w:val="left"/>
        <w:rPr>
          <w:sz w:val="18"/>
        </w:rPr>
      </w:pPr>
      <w:r>
        <w:rPr>
          <w:spacing w:val="-2"/>
          <w:sz w:val="18"/>
        </w:rPr>
        <w:t>Costs</w:t>
      </w:r>
    </w:p>
    <w:p>
      <w:pPr>
        <w:pStyle w:val="ListParagraph"/>
        <w:numPr>
          <w:ilvl w:val="0"/>
          <w:numId w:val="1"/>
        </w:numPr>
        <w:tabs>
          <w:tab w:pos="469" w:val="left" w:leader="none"/>
        </w:tabs>
        <w:spacing w:line="240" w:lineRule="auto" w:before="55" w:after="0"/>
        <w:ind w:left="469" w:right="0" w:hanging="360"/>
        <w:jc w:val="left"/>
        <w:rPr>
          <w:sz w:val="18"/>
        </w:rPr>
      </w:pPr>
      <w:r>
        <w:rPr>
          <w:sz w:val="18"/>
        </w:rPr>
        <w:t>Risks</w:t>
      </w:r>
      <w:r>
        <w:rPr>
          <w:spacing w:val="-5"/>
          <w:sz w:val="18"/>
        </w:rPr>
        <w:t> </w:t>
      </w:r>
      <w:r>
        <w:rPr>
          <w:sz w:val="18"/>
        </w:rPr>
        <w:t>associated</w:t>
      </w:r>
      <w:r>
        <w:rPr>
          <w:spacing w:val="-6"/>
          <w:sz w:val="18"/>
        </w:rPr>
        <w:t> </w:t>
      </w:r>
      <w:r>
        <w:rPr>
          <w:sz w:val="18"/>
        </w:rPr>
        <w:t>with</w:t>
      </w:r>
      <w:r>
        <w:rPr>
          <w:spacing w:val="-6"/>
          <w:sz w:val="18"/>
        </w:rPr>
        <w:t> </w:t>
      </w:r>
      <w:r>
        <w:rPr>
          <w:sz w:val="18"/>
        </w:rPr>
        <w:t>offset</w:t>
      </w:r>
      <w:r>
        <w:rPr>
          <w:spacing w:val="-5"/>
          <w:sz w:val="18"/>
        </w:rPr>
        <w:t> </w:t>
      </w:r>
      <w:r>
        <w:rPr>
          <w:sz w:val="18"/>
        </w:rPr>
        <w:t>availability</w:t>
      </w:r>
      <w:r>
        <w:rPr>
          <w:spacing w:val="-6"/>
          <w:sz w:val="18"/>
        </w:rPr>
        <w:t> </w:t>
      </w:r>
      <w:r>
        <w:rPr>
          <w:sz w:val="18"/>
        </w:rPr>
        <w:t>and</w:t>
      </w:r>
      <w:r>
        <w:rPr>
          <w:spacing w:val="-6"/>
          <w:sz w:val="18"/>
        </w:rPr>
        <w:t> </w:t>
      </w:r>
      <w:r>
        <w:rPr>
          <w:sz w:val="18"/>
        </w:rPr>
        <w:t>delivery</w:t>
      </w:r>
      <w:r>
        <w:rPr>
          <w:spacing w:val="-5"/>
          <w:sz w:val="18"/>
        </w:rPr>
        <w:t> </w:t>
      </w:r>
      <w:r>
        <w:rPr>
          <w:spacing w:val="-2"/>
          <w:sz w:val="18"/>
        </w:rPr>
        <w:t>certainty</w:t>
      </w:r>
    </w:p>
    <w:p>
      <w:pPr>
        <w:pStyle w:val="ListParagraph"/>
        <w:numPr>
          <w:ilvl w:val="0"/>
          <w:numId w:val="1"/>
        </w:numPr>
        <w:tabs>
          <w:tab w:pos="469" w:val="left" w:leader="none"/>
        </w:tabs>
        <w:spacing w:line="240" w:lineRule="auto" w:before="60" w:after="0"/>
        <w:ind w:left="469" w:right="0" w:hanging="360"/>
        <w:jc w:val="left"/>
        <w:rPr>
          <w:sz w:val="18"/>
        </w:rPr>
      </w:pPr>
      <w:r>
        <w:rPr>
          <w:sz w:val="18"/>
        </w:rPr>
        <w:t>Biodiversity</w:t>
      </w:r>
      <w:r>
        <w:rPr>
          <w:spacing w:val="-10"/>
          <w:sz w:val="18"/>
        </w:rPr>
        <w:t> </w:t>
      </w:r>
      <w:r>
        <w:rPr>
          <w:spacing w:val="-2"/>
          <w:sz w:val="18"/>
        </w:rPr>
        <w:t>outcomes</w:t>
      </w:r>
    </w:p>
    <w:p>
      <w:pPr>
        <w:spacing w:after="0" w:line="240" w:lineRule="auto"/>
        <w:jc w:val="left"/>
        <w:rPr>
          <w:sz w:val="18"/>
        </w:rPr>
        <w:sectPr>
          <w:pgSz w:w="11900" w:h="16840"/>
          <w:pgMar w:header="0" w:footer="751" w:top="780" w:bottom="940" w:left="740" w:right="740"/>
        </w:sectPr>
      </w:pPr>
    </w:p>
    <w:p>
      <w:pPr>
        <w:pStyle w:val="BodyText"/>
        <w:spacing w:line="237" w:lineRule="auto" w:before="74"/>
      </w:pPr>
      <w:r>
        <w:rPr/>
        <w:t>The views of landholders are important in analysing the options and making a decision about the preferred pathway. This consultation</w:t>
      </w:r>
      <w:r>
        <w:rPr>
          <w:spacing w:val="-3"/>
        </w:rPr>
        <w:t> </w:t>
      </w:r>
      <w:r>
        <w:rPr/>
        <w:t>process</w:t>
      </w:r>
      <w:r>
        <w:rPr>
          <w:spacing w:val="-2"/>
        </w:rPr>
        <w:t> </w:t>
      </w:r>
      <w:r>
        <w:rPr/>
        <w:t>aims</w:t>
      </w:r>
      <w:r>
        <w:rPr>
          <w:spacing w:val="-3"/>
        </w:rPr>
        <w:t> </w:t>
      </w:r>
      <w:r>
        <w:rPr/>
        <w:t>to</w:t>
      </w:r>
      <w:r>
        <w:rPr>
          <w:spacing w:val="-3"/>
        </w:rPr>
        <w:t> </w:t>
      </w:r>
      <w:r>
        <w:rPr/>
        <w:t>gather</w:t>
      </w:r>
      <w:r>
        <w:rPr>
          <w:spacing w:val="-3"/>
        </w:rPr>
        <w:t> </w:t>
      </w:r>
      <w:r>
        <w:rPr/>
        <w:t>an</w:t>
      </w:r>
      <w:r>
        <w:rPr>
          <w:spacing w:val="-3"/>
        </w:rPr>
        <w:t> </w:t>
      </w:r>
      <w:r>
        <w:rPr/>
        <w:t>understanding</w:t>
      </w:r>
      <w:r>
        <w:rPr>
          <w:spacing w:val="-3"/>
        </w:rPr>
        <w:t> </w:t>
      </w:r>
      <w:r>
        <w:rPr/>
        <w:t>of</w:t>
      </w:r>
      <w:r>
        <w:rPr>
          <w:spacing w:val="-2"/>
        </w:rPr>
        <w:t> </w:t>
      </w:r>
      <w:r>
        <w:rPr/>
        <w:t>what</w:t>
      </w:r>
      <w:r>
        <w:rPr>
          <w:spacing w:val="-2"/>
        </w:rPr>
        <w:t> </w:t>
      </w:r>
      <w:r>
        <w:rPr/>
        <w:t>is</w:t>
      </w:r>
      <w:r>
        <w:rPr>
          <w:spacing w:val="-3"/>
        </w:rPr>
        <w:t> </w:t>
      </w:r>
      <w:r>
        <w:rPr/>
        <w:t>important</w:t>
      </w:r>
      <w:r>
        <w:rPr>
          <w:spacing w:val="-2"/>
        </w:rPr>
        <w:t> </w:t>
      </w:r>
      <w:r>
        <w:rPr/>
        <w:t>to</w:t>
      </w:r>
      <w:r>
        <w:rPr>
          <w:spacing w:val="-3"/>
        </w:rPr>
        <w:t> </w:t>
      </w:r>
      <w:r>
        <w:rPr/>
        <w:t>landholders</w:t>
      </w:r>
      <w:r>
        <w:rPr>
          <w:spacing w:val="-3"/>
        </w:rPr>
        <w:t> </w:t>
      </w:r>
      <w:r>
        <w:rPr/>
        <w:t>around</w:t>
      </w:r>
      <w:r>
        <w:rPr>
          <w:spacing w:val="-3"/>
        </w:rPr>
        <w:t> </w:t>
      </w:r>
      <w:r>
        <w:rPr/>
        <w:t>offsets</w:t>
      </w:r>
      <w:r>
        <w:rPr>
          <w:spacing w:val="-3"/>
        </w:rPr>
        <w:t> </w:t>
      </w:r>
      <w:r>
        <w:rPr/>
        <w:t>and</w:t>
      </w:r>
      <w:r>
        <w:rPr>
          <w:spacing w:val="-3"/>
        </w:rPr>
        <w:t> </w:t>
      </w:r>
      <w:r>
        <w:rPr/>
        <w:t>funding</w:t>
      </w:r>
      <w:r>
        <w:rPr>
          <w:spacing w:val="-3"/>
        </w:rPr>
        <w:t> </w:t>
      </w:r>
      <w:r>
        <w:rPr/>
        <w:t>for</w:t>
      </w:r>
      <w:r>
        <w:rPr>
          <w:spacing w:val="-1"/>
        </w:rPr>
        <w:t> </w:t>
      </w:r>
      <w:r>
        <w:rPr/>
        <w:t>the NWGGA strategic assessment.</w:t>
      </w:r>
    </w:p>
    <w:p>
      <w:pPr>
        <w:pStyle w:val="BodyText"/>
        <w:spacing w:line="237" w:lineRule="auto" w:before="201"/>
        <w:ind w:right="342"/>
      </w:pPr>
      <w:r>
        <w:rPr/>
        <w:t>Consultation</w:t>
      </w:r>
      <w:r>
        <w:rPr>
          <w:spacing w:val="-3"/>
        </w:rPr>
        <w:t> </w:t>
      </w:r>
      <w:r>
        <w:rPr/>
        <w:t>on</w:t>
      </w:r>
      <w:r>
        <w:rPr>
          <w:spacing w:val="-3"/>
        </w:rPr>
        <w:t> </w:t>
      </w:r>
      <w:r>
        <w:rPr/>
        <w:t>offsets</w:t>
      </w:r>
      <w:r>
        <w:rPr>
          <w:spacing w:val="-2"/>
        </w:rPr>
        <w:t> </w:t>
      </w:r>
      <w:r>
        <w:rPr/>
        <w:t>and</w:t>
      </w:r>
      <w:r>
        <w:rPr>
          <w:spacing w:val="-3"/>
        </w:rPr>
        <w:t> </w:t>
      </w:r>
      <w:r>
        <w:rPr/>
        <w:t>funding</w:t>
      </w:r>
      <w:r>
        <w:rPr>
          <w:spacing w:val="-3"/>
        </w:rPr>
        <w:t> </w:t>
      </w:r>
      <w:r>
        <w:rPr/>
        <w:t>will</w:t>
      </w:r>
      <w:r>
        <w:rPr>
          <w:spacing w:val="-2"/>
        </w:rPr>
        <w:t> </w:t>
      </w:r>
      <w:r>
        <w:rPr/>
        <w:t>involve</w:t>
      </w:r>
      <w:r>
        <w:rPr>
          <w:spacing w:val="-3"/>
        </w:rPr>
        <w:t> </w:t>
      </w:r>
      <w:r>
        <w:rPr/>
        <w:t>a</w:t>
      </w:r>
      <w:r>
        <w:rPr>
          <w:spacing w:val="-3"/>
        </w:rPr>
        <w:t> </w:t>
      </w:r>
      <w:r>
        <w:rPr/>
        <w:t>series</w:t>
      </w:r>
      <w:r>
        <w:rPr>
          <w:spacing w:val="-2"/>
        </w:rPr>
        <w:t> </w:t>
      </w:r>
      <w:r>
        <w:rPr/>
        <w:t>of</w:t>
      </w:r>
      <w:r>
        <w:rPr>
          <w:spacing w:val="-2"/>
        </w:rPr>
        <w:t> </w:t>
      </w:r>
      <w:r>
        <w:rPr/>
        <w:t>meetings</w:t>
      </w:r>
      <w:r>
        <w:rPr>
          <w:spacing w:val="-2"/>
        </w:rPr>
        <w:t> </w:t>
      </w:r>
      <w:r>
        <w:rPr/>
        <w:t>with</w:t>
      </w:r>
      <w:r>
        <w:rPr>
          <w:spacing w:val="-3"/>
        </w:rPr>
        <w:t> </w:t>
      </w:r>
      <w:r>
        <w:rPr/>
        <w:t>landholders</w:t>
      </w:r>
      <w:r>
        <w:rPr>
          <w:spacing w:val="-2"/>
        </w:rPr>
        <w:t> </w:t>
      </w:r>
      <w:r>
        <w:rPr/>
        <w:t>in</w:t>
      </w:r>
      <w:r>
        <w:rPr>
          <w:spacing w:val="-3"/>
        </w:rPr>
        <w:t> </w:t>
      </w:r>
      <w:r>
        <w:rPr/>
        <w:t>both</w:t>
      </w:r>
      <w:r>
        <w:rPr>
          <w:spacing w:val="-3"/>
        </w:rPr>
        <w:t> </w:t>
      </w:r>
      <w:r>
        <w:rPr/>
        <w:t>growth</w:t>
      </w:r>
      <w:r>
        <w:rPr>
          <w:spacing w:val="-3"/>
        </w:rPr>
        <w:t> </w:t>
      </w:r>
      <w:r>
        <w:rPr/>
        <w:t>areas</w:t>
      </w:r>
      <w:r>
        <w:rPr>
          <w:spacing w:val="-2"/>
        </w:rPr>
        <w:t> </w:t>
      </w:r>
      <w:r>
        <w:rPr/>
        <w:t>to</w:t>
      </w:r>
      <w:r>
        <w:rPr>
          <w:spacing w:val="-3"/>
        </w:rPr>
        <w:t> </w:t>
      </w:r>
      <w:r>
        <w:rPr/>
        <w:t>inform</w:t>
      </w:r>
      <w:r>
        <w:rPr>
          <w:spacing w:val="-4"/>
        </w:rPr>
        <w:t> </w:t>
      </w:r>
      <w:r>
        <w:rPr/>
        <w:t>a decision by the City. This will be followed by additional meetings to discuss the outcomes of the work.</w:t>
      </w:r>
    </w:p>
    <w:p>
      <w:pPr>
        <w:pStyle w:val="BodyText"/>
        <w:spacing w:line="237" w:lineRule="auto" w:before="200"/>
      </w:pPr>
      <w:r>
        <w:rPr/>
        <w:t>There</w:t>
      </w:r>
      <w:r>
        <w:rPr>
          <w:spacing w:val="-3"/>
        </w:rPr>
        <w:t> </w:t>
      </w:r>
      <w:r>
        <w:rPr/>
        <w:t>will</w:t>
      </w:r>
      <w:r>
        <w:rPr>
          <w:spacing w:val="-2"/>
        </w:rPr>
        <w:t> </w:t>
      </w:r>
      <w:r>
        <w:rPr/>
        <w:t>also</w:t>
      </w:r>
      <w:r>
        <w:rPr>
          <w:spacing w:val="-3"/>
        </w:rPr>
        <w:t> </w:t>
      </w:r>
      <w:r>
        <w:rPr/>
        <w:t>be</w:t>
      </w:r>
      <w:r>
        <w:rPr>
          <w:spacing w:val="-3"/>
        </w:rPr>
        <w:t> </w:t>
      </w:r>
      <w:r>
        <w:rPr/>
        <w:t>a</w:t>
      </w:r>
      <w:r>
        <w:rPr>
          <w:spacing w:val="-3"/>
        </w:rPr>
        <w:t> </w:t>
      </w:r>
      <w:r>
        <w:rPr/>
        <w:t>range</w:t>
      </w:r>
      <w:r>
        <w:rPr>
          <w:spacing w:val="-3"/>
        </w:rPr>
        <w:t> </w:t>
      </w:r>
      <w:r>
        <w:rPr/>
        <w:t>of</w:t>
      </w:r>
      <w:r>
        <w:rPr>
          <w:spacing w:val="-2"/>
        </w:rPr>
        <w:t> </w:t>
      </w:r>
      <w:r>
        <w:rPr/>
        <w:t>other</w:t>
      </w:r>
      <w:r>
        <w:rPr>
          <w:spacing w:val="-2"/>
        </w:rPr>
        <w:t> </w:t>
      </w:r>
      <w:r>
        <w:rPr/>
        <w:t>consultation</w:t>
      </w:r>
      <w:r>
        <w:rPr>
          <w:spacing w:val="-4"/>
        </w:rPr>
        <w:t> </w:t>
      </w:r>
      <w:r>
        <w:rPr/>
        <w:t>opportunities</w:t>
      </w:r>
      <w:r>
        <w:rPr>
          <w:spacing w:val="-2"/>
        </w:rPr>
        <w:t> </w:t>
      </w:r>
      <w:r>
        <w:rPr/>
        <w:t>throughout</w:t>
      </w:r>
      <w:r>
        <w:rPr>
          <w:spacing w:val="-2"/>
        </w:rPr>
        <w:t> </w:t>
      </w:r>
      <w:r>
        <w:rPr/>
        <w:t>the</w:t>
      </w:r>
      <w:r>
        <w:rPr>
          <w:spacing w:val="-3"/>
        </w:rPr>
        <w:t> </w:t>
      </w:r>
      <w:r>
        <w:rPr/>
        <w:t>strategic</w:t>
      </w:r>
      <w:r>
        <w:rPr>
          <w:spacing w:val="-3"/>
        </w:rPr>
        <w:t> </w:t>
      </w:r>
      <w:r>
        <w:rPr/>
        <w:t>assessment</w:t>
      </w:r>
      <w:r>
        <w:rPr>
          <w:spacing w:val="-2"/>
        </w:rPr>
        <w:t> </w:t>
      </w:r>
      <w:r>
        <w:rPr/>
        <w:t>including</w:t>
      </w:r>
      <w:r>
        <w:rPr>
          <w:spacing w:val="-2"/>
        </w:rPr>
        <w:t> </w:t>
      </w:r>
      <w:r>
        <w:rPr/>
        <w:t>a</w:t>
      </w:r>
      <w:r>
        <w:rPr>
          <w:spacing w:val="-3"/>
        </w:rPr>
        <w:t> </w:t>
      </w:r>
      <w:r>
        <w:rPr/>
        <w:t>formal</w:t>
      </w:r>
      <w:r>
        <w:rPr>
          <w:spacing w:val="-2"/>
        </w:rPr>
        <w:t> </w:t>
      </w:r>
      <w:r>
        <w:rPr/>
        <w:t>public consultation process when the draft documents will be exhibited for comment (planned for the first half of 2023).</w:t>
      </w:r>
    </w:p>
    <w:p>
      <w:pPr>
        <w:pStyle w:val="BodyText"/>
        <w:spacing w:before="9"/>
        <w:ind w:left="0"/>
      </w:pPr>
    </w:p>
    <w:p>
      <w:pPr>
        <w:spacing w:before="0"/>
        <w:ind w:left="109" w:right="0" w:firstLine="0"/>
        <w:jc w:val="left"/>
        <w:rPr>
          <w:rFonts w:ascii="Arial"/>
          <w:b/>
          <w:sz w:val="14"/>
        </w:rPr>
      </w:pPr>
      <w:r>
        <w:rPr>
          <w:rFonts w:ascii="Arial"/>
          <w:b/>
          <w:spacing w:val="15"/>
          <w:sz w:val="14"/>
        </w:rPr>
        <w:t>CONS</w:t>
      </w:r>
      <w:r>
        <w:rPr>
          <w:rFonts w:ascii="Arial"/>
          <w:b/>
          <w:spacing w:val="-19"/>
          <w:sz w:val="14"/>
        </w:rPr>
        <w:t> </w:t>
      </w:r>
      <w:r>
        <w:rPr>
          <w:rFonts w:ascii="Arial"/>
          <w:b/>
          <w:spacing w:val="10"/>
          <w:sz w:val="14"/>
        </w:rPr>
        <w:t>UL</w:t>
      </w:r>
      <w:r>
        <w:rPr>
          <w:rFonts w:ascii="Arial"/>
          <w:b/>
          <w:spacing w:val="-19"/>
          <w:sz w:val="14"/>
        </w:rPr>
        <w:t> </w:t>
      </w:r>
      <w:r>
        <w:rPr>
          <w:rFonts w:ascii="Arial"/>
          <w:b/>
          <w:sz w:val="14"/>
        </w:rPr>
        <w:t>T</w:t>
      </w:r>
      <w:r>
        <w:rPr>
          <w:rFonts w:ascii="Arial"/>
          <w:b/>
          <w:spacing w:val="-19"/>
          <w:sz w:val="14"/>
        </w:rPr>
        <w:t> </w:t>
      </w:r>
      <w:r>
        <w:rPr>
          <w:rFonts w:ascii="Arial"/>
          <w:b/>
          <w:spacing w:val="10"/>
          <w:sz w:val="14"/>
        </w:rPr>
        <w:t>AT</w:t>
      </w:r>
      <w:r>
        <w:rPr>
          <w:rFonts w:ascii="Arial"/>
          <w:b/>
          <w:spacing w:val="-19"/>
          <w:sz w:val="14"/>
        </w:rPr>
        <w:t> </w:t>
      </w:r>
      <w:r>
        <w:rPr>
          <w:rFonts w:ascii="Arial"/>
          <w:b/>
          <w:sz w:val="14"/>
        </w:rPr>
        <w:t>I</w:t>
      </w:r>
      <w:r>
        <w:rPr>
          <w:rFonts w:ascii="Arial"/>
          <w:b/>
          <w:spacing w:val="-19"/>
          <w:sz w:val="14"/>
        </w:rPr>
        <w:t> </w:t>
      </w:r>
      <w:r>
        <w:rPr>
          <w:rFonts w:ascii="Arial"/>
          <w:b/>
          <w:spacing w:val="10"/>
          <w:sz w:val="14"/>
        </w:rPr>
        <w:t>ON</w:t>
      </w:r>
      <w:r>
        <w:rPr>
          <w:rFonts w:ascii="Arial"/>
          <w:b/>
          <w:spacing w:val="24"/>
          <w:sz w:val="14"/>
        </w:rPr>
        <w:t> </w:t>
      </w:r>
      <w:r>
        <w:rPr>
          <w:rFonts w:ascii="Arial"/>
          <w:b/>
          <w:sz w:val="14"/>
        </w:rPr>
        <w:t>P</w:t>
      </w:r>
      <w:r>
        <w:rPr>
          <w:rFonts w:ascii="Arial"/>
          <w:b/>
          <w:spacing w:val="-19"/>
          <w:sz w:val="14"/>
        </w:rPr>
        <w:t> </w:t>
      </w:r>
      <w:r>
        <w:rPr>
          <w:rFonts w:ascii="Arial"/>
          <w:b/>
          <w:spacing w:val="10"/>
          <w:sz w:val="14"/>
        </w:rPr>
        <w:t>AP</w:t>
      </w:r>
      <w:r>
        <w:rPr>
          <w:rFonts w:ascii="Arial"/>
          <w:b/>
          <w:spacing w:val="-19"/>
          <w:sz w:val="14"/>
        </w:rPr>
        <w:t> </w:t>
      </w:r>
      <w:r>
        <w:rPr>
          <w:rFonts w:ascii="Arial"/>
          <w:b/>
          <w:sz w:val="14"/>
        </w:rPr>
        <w:t>E</w:t>
      </w:r>
      <w:r>
        <w:rPr>
          <w:rFonts w:ascii="Arial"/>
          <w:b/>
          <w:spacing w:val="-19"/>
          <w:sz w:val="14"/>
        </w:rPr>
        <w:t> </w:t>
      </w:r>
      <w:r>
        <w:rPr>
          <w:rFonts w:ascii="Arial"/>
          <w:b/>
          <w:spacing w:val="-10"/>
          <w:sz w:val="14"/>
        </w:rPr>
        <w:t>R</w:t>
      </w:r>
    </w:p>
    <w:p>
      <w:pPr>
        <w:pStyle w:val="BodyText"/>
        <w:spacing w:before="5"/>
        <w:ind w:left="0"/>
        <w:rPr>
          <w:rFonts w:ascii="Arial"/>
          <w:b/>
          <w:sz w:val="19"/>
        </w:rPr>
      </w:pPr>
    </w:p>
    <w:p>
      <w:pPr>
        <w:pStyle w:val="BodyText"/>
      </w:pPr>
      <w:r>
        <w:rPr/>
        <w:t>This</w:t>
      </w:r>
      <w:r>
        <w:rPr>
          <w:spacing w:val="-6"/>
        </w:rPr>
        <w:t> </w:t>
      </w:r>
      <w:r>
        <w:rPr/>
        <w:t>consultation</w:t>
      </w:r>
      <w:r>
        <w:rPr>
          <w:spacing w:val="-5"/>
        </w:rPr>
        <w:t> </w:t>
      </w:r>
      <w:r>
        <w:rPr/>
        <w:t>paper</w:t>
      </w:r>
      <w:r>
        <w:rPr>
          <w:spacing w:val="-4"/>
        </w:rPr>
        <w:t> </w:t>
      </w:r>
      <w:r>
        <w:rPr/>
        <w:t>has</w:t>
      </w:r>
      <w:r>
        <w:rPr>
          <w:spacing w:val="-5"/>
        </w:rPr>
        <w:t> </w:t>
      </w:r>
      <w:r>
        <w:rPr/>
        <w:t>been</w:t>
      </w:r>
      <w:r>
        <w:rPr>
          <w:spacing w:val="-5"/>
        </w:rPr>
        <w:t> </w:t>
      </w:r>
      <w:r>
        <w:rPr/>
        <w:t>prepared</w:t>
      </w:r>
      <w:r>
        <w:rPr>
          <w:spacing w:val="-5"/>
        </w:rPr>
        <w:t> </w:t>
      </w:r>
      <w:r>
        <w:rPr/>
        <w:t>to</w:t>
      </w:r>
      <w:r>
        <w:rPr>
          <w:spacing w:val="-5"/>
        </w:rPr>
        <w:t> </w:t>
      </w:r>
      <w:r>
        <w:rPr/>
        <w:t>facilitate</w:t>
      </w:r>
      <w:r>
        <w:rPr>
          <w:spacing w:val="-5"/>
        </w:rPr>
        <w:t> </w:t>
      </w:r>
      <w:r>
        <w:rPr/>
        <w:t>consultation</w:t>
      </w:r>
      <w:r>
        <w:rPr>
          <w:spacing w:val="-5"/>
        </w:rPr>
        <w:t> </w:t>
      </w:r>
      <w:r>
        <w:rPr/>
        <w:t>with</w:t>
      </w:r>
      <w:r>
        <w:rPr>
          <w:spacing w:val="-5"/>
        </w:rPr>
        <w:t> </w:t>
      </w:r>
      <w:r>
        <w:rPr/>
        <w:t>landholders</w:t>
      </w:r>
      <w:r>
        <w:rPr>
          <w:spacing w:val="-4"/>
        </w:rPr>
        <w:t> </w:t>
      </w:r>
      <w:r>
        <w:rPr/>
        <w:t>within</w:t>
      </w:r>
      <w:r>
        <w:rPr>
          <w:spacing w:val="-6"/>
        </w:rPr>
        <w:t> </w:t>
      </w:r>
      <w:r>
        <w:rPr/>
        <w:t>the</w:t>
      </w:r>
      <w:r>
        <w:rPr>
          <w:spacing w:val="-4"/>
        </w:rPr>
        <w:t> </w:t>
      </w:r>
      <w:r>
        <w:rPr/>
        <w:t>NWGGA</w:t>
      </w:r>
      <w:r>
        <w:rPr>
          <w:spacing w:val="-5"/>
        </w:rPr>
        <w:t> on:</w:t>
      </w:r>
    </w:p>
    <w:p>
      <w:pPr>
        <w:pStyle w:val="ListParagraph"/>
        <w:numPr>
          <w:ilvl w:val="0"/>
          <w:numId w:val="1"/>
        </w:numPr>
        <w:tabs>
          <w:tab w:pos="469" w:val="left" w:leader="none"/>
        </w:tabs>
        <w:spacing w:line="240" w:lineRule="auto" w:before="198" w:after="0"/>
        <w:ind w:left="469" w:right="0" w:hanging="360"/>
        <w:jc w:val="left"/>
        <w:rPr>
          <w:sz w:val="18"/>
        </w:rPr>
      </w:pPr>
      <w:r>
        <w:rPr>
          <w:sz w:val="18"/>
        </w:rPr>
        <w:t>The</w:t>
      </w:r>
      <w:r>
        <w:rPr>
          <w:spacing w:val="-4"/>
          <w:sz w:val="18"/>
        </w:rPr>
        <w:t> </w:t>
      </w:r>
      <w:r>
        <w:rPr>
          <w:sz w:val="18"/>
        </w:rPr>
        <w:t>need</w:t>
      </w:r>
      <w:r>
        <w:rPr>
          <w:spacing w:val="-4"/>
          <w:sz w:val="18"/>
        </w:rPr>
        <w:t> </w:t>
      </w:r>
      <w:r>
        <w:rPr>
          <w:sz w:val="18"/>
        </w:rPr>
        <w:t>for</w:t>
      </w:r>
      <w:r>
        <w:rPr>
          <w:spacing w:val="-3"/>
          <w:sz w:val="18"/>
        </w:rPr>
        <w:t> </w:t>
      </w:r>
      <w:r>
        <w:rPr>
          <w:sz w:val="18"/>
        </w:rPr>
        <w:t>offsets</w:t>
      </w:r>
      <w:r>
        <w:rPr>
          <w:spacing w:val="-3"/>
          <w:sz w:val="18"/>
        </w:rPr>
        <w:t> </w:t>
      </w:r>
      <w:r>
        <w:rPr>
          <w:sz w:val="18"/>
        </w:rPr>
        <w:t>and</w:t>
      </w:r>
      <w:r>
        <w:rPr>
          <w:spacing w:val="-4"/>
          <w:sz w:val="18"/>
        </w:rPr>
        <w:t> </w:t>
      </w:r>
      <w:r>
        <w:rPr>
          <w:sz w:val="18"/>
        </w:rPr>
        <w:t>funding</w:t>
      </w:r>
      <w:r>
        <w:rPr>
          <w:spacing w:val="-4"/>
          <w:sz w:val="18"/>
        </w:rPr>
        <w:t> </w:t>
      </w:r>
      <w:r>
        <w:rPr>
          <w:sz w:val="18"/>
        </w:rPr>
        <w:t>for</w:t>
      </w:r>
      <w:r>
        <w:rPr>
          <w:spacing w:val="-2"/>
          <w:sz w:val="18"/>
        </w:rPr>
        <w:t> </w:t>
      </w:r>
      <w:r>
        <w:rPr>
          <w:sz w:val="18"/>
        </w:rPr>
        <w:t>the</w:t>
      </w:r>
      <w:r>
        <w:rPr>
          <w:spacing w:val="-4"/>
          <w:sz w:val="18"/>
        </w:rPr>
        <w:t> </w:t>
      </w:r>
      <w:r>
        <w:rPr>
          <w:sz w:val="18"/>
        </w:rPr>
        <w:t>strategic</w:t>
      </w:r>
      <w:r>
        <w:rPr>
          <w:spacing w:val="-4"/>
          <w:sz w:val="18"/>
        </w:rPr>
        <w:t> </w:t>
      </w:r>
      <w:r>
        <w:rPr>
          <w:spacing w:val="-2"/>
          <w:sz w:val="18"/>
        </w:rPr>
        <w:t>assessment</w:t>
      </w:r>
    </w:p>
    <w:p>
      <w:pPr>
        <w:pStyle w:val="ListParagraph"/>
        <w:numPr>
          <w:ilvl w:val="0"/>
          <w:numId w:val="1"/>
        </w:numPr>
        <w:tabs>
          <w:tab w:pos="469" w:val="left" w:leader="none"/>
        </w:tabs>
        <w:spacing w:line="240" w:lineRule="auto" w:before="55" w:after="0"/>
        <w:ind w:left="469" w:right="0" w:hanging="360"/>
        <w:jc w:val="left"/>
        <w:rPr>
          <w:sz w:val="18"/>
        </w:rPr>
      </w:pPr>
      <w:r>
        <w:rPr>
          <w:sz w:val="18"/>
        </w:rPr>
        <w:t>Two</w:t>
      </w:r>
      <w:r>
        <w:rPr>
          <w:spacing w:val="-6"/>
          <w:sz w:val="18"/>
        </w:rPr>
        <w:t> </w:t>
      </w:r>
      <w:r>
        <w:rPr>
          <w:sz w:val="18"/>
        </w:rPr>
        <w:t>scenarios</w:t>
      </w:r>
      <w:r>
        <w:rPr>
          <w:spacing w:val="-5"/>
          <w:sz w:val="18"/>
        </w:rPr>
        <w:t> </w:t>
      </w:r>
      <w:r>
        <w:rPr>
          <w:sz w:val="18"/>
        </w:rPr>
        <w:t>for</w:t>
      </w:r>
      <w:r>
        <w:rPr>
          <w:spacing w:val="-5"/>
          <w:sz w:val="18"/>
        </w:rPr>
        <w:t> </w:t>
      </w:r>
      <w:r>
        <w:rPr>
          <w:sz w:val="18"/>
        </w:rPr>
        <w:t>meeting</w:t>
      </w:r>
      <w:r>
        <w:rPr>
          <w:spacing w:val="-6"/>
          <w:sz w:val="18"/>
        </w:rPr>
        <w:t> </w:t>
      </w:r>
      <w:r>
        <w:rPr>
          <w:sz w:val="18"/>
        </w:rPr>
        <w:t>the</w:t>
      </w:r>
      <w:r>
        <w:rPr>
          <w:spacing w:val="-5"/>
          <w:sz w:val="18"/>
        </w:rPr>
        <w:t> </w:t>
      </w:r>
      <w:r>
        <w:rPr>
          <w:sz w:val="18"/>
        </w:rPr>
        <w:t>Commonwealth</w:t>
      </w:r>
      <w:r>
        <w:rPr>
          <w:spacing w:val="-6"/>
          <w:sz w:val="18"/>
        </w:rPr>
        <w:t> </w:t>
      </w:r>
      <w:r>
        <w:rPr>
          <w:sz w:val="18"/>
        </w:rPr>
        <w:t>offset</w:t>
      </w:r>
      <w:r>
        <w:rPr>
          <w:spacing w:val="-5"/>
          <w:sz w:val="18"/>
        </w:rPr>
        <w:t> </w:t>
      </w:r>
      <w:r>
        <w:rPr>
          <w:spacing w:val="-2"/>
          <w:sz w:val="18"/>
        </w:rPr>
        <w:t>requirements</w:t>
      </w:r>
    </w:p>
    <w:p>
      <w:pPr>
        <w:pStyle w:val="ListParagraph"/>
        <w:numPr>
          <w:ilvl w:val="0"/>
          <w:numId w:val="1"/>
        </w:numPr>
        <w:tabs>
          <w:tab w:pos="469" w:val="left" w:leader="none"/>
        </w:tabs>
        <w:spacing w:line="432" w:lineRule="auto" w:before="60" w:after="0"/>
        <w:ind w:left="109" w:right="3654" w:firstLine="0"/>
        <w:jc w:val="left"/>
        <w:rPr>
          <w:sz w:val="18"/>
        </w:rPr>
      </w:pPr>
      <w:r>
        <w:rPr>
          <w:sz w:val="18"/>
        </w:rPr>
        <w:t>The</w:t>
      </w:r>
      <w:r>
        <w:rPr>
          <w:spacing w:val="-5"/>
          <w:sz w:val="18"/>
        </w:rPr>
        <w:t> </w:t>
      </w:r>
      <w:r>
        <w:rPr>
          <w:sz w:val="18"/>
        </w:rPr>
        <w:t>approach</w:t>
      </w:r>
      <w:r>
        <w:rPr>
          <w:spacing w:val="-5"/>
          <w:sz w:val="18"/>
        </w:rPr>
        <w:t> </w:t>
      </w:r>
      <w:r>
        <w:rPr>
          <w:sz w:val="18"/>
        </w:rPr>
        <w:t>to</w:t>
      </w:r>
      <w:r>
        <w:rPr>
          <w:spacing w:val="-5"/>
          <w:sz w:val="18"/>
        </w:rPr>
        <w:t> </w:t>
      </w:r>
      <w:r>
        <w:rPr>
          <w:sz w:val="18"/>
        </w:rPr>
        <w:t>funding</w:t>
      </w:r>
      <w:r>
        <w:rPr>
          <w:spacing w:val="-5"/>
          <w:sz w:val="18"/>
        </w:rPr>
        <w:t> </w:t>
      </w:r>
      <w:r>
        <w:rPr>
          <w:sz w:val="18"/>
        </w:rPr>
        <w:t>and</w:t>
      </w:r>
      <w:r>
        <w:rPr>
          <w:spacing w:val="-5"/>
          <w:sz w:val="18"/>
        </w:rPr>
        <w:t> </w:t>
      </w:r>
      <w:r>
        <w:rPr>
          <w:sz w:val="18"/>
        </w:rPr>
        <w:t>delivering</w:t>
      </w:r>
      <w:r>
        <w:rPr>
          <w:spacing w:val="-5"/>
          <w:sz w:val="18"/>
        </w:rPr>
        <w:t> </w:t>
      </w:r>
      <w:r>
        <w:rPr>
          <w:sz w:val="18"/>
        </w:rPr>
        <w:t>the</w:t>
      </w:r>
      <w:r>
        <w:rPr>
          <w:spacing w:val="-5"/>
          <w:sz w:val="18"/>
        </w:rPr>
        <w:t> </w:t>
      </w:r>
      <w:r>
        <w:rPr>
          <w:sz w:val="18"/>
        </w:rPr>
        <w:t>key</w:t>
      </w:r>
      <w:r>
        <w:rPr>
          <w:spacing w:val="-5"/>
          <w:sz w:val="18"/>
        </w:rPr>
        <w:t> </w:t>
      </w:r>
      <w:r>
        <w:rPr>
          <w:sz w:val="18"/>
        </w:rPr>
        <w:t>Commonwealth</w:t>
      </w:r>
      <w:r>
        <w:rPr>
          <w:spacing w:val="-5"/>
          <w:sz w:val="18"/>
        </w:rPr>
        <w:t> </w:t>
      </w:r>
      <w:r>
        <w:rPr>
          <w:sz w:val="18"/>
        </w:rPr>
        <w:t>commitments The paper:</w:t>
      </w:r>
    </w:p>
    <w:p>
      <w:pPr>
        <w:pStyle w:val="ListParagraph"/>
        <w:numPr>
          <w:ilvl w:val="0"/>
          <w:numId w:val="1"/>
        </w:numPr>
        <w:tabs>
          <w:tab w:pos="469" w:val="left" w:leader="none"/>
        </w:tabs>
        <w:spacing w:line="240" w:lineRule="auto" w:before="4" w:after="0"/>
        <w:ind w:left="469" w:right="0" w:hanging="360"/>
        <w:jc w:val="left"/>
        <w:rPr>
          <w:sz w:val="18"/>
        </w:rPr>
      </w:pPr>
      <w:r>
        <w:rPr>
          <w:sz w:val="18"/>
        </w:rPr>
        <w:t>Describes</w:t>
      </w:r>
      <w:r>
        <w:rPr>
          <w:spacing w:val="-5"/>
          <w:sz w:val="18"/>
        </w:rPr>
        <w:t> </w:t>
      </w:r>
      <w:r>
        <w:rPr>
          <w:sz w:val="18"/>
        </w:rPr>
        <w:t>the</w:t>
      </w:r>
      <w:r>
        <w:rPr>
          <w:spacing w:val="-5"/>
          <w:sz w:val="18"/>
        </w:rPr>
        <w:t> </w:t>
      </w:r>
      <w:r>
        <w:rPr>
          <w:sz w:val="18"/>
        </w:rPr>
        <w:t>key</w:t>
      </w:r>
      <w:r>
        <w:rPr>
          <w:spacing w:val="-4"/>
          <w:sz w:val="18"/>
        </w:rPr>
        <w:t> </w:t>
      </w:r>
      <w:r>
        <w:rPr>
          <w:sz w:val="18"/>
        </w:rPr>
        <w:t>EPBC</w:t>
      </w:r>
      <w:r>
        <w:rPr>
          <w:spacing w:val="-5"/>
          <w:sz w:val="18"/>
        </w:rPr>
        <w:t> </w:t>
      </w:r>
      <w:r>
        <w:rPr>
          <w:sz w:val="18"/>
        </w:rPr>
        <w:t>commitments</w:t>
      </w:r>
      <w:r>
        <w:rPr>
          <w:spacing w:val="-5"/>
          <w:sz w:val="18"/>
        </w:rPr>
        <w:t> </w:t>
      </w:r>
      <w:r>
        <w:rPr>
          <w:sz w:val="18"/>
        </w:rPr>
        <w:t>which</w:t>
      </w:r>
      <w:r>
        <w:rPr>
          <w:spacing w:val="-5"/>
          <w:sz w:val="18"/>
        </w:rPr>
        <w:t> </w:t>
      </w:r>
      <w:r>
        <w:rPr>
          <w:sz w:val="18"/>
        </w:rPr>
        <w:t>will</w:t>
      </w:r>
      <w:r>
        <w:rPr>
          <w:spacing w:val="-4"/>
          <w:sz w:val="18"/>
        </w:rPr>
        <w:t> </w:t>
      </w:r>
      <w:r>
        <w:rPr>
          <w:sz w:val="18"/>
        </w:rPr>
        <w:t>require</w:t>
      </w:r>
      <w:r>
        <w:rPr>
          <w:spacing w:val="-5"/>
          <w:sz w:val="18"/>
        </w:rPr>
        <w:t> </w:t>
      </w:r>
      <w:r>
        <w:rPr>
          <w:sz w:val="18"/>
        </w:rPr>
        <w:t>funding</w:t>
      </w:r>
      <w:r>
        <w:rPr>
          <w:spacing w:val="-5"/>
          <w:sz w:val="18"/>
        </w:rPr>
        <w:t> </w:t>
      </w:r>
      <w:r>
        <w:rPr>
          <w:sz w:val="18"/>
        </w:rPr>
        <w:t>as</w:t>
      </w:r>
      <w:r>
        <w:rPr>
          <w:spacing w:val="-5"/>
          <w:sz w:val="18"/>
        </w:rPr>
        <w:t> </w:t>
      </w:r>
      <w:r>
        <w:rPr>
          <w:sz w:val="18"/>
        </w:rPr>
        <w:t>part</w:t>
      </w:r>
      <w:r>
        <w:rPr>
          <w:spacing w:val="-4"/>
          <w:sz w:val="18"/>
        </w:rPr>
        <w:t> </w:t>
      </w:r>
      <w:r>
        <w:rPr>
          <w:sz w:val="18"/>
        </w:rPr>
        <w:t>of</w:t>
      </w:r>
      <w:r>
        <w:rPr>
          <w:spacing w:val="-4"/>
          <w:sz w:val="18"/>
        </w:rPr>
        <w:t> </w:t>
      </w:r>
      <w:r>
        <w:rPr>
          <w:sz w:val="18"/>
        </w:rPr>
        <w:t>Commonwealth</w:t>
      </w:r>
      <w:r>
        <w:rPr>
          <w:spacing w:val="-5"/>
          <w:sz w:val="18"/>
        </w:rPr>
        <w:t> </w:t>
      </w:r>
      <w:r>
        <w:rPr>
          <w:spacing w:val="-2"/>
          <w:sz w:val="18"/>
        </w:rPr>
        <w:t>approval</w:t>
      </w:r>
    </w:p>
    <w:p>
      <w:pPr>
        <w:pStyle w:val="ListParagraph"/>
        <w:numPr>
          <w:ilvl w:val="0"/>
          <w:numId w:val="1"/>
        </w:numPr>
        <w:tabs>
          <w:tab w:pos="469" w:val="left" w:leader="none"/>
        </w:tabs>
        <w:spacing w:line="240" w:lineRule="auto" w:before="55" w:after="0"/>
        <w:ind w:left="469" w:right="0" w:hanging="360"/>
        <w:jc w:val="left"/>
        <w:rPr>
          <w:sz w:val="18"/>
        </w:rPr>
      </w:pPr>
      <w:r>
        <w:rPr>
          <w:sz w:val="18"/>
        </w:rPr>
        <w:t>Analyses</w:t>
      </w:r>
      <w:r>
        <w:rPr>
          <w:spacing w:val="-7"/>
          <w:sz w:val="18"/>
        </w:rPr>
        <w:t> </w:t>
      </w:r>
      <w:r>
        <w:rPr>
          <w:sz w:val="18"/>
        </w:rPr>
        <w:t>two</w:t>
      </w:r>
      <w:r>
        <w:rPr>
          <w:spacing w:val="-7"/>
          <w:sz w:val="18"/>
        </w:rPr>
        <w:t> </w:t>
      </w:r>
      <w:r>
        <w:rPr>
          <w:sz w:val="18"/>
        </w:rPr>
        <w:t>potential</w:t>
      </w:r>
      <w:r>
        <w:rPr>
          <w:spacing w:val="-5"/>
          <w:sz w:val="18"/>
        </w:rPr>
        <w:t> </w:t>
      </w:r>
      <w:r>
        <w:rPr>
          <w:sz w:val="18"/>
        </w:rPr>
        <w:t>offset</w:t>
      </w:r>
      <w:r>
        <w:rPr>
          <w:spacing w:val="-6"/>
          <w:sz w:val="18"/>
        </w:rPr>
        <w:t> </w:t>
      </w:r>
      <w:r>
        <w:rPr>
          <w:sz w:val="18"/>
        </w:rPr>
        <w:t>scenarios</w:t>
      </w:r>
      <w:r>
        <w:rPr>
          <w:spacing w:val="-6"/>
          <w:sz w:val="18"/>
        </w:rPr>
        <w:t> </w:t>
      </w:r>
      <w:r>
        <w:rPr>
          <w:sz w:val="18"/>
        </w:rPr>
        <w:t>for</w:t>
      </w:r>
      <w:r>
        <w:rPr>
          <w:spacing w:val="-6"/>
          <w:sz w:val="18"/>
        </w:rPr>
        <w:t> </w:t>
      </w:r>
      <w:r>
        <w:rPr>
          <w:sz w:val="18"/>
        </w:rPr>
        <w:t>addressing</w:t>
      </w:r>
      <w:r>
        <w:rPr>
          <w:spacing w:val="-7"/>
          <w:sz w:val="18"/>
        </w:rPr>
        <w:t> </w:t>
      </w:r>
      <w:r>
        <w:rPr>
          <w:sz w:val="18"/>
        </w:rPr>
        <w:t>Commonwealth</w:t>
      </w:r>
      <w:r>
        <w:rPr>
          <w:spacing w:val="-5"/>
          <w:sz w:val="18"/>
        </w:rPr>
        <w:t> </w:t>
      </w:r>
      <w:r>
        <w:rPr>
          <w:spacing w:val="-2"/>
          <w:sz w:val="18"/>
        </w:rPr>
        <w:t>requirements</w:t>
      </w:r>
    </w:p>
    <w:p>
      <w:pPr>
        <w:pStyle w:val="ListParagraph"/>
        <w:numPr>
          <w:ilvl w:val="0"/>
          <w:numId w:val="1"/>
        </w:numPr>
        <w:tabs>
          <w:tab w:pos="469" w:val="left" w:leader="none"/>
        </w:tabs>
        <w:spacing w:line="240" w:lineRule="auto" w:before="59" w:after="0"/>
        <w:ind w:left="469" w:right="0" w:hanging="360"/>
        <w:jc w:val="left"/>
        <w:rPr>
          <w:sz w:val="18"/>
        </w:rPr>
      </w:pPr>
      <w:r>
        <w:rPr>
          <w:sz w:val="18"/>
        </w:rPr>
        <w:t>Describes</w:t>
      </w:r>
      <w:r>
        <w:rPr>
          <w:spacing w:val="-4"/>
          <w:sz w:val="18"/>
        </w:rPr>
        <w:t> </w:t>
      </w:r>
      <w:r>
        <w:rPr>
          <w:sz w:val="18"/>
        </w:rPr>
        <w:t>and</w:t>
      </w:r>
      <w:r>
        <w:rPr>
          <w:spacing w:val="-5"/>
          <w:sz w:val="18"/>
        </w:rPr>
        <w:t> </w:t>
      </w:r>
      <w:r>
        <w:rPr>
          <w:sz w:val="18"/>
        </w:rPr>
        <w:t>analyses</w:t>
      </w:r>
      <w:r>
        <w:rPr>
          <w:spacing w:val="-4"/>
          <w:sz w:val="18"/>
        </w:rPr>
        <w:t> </w:t>
      </w:r>
      <w:r>
        <w:rPr>
          <w:sz w:val="18"/>
        </w:rPr>
        <w:t>the</w:t>
      </w:r>
      <w:r>
        <w:rPr>
          <w:spacing w:val="-5"/>
          <w:sz w:val="18"/>
        </w:rPr>
        <w:t> </w:t>
      </w:r>
      <w:r>
        <w:rPr>
          <w:sz w:val="18"/>
        </w:rPr>
        <w:t>potential</w:t>
      </w:r>
      <w:r>
        <w:rPr>
          <w:spacing w:val="-4"/>
          <w:sz w:val="18"/>
        </w:rPr>
        <w:t> </w:t>
      </w:r>
      <w:r>
        <w:rPr>
          <w:sz w:val="18"/>
        </w:rPr>
        <w:t>options</w:t>
      </w:r>
      <w:r>
        <w:rPr>
          <w:spacing w:val="-4"/>
          <w:sz w:val="18"/>
        </w:rPr>
        <w:t> </w:t>
      </w:r>
      <w:r>
        <w:rPr>
          <w:sz w:val="18"/>
        </w:rPr>
        <w:t>for</w:t>
      </w:r>
      <w:r>
        <w:rPr>
          <w:spacing w:val="-6"/>
          <w:sz w:val="18"/>
        </w:rPr>
        <w:t> </w:t>
      </w:r>
      <w:r>
        <w:rPr>
          <w:sz w:val="18"/>
        </w:rPr>
        <w:t>funding</w:t>
      </w:r>
      <w:r>
        <w:rPr>
          <w:spacing w:val="-5"/>
          <w:sz w:val="18"/>
        </w:rPr>
        <w:t> </w:t>
      </w:r>
      <w:r>
        <w:rPr>
          <w:sz w:val="18"/>
        </w:rPr>
        <w:t>and</w:t>
      </w:r>
      <w:r>
        <w:rPr>
          <w:spacing w:val="-5"/>
          <w:sz w:val="18"/>
        </w:rPr>
        <w:t> </w:t>
      </w:r>
      <w:r>
        <w:rPr>
          <w:sz w:val="18"/>
        </w:rPr>
        <w:t>delivering</w:t>
      </w:r>
      <w:r>
        <w:rPr>
          <w:spacing w:val="-4"/>
          <w:sz w:val="18"/>
        </w:rPr>
        <w:t> </w:t>
      </w:r>
      <w:r>
        <w:rPr>
          <w:sz w:val="18"/>
        </w:rPr>
        <w:t>the</w:t>
      </w:r>
      <w:r>
        <w:rPr>
          <w:spacing w:val="-5"/>
          <w:sz w:val="18"/>
        </w:rPr>
        <w:t> </w:t>
      </w:r>
      <w:r>
        <w:rPr>
          <w:sz w:val="18"/>
        </w:rPr>
        <w:t>key</w:t>
      </w:r>
      <w:r>
        <w:rPr>
          <w:spacing w:val="-5"/>
          <w:sz w:val="18"/>
        </w:rPr>
        <w:t> </w:t>
      </w:r>
      <w:r>
        <w:rPr>
          <w:spacing w:val="-2"/>
          <w:sz w:val="18"/>
        </w:rPr>
        <w:t>commitments</w:t>
      </w:r>
    </w:p>
    <w:p>
      <w:pPr>
        <w:pStyle w:val="ListParagraph"/>
        <w:numPr>
          <w:ilvl w:val="0"/>
          <w:numId w:val="1"/>
        </w:numPr>
        <w:tabs>
          <w:tab w:pos="469" w:val="left" w:leader="none"/>
        </w:tabs>
        <w:spacing w:line="240" w:lineRule="auto" w:before="55" w:after="0"/>
        <w:ind w:left="469" w:right="0" w:hanging="360"/>
        <w:jc w:val="left"/>
        <w:rPr>
          <w:sz w:val="18"/>
        </w:rPr>
      </w:pPr>
      <w:r>
        <w:rPr>
          <w:sz w:val="18"/>
        </w:rPr>
        <w:t>Discusses</w:t>
      </w:r>
      <w:r>
        <w:rPr>
          <w:spacing w:val="-5"/>
          <w:sz w:val="18"/>
        </w:rPr>
        <w:t> </w:t>
      </w:r>
      <w:r>
        <w:rPr>
          <w:sz w:val="18"/>
        </w:rPr>
        <w:t>the</w:t>
      </w:r>
      <w:r>
        <w:rPr>
          <w:spacing w:val="-5"/>
          <w:sz w:val="18"/>
        </w:rPr>
        <w:t> </w:t>
      </w:r>
      <w:r>
        <w:rPr>
          <w:sz w:val="18"/>
        </w:rPr>
        <w:t>State</w:t>
      </w:r>
      <w:r>
        <w:rPr>
          <w:spacing w:val="-5"/>
          <w:sz w:val="18"/>
        </w:rPr>
        <w:t> </w:t>
      </w:r>
      <w:r>
        <w:rPr>
          <w:sz w:val="18"/>
        </w:rPr>
        <w:t>biodiversity</w:t>
      </w:r>
      <w:r>
        <w:rPr>
          <w:spacing w:val="-6"/>
          <w:sz w:val="18"/>
        </w:rPr>
        <w:t> </w:t>
      </w:r>
      <w:r>
        <w:rPr>
          <w:sz w:val="18"/>
        </w:rPr>
        <w:t>requirements</w:t>
      </w:r>
      <w:r>
        <w:rPr>
          <w:spacing w:val="-4"/>
          <w:sz w:val="18"/>
        </w:rPr>
        <w:t> </w:t>
      </w:r>
      <w:r>
        <w:rPr>
          <w:sz w:val="18"/>
        </w:rPr>
        <w:t>and</w:t>
      </w:r>
      <w:r>
        <w:rPr>
          <w:spacing w:val="-5"/>
          <w:sz w:val="18"/>
        </w:rPr>
        <w:t> </w:t>
      </w:r>
      <w:r>
        <w:rPr>
          <w:sz w:val="18"/>
        </w:rPr>
        <w:t>the</w:t>
      </w:r>
      <w:r>
        <w:rPr>
          <w:spacing w:val="-6"/>
          <w:sz w:val="18"/>
        </w:rPr>
        <w:t> </w:t>
      </w:r>
      <w:r>
        <w:rPr>
          <w:sz w:val="18"/>
        </w:rPr>
        <w:t>scope</w:t>
      </w:r>
      <w:r>
        <w:rPr>
          <w:spacing w:val="-5"/>
          <w:sz w:val="18"/>
        </w:rPr>
        <w:t> </w:t>
      </w:r>
      <w:r>
        <w:rPr>
          <w:sz w:val="18"/>
        </w:rPr>
        <w:t>for</w:t>
      </w:r>
      <w:r>
        <w:rPr>
          <w:spacing w:val="-4"/>
          <w:sz w:val="18"/>
        </w:rPr>
        <w:t> </w:t>
      </w:r>
      <w:r>
        <w:rPr>
          <w:sz w:val="18"/>
        </w:rPr>
        <w:t>State</w:t>
      </w:r>
      <w:r>
        <w:rPr>
          <w:spacing w:val="-5"/>
          <w:sz w:val="18"/>
        </w:rPr>
        <w:t> </w:t>
      </w:r>
      <w:r>
        <w:rPr>
          <w:sz w:val="18"/>
        </w:rPr>
        <w:t>and</w:t>
      </w:r>
      <w:r>
        <w:rPr>
          <w:spacing w:val="-6"/>
          <w:sz w:val="18"/>
        </w:rPr>
        <w:t> </w:t>
      </w:r>
      <w:r>
        <w:rPr>
          <w:sz w:val="18"/>
        </w:rPr>
        <w:t>Commonwealth</w:t>
      </w:r>
      <w:r>
        <w:rPr>
          <w:spacing w:val="-5"/>
          <w:sz w:val="18"/>
        </w:rPr>
        <w:t> </w:t>
      </w:r>
      <w:r>
        <w:rPr>
          <w:spacing w:val="-2"/>
          <w:sz w:val="18"/>
        </w:rPr>
        <w:t>alignment</w:t>
      </w:r>
    </w:p>
    <w:p>
      <w:pPr>
        <w:pStyle w:val="ListParagraph"/>
        <w:numPr>
          <w:ilvl w:val="0"/>
          <w:numId w:val="1"/>
        </w:numPr>
        <w:tabs>
          <w:tab w:pos="469" w:val="left" w:leader="none"/>
        </w:tabs>
        <w:spacing w:line="240" w:lineRule="auto" w:before="60" w:after="0"/>
        <w:ind w:left="469" w:right="0" w:hanging="360"/>
        <w:jc w:val="left"/>
        <w:rPr>
          <w:sz w:val="18"/>
        </w:rPr>
      </w:pPr>
      <w:r>
        <w:rPr>
          <w:sz w:val="18"/>
        </w:rPr>
        <w:t>Presents</w:t>
      </w:r>
      <w:r>
        <w:rPr>
          <w:spacing w:val="-4"/>
          <w:sz w:val="18"/>
        </w:rPr>
        <w:t> </w:t>
      </w:r>
      <w:r>
        <w:rPr>
          <w:sz w:val="18"/>
        </w:rPr>
        <w:t>a</w:t>
      </w:r>
      <w:r>
        <w:rPr>
          <w:spacing w:val="-5"/>
          <w:sz w:val="18"/>
        </w:rPr>
        <w:t> </w:t>
      </w:r>
      <w:r>
        <w:rPr>
          <w:sz w:val="18"/>
        </w:rPr>
        <w:t>number</w:t>
      </w:r>
      <w:r>
        <w:rPr>
          <w:spacing w:val="-4"/>
          <w:sz w:val="18"/>
        </w:rPr>
        <w:t> </w:t>
      </w:r>
      <w:r>
        <w:rPr>
          <w:sz w:val="18"/>
        </w:rPr>
        <w:t>of</w:t>
      </w:r>
      <w:r>
        <w:rPr>
          <w:spacing w:val="-4"/>
          <w:sz w:val="18"/>
        </w:rPr>
        <w:t> </w:t>
      </w:r>
      <w:r>
        <w:rPr>
          <w:sz w:val="18"/>
        </w:rPr>
        <w:t>questions</w:t>
      </w:r>
      <w:r>
        <w:rPr>
          <w:spacing w:val="-4"/>
          <w:sz w:val="18"/>
        </w:rPr>
        <w:t> </w:t>
      </w:r>
      <w:r>
        <w:rPr>
          <w:sz w:val="18"/>
        </w:rPr>
        <w:t>for</w:t>
      </w:r>
      <w:r>
        <w:rPr>
          <w:spacing w:val="-4"/>
          <w:sz w:val="18"/>
        </w:rPr>
        <w:t> </w:t>
      </w:r>
      <w:r>
        <w:rPr>
          <w:sz w:val="18"/>
        </w:rPr>
        <w:t>discussion</w:t>
      </w:r>
      <w:r>
        <w:rPr>
          <w:spacing w:val="-5"/>
          <w:sz w:val="18"/>
        </w:rPr>
        <w:t> </w:t>
      </w:r>
      <w:r>
        <w:rPr>
          <w:sz w:val="18"/>
        </w:rPr>
        <w:t>as</w:t>
      </w:r>
      <w:r>
        <w:rPr>
          <w:spacing w:val="-4"/>
          <w:sz w:val="18"/>
        </w:rPr>
        <w:t> </w:t>
      </w:r>
      <w:r>
        <w:rPr>
          <w:sz w:val="18"/>
        </w:rPr>
        <w:t>part</w:t>
      </w:r>
      <w:r>
        <w:rPr>
          <w:spacing w:val="-4"/>
          <w:sz w:val="18"/>
        </w:rPr>
        <w:t> </w:t>
      </w:r>
      <w:r>
        <w:rPr>
          <w:sz w:val="18"/>
        </w:rPr>
        <w:t>of</w:t>
      </w:r>
      <w:r>
        <w:rPr>
          <w:spacing w:val="-4"/>
          <w:sz w:val="18"/>
        </w:rPr>
        <w:t> </w:t>
      </w:r>
      <w:r>
        <w:rPr>
          <w:sz w:val="18"/>
        </w:rPr>
        <w:t>the</w:t>
      </w:r>
      <w:r>
        <w:rPr>
          <w:spacing w:val="-5"/>
          <w:sz w:val="18"/>
        </w:rPr>
        <w:t> </w:t>
      </w:r>
      <w:r>
        <w:rPr>
          <w:sz w:val="18"/>
        </w:rPr>
        <w:t>consultation</w:t>
      </w:r>
      <w:r>
        <w:rPr>
          <w:spacing w:val="-5"/>
          <w:sz w:val="18"/>
        </w:rPr>
        <w:t> </w:t>
      </w:r>
      <w:r>
        <w:rPr>
          <w:spacing w:val="-2"/>
          <w:sz w:val="18"/>
        </w:rPr>
        <w:t>process</w:t>
      </w:r>
    </w:p>
    <w:p>
      <w:pPr>
        <w:pStyle w:val="BodyText"/>
        <w:spacing w:before="7"/>
        <w:ind w:left="0"/>
        <w:rPr>
          <w:sz w:val="26"/>
        </w:rPr>
      </w:pPr>
    </w:p>
    <w:p>
      <w:pPr>
        <w:pStyle w:val="Heading1"/>
      </w:pPr>
      <w:r>
        <w:rPr>
          <w:spacing w:val="14"/>
        </w:rPr>
        <w:t>DESCRIPTION</w:t>
      </w:r>
      <w:r>
        <w:rPr>
          <w:spacing w:val="39"/>
        </w:rPr>
        <w:t> </w:t>
      </w:r>
      <w:r>
        <w:rPr/>
        <w:t>OF</w:t>
      </w:r>
      <w:r>
        <w:rPr>
          <w:spacing w:val="39"/>
        </w:rPr>
        <w:t> </w:t>
      </w:r>
      <w:r>
        <w:rPr>
          <w:spacing w:val="11"/>
        </w:rPr>
        <w:t>THE</w:t>
      </w:r>
      <w:r>
        <w:rPr>
          <w:spacing w:val="39"/>
        </w:rPr>
        <w:t> </w:t>
      </w:r>
      <w:r>
        <w:rPr>
          <w:spacing w:val="10"/>
        </w:rPr>
        <w:t>KEY</w:t>
      </w:r>
      <w:r>
        <w:rPr>
          <w:spacing w:val="39"/>
        </w:rPr>
        <w:t> </w:t>
      </w:r>
      <w:r>
        <w:rPr>
          <w:spacing w:val="12"/>
        </w:rPr>
        <w:t>EPBC</w:t>
      </w:r>
      <w:r>
        <w:rPr>
          <w:spacing w:val="39"/>
        </w:rPr>
        <w:t> </w:t>
      </w:r>
      <w:r>
        <w:rPr>
          <w:spacing w:val="14"/>
        </w:rPr>
        <w:t>COMMITMENTS</w:t>
      </w:r>
      <w:r>
        <w:rPr>
          <w:spacing w:val="39"/>
        </w:rPr>
        <w:t> </w:t>
      </w:r>
      <w:r>
        <w:rPr>
          <w:spacing w:val="12"/>
        </w:rPr>
        <w:t>THAT</w:t>
      </w:r>
      <w:r>
        <w:rPr>
          <w:spacing w:val="39"/>
        </w:rPr>
        <w:t> </w:t>
      </w:r>
      <w:r>
        <w:rPr>
          <w:spacing w:val="12"/>
        </w:rPr>
        <w:t>WILL</w:t>
      </w:r>
      <w:r>
        <w:rPr>
          <w:spacing w:val="39"/>
        </w:rPr>
        <w:t> </w:t>
      </w:r>
      <w:r>
        <w:rPr>
          <w:spacing w:val="13"/>
        </w:rPr>
        <w:t>REQUIRE</w:t>
      </w:r>
      <w:r>
        <w:rPr>
          <w:spacing w:val="39"/>
        </w:rPr>
        <w:t> </w:t>
      </w:r>
      <w:r>
        <w:rPr>
          <w:spacing w:val="14"/>
        </w:rPr>
        <w:t>FUNDING</w:t>
      </w:r>
    </w:p>
    <w:p>
      <w:pPr>
        <w:pStyle w:val="BodyText"/>
        <w:spacing w:before="3"/>
        <w:ind w:left="0"/>
        <w:rPr>
          <w:rFonts w:ascii="Arial"/>
          <w:b/>
        </w:rPr>
      </w:pPr>
    </w:p>
    <w:p>
      <w:pPr>
        <w:pStyle w:val="BodyText"/>
        <w:spacing w:before="1"/>
      </w:pPr>
      <w:r>
        <w:rPr/>
        <w:t>As</w:t>
      </w:r>
      <w:r>
        <w:rPr>
          <w:spacing w:val="-4"/>
        </w:rPr>
        <w:t> </w:t>
      </w:r>
      <w:r>
        <w:rPr/>
        <w:t>outlined</w:t>
      </w:r>
      <w:r>
        <w:rPr>
          <w:spacing w:val="-4"/>
        </w:rPr>
        <w:t> </w:t>
      </w:r>
      <w:r>
        <w:rPr/>
        <w:t>above,</w:t>
      </w:r>
      <w:r>
        <w:rPr>
          <w:spacing w:val="-4"/>
        </w:rPr>
        <w:t> </w:t>
      </w:r>
      <w:r>
        <w:rPr/>
        <w:t>the</w:t>
      </w:r>
      <w:r>
        <w:rPr>
          <w:spacing w:val="-4"/>
        </w:rPr>
        <w:t> </w:t>
      </w:r>
      <w:r>
        <w:rPr/>
        <w:t>key</w:t>
      </w:r>
      <w:r>
        <w:rPr>
          <w:spacing w:val="-4"/>
        </w:rPr>
        <w:t> </w:t>
      </w:r>
      <w:r>
        <w:rPr/>
        <w:t>EPBC</w:t>
      </w:r>
      <w:r>
        <w:rPr>
          <w:spacing w:val="-5"/>
        </w:rPr>
        <w:t> </w:t>
      </w:r>
      <w:r>
        <w:rPr/>
        <w:t>commitments</w:t>
      </w:r>
      <w:r>
        <w:rPr>
          <w:spacing w:val="-4"/>
        </w:rPr>
        <w:t> </w:t>
      </w:r>
      <w:r>
        <w:rPr/>
        <w:t>of</w:t>
      </w:r>
      <w:r>
        <w:rPr>
          <w:spacing w:val="-4"/>
        </w:rPr>
        <w:t> </w:t>
      </w:r>
      <w:r>
        <w:rPr/>
        <w:t>the</w:t>
      </w:r>
      <w:r>
        <w:rPr>
          <w:spacing w:val="-4"/>
        </w:rPr>
        <w:t> </w:t>
      </w:r>
      <w:r>
        <w:rPr/>
        <w:t>Plan</w:t>
      </w:r>
      <w:r>
        <w:rPr>
          <w:spacing w:val="-4"/>
        </w:rPr>
        <w:t> </w:t>
      </w:r>
      <w:r>
        <w:rPr/>
        <w:t>that</w:t>
      </w:r>
      <w:r>
        <w:rPr>
          <w:spacing w:val="-4"/>
        </w:rPr>
        <w:t> </w:t>
      </w:r>
      <w:r>
        <w:rPr/>
        <w:t>will</w:t>
      </w:r>
      <w:r>
        <w:rPr>
          <w:spacing w:val="-3"/>
        </w:rPr>
        <w:t> </w:t>
      </w:r>
      <w:r>
        <w:rPr/>
        <w:t>require</w:t>
      </w:r>
      <w:r>
        <w:rPr>
          <w:spacing w:val="-4"/>
        </w:rPr>
        <w:t> </w:t>
      </w:r>
      <w:r>
        <w:rPr/>
        <w:t>funding</w:t>
      </w:r>
      <w:r>
        <w:rPr>
          <w:spacing w:val="-5"/>
        </w:rPr>
        <w:t> </w:t>
      </w:r>
      <w:r>
        <w:rPr/>
        <w:t>relate</w:t>
      </w:r>
      <w:r>
        <w:rPr>
          <w:spacing w:val="-4"/>
        </w:rPr>
        <w:t> </w:t>
      </w:r>
      <w:r>
        <w:rPr>
          <w:spacing w:val="-5"/>
        </w:rPr>
        <w:t>to:</w:t>
      </w:r>
    </w:p>
    <w:p>
      <w:pPr>
        <w:pStyle w:val="ListParagraph"/>
        <w:numPr>
          <w:ilvl w:val="0"/>
          <w:numId w:val="1"/>
        </w:numPr>
        <w:tabs>
          <w:tab w:pos="469" w:val="left" w:leader="none"/>
        </w:tabs>
        <w:spacing w:line="240" w:lineRule="auto" w:before="194" w:after="0"/>
        <w:ind w:left="469" w:right="0" w:hanging="360"/>
        <w:jc w:val="left"/>
        <w:rPr>
          <w:sz w:val="18"/>
        </w:rPr>
      </w:pPr>
      <w:r>
        <w:rPr>
          <w:sz w:val="18"/>
        </w:rPr>
        <w:t>Biodiversity</w:t>
      </w:r>
      <w:r>
        <w:rPr>
          <w:spacing w:val="-5"/>
          <w:sz w:val="18"/>
        </w:rPr>
        <w:t> </w:t>
      </w:r>
      <w:r>
        <w:rPr>
          <w:sz w:val="18"/>
        </w:rPr>
        <w:t>offsets</w:t>
      </w:r>
      <w:r>
        <w:rPr>
          <w:spacing w:val="-5"/>
          <w:sz w:val="18"/>
        </w:rPr>
        <w:t> </w:t>
      </w:r>
      <w:r>
        <w:rPr>
          <w:sz w:val="18"/>
        </w:rPr>
        <w:t>for</w:t>
      </w:r>
      <w:r>
        <w:rPr>
          <w:spacing w:val="-4"/>
          <w:sz w:val="18"/>
        </w:rPr>
        <w:t> </w:t>
      </w:r>
      <w:r>
        <w:rPr>
          <w:sz w:val="18"/>
        </w:rPr>
        <w:t>impacts</w:t>
      </w:r>
      <w:r>
        <w:rPr>
          <w:spacing w:val="-5"/>
          <w:sz w:val="18"/>
        </w:rPr>
        <w:t> </w:t>
      </w:r>
      <w:r>
        <w:rPr>
          <w:sz w:val="18"/>
        </w:rPr>
        <w:t>in</w:t>
      </w:r>
      <w:r>
        <w:rPr>
          <w:spacing w:val="-4"/>
          <w:sz w:val="18"/>
        </w:rPr>
        <w:t> </w:t>
      </w:r>
      <w:r>
        <w:rPr>
          <w:sz w:val="18"/>
        </w:rPr>
        <w:t>the</w:t>
      </w:r>
      <w:r>
        <w:rPr>
          <w:spacing w:val="-5"/>
          <w:sz w:val="18"/>
        </w:rPr>
        <w:t> </w:t>
      </w:r>
      <w:r>
        <w:rPr>
          <w:spacing w:val="-4"/>
          <w:sz w:val="18"/>
        </w:rPr>
        <w:t>NGGA</w:t>
      </w:r>
    </w:p>
    <w:p>
      <w:pPr>
        <w:pStyle w:val="ListParagraph"/>
        <w:numPr>
          <w:ilvl w:val="0"/>
          <w:numId w:val="1"/>
        </w:numPr>
        <w:tabs>
          <w:tab w:pos="469" w:val="left" w:leader="none"/>
        </w:tabs>
        <w:spacing w:line="240" w:lineRule="auto" w:before="59" w:after="0"/>
        <w:ind w:left="469" w:right="0" w:hanging="360"/>
        <w:jc w:val="left"/>
        <w:rPr>
          <w:sz w:val="18"/>
        </w:rPr>
      </w:pPr>
      <w:r>
        <w:rPr>
          <w:sz w:val="18"/>
        </w:rPr>
        <w:t>Protection</w:t>
      </w:r>
      <w:r>
        <w:rPr>
          <w:spacing w:val="-5"/>
          <w:sz w:val="18"/>
        </w:rPr>
        <w:t> </w:t>
      </w:r>
      <w:r>
        <w:rPr>
          <w:sz w:val="18"/>
        </w:rPr>
        <w:t>and</w:t>
      </w:r>
      <w:r>
        <w:rPr>
          <w:spacing w:val="-4"/>
          <w:sz w:val="18"/>
        </w:rPr>
        <w:t> </w:t>
      </w:r>
      <w:r>
        <w:rPr>
          <w:sz w:val="18"/>
        </w:rPr>
        <w:t>management</w:t>
      </w:r>
      <w:r>
        <w:rPr>
          <w:spacing w:val="-4"/>
          <w:sz w:val="18"/>
        </w:rPr>
        <w:t> </w:t>
      </w:r>
      <w:r>
        <w:rPr>
          <w:sz w:val="18"/>
        </w:rPr>
        <w:t>of</w:t>
      </w:r>
      <w:r>
        <w:rPr>
          <w:spacing w:val="-3"/>
          <w:sz w:val="18"/>
        </w:rPr>
        <w:t> </w:t>
      </w:r>
      <w:r>
        <w:rPr>
          <w:sz w:val="18"/>
        </w:rPr>
        <w:t>habitat</w:t>
      </w:r>
      <w:r>
        <w:rPr>
          <w:spacing w:val="-4"/>
          <w:sz w:val="18"/>
        </w:rPr>
        <w:t> </w:t>
      </w:r>
      <w:r>
        <w:rPr>
          <w:sz w:val="18"/>
        </w:rPr>
        <w:t>for</w:t>
      </w:r>
      <w:r>
        <w:rPr>
          <w:spacing w:val="-4"/>
          <w:sz w:val="18"/>
        </w:rPr>
        <w:t> </w:t>
      </w:r>
      <w:r>
        <w:rPr>
          <w:sz w:val="18"/>
        </w:rPr>
        <w:t>GGF</w:t>
      </w:r>
      <w:r>
        <w:rPr>
          <w:spacing w:val="-5"/>
          <w:sz w:val="18"/>
        </w:rPr>
        <w:t> </w:t>
      </w:r>
      <w:r>
        <w:rPr>
          <w:sz w:val="18"/>
        </w:rPr>
        <w:t>in</w:t>
      </w:r>
      <w:r>
        <w:rPr>
          <w:spacing w:val="-4"/>
          <w:sz w:val="18"/>
        </w:rPr>
        <w:t> </w:t>
      </w:r>
      <w:r>
        <w:rPr>
          <w:sz w:val="18"/>
        </w:rPr>
        <w:t>the</w:t>
      </w:r>
      <w:r>
        <w:rPr>
          <w:spacing w:val="-5"/>
          <w:sz w:val="18"/>
        </w:rPr>
        <w:t> </w:t>
      </w:r>
      <w:r>
        <w:rPr>
          <w:spacing w:val="-4"/>
          <w:sz w:val="18"/>
        </w:rPr>
        <w:t>WGGA</w:t>
      </w:r>
    </w:p>
    <w:p>
      <w:pPr>
        <w:pStyle w:val="ListParagraph"/>
        <w:numPr>
          <w:ilvl w:val="0"/>
          <w:numId w:val="1"/>
        </w:numPr>
        <w:tabs>
          <w:tab w:pos="469" w:val="left" w:leader="none"/>
        </w:tabs>
        <w:spacing w:line="240" w:lineRule="auto" w:before="55" w:after="0"/>
        <w:ind w:left="469" w:right="0" w:hanging="360"/>
        <w:jc w:val="left"/>
        <w:rPr>
          <w:sz w:val="18"/>
        </w:rPr>
      </w:pPr>
      <w:r>
        <w:rPr>
          <w:sz w:val="18"/>
        </w:rPr>
        <w:t>Avoidance</w:t>
      </w:r>
      <w:r>
        <w:rPr>
          <w:spacing w:val="-6"/>
          <w:sz w:val="18"/>
        </w:rPr>
        <w:t> </w:t>
      </w:r>
      <w:r>
        <w:rPr>
          <w:sz w:val="18"/>
        </w:rPr>
        <w:t>and</w:t>
      </w:r>
      <w:r>
        <w:rPr>
          <w:spacing w:val="-6"/>
          <w:sz w:val="18"/>
        </w:rPr>
        <w:t> </w:t>
      </w:r>
      <w:r>
        <w:rPr>
          <w:sz w:val="18"/>
        </w:rPr>
        <w:t>mitigation</w:t>
      </w:r>
      <w:r>
        <w:rPr>
          <w:spacing w:val="-5"/>
          <w:sz w:val="18"/>
        </w:rPr>
        <w:t> </w:t>
      </w:r>
      <w:r>
        <w:rPr>
          <w:sz w:val="18"/>
        </w:rPr>
        <w:t>of</w:t>
      </w:r>
      <w:r>
        <w:rPr>
          <w:spacing w:val="-5"/>
          <w:sz w:val="18"/>
        </w:rPr>
        <w:t> </w:t>
      </w:r>
      <w:r>
        <w:rPr>
          <w:sz w:val="18"/>
        </w:rPr>
        <w:t>potential</w:t>
      </w:r>
      <w:r>
        <w:rPr>
          <w:spacing w:val="-5"/>
          <w:sz w:val="18"/>
        </w:rPr>
        <w:t> </w:t>
      </w:r>
      <w:r>
        <w:rPr>
          <w:sz w:val="18"/>
        </w:rPr>
        <w:t>downstream</w:t>
      </w:r>
      <w:r>
        <w:rPr>
          <w:spacing w:val="-6"/>
          <w:sz w:val="18"/>
        </w:rPr>
        <w:t> </w:t>
      </w:r>
      <w:r>
        <w:rPr>
          <w:sz w:val="18"/>
        </w:rPr>
        <w:t>(or</w:t>
      </w:r>
      <w:r>
        <w:rPr>
          <w:spacing w:val="-5"/>
          <w:sz w:val="18"/>
        </w:rPr>
        <w:t> </w:t>
      </w:r>
      <w:r>
        <w:rPr>
          <w:sz w:val="18"/>
        </w:rPr>
        <w:t>indirect)</w:t>
      </w:r>
      <w:r>
        <w:rPr>
          <w:spacing w:val="-5"/>
          <w:sz w:val="18"/>
        </w:rPr>
        <w:t> </w:t>
      </w:r>
      <w:r>
        <w:rPr>
          <w:sz w:val="18"/>
        </w:rPr>
        <w:t>impacts</w:t>
      </w:r>
      <w:r>
        <w:rPr>
          <w:spacing w:val="-4"/>
          <w:sz w:val="18"/>
        </w:rPr>
        <w:t> </w:t>
      </w:r>
      <w:r>
        <w:rPr>
          <w:sz w:val="18"/>
        </w:rPr>
        <w:t>from</w:t>
      </w:r>
      <w:r>
        <w:rPr>
          <w:spacing w:val="-7"/>
          <w:sz w:val="18"/>
        </w:rPr>
        <w:t> </w:t>
      </w:r>
      <w:r>
        <w:rPr>
          <w:sz w:val="18"/>
        </w:rPr>
        <w:t>development</w:t>
      </w:r>
      <w:r>
        <w:rPr>
          <w:spacing w:val="-5"/>
          <w:sz w:val="18"/>
        </w:rPr>
        <w:t> </w:t>
      </w:r>
      <w:r>
        <w:rPr>
          <w:sz w:val="18"/>
        </w:rPr>
        <w:t>within</w:t>
      </w:r>
      <w:r>
        <w:rPr>
          <w:spacing w:val="-7"/>
          <w:sz w:val="18"/>
        </w:rPr>
        <w:t> </w:t>
      </w:r>
      <w:r>
        <w:rPr>
          <w:sz w:val="18"/>
        </w:rPr>
        <w:t>both</w:t>
      </w:r>
      <w:r>
        <w:rPr>
          <w:spacing w:val="-6"/>
          <w:sz w:val="18"/>
        </w:rPr>
        <w:t> </w:t>
      </w:r>
      <w:r>
        <w:rPr>
          <w:sz w:val="18"/>
        </w:rPr>
        <w:t>growth</w:t>
      </w:r>
      <w:r>
        <w:rPr>
          <w:spacing w:val="-5"/>
          <w:sz w:val="18"/>
        </w:rPr>
        <w:t> </w:t>
      </w:r>
      <w:r>
        <w:rPr>
          <w:spacing w:val="-2"/>
          <w:sz w:val="18"/>
        </w:rPr>
        <w:t>areas</w:t>
      </w:r>
    </w:p>
    <w:p>
      <w:pPr>
        <w:pStyle w:val="ListParagraph"/>
        <w:numPr>
          <w:ilvl w:val="0"/>
          <w:numId w:val="1"/>
        </w:numPr>
        <w:tabs>
          <w:tab w:pos="469" w:val="left" w:leader="none"/>
        </w:tabs>
        <w:spacing w:line="432" w:lineRule="auto" w:before="59" w:after="0"/>
        <w:ind w:left="109" w:right="1946" w:firstLine="0"/>
        <w:jc w:val="left"/>
        <w:rPr>
          <w:sz w:val="18"/>
        </w:rPr>
      </w:pPr>
      <w:r>
        <w:rPr>
          <w:sz w:val="18"/>
        </w:rPr>
        <w:t>Implementation</w:t>
      </w:r>
      <w:r>
        <w:rPr>
          <w:spacing w:val="-4"/>
          <w:sz w:val="18"/>
        </w:rPr>
        <w:t> </w:t>
      </w:r>
      <w:r>
        <w:rPr>
          <w:sz w:val="18"/>
        </w:rPr>
        <w:t>of</w:t>
      </w:r>
      <w:r>
        <w:rPr>
          <w:spacing w:val="-3"/>
          <w:sz w:val="18"/>
        </w:rPr>
        <w:t> </w:t>
      </w:r>
      <w:r>
        <w:rPr>
          <w:sz w:val="18"/>
        </w:rPr>
        <w:t>the</w:t>
      </w:r>
      <w:r>
        <w:rPr>
          <w:spacing w:val="-4"/>
          <w:sz w:val="18"/>
        </w:rPr>
        <w:t> </w:t>
      </w:r>
      <w:r>
        <w:rPr>
          <w:sz w:val="18"/>
        </w:rPr>
        <w:t>Plan</w:t>
      </w:r>
      <w:r>
        <w:rPr>
          <w:spacing w:val="-4"/>
          <w:sz w:val="18"/>
        </w:rPr>
        <w:t> </w:t>
      </w:r>
      <w:r>
        <w:rPr>
          <w:sz w:val="18"/>
        </w:rPr>
        <w:t>(including</w:t>
      </w:r>
      <w:r>
        <w:rPr>
          <w:spacing w:val="-4"/>
          <w:sz w:val="18"/>
        </w:rPr>
        <w:t> </w:t>
      </w:r>
      <w:r>
        <w:rPr>
          <w:sz w:val="18"/>
        </w:rPr>
        <w:t>monitoring,</w:t>
      </w:r>
      <w:r>
        <w:rPr>
          <w:spacing w:val="-3"/>
          <w:sz w:val="18"/>
        </w:rPr>
        <w:t> </w:t>
      </w:r>
      <w:r>
        <w:rPr>
          <w:sz w:val="18"/>
        </w:rPr>
        <w:t>evaluation</w:t>
      </w:r>
      <w:r>
        <w:rPr>
          <w:spacing w:val="-4"/>
          <w:sz w:val="18"/>
        </w:rPr>
        <w:t> </w:t>
      </w:r>
      <w:r>
        <w:rPr>
          <w:sz w:val="18"/>
        </w:rPr>
        <w:t>and</w:t>
      </w:r>
      <w:r>
        <w:rPr>
          <w:spacing w:val="-4"/>
          <w:sz w:val="18"/>
        </w:rPr>
        <w:t> </w:t>
      </w:r>
      <w:r>
        <w:rPr>
          <w:sz w:val="18"/>
        </w:rPr>
        <w:t>reporting</w:t>
      </w:r>
      <w:r>
        <w:rPr>
          <w:spacing w:val="-4"/>
          <w:sz w:val="18"/>
        </w:rPr>
        <w:t> </w:t>
      </w:r>
      <w:r>
        <w:rPr>
          <w:sz w:val="18"/>
        </w:rPr>
        <w:t>(MER)</w:t>
      </w:r>
      <w:r>
        <w:rPr>
          <w:spacing w:val="-3"/>
          <w:sz w:val="18"/>
        </w:rPr>
        <w:t> </w:t>
      </w:r>
      <w:r>
        <w:rPr>
          <w:sz w:val="18"/>
        </w:rPr>
        <w:t>and</w:t>
      </w:r>
      <w:r>
        <w:rPr>
          <w:spacing w:val="-4"/>
          <w:sz w:val="18"/>
        </w:rPr>
        <w:t> </w:t>
      </w:r>
      <w:r>
        <w:rPr>
          <w:sz w:val="18"/>
        </w:rPr>
        <w:t>compliance) This section provides an overview of each of these commitments and summarises their indicative costs.</w:t>
      </w:r>
    </w:p>
    <w:p>
      <w:pPr>
        <w:spacing w:before="62"/>
        <w:ind w:left="109" w:right="0" w:firstLine="0"/>
        <w:jc w:val="left"/>
        <w:rPr>
          <w:rFonts w:ascii="Arial"/>
          <w:b/>
          <w:sz w:val="14"/>
        </w:rPr>
      </w:pPr>
      <w:r>
        <w:rPr>
          <w:rFonts w:ascii="Arial"/>
          <w:b/>
          <w:spacing w:val="10"/>
          <w:sz w:val="14"/>
        </w:rPr>
        <w:t>BI</w:t>
      </w:r>
      <w:r>
        <w:rPr>
          <w:rFonts w:ascii="Arial"/>
          <w:b/>
          <w:spacing w:val="-19"/>
          <w:sz w:val="14"/>
        </w:rPr>
        <w:t> </w:t>
      </w:r>
      <w:r>
        <w:rPr>
          <w:rFonts w:ascii="Arial"/>
          <w:b/>
          <w:spacing w:val="13"/>
          <w:sz w:val="14"/>
        </w:rPr>
        <w:t>ODI</w:t>
      </w:r>
      <w:r>
        <w:rPr>
          <w:rFonts w:ascii="Arial"/>
          <w:b/>
          <w:spacing w:val="-19"/>
          <w:sz w:val="14"/>
        </w:rPr>
        <w:t> </w:t>
      </w:r>
      <w:r>
        <w:rPr>
          <w:rFonts w:ascii="Arial"/>
          <w:b/>
          <w:sz w:val="14"/>
        </w:rPr>
        <w:t>V</w:t>
      </w:r>
      <w:r>
        <w:rPr>
          <w:rFonts w:ascii="Arial"/>
          <w:b/>
          <w:spacing w:val="-19"/>
          <w:sz w:val="14"/>
        </w:rPr>
        <w:t> </w:t>
      </w:r>
      <w:r>
        <w:rPr>
          <w:rFonts w:ascii="Arial"/>
          <w:b/>
          <w:sz w:val="14"/>
        </w:rPr>
        <w:t>E</w:t>
      </w:r>
      <w:r>
        <w:rPr>
          <w:rFonts w:ascii="Arial"/>
          <w:b/>
          <w:spacing w:val="-19"/>
          <w:sz w:val="14"/>
        </w:rPr>
        <w:t> </w:t>
      </w:r>
      <w:r>
        <w:rPr>
          <w:rFonts w:ascii="Arial"/>
          <w:b/>
          <w:spacing w:val="10"/>
          <w:sz w:val="14"/>
        </w:rPr>
        <w:t>RS</w:t>
      </w:r>
      <w:r>
        <w:rPr>
          <w:rFonts w:ascii="Arial"/>
          <w:b/>
          <w:spacing w:val="-19"/>
          <w:sz w:val="14"/>
        </w:rPr>
        <w:t> </w:t>
      </w:r>
      <w:r>
        <w:rPr>
          <w:rFonts w:ascii="Arial"/>
          <w:b/>
          <w:sz w:val="14"/>
        </w:rPr>
        <w:t>I</w:t>
      </w:r>
      <w:r>
        <w:rPr>
          <w:rFonts w:ascii="Arial"/>
          <w:b/>
          <w:spacing w:val="-19"/>
          <w:sz w:val="14"/>
        </w:rPr>
        <w:t> </w:t>
      </w:r>
      <w:r>
        <w:rPr>
          <w:rFonts w:ascii="Arial"/>
          <w:b/>
          <w:sz w:val="14"/>
        </w:rPr>
        <w:t>T</w:t>
      </w:r>
      <w:r>
        <w:rPr>
          <w:rFonts w:ascii="Arial"/>
          <w:b/>
          <w:spacing w:val="-19"/>
          <w:sz w:val="14"/>
        </w:rPr>
        <w:t> </w:t>
      </w:r>
      <w:r>
        <w:rPr>
          <w:rFonts w:ascii="Arial"/>
          <w:b/>
          <w:sz w:val="14"/>
        </w:rPr>
        <w:t>Y</w:t>
      </w:r>
      <w:r>
        <w:rPr>
          <w:rFonts w:ascii="Arial"/>
          <w:b/>
          <w:spacing w:val="24"/>
          <w:sz w:val="14"/>
        </w:rPr>
        <w:t> </w:t>
      </w:r>
      <w:r>
        <w:rPr>
          <w:rFonts w:ascii="Arial"/>
          <w:b/>
          <w:spacing w:val="10"/>
          <w:sz w:val="14"/>
        </w:rPr>
        <w:t>OF</w:t>
      </w:r>
      <w:r>
        <w:rPr>
          <w:rFonts w:ascii="Arial"/>
          <w:b/>
          <w:spacing w:val="-19"/>
          <w:sz w:val="14"/>
        </w:rPr>
        <w:t> </w:t>
      </w:r>
      <w:r>
        <w:rPr>
          <w:rFonts w:ascii="Arial"/>
          <w:b/>
          <w:sz w:val="14"/>
        </w:rPr>
        <w:t>F</w:t>
      </w:r>
      <w:r>
        <w:rPr>
          <w:rFonts w:ascii="Arial"/>
          <w:b/>
          <w:spacing w:val="-19"/>
          <w:sz w:val="14"/>
        </w:rPr>
        <w:t> </w:t>
      </w:r>
      <w:r>
        <w:rPr>
          <w:rFonts w:ascii="Arial"/>
          <w:b/>
          <w:sz w:val="14"/>
        </w:rPr>
        <w:t>S</w:t>
      </w:r>
      <w:r>
        <w:rPr>
          <w:rFonts w:ascii="Arial"/>
          <w:b/>
          <w:spacing w:val="-19"/>
          <w:sz w:val="14"/>
        </w:rPr>
        <w:t> </w:t>
      </w:r>
      <w:r>
        <w:rPr>
          <w:rFonts w:ascii="Arial"/>
          <w:b/>
          <w:sz w:val="14"/>
        </w:rPr>
        <w:t>E</w:t>
      </w:r>
      <w:r>
        <w:rPr>
          <w:rFonts w:ascii="Arial"/>
          <w:b/>
          <w:spacing w:val="-19"/>
          <w:sz w:val="14"/>
        </w:rPr>
        <w:t> </w:t>
      </w:r>
      <w:r>
        <w:rPr>
          <w:rFonts w:ascii="Arial"/>
          <w:b/>
          <w:sz w:val="14"/>
        </w:rPr>
        <w:t>T</w:t>
      </w:r>
      <w:r>
        <w:rPr>
          <w:rFonts w:ascii="Arial"/>
          <w:b/>
          <w:spacing w:val="-19"/>
          <w:sz w:val="14"/>
        </w:rPr>
        <w:t> </w:t>
      </w:r>
      <w:r>
        <w:rPr>
          <w:rFonts w:ascii="Arial"/>
          <w:b/>
          <w:sz w:val="14"/>
        </w:rPr>
        <w:t>S</w:t>
      </w:r>
      <w:r>
        <w:rPr>
          <w:rFonts w:ascii="Arial"/>
          <w:b/>
          <w:spacing w:val="36"/>
          <w:sz w:val="14"/>
        </w:rPr>
        <w:t> </w:t>
      </w:r>
      <w:r>
        <w:rPr>
          <w:rFonts w:ascii="Arial"/>
          <w:b/>
          <w:sz w:val="14"/>
        </w:rPr>
        <w:t>F</w:t>
      </w:r>
      <w:r>
        <w:rPr>
          <w:rFonts w:ascii="Arial"/>
          <w:b/>
          <w:spacing w:val="-19"/>
          <w:sz w:val="14"/>
        </w:rPr>
        <w:t> </w:t>
      </w:r>
      <w:r>
        <w:rPr>
          <w:rFonts w:ascii="Arial"/>
          <w:b/>
          <w:spacing w:val="10"/>
          <w:sz w:val="14"/>
        </w:rPr>
        <w:t>OR</w:t>
      </w:r>
      <w:r>
        <w:rPr>
          <w:rFonts w:ascii="Arial"/>
          <w:b/>
          <w:spacing w:val="36"/>
          <w:sz w:val="14"/>
        </w:rPr>
        <w:t> </w:t>
      </w:r>
      <w:r>
        <w:rPr>
          <w:rFonts w:ascii="Arial"/>
          <w:b/>
          <w:sz w:val="14"/>
        </w:rPr>
        <w:t>I</w:t>
      </w:r>
      <w:r>
        <w:rPr>
          <w:rFonts w:ascii="Arial"/>
          <w:b/>
          <w:spacing w:val="-19"/>
          <w:sz w:val="14"/>
        </w:rPr>
        <w:t> </w:t>
      </w:r>
      <w:r>
        <w:rPr>
          <w:rFonts w:ascii="Arial"/>
          <w:b/>
          <w:sz w:val="14"/>
        </w:rPr>
        <w:t>M</w:t>
      </w:r>
      <w:r>
        <w:rPr>
          <w:rFonts w:ascii="Arial"/>
          <w:b/>
          <w:spacing w:val="-19"/>
          <w:sz w:val="14"/>
        </w:rPr>
        <w:t> </w:t>
      </w:r>
      <w:r>
        <w:rPr>
          <w:rFonts w:ascii="Arial"/>
          <w:b/>
          <w:sz w:val="14"/>
        </w:rPr>
        <w:t>P</w:t>
      </w:r>
      <w:r>
        <w:rPr>
          <w:rFonts w:ascii="Arial"/>
          <w:b/>
          <w:spacing w:val="-19"/>
          <w:sz w:val="14"/>
        </w:rPr>
        <w:t> </w:t>
      </w:r>
      <w:r>
        <w:rPr>
          <w:rFonts w:ascii="Arial"/>
          <w:b/>
          <w:spacing w:val="13"/>
          <w:sz w:val="14"/>
        </w:rPr>
        <w:t>ACT</w:t>
      </w:r>
      <w:r>
        <w:rPr>
          <w:rFonts w:ascii="Arial"/>
          <w:b/>
          <w:spacing w:val="-19"/>
          <w:sz w:val="14"/>
        </w:rPr>
        <w:t> </w:t>
      </w:r>
      <w:r>
        <w:rPr>
          <w:rFonts w:ascii="Arial"/>
          <w:b/>
          <w:sz w:val="14"/>
        </w:rPr>
        <w:t>S</w:t>
      </w:r>
      <w:r>
        <w:rPr>
          <w:rFonts w:ascii="Arial"/>
          <w:b/>
          <w:spacing w:val="37"/>
          <w:sz w:val="14"/>
        </w:rPr>
        <w:t> </w:t>
      </w:r>
      <w:r>
        <w:rPr>
          <w:rFonts w:ascii="Arial"/>
          <w:b/>
          <w:sz w:val="14"/>
        </w:rPr>
        <w:t>I</w:t>
      </w:r>
      <w:r>
        <w:rPr>
          <w:rFonts w:ascii="Arial"/>
          <w:b/>
          <w:spacing w:val="-19"/>
          <w:sz w:val="14"/>
        </w:rPr>
        <w:t> </w:t>
      </w:r>
      <w:r>
        <w:rPr>
          <w:rFonts w:ascii="Arial"/>
          <w:b/>
          <w:sz w:val="14"/>
        </w:rPr>
        <w:t>N</w:t>
      </w:r>
      <w:r>
        <w:rPr>
          <w:rFonts w:ascii="Arial"/>
          <w:b/>
          <w:spacing w:val="36"/>
          <w:sz w:val="14"/>
        </w:rPr>
        <w:t> </w:t>
      </w:r>
      <w:r>
        <w:rPr>
          <w:rFonts w:ascii="Arial"/>
          <w:b/>
          <w:sz w:val="14"/>
        </w:rPr>
        <w:t>T</w:t>
      </w:r>
      <w:r>
        <w:rPr>
          <w:rFonts w:ascii="Arial"/>
          <w:b/>
          <w:spacing w:val="-19"/>
          <w:sz w:val="14"/>
        </w:rPr>
        <w:t> </w:t>
      </w:r>
      <w:r>
        <w:rPr>
          <w:rFonts w:ascii="Arial"/>
          <w:b/>
          <w:spacing w:val="10"/>
          <w:sz w:val="14"/>
        </w:rPr>
        <w:t>HE</w:t>
      </w:r>
      <w:r>
        <w:rPr>
          <w:rFonts w:ascii="Arial"/>
          <w:b/>
          <w:spacing w:val="37"/>
          <w:sz w:val="14"/>
        </w:rPr>
        <w:t> </w:t>
      </w:r>
      <w:r>
        <w:rPr>
          <w:rFonts w:ascii="Arial"/>
          <w:b/>
          <w:spacing w:val="11"/>
          <w:sz w:val="14"/>
        </w:rPr>
        <w:t>NGGA </w:t>
      </w:r>
    </w:p>
    <w:p>
      <w:pPr>
        <w:pStyle w:val="BodyText"/>
        <w:spacing w:before="6"/>
        <w:ind w:left="0"/>
        <w:rPr>
          <w:rFonts w:ascii="Arial"/>
          <w:b/>
          <w:sz w:val="19"/>
        </w:rPr>
      </w:pPr>
    </w:p>
    <w:p>
      <w:pPr>
        <w:pStyle w:val="BodyText"/>
        <w:spacing w:line="237" w:lineRule="auto" w:before="1"/>
      </w:pPr>
      <w:r>
        <w:rPr/>
        <w:t>Strategic</w:t>
      </w:r>
      <w:r>
        <w:rPr>
          <w:spacing w:val="-3"/>
        </w:rPr>
        <w:t> </w:t>
      </w:r>
      <w:r>
        <w:rPr/>
        <w:t>assessments</w:t>
      </w:r>
      <w:r>
        <w:rPr>
          <w:spacing w:val="-3"/>
        </w:rPr>
        <w:t> </w:t>
      </w:r>
      <w:r>
        <w:rPr/>
        <w:t>provide</w:t>
      </w:r>
      <w:r>
        <w:rPr>
          <w:spacing w:val="-3"/>
        </w:rPr>
        <w:t> </w:t>
      </w:r>
      <w:r>
        <w:rPr/>
        <w:t>some</w:t>
      </w:r>
      <w:r>
        <w:rPr>
          <w:spacing w:val="-3"/>
        </w:rPr>
        <w:t> </w:t>
      </w:r>
      <w:r>
        <w:rPr/>
        <w:t>flexibility</w:t>
      </w:r>
      <w:r>
        <w:rPr>
          <w:spacing w:val="-3"/>
        </w:rPr>
        <w:t> </w:t>
      </w:r>
      <w:r>
        <w:rPr/>
        <w:t>in</w:t>
      </w:r>
      <w:r>
        <w:rPr>
          <w:spacing w:val="-3"/>
        </w:rPr>
        <w:t> </w:t>
      </w:r>
      <w:r>
        <w:rPr/>
        <w:t>how</w:t>
      </w:r>
      <w:r>
        <w:rPr>
          <w:spacing w:val="-3"/>
        </w:rPr>
        <w:t> </w:t>
      </w:r>
      <w:r>
        <w:rPr/>
        <w:t>biodiversity</w:t>
      </w:r>
      <w:r>
        <w:rPr>
          <w:spacing w:val="-3"/>
        </w:rPr>
        <w:t> </w:t>
      </w:r>
      <w:r>
        <w:rPr/>
        <w:t>offsets</w:t>
      </w:r>
      <w:r>
        <w:rPr>
          <w:spacing w:val="-3"/>
        </w:rPr>
        <w:t> </w:t>
      </w:r>
      <w:r>
        <w:rPr/>
        <w:t>are</w:t>
      </w:r>
      <w:r>
        <w:rPr>
          <w:spacing w:val="-3"/>
        </w:rPr>
        <w:t> </w:t>
      </w:r>
      <w:r>
        <w:rPr/>
        <w:t>delivered.</w:t>
      </w:r>
      <w:r>
        <w:rPr>
          <w:spacing w:val="-2"/>
        </w:rPr>
        <w:t> </w:t>
      </w:r>
      <w:r>
        <w:rPr/>
        <w:t>The</w:t>
      </w:r>
      <w:r>
        <w:rPr>
          <w:spacing w:val="-3"/>
        </w:rPr>
        <w:t> </w:t>
      </w:r>
      <w:r>
        <w:rPr/>
        <w:t>City</w:t>
      </w:r>
      <w:r>
        <w:rPr>
          <w:spacing w:val="-3"/>
        </w:rPr>
        <w:t> </w:t>
      </w:r>
      <w:r>
        <w:rPr/>
        <w:t>is</w:t>
      </w:r>
      <w:r>
        <w:rPr>
          <w:spacing w:val="-3"/>
        </w:rPr>
        <w:t> </w:t>
      </w:r>
      <w:r>
        <w:rPr/>
        <w:t>considering</w:t>
      </w:r>
      <w:r>
        <w:rPr>
          <w:spacing w:val="-3"/>
        </w:rPr>
        <w:t> </w:t>
      </w:r>
      <w:r>
        <w:rPr/>
        <w:t>two</w:t>
      </w:r>
      <w:r>
        <w:rPr>
          <w:spacing w:val="-3"/>
        </w:rPr>
        <w:t> </w:t>
      </w:r>
      <w:r>
        <w:rPr/>
        <w:t>broad scenarios for delivery of the Commonwealth offsets. They are:</w:t>
      </w:r>
    </w:p>
    <w:p>
      <w:pPr>
        <w:pStyle w:val="ListParagraph"/>
        <w:numPr>
          <w:ilvl w:val="0"/>
          <w:numId w:val="1"/>
        </w:numPr>
        <w:tabs>
          <w:tab w:pos="469" w:val="left" w:leader="none"/>
        </w:tabs>
        <w:spacing w:line="240" w:lineRule="auto" w:before="194" w:after="0"/>
        <w:ind w:left="469" w:right="0" w:hanging="360"/>
        <w:jc w:val="left"/>
        <w:rPr>
          <w:sz w:val="18"/>
        </w:rPr>
      </w:pPr>
      <w:r>
        <w:rPr>
          <w:sz w:val="18"/>
        </w:rPr>
        <w:t>Scenario</w:t>
      </w:r>
      <w:r>
        <w:rPr>
          <w:spacing w:val="-6"/>
          <w:sz w:val="18"/>
        </w:rPr>
        <w:t> </w:t>
      </w:r>
      <w:r>
        <w:rPr>
          <w:sz w:val="18"/>
        </w:rPr>
        <w:t>1:</w:t>
      </w:r>
      <w:r>
        <w:rPr>
          <w:spacing w:val="-4"/>
          <w:sz w:val="18"/>
        </w:rPr>
        <w:t> </w:t>
      </w:r>
      <w:r>
        <w:rPr>
          <w:sz w:val="18"/>
        </w:rPr>
        <w:t>status</w:t>
      </w:r>
      <w:r>
        <w:rPr>
          <w:spacing w:val="-5"/>
          <w:sz w:val="18"/>
        </w:rPr>
        <w:t> quo</w:t>
      </w:r>
    </w:p>
    <w:p>
      <w:pPr>
        <w:pStyle w:val="ListParagraph"/>
        <w:numPr>
          <w:ilvl w:val="0"/>
          <w:numId w:val="1"/>
        </w:numPr>
        <w:tabs>
          <w:tab w:pos="469" w:val="left" w:leader="none"/>
        </w:tabs>
        <w:spacing w:line="240" w:lineRule="auto" w:before="59" w:after="0"/>
        <w:ind w:left="469" w:right="0" w:hanging="360"/>
        <w:jc w:val="left"/>
        <w:rPr>
          <w:sz w:val="18"/>
        </w:rPr>
      </w:pPr>
      <w:r>
        <w:rPr>
          <w:sz w:val="18"/>
        </w:rPr>
        <w:t>Scenario</w:t>
      </w:r>
      <w:r>
        <w:rPr>
          <w:spacing w:val="-6"/>
          <w:sz w:val="18"/>
        </w:rPr>
        <w:t> </w:t>
      </w:r>
      <w:r>
        <w:rPr>
          <w:sz w:val="18"/>
        </w:rPr>
        <w:t>2:</w:t>
      </w:r>
      <w:r>
        <w:rPr>
          <w:spacing w:val="-5"/>
          <w:sz w:val="18"/>
        </w:rPr>
        <w:t> </w:t>
      </w:r>
      <w:r>
        <w:rPr>
          <w:sz w:val="18"/>
        </w:rPr>
        <w:t>strategic</w:t>
      </w:r>
      <w:r>
        <w:rPr>
          <w:spacing w:val="-6"/>
          <w:sz w:val="18"/>
        </w:rPr>
        <w:t> </w:t>
      </w:r>
      <w:r>
        <w:rPr>
          <w:spacing w:val="-2"/>
          <w:sz w:val="18"/>
        </w:rPr>
        <w:t>offsetting</w:t>
      </w:r>
    </w:p>
    <w:p>
      <w:pPr>
        <w:pStyle w:val="BodyText"/>
        <w:spacing w:line="237" w:lineRule="auto" w:before="196"/>
        <w:ind w:right="168"/>
      </w:pPr>
      <w:r>
        <w:rPr/>
        <w:t>It should be noted that both offset scenarios provide for the acquisition and management of the conservation land within the NGGA.</w:t>
      </w:r>
      <w:r>
        <w:rPr>
          <w:spacing w:val="-2"/>
        </w:rPr>
        <w:t> </w:t>
      </w:r>
      <w:r>
        <w:rPr/>
        <w:t>This</w:t>
      </w:r>
      <w:r>
        <w:rPr>
          <w:spacing w:val="-2"/>
        </w:rPr>
        <w:t> </w:t>
      </w:r>
      <w:r>
        <w:rPr/>
        <w:t>land</w:t>
      </w:r>
      <w:r>
        <w:rPr>
          <w:spacing w:val="-3"/>
        </w:rPr>
        <w:t> </w:t>
      </w:r>
      <w:r>
        <w:rPr/>
        <w:t>will</w:t>
      </w:r>
      <w:r>
        <w:rPr>
          <w:spacing w:val="-2"/>
        </w:rPr>
        <w:t> </w:t>
      </w:r>
      <w:r>
        <w:rPr/>
        <w:t>form</w:t>
      </w:r>
      <w:r>
        <w:rPr>
          <w:spacing w:val="-4"/>
        </w:rPr>
        <w:t> </w:t>
      </w:r>
      <w:r>
        <w:rPr/>
        <w:t>an</w:t>
      </w:r>
      <w:r>
        <w:rPr>
          <w:spacing w:val="-3"/>
        </w:rPr>
        <w:t> </w:t>
      </w:r>
      <w:r>
        <w:rPr/>
        <w:t>upfront</w:t>
      </w:r>
      <w:r>
        <w:rPr>
          <w:spacing w:val="-2"/>
        </w:rPr>
        <w:t> </w:t>
      </w:r>
      <w:r>
        <w:rPr/>
        <w:t>component</w:t>
      </w:r>
      <w:r>
        <w:rPr>
          <w:spacing w:val="-2"/>
        </w:rPr>
        <w:t> </w:t>
      </w:r>
      <w:r>
        <w:rPr/>
        <w:t>of</w:t>
      </w:r>
      <w:r>
        <w:rPr>
          <w:spacing w:val="-2"/>
        </w:rPr>
        <w:t> </w:t>
      </w:r>
      <w:r>
        <w:rPr/>
        <w:t>the</w:t>
      </w:r>
      <w:r>
        <w:rPr>
          <w:spacing w:val="-2"/>
        </w:rPr>
        <w:t> </w:t>
      </w:r>
      <w:r>
        <w:rPr/>
        <w:t>offset</w:t>
      </w:r>
      <w:r>
        <w:rPr>
          <w:spacing w:val="-2"/>
        </w:rPr>
        <w:t> </w:t>
      </w:r>
      <w:r>
        <w:rPr/>
        <w:t>package</w:t>
      </w:r>
      <w:r>
        <w:rPr>
          <w:spacing w:val="-2"/>
        </w:rPr>
        <w:t> </w:t>
      </w:r>
      <w:r>
        <w:rPr/>
        <w:t>under</w:t>
      </w:r>
      <w:r>
        <w:rPr>
          <w:spacing w:val="-2"/>
        </w:rPr>
        <w:t> </w:t>
      </w:r>
      <w:r>
        <w:rPr/>
        <w:t>both</w:t>
      </w:r>
      <w:r>
        <w:rPr>
          <w:spacing w:val="-3"/>
        </w:rPr>
        <w:t> </w:t>
      </w:r>
      <w:r>
        <w:rPr/>
        <w:t>scenarios.</w:t>
      </w:r>
      <w:r>
        <w:rPr>
          <w:spacing w:val="-2"/>
        </w:rPr>
        <w:t> </w:t>
      </w:r>
      <w:r>
        <w:rPr/>
        <w:t>Having</w:t>
      </w:r>
      <w:r>
        <w:rPr>
          <w:spacing w:val="-3"/>
        </w:rPr>
        <w:t> </w:t>
      </w:r>
      <w:r>
        <w:rPr/>
        <w:t>this</w:t>
      </w:r>
      <w:r>
        <w:rPr>
          <w:spacing w:val="-2"/>
        </w:rPr>
        <w:t> </w:t>
      </w:r>
      <w:r>
        <w:rPr/>
        <w:t>upfront</w:t>
      </w:r>
      <w:r>
        <w:rPr>
          <w:spacing w:val="-2"/>
        </w:rPr>
        <w:t> </w:t>
      </w:r>
      <w:r>
        <w:rPr/>
        <w:t>component (as opposed to aligning the timing of development impacts with offset delivery) is likely to be necessary in order to secure endorsement and approval from the Commonwealth.</w:t>
      </w:r>
    </w:p>
    <w:p>
      <w:pPr>
        <w:pStyle w:val="BodyText"/>
        <w:spacing w:before="8"/>
        <w:ind w:left="0"/>
        <w:rPr>
          <w:sz w:val="17"/>
        </w:rPr>
      </w:pPr>
    </w:p>
    <w:p>
      <w:pPr>
        <w:spacing w:before="0"/>
        <w:ind w:left="109" w:right="0" w:firstLine="0"/>
        <w:jc w:val="left"/>
        <w:rPr>
          <w:rFonts w:ascii="Arial"/>
          <w:b/>
          <w:i/>
          <w:sz w:val="16"/>
        </w:rPr>
      </w:pPr>
      <w:r>
        <w:rPr>
          <w:rFonts w:ascii="Arial"/>
          <w:b/>
          <w:i/>
          <w:smallCaps/>
          <w:sz w:val="16"/>
        </w:rPr>
        <w:t>Scenario</w:t>
      </w:r>
      <w:r>
        <w:rPr>
          <w:rFonts w:ascii="Arial"/>
          <w:b/>
          <w:i/>
          <w:smallCaps/>
          <w:spacing w:val="-8"/>
          <w:sz w:val="16"/>
        </w:rPr>
        <w:t> </w:t>
      </w:r>
      <w:r>
        <w:rPr>
          <w:rFonts w:ascii="Arial"/>
          <w:b/>
          <w:i/>
          <w:smallCaps/>
          <w:sz w:val="16"/>
        </w:rPr>
        <w:t>1:</w:t>
      </w:r>
      <w:r>
        <w:rPr>
          <w:rFonts w:ascii="Arial"/>
          <w:b/>
          <w:i/>
          <w:smallCaps/>
          <w:spacing w:val="-9"/>
          <w:sz w:val="16"/>
        </w:rPr>
        <w:t> </w:t>
      </w:r>
      <w:r>
        <w:rPr>
          <w:rFonts w:ascii="Arial"/>
          <w:b/>
          <w:i/>
          <w:smallCaps/>
          <w:sz w:val="16"/>
        </w:rPr>
        <w:t>status</w:t>
      </w:r>
      <w:r>
        <w:rPr>
          <w:rFonts w:ascii="Arial"/>
          <w:b/>
          <w:i/>
          <w:smallCaps/>
          <w:spacing w:val="-4"/>
          <w:sz w:val="16"/>
        </w:rPr>
        <w:t> </w:t>
      </w:r>
      <w:r>
        <w:rPr>
          <w:rFonts w:ascii="Arial"/>
          <w:b/>
          <w:i/>
          <w:smallCaps/>
          <w:spacing w:val="-5"/>
          <w:sz w:val="16"/>
        </w:rPr>
        <w:t>quo</w:t>
      </w:r>
    </w:p>
    <w:p>
      <w:pPr>
        <w:pStyle w:val="BodyText"/>
        <w:ind w:left="0"/>
        <w:rPr>
          <w:rFonts w:ascii="Arial"/>
          <w:b/>
          <w:i/>
          <w:sz w:val="19"/>
        </w:rPr>
      </w:pPr>
    </w:p>
    <w:p>
      <w:pPr>
        <w:pStyle w:val="BodyText"/>
      </w:pPr>
      <w:r>
        <w:rPr/>
        <w:t>The</w:t>
      </w:r>
      <w:r>
        <w:rPr>
          <w:spacing w:val="-4"/>
        </w:rPr>
        <w:t> </w:t>
      </w:r>
      <w:r>
        <w:rPr/>
        <w:t>status</w:t>
      </w:r>
      <w:r>
        <w:rPr>
          <w:spacing w:val="-3"/>
        </w:rPr>
        <w:t> </w:t>
      </w:r>
      <w:r>
        <w:rPr/>
        <w:t>quo</w:t>
      </w:r>
      <w:r>
        <w:rPr>
          <w:spacing w:val="-4"/>
        </w:rPr>
        <w:t> </w:t>
      </w:r>
      <w:r>
        <w:rPr/>
        <w:t>approach</w:t>
      </w:r>
      <w:r>
        <w:rPr>
          <w:spacing w:val="-4"/>
        </w:rPr>
        <w:t> </w:t>
      </w:r>
      <w:r>
        <w:rPr/>
        <w:t>to</w:t>
      </w:r>
      <w:r>
        <w:rPr>
          <w:spacing w:val="-4"/>
        </w:rPr>
        <w:t> </w:t>
      </w:r>
      <w:r>
        <w:rPr/>
        <w:t>offsetting</w:t>
      </w:r>
      <w:r>
        <w:rPr>
          <w:spacing w:val="-4"/>
        </w:rPr>
        <w:t> </w:t>
      </w:r>
      <w:r>
        <w:rPr/>
        <w:t>is</w:t>
      </w:r>
      <w:r>
        <w:rPr>
          <w:spacing w:val="-3"/>
        </w:rPr>
        <w:t> </w:t>
      </w:r>
      <w:r>
        <w:rPr/>
        <w:t>based</w:t>
      </w:r>
      <w:r>
        <w:rPr>
          <w:spacing w:val="-4"/>
        </w:rPr>
        <w:t> </w:t>
      </w:r>
      <w:r>
        <w:rPr>
          <w:spacing w:val="-5"/>
        </w:rPr>
        <w:t>on:</w:t>
      </w:r>
    </w:p>
    <w:p>
      <w:pPr>
        <w:pStyle w:val="ListParagraph"/>
        <w:numPr>
          <w:ilvl w:val="0"/>
          <w:numId w:val="1"/>
        </w:numPr>
        <w:tabs>
          <w:tab w:pos="469" w:val="left" w:leader="none"/>
        </w:tabs>
        <w:spacing w:line="237" w:lineRule="auto" w:before="201" w:after="0"/>
        <w:ind w:left="469" w:right="141" w:hanging="360"/>
        <w:jc w:val="left"/>
        <w:rPr>
          <w:sz w:val="18"/>
        </w:rPr>
      </w:pPr>
      <w:r>
        <w:rPr>
          <w:sz w:val="18"/>
        </w:rPr>
        <w:t>Calculating the impacts to MNES within the growth areas and applying the EPBC offsets calculator to determine the offset requirements. This level or quantum of offset is typical of any project-by-project (or EPBC Part 9 approval) and would</w:t>
      </w:r>
      <w:r>
        <w:rPr>
          <w:sz w:val="18"/>
        </w:rPr>
        <w:t> likely</w:t>
      </w:r>
      <w:r>
        <w:rPr>
          <w:spacing w:val="-3"/>
          <w:sz w:val="18"/>
        </w:rPr>
        <w:t> </w:t>
      </w:r>
      <w:r>
        <w:rPr>
          <w:sz w:val="18"/>
        </w:rPr>
        <w:t>be</w:t>
      </w:r>
      <w:r>
        <w:rPr>
          <w:spacing w:val="-3"/>
          <w:sz w:val="18"/>
        </w:rPr>
        <w:t> </w:t>
      </w:r>
      <w:r>
        <w:rPr>
          <w:sz w:val="18"/>
        </w:rPr>
        <w:t>required</w:t>
      </w:r>
      <w:r>
        <w:rPr>
          <w:spacing w:val="-3"/>
          <w:sz w:val="18"/>
        </w:rPr>
        <w:t> </w:t>
      </w:r>
      <w:r>
        <w:rPr>
          <w:sz w:val="18"/>
        </w:rPr>
        <w:t>for</w:t>
      </w:r>
      <w:r>
        <w:rPr>
          <w:spacing w:val="-2"/>
          <w:sz w:val="18"/>
        </w:rPr>
        <w:t> </w:t>
      </w:r>
      <w:r>
        <w:rPr>
          <w:sz w:val="18"/>
        </w:rPr>
        <w:t>the</w:t>
      </w:r>
      <w:r>
        <w:rPr>
          <w:spacing w:val="-3"/>
          <w:sz w:val="18"/>
        </w:rPr>
        <w:t> </w:t>
      </w:r>
      <w:r>
        <w:rPr>
          <w:sz w:val="18"/>
        </w:rPr>
        <w:t>NWGGA</w:t>
      </w:r>
      <w:r>
        <w:rPr>
          <w:spacing w:val="-3"/>
          <w:sz w:val="18"/>
        </w:rPr>
        <w:t> </w:t>
      </w:r>
      <w:r>
        <w:rPr>
          <w:sz w:val="18"/>
        </w:rPr>
        <w:t>in</w:t>
      </w:r>
      <w:r>
        <w:rPr>
          <w:spacing w:val="-3"/>
          <w:sz w:val="18"/>
        </w:rPr>
        <w:t> </w:t>
      </w:r>
      <w:r>
        <w:rPr>
          <w:sz w:val="18"/>
        </w:rPr>
        <w:t>the</w:t>
      </w:r>
      <w:r>
        <w:rPr>
          <w:spacing w:val="-3"/>
          <w:sz w:val="18"/>
        </w:rPr>
        <w:t> </w:t>
      </w:r>
      <w:r>
        <w:rPr>
          <w:sz w:val="18"/>
        </w:rPr>
        <w:t>absence</w:t>
      </w:r>
      <w:r>
        <w:rPr>
          <w:spacing w:val="-3"/>
          <w:sz w:val="18"/>
        </w:rPr>
        <w:t> </w:t>
      </w:r>
      <w:r>
        <w:rPr>
          <w:sz w:val="18"/>
        </w:rPr>
        <w:t>of</w:t>
      </w:r>
      <w:r>
        <w:rPr>
          <w:spacing w:val="-2"/>
          <w:sz w:val="18"/>
        </w:rPr>
        <w:t> </w:t>
      </w:r>
      <w:r>
        <w:rPr>
          <w:sz w:val="18"/>
        </w:rPr>
        <w:t>a</w:t>
      </w:r>
      <w:r>
        <w:rPr>
          <w:spacing w:val="-3"/>
          <w:sz w:val="18"/>
        </w:rPr>
        <w:t> </w:t>
      </w:r>
      <w:r>
        <w:rPr>
          <w:sz w:val="18"/>
        </w:rPr>
        <w:t>commitment</w:t>
      </w:r>
      <w:r>
        <w:rPr>
          <w:spacing w:val="-2"/>
          <w:sz w:val="18"/>
        </w:rPr>
        <w:t> </w:t>
      </w:r>
      <w:r>
        <w:rPr>
          <w:sz w:val="18"/>
        </w:rPr>
        <w:t>to</w:t>
      </w:r>
      <w:r>
        <w:rPr>
          <w:spacing w:val="-3"/>
          <w:sz w:val="18"/>
        </w:rPr>
        <w:t> </w:t>
      </w:r>
      <w:r>
        <w:rPr>
          <w:sz w:val="18"/>
        </w:rPr>
        <w:t>the</w:t>
      </w:r>
      <w:r>
        <w:rPr>
          <w:spacing w:val="-3"/>
          <w:sz w:val="18"/>
        </w:rPr>
        <w:t> </w:t>
      </w:r>
      <w:r>
        <w:rPr>
          <w:sz w:val="18"/>
        </w:rPr>
        <w:t>types</w:t>
      </w:r>
      <w:r>
        <w:rPr>
          <w:spacing w:val="-2"/>
          <w:sz w:val="18"/>
        </w:rPr>
        <w:t> </w:t>
      </w:r>
      <w:r>
        <w:rPr>
          <w:sz w:val="18"/>
        </w:rPr>
        <w:t>of</w:t>
      </w:r>
      <w:r>
        <w:rPr>
          <w:spacing w:val="-2"/>
          <w:sz w:val="18"/>
        </w:rPr>
        <w:t> </w:t>
      </w:r>
      <w:r>
        <w:rPr>
          <w:sz w:val="18"/>
        </w:rPr>
        <w:t>strategic</w:t>
      </w:r>
      <w:r>
        <w:rPr>
          <w:spacing w:val="-2"/>
          <w:sz w:val="18"/>
        </w:rPr>
        <w:t> </w:t>
      </w:r>
      <w:r>
        <w:rPr>
          <w:sz w:val="18"/>
        </w:rPr>
        <w:t>offset</w:t>
      </w:r>
      <w:r>
        <w:rPr>
          <w:spacing w:val="-2"/>
          <w:sz w:val="18"/>
        </w:rPr>
        <w:t> </w:t>
      </w:r>
      <w:r>
        <w:rPr>
          <w:sz w:val="18"/>
        </w:rPr>
        <w:t>outcomes</w:t>
      </w:r>
      <w:r>
        <w:rPr>
          <w:spacing w:val="-2"/>
          <w:sz w:val="18"/>
        </w:rPr>
        <w:t> </w:t>
      </w:r>
      <w:r>
        <w:rPr>
          <w:sz w:val="18"/>
        </w:rPr>
        <w:t>outlined</w:t>
      </w:r>
      <w:r>
        <w:rPr>
          <w:spacing w:val="-4"/>
          <w:sz w:val="18"/>
        </w:rPr>
        <w:t> </w:t>
      </w:r>
      <w:r>
        <w:rPr>
          <w:sz w:val="18"/>
        </w:rPr>
        <w:t>below. As a guide, the broad quantum of offsets required under the status quo scenario is around:</w:t>
      </w:r>
    </w:p>
    <w:p>
      <w:pPr>
        <w:pStyle w:val="ListParagraph"/>
        <w:numPr>
          <w:ilvl w:val="1"/>
          <w:numId w:val="1"/>
        </w:numPr>
        <w:tabs>
          <w:tab w:pos="894" w:val="left" w:leader="none"/>
        </w:tabs>
        <w:spacing w:line="240" w:lineRule="auto" w:before="54" w:after="0"/>
        <w:ind w:left="894" w:right="0" w:hanging="359"/>
        <w:jc w:val="left"/>
        <w:rPr>
          <w:sz w:val="18"/>
        </w:rPr>
      </w:pPr>
      <w:r>
        <w:rPr>
          <w:sz w:val="18"/>
        </w:rPr>
        <w:t>50</w:t>
      </w:r>
      <w:r>
        <w:rPr>
          <w:spacing w:val="-3"/>
          <w:sz w:val="18"/>
        </w:rPr>
        <w:t> </w:t>
      </w:r>
      <w:r>
        <w:rPr>
          <w:sz w:val="18"/>
        </w:rPr>
        <w:t>ha</w:t>
      </w:r>
      <w:r>
        <w:rPr>
          <w:spacing w:val="-2"/>
          <w:sz w:val="18"/>
        </w:rPr>
        <w:t> </w:t>
      </w:r>
      <w:r>
        <w:rPr>
          <w:sz w:val="18"/>
        </w:rPr>
        <w:t>of</w:t>
      </w:r>
      <w:r>
        <w:rPr>
          <w:spacing w:val="-1"/>
          <w:sz w:val="18"/>
        </w:rPr>
        <w:t> </w:t>
      </w:r>
      <w:r>
        <w:rPr>
          <w:spacing w:val="-5"/>
          <w:sz w:val="18"/>
        </w:rPr>
        <w:t>NTG</w:t>
      </w:r>
    </w:p>
    <w:p>
      <w:pPr>
        <w:pStyle w:val="ListParagraph"/>
        <w:numPr>
          <w:ilvl w:val="1"/>
          <w:numId w:val="1"/>
        </w:numPr>
        <w:tabs>
          <w:tab w:pos="894" w:val="left" w:leader="none"/>
        </w:tabs>
        <w:spacing w:line="240" w:lineRule="auto" w:before="59" w:after="0"/>
        <w:ind w:left="894" w:right="0" w:hanging="359"/>
        <w:jc w:val="left"/>
        <w:rPr>
          <w:sz w:val="18"/>
        </w:rPr>
      </w:pPr>
      <w:r>
        <w:rPr>
          <w:sz w:val="18"/>
        </w:rPr>
        <w:t>460</w:t>
      </w:r>
      <w:r>
        <w:rPr>
          <w:spacing w:val="-3"/>
          <w:sz w:val="18"/>
        </w:rPr>
        <w:t> </w:t>
      </w:r>
      <w:r>
        <w:rPr>
          <w:sz w:val="18"/>
        </w:rPr>
        <w:t>ha</w:t>
      </w:r>
      <w:r>
        <w:rPr>
          <w:spacing w:val="-3"/>
          <w:sz w:val="18"/>
        </w:rPr>
        <w:t> </w:t>
      </w:r>
      <w:r>
        <w:rPr>
          <w:sz w:val="18"/>
        </w:rPr>
        <w:t>of</w:t>
      </w:r>
      <w:r>
        <w:rPr>
          <w:spacing w:val="-1"/>
          <w:sz w:val="18"/>
        </w:rPr>
        <w:t> </w:t>
      </w:r>
      <w:r>
        <w:rPr>
          <w:spacing w:val="-5"/>
          <w:sz w:val="18"/>
        </w:rPr>
        <w:t>SLL</w:t>
      </w:r>
    </w:p>
    <w:p>
      <w:pPr>
        <w:pStyle w:val="ListParagraph"/>
        <w:numPr>
          <w:ilvl w:val="1"/>
          <w:numId w:val="1"/>
        </w:numPr>
        <w:tabs>
          <w:tab w:pos="894" w:val="left" w:leader="none"/>
        </w:tabs>
        <w:spacing w:line="240" w:lineRule="auto" w:before="55" w:after="0"/>
        <w:ind w:left="894" w:right="0" w:hanging="359"/>
        <w:jc w:val="left"/>
        <w:rPr>
          <w:sz w:val="18"/>
        </w:rPr>
      </w:pPr>
      <w:r>
        <w:rPr>
          <w:sz w:val="18"/>
        </w:rPr>
        <w:t>660</w:t>
      </w:r>
      <w:r>
        <w:rPr>
          <w:spacing w:val="-3"/>
          <w:sz w:val="18"/>
        </w:rPr>
        <w:t> </w:t>
      </w:r>
      <w:r>
        <w:rPr>
          <w:sz w:val="18"/>
        </w:rPr>
        <w:t>ha</w:t>
      </w:r>
      <w:r>
        <w:rPr>
          <w:spacing w:val="-3"/>
          <w:sz w:val="18"/>
        </w:rPr>
        <w:t> </w:t>
      </w:r>
      <w:r>
        <w:rPr>
          <w:sz w:val="18"/>
        </w:rPr>
        <w:t>of</w:t>
      </w:r>
      <w:r>
        <w:rPr>
          <w:spacing w:val="-1"/>
          <w:sz w:val="18"/>
        </w:rPr>
        <w:t> </w:t>
      </w:r>
      <w:r>
        <w:rPr>
          <w:spacing w:val="-5"/>
          <w:sz w:val="18"/>
        </w:rPr>
        <w:t>GSM</w:t>
      </w:r>
    </w:p>
    <w:p>
      <w:pPr>
        <w:spacing w:after="0" w:line="240" w:lineRule="auto"/>
        <w:jc w:val="left"/>
        <w:rPr>
          <w:sz w:val="18"/>
        </w:rPr>
        <w:sectPr>
          <w:pgSz w:w="11900" w:h="16840"/>
          <w:pgMar w:header="0" w:footer="751" w:top="780" w:bottom="940" w:left="740" w:right="740"/>
        </w:sectPr>
      </w:pPr>
    </w:p>
    <w:p>
      <w:pPr>
        <w:pStyle w:val="ListParagraph"/>
        <w:numPr>
          <w:ilvl w:val="0"/>
          <w:numId w:val="1"/>
        </w:numPr>
        <w:tabs>
          <w:tab w:pos="469" w:val="left" w:leader="none"/>
        </w:tabs>
        <w:spacing w:line="237" w:lineRule="auto" w:before="74" w:after="0"/>
        <w:ind w:left="469" w:right="738" w:hanging="360"/>
        <w:jc w:val="left"/>
        <w:rPr>
          <w:sz w:val="18"/>
        </w:rPr>
      </w:pPr>
      <w:r>
        <w:rPr>
          <w:sz w:val="18"/>
        </w:rPr>
        <w:t>Assuming</w:t>
      </w:r>
      <w:r>
        <w:rPr>
          <w:spacing w:val="-3"/>
          <w:sz w:val="18"/>
        </w:rPr>
        <w:t> </w:t>
      </w:r>
      <w:r>
        <w:rPr>
          <w:sz w:val="18"/>
        </w:rPr>
        <w:t>that</w:t>
      </w:r>
      <w:r>
        <w:rPr>
          <w:spacing w:val="-3"/>
          <w:sz w:val="18"/>
        </w:rPr>
        <w:t> </w:t>
      </w:r>
      <w:r>
        <w:rPr>
          <w:sz w:val="18"/>
        </w:rPr>
        <w:t>the</w:t>
      </w:r>
      <w:r>
        <w:rPr>
          <w:spacing w:val="-3"/>
          <w:sz w:val="18"/>
        </w:rPr>
        <w:t> </w:t>
      </w:r>
      <w:r>
        <w:rPr>
          <w:sz w:val="18"/>
        </w:rPr>
        <w:t>conservation</w:t>
      </w:r>
      <w:r>
        <w:rPr>
          <w:spacing w:val="-3"/>
          <w:sz w:val="18"/>
        </w:rPr>
        <w:t> </w:t>
      </w:r>
      <w:r>
        <w:rPr>
          <w:sz w:val="18"/>
        </w:rPr>
        <w:t>land</w:t>
      </w:r>
      <w:r>
        <w:rPr>
          <w:spacing w:val="-3"/>
          <w:sz w:val="18"/>
        </w:rPr>
        <w:t> </w:t>
      </w:r>
      <w:r>
        <w:rPr>
          <w:sz w:val="18"/>
        </w:rPr>
        <w:t>in</w:t>
      </w:r>
      <w:r>
        <w:rPr>
          <w:spacing w:val="-3"/>
          <w:sz w:val="18"/>
        </w:rPr>
        <w:t> </w:t>
      </w:r>
      <w:r>
        <w:rPr>
          <w:sz w:val="18"/>
        </w:rPr>
        <w:t>the</w:t>
      </w:r>
      <w:r>
        <w:rPr>
          <w:spacing w:val="-3"/>
          <w:sz w:val="18"/>
        </w:rPr>
        <w:t> </w:t>
      </w:r>
      <w:r>
        <w:rPr>
          <w:sz w:val="18"/>
        </w:rPr>
        <w:t>NGGA</w:t>
      </w:r>
      <w:r>
        <w:rPr>
          <w:spacing w:val="-3"/>
          <w:sz w:val="18"/>
        </w:rPr>
        <w:t> </w:t>
      </w:r>
      <w:r>
        <w:rPr>
          <w:sz w:val="18"/>
        </w:rPr>
        <w:t>will</w:t>
      </w:r>
      <w:r>
        <w:rPr>
          <w:spacing w:val="-2"/>
          <w:sz w:val="18"/>
        </w:rPr>
        <w:t> </w:t>
      </w:r>
      <w:r>
        <w:rPr>
          <w:sz w:val="18"/>
        </w:rPr>
        <w:t>compromise</w:t>
      </w:r>
      <w:r>
        <w:rPr>
          <w:spacing w:val="-3"/>
          <w:sz w:val="18"/>
        </w:rPr>
        <w:t> </w:t>
      </w:r>
      <w:r>
        <w:rPr>
          <w:sz w:val="18"/>
        </w:rPr>
        <w:t>the</w:t>
      </w:r>
      <w:r>
        <w:rPr>
          <w:spacing w:val="-3"/>
          <w:sz w:val="18"/>
        </w:rPr>
        <w:t> </w:t>
      </w:r>
      <w:r>
        <w:rPr>
          <w:sz w:val="18"/>
        </w:rPr>
        <w:t>total</w:t>
      </w:r>
      <w:r>
        <w:rPr>
          <w:spacing w:val="-2"/>
          <w:sz w:val="18"/>
        </w:rPr>
        <w:t> </w:t>
      </w:r>
      <w:r>
        <w:rPr>
          <w:sz w:val="18"/>
        </w:rPr>
        <w:t>upfront</w:t>
      </w:r>
      <w:r>
        <w:rPr>
          <w:spacing w:val="-2"/>
          <w:sz w:val="18"/>
        </w:rPr>
        <w:t> </w:t>
      </w:r>
      <w:r>
        <w:rPr>
          <w:sz w:val="18"/>
        </w:rPr>
        <w:t>component</w:t>
      </w:r>
      <w:r>
        <w:rPr>
          <w:spacing w:val="-2"/>
          <w:sz w:val="18"/>
        </w:rPr>
        <w:t> </w:t>
      </w:r>
      <w:r>
        <w:rPr>
          <w:sz w:val="18"/>
        </w:rPr>
        <w:t>of</w:t>
      </w:r>
      <w:r>
        <w:rPr>
          <w:spacing w:val="-2"/>
          <w:sz w:val="18"/>
        </w:rPr>
        <w:t> </w:t>
      </w:r>
      <w:r>
        <w:rPr>
          <w:sz w:val="18"/>
        </w:rPr>
        <w:t>the</w:t>
      </w:r>
      <w:r>
        <w:rPr>
          <w:spacing w:val="-3"/>
          <w:sz w:val="18"/>
        </w:rPr>
        <w:t> </w:t>
      </w:r>
      <w:r>
        <w:rPr>
          <w:sz w:val="18"/>
        </w:rPr>
        <w:t>EPBC</w:t>
      </w:r>
      <w:r>
        <w:rPr>
          <w:spacing w:val="-3"/>
          <w:sz w:val="18"/>
        </w:rPr>
        <w:t> </w:t>
      </w:r>
      <w:r>
        <w:rPr>
          <w:sz w:val="18"/>
        </w:rPr>
        <w:t>offset </w:t>
      </w:r>
      <w:r>
        <w:rPr>
          <w:spacing w:val="-2"/>
          <w:sz w:val="18"/>
        </w:rPr>
        <w:t>package</w:t>
      </w:r>
    </w:p>
    <w:p>
      <w:pPr>
        <w:pStyle w:val="ListParagraph"/>
        <w:numPr>
          <w:ilvl w:val="0"/>
          <w:numId w:val="1"/>
        </w:numPr>
        <w:tabs>
          <w:tab w:pos="469" w:val="left" w:leader="none"/>
        </w:tabs>
        <w:spacing w:line="240" w:lineRule="auto" w:before="60" w:after="0"/>
        <w:ind w:left="469" w:right="0" w:hanging="360"/>
        <w:jc w:val="left"/>
        <w:rPr>
          <w:sz w:val="18"/>
        </w:rPr>
      </w:pPr>
      <w:r>
        <w:rPr>
          <w:sz w:val="18"/>
        </w:rPr>
        <w:t>Assuming</w:t>
      </w:r>
      <w:r>
        <w:rPr>
          <w:spacing w:val="-4"/>
          <w:sz w:val="18"/>
        </w:rPr>
        <w:t> </w:t>
      </w:r>
      <w:r>
        <w:rPr>
          <w:sz w:val="18"/>
        </w:rPr>
        <w:t>that</w:t>
      </w:r>
      <w:r>
        <w:rPr>
          <w:spacing w:val="-4"/>
          <w:sz w:val="18"/>
        </w:rPr>
        <w:t> </w:t>
      </w:r>
      <w:r>
        <w:rPr>
          <w:sz w:val="18"/>
        </w:rPr>
        <w:t>the</w:t>
      </w:r>
      <w:r>
        <w:rPr>
          <w:spacing w:val="-4"/>
          <w:sz w:val="18"/>
        </w:rPr>
        <w:t> </w:t>
      </w:r>
      <w:r>
        <w:rPr>
          <w:sz w:val="18"/>
        </w:rPr>
        <w:t>remainder</w:t>
      </w:r>
      <w:r>
        <w:rPr>
          <w:spacing w:val="-3"/>
          <w:sz w:val="18"/>
        </w:rPr>
        <w:t> </w:t>
      </w:r>
      <w:r>
        <w:rPr>
          <w:sz w:val="18"/>
        </w:rPr>
        <w:t>of</w:t>
      </w:r>
      <w:r>
        <w:rPr>
          <w:spacing w:val="-3"/>
          <w:sz w:val="18"/>
        </w:rPr>
        <w:t> </w:t>
      </w:r>
      <w:r>
        <w:rPr>
          <w:sz w:val="18"/>
        </w:rPr>
        <w:t>the</w:t>
      </w:r>
      <w:r>
        <w:rPr>
          <w:spacing w:val="-4"/>
          <w:sz w:val="18"/>
        </w:rPr>
        <w:t> </w:t>
      </w:r>
      <w:r>
        <w:rPr>
          <w:sz w:val="18"/>
        </w:rPr>
        <w:t>EPBC</w:t>
      </w:r>
      <w:r>
        <w:rPr>
          <w:spacing w:val="-4"/>
          <w:sz w:val="18"/>
        </w:rPr>
        <w:t> </w:t>
      </w:r>
      <w:r>
        <w:rPr>
          <w:sz w:val="18"/>
        </w:rPr>
        <w:t>offsets</w:t>
      </w:r>
      <w:r>
        <w:rPr>
          <w:spacing w:val="-3"/>
          <w:sz w:val="18"/>
        </w:rPr>
        <w:t> </w:t>
      </w:r>
      <w:r>
        <w:rPr>
          <w:sz w:val="18"/>
        </w:rPr>
        <w:t>will</w:t>
      </w:r>
      <w:r>
        <w:rPr>
          <w:spacing w:val="-3"/>
          <w:sz w:val="18"/>
        </w:rPr>
        <w:t> </w:t>
      </w:r>
      <w:r>
        <w:rPr>
          <w:sz w:val="18"/>
        </w:rPr>
        <w:t>be</w:t>
      </w:r>
      <w:r>
        <w:rPr>
          <w:spacing w:val="-4"/>
          <w:sz w:val="18"/>
        </w:rPr>
        <w:t> </w:t>
      </w:r>
      <w:r>
        <w:rPr>
          <w:spacing w:val="-2"/>
          <w:sz w:val="18"/>
        </w:rPr>
        <w:t>delivered:</w:t>
      </w:r>
    </w:p>
    <w:p>
      <w:pPr>
        <w:pStyle w:val="ListParagraph"/>
        <w:numPr>
          <w:ilvl w:val="1"/>
          <w:numId w:val="1"/>
        </w:numPr>
        <w:tabs>
          <w:tab w:pos="894" w:val="left" w:leader="none"/>
        </w:tabs>
        <w:spacing w:line="240" w:lineRule="auto" w:before="55" w:after="0"/>
        <w:ind w:left="894" w:right="0" w:hanging="359"/>
        <w:jc w:val="left"/>
        <w:rPr>
          <w:sz w:val="18"/>
        </w:rPr>
      </w:pPr>
      <w:r>
        <w:rPr>
          <w:sz w:val="18"/>
        </w:rPr>
        <w:t>Outside</w:t>
      </w:r>
      <w:r>
        <w:rPr>
          <w:spacing w:val="-5"/>
          <w:sz w:val="18"/>
        </w:rPr>
        <w:t> </w:t>
      </w:r>
      <w:r>
        <w:rPr>
          <w:sz w:val="18"/>
        </w:rPr>
        <w:t>the</w:t>
      </w:r>
      <w:r>
        <w:rPr>
          <w:spacing w:val="-4"/>
          <w:sz w:val="18"/>
        </w:rPr>
        <w:t> </w:t>
      </w:r>
      <w:r>
        <w:rPr>
          <w:sz w:val="18"/>
        </w:rPr>
        <w:t>growth</w:t>
      </w:r>
      <w:r>
        <w:rPr>
          <w:spacing w:val="-5"/>
          <w:sz w:val="18"/>
        </w:rPr>
        <w:t> </w:t>
      </w:r>
      <w:r>
        <w:rPr>
          <w:spacing w:val="-4"/>
          <w:sz w:val="18"/>
        </w:rPr>
        <w:t>areas</w:t>
      </w:r>
    </w:p>
    <w:p>
      <w:pPr>
        <w:pStyle w:val="ListParagraph"/>
        <w:numPr>
          <w:ilvl w:val="1"/>
          <w:numId w:val="1"/>
        </w:numPr>
        <w:tabs>
          <w:tab w:pos="894" w:val="left" w:leader="none"/>
        </w:tabs>
        <w:spacing w:line="240" w:lineRule="auto" w:before="59" w:after="0"/>
        <w:ind w:left="894" w:right="0" w:hanging="359"/>
        <w:jc w:val="left"/>
        <w:rPr>
          <w:sz w:val="18"/>
        </w:rPr>
      </w:pPr>
      <w:r>
        <w:rPr>
          <w:sz w:val="18"/>
        </w:rPr>
        <w:t>Progressively</w:t>
      </w:r>
      <w:r>
        <w:rPr>
          <w:spacing w:val="-4"/>
          <w:sz w:val="18"/>
        </w:rPr>
        <w:t> </w:t>
      </w:r>
      <w:r>
        <w:rPr>
          <w:sz w:val="18"/>
        </w:rPr>
        <w:t>over</w:t>
      </w:r>
      <w:r>
        <w:rPr>
          <w:spacing w:val="-4"/>
          <w:sz w:val="18"/>
        </w:rPr>
        <w:t> </w:t>
      </w:r>
      <w:r>
        <w:rPr>
          <w:sz w:val="18"/>
        </w:rPr>
        <w:t>the</w:t>
      </w:r>
      <w:r>
        <w:rPr>
          <w:spacing w:val="-3"/>
          <w:sz w:val="18"/>
        </w:rPr>
        <w:t> </w:t>
      </w:r>
      <w:r>
        <w:rPr>
          <w:sz w:val="18"/>
        </w:rPr>
        <w:t>30</w:t>
      </w:r>
      <w:r>
        <w:rPr>
          <w:spacing w:val="-4"/>
          <w:sz w:val="18"/>
        </w:rPr>
        <w:t> </w:t>
      </w:r>
      <w:r>
        <w:rPr>
          <w:sz w:val="18"/>
        </w:rPr>
        <w:t>year</w:t>
      </w:r>
      <w:r>
        <w:rPr>
          <w:spacing w:val="-3"/>
          <w:sz w:val="18"/>
        </w:rPr>
        <w:t> </w:t>
      </w:r>
      <w:r>
        <w:rPr>
          <w:sz w:val="18"/>
        </w:rPr>
        <w:t>life</w:t>
      </w:r>
      <w:r>
        <w:rPr>
          <w:spacing w:val="-3"/>
          <w:sz w:val="18"/>
        </w:rPr>
        <w:t> </w:t>
      </w:r>
      <w:r>
        <w:rPr>
          <w:sz w:val="18"/>
        </w:rPr>
        <w:t>of</w:t>
      </w:r>
      <w:r>
        <w:rPr>
          <w:spacing w:val="-3"/>
          <w:sz w:val="18"/>
        </w:rPr>
        <w:t> </w:t>
      </w:r>
      <w:r>
        <w:rPr>
          <w:sz w:val="18"/>
        </w:rPr>
        <w:t>the</w:t>
      </w:r>
      <w:r>
        <w:rPr>
          <w:spacing w:val="-3"/>
          <w:sz w:val="18"/>
        </w:rPr>
        <w:t> </w:t>
      </w:r>
      <w:r>
        <w:rPr>
          <w:spacing w:val="-4"/>
          <w:sz w:val="18"/>
        </w:rPr>
        <w:t>Plan</w:t>
      </w:r>
    </w:p>
    <w:p>
      <w:pPr>
        <w:pStyle w:val="BodyText"/>
        <w:spacing w:before="3"/>
        <w:ind w:left="0"/>
        <w:rPr>
          <w:sz w:val="17"/>
        </w:rPr>
      </w:pPr>
    </w:p>
    <w:p>
      <w:pPr>
        <w:spacing w:before="0"/>
        <w:ind w:left="109" w:right="0" w:firstLine="0"/>
        <w:jc w:val="left"/>
        <w:rPr>
          <w:rFonts w:ascii="Arial"/>
          <w:b/>
          <w:i/>
          <w:sz w:val="16"/>
        </w:rPr>
      </w:pPr>
      <w:r>
        <w:rPr>
          <w:rFonts w:ascii="Arial"/>
          <w:b/>
          <w:i/>
          <w:smallCaps/>
          <w:sz w:val="16"/>
        </w:rPr>
        <w:t>Scenario</w:t>
      </w:r>
      <w:r>
        <w:rPr>
          <w:rFonts w:ascii="Arial"/>
          <w:b/>
          <w:i/>
          <w:smallCaps/>
          <w:spacing w:val="-9"/>
          <w:sz w:val="16"/>
        </w:rPr>
        <w:t> </w:t>
      </w:r>
      <w:r>
        <w:rPr>
          <w:rFonts w:ascii="Arial"/>
          <w:b/>
          <w:i/>
          <w:smallCaps/>
          <w:sz w:val="16"/>
        </w:rPr>
        <w:t>2:</w:t>
      </w:r>
      <w:r>
        <w:rPr>
          <w:rFonts w:ascii="Arial"/>
          <w:b/>
          <w:i/>
          <w:smallCaps/>
          <w:spacing w:val="-9"/>
          <w:sz w:val="16"/>
        </w:rPr>
        <w:t> </w:t>
      </w:r>
      <w:r>
        <w:rPr>
          <w:rFonts w:ascii="Arial"/>
          <w:b/>
          <w:i/>
          <w:smallCaps/>
          <w:sz w:val="16"/>
        </w:rPr>
        <w:t>strategic</w:t>
      </w:r>
      <w:r>
        <w:rPr>
          <w:rFonts w:ascii="Arial"/>
          <w:b/>
          <w:i/>
          <w:smallCaps/>
          <w:spacing w:val="-5"/>
          <w:sz w:val="16"/>
        </w:rPr>
        <w:t> </w:t>
      </w:r>
      <w:r>
        <w:rPr>
          <w:rFonts w:ascii="Arial"/>
          <w:b/>
          <w:i/>
          <w:smallCaps/>
          <w:spacing w:val="-2"/>
          <w:sz w:val="16"/>
        </w:rPr>
        <w:t>offsetting</w:t>
      </w:r>
    </w:p>
    <w:p>
      <w:pPr>
        <w:pStyle w:val="BodyText"/>
        <w:spacing w:before="2"/>
        <w:ind w:left="0"/>
        <w:rPr>
          <w:rFonts w:ascii="Arial"/>
          <w:b/>
          <w:i/>
          <w:sz w:val="19"/>
        </w:rPr>
      </w:pPr>
    </w:p>
    <w:p>
      <w:pPr>
        <w:pStyle w:val="BodyText"/>
        <w:spacing w:line="237" w:lineRule="auto" w:before="1"/>
        <w:ind w:right="122"/>
      </w:pPr>
      <w:r>
        <w:rPr/>
        <w:t>A</w:t>
      </w:r>
      <w:r>
        <w:rPr>
          <w:spacing w:val="-2"/>
        </w:rPr>
        <w:t> </w:t>
      </w:r>
      <w:r>
        <w:rPr/>
        <w:t>more</w:t>
      </w:r>
      <w:r>
        <w:rPr>
          <w:spacing w:val="-2"/>
        </w:rPr>
        <w:t> </w:t>
      </w:r>
      <w:r>
        <w:rPr/>
        <w:t>strategic</w:t>
      </w:r>
      <w:r>
        <w:rPr>
          <w:spacing w:val="-2"/>
        </w:rPr>
        <w:t> </w:t>
      </w:r>
      <w:r>
        <w:rPr/>
        <w:t>approach</w:t>
      </w:r>
      <w:r>
        <w:rPr>
          <w:spacing w:val="-2"/>
        </w:rPr>
        <w:t> </w:t>
      </w:r>
      <w:r>
        <w:rPr/>
        <w:t>to</w:t>
      </w:r>
      <w:r>
        <w:rPr>
          <w:spacing w:val="-2"/>
        </w:rPr>
        <w:t> </w:t>
      </w:r>
      <w:r>
        <w:rPr/>
        <w:t>offsets</w:t>
      </w:r>
      <w:r>
        <w:rPr>
          <w:spacing w:val="-1"/>
        </w:rPr>
        <w:t> </w:t>
      </w:r>
      <w:r>
        <w:rPr/>
        <w:t>than</w:t>
      </w:r>
      <w:r>
        <w:rPr>
          <w:spacing w:val="-2"/>
        </w:rPr>
        <w:t> </w:t>
      </w:r>
      <w:r>
        <w:rPr/>
        <w:t>the</w:t>
      </w:r>
      <w:r>
        <w:rPr>
          <w:spacing w:val="-2"/>
        </w:rPr>
        <w:t> </w:t>
      </w:r>
      <w:r>
        <w:rPr/>
        <w:t>status</w:t>
      </w:r>
      <w:r>
        <w:rPr>
          <w:spacing w:val="-1"/>
        </w:rPr>
        <w:t> </w:t>
      </w:r>
      <w:r>
        <w:rPr/>
        <w:t>quo</w:t>
      </w:r>
      <w:r>
        <w:rPr>
          <w:spacing w:val="-2"/>
        </w:rPr>
        <w:t> </w:t>
      </w:r>
      <w:r>
        <w:rPr/>
        <w:t>approach</w:t>
      </w:r>
      <w:r>
        <w:rPr>
          <w:spacing w:val="-2"/>
        </w:rPr>
        <w:t> </w:t>
      </w:r>
      <w:r>
        <w:rPr/>
        <w:t>is</w:t>
      </w:r>
      <w:r>
        <w:rPr>
          <w:spacing w:val="-1"/>
        </w:rPr>
        <w:t> </w:t>
      </w:r>
      <w:r>
        <w:rPr/>
        <w:t>possible</w:t>
      </w:r>
      <w:r>
        <w:rPr>
          <w:spacing w:val="-2"/>
        </w:rPr>
        <w:t> </w:t>
      </w:r>
      <w:r>
        <w:rPr/>
        <w:t>under</w:t>
      </w:r>
      <w:r>
        <w:rPr>
          <w:spacing w:val="-2"/>
        </w:rPr>
        <w:t> </w:t>
      </w:r>
      <w:r>
        <w:rPr/>
        <w:t>an</w:t>
      </w:r>
      <w:r>
        <w:rPr>
          <w:spacing w:val="-2"/>
        </w:rPr>
        <w:t> </w:t>
      </w:r>
      <w:r>
        <w:rPr/>
        <w:t>EPBC</w:t>
      </w:r>
      <w:r>
        <w:rPr>
          <w:spacing w:val="-2"/>
        </w:rPr>
        <w:t> </w:t>
      </w:r>
      <w:r>
        <w:rPr/>
        <w:t>strategic</w:t>
      </w:r>
      <w:r>
        <w:rPr>
          <w:spacing w:val="-2"/>
        </w:rPr>
        <w:t> </w:t>
      </w:r>
      <w:r>
        <w:rPr/>
        <w:t>assessment</w:t>
      </w:r>
      <w:r>
        <w:rPr>
          <w:spacing w:val="-1"/>
        </w:rPr>
        <w:t> </w:t>
      </w:r>
      <w:r>
        <w:rPr/>
        <w:t>(Part</w:t>
      </w:r>
      <w:r>
        <w:rPr>
          <w:spacing w:val="-1"/>
        </w:rPr>
        <w:t> </w:t>
      </w:r>
      <w:r>
        <w:rPr/>
        <w:t>10</w:t>
      </w:r>
      <w:r>
        <w:rPr>
          <w:spacing w:val="-2"/>
        </w:rPr>
        <w:t> </w:t>
      </w:r>
      <w:r>
        <w:rPr/>
        <w:t>of</w:t>
      </w:r>
      <w:r>
        <w:rPr>
          <w:spacing w:val="-1"/>
        </w:rPr>
        <w:t> </w:t>
      </w:r>
      <w:r>
        <w:rPr/>
        <w:t>the EPBC Act). While normal project-by-project assessment processes (Parts 7-9 of the EPBC Act) are required to deliver offsets in accordance</w:t>
      </w:r>
      <w:r>
        <w:rPr>
          <w:spacing w:val="-3"/>
        </w:rPr>
        <w:t> </w:t>
      </w:r>
      <w:r>
        <w:rPr/>
        <w:t>with</w:t>
      </w:r>
      <w:r>
        <w:rPr>
          <w:spacing w:val="-3"/>
        </w:rPr>
        <w:t> </w:t>
      </w:r>
      <w:r>
        <w:rPr/>
        <w:t>the</w:t>
      </w:r>
      <w:r>
        <w:rPr>
          <w:spacing w:val="-3"/>
        </w:rPr>
        <w:t> </w:t>
      </w:r>
      <w:r>
        <w:rPr/>
        <w:t>EPBC</w:t>
      </w:r>
      <w:r>
        <w:rPr>
          <w:spacing w:val="-3"/>
        </w:rPr>
        <w:t> </w:t>
      </w:r>
      <w:r>
        <w:rPr/>
        <w:t>Environmental</w:t>
      </w:r>
      <w:r>
        <w:rPr>
          <w:spacing w:val="-2"/>
        </w:rPr>
        <w:t> </w:t>
      </w:r>
      <w:r>
        <w:rPr/>
        <w:t>Offsets</w:t>
      </w:r>
      <w:r>
        <w:rPr>
          <w:spacing w:val="-3"/>
        </w:rPr>
        <w:t> </w:t>
      </w:r>
      <w:r>
        <w:rPr/>
        <w:t>policy</w:t>
      </w:r>
      <w:r>
        <w:rPr>
          <w:spacing w:val="-3"/>
        </w:rPr>
        <w:t> </w:t>
      </w:r>
      <w:r>
        <w:rPr/>
        <w:t>(2012)</w:t>
      </w:r>
      <w:r>
        <w:rPr>
          <w:spacing w:val="-2"/>
        </w:rPr>
        <w:t> </w:t>
      </w:r>
      <w:r>
        <w:rPr/>
        <w:t>and</w:t>
      </w:r>
      <w:r>
        <w:rPr>
          <w:spacing w:val="-3"/>
        </w:rPr>
        <w:t> </w:t>
      </w:r>
      <w:r>
        <w:rPr/>
        <w:t>associated</w:t>
      </w:r>
      <w:r>
        <w:rPr>
          <w:spacing w:val="-3"/>
        </w:rPr>
        <w:t> </w:t>
      </w:r>
      <w:r>
        <w:rPr/>
        <w:t>calculator,</w:t>
      </w:r>
      <w:r>
        <w:rPr>
          <w:spacing w:val="-2"/>
        </w:rPr>
        <w:t> </w:t>
      </w:r>
      <w:r>
        <w:rPr/>
        <w:t>strategic</w:t>
      </w:r>
      <w:r>
        <w:rPr>
          <w:spacing w:val="-3"/>
        </w:rPr>
        <w:t> </w:t>
      </w:r>
      <w:r>
        <w:rPr/>
        <w:t>assessments</w:t>
      </w:r>
      <w:r>
        <w:rPr>
          <w:spacing w:val="-3"/>
        </w:rPr>
        <w:t> </w:t>
      </w:r>
      <w:r>
        <w:rPr/>
        <w:t>are</w:t>
      </w:r>
      <w:r>
        <w:rPr>
          <w:spacing w:val="-3"/>
        </w:rPr>
        <w:t> </w:t>
      </w:r>
      <w:r>
        <w:rPr/>
        <w:t>directed</w:t>
      </w:r>
      <w:r>
        <w:rPr>
          <w:spacing w:val="-3"/>
        </w:rPr>
        <w:t> </w:t>
      </w:r>
      <w:r>
        <w:rPr/>
        <w:t>by</w:t>
      </w:r>
      <w:r>
        <w:rPr>
          <w:spacing w:val="-3"/>
        </w:rPr>
        <w:t> </w:t>
      </w:r>
      <w:r>
        <w:rPr/>
        <w:t>a set of Terms of Reference which generally only require residual impacts to be offset in accordance </w:t>
      </w:r>
      <w:r>
        <w:rPr>
          <w:i/>
        </w:rPr>
        <w:t>with the principles </w:t>
      </w:r>
      <w:r>
        <w:rPr/>
        <w:t>of that policy, and without necessarily needing to meet the requirements established through the calculator.</w:t>
      </w:r>
    </w:p>
    <w:p>
      <w:pPr>
        <w:pStyle w:val="BodyText"/>
        <w:spacing w:line="237" w:lineRule="auto" w:before="199"/>
        <w:ind w:right="168"/>
      </w:pPr>
      <w:r>
        <w:rPr/>
        <w:t>The flexibility to move away from the calculator is offered on the provision that a more strategic package of offsets can be delivered through Part 10 assessments. The strategic nature of these offsets is intended to provide a better environmental outcome than would otherwise be delivered through project-by-project assessments. For example, strategic assessments can coordinate offset delivery to provide larger, consolidated offsets in key locations, improving the relative resilience and long- term</w:t>
      </w:r>
      <w:r>
        <w:rPr>
          <w:spacing w:val="-4"/>
        </w:rPr>
        <w:t> </w:t>
      </w:r>
      <w:r>
        <w:rPr/>
        <w:t>viability</w:t>
      </w:r>
      <w:r>
        <w:rPr>
          <w:spacing w:val="-3"/>
        </w:rPr>
        <w:t> </w:t>
      </w:r>
      <w:r>
        <w:rPr/>
        <w:t>of</w:t>
      </w:r>
      <w:r>
        <w:rPr>
          <w:spacing w:val="-2"/>
        </w:rPr>
        <w:t> </w:t>
      </w:r>
      <w:r>
        <w:rPr/>
        <w:t>the</w:t>
      </w:r>
      <w:r>
        <w:rPr>
          <w:spacing w:val="-3"/>
        </w:rPr>
        <w:t> </w:t>
      </w:r>
      <w:r>
        <w:rPr/>
        <w:t>values</w:t>
      </w:r>
      <w:r>
        <w:rPr>
          <w:spacing w:val="-3"/>
        </w:rPr>
        <w:t> </w:t>
      </w:r>
      <w:r>
        <w:rPr/>
        <w:t>protected.</w:t>
      </w:r>
      <w:r>
        <w:rPr>
          <w:spacing w:val="-2"/>
        </w:rPr>
        <w:t> </w:t>
      </w:r>
      <w:r>
        <w:rPr/>
        <w:t>In</w:t>
      </w:r>
      <w:r>
        <w:rPr>
          <w:spacing w:val="-3"/>
        </w:rPr>
        <w:t> </w:t>
      </w:r>
      <w:r>
        <w:rPr/>
        <w:t>contrast,</w:t>
      </w:r>
      <w:r>
        <w:rPr>
          <w:spacing w:val="-2"/>
        </w:rPr>
        <w:t> </w:t>
      </w:r>
      <w:r>
        <w:rPr/>
        <w:t>project-by-project</w:t>
      </w:r>
      <w:r>
        <w:rPr>
          <w:spacing w:val="-2"/>
        </w:rPr>
        <w:t> </w:t>
      </w:r>
      <w:r>
        <w:rPr/>
        <w:t>assessments</w:t>
      </w:r>
      <w:r>
        <w:rPr>
          <w:spacing w:val="-2"/>
        </w:rPr>
        <w:t> </w:t>
      </w:r>
      <w:r>
        <w:rPr/>
        <w:t>tend</w:t>
      </w:r>
      <w:r>
        <w:rPr>
          <w:spacing w:val="-3"/>
        </w:rPr>
        <w:t> </w:t>
      </w:r>
      <w:r>
        <w:rPr/>
        <w:t>to</w:t>
      </w:r>
      <w:r>
        <w:rPr>
          <w:spacing w:val="-3"/>
        </w:rPr>
        <w:t> </w:t>
      </w:r>
      <w:r>
        <w:rPr/>
        <w:t>lead</w:t>
      </w:r>
      <w:r>
        <w:rPr>
          <w:spacing w:val="-3"/>
        </w:rPr>
        <w:t> </w:t>
      </w:r>
      <w:r>
        <w:rPr/>
        <w:t>to</w:t>
      </w:r>
      <w:r>
        <w:rPr>
          <w:spacing w:val="-3"/>
        </w:rPr>
        <w:t> </w:t>
      </w:r>
      <w:r>
        <w:rPr/>
        <w:t>the</w:t>
      </w:r>
      <w:r>
        <w:rPr>
          <w:spacing w:val="-2"/>
        </w:rPr>
        <w:t> </w:t>
      </w:r>
      <w:r>
        <w:rPr/>
        <w:t>delivery</w:t>
      </w:r>
      <w:r>
        <w:rPr>
          <w:spacing w:val="-3"/>
        </w:rPr>
        <w:t> </w:t>
      </w:r>
      <w:r>
        <w:rPr/>
        <w:t>of</w:t>
      </w:r>
      <w:r>
        <w:rPr>
          <w:spacing w:val="-2"/>
        </w:rPr>
        <w:t> </w:t>
      </w:r>
      <w:r>
        <w:rPr/>
        <w:t>many,</w:t>
      </w:r>
      <w:r>
        <w:rPr>
          <w:spacing w:val="-2"/>
        </w:rPr>
        <w:t> </w:t>
      </w:r>
      <w:r>
        <w:rPr/>
        <w:t>smaller offset sites that are often disconnected.</w:t>
      </w:r>
    </w:p>
    <w:p>
      <w:pPr>
        <w:pStyle w:val="BodyText"/>
        <w:spacing w:line="237" w:lineRule="auto" w:before="194"/>
      </w:pPr>
      <w:r>
        <w:rPr/>
        <w:t>The</w:t>
      </w:r>
      <w:r>
        <w:rPr>
          <w:spacing w:val="-3"/>
        </w:rPr>
        <w:t> </w:t>
      </w:r>
      <w:r>
        <w:rPr/>
        <w:t>two</w:t>
      </w:r>
      <w:r>
        <w:rPr>
          <w:spacing w:val="-3"/>
        </w:rPr>
        <w:t> </w:t>
      </w:r>
      <w:r>
        <w:rPr/>
        <w:t>factors</w:t>
      </w:r>
      <w:r>
        <w:rPr>
          <w:spacing w:val="-2"/>
        </w:rPr>
        <w:t> </w:t>
      </w:r>
      <w:r>
        <w:rPr/>
        <w:t>that</w:t>
      </w:r>
      <w:r>
        <w:rPr>
          <w:spacing w:val="-2"/>
        </w:rPr>
        <w:t> </w:t>
      </w:r>
      <w:r>
        <w:rPr/>
        <w:t>could</w:t>
      </w:r>
      <w:r>
        <w:rPr>
          <w:spacing w:val="-3"/>
        </w:rPr>
        <w:t> </w:t>
      </w:r>
      <w:r>
        <w:rPr/>
        <w:t>potentially</w:t>
      </w:r>
      <w:r>
        <w:rPr>
          <w:spacing w:val="-3"/>
        </w:rPr>
        <w:t> </w:t>
      </w:r>
      <w:r>
        <w:rPr/>
        <w:t>provide</w:t>
      </w:r>
      <w:r>
        <w:rPr>
          <w:spacing w:val="-3"/>
        </w:rPr>
        <w:t> </w:t>
      </w:r>
      <w:r>
        <w:rPr/>
        <w:t>an</w:t>
      </w:r>
      <w:r>
        <w:rPr>
          <w:spacing w:val="-3"/>
        </w:rPr>
        <w:t> </w:t>
      </w:r>
      <w:r>
        <w:rPr/>
        <w:t>improved</w:t>
      </w:r>
      <w:r>
        <w:rPr>
          <w:spacing w:val="-3"/>
        </w:rPr>
        <w:t> </w:t>
      </w:r>
      <w:r>
        <w:rPr/>
        <w:t>strategic</w:t>
      </w:r>
      <w:r>
        <w:rPr>
          <w:spacing w:val="-3"/>
        </w:rPr>
        <w:t> </w:t>
      </w:r>
      <w:r>
        <w:rPr/>
        <w:t>outcome</w:t>
      </w:r>
      <w:r>
        <w:rPr>
          <w:spacing w:val="-3"/>
        </w:rPr>
        <w:t> </w:t>
      </w:r>
      <w:r>
        <w:rPr/>
        <w:t>and</w:t>
      </w:r>
      <w:r>
        <w:rPr>
          <w:spacing w:val="-3"/>
        </w:rPr>
        <w:t> </w:t>
      </w:r>
      <w:r>
        <w:rPr/>
        <w:t>support</w:t>
      </w:r>
      <w:r>
        <w:rPr>
          <w:spacing w:val="-2"/>
        </w:rPr>
        <w:t> </w:t>
      </w:r>
      <w:r>
        <w:rPr/>
        <w:t>a</w:t>
      </w:r>
      <w:r>
        <w:rPr>
          <w:spacing w:val="-3"/>
        </w:rPr>
        <w:t> </w:t>
      </w:r>
      <w:r>
        <w:rPr/>
        <w:t>move</w:t>
      </w:r>
      <w:r>
        <w:rPr>
          <w:spacing w:val="-2"/>
        </w:rPr>
        <w:t> </w:t>
      </w:r>
      <w:r>
        <w:rPr/>
        <w:t>away</w:t>
      </w:r>
      <w:r>
        <w:rPr>
          <w:spacing w:val="-3"/>
        </w:rPr>
        <w:t> </w:t>
      </w:r>
      <w:r>
        <w:rPr/>
        <w:t>from</w:t>
      </w:r>
      <w:r>
        <w:rPr>
          <w:spacing w:val="-4"/>
        </w:rPr>
        <w:t> </w:t>
      </w:r>
      <w:r>
        <w:rPr/>
        <w:t>the</w:t>
      </w:r>
      <w:r>
        <w:rPr>
          <w:spacing w:val="-2"/>
        </w:rPr>
        <w:t> </w:t>
      </w:r>
      <w:r>
        <w:rPr/>
        <w:t>calculator</w:t>
      </w:r>
      <w:r>
        <w:rPr>
          <w:spacing w:val="-2"/>
        </w:rPr>
        <w:t> </w:t>
      </w:r>
      <w:r>
        <w:rPr/>
        <w:t>for the NWGGA include:</w:t>
      </w:r>
    </w:p>
    <w:p>
      <w:pPr>
        <w:pStyle w:val="ListParagraph"/>
        <w:numPr>
          <w:ilvl w:val="0"/>
          <w:numId w:val="1"/>
        </w:numPr>
        <w:tabs>
          <w:tab w:pos="469" w:val="left" w:leader="none"/>
        </w:tabs>
        <w:spacing w:line="237" w:lineRule="auto" w:before="201" w:after="0"/>
        <w:ind w:left="469" w:right="216" w:hanging="360"/>
        <w:jc w:val="left"/>
        <w:rPr>
          <w:sz w:val="18"/>
        </w:rPr>
      </w:pPr>
      <w:r>
        <w:rPr>
          <w:sz w:val="18"/>
        </w:rPr>
        <w:t>Upfront delivery of a significant proportion of the offset liability. The earlier offset sites can be secured and managed, the better</w:t>
      </w:r>
      <w:r>
        <w:rPr>
          <w:spacing w:val="-2"/>
          <w:sz w:val="18"/>
        </w:rPr>
        <w:t> </w:t>
      </w:r>
      <w:r>
        <w:rPr>
          <w:sz w:val="18"/>
        </w:rPr>
        <w:t>the</w:t>
      </w:r>
      <w:r>
        <w:rPr>
          <w:spacing w:val="-3"/>
          <w:sz w:val="18"/>
        </w:rPr>
        <w:t> </w:t>
      </w:r>
      <w:r>
        <w:rPr>
          <w:sz w:val="18"/>
        </w:rPr>
        <w:t>outcome</w:t>
      </w:r>
      <w:r>
        <w:rPr>
          <w:spacing w:val="-3"/>
          <w:sz w:val="18"/>
        </w:rPr>
        <w:t> </w:t>
      </w:r>
      <w:r>
        <w:rPr>
          <w:sz w:val="18"/>
        </w:rPr>
        <w:t>for</w:t>
      </w:r>
      <w:r>
        <w:rPr>
          <w:spacing w:val="-2"/>
          <w:sz w:val="18"/>
        </w:rPr>
        <w:t> </w:t>
      </w:r>
      <w:r>
        <w:rPr>
          <w:sz w:val="18"/>
        </w:rPr>
        <w:t>the</w:t>
      </w:r>
      <w:r>
        <w:rPr>
          <w:spacing w:val="-3"/>
          <w:sz w:val="18"/>
        </w:rPr>
        <w:t> </w:t>
      </w:r>
      <w:r>
        <w:rPr>
          <w:sz w:val="18"/>
        </w:rPr>
        <w:t>values</w:t>
      </w:r>
      <w:r>
        <w:rPr>
          <w:spacing w:val="-3"/>
          <w:sz w:val="18"/>
        </w:rPr>
        <w:t> </w:t>
      </w:r>
      <w:r>
        <w:rPr>
          <w:sz w:val="18"/>
        </w:rPr>
        <w:t>that</w:t>
      </w:r>
      <w:r>
        <w:rPr>
          <w:spacing w:val="-2"/>
          <w:sz w:val="18"/>
        </w:rPr>
        <w:t> </w:t>
      </w:r>
      <w:r>
        <w:rPr>
          <w:sz w:val="18"/>
        </w:rPr>
        <w:t>are</w:t>
      </w:r>
      <w:r>
        <w:rPr>
          <w:spacing w:val="-3"/>
          <w:sz w:val="18"/>
        </w:rPr>
        <w:t> </w:t>
      </w:r>
      <w:r>
        <w:rPr>
          <w:sz w:val="18"/>
        </w:rPr>
        <w:t>protected.</w:t>
      </w:r>
      <w:r>
        <w:rPr>
          <w:spacing w:val="-2"/>
          <w:sz w:val="18"/>
        </w:rPr>
        <w:t> </w:t>
      </w:r>
      <w:r>
        <w:rPr>
          <w:sz w:val="18"/>
        </w:rPr>
        <w:t>If</w:t>
      </w:r>
      <w:r>
        <w:rPr>
          <w:spacing w:val="-2"/>
          <w:sz w:val="18"/>
        </w:rPr>
        <w:t> </w:t>
      </w:r>
      <w:r>
        <w:rPr>
          <w:sz w:val="18"/>
        </w:rPr>
        <w:t>offsets</w:t>
      </w:r>
      <w:r>
        <w:rPr>
          <w:spacing w:val="-3"/>
          <w:sz w:val="18"/>
        </w:rPr>
        <w:t> </w:t>
      </w:r>
      <w:r>
        <w:rPr>
          <w:sz w:val="18"/>
        </w:rPr>
        <w:t>are</w:t>
      </w:r>
      <w:r>
        <w:rPr>
          <w:spacing w:val="-3"/>
          <w:sz w:val="18"/>
        </w:rPr>
        <w:t> </w:t>
      </w:r>
      <w:r>
        <w:rPr>
          <w:sz w:val="18"/>
        </w:rPr>
        <w:t>delivered</w:t>
      </w:r>
      <w:r>
        <w:rPr>
          <w:spacing w:val="-3"/>
          <w:sz w:val="18"/>
        </w:rPr>
        <w:t> </w:t>
      </w:r>
      <w:r>
        <w:rPr>
          <w:sz w:val="18"/>
        </w:rPr>
        <w:t>in</w:t>
      </w:r>
      <w:r>
        <w:rPr>
          <w:spacing w:val="-3"/>
          <w:sz w:val="18"/>
        </w:rPr>
        <w:t> </w:t>
      </w:r>
      <w:r>
        <w:rPr>
          <w:sz w:val="18"/>
        </w:rPr>
        <w:t>advance</w:t>
      </w:r>
      <w:r>
        <w:rPr>
          <w:spacing w:val="-3"/>
          <w:sz w:val="18"/>
        </w:rPr>
        <w:t> </w:t>
      </w:r>
      <w:r>
        <w:rPr>
          <w:sz w:val="18"/>
        </w:rPr>
        <w:t>of</w:t>
      </w:r>
      <w:r>
        <w:rPr>
          <w:spacing w:val="-2"/>
          <w:sz w:val="18"/>
        </w:rPr>
        <w:t> </w:t>
      </w:r>
      <w:r>
        <w:rPr>
          <w:sz w:val="18"/>
        </w:rPr>
        <w:t>the</w:t>
      </w:r>
      <w:r>
        <w:rPr>
          <w:spacing w:val="-3"/>
          <w:sz w:val="18"/>
        </w:rPr>
        <w:t> </w:t>
      </w:r>
      <w:r>
        <w:rPr>
          <w:sz w:val="18"/>
        </w:rPr>
        <w:t>impacts,</w:t>
      </w:r>
      <w:r>
        <w:rPr>
          <w:spacing w:val="-2"/>
          <w:sz w:val="18"/>
        </w:rPr>
        <w:t> </w:t>
      </w:r>
      <w:r>
        <w:rPr>
          <w:sz w:val="18"/>
        </w:rPr>
        <w:t>there</w:t>
      </w:r>
      <w:r>
        <w:rPr>
          <w:spacing w:val="-3"/>
          <w:sz w:val="18"/>
        </w:rPr>
        <w:t> </w:t>
      </w:r>
      <w:r>
        <w:rPr>
          <w:sz w:val="18"/>
        </w:rPr>
        <w:t>is</w:t>
      </w:r>
      <w:r>
        <w:rPr>
          <w:spacing w:val="-3"/>
          <w:sz w:val="18"/>
        </w:rPr>
        <w:t> </w:t>
      </w:r>
      <w:r>
        <w:rPr>
          <w:sz w:val="18"/>
        </w:rPr>
        <w:t>the</w:t>
      </w:r>
      <w:r>
        <w:rPr>
          <w:spacing w:val="-3"/>
          <w:sz w:val="18"/>
        </w:rPr>
        <w:t> </w:t>
      </w:r>
      <w:r>
        <w:rPr>
          <w:sz w:val="18"/>
        </w:rPr>
        <w:t>potential to realise real gains through early threat management and this can lead to offsets which genuinely compensate for the impacts when they occur</w:t>
      </w:r>
    </w:p>
    <w:p>
      <w:pPr>
        <w:pStyle w:val="ListParagraph"/>
        <w:numPr>
          <w:ilvl w:val="0"/>
          <w:numId w:val="1"/>
        </w:numPr>
        <w:tabs>
          <w:tab w:pos="469" w:val="left" w:leader="none"/>
        </w:tabs>
        <w:spacing w:line="240" w:lineRule="auto" w:before="59" w:after="0"/>
        <w:ind w:left="469" w:right="0" w:hanging="360"/>
        <w:jc w:val="left"/>
        <w:rPr>
          <w:sz w:val="18"/>
        </w:rPr>
      </w:pPr>
      <w:r>
        <w:rPr>
          <w:sz w:val="18"/>
        </w:rPr>
        <w:t>Securing</w:t>
      </w:r>
      <w:r>
        <w:rPr>
          <w:spacing w:val="-5"/>
          <w:sz w:val="18"/>
        </w:rPr>
        <w:t> </w:t>
      </w:r>
      <w:r>
        <w:rPr>
          <w:sz w:val="18"/>
        </w:rPr>
        <w:t>and</w:t>
      </w:r>
      <w:r>
        <w:rPr>
          <w:spacing w:val="-5"/>
          <w:sz w:val="18"/>
        </w:rPr>
        <w:t> </w:t>
      </w:r>
      <w:r>
        <w:rPr>
          <w:sz w:val="18"/>
        </w:rPr>
        <w:t>managing</w:t>
      </w:r>
      <w:r>
        <w:rPr>
          <w:spacing w:val="-5"/>
          <w:sz w:val="18"/>
        </w:rPr>
        <w:t> </w:t>
      </w:r>
      <w:r>
        <w:rPr>
          <w:sz w:val="18"/>
        </w:rPr>
        <w:t>areas</w:t>
      </w:r>
      <w:r>
        <w:rPr>
          <w:spacing w:val="-4"/>
          <w:sz w:val="18"/>
        </w:rPr>
        <w:t> </w:t>
      </w:r>
      <w:r>
        <w:rPr>
          <w:sz w:val="18"/>
        </w:rPr>
        <w:t>of</w:t>
      </w:r>
      <w:r>
        <w:rPr>
          <w:spacing w:val="-4"/>
          <w:sz w:val="18"/>
        </w:rPr>
        <w:t> </w:t>
      </w:r>
      <w:r>
        <w:rPr>
          <w:sz w:val="18"/>
        </w:rPr>
        <w:t>land</w:t>
      </w:r>
      <w:r>
        <w:rPr>
          <w:spacing w:val="-5"/>
          <w:sz w:val="18"/>
        </w:rPr>
        <w:t> </w:t>
      </w:r>
      <w:r>
        <w:rPr>
          <w:sz w:val="18"/>
        </w:rPr>
        <w:t>that</w:t>
      </w:r>
      <w:r>
        <w:rPr>
          <w:spacing w:val="-4"/>
          <w:sz w:val="18"/>
        </w:rPr>
        <w:t> </w:t>
      </w:r>
      <w:r>
        <w:rPr>
          <w:sz w:val="18"/>
        </w:rPr>
        <w:t>meet</w:t>
      </w:r>
      <w:r>
        <w:rPr>
          <w:spacing w:val="-4"/>
          <w:sz w:val="18"/>
        </w:rPr>
        <w:t> </w:t>
      </w:r>
      <w:r>
        <w:rPr>
          <w:sz w:val="18"/>
        </w:rPr>
        <w:t>at</w:t>
      </w:r>
      <w:r>
        <w:rPr>
          <w:spacing w:val="-3"/>
          <w:sz w:val="18"/>
        </w:rPr>
        <w:t> </w:t>
      </w:r>
      <w:r>
        <w:rPr>
          <w:sz w:val="18"/>
        </w:rPr>
        <w:t>least</w:t>
      </w:r>
      <w:r>
        <w:rPr>
          <w:spacing w:val="-4"/>
          <w:sz w:val="18"/>
        </w:rPr>
        <w:t> </w:t>
      </w:r>
      <w:r>
        <w:rPr>
          <w:sz w:val="18"/>
        </w:rPr>
        <w:t>one</w:t>
      </w:r>
      <w:r>
        <w:rPr>
          <w:spacing w:val="-5"/>
          <w:sz w:val="18"/>
        </w:rPr>
        <w:t> </w:t>
      </w:r>
      <w:r>
        <w:rPr>
          <w:sz w:val="18"/>
        </w:rPr>
        <w:t>of</w:t>
      </w:r>
      <w:r>
        <w:rPr>
          <w:spacing w:val="-4"/>
          <w:sz w:val="18"/>
        </w:rPr>
        <w:t> </w:t>
      </w:r>
      <w:r>
        <w:rPr>
          <w:sz w:val="18"/>
        </w:rPr>
        <w:t>the</w:t>
      </w:r>
      <w:r>
        <w:rPr>
          <w:spacing w:val="-4"/>
          <w:sz w:val="18"/>
        </w:rPr>
        <w:t> </w:t>
      </w:r>
      <w:r>
        <w:rPr>
          <w:sz w:val="18"/>
        </w:rPr>
        <w:t>following</w:t>
      </w:r>
      <w:r>
        <w:rPr>
          <w:spacing w:val="-5"/>
          <w:sz w:val="18"/>
        </w:rPr>
        <w:t> </w:t>
      </w:r>
      <w:r>
        <w:rPr>
          <w:sz w:val="18"/>
        </w:rPr>
        <w:t>strategic</w:t>
      </w:r>
      <w:r>
        <w:rPr>
          <w:spacing w:val="-5"/>
          <w:sz w:val="18"/>
        </w:rPr>
        <w:t> </w:t>
      </w:r>
      <w:r>
        <w:rPr>
          <w:sz w:val="18"/>
        </w:rPr>
        <w:t>landscape</w:t>
      </w:r>
      <w:r>
        <w:rPr>
          <w:spacing w:val="-5"/>
          <w:sz w:val="18"/>
        </w:rPr>
        <w:t> </w:t>
      </w:r>
      <w:r>
        <w:rPr>
          <w:spacing w:val="-2"/>
          <w:sz w:val="18"/>
        </w:rPr>
        <w:t>criteria:</w:t>
      </w:r>
    </w:p>
    <w:p>
      <w:pPr>
        <w:pStyle w:val="ListParagraph"/>
        <w:numPr>
          <w:ilvl w:val="1"/>
          <w:numId w:val="1"/>
        </w:numPr>
        <w:tabs>
          <w:tab w:pos="894" w:val="left" w:leader="none"/>
        </w:tabs>
        <w:spacing w:line="240" w:lineRule="auto" w:before="55" w:after="0"/>
        <w:ind w:left="894" w:right="0" w:hanging="359"/>
        <w:jc w:val="left"/>
        <w:rPr>
          <w:sz w:val="18"/>
        </w:rPr>
      </w:pPr>
      <w:r>
        <w:rPr>
          <w:sz w:val="18"/>
        </w:rPr>
        <w:t>Protection</w:t>
      </w:r>
      <w:r>
        <w:rPr>
          <w:spacing w:val="-7"/>
          <w:sz w:val="18"/>
        </w:rPr>
        <w:t> </w:t>
      </w:r>
      <w:r>
        <w:rPr>
          <w:sz w:val="18"/>
        </w:rPr>
        <w:t>of</w:t>
      </w:r>
      <w:r>
        <w:rPr>
          <w:spacing w:val="-5"/>
          <w:sz w:val="18"/>
        </w:rPr>
        <w:t> </w:t>
      </w:r>
      <w:r>
        <w:rPr>
          <w:sz w:val="18"/>
        </w:rPr>
        <w:t>larger</w:t>
      </w:r>
      <w:r>
        <w:rPr>
          <w:spacing w:val="-6"/>
          <w:sz w:val="18"/>
        </w:rPr>
        <w:t> </w:t>
      </w:r>
      <w:r>
        <w:rPr>
          <w:sz w:val="18"/>
        </w:rPr>
        <w:t>land</w:t>
      </w:r>
      <w:r>
        <w:rPr>
          <w:spacing w:val="-6"/>
          <w:sz w:val="18"/>
        </w:rPr>
        <w:t> </w:t>
      </w:r>
      <w:r>
        <w:rPr>
          <w:sz w:val="18"/>
        </w:rPr>
        <w:t>parcels</w:t>
      </w:r>
      <w:r>
        <w:rPr>
          <w:spacing w:val="-5"/>
          <w:sz w:val="18"/>
        </w:rPr>
        <w:t> </w:t>
      </w:r>
      <w:r>
        <w:rPr>
          <w:sz w:val="18"/>
        </w:rPr>
        <w:t>compared</w:t>
      </w:r>
      <w:r>
        <w:rPr>
          <w:spacing w:val="-7"/>
          <w:sz w:val="18"/>
        </w:rPr>
        <w:t> </w:t>
      </w:r>
      <w:r>
        <w:rPr>
          <w:sz w:val="18"/>
        </w:rPr>
        <w:t>to</w:t>
      </w:r>
      <w:r>
        <w:rPr>
          <w:spacing w:val="-6"/>
          <w:sz w:val="18"/>
        </w:rPr>
        <w:t> </w:t>
      </w:r>
      <w:r>
        <w:rPr>
          <w:sz w:val="18"/>
        </w:rPr>
        <w:t>typical</w:t>
      </w:r>
      <w:r>
        <w:rPr>
          <w:spacing w:val="-7"/>
          <w:sz w:val="18"/>
        </w:rPr>
        <w:t> </w:t>
      </w:r>
      <w:r>
        <w:rPr>
          <w:sz w:val="18"/>
        </w:rPr>
        <w:t>project-by-project</w:t>
      </w:r>
      <w:r>
        <w:rPr>
          <w:spacing w:val="-7"/>
          <w:sz w:val="18"/>
        </w:rPr>
        <w:t> </w:t>
      </w:r>
      <w:r>
        <w:rPr>
          <w:spacing w:val="-2"/>
          <w:sz w:val="18"/>
        </w:rPr>
        <w:t>offsets</w:t>
      </w:r>
    </w:p>
    <w:p>
      <w:pPr>
        <w:pStyle w:val="ListParagraph"/>
        <w:numPr>
          <w:ilvl w:val="1"/>
          <w:numId w:val="1"/>
        </w:numPr>
        <w:tabs>
          <w:tab w:pos="894" w:val="left" w:leader="none"/>
        </w:tabs>
        <w:spacing w:line="240" w:lineRule="auto" w:before="59" w:after="0"/>
        <w:ind w:left="894" w:right="0" w:hanging="359"/>
        <w:jc w:val="left"/>
        <w:rPr>
          <w:sz w:val="18"/>
        </w:rPr>
      </w:pPr>
      <w:r>
        <w:rPr>
          <w:sz w:val="18"/>
        </w:rPr>
        <w:t>Located</w:t>
      </w:r>
      <w:r>
        <w:rPr>
          <w:spacing w:val="-6"/>
          <w:sz w:val="18"/>
        </w:rPr>
        <w:t> </w:t>
      </w:r>
      <w:r>
        <w:rPr>
          <w:sz w:val="18"/>
        </w:rPr>
        <w:t>within</w:t>
      </w:r>
      <w:r>
        <w:rPr>
          <w:spacing w:val="-6"/>
          <w:sz w:val="18"/>
        </w:rPr>
        <w:t> </w:t>
      </w:r>
      <w:r>
        <w:rPr>
          <w:sz w:val="18"/>
        </w:rPr>
        <w:t>a</w:t>
      </w:r>
      <w:r>
        <w:rPr>
          <w:spacing w:val="-5"/>
          <w:sz w:val="18"/>
        </w:rPr>
        <w:t> </w:t>
      </w:r>
      <w:r>
        <w:rPr>
          <w:sz w:val="18"/>
        </w:rPr>
        <w:t>key</w:t>
      </w:r>
      <w:r>
        <w:rPr>
          <w:spacing w:val="-6"/>
          <w:sz w:val="18"/>
        </w:rPr>
        <w:t> </w:t>
      </w:r>
      <w:r>
        <w:rPr>
          <w:sz w:val="18"/>
        </w:rPr>
        <w:t>biodiversity</w:t>
      </w:r>
      <w:r>
        <w:rPr>
          <w:spacing w:val="-5"/>
          <w:sz w:val="18"/>
        </w:rPr>
        <w:t> </w:t>
      </w:r>
      <w:r>
        <w:rPr>
          <w:sz w:val="18"/>
        </w:rPr>
        <w:t>corridor</w:t>
      </w:r>
      <w:r>
        <w:rPr>
          <w:spacing w:val="-5"/>
          <w:sz w:val="18"/>
        </w:rPr>
        <w:t> </w:t>
      </w:r>
      <w:r>
        <w:rPr>
          <w:sz w:val="18"/>
        </w:rPr>
        <w:t>and</w:t>
      </w:r>
      <w:r>
        <w:rPr>
          <w:spacing w:val="-5"/>
          <w:sz w:val="18"/>
        </w:rPr>
        <w:t> </w:t>
      </w:r>
      <w:r>
        <w:rPr>
          <w:sz w:val="18"/>
        </w:rPr>
        <w:t>improves</w:t>
      </w:r>
      <w:r>
        <w:rPr>
          <w:spacing w:val="-6"/>
          <w:sz w:val="18"/>
        </w:rPr>
        <w:t> </w:t>
      </w:r>
      <w:r>
        <w:rPr>
          <w:sz w:val="18"/>
        </w:rPr>
        <w:t>connectivity</w:t>
      </w:r>
      <w:r>
        <w:rPr>
          <w:spacing w:val="-5"/>
          <w:sz w:val="18"/>
        </w:rPr>
        <w:t> </w:t>
      </w:r>
      <w:r>
        <w:rPr>
          <w:sz w:val="18"/>
        </w:rPr>
        <w:t>across</w:t>
      </w:r>
      <w:r>
        <w:rPr>
          <w:spacing w:val="-6"/>
          <w:sz w:val="18"/>
        </w:rPr>
        <w:t> </w:t>
      </w:r>
      <w:r>
        <w:rPr>
          <w:sz w:val="18"/>
        </w:rPr>
        <w:t>the</w:t>
      </w:r>
      <w:r>
        <w:rPr>
          <w:spacing w:val="-5"/>
          <w:sz w:val="18"/>
        </w:rPr>
        <w:t> </w:t>
      </w:r>
      <w:r>
        <w:rPr>
          <w:spacing w:val="-2"/>
          <w:sz w:val="18"/>
        </w:rPr>
        <w:t>landscape</w:t>
      </w:r>
    </w:p>
    <w:p>
      <w:pPr>
        <w:pStyle w:val="ListParagraph"/>
        <w:numPr>
          <w:ilvl w:val="1"/>
          <w:numId w:val="1"/>
        </w:numPr>
        <w:tabs>
          <w:tab w:pos="894" w:val="left" w:leader="none"/>
        </w:tabs>
        <w:spacing w:line="240" w:lineRule="auto" w:before="55" w:after="0"/>
        <w:ind w:left="894" w:right="0" w:hanging="359"/>
        <w:jc w:val="left"/>
        <w:rPr>
          <w:sz w:val="18"/>
        </w:rPr>
      </w:pPr>
      <w:r>
        <w:rPr>
          <w:sz w:val="18"/>
        </w:rPr>
        <w:t>Connected</w:t>
      </w:r>
      <w:r>
        <w:rPr>
          <w:spacing w:val="-6"/>
          <w:sz w:val="18"/>
        </w:rPr>
        <w:t> </w:t>
      </w:r>
      <w:r>
        <w:rPr>
          <w:sz w:val="18"/>
        </w:rPr>
        <w:t>to</w:t>
      </w:r>
      <w:r>
        <w:rPr>
          <w:spacing w:val="-6"/>
          <w:sz w:val="18"/>
        </w:rPr>
        <w:t> </w:t>
      </w:r>
      <w:r>
        <w:rPr>
          <w:sz w:val="18"/>
        </w:rPr>
        <w:t>an</w:t>
      </w:r>
      <w:r>
        <w:rPr>
          <w:spacing w:val="-6"/>
          <w:sz w:val="18"/>
        </w:rPr>
        <w:t> </w:t>
      </w:r>
      <w:r>
        <w:rPr>
          <w:sz w:val="18"/>
        </w:rPr>
        <w:t>existing</w:t>
      </w:r>
      <w:r>
        <w:rPr>
          <w:spacing w:val="-5"/>
          <w:sz w:val="18"/>
        </w:rPr>
        <w:t> </w:t>
      </w:r>
      <w:r>
        <w:rPr>
          <w:sz w:val="18"/>
        </w:rPr>
        <w:t>conservation</w:t>
      </w:r>
      <w:r>
        <w:rPr>
          <w:spacing w:val="-6"/>
          <w:sz w:val="18"/>
        </w:rPr>
        <w:t> </w:t>
      </w:r>
      <w:r>
        <w:rPr>
          <w:spacing w:val="-2"/>
          <w:sz w:val="18"/>
        </w:rPr>
        <w:t>reserve</w:t>
      </w:r>
    </w:p>
    <w:p>
      <w:pPr>
        <w:pStyle w:val="BodyText"/>
        <w:spacing w:before="198"/>
      </w:pPr>
      <w:r>
        <w:rPr/>
        <w:t>The</w:t>
      </w:r>
      <w:r>
        <w:rPr>
          <w:spacing w:val="-5"/>
        </w:rPr>
        <w:t> </w:t>
      </w:r>
      <w:r>
        <w:rPr/>
        <w:t>strategic</w:t>
      </w:r>
      <w:r>
        <w:rPr>
          <w:spacing w:val="-4"/>
        </w:rPr>
        <w:t> </w:t>
      </w:r>
      <w:r>
        <w:rPr/>
        <w:t>offsetting</w:t>
      </w:r>
      <w:r>
        <w:rPr>
          <w:spacing w:val="-5"/>
        </w:rPr>
        <w:t> </w:t>
      </w:r>
      <w:r>
        <w:rPr/>
        <w:t>scenario</w:t>
      </w:r>
      <w:r>
        <w:rPr>
          <w:spacing w:val="-4"/>
        </w:rPr>
        <w:t> </w:t>
      </w:r>
      <w:r>
        <w:rPr/>
        <w:t>presented</w:t>
      </w:r>
      <w:r>
        <w:rPr>
          <w:spacing w:val="-5"/>
        </w:rPr>
        <w:t> </w:t>
      </w:r>
      <w:r>
        <w:rPr/>
        <w:t>in</w:t>
      </w:r>
      <w:r>
        <w:rPr>
          <w:spacing w:val="-5"/>
        </w:rPr>
        <w:t> </w:t>
      </w:r>
      <w:r>
        <w:rPr/>
        <w:t>this</w:t>
      </w:r>
      <w:r>
        <w:rPr>
          <w:spacing w:val="-3"/>
        </w:rPr>
        <w:t> </w:t>
      </w:r>
      <w:r>
        <w:rPr/>
        <w:t>paper</w:t>
      </w:r>
      <w:r>
        <w:rPr>
          <w:spacing w:val="-4"/>
        </w:rPr>
        <w:t> </w:t>
      </w:r>
      <w:r>
        <w:rPr/>
        <w:t>is</w:t>
      </w:r>
      <w:r>
        <w:rPr>
          <w:spacing w:val="-3"/>
        </w:rPr>
        <w:t> </w:t>
      </w:r>
      <w:r>
        <w:rPr/>
        <w:t>based</w:t>
      </w:r>
      <w:r>
        <w:rPr>
          <w:spacing w:val="-5"/>
        </w:rPr>
        <w:t> on:</w:t>
      </w:r>
    </w:p>
    <w:p>
      <w:pPr>
        <w:pStyle w:val="ListParagraph"/>
        <w:numPr>
          <w:ilvl w:val="0"/>
          <w:numId w:val="1"/>
        </w:numPr>
        <w:tabs>
          <w:tab w:pos="469" w:val="left" w:leader="none"/>
        </w:tabs>
        <w:spacing w:line="240" w:lineRule="auto" w:before="194" w:after="0"/>
        <w:ind w:left="469" w:right="0" w:hanging="360"/>
        <w:jc w:val="left"/>
        <w:rPr>
          <w:sz w:val="18"/>
        </w:rPr>
      </w:pPr>
      <w:r>
        <w:rPr>
          <w:sz w:val="18"/>
        </w:rPr>
        <w:t>Delivery</w:t>
      </w:r>
      <w:r>
        <w:rPr>
          <w:spacing w:val="-5"/>
          <w:sz w:val="18"/>
        </w:rPr>
        <w:t> </w:t>
      </w:r>
      <w:r>
        <w:rPr>
          <w:sz w:val="18"/>
        </w:rPr>
        <w:t>of</w:t>
      </w:r>
      <w:r>
        <w:rPr>
          <w:spacing w:val="-3"/>
          <w:sz w:val="18"/>
        </w:rPr>
        <w:t> </w:t>
      </w:r>
      <w:r>
        <w:rPr>
          <w:sz w:val="18"/>
        </w:rPr>
        <w:t>the</w:t>
      </w:r>
      <w:r>
        <w:rPr>
          <w:spacing w:val="-5"/>
          <w:sz w:val="18"/>
        </w:rPr>
        <w:t> </w:t>
      </w:r>
      <w:r>
        <w:rPr>
          <w:sz w:val="18"/>
        </w:rPr>
        <w:t>offsets</w:t>
      </w:r>
      <w:r>
        <w:rPr>
          <w:spacing w:val="-3"/>
          <w:sz w:val="18"/>
        </w:rPr>
        <w:t> </w:t>
      </w:r>
      <w:r>
        <w:rPr>
          <w:sz w:val="18"/>
        </w:rPr>
        <w:t>in</w:t>
      </w:r>
      <w:r>
        <w:rPr>
          <w:spacing w:val="-4"/>
          <w:sz w:val="18"/>
        </w:rPr>
        <w:t> </w:t>
      </w:r>
      <w:r>
        <w:rPr>
          <w:sz w:val="18"/>
        </w:rPr>
        <w:t>a</w:t>
      </w:r>
      <w:r>
        <w:rPr>
          <w:spacing w:val="-5"/>
          <w:sz w:val="18"/>
        </w:rPr>
        <w:t> </w:t>
      </w:r>
      <w:r>
        <w:rPr>
          <w:sz w:val="18"/>
        </w:rPr>
        <w:t>strategic</w:t>
      </w:r>
      <w:r>
        <w:rPr>
          <w:spacing w:val="-4"/>
          <w:sz w:val="18"/>
        </w:rPr>
        <w:t> </w:t>
      </w:r>
      <w:r>
        <w:rPr>
          <w:sz w:val="18"/>
        </w:rPr>
        <w:t>manner,</w:t>
      </w:r>
      <w:r>
        <w:rPr>
          <w:spacing w:val="-4"/>
          <w:sz w:val="18"/>
        </w:rPr>
        <w:t> </w:t>
      </w:r>
      <w:r>
        <w:rPr>
          <w:sz w:val="18"/>
        </w:rPr>
        <w:t>including</w:t>
      </w:r>
      <w:r>
        <w:rPr>
          <w:spacing w:val="-4"/>
          <w:sz w:val="18"/>
        </w:rPr>
        <w:t> </w:t>
      </w:r>
      <w:r>
        <w:rPr>
          <w:spacing w:val="-2"/>
          <w:sz w:val="18"/>
        </w:rPr>
        <w:t>through:</w:t>
      </w:r>
    </w:p>
    <w:p>
      <w:pPr>
        <w:pStyle w:val="ListParagraph"/>
        <w:numPr>
          <w:ilvl w:val="1"/>
          <w:numId w:val="1"/>
        </w:numPr>
        <w:tabs>
          <w:tab w:pos="894" w:val="left" w:leader="none"/>
        </w:tabs>
        <w:spacing w:line="240" w:lineRule="auto" w:before="60" w:after="0"/>
        <w:ind w:left="894" w:right="0" w:hanging="359"/>
        <w:jc w:val="left"/>
        <w:rPr>
          <w:sz w:val="18"/>
        </w:rPr>
      </w:pPr>
      <w:r>
        <w:rPr>
          <w:sz w:val="18"/>
        </w:rPr>
        <w:t>Maximising</w:t>
      </w:r>
      <w:r>
        <w:rPr>
          <w:spacing w:val="-6"/>
          <w:sz w:val="18"/>
        </w:rPr>
        <w:t> </w:t>
      </w:r>
      <w:r>
        <w:rPr>
          <w:sz w:val="18"/>
        </w:rPr>
        <w:t>the</w:t>
      </w:r>
      <w:r>
        <w:rPr>
          <w:spacing w:val="-6"/>
          <w:sz w:val="18"/>
        </w:rPr>
        <w:t> </w:t>
      </w:r>
      <w:r>
        <w:rPr>
          <w:sz w:val="18"/>
        </w:rPr>
        <w:t>upfront</w:t>
      </w:r>
      <w:r>
        <w:rPr>
          <w:spacing w:val="-4"/>
          <w:sz w:val="18"/>
        </w:rPr>
        <w:t> </w:t>
      </w:r>
      <w:r>
        <w:rPr>
          <w:sz w:val="18"/>
        </w:rPr>
        <w:t>delivery</w:t>
      </w:r>
      <w:r>
        <w:rPr>
          <w:spacing w:val="-6"/>
          <w:sz w:val="18"/>
        </w:rPr>
        <w:t> </w:t>
      </w:r>
      <w:r>
        <w:rPr>
          <w:sz w:val="18"/>
        </w:rPr>
        <w:t>of</w:t>
      </w:r>
      <w:r>
        <w:rPr>
          <w:spacing w:val="-4"/>
          <w:sz w:val="18"/>
        </w:rPr>
        <w:t> </w:t>
      </w:r>
      <w:r>
        <w:rPr>
          <w:spacing w:val="-2"/>
          <w:sz w:val="18"/>
        </w:rPr>
        <w:t>offsets</w:t>
      </w:r>
    </w:p>
    <w:p>
      <w:pPr>
        <w:pStyle w:val="ListParagraph"/>
        <w:numPr>
          <w:ilvl w:val="1"/>
          <w:numId w:val="1"/>
        </w:numPr>
        <w:tabs>
          <w:tab w:pos="894" w:val="left" w:leader="none"/>
        </w:tabs>
        <w:spacing w:line="240" w:lineRule="auto" w:before="54" w:after="0"/>
        <w:ind w:left="894" w:right="0" w:hanging="359"/>
        <w:jc w:val="left"/>
        <w:rPr>
          <w:sz w:val="18"/>
        </w:rPr>
      </w:pPr>
      <w:r>
        <w:rPr>
          <w:sz w:val="18"/>
        </w:rPr>
        <w:t>Applying</w:t>
      </w:r>
      <w:r>
        <w:rPr>
          <w:spacing w:val="-6"/>
          <w:sz w:val="18"/>
        </w:rPr>
        <w:t> </w:t>
      </w:r>
      <w:r>
        <w:rPr>
          <w:sz w:val="18"/>
        </w:rPr>
        <w:t>strategic</w:t>
      </w:r>
      <w:r>
        <w:rPr>
          <w:spacing w:val="-5"/>
          <w:sz w:val="18"/>
        </w:rPr>
        <w:t> </w:t>
      </w:r>
      <w:r>
        <w:rPr>
          <w:sz w:val="18"/>
        </w:rPr>
        <w:t>landscape</w:t>
      </w:r>
      <w:r>
        <w:rPr>
          <w:spacing w:val="-5"/>
          <w:sz w:val="18"/>
        </w:rPr>
        <w:t> </w:t>
      </w:r>
      <w:r>
        <w:rPr>
          <w:sz w:val="18"/>
        </w:rPr>
        <w:t>criteria</w:t>
      </w:r>
      <w:r>
        <w:rPr>
          <w:spacing w:val="-5"/>
          <w:sz w:val="18"/>
        </w:rPr>
        <w:t> </w:t>
      </w:r>
      <w:r>
        <w:rPr>
          <w:sz w:val="18"/>
        </w:rPr>
        <w:t>for</w:t>
      </w:r>
      <w:r>
        <w:rPr>
          <w:spacing w:val="-4"/>
          <w:sz w:val="18"/>
        </w:rPr>
        <w:t> </w:t>
      </w:r>
      <w:r>
        <w:rPr>
          <w:sz w:val="18"/>
        </w:rPr>
        <w:t>the</w:t>
      </w:r>
      <w:r>
        <w:rPr>
          <w:spacing w:val="-5"/>
          <w:sz w:val="18"/>
        </w:rPr>
        <w:t> </w:t>
      </w:r>
      <w:r>
        <w:rPr>
          <w:sz w:val="18"/>
        </w:rPr>
        <w:t>selection</w:t>
      </w:r>
      <w:r>
        <w:rPr>
          <w:spacing w:val="-5"/>
          <w:sz w:val="18"/>
        </w:rPr>
        <w:t> </w:t>
      </w:r>
      <w:r>
        <w:rPr>
          <w:sz w:val="18"/>
        </w:rPr>
        <w:t>of</w:t>
      </w:r>
      <w:r>
        <w:rPr>
          <w:spacing w:val="-4"/>
          <w:sz w:val="18"/>
        </w:rPr>
        <w:t> </w:t>
      </w:r>
      <w:r>
        <w:rPr>
          <w:spacing w:val="-2"/>
          <w:sz w:val="18"/>
        </w:rPr>
        <w:t>offsets</w:t>
      </w:r>
    </w:p>
    <w:p>
      <w:pPr>
        <w:pStyle w:val="ListParagraph"/>
        <w:numPr>
          <w:ilvl w:val="0"/>
          <w:numId w:val="1"/>
        </w:numPr>
        <w:tabs>
          <w:tab w:pos="469" w:val="left" w:leader="none"/>
        </w:tabs>
        <w:spacing w:line="237" w:lineRule="auto" w:before="62" w:after="0"/>
        <w:ind w:left="469" w:right="137" w:hanging="360"/>
        <w:jc w:val="left"/>
        <w:rPr>
          <w:sz w:val="18"/>
        </w:rPr>
      </w:pPr>
      <w:r>
        <w:rPr>
          <w:sz w:val="18"/>
        </w:rPr>
        <w:t>A discount in the offsets required by the EPBC offset calculator to reflect the strategic benefit of the offset package. A 20% discount</w:t>
      </w:r>
      <w:r>
        <w:rPr>
          <w:spacing w:val="-2"/>
          <w:sz w:val="18"/>
        </w:rPr>
        <w:t> </w:t>
      </w:r>
      <w:r>
        <w:rPr>
          <w:sz w:val="18"/>
        </w:rPr>
        <w:t>has</w:t>
      </w:r>
      <w:r>
        <w:rPr>
          <w:spacing w:val="-3"/>
          <w:sz w:val="18"/>
        </w:rPr>
        <w:t> </w:t>
      </w:r>
      <w:r>
        <w:rPr>
          <w:sz w:val="18"/>
        </w:rPr>
        <w:t>been</w:t>
      </w:r>
      <w:r>
        <w:rPr>
          <w:spacing w:val="-3"/>
          <w:sz w:val="18"/>
        </w:rPr>
        <w:t> </w:t>
      </w:r>
      <w:r>
        <w:rPr>
          <w:sz w:val="18"/>
        </w:rPr>
        <w:t>used</w:t>
      </w:r>
      <w:r>
        <w:rPr>
          <w:spacing w:val="-3"/>
          <w:sz w:val="18"/>
        </w:rPr>
        <w:t> </w:t>
      </w:r>
      <w:r>
        <w:rPr>
          <w:sz w:val="18"/>
        </w:rPr>
        <w:t>for</w:t>
      </w:r>
      <w:r>
        <w:rPr>
          <w:spacing w:val="-2"/>
          <w:sz w:val="18"/>
        </w:rPr>
        <w:t> </w:t>
      </w:r>
      <w:r>
        <w:rPr>
          <w:sz w:val="18"/>
        </w:rPr>
        <w:t>the</w:t>
      </w:r>
      <w:r>
        <w:rPr>
          <w:spacing w:val="-3"/>
          <w:sz w:val="18"/>
        </w:rPr>
        <w:t> </w:t>
      </w:r>
      <w:r>
        <w:rPr>
          <w:sz w:val="18"/>
        </w:rPr>
        <w:t>purposes</w:t>
      </w:r>
      <w:r>
        <w:rPr>
          <w:spacing w:val="-3"/>
          <w:sz w:val="18"/>
        </w:rPr>
        <w:t> </w:t>
      </w:r>
      <w:r>
        <w:rPr>
          <w:sz w:val="18"/>
        </w:rPr>
        <w:t>of</w:t>
      </w:r>
      <w:r>
        <w:rPr>
          <w:spacing w:val="-2"/>
          <w:sz w:val="18"/>
        </w:rPr>
        <w:t> </w:t>
      </w:r>
      <w:r>
        <w:rPr>
          <w:sz w:val="18"/>
        </w:rPr>
        <w:t>this</w:t>
      </w:r>
      <w:r>
        <w:rPr>
          <w:spacing w:val="-3"/>
          <w:sz w:val="18"/>
        </w:rPr>
        <w:t> </w:t>
      </w:r>
      <w:r>
        <w:rPr>
          <w:sz w:val="18"/>
        </w:rPr>
        <w:t>paper</w:t>
      </w:r>
      <w:r>
        <w:rPr>
          <w:spacing w:val="-2"/>
          <w:sz w:val="18"/>
        </w:rPr>
        <w:t> </w:t>
      </w:r>
      <w:r>
        <w:rPr>
          <w:sz w:val="18"/>
        </w:rPr>
        <w:t>as</w:t>
      </w:r>
      <w:r>
        <w:rPr>
          <w:spacing w:val="-3"/>
          <w:sz w:val="18"/>
        </w:rPr>
        <w:t> </w:t>
      </w:r>
      <w:r>
        <w:rPr>
          <w:sz w:val="18"/>
        </w:rPr>
        <w:t>this</w:t>
      </w:r>
      <w:r>
        <w:rPr>
          <w:spacing w:val="-3"/>
          <w:sz w:val="18"/>
        </w:rPr>
        <w:t> </w:t>
      </w:r>
      <w:r>
        <w:rPr>
          <w:sz w:val="18"/>
        </w:rPr>
        <w:t>is</w:t>
      </w:r>
      <w:r>
        <w:rPr>
          <w:spacing w:val="-3"/>
          <w:sz w:val="18"/>
        </w:rPr>
        <w:t> </w:t>
      </w:r>
      <w:r>
        <w:rPr>
          <w:sz w:val="18"/>
        </w:rPr>
        <w:t>supported</w:t>
      </w:r>
      <w:r>
        <w:rPr>
          <w:spacing w:val="-3"/>
          <w:sz w:val="18"/>
        </w:rPr>
        <w:t> </w:t>
      </w:r>
      <w:r>
        <w:rPr>
          <w:sz w:val="18"/>
        </w:rPr>
        <w:t>by</w:t>
      </w:r>
      <w:r>
        <w:rPr>
          <w:spacing w:val="-3"/>
          <w:sz w:val="18"/>
        </w:rPr>
        <w:t> </w:t>
      </w:r>
      <w:r>
        <w:rPr>
          <w:sz w:val="18"/>
        </w:rPr>
        <w:t>conservation</w:t>
      </w:r>
      <w:r>
        <w:rPr>
          <w:spacing w:val="-3"/>
          <w:sz w:val="18"/>
        </w:rPr>
        <w:t> </w:t>
      </w:r>
      <w:r>
        <w:rPr>
          <w:sz w:val="18"/>
        </w:rPr>
        <w:t>planning</w:t>
      </w:r>
      <w:r>
        <w:rPr>
          <w:spacing w:val="-3"/>
          <w:sz w:val="18"/>
        </w:rPr>
        <w:t> </w:t>
      </w:r>
      <w:r>
        <w:rPr>
          <w:sz w:val="18"/>
        </w:rPr>
        <w:t>science.</w:t>
      </w:r>
      <w:r>
        <w:rPr>
          <w:spacing w:val="-2"/>
          <w:sz w:val="18"/>
        </w:rPr>
        <w:t> </w:t>
      </w:r>
      <w:r>
        <w:rPr>
          <w:sz w:val="18"/>
        </w:rPr>
        <w:t>As</w:t>
      </w:r>
      <w:r>
        <w:rPr>
          <w:spacing w:val="-2"/>
          <w:sz w:val="18"/>
        </w:rPr>
        <w:t> </w:t>
      </w:r>
      <w:r>
        <w:rPr>
          <w:sz w:val="18"/>
        </w:rPr>
        <w:t>a</w:t>
      </w:r>
      <w:r>
        <w:rPr>
          <w:spacing w:val="-3"/>
          <w:sz w:val="18"/>
        </w:rPr>
        <w:t> </w:t>
      </w:r>
      <w:r>
        <w:rPr>
          <w:sz w:val="18"/>
        </w:rPr>
        <w:t>guide,</w:t>
      </w:r>
      <w:r>
        <w:rPr>
          <w:spacing w:val="-2"/>
          <w:sz w:val="18"/>
        </w:rPr>
        <w:t> </w:t>
      </w:r>
      <w:r>
        <w:rPr>
          <w:sz w:val="18"/>
        </w:rPr>
        <w:t>the broad quantum of offsets likely to be required under the strategic offsetting scenario is around:</w:t>
      </w:r>
    </w:p>
    <w:p>
      <w:pPr>
        <w:pStyle w:val="ListParagraph"/>
        <w:numPr>
          <w:ilvl w:val="1"/>
          <w:numId w:val="1"/>
        </w:numPr>
        <w:tabs>
          <w:tab w:pos="894" w:val="left" w:leader="none"/>
        </w:tabs>
        <w:spacing w:line="240" w:lineRule="auto" w:before="54" w:after="0"/>
        <w:ind w:left="894" w:right="0" w:hanging="359"/>
        <w:jc w:val="left"/>
        <w:rPr>
          <w:sz w:val="18"/>
        </w:rPr>
      </w:pPr>
      <w:r>
        <w:rPr>
          <w:sz w:val="18"/>
        </w:rPr>
        <w:t>40</w:t>
      </w:r>
      <w:r>
        <w:rPr>
          <w:spacing w:val="-3"/>
          <w:sz w:val="18"/>
        </w:rPr>
        <w:t> </w:t>
      </w:r>
      <w:r>
        <w:rPr>
          <w:sz w:val="18"/>
        </w:rPr>
        <w:t>ha</w:t>
      </w:r>
      <w:r>
        <w:rPr>
          <w:spacing w:val="-2"/>
          <w:sz w:val="18"/>
        </w:rPr>
        <w:t> </w:t>
      </w:r>
      <w:r>
        <w:rPr>
          <w:sz w:val="18"/>
        </w:rPr>
        <w:t>of</w:t>
      </w:r>
      <w:r>
        <w:rPr>
          <w:spacing w:val="-1"/>
          <w:sz w:val="18"/>
        </w:rPr>
        <w:t> </w:t>
      </w:r>
      <w:r>
        <w:rPr>
          <w:spacing w:val="-5"/>
          <w:sz w:val="18"/>
        </w:rPr>
        <w:t>NTG</w:t>
      </w:r>
    </w:p>
    <w:p>
      <w:pPr>
        <w:pStyle w:val="ListParagraph"/>
        <w:numPr>
          <w:ilvl w:val="1"/>
          <w:numId w:val="1"/>
        </w:numPr>
        <w:tabs>
          <w:tab w:pos="894" w:val="left" w:leader="none"/>
        </w:tabs>
        <w:spacing w:line="240" w:lineRule="auto" w:before="60" w:after="0"/>
        <w:ind w:left="894" w:right="0" w:hanging="359"/>
        <w:jc w:val="left"/>
        <w:rPr>
          <w:sz w:val="18"/>
        </w:rPr>
      </w:pPr>
      <w:r>
        <w:rPr>
          <w:sz w:val="18"/>
        </w:rPr>
        <w:t>310</w:t>
      </w:r>
      <w:r>
        <w:rPr>
          <w:spacing w:val="-3"/>
          <w:sz w:val="18"/>
        </w:rPr>
        <w:t> </w:t>
      </w:r>
      <w:r>
        <w:rPr>
          <w:sz w:val="18"/>
        </w:rPr>
        <w:t>ha</w:t>
      </w:r>
      <w:r>
        <w:rPr>
          <w:spacing w:val="-3"/>
          <w:sz w:val="18"/>
        </w:rPr>
        <w:t> </w:t>
      </w:r>
      <w:r>
        <w:rPr>
          <w:sz w:val="18"/>
        </w:rPr>
        <w:t>of</w:t>
      </w:r>
      <w:r>
        <w:rPr>
          <w:spacing w:val="-1"/>
          <w:sz w:val="18"/>
        </w:rPr>
        <w:t> </w:t>
      </w:r>
      <w:r>
        <w:rPr>
          <w:spacing w:val="-5"/>
          <w:sz w:val="18"/>
        </w:rPr>
        <w:t>SLL</w:t>
      </w:r>
    </w:p>
    <w:p>
      <w:pPr>
        <w:pStyle w:val="ListParagraph"/>
        <w:numPr>
          <w:ilvl w:val="1"/>
          <w:numId w:val="1"/>
        </w:numPr>
        <w:tabs>
          <w:tab w:pos="894" w:val="left" w:leader="none"/>
        </w:tabs>
        <w:spacing w:line="240" w:lineRule="auto" w:before="54" w:after="0"/>
        <w:ind w:left="894" w:right="0" w:hanging="359"/>
        <w:jc w:val="left"/>
        <w:rPr>
          <w:sz w:val="18"/>
        </w:rPr>
      </w:pPr>
      <w:r>
        <w:rPr>
          <w:sz w:val="18"/>
        </w:rPr>
        <w:t>530</w:t>
      </w:r>
      <w:r>
        <w:rPr>
          <w:spacing w:val="-3"/>
          <w:sz w:val="18"/>
        </w:rPr>
        <w:t> </w:t>
      </w:r>
      <w:r>
        <w:rPr>
          <w:sz w:val="18"/>
        </w:rPr>
        <w:t>ha</w:t>
      </w:r>
      <w:r>
        <w:rPr>
          <w:spacing w:val="-3"/>
          <w:sz w:val="18"/>
        </w:rPr>
        <w:t> </w:t>
      </w:r>
      <w:r>
        <w:rPr>
          <w:sz w:val="18"/>
        </w:rPr>
        <w:t>of</w:t>
      </w:r>
      <w:r>
        <w:rPr>
          <w:spacing w:val="-1"/>
          <w:sz w:val="18"/>
        </w:rPr>
        <w:t> </w:t>
      </w:r>
      <w:r>
        <w:rPr>
          <w:spacing w:val="-5"/>
          <w:sz w:val="18"/>
        </w:rPr>
        <w:t>GSM</w:t>
      </w:r>
    </w:p>
    <w:p>
      <w:pPr>
        <w:pStyle w:val="ListParagraph"/>
        <w:numPr>
          <w:ilvl w:val="0"/>
          <w:numId w:val="1"/>
        </w:numPr>
        <w:tabs>
          <w:tab w:pos="469" w:val="left" w:leader="none"/>
        </w:tabs>
        <w:spacing w:line="240" w:lineRule="auto" w:before="59" w:after="0"/>
        <w:ind w:left="469" w:right="0" w:hanging="360"/>
        <w:jc w:val="left"/>
        <w:rPr>
          <w:sz w:val="18"/>
        </w:rPr>
      </w:pPr>
      <w:r>
        <w:rPr>
          <w:sz w:val="18"/>
        </w:rPr>
        <w:t>Delivery</w:t>
      </w:r>
      <w:r>
        <w:rPr>
          <w:spacing w:val="-4"/>
          <w:sz w:val="18"/>
        </w:rPr>
        <w:t> </w:t>
      </w:r>
      <w:r>
        <w:rPr>
          <w:sz w:val="18"/>
        </w:rPr>
        <w:t>of</w:t>
      </w:r>
      <w:r>
        <w:rPr>
          <w:spacing w:val="-3"/>
          <w:sz w:val="18"/>
        </w:rPr>
        <w:t> </w:t>
      </w:r>
      <w:r>
        <w:rPr>
          <w:sz w:val="18"/>
        </w:rPr>
        <w:t>the</w:t>
      </w:r>
      <w:r>
        <w:rPr>
          <w:spacing w:val="-3"/>
          <w:sz w:val="18"/>
        </w:rPr>
        <w:t> </w:t>
      </w:r>
      <w:r>
        <w:rPr>
          <w:sz w:val="18"/>
        </w:rPr>
        <w:t>following</w:t>
      </w:r>
      <w:r>
        <w:rPr>
          <w:spacing w:val="-4"/>
          <w:sz w:val="18"/>
        </w:rPr>
        <w:t> </w:t>
      </w:r>
      <w:r>
        <w:rPr>
          <w:sz w:val="18"/>
        </w:rPr>
        <w:t>upfront</w:t>
      </w:r>
      <w:r>
        <w:rPr>
          <w:spacing w:val="-2"/>
          <w:sz w:val="18"/>
        </w:rPr>
        <w:t> </w:t>
      </w:r>
      <w:r>
        <w:rPr>
          <w:sz w:val="18"/>
        </w:rPr>
        <w:t>offsets</w:t>
      </w:r>
      <w:r>
        <w:rPr>
          <w:spacing w:val="-4"/>
          <w:sz w:val="18"/>
        </w:rPr>
        <w:t> </w:t>
      </w:r>
      <w:r>
        <w:rPr>
          <w:sz w:val="18"/>
        </w:rPr>
        <w:t>early</w:t>
      </w:r>
      <w:r>
        <w:rPr>
          <w:spacing w:val="-3"/>
          <w:sz w:val="18"/>
        </w:rPr>
        <w:t> </w:t>
      </w:r>
      <w:r>
        <w:rPr>
          <w:sz w:val="18"/>
        </w:rPr>
        <w:t>in</w:t>
      </w:r>
      <w:r>
        <w:rPr>
          <w:spacing w:val="-4"/>
          <w:sz w:val="18"/>
        </w:rPr>
        <w:t> </w:t>
      </w:r>
      <w:r>
        <w:rPr>
          <w:sz w:val="18"/>
        </w:rPr>
        <w:t>the</w:t>
      </w:r>
      <w:r>
        <w:rPr>
          <w:spacing w:val="-3"/>
          <w:sz w:val="18"/>
        </w:rPr>
        <w:t> </w:t>
      </w:r>
      <w:r>
        <w:rPr>
          <w:sz w:val="18"/>
        </w:rPr>
        <w:t>life</w:t>
      </w:r>
      <w:r>
        <w:rPr>
          <w:spacing w:val="-4"/>
          <w:sz w:val="18"/>
        </w:rPr>
        <w:t> </w:t>
      </w:r>
      <w:r>
        <w:rPr>
          <w:sz w:val="18"/>
        </w:rPr>
        <w:t>of</w:t>
      </w:r>
      <w:r>
        <w:rPr>
          <w:spacing w:val="-2"/>
          <w:sz w:val="18"/>
        </w:rPr>
        <w:t> </w:t>
      </w:r>
      <w:r>
        <w:rPr>
          <w:sz w:val="18"/>
        </w:rPr>
        <w:t>the</w:t>
      </w:r>
      <w:r>
        <w:rPr>
          <w:spacing w:val="-4"/>
          <w:sz w:val="18"/>
        </w:rPr>
        <w:t> </w:t>
      </w:r>
      <w:r>
        <w:rPr>
          <w:sz w:val="18"/>
        </w:rPr>
        <w:t>Plan</w:t>
      </w:r>
      <w:r>
        <w:rPr>
          <w:spacing w:val="-3"/>
          <w:sz w:val="18"/>
        </w:rPr>
        <w:t> </w:t>
      </w:r>
      <w:r>
        <w:rPr>
          <w:sz w:val="18"/>
        </w:rPr>
        <w:t>(e.g.</w:t>
      </w:r>
      <w:r>
        <w:rPr>
          <w:spacing w:val="-3"/>
          <w:sz w:val="18"/>
        </w:rPr>
        <w:t> </w:t>
      </w:r>
      <w:r>
        <w:rPr>
          <w:sz w:val="18"/>
        </w:rPr>
        <w:t>by</w:t>
      </w:r>
      <w:r>
        <w:rPr>
          <w:spacing w:val="-3"/>
          <w:sz w:val="18"/>
        </w:rPr>
        <w:t> </w:t>
      </w:r>
      <w:r>
        <w:rPr>
          <w:sz w:val="18"/>
        </w:rPr>
        <w:t>the</w:t>
      </w:r>
      <w:r>
        <w:rPr>
          <w:spacing w:val="-4"/>
          <w:sz w:val="18"/>
        </w:rPr>
        <w:t> </w:t>
      </w:r>
      <w:r>
        <w:rPr>
          <w:sz w:val="18"/>
        </w:rPr>
        <w:t>end</w:t>
      </w:r>
      <w:r>
        <w:rPr>
          <w:spacing w:val="-3"/>
          <w:sz w:val="18"/>
        </w:rPr>
        <w:t> </w:t>
      </w:r>
      <w:r>
        <w:rPr>
          <w:sz w:val="18"/>
        </w:rPr>
        <w:t>of</w:t>
      </w:r>
      <w:r>
        <w:rPr>
          <w:spacing w:val="-3"/>
          <w:sz w:val="18"/>
        </w:rPr>
        <w:t> </w:t>
      </w:r>
      <w:r>
        <w:rPr>
          <w:sz w:val="18"/>
        </w:rPr>
        <w:t>year</w:t>
      </w:r>
      <w:r>
        <w:rPr>
          <w:spacing w:val="-2"/>
          <w:sz w:val="18"/>
        </w:rPr>
        <w:t> </w:t>
      </w:r>
      <w:r>
        <w:rPr>
          <w:spacing w:val="-5"/>
          <w:sz w:val="18"/>
        </w:rPr>
        <w:t>5):</w:t>
      </w:r>
    </w:p>
    <w:p>
      <w:pPr>
        <w:pStyle w:val="ListParagraph"/>
        <w:numPr>
          <w:ilvl w:val="1"/>
          <w:numId w:val="1"/>
        </w:numPr>
        <w:tabs>
          <w:tab w:pos="894" w:val="left" w:leader="none"/>
        </w:tabs>
        <w:spacing w:line="240" w:lineRule="auto" w:before="55" w:after="0"/>
        <w:ind w:left="894" w:right="0" w:hanging="359"/>
        <w:jc w:val="left"/>
        <w:rPr>
          <w:sz w:val="18"/>
        </w:rPr>
      </w:pPr>
      <w:r>
        <w:rPr>
          <w:sz w:val="18"/>
        </w:rPr>
        <w:t>The</w:t>
      </w:r>
      <w:r>
        <w:rPr>
          <w:spacing w:val="-5"/>
          <w:sz w:val="18"/>
        </w:rPr>
        <w:t> </w:t>
      </w:r>
      <w:r>
        <w:rPr>
          <w:sz w:val="18"/>
        </w:rPr>
        <w:t>conservation</w:t>
      </w:r>
      <w:r>
        <w:rPr>
          <w:spacing w:val="-5"/>
          <w:sz w:val="18"/>
        </w:rPr>
        <w:t> </w:t>
      </w:r>
      <w:r>
        <w:rPr>
          <w:sz w:val="18"/>
        </w:rPr>
        <w:t>land</w:t>
      </w:r>
      <w:r>
        <w:rPr>
          <w:spacing w:val="-5"/>
          <w:sz w:val="18"/>
        </w:rPr>
        <w:t> </w:t>
      </w:r>
      <w:r>
        <w:rPr>
          <w:sz w:val="18"/>
        </w:rPr>
        <w:t>within</w:t>
      </w:r>
      <w:r>
        <w:rPr>
          <w:spacing w:val="-4"/>
          <w:sz w:val="18"/>
        </w:rPr>
        <w:t> </w:t>
      </w:r>
      <w:r>
        <w:rPr>
          <w:sz w:val="18"/>
        </w:rPr>
        <w:t>the</w:t>
      </w:r>
      <w:r>
        <w:rPr>
          <w:spacing w:val="-5"/>
          <w:sz w:val="18"/>
        </w:rPr>
        <w:t> </w:t>
      </w:r>
      <w:r>
        <w:rPr>
          <w:spacing w:val="-4"/>
          <w:sz w:val="18"/>
        </w:rPr>
        <w:t>NGGA</w:t>
      </w:r>
    </w:p>
    <w:p>
      <w:pPr>
        <w:pStyle w:val="ListParagraph"/>
        <w:numPr>
          <w:ilvl w:val="1"/>
          <w:numId w:val="1"/>
        </w:numPr>
        <w:tabs>
          <w:tab w:pos="894" w:val="left" w:leader="none"/>
        </w:tabs>
        <w:spacing w:line="240" w:lineRule="auto" w:before="60" w:after="0"/>
        <w:ind w:left="894" w:right="0" w:hanging="359"/>
        <w:jc w:val="left"/>
        <w:rPr>
          <w:sz w:val="18"/>
        </w:rPr>
      </w:pPr>
      <w:r>
        <w:rPr>
          <w:sz w:val="18"/>
        </w:rPr>
        <w:t>75%</w:t>
      </w:r>
      <w:r>
        <w:rPr>
          <w:spacing w:val="-7"/>
          <w:sz w:val="18"/>
        </w:rPr>
        <w:t> </w:t>
      </w:r>
      <w:r>
        <w:rPr>
          <w:sz w:val="18"/>
        </w:rPr>
        <w:t>of</w:t>
      </w:r>
      <w:r>
        <w:rPr>
          <w:spacing w:val="-4"/>
          <w:sz w:val="18"/>
        </w:rPr>
        <w:t> </w:t>
      </w:r>
      <w:r>
        <w:rPr>
          <w:sz w:val="18"/>
        </w:rPr>
        <w:t>the</w:t>
      </w:r>
      <w:r>
        <w:rPr>
          <w:spacing w:val="-5"/>
          <w:sz w:val="18"/>
        </w:rPr>
        <w:t> </w:t>
      </w:r>
      <w:r>
        <w:rPr>
          <w:sz w:val="18"/>
        </w:rPr>
        <w:t>remaining</w:t>
      </w:r>
      <w:r>
        <w:rPr>
          <w:spacing w:val="-5"/>
          <w:sz w:val="18"/>
        </w:rPr>
        <w:t> </w:t>
      </w:r>
      <w:r>
        <w:rPr>
          <w:sz w:val="18"/>
        </w:rPr>
        <w:t>offset</w:t>
      </w:r>
      <w:r>
        <w:rPr>
          <w:spacing w:val="-4"/>
          <w:sz w:val="18"/>
        </w:rPr>
        <w:t> </w:t>
      </w:r>
      <w:r>
        <w:rPr>
          <w:sz w:val="18"/>
        </w:rPr>
        <w:t>requirement</w:t>
      </w:r>
      <w:r>
        <w:rPr>
          <w:spacing w:val="-4"/>
          <w:sz w:val="18"/>
        </w:rPr>
        <w:t> </w:t>
      </w:r>
      <w:r>
        <w:rPr>
          <w:sz w:val="18"/>
        </w:rPr>
        <w:t>for</w:t>
      </w:r>
      <w:r>
        <w:rPr>
          <w:spacing w:val="-5"/>
          <w:sz w:val="18"/>
        </w:rPr>
        <w:t> NTG</w:t>
      </w:r>
    </w:p>
    <w:p>
      <w:pPr>
        <w:pStyle w:val="ListParagraph"/>
        <w:numPr>
          <w:ilvl w:val="1"/>
          <w:numId w:val="1"/>
        </w:numPr>
        <w:tabs>
          <w:tab w:pos="894" w:val="left" w:leader="none"/>
        </w:tabs>
        <w:spacing w:line="240" w:lineRule="auto" w:before="54" w:after="0"/>
        <w:ind w:left="894" w:right="0" w:hanging="359"/>
        <w:jc w:val="left"/>
        <w:rPr>
          <w:sz w:val="18"/>
        </w:rPr>
      </w:pPr>
      <w:r>
        <w:rPr>
          <w:sz w:val="18"/>
        </w:rPr>
        <w:t>75%</w:t>
      </w:r>
      <w:r>
        <w:rPr>
          <w:spacing w:val="-7"/>
          <w:sz w:val="18"/>
        </w:rPr>
        <w:t> </w:t>
      </w:r>
      <w:r>
        <w:rPr>
          <w:sz w:val="18"/>
        </w:rPr>
        <w:t>of</w:t>
      </w:r>
      <w:r>
        <w:rPr>
          <w:spacing w:val="-4"/>
          <w:sz w:val="18"/>
        </w:rPr>
        <w:t> </w:t>
      </w:r>
      <w:r>
        <w:rPr>
          <w:sz w:val="18"/>
        </w:rPr>
        <w:t>the</w:t>
      </w:r>
      <w:r>
        <w:rPr>
          <w:spacing w:val="-5"/>
          <w:sz w:val="18"/>
        </w:rPr>
        <w:t> </w:t>
      </w:r>
      <w:r>
        <w:rPr>
          <w:sz w:val="18"/>
        </w:rPr>
        <w:t>remaining</w:t>
      </w:r>
      <w:r>
        <w:rPr>
          <w:spacing w:val="-5"/>
          <w:sz w:val="18"/>
        </w:rPr>
        <w:t> </w:t>
      </w:r>
      <w:r>
        <w:rPr>
          <w:sz w:val="18"/>
        </w:rPr>
        <w:t>offset</w:t>
      </w:r>
      <w:r>
        <w:rPr>
          <w:spacing w:val="-4"/>
          <w:sz w:val="18"/>
        </w:rPr>
        <w:t> </w:t>
      </w:r>
      <w:r>
        <w:rPr>
          <w:sz w:val="18"/>
        </w:rPr>
        <w:t>requirement</w:t>
      </w:r>
      <w:r>
        <w:rPr>
          <w:spacing w:val="-4"/>
          <w:sz w:val="18"/>
        </w:rPr>
        <w:t> </w:t>
      </w:r>
      <w:r>
        <w:rPr>
          <w:sz w:val="18"/>
        </w:rPr>
        <w:t>for</w:t>
      </w:r>
      <w:r>
        <w:rPr>
          <w:spacing w:val="-5"/>
          <w:sz w:val="18"/>
        </w:rPr>
        <w:t> SLL</w:t>
      </w:r>
    </w:p>
    <w:p>
      <w:pPr>
        <w:pStyle w:val="ListParagraph"/>
        <w:numPr>
          <w:ilvl w:val="1"/>
          <w:numId w:val="1"/>
        </w:numPr>
        <w:tabs>
          <w:tab w:pos="894" w:val="left" w:leader="none"/>
        </w:tabs>
        <w:spacing w:line="240" w:lineRule="auto" w:before="60" w:after="0"/>
        <w:ind w:left="894" w:right="0" w:hanging="359"/>
        <w:jc w:val="left"/>
        <w:rPr>
          <w:sz w:val="18"/>
        </w:rPr>
      </w:pPr>
      <w:r>
        <w:rPr>
          <w:sz w:val="18"/>
        </w:rPr>
        <w:t>50%</w:t>
      </w:r>
      <w:r>
        <w:rPr>
          <w:spacing w:val="-6"/>
          <w:sz w:val="18"/>
        </w:rPr>
        <w:t> </w:t>
      </w:r>
      <w:r>
        <w:rPr>
          <w:sz w:val="18"/>
        </w:rPr>
        <w:t>of</w:t>
      </w:r>
      <w:r>
        <w:rPr>
          <w:spacing w:val="-4"/>
          <w:sz w:val="18"/>
        </w:rPr>
        <w:t> </w:t>
      </w:r>
      <w:r>
        <w:rPr>
          <w:sz w:val="18"/>
        </w:rPr>
        <w:t>the</w:t>
      </w:r>
      <w:r>
        <w:rPr>
          <w:spacing w:val="-5"/>
          <w:sz w:val="18"/>
        </w:rPr>
        <w:t> </w:t>
      </w:r>
      <w:r>
        <w:rPr>
          <w:sz w:val="18"/>
        </w:rPr>
        <w:t>remaining</w:t>
      </w:r>
      <w:r>
        <w:rPr>
          <w:spacing w:val="-5"/>
          <w:sz w:val="18"/>
        </w:rPr>
        <w:t> </w:t>
      </w:r>
      <w:r>
        <w:rPr>
          <w:sz w:val="18"/>
        </w:rPr>
        <w:t>offset</w:t>
      </w:r>
      <w:r>
        <w:rPr>
          <w:spacing w:val="-4"/>
          <w:sz w:val="18"/>
        </w:rPr>
        <w:t> </w:t>
      </w:r>
      <w:r>
        <w:rPr>
          <w:sz w:val="18"/>
        </w:rPr>
        <w:t>requirement</w:t>
      </w:r>
      <w:r>
        <w:rPr>
          <w:spacing w:val="-3"/>
          <w:sz w:val="18"/>
        </w:rPr>
        <w:t> </w:t>
      </w:r>
      <w:r>
        <w:rPr>
          <w:sz w:val="18"/>
        </w:rPr>
        <w:t>for</w:t>
      </w:r>
      <w:r>
        <w:rPr>
          <w:spacing w:val="-4"/>
          <w:sz w:val="18"/>
        </w:rPr>
        <w:t> </w:t>
      </w:r>
      <w:r>
        <w:rPr>
          <w:spacing w:val="-5"/>
          <w:sz w:val="18"/>
        </w:rPr>
        <w:t>GSM</w:t>
      </w:r>
    </w:p>
    <w:p>
      <w:pPr>
        <w:pStyle w:val="ListParagraph"/>
        <w:numPr>
          <w:ilvl w:val="0"/>
          <w:numId w:val="1"/>
        </w:numPr>
        <w:tabs>
          <w:tab w:pos="469" w:val="left" w:leader="none"/>
        </w:tabs>
        <w:spacing w:line="237" w:lineRule="auto" w:before="56" w:after="0"/>
        <w:ind w:left="469" w:right="210" w:hanging="360"/>
        <w:jc w:val="left"/>
        <w:rPr>
          <w:sz w:val="18"/>
        </w:rPr>
      </w:pPr>
      <w:r>
        <w:rPr>
          <w:sz w:val="18"/>
        </w:rPr>
        <w:t>Delivery</w:t>
      </w:r>
      <w:r>
        <w:rPr>
          <w:spacing w:val="-3"/>
          <w:sz w:val="18"/>
        </w:rPr>
        <w:t> </w:t>
      </w:r>
      <w:r>
        <w:rPr>
          <w:sz w:val="18"/>
        </w:rPr>
        <w:t>of</w:t>
      </w:r>
      <w:r>
        <w:rPr>
          <w:spacing w:val="-2"/>
          <w:sz w:val="18"/>
        </w:rPr>
        <w:t> </w:t>
      </w:r>
      <w:r>
        <w:rPr>
          <w:sz w:val="18"/>
        </w:rPr>
        <w:t>the</w:t>
      </w:r>
      <w:r>
        <w:rPr>
          <w:spacing w:val="-3"/>
          <w:sz w:val="18"/>
        </w:rPr>
        <w:t> </w:t>
      </w:r>
      <w:r>
        <w:rPr>
          <w:sz w:val="18"/>
        </w:rPr>
        <w:t>remaining</w:t>
      </w:r>
      <w:r>
        <w:rPr>
          <w:spacing w:val="-3"/>
          <w:sz w:val="18"/>
        </w:rPr>
        <w:t> </w:t>
      </w:r>
      <w:r>
        <w:rPr>
          <w:sz w:val="18"/>
        </w:rPr>
        <w:t>offsets</w:t>
      </w:r>
      <w:r>
        <w:rPr>
          <w:spacing w:val="-2"/>
          <w:sz w:val="18"/>
        </w:rPr>
        <w:t> </w:t>
      </w:r>
      <w:r>
        <w:rPr>
          <w:sz w:val="18"/>
        </w:rPr>
        <w:t>progressively</w:t>
      </w:r>
      <w:r>
        <w:rPr>
          <w:spacing w:val="-3"/>
          <w:sz w:val="18"/>
        </w:rPr>
        <w:t> </w:t>
      </w:r>
      <w:r>
        <w:rPr>
          <w:sz w:val="18"/>
        </w:rPr>
        <w:t>over</w:t>
      </w:r>
      <w:r>
        <w:rPr>
          <w:spacing w:val="-2"/>
          <w:sz w:val="18"/>
        </w:rPr>
        <w:t> </w:t>
      </w:r>
      <w:r>
        <w:rPr>
          <w:sz w:val="18"/>
        </w:rPr>
        <w:t>the</w:t>
      </w:r>
      <w:r>
        <w:rPr>
          <w:spacing w:val="-3"/>
          <w:sz w:val="18"/>
        </w:rPr>
        <w:t> </w:t>
      </w:r>
      <w:r>
        <w:rPr>
          <w:sz w:val="18"/>
        </w:rPr>
        <w:t>30</w:t>
      </w:r>
      <w:r>
        <w:rPr>
          <w:spacing w:val="-3"/>
          <w:sz w:val="18"/>
        </w:rPr>
        <w:t> </w:t>
      </w:r>
      <w:r>
        <w:rPr>
          <w:sz w:val="18"/>
        </w:rPr>
        <w:t>year</w:t>
      </w:r>
      <w:r>
        <w:rPr>
          <w:spacing w:val="-2"/>
          <w:sz w:val="18"/>
        </w:rPr>
        <w:t> </w:t>
      </w:r>
      <w:r>
        <w:rPr>
          <w:sz w:val="18"/>
        </w:rPr>
        <w:t>life</w:t>
      </w:r>
      <w:r>
        <w:rPr>
          <w:spacing w:val="-3"/>
          <w:sz w:val="18"/>
        </w:rPr>
        <w:t> </w:t>
      </w:r>
      <w:r>
        <w:rPr>
          <w:sz w:val="18"/>
        </w:rPr>
        <w:t>of</w:t>
      </w:r>
      <w:r>
        <w:rPr>
          <w:spacing w:val="-2"/>
          <w:sz w:val="18"/>
        </w:rPr>
        <w:t> </w:t>
      </w:r>
      <w:r>
        <w:rPr>
          <w:sz w:val="18"/>
        </w:rPr>
        <w:t>the</w:t>
      </w:r>
      <w:r>
        <w:rPr>
          <w:spacing w:val="-3"/>
          <w:sz w:val="18"/>
        </w:rPr>
        <w:t> </w:t>
      </w:r>
      <w:r>
        <w:rPr>
          <w:sz w:val="18"/>
        </w:rPr>
        <w:t>Plan,</w:t>
      </w:r>
      <w:r>
        <w:rPr>
          <w:spacing w:val="-2"/>
          <w:sz w:val="18"/>
        </w:rPr>
        <w:t> </w:t>
      </w:r>
      <w:r>
        <w:rPr>
          <w:sz w:val="18"/>
        </w:rPr>
        <w:t>while</w:t>
      </w:r>
      <w:r>
        <w:rPr>
          <w:spacing w:val="-3"/>
          <w:sz w:val="18"/>
        </w:rPr>
        <w:t> </w:t>
      </w:r>
      <w:r>
        <w:rPr>
          <w:sz w:val="18"/>
        </w:rPr>
        <w:t>still</w:t>
      </w:r>
      <w:r>
        <w:rPr>
          <w:spacing w:val="-2"/>
          <w:sz w:val="18"/>
        </w:rPr>
        <w:t> </w:t>
      </w:r>
      <w:r>
        <w:rPr>
          <w:sz w:val="18"/>
        </w:rPr>
        <w:t>applying</w:t>
      </w:r>
      <w:r>
        <w:rPr>
          <w:spacing w:val="-3"/>
          <w:sz w:val="18"/>
        </w:rPr>
        <w:t> </w:t>
      </w:r>
      <w:r>
        <w:rPr>
          <w:sz w:val="18"/>
        </w:rPr>
        <w:t>the</w:t>
      </w:r>
      <w:r>
        <w:rPr>
          <w:spacing w:val="-3"/>
          <w:sz w:val="18"/>
        </w:rPr>
        <w:t> </w:t>
      </w:r>
      <w:r>
        <w:rPr>
          <w:sz w:val="18"/>
        </w:rPr>
        <w:t>strategic</w:t>
      </w:r>
      <w:r>
        <w:rPr>
          <w:spacing w:val="-3"/>
          <w:sz w:val="18"/>
        </w:rPr>
        <w:t> </w:t>
      </w:r>
      <w:r>
        <w:rPr>
          <w:sz w:val="18"/>
        </w:rPr>
        <w:t>landscape </w:t>
      </w:r>
      <w:r>
        <w:rPr>
          <w:spacing w:val="-2"/>
          <w:sz w:val="18"/>
        </w:rPr>
        <w:t>criteria</w:t>
      </w:r>
    </w:p>
    <w:p>
      <w:pPr>
        <w:pStyle w:val="BodyText"/>
        <w:spacing w:line="237" w:lineRule="auto" w:before="201"/>
      </w:pPr>
      <w:r>
        <w:rPr/>
        <w:t>The</w:t>
      </w:r>
      <w:r>
        <w:rPr>
          <w:spacing w:val="-3"/>
        </w:rPr>
        <w:t> </w:t>
      </w:r>
      <w:r>
        <w:rPr/>
        <w:t>assumptions</w:t>
      </w:r>
      <w:r>
        <w:rPr>
          <w:spacing w:val="-3"/>
        </w:rPr>
        <w:t> </w:t>
      </w:r>
      <w:r>
        <w:rPr/>
        <w:t>around</w:t>
      </w:r>
      <w:r>
        <w:rPr>
          <w:spacing w:val="-3"/>
        </w:rPr>
        <w:t> </w:t>
      </w:r>
      <w:r>
        <w:rPr/>
        <w:t>the</w:t>
      </w:r>
      <w:r>
        <w:rPr>
          <w:spacing w:val="-3"/>
        </w:rPr>
        <w:t> </w:t>
      </w:r>
      <w:r>
        <w:rPr/>
        <w:t>approach</w:t>
      </w:r>
      <w:r>
        <w:rPr>
          <w:spacing w:val="-3"/>
        </w:rPr>
        <w:t> </w:t>
      </w:r>
      <w:r>
        <w:rPr/>
        <w:t>to</w:t>
      </w:r>
      <w:r>
        <w:rPr>
          <w:spacing w:val="-3"/>
        </w:rPr>
        <w:t> </w:t>
      </w:r>
      <w:r>
        <w:rPr/>
        <w:t>strategic</w:t>
      </w:r>
      <w:r>
        <w:rPr>
          <w:spacing w:val="-3"/>
        </w:rPr>
        <w:t> </w:t>
      </w:r>
      <w:r>
        <w:rPr/>
        <w:t>offsetting</w:t>
      </w:r>
      <w:r>
        <w:rPr>
          <w:spacing w:val="-3"/>
        </w:rPr>
        <w:t> </w:t>
      </w:r>
      <w:r>
        <w:rPr/>
        <w:t>have</w:t>
      </w:r>
      <w:r>
        <w:rPr>
          <w:spacing w:val="-3"/>
        </w:rPr>
        <w:t> </w:t>
      </w:r>
      <w:r>
        <w:rPr/>
        <w:t>been</w:t>
      </w:r>
      <w:r>
        <w:rPr>
          <w:spacing w:val="-3"/>
        </w:rPr>
        <w:t> </w:t>
      </w:r>
      <w:r>
        <w:rPr/>
        <w:t>developed</w:t>
      </w:r>
      <w:r>
        <w:rPr>
          <w:spacing w:val="-3"/>
        </w:rPr>
        <w:t> </w:t>
      </w:r>
      <w:r>
        <w:rPr/>
        <w:t>based</w:t>
      </w:r>
      <w:r>
        <w:rPr>
          <w:spacing w:val="-3"/>
        </w:rPr>
        <w:t> </w:t>
      </w:r>
      <w:r>
        <w:rPr/>
        <w:t>on</w:t>
      </w:r>
      <w:r>
        <w:rPr>
          <w:spacing w:val="-3"/>
        </w:rPr>
        <w:t> </w:t>
      </w:r>
      <w:r>
        <w:rPr/>
        <w:t>an</w:t>
      </w:r>
      <w:r>
        <w:rPr>
          <w:spacing w:val="-3"/>
        </w:rPr>
        <w:t> </w:t>
      </w:r>
      <w:r>
        <w:rPr/>
        <w:t>understanding</w:t>
      </w:r>
      <w:r>
        <w:rPr>
          <w:spacing w:val="-3"/>
        </w:rPr>
        <w:t> </w:t>
      </w:r>
      <w:r>
        <w:rPr/>
        <w:t>of</w:t>
      </w:r>
      <w:r>
        <w:rPr>
          <w:spacing w:val="-2"/>
        </w:rPr>
        <w:t> </w:t>
      </w:r>
      <w:r>
        <w:rPr/>
        <w:t>the</w:t>
      </w:r>
      <w:r>
        <w:rPr>
          <w:spacing w:val="-3"/>
        </w:rPr>
        <w:t> </w:t>
      </w:r>
      <w:r>
        <w:rPr/>
        <w:t>types</w:t>
      </w:r>
      <w:r>
        <w:rPr>
          <w:spacing w:val="-3"/>
        </w:rPr>
        <w:t> </w:t>
      </w:r>
      <w:r>
        <w:rPr/>
        <w:t>of properties that are currently available on the offset market. This provides a level of confidence that the commitments are achievable in the immediate to short term.</w:t>
      </w:r>
    </w:p>
    <w:p>
      <w:pPr>
        <w:spacing w:after="0" w:line="237" w:lineRule="auto"/>
        <w:sectPr>
          <w:pgSz w:w="11900" w:h="16840"/>
          <w:pgMar w:header="0" w:footer="751" w:top="780" w:bottom="940" w:left="740" w:right="740"/>
        </w:sectPr>
      </w:pPr>
    </w:p>
    <w:p>
      <w:pPr>
        <w:spacing w:before="50"/>
        <w:ind w:left="109" w:right="0" w:firstLine="0"/>
        <w:jc w:val="left"/>
        <w:rPr>
          <w:rFonts w:ascii="Arial"/>
          <w:b/>
          <w:sz w:val="14"/>
        </w:rPr>
      </w:pPr>
      <w:r>
        <w:rPr>
          <w:rFonts w:ascii="Arial"/>
          <w:b/>
          <w:spacing w:val="10"/>
          <w:sz w:val="14"/>
        </w:rPr>
        <w:t>PR</w:t>
      </w:r>
      <w:r>
        <w:rPr>
          <w:rFonts w:ascii="Arial"/>
          <w:b/>
          <w:spacing w:val="-19"/>
          <w:sz w:val="14"/>
        </w:rPr>
        <w:t> </w:t>
      </w:r>
      <w:r>
        <w:rPr>
          <w:rFonts w:ascii="Arial"/>
          <w:b/>
          <w:sz w:val="14"/>
        </w:rPr>
        <w:t>O</w:t>
      </w:r>
      <w:r>
        <w:rPr>
          <w:rFonts w:ascii="Arial"/>
          <w:b/>
          <w:spacing w:val="-19"/>
          <w:sz w:val="14"/>
        </w:rPr>
        <w:t> </w:t>
      </w:r>
      <w:r>
        <w:rPr>
          <w:rFonts w:ascii="Arial"/>
          <w:b/>
          <w:sz w:val="14"/>
        </w:rPr>
        <w:t>T</w:t>
      </w:r>
      <w:r>
        <w:rPr>
          <w:rFonts w:ascii="Arial"/>
          <w:b/>
          <w:spacing w:val="-19"/>
          <w:sz w:val="14"/>
        </w:rPr>
        <w:t> </w:t>
      </w:r>
      <w:r>
        <w:rPr>
          <w:rFonts w:ascii="Arial"/>
          <w:b/>
          <w:spacing w:val="10"/>
          <w:sz w:val="14"/>
        </w:rPr>
        <w:t>EC</w:t>
      </w:r>
      <w:r>
        <w:rPr>
          <w:rFonts w:ascii="Arial"/>
          <w:b/>
          <w:spacing w:val="-19"/>
          <w:sz w:val="14"/>
        </w:rPr>
        <w:t> </w:t>
      </w:r>
      <w:r>
        <w:rPr>
          <w:rFonts w:ascii="Arial"/>
          <w:b/>
          <w:sz w:val="14"/>
        </w:rPr>
        <w:t>T</w:t>
      </w:r>
      <w:r>
        <w:rPr>
          <w:rFonts w:ascii="Arial"/>
          <w:b/>
          <w:spacing w:val="-19"/>
          <w:sz w:val="14"/>
        </w:rPr>
        <w:t> </w:t>
      </w:r>
      <w:r>
        <w:rPr>
          <w:rFonts w:ascii="Arial"/>
          <w:b/>
          <w:sz w:val="14"/>
        </w:rPr>
        <w:t>I</w:t>
      </w:r>
      <w:r>
        <w:rPr>
          <w:rFonts w:ascii="Arial"/>
          <w:b/>
          <w:spacing w:val="-19"/>
          <w:sz w:val="14"/>
        </w:rPr>
        <w:t> </w:t>
      </w:r>
      <w:r>
        <w:rPr>
          <w:rFonts w:ascii="Arial"/>
          <w:b/>
          <w:sz w:val="14"/>
        </w:rPr>
        <w:t>O</w:t>
      </w:r>
      <w:r>
        <w:rPr>
          <w:rFonts w:ascii="Arial"/>
          <w:b/>
          <w:spacing w:val="-19"/>
          <w:sz w:val="14"/>
        </w:rPr>
        <w:t> </w:t>
      </w:r>
      <w:r>
        <w:rPr>
          <w:rFonts w:ascii="Arial"/>
          <w:b/>
          <w:sz w:val="14"/>
        </w:rPr>
        <w:t>N</w:t>
      </w:r>
      <w:r>
        <w:rPr>
          <w:rFonts w:ascii="Arial"/>
          <w:b/>
          <w:spacing w:val="15"/>
          <w:sz w:val="14"/>
        </w:rPr>
        <w:t> </w:t>
      </w:r>
      <w:r>
        <w:rPr>
          <w:rFonts w:ascii="Arial"/>
          <w:b/>
          <w:sz w:val="14"/>
        </w:rPr>
        <w:t>A</w:t>
      </w:r>
      <w:r>
        <w:rPr>
          <w:rFonts w:ascii="Arial"/>
          <w:b/>
          <w:spacing w:val="-19"/>
          <w:sz w:val="14"/>
        </w:rPr>
        <w:t> </w:t>
      </w:r>
      <w:r>
        <w:rPr>
          <w:rFonts w:ascii="Arial"/>
          <w:b/>
          <w:sz w:val="14"/>
        </w:rPr>
        <w:t>N</w:t>
      </w:r>
      <w:r>
        <w:rPr>
          <w:rFonts w:ascii="Arial"/>
          <w:b/>
          <w:spacing w:val="-19"/>
          <w:sz w:val="14"/>
        </w:rPr>
        <w:t> </w:t>
      </w:r>
      <w:r>
        <w:rPr>
          <w:rFonts w:ascii="Arial"/>
          <w:b/>
          <w:sz w:val="14"/>
        </w:rPr>
        <w:t>D</w:t>
      </w:r>
      <w:r>
        <w:rPr>
          <w:rFonts w:ascii="Arial"/>
          <w:b/>
          <w:spacing w:val="36"/>
          <w:sz w:val="14"/>
        </w:rPr>
        <w:t> </w:t>
      </w:r>
      <w:r>
        <w:rPr>
          <w:rFonts w:ascii="Arial"/>
          <w:b/>
          <w:sz w:val="14"/>
        </w:rPr>
        <w:t>M</w:t>
      </w:r>
      <w:r>
        <w:rPr>
          <w:rFonts w:ascii="Arial"/>
          <w:b/>
          <w:spacing w:val="-19"/>
          <w:sz w:val="14"/>
        </w:rPr>
        <w:t> </w:t>
      </w:r>
      <w:r>
        <w:rPr>
          <w:rFonts w:ascii="Arial"/>
          <w:b/>
          <w:sz w:val="14"/>
        </w:rPr>
        <w:t>A</w:t>
      </w:r>
      <w:r>
        <w:rPr>
          <w:rFonts w:ascii="Arial"/>
          <w:b/>
          <w:spacing w:val="-19"/>
          <w:sz w:val="14"/>
        </w:rPr>
        <w:t> </w:t>
      </w:r>
      <w:r>
        <w:rPr>
          <w:rFonts w:ascii="Arial"/>
          <w:b/>
          <w:sz w:val="14"/>
        </w:rPr>
        <w:t>N</w:t>
      </w:r>
      <w:r>
        <w:rPr>
          <w:rFonts w:ascii="Arial"/>
          <w:b/>
          <w:spacing w:val="-19"/>
          <w:sz w:val="14"/>
        </w:rPr>
        <w:t> </w:t>
      </w:r>
      <w:r>
        <w:rPr>
          <w:rFonts w:ascii="Arial"/>
          <w:b/>
          <w:sz w:val="14"/>
        </w:rPr>
        <w:t>A</w:t>
      </w:r>
      <w:r>
        <w:rPr>
          <w:rFonts w:ascii="Arial"/>
          <w:b/>
          <w:spacing w:val="-19"/>
          <w:sz w:val="14"/>
        </w:rPr>
        <w:t> </w:t>
      </w:r>
      <w:r>
        <w:rPr>
          <w:rFonts w:ascii="Arial"/>
          <w:b/>
          <w:sz w:val="14"/>
        </w:rPr>
        <w:t>G</w:t>
      </w:r>
      <w:r>
        <w:rPr>
          <w:rFonts w:ascii="Arial"/>
          <w:b/>
          <w:spacing w:val="-19"/>
          <w:sz w:val="14"/>
        </w:rPr>
        <w:t> </w:t>
      </w:r>
      <w:r>
        <w:rPr>
          <w:rFonts w:ascii="Arial"/>
          <w:b/>
          <w:spacing w:val="10"/>
          <w:sz w:val="14"/>
        </w:rPr>
        <w:t>EM</w:t>
      </w:r>
      <w:r>
        <w:rPr>
          <w:rFonts w:ascii="Arial"/>
          <w:b/>
          <w:spacing w:val="-19"/>
          <w:sz w:val="14"/>
        </w:rPr>
        <w:t> </w:t>
      </w:r>
      <w:r>
        <w:rPr>
          <w:rFonts w:ascii="Arial"/>
          <w:b/>
          <w:spacing w:val="10"/>
          <w:sz w:val="14"/>
        </w:rPr>
        <w:t>EN</w:t>
      </w:r>
      <w:r>
        <w:rPr>
          <w:rFonts w:ascii="Arial"/>
          <w:b/>
          <w:spacing w:val="-19"/>
          <w:sz w:val="14"/>
        </w:rPr>
        <w:t> </w:t>
      </w:r>
      <w:r>
        <w:rPr>
          <w:rFonts w:ascii="Arial"/>
          <w:b/>
          <w:sz w:val="14"/>
        </w:rPr>
        <w:t>T</w:t>
      </w:r>
      <w:r>
        <w:rPr>
          <w:rFonts w:ascii="Arial"/>
          <w:b/>
          <w:spacing w:val="37"/>
          <w:sz w:val="14"/>
        </w:rPr>
        <w:t> </w:t>
      </w:r>
      <w:r>
        <w:rPr>
          <w:rFonts w:ascii="Arial"/>
          <w:b/>
          <w:sz w:val="14"/>
        </w:rPr>
        <w:t>O</w:t>
      </w:r>
      <w:r>
        <w:rPr>
          <w:rFonts w:ascii="Arial"/>
          <w:b/>
          <w:spacing w:val="-19"/>
          <w:sz w:val="14"/>
        </w:rPr>
        <w:t> </w:t>
      </w:r>
      <w:r>
        <w:rPr>
          <w:rFonts w:ascii="Arial"/>
          <w:b/>
          <w:sz w:val="14"/>
        </w:rPr>
        <w:t>F</w:t>
      </w:r>
      <w:r>
        <w:rPr>
          <w:rFonts w:ascii="Arial"/>
          <w:b/>
          <w:spacing w:val="36"/>
          <w:sz w:val="14"/>
        </w:rPr>
        <w:t> </w:t>
      </w:r>
      <w:r>
        <w:rPr>
          <w:rFonts w:ascii="Arial"/>
          <w:b/>
          <w:sz w:val="14"/>
        </w:rPr>
        <w:t>H</w:t>
      </w:r>
      <w:r>
        <w:rPr>
          <w:rFonts w:ascii="Arial"/>
          <w:b/>
          <w:spacing w:val="-19"/>
          <w:sz w:val="14"/>
        </w:rPr>
        <w:t> </w:t>
      </w:r>
      <w:r>
        <w:rPr>
          <w:rFonts w:ascii="Arial"/>
          <w:b/>
          <w:sz w:val="14"/>
        </w:rPr>
        <w:t>A</w:t>
      </w:r>
      <w:r>
        <w:rPr>
          <w:rFonts w:ascii="Arial"/>
          <w:b/>
          <w:spacing w:val="-19"/>
          <w:sz w:val="14"/>
        </w:rPr>
        <w:t> </w:t>
      </w:r>
      <w:r>
        <w:rPr>
          <w:rFonts w:ascii="Arial"/>
          <w:b/>
          <w:sz w:val="14"/>
        </w:rPr>
        <w:t>B</w:t>
      </w:r>
      <w:r>
        <w:rPr>
          <w:rFonts w:ascii="Arial"/>
          <w:b/>
          <w:spacing w:val="-19"/>
          <w:sz w:val="14"/>
        </w:rPr>
        <w:t> </w:t>
      </w:r>
      <w:r>
        <w:rPr>
          <w:rFonts w:ascii="Arial"/>
          <w:b/>
          <w:sz w:val="14"/>
        </w:rPr>
        <w:t>I</w:t>
      </w:r>
      <w:r>
        <w:rPr>
          <w:rFonts w:ascii="Arial"/>
          <w:b/>
          <w:spacing w:val="-19"/>
          <w:sz w:val="14"/>
        </w:rPr>
        <w:t> </w:t>
      </w:r>
      <w:r>
        <w:rPr>
          <w:rFonts w:ascii="Arial"/>
          <w:b/>
          <w:sz w:val="14"/>
        </w:rPr>
        <w:t>T</w:t>
      </w:r>
      <w:r>
        <w:rPr>
          <w:rFonts w:ascii="Arial"/>
          <w:b/>
          <w:spacing w:val="-19"/>
          <w:sz w:val="14"/>
        </w:rPr>
        <w:t> </w:t>
      </w:r>
      <w:r>
        <w:rPr>
          <w:rFonts w:ascii="Arial"/>
          <w:b/>
          <w:sz w:val="14"/>
        </w:rPr>
        <w:t>A</w:t>
      </w:r>
      <w:r>
        <w:rPr>
          <w:rFonts w:ascii="Arial"/>
          <w:b/>
          <w:spacing w:val="-19"/>
          <w:sz w:val="14"/>
        </w:rPr>
        <w:t> </w:t>
      </w:r>
      <w:r>
        <w:rPr>
          <w:rFonts w:ascii="Arial"/>
          <w:b/>
          <w:sz w:val="14"/>
        </w:rPr>
        <w:t>T</w:t>
      </w:r>
      <w:r>
        <w:rPr>
          <w:rFonts w:ascii="Arial"/>
          <w:b/>
          <w:spacing w:val="36"/>
          <w:sz w:val="14"/>
        </w:rPr>
        <w:t> </w:t>
      </w:r>
      <w:r>
        <w:rPr>
          <w:rFonts w:ascii="Arial"/>
          <w:b/>
          <w:sz w:val="14"/>
        </w:rPr>
        <w:t>F</w:t>
      </w:r>
      <w:r>
        <w:rPr>
          <w:rFonts w:ascii="Arial"/>
          <w:b/>
          <w:spacing w:val="-19"/>
          <w:sz w:val="14"/>
        </w:rPr>
        <w:t> </w:t>
      </w:r>
      <w:r>
        <w:rPr>
          <w:rFonts w:ascii="Arial"/>
          <w:b/>
          <w:sz w:val="14"/>
        </w:rPr>
        <w:t>O</w:t>
      </w:r>
      <w:r>
        <w:rPr>
          <w:rFonts w:ascii="Arial"/>
          <w:b/>
          <w:spacing w:val="-19"/>
          <w:sz w:val="14"/>
        </w:rPr>
        <w:t> </w:t>
      </w:r>
      <w:r>
        <w:rPr>
          <w:rFonts w:ascii="Arial"/>
          <w:b/>
          <w:sz w:val="14"/>
        </w:rPr>
        <w:t>R</w:t>
      </w:r>
      <w:r>
        <w:rPr>
          <w:rFonts w:ascii="Arial"/>
          <w:b/>
          <w:spacing w:val="37"/>
          <w:sz w:val="14"/>
        </w:rPr>
        <w:t> </w:t>
      </w:r>
      <w:r>
        <w:rPr>
          <w:rFonts w:ascii="Arial"/>
          <w:b/>
          <w:sz w:val="14"/>
        </w:rPr>
        <w:t>G</w:t>
      </w:r>
      <w:r>
        <w:rPr>
          <w:rFonts w:ascii="Arial"/>
          <w:b/>
          <w:spacing w:val="-19"/>
          <w:sz w:val="14"/>
        </w:rPr>
        <w:t> </w:t>
      </w:r>
      <w:r>
        <w:rPr>
          <w:rFonts w:ascii="Arial"/>
          <w:b/>
          <w:sz w:val="14"/>
        </w:rPr>
        <w:t>G</w:t>
      </w:r>
      <w:r>
        <w:rPr>
          <w:rFonts w:ascii="Arial"/>
          <w:b/>
          <w:spacing w:val="-19"/>
          <w:sz w:val="14"/>
        </w:rPr>
        <w:t> </w:t>
      </w:r>
      <w:r>
        <w:rPr>
          <w:rFonts w:ascii="Arial"/>
          <w:b/>
          <w:sz w:val="14"/>
        </w:rPr>
        <w:t>F</w:t>
      </w:r>
      <w:r>
        <w:rPr>
          <w:rFonts w:ascii="Arial"/>
          <w:b/>
          <w:spacing w:val="36"/>
          <w:sz w:val="14"/>
        </w:rPr>
        <w:t> </w:t>
      </w:r>
      <w:r>
        <w:rPr>
          <w:rFonts w:ascii="Arial"/>
          <w:b/>
          <w:sz w:val="14"/>
        </w:rPr>
        <w:t>I</w:t>
      </w:r>
      <w:r>
        <w:rPr>
          <w:rFonts w:ascii="Arial"/>
          <w:b/>
          <w:spacing w:val="-19"/>
          <w:sz w:val="14"/>
        </w:rPr>
        <w:t> </w:t>
      </w:r>
      <w:r>
        <w:rPr>
          <w:rFonts w:ascii="Arial"/>
          <w:b/>
          <w:sz w:val="14"/>
        </w:rPr>
        <w:t>N</w:t>
      </w:r>
      <w:r>
        <w:rPr>
          <w:rFonts w:ascii="Arial"/>
          <w:b/>
          <w:spacing w:val="37"/>
          <w:sz w:val="14"/>
        </w:rPr>
        <w:t> </w:t>
      </w:r>
      <w:r>
        <w:rPr>
          <w:rFonts w:ascii="Arial"/>
          <w:b/>
          <w:sz w:val="14"/>
        </w:rPr>
        <w:t>T</w:t>
      </w:r>
      <w:r>
        <w:rPr>
          <w:rFonts w:ascii="Arial"/>
          <w:b/>
          <w:spacing w:val="-19"/>
          <w:sz w:val="14"/>
        </w:rPr>
        <w:t> </w:t>
      </w:r>
      <w:r>
        <w:rPr>
          <w:rFonts w:ascii="Arial"/>
          <w:b/>
          <w:sz w:val="14"/>
        </w:rPr>
        <w:t>H</w:t>
      </w:r>
      <w:r>
        <w:rPr>
          <w:rFonts w:ascii="Arial"/>
          <w:b/>
          <w:spacing w:val="-19"/>
          <w:sz w:val="14"/>
        </w:rPr>
        <w:t> </w:t>
      </w:r>
      <w:r>
        <w:rPr>
          <w:rFonts w:ascii="Arial"/>
          <w:b/>
          <w:sz w:val="14"/>
        </w:rPr>
        <w:t>E</w:t>
      </w:r>
      <w:r>
        <w:rPr>
          <w:rFonts w:ascii="Arial"/>
          <w:b/>
          <w:spacing w:val="36"/>
          <w:sz w:val="14"/>
        </w:rPr>
        <w:t> </w:t>
      </w:r>
      <w:r>
        <w:rPr>
          <w:rFonts w:ascii="Arial"/>
          <w:b/>
          <w:sz w:val="14"/>
        </w:rPr>
        <w:t>W</w:t>
      </w:r>
      <w:r>
        <w:rPr>
          <w:rFonts w:ascii="Arial"/>
          <w:b/>
          <w:spacing w:val="-19"/>
          <w:sz w:val="14"/>
        </w:rPr>
        <w:t> </w:t>
      </w:r>
      <w:r>
        <w:rPr>
          <w:rFonts w:ascii="Arial"/>
          <w:b/>
          <w:sz w:val="14"/>
        </w:rPr>
        <w:t>G</w:t>
      </w:r>
      <w:r>
        <w:rPr>
          <w:rFonts w:ascii="Arial"/>
          <w:b/>
          <w:spacing w:val="-19"/>
          <w:sz w:val="14"/>
        </w:rPr>
        <w:t> </w:t>
      </w:r>
      <w:r>
        <w:rPr>
          <w:rFonts w:ascii="Arial"/>
          <w:b/>
          <w:sz w:val="14"/>
        </w:rPr>
        <w:t>G</w:t>
      </w:r>
      <w:r>
        <w:rPr>
          <w:rFonts w:ascii="Arial"/>
          <w:b/>
          <w:spacing w:val="-19"/>
          <w:sz w:val="14"/>
        </w:rPr>
        <w:t> </w:t>
      </w:r>
      <w:r>
        <w:rPr>
          <w:rFonts w:ascii="Arial"/>
          <w:b/>
          <w:spacing w:val="-10"/>
          <w:sz w:val="14"/>
        </w:rPr>
        <w:t>A</w:t>
      </w:r>
    </w:p>
    <w:p>
      <w:pPr>
        <w:pStyle w:val="BodyText"/>
        <w:spacing w:before="6"/>
        <w:ind w:left="0"/>
        <w:rPr>
          <w:rFonts w:ascii="Arial"/>
          <w:b/>
          <w:sz w:val="19"/>
        </w:rPr>
      </w:pPr>
    </w:p>
    <w:p>
      <w:pPr>
        <w:pStyle w:val="BodyText"/>
        <w:spacing w:line="237" w:lineRule="auto"/>
      </w:pPr>
      <w:r>
        <w:rPr/>
        <w:t>GGF</w:t>
      </w:r>
      <w:r>
        <w:rPr>
          <w:spacing w:val="-2"/>
        </w:rPr>
        <w:t> </w:t>
      </w:r>
      <w:r>
        <w:rPr/>
        <w:t>habitat</w:t>
      </w:r>
      <w:r>
        <w:rPr>
          <w:spacing w:val="-1"/>
        </w:rPr>
        <w:t> </w:t>
      </w:r>
      <w:r>
        <w:rPr/>
        <w:t>within</w:t>
      </w:r>
      <w:r>
        <w:rPr>
          <w:spacing w:val="-2"/>
        </w:rPr>
        <w:t> </w:t>
      </w:r>
      <w:r>
        <w:rPr/>
        <w:t>the</w:t>
      </w:r>
      <w:r>
        <w:rPr>
          <w:spacing w:val="-2"/>
        </w:rPr>
        <w:t> </w:t>
      </w:r>
      <w:r>
        <w:rPr/>
        <w:t>WGGA</w:t>
      </w:r>
      <w:r>
        <w:rPr>
          <w:spacing w:val="-2"/>
        </w:rPr>
        <w:t> </w:t>
      </w:r>
      <w:r>
        <w:rPr/>
        <w:t>will</w:t>
      </w:r>
      <w:r>
        <w:rPr>
          <w:spacing w:val="-1"/>
        </w:rPr>
        <w:t> </w:t>
      </w:r>
      <w:r>
        <w:rPr/>
        <w:t>need</w:t>
      </w:r>
      <w:r>
        <w:rPr>
          <w:spacing w:val="-2"/>
        </w:rPr>
        <w:t> </w:t>
      </w:r>
      <w:r>
        <w:rPr/>
        <w:t>to</w:t>
      </w:r>
      <w:r>
        <w:rPr>
          <w:spacing w:val="-2"/>
        </w:rPr>
        <w:t> </w:t>
      </w:r>
      <w:r>
        <w:rPr/>
        <w:t>be</w:t>
      </w:r>
      <w:r>
        <w:rPr>
          <w:spacing w:val="-2"/>
        </w:rPr>
        <w:t> </w:t>
      </w:r>
      <w:r>
        <w:rPr/>
        <w:t>protected</w:t>
      </w:r>
      <w:r>
        <w:rPr>
          <w:spacing w:val="-2"/>
        </w:rPr>
        <w:t> </w:t>
      </w:r>
      <w:r>
        <w:rPr/>
        <w:t>and</w:t>
      </w:r>
      <w:r>
        <w:rPr>
          <w:spacing w:val="-2"/>
        </w:rPr>
        <w:t> </w:t>
      </w:r>
      <w:r>
        <w:rPr/>
        <w:t>managed</w:t>
      </w:r>
      <w:r>
        <w:rPr>
          <w:spacing w:val="-2"/>
        </w:rPr>
        <w:t> </w:t>
      </w:r>
      <w:r>
        <w:rPr/>
        <w:t>as</w:t>
      </w:r>
      <w:r>
        <w:rPr>
          <w:spacing w:val="-2"/>
        </w:rPr>
        <w:t> </w:t>
      </w:r>
      <w:r>
        <w:rPr/>
        <w:t>part</w:t>
      </w:r>
      <w:r>
        <w:rPr>
          <w:spacing w:val="-1"/>
        </w:rPr>
        <w:t> </w:t>
      </w:r>
      <w:r>
        <w:rPr/>
        <w:t>of</w:t>
      </w:r>
      <w:r>
        <w:rPr>
          <w:spacing w:val="-1"/>
        </w:rPr>
        <w:t> </w:t>
      </w:r>
      <w:r>
        <w:rPr/>
        <w:t>EPBC</w:t>
      </w:r>
      <w:r>
        <w:rPr>
          <w:spacing w:val="-2"/>
        </w:rPr>
        <w:t> </w:t>
      </w:r>
      <w:r>
        <w:rPr/>
        <w:t>approval.</w:t>
      </w:r>
      <w:r>
        <w:rPr>
          <w:spacing w:val="-1"/>
        </w:rPr>
        <w:t> </w:t>
      </w:r>
      <w:r>
        <w:rPr/>
        <w:t>The</w:t>
      </w:r>
      <w:r>
        <w:rPr>
          <w:spacing w:val="-2"/>
        </w:rPr>
        <w:t> </w:t>
      </w:r>
      <w:r>
        <w:rPr/>
        <w:t>costs</w:t>
      </w:r>
      <w:r>
        <w:rPr>
          <w:spacing w:val="-1"/>
        </w:rPr>
        <w:t> </w:t>
      </w:r>
      <w:r>
        <w:rPr/>
        <w:t>associated</w:t>
      </w:r>
      <w:r>
        <w:rPr>
          <w:spacing w:val="-2"/>
        </w:rPr>
        <w:t> </w:t>
      </w:r>
      <w:r>
        <w:rPr/>
        <w:t>with</w:t>
      </w:r>
      <w:r>
        <w:rPr>
          <w:spacing w:val="-2"/>
        </w:rPr>
        <w:t> </w:t>
      </w:r>
      <w:r>
        <w:rPr/>
        <w:t>this are provided as a broad estimate for the purposes of this consultation paper and will be further defined and refined as the strategic assessment progresses. The costings incorporate estimates for the:</w:t>
      </w:r>
    </w:p>
    <w:p>
      <w:pPr>
        <w:pStyle w:val="ListParagraph"/>
        <w:numPr>
          <w:ilvl w:val="0"/>
          <w:numId w:val="1"/>
        </w:numPr>
        <w:tabs>
          <w:tab w:pos="469" w:val="left" w:leader="none"/>
        </w:tabs>
        <w:spacing w:line="240" w:lineRule="auto" w:before="199" w:after="0"/>
        <w:ind w:left="469" w:right="0" w:hanging="360"/>
        <w:jc w:val="left"/>
        <w:rPr>
          <w:sz w:val="18"/>
        </w:rPr>
      </w:pPr>
      <w:r>
        <w:rPr>
          <w:sz w:val="18"/>
        </w:rPr>
        <w:t>Development</w:t>
      </w:r>
      <w:r>
        <w:rPr>
          <w:spacing w:val="-5"/>
          <w:sz w:val="18"/>
        </w:rPr>
        <w:t> </w:t>
      </w:r>
      <w:r>
        <w:rPr>
          <w:sz w:val="18"/>
        </w:rPr>
        <w:t>of</w:t>
      </w:r>
      <w:r>
        <w:rPr>
          <w:spacing w:val="-5"/>
          <w:sz w:val="18"/>
        </w:rPr>
        <w:t> </w:t>
      </w:r>
      <w:r>
        <w:rPr>
          <w:sz w:val="18"/>
        </w:rPr>
        <w:t>a</w:t>
      </w:r>
      <w:r>
        <w:rPr>
          <w:spacing w:val="-6"/>
          <w:sz w:val="18"/>
        </w:rPr>
        <w:t> </w:t>
      </w:r>
      <w:r>
        <w:rPr>
          <w:sz w:val="18"/>
        </w:rPr>
        <w:t>GGF</w:t>
      </w:r>
      <w:r>
        <w:rPr>
          <w:spacing w:val="-5"/>
          <w:sz w:val="18"/>
        </w:rPr>
        <w:t> </w:t>
      </w:r>
      <w:r>
        <w:rPr>
          <w:sz w:val="18"/>
        </w:rPr>
        <w:t>management</w:t>
      </w:r>
      <w:r>
        <w:rPr>
          <w:spacing w:val="-5"/>
          <w:sz w:val="18"/>
        </w:rPr>
        <w:t> </w:t>
      </w:r>
      <w:r>
        <w:rPr>
          <w:spacing w:val="-4"/>
          <w:sz w:val="18"/>
        </w:rPr>
        <w:t>plan</w:t>
      </w:r>
    </w:p>
    <w:p>
      <w:pPr>
        <w:pStyle w:val="ListParagraph"/>
        <w:numPr>
          <w:ilvl w:val="0"/>
          <w:numId w:val="1"/>
        </w:numPr>
        <w:tabs>
          <w:tab w:pos="469" w:val="left" w:leader="none"/>
        </w:tabs>
        <w:spacing w:line="240" w:lineRule="auto" w:before="55" w:after="0"/>
        <w:ind w:left="469" w:right="0" w:hanging="360"/>
        <w:jc w:val="left"/>
        <w:rPr>
          <w:sz w:val="18"/>
        </w:rPr>
      </w:pPr>
      <w:r>
        <w:rPr>
          <w:sz w:val="18"/>
        </w:rPr>
        <w:t>Implementation</w:t>
      </w:r>
      <w:r>
        <w:rPr>
          <w:spacing w:val="-5"/>
          <w:sz w:val="18"/>
        </w:rPr>
        <w:t> </w:t>
      </w:r>
      <w:r>
        <w:rPr>
          <w:sz w:val="18"/>
        </w:rPr>
        <w:t>of</w:t>
      </w:r>
      <w:r>
        <w:rPr>
          <w:spacing w:val="-4"/>
          <w:sz w:val="18"/>
        </w:rPr>
        <w:t> </w:t>
      </w:r>
      <w:r>
        <w:rPr>
          <w:sz w:val="18"/>
        </w:rPr>
        <w:t>the</w:t>
      </w:r>
      <w:r>
        <w:rPr>
          <w:spacing w:val="-5"/>
          <w:sz w:val="18"/>
        </w:rPr>
        <w:t> </w:t>
      </w:r>
      <w:r>
        <w:rPr>
          <w:sz w:val="18"/>
        </w:rPr>
        <w:t>GGF</w:t>
      </w:r>
      <w:r>
        <w:rPr>
          <w:spacing w:val="-5"/>
          <w:sz w:val="18"/>
        </w:rPr>
        <w:t> </w:t>
      </w:r>
      <w:r>
        <w:rPr>
          <w:sz w:val="18"/>
        </w:rPr>
        <w:t>management</w:t>
      </w:r>
      <w:r>
        <w:rPr>
          <w:spacing w:val="-4"/>
          <w:sz w:val="18"/>
        </w:rPr>
        <w:t> </w:t>
      </w:r>
      <w:r>
        <w:rPr>
          <w:sz w:val="18"/>
        </w:rPr>
        <w:t>plan</w:t>
      </w:r>
      <w:r>
        <w:rPr>
          <w:spacing w:val="-4"/>
          <w:sz w:val="18"/>
        </w:rPr>
        <w:t> </w:t>
      </w:r>
      <w:r>
        <w:rPr>
          <w:sz w:val="18"/>
        </w:rPr>
        <w:t>which</w:t>
      </w:r>
      <w:r>
        <w:rPr>
          <w:spacing w:val="-5"/>
          <w:sz w:val="18"/>
        </w:rPr>
        <w:t> </w:t>
      </w:r>
      <w:r>
        <w:rPr>
          <w:sz w:val="18"/>
        </w:rPr>
        <w:t>will</w:t>
      </w:r>
      <w:r>
        <w:rPr>
          <w:spacing w:val="-4"/>
          <w:sz w:val="18"/>
        </w:rPr>
        <w:t> </w:t>
      </w:r>
      <w:r>
        <w:rPr>
          <w:sz w:val="18"/>
        </w:rPr>
        <w:t>likely</w:t>
      </w:r>
      <w:r>
        <w:rPr>
          <w:spacing w:val="-5"/>
          <w:sz w:val="18"/>
        </w:rPr>
        <w:t> </w:t>
      </w:r>
      <w:r>
        <w:rPr>
          <w:sz w:val="18"/>
        </w:rPr>
        <w:t>involve</w:t>
      </w:r>
      <w:r>
        <w:rPr>
          <w:spacing w:val="-5"/>
          <w:sz w:val="18"/>
        </w:rPr>
        <w:t> </w:t>
      </w:r>
      <w:r>
        <w:rPr>
          <w:sz w:val="18"/>
        </w:rPr>
        <w:t>some</w:t>
      </w:r>
      <w:r>
        <w:rPr>
          <w:spacing w:val="-5"/>
          <w:sz w:val="18"/>
        </w:rPr>
        <w:t> </w:t>
      </w:r>
      <w:r>
        <w:rPr>
          <w:sz w:val="18"/>
        </w:rPr>
        <w:t>of</w:t>
      </w:r>
      <w:r>
        <w:rPr>
          <w:spacing w:val="-3"/>
          <w:sz w:val="18"/>
        </w:rPr>
        <w:t> </w:t>
      </w:r>
      <w:r>
        <w:rPr>
          <w:sz w:val="18"/>
        </w:rPr>
        <w:t>the</w:t>
      </w:r>
      <w:r>
        <w:rPr>
          <w:spacing w:val="-5"/>
          <w:sz w:val="18"/>
        </w:rPr>
        <w:t> </w:t>
      </w:r>
      <w:r>
        <w:rPr>
          <w:sz w:val="18"/>
        </w:rPr>
        <w:t>following</w:t>
      </w:r>
      <w:r>
        <w:rPr>
          <w:spacing w:val="-5"/>
          <w:sz w:val="18"/>
        </w:rPr>
        <w:t> </w:t>
      </w:r>
      <w:r>
        <w:rPr>
          <w:sz w:val="18"/>
        </w:rPr>
        <w:t>types</w:t>
      </w:r>
      <w:r>
        <w:rPr>
          <w:spacing w:val="-5"/>
          <w:sz w:val="18"/>
        </w:rPr>
        <w:t> </w:t>
      </w:r>
      <w:r>
        <w:rPr>
          <w:sz w:val="18"/>
        </w:rPr>
        <w:t>of</w:t>
      </w:r>
      <w:r>
        <w:rPr>
          <w:spacing w:val="-4"/>
          <w:sz w:val="18"/>
        </w:rPr>
        <w:t> </w:t>
      </w:r>
      <w:r>
        <w:rPr>
          <w:spacing w:val="-2"/>
          <w:sz w:val="18"/>
        </w:rPr>
        <w:t>measures:</w:t>
      </w:r>
    </w:p>
    <w:p>
      <w:pPr>
        <w:pStyle w:val="ListParagraph"/>
        <w:numPr>
          <w:ilvl w:val="1"/>
          <w:numId w:val="1"/>
        </w:numPr>
        <w:tabs>
          <w:tab w:pos="894" w:val="left" w:leader="none"/>
        </w:tabs>
        <w:spacing w:line="240" w:lineRule="auto" w:before="59" w:after="0"/>
        <w:ind w:left="894" w:right="0" w:hanging="359"/>
        <w:jc w:val="left"/>
        <w:rPr>
          <w:sz w:val="18"/>
        </w:rPr>
      </w:pPr>
      <w:r>
        <w:rPr>
          <w:sz w:val="18"/>
        </w:rPr>
        <w:t>Construction</w:t>
      </w:r>
      <w:r>
        <w:rPr>
          <w:spacing w:val="-5"/>
          <w:sz w:val="18"/>
        </w:rPr>
        <w:t> </w:t>
      </w:r>
      <w:r>
        <w:rPr>
          <w:sz w:val="18"/>
        </w:rPr>
        <w:t>of</w:t>
      </w:r>
      <w:r>
        <w:rPr>
          <w:spacing w:val="-5"/>
          <w:sz w:val="18"/>
        </w:rPr>
        <w:t> </w:t>
      </w:r>
      <w:r>
        <w:rPr>
          <w:sz w:val="18"/>
        </w:rPr>
        <w:t>waterbodies</w:t>
      </w:r>
      <w:r>
        <w:rPr>
          <w:spacing w:val="-4"/>
          <w:sz w:val="18"/>
        </w:rPr>
        <w:t> </w:t>
      </w:r>
      <w:r>
        <w:rPr>
          <w:sz w:val="18"/>
        </w:rPr>
        <w:t>as</w:t>
      </w:r>
      <w:r>
        <w:rPr>
          <w:spacing w:val="-4"/>
          <w:sz w:val="18"/>
        </w:rPr>
        <w:t> </w:t>
      </w:r>
      <w:r>
        <w:rPr>
          <w:sz w:val="18"/>
        </w:rPr>
        <w:t>habitat</w:t>
      </w:r>
      <w:r>
        <w:rPr>
          <w:spacing w:val="-4"/>
          <w:sz w:val="18"/>
        </w:rPr>
        <w:t> </w:t>
      </w:r>
      <w:r>
        <w:rPr>
          <w:sz w:val="18"/>
        </w:rPr>
        <w:t>for</w:t>
      </w:r>
      <w:r>
        <w:rPr>
          <w:spacing w:val="-4"/>
          <w:sz w:val="18"/>
        </w:rPr>
        <w:t> </w:t>
      </w:r>
      <w:r>
        <w:rPr>
          <w:sz w:val="18"/>
        </w:rPr>
        <w:t>the</w:t>
      </w:r>
      <w:r>
        <w:rPr>
          <w:spacing w:val="-5"/>
          <w:sz w:val="18"/>
        </w:rPr>
        <w:t> GGF</w:t>
      </w:r>
    </w:p>
    <w:p>
      <w:pPr>
        <w:pStyle w:val="ListParagraph"/>
        <w:numPr>
          <w:ilvl w:val="1"/>
          <w:numId w:val="1"/>
        </w:numPr>
        <w:tabs>
          <w:tab w:pos="894" w:val="left" w:leader="none"/>
        </w:tabs>
        <w:spacing w:line="240" w:lineRule="auto" w:before="55" w:after="0"/>
        <w:ind w:left="894" w:right="0" w:hanging="359"/>
        <w:jc w:val="left"/>
        <w:rPr>
          <w:sz w:val="18"/>
        </w:rPr>
      </w:pPr>
      <w:r>
        <w:rPr>
          <w:spacing w:val="-2"/>
          <w:sz w:val="18"/>
        </w:rPr>
        <w:t>Fencing</w:t>
      </w:r>
    </w:p>
    <w:p>
      <w:pPr>
        <w:pStyle w:val="ListParagraph"/>
        <w:numPr>
          <w:ilvl w:val="1"/>
          <w:numId w:val="1"/>
        </w:numPr>
        <w:tabs>
          <w:tab w:pos="894" w:val="left" w:leader="none"/>
        </w:tabs>
        <w:spacing w:line="240" w:lineRule="auto" w:before="59" w:after="0"/>
        <w:ind w:left="894" w:right="0" w:hanging="359"/>
        <w:jc w:val="left"/>
        <w:rPr>
          <w:sz w:val="18"/>
        </w:rPr>
      </w:pPr>
      <w:r>
        <w:rPr>
          <w:spacing w:val="-2"/>
          <w:sz w:val="18"/>
        </w:rPr>
        <w:t>Revegetation</w:t>
      </w:r>
    </w:p>
    <w:p>
      <w:pPr>
        <w:pStyle w:val="ListParagraph"/>
        <w:numPr>
          <w:ilvl w:val="1"/>
          <w:numId w:val="1"/>
        </w:numPr>
        <w:tabs>
          <w:tab w:pos="894" w:val="left" w:leader="none"/>
        </w:tabs>
        <w:spacing w:line="240" w:lineRule="auto" w:before="55" w:after="0"/>
        <w:ind w:left="894" w:right="0" w:hanging="359"/>
        <w:jc w:val="left"/>
        <w:rPr>
          <w:sz w:val="18"/>
        </w:rPr>
      </w:pPr>
      <w:r>
        <w:rPr>
          <w:sz w:val="18"/>
        </w:rPr>
        <w:t>Weed</w:t>
      </w:r>
      <w:r>
        <w:rPr>
          <w:spacing w:val="-5"/>
          <w:sz w:val="18"/>
        </w:rPr>
        <w:t> </w:t>
      </w:r>
      <w:r>
        <w:rPr>
          <w:sz w:val="18"/>
        </w:rPr>
        <w:t>and</w:t>
      </w:r>
      <w:r>
        <w:rPr>
          <w:spacing w:val="-5"/>
          <w:sz w:val="18"/>
        </w:rPr>
        <w:t> </w:t>
      </w:r>
      <w:r>
        <w:rPr>
          <w:sz w:val="18"/>
        </w:rPr>
        <w:t>pest</w:t>
      </w:r>
      <w:r>
        <w:rPr>
          <w:spacing w:val="-3"/>
          <w:sz w:val="18"/>
        </w:rPr>
        <w:t> </w:t>
      </w:r>
      <w:r>
        <w:rPr>
          <w:sz w:val="18"/>
        </w:rPr>
        <w:t>animal</w:t>
      </w:r>
      <w:r>
        <w:rPr>
          <w:spacing w:val="-4"/>
          <w:sz w:val="18"/>
        </w:rPr>
        <w:t> </w:t>
      </w:r>
      <w:r>
        <w:rPr>
          <w:spacing w:val="-2"/>
          <w:sz w:val="18"/>
        </w:rPr>
        <w:t>management</w:t>
      </w:r>
    </w:p>
    <w:p>
      <w:pPr>
        <w:pStyle w:val="ListParagraph"/>
        <w:numPr>
          <w:ilvl w:val="1"/>
          <w:numId w:val="1"/>
        </w:numPr>
        <w:tabs>
          <w:tab w:pos="894" w:val="left" w:leader="none"/>
        </w:tabs>
        <w:spacing w:line="240" w:lineRule="auto" w:before="59" w:after="0"/>
        <w:ind w:left="894" w:right="0" w:hanging="359"/>
        <w:jc w:val="left"/>
        <w:rPr>
          <w:sz w:val="18"/>
        </w:rPr>
      </w:pPr>
      <w:r>
        <w:rPr>
          <w:sz w:val="18"/>
        </w:rPr>
        <w:t>Rubbish</w:t>
      </w:r>
      <w:r>
        <w:rPr>
          <w:spacing w:val="-7"/>
          <w:sz w:val="18"/>
        </w:rPr>
        <w:t> </w:t>
      </w:r>
      <w:r>
        <w:rPr>
          <w:spacing w:val="-2"/>
          <w:sz w:val="18"/>
        </w:rPr>
        <w:t>removal</w:t>
      </w:r>
    </w:p>
    <w:p>
      <w:pPr>
        <w:pStyle w:val="ListParagraph"/>
        <w:numPr>
          <w:ilvl w:val="1"/>
          <w:numId w:val="1"/>
        </w:numPr>
        <w:tabs>
          <w:tab w:pos="894" w:val="left" w:leader="none"/>
        </w:tabs>
        <w:spacing w:line="240" w:lineRule="auto" w:before="55" w:after="0"/>
        <w:ind w:left="894" w:right="0" w:hanging="359"/>
        <w:jc w:val="left"/>
        <w:rPr>
          <w:sz w:val="18"/>
        </w:rPr>
      </w:pPr>
      <w:r>
        <w:rPr>
          <w:spacing w:val="-2"/>
          <w:sz w:val="18"/>
        </w:rPr>
        <w:t>Monitoring</w:t>
      </w:r>
    </w:p>
    <w:p>
      <w:pPr>
        <w:pStyle w:val="BodyText"/>
        <w:spacing w:before="13"/>
        <w:ind w:left="0"/>
      </w:pPr>
    </w:p>
    <w:p>
      <w:pPr>
        <w:spacing w:before="0"/>
        <w:ind w:left="109" w:right="0" w:firstLine="0"/>
        <w:jc w:val="left"/>
        <w:rPr>
          <w:rFonts w:ascii="Arial"/>
          <w:b/>
          <w:sz w:val="14"/>
        </w:rPr>
      </w:pPr>
      <w:r>
        <w:rPr>
          <w:rFonts w:ascii="Arial"/>
          <w:b/>
          <w:spacing w:val="10"/>
          <w:sz w:val="14"/>
        </w:rPr>
        <w:t>AV</w:t>
      </w:r>
      <w:r>
        <w:rPr>
          <w:rFonts w:ascii="Arial"/>
          <w:b/>
          <w:spacing w:val="-19"/>
          <w:sz w:val="14"/>
        </w:rPr>
        <w:t> </w:t>
      </w:r>
      <w:r>
        <w:rPr>
          <w:rFonts w:ascii="Arial"/>
          <w:b/>
          <w:spacing w:val="10"/>
          <w:sz w:val="14"/>
        </w:rPr>
        <w:t>OI</w:t>
      </w:r>
      <w:r>
        <w:rPr>
          <w:rFonts w:ascii="Arial"/>
          <w:b/>
          <w:spacing w:val="-19"/>
          <w:sz w:val="14"/>
        </w:rPr>
        <w:t> </w:t>
      </w:r>
      <w:r>
        <w:rPr>
          <w:rFonts w:ascii="Arial"/>
          <w:b/>
          <w:spacing w:val="16"/>
          <w:sz w:val="14"/>
        </w:rPr>
        <w:t>DANCE</w:t>
      </w:r>
      <w:r>
        <w:rPr>
          <w:rFonts w:ascii="Arial"/>
          <w:b/>
          <w:spacing w:val="12"/>
          <w:sz w:val="14"/>
        </w:rPr>
        <w:t> </w:t>
      </w:r>
      <w:r>
        <w:rPr>
          <w:rFonts w:ascii="Arial"/>
          <w:b/>
          <w:spacing w:val="13"/>
          <w:sz w:val="14"/>
        </w:rPr>
        <w:t>AND</w:t>
      </w:r>
      <w:r>
        <w:rPr>
          <w:rFonts w:ascii="Arial"/>
          <w:b/>
          <w:spacing w:val="36"/>
          <w:sz w:val="14"/>
        </w:rPr>
        <w:t> </w:t>
      </w:r>
      <w:r>
        <w:rPr>
          <w:rFonts w:ascii="Arial"/>
          <w:b/>
          <w:sz w:val="14"/>
        </w:rPr>
        <w:t>M</w:t>
      </w:r>
      <w:r>
        <w:rPr>
          <w:rFonts w:ascii="Arial"/>
          <w:b/>
          <w:spacing w:val="-19"/>
          <w:sz w:val="14"/>
        </w:rPr>
        <w:t> </w:t>
      </w:r>
      <w:r>
        <w:rPr>
          <w:rFonts w:ascii="Arial"/>
          <w:b/>
          <w:sz w:val="14"/>
        </w:rPr>
        <w:t>I</w:t>
      </w:r>
      <w:r>
        <w:rPr>
          <w:rFonts w:ascii="Arial"/>
          <w:b/>
          <w:spacing w:val="-19"/>
          <w:sz w:val="14"/>
        </w:rPr>
        <w:t> </w:t>
      </w:r>
      <w:r>
        <w:rPr>
          <w:rFonts w:ascii="Arial"/>
          <w:b/>
          <w:sz w:val="14"/>
        </w:rPr>
        <w:t>T</w:t>
      </w:r>
      <w:r>
        <w:rPr>
          <w:rFonts w:ascii="Arial"/>
          <w:b/>
          <w:spacing w:val="-19"/>
          <w:sz w:val="14"/>
        </w:rPr>
        <w:t> </w:t>
      </w:r>
      <w:r>
        <w:rPr>
          <w:rFonts w:ascii="Arial"/>
          <w:b/>
          <w:sz w:val="14"/>
        </w:rPr>
        <w:t>I</w:t>
      </w:r>
      <w:r>
        <w:rPr>
          <w:rFonts w:ascii="Arial"/>
          <w:b/>
          <w:spacing w:val="-19"/>
          <w:sz w:val="14"/>
        </w:rPr>
        <w:t> </w:t>
      </w:r>
      <w:r>
        <w:rPr>
          <w:rFonts w:ascii="Arial"/>
          <w:b/>
          <w:spacing w:val="13"/>
          <w:sz w:val="14"/>
        </w:rPr>
        <w:t>GAT</w:t>
      </w:r>
      <w:r>
        <w:rPr>
          <w:rFonts w:ascii="Arial"/>
          <w:b/>
          <w:spacing w:val="-19"/>
          <w:sz w:val="14"/>
        </w:rPr>
        <w:t> </w:t>
      </w:r>
      <w:r>
        <w:rPr>
          <w:rFonts w:ascii="Arial"/>
          <w:b/>
          <w:sz w:val="14"/>
        </w:rPr>
        <w:t>I</w:t>
      </w:r>
      <w:r>
        <w:rPr>
          <w:rFonts w:ascii="Arial"/>
          <w:b/>
          <w:spacing w:val="-19"/>
          <w:sz w:val="14"/>
        </w:rPr>
        <w:t> </w:t>
      </w:r>
      <w:r>
        <w:rPr>
          <w:rFonts w:ascii="Arial"/>
          <w:b/>
          <w:spacing w:val="10"/>
          <w:sz w:val="14"/>
        </w:rPr>
        <w:t>ON</w:t>
      </w:r>
      <w:r>
        <w:rPr>
          <w:rFonts w:ascii="Arial"/>
          <w:b/>
          <w:spacing w:val="36"/>
          <w:sz w:val="14"/>
        </w:rPr>
        <w:t> </w:t>
      </w:r>
      <w:r>
        <w:rPr>
          <w:rFonts w:ascii="Arial"/>
          <w:b/>
          <w:spacing w:val="10"/>
          <w:sz w:val="14"/>
        </w:rPr>
        <w:t>OF</w:t>
      </w:r>
      <w:r>
        <w:rPr>
          <w:rFonts w:ascii="Arial"/>
          <w:b/>
          <w:spacing w:val="35"/>
          <w:sz w:val="14"/>
        </w:rPr>
        <w:t> </w:t>
      </w:r>
      <w:r>
        <w:rPr>
          <w:rFonts w:ascii="Arial"/>
          <w:b/>
          <w:sz w:val="14"/>
        </w:rPr>
        <w:t>P</w:t>
      </w:r>
      <w:r>
        <w:rPr>
          <w:rFonts w:ascii="Arial"/>
          <w:b/>
          <w:spacing w:val="-19"/>
          <w:sz w:val="14"/>
        </w:rPr>
        <w:t> </w:t>
      </w:r>
      <w:r>
        <w:rPr>
          <w:rFonts w:ascii="Arial"/>
          <w:b/>
          <w:spacing w:val="10"/>
          <w:sz w:val="14"/>
        </w:rPr>
        <w:t>OT</w:t>
      </w:r>
      <w:r>
        <w:rPr>
          <w:rFonts w:ascii="Arial"/>
          <w:b/>
          <w:spacing w:val="-19"/>
          <w:sz w:val="14"/>
        </w:rPr>
        <w:t> </w:t>
      </w:r>
      <w:r>
        <w:rPr>
          <w:rFonts w:ascii="Arial"/>
          <w:b/>
          <w:sz w:val="14"/>
        </w:rPr>
        <w:t>E</w:t>
      </w:r>
      <w:r>
        <w:rPr>
          <w:rFonts w:ascii="Arial"/>
          <w:b/>
          <w:spacing w:val="-19"/>
          <w:sz w:val="14"/>
        </w:rPr>
        <w:t> </w:t>
      </w:r>
      <w:r>
        <w:rPr>
          <w:rFonts w:ascii="Arial"/>
          <w:b/>
          <w:spacing w:val="10"/>
          <w:sz w:val="14"/>
        </w:rPr>
        <w:t>NT</w:t>
      </w:r>
      <w:r>
        <w:rPr>
          <w:rFonts w:ascii="Arial"/>
          <w:b/>
          <w:spacing w:val="-19"/>
          <w:sz w:val="14"/>
        </w:rPr>
        <w:t> </w:t>
      </w:r>
      <w:r>
        <w:rPr>
          <w:rFonts w:ascii="Arial"/>
          <w:b/>
          <w:sz w:val="14"/>
        </w:rPr>
        <w:t>I</w:t>
      </w:r>
      <w:r>
        <w:rPr>
          <w:rFonts w:ascii="Arial"/>
          <w:b/>
          <w:spacing w:val="-19"/>
          <w:sz w:val="14"/>
        </w:rPr>
        <w:t> </w:t>
      </w:r>
      <w:r>
        <w:rPr>
          <w:rFonts w:ascii="Arial"/>
          <w:b/>
          <w:spacing w:val="10"/>
          <w:sz w:val="14"/>
        </w:rPr>
        <w:t>AL</w:t>
      </w:r>
      <w:r>
        <w:rPr>
          <w:rFonts w:ascii="Arial"/>
          <w:b/>
          <w:spacing w:val="36"/>
          <w:sz w:val="14"/>
        </w:rPr>
        <w:t> </w:t>
      </w:r>
      <w:r>
        <w:rPr>
          <w:rFonts w:ascii="Arial"/>
          <w:b/>
          <w:spacing w:val="13"/>
          <w:sz w:val="14"/>
        </w:rPr>
        <w:t>DOW</w:t>
      </w:r>
      <w:r>
        <w:rPr>
          <w:rFonts w:ascii="Arial"/>
          <w:b/>
          <w:spacing w:val="-19"/>
          <w:sz w:val="14"/>
        </w:rPr>
        <w:t> </w:t>
      </w:r>
      <w:r>
        <w:rPr>
          <w:rFonts w:ascii="Arial"/>
          <w:b/>
          <w:spacing w:val="10"/>
          <w:sz w:val="14"/>
        </w:rPr>
        <w:t>NS</w:t>
      </w:r>
      <w:r>
        <w:rPr>
          <w:rFonts w:ascii="Arial"/>
          <w:b/>
          <w:spacing w:val="-19"/>
          <w:sz w:val="14"/>
        </w:rPr>
        <w:t> </w:t>
      </w:r>
      <w:r>
        <w:rPr>
          <w:rFonts w:ascii="Arial"/>
          <w:b/>
          <w:sz w:val="14"/>
        </w:rPr>
        <w:t>T</w:t>
      </w:r>
      <w:r>
        <w:rPr>
          <w:rFonts w:ascii="Arial"/>
          <w:b/>
          <w:spacing w:val="-19"/>
          <w:sz w:val="14"/>
        </w:rPr>
        <w:t> </w:t>
      </w:r>
      <w:r>
        <w:rPr>
          <w:rFonts w:ascii="Arial"/>
          <w:b/>
          <w:spacing w:val="10"/>
          <w:sz w:val="14"/>
        </w:rPr>
        <w:t>RE</w:t>
      </w:r>
      <w:r>
        <w:rPr>
          <w:rFonts w:ascii="Arial"/>
          <w:b/>
          <w:spacing w:val="-19"/>
          <w:sz w:val="14"/>
        </w:rPr>
        <w:t> </w:t>
      </w:r>
      <w:r>
        <w:rPr>
          <w:rFonts w:ascii="Arial"/>
          <w:b/>
          <w:spacing w:val="10"/>
          <w:sz w:val="14"/>
        </w:rPr>
        <w:t>AM</w:t>
      </w:r>
      <w:r>
        <w:rPr>
          <w:rFonts w:ascii="Arial"/>
          <w:b/>
          <w:spacing w:val="35"/>
          <w:sz w:val="14"/>
        </w:rPr>
        <w:t> </w:t>
      </w:r>
      <w:r>
        <w:rPr>
          <w:rFonts w:ascii="Arial"/>
          <w:b/>
          <w:sz w:val="14"/>
        </w:rPr>
        <w:t>(</w:t>
      </w:r>
      <w:r>
        <w:rPr>
          <w:rFonts w:ascii="Arial"/>
          <w:b/>
          <w:spacing w:val="-19"/>
          <w:sz w:val="14"/>
        </w:rPr>
        <w:t> </w:t>
      </w:r>
      <w:r>
        <w:rPr>
          <w:rFonts w:ascii="Arial"/>
          <w:b/>
          <w:spacing w:val="10"/>
          <w:sz w:val="14"/>
        </w:rPr>
        <w:t>OR</w:t>
      </w:r>
      <w:r>
        <w:rPr>
          <w:rFonts w:ascii="Arial"/>
          <w:b/>
          <w:spacing w:val="36"/>
          <w:sz w:val="14"/>
        </w:rPr>
        <w:t> </w:t>
      </w:r>
      <w:r>
        <w:rPr>
          <w:rFonts w:ascii="Arial"/>
          <w:b/>
          <w:sz w:val="14"/>
        </w:rPr>
        <w:t>I</w:t>
      </w:r>
      <w:r>
        <w:rPr>
          <w:rFonts w:ascii="Arial"/>
          <w:b/>
          <w:spacing w:val="-19"/>
          <w:sz w:val="14"/>
        </w:rPr>
        <w:t> </w:t>
      </w:r>
      <w:r>
        <w:rPr>
          <w:rFonts w:ascii="Arial"/>
          <w:b/>
          <w:spacing w:val="13"/>
          <w:sz w:val="14"/>
        </w:rPr>
        <w:t>NDI</w:t>
      </w:r>
      <w:r>
        <w:rPr>
          <w:rFonts w:ascii="Arial"/>
          <w:b/>
          <w:spacing w:val="-19"/>
          <w:sz w:val="14"/>
        </w:rPr>
        <w:t> </w:t>
      </w:r>
      <w:r>
        <w:rPr>
          <w:rFonts w:ascii="Arial"/>
          <w:b/>
          <w:spacing w:val="10"/>
          <w:sz w:val="14"/>
        </w:rPr>
        <w:t>RE</w:t>
      </w:r>
      <w:r>
        <w:rPr>
          <w:rFonts w:ascii="Arial"/>
          <w:b/>
          <w:spacing w:val="-19"/>
          <w:sz w:val="14"/>
        </w:rPr>
        <w:t> </w:t>
      </w:r>
      <w:r>
        <w:rPr>
          <w:rFonts w:ascii="Arial"/>
          <w:b/>
          <w:spacing w:val="10"/>
          <w:sz w:val="14"/>
        </w:rPr>
        <w:t>CT</w:t>
      </w:r>
      <w:r>
        <w:rPr>
          <w:rFonts w:ascii="Arial"/>
          <w:b/>
          <w:spacing w:val="-19"/>
          <w:sz w:val="14"/>
        </w:rPr>
        <w:t> </w:t>
      </w:r>
      <w:r>
        <w:rPr>
          <w:rFonts w:ascii="Arial"/>
          <w:b/>
          <w:sz w:val="14"/>
        </w:rPr>
        <w:t>)</w:t>
      </w:r>
      <w:r>
        <w:rPr>
          <w:rFonts w:ascii="Arial"/>
          <w:b/>
          <w:spacing w:val="36"/>
          <w:sz w:val="14"/>
        </w:rPr>
        <w:t> </w:t>
      </w:r>
      <w:r>
        <w:rPr>
          <w:rFonts w:ascii="Arial"/>
          <w:b/>
          <w:sz w:val="14"/>
        </w:rPr>
        <w:t>I</w:t>
      </w:r>
      <w:r>
        <w:rPr>
          <w:rFonts w:ascii="Arial"/>
          <w:b/>
          <w:spacing w:val="-19"/>
          <w:sz w:val="14"/>
        </w:rPr>
        <w:t> </w:t>
      </w:r>
      <w:r>
        <w:rPr>
          <w:rFonts w:ascii="Arial"/>
          <w:b/>
          <w:sz w:val="14"/>
        </w:rPr>
        <w:t>M</w:t>
      </w:r>
      <w:r>
        <w:rPr>
          <w:rFonts w:ascii="Arial"/>
          <w:b/>
          <w:spacing w:val="-19"/>
          <w:sz w:val="14"/>
        </w:rPr>
        <w:t> </w:t>
      </w:r>
      <w:r>
        <w:rPr>
          <w:rFonts w:ascii="Arial"/>
          <w:b/>
          <w:sz w:val="14"/>
        </w:rPr>
        <w:t>P</w:t>
      </w:r>
      <w:r>
        <w:rPr>
          <w:rFonts w:ascii="Arial"/>
          <w:b/>
          <w:spacing w:val="-19"/>
          <w:sz w:val="14"/>
        </w:rPr>
        <w:t> </w:t>
      </w:r>
      <w:r>
        <w:rPr>
          <w:rFonts w:ascii="Arial"/>
          <w:b/>
          <w:spacing w:val="13"/>
          <w:sz w:val="14"/>
        </w:rPr>
        <w:t>ACT</w:t>
      </w:r>
      <w:r>
        <w:rPr>
          <w:rFonts w:ascii="Arial"/>
          <w:b/>
          <w:spacing w:val="-19"/>
          <w:sz w:val="14"/>
        </w:rPr>
        <w:t> </w:t>
      </w:r>
      <w:r>
        <w:rPr>
          <w:rFonts w:ascii="Arial"/>
          <w:b/>
          <w:spacing w:val="-10"/>
          <w:sz w:val="14"/>
        </w:rPr>
        <w:t>S</w:t>
      </w:r>
    </w:p>
    <w:p>
      <w:pPr>
        <w:pStyle w:val="BodyText"/>
        <w:spacing w:before="1"/>
        <w:ind w:left="0"/>
        <w:rPr>
          <w:rFonts w:ascii="Arial"/>
          <w:b/>
          <w:sz w:val="19"/>
        </w:rPr>
      </w:pPr>
    </w:p>
    <w:p>
      <w:pPr>
        <w:pStyle w:val="BodyText"/>
        <w:spacing w:line="237" w:lineRule="auto" w:before="1"/>
        <w:ind w:right="158"/>
        <w:jc w:val="both"/>
      </w:pPr>
      <w:r>
        <w:rPr/>
        <w:t>A range of specific commitments will be required around avoiding and mitigating downstream impacts that have the potential to</w:t>
      </w:r>
      <w:r>
        <w:rPr>
          <w:spacing w:val="-3"/>
        </w:rPr>
        <w:t> </w:t>
      </w:r>
      <w:r>
        <w:rPr/>
        <w:t>affect</w:t>
      </w:r>
      <w:r>
        <w:rPr>
          <w:spacing w:val="-2"/>
        </w:rPr>
        <w:t> </w:t>
      </w:r>
      <w:r>
        <w:rPr/>
        <w:t>MNES</w:t>
      </w:r>
      <w:r>
        <w:rPr>
          <w:spacing w:val="-3"/>
        </w:rPr>
        <w:t> </w:t>
      </w:r>
      <w:r>
        <w:rPr/>
        <w:t>(e.g.</w:t>
      </w:r>
      <w:r>
        <w:rPr>
          <w:spacing w:val="-2"/>
        </w:rPr>
        <w:t> </w:t>
      </w:r>
      <w:r>
        <w:rPr/>
        <w:t>changes</w:t>
      </w:r>
      <w:r>
        <w:rPr>
          <w:spacing w:val="-2"/>
        </w:rPr>
        <w:t> </w:t>
      </w:r>
      <w:r>
        <w:rPr/>
        <w:t>to</w:t>
      </w:r>
      <w:r>
        <w:rPr>
          <w:spacing w:val="-3"/>
        </w:rPr>
        <w:t> </w:t>
      </w:r>
      <w:r>
        <w:rPr/>
        <w:t>hydrological</w:t>
      </w:r>
      <w:r>
        <w:rPr>
          <w:spacing w:val="-2"/>
        </w:rPr>
        <w:t> </w:t>
      </w:r>
      <w:r>
        <w:rPr/>
        <w:t>flows</w:t>
      </w:r>
      <w:r>
        <w:rPr>
          <w:spacing w:val="-3"/>
        </w:rPr>
        <w:t> </w:t>
      </w:r>
      <w:r>
        <w:rPr/>
        <w:t>and</w:t>
      </w:r>
      <w:r>
        <w:rPr>
          <w:spacing w:val="-3"/>
        </w:rPr>
        <w:t> </w:t>
      </w:r>
      <w:r>
        <w:rPr/>
        <w:t>water</w:t>
      </w:r>
      <w:r>
        <w:rPr>
          <w:spacing w:val="-2"/>
        </w:rPr>
        <w:t> </w:t>
      </w:r>
      <w:r>
        <w:rPr/>
        <w:t>quality</w:t>
      </w:r>
      <w:r>
        <w:rPr>
          <w:spacing w:val="-3"/>
        </w:rPr>
        <w:t> </w:t>
      </w:r>
      <w:r>
        <w:rPr/>
        <w:t>downstream</w:t>
      </w:r>
      <w:r>
        <w:rPr>
          <w:spacing w:val="-4"/>
        </w:rPr>
        <w:t> </w:t>
      </w:r>
      <w:r>
        <w:rPr/>
        <w:t>of</w:t>
      </w:r>
      <w:r>
        <w:rPr>
          <w:spacing w:val="-2"/>
        </w:rPr>
        <w:t> </w:t>
      </w:r>
      <w:r>
        <w:rPr/>
        <w:t>the</w:t>
      </w:r>
      <w:r>
        <w:rPr>
          <w:spacing w:val="-3"/>
        </w:rPr>
        <w:t> </w:t>
      </w:r>
      <w:r>
        <w:rPr/>
        <w:t>growth</w:t>
      </w:r>
      <w:r>
        <w:rPr>
          <w:spacing w:val="-3"/>
        </w:rPr>
        <w:t> </w:t>
      </w:r>
      <w:r>
        <w:rPr/>
        <w:t>areas).</w:t>
      </w:r>
      <w:r>
        <w:rPr>
          <w:spacing w:val="-2"/>
        </w:rPr>
        <w:t> </w:t>
      </w:r>
      <w:r>
        <w:rPr/>
        <w:t>These</w:t>
      </w:r>
      <w:r>
        <w:rPr>
          <w:spacing w:val="-3"/>
        </w:rPr>
        <w:t> </w:t>
      </w:r>
      <w:r>
        <w:rPr/>
        <w:t>commitments</w:t>
      </w:r>
      <w:r>
        <w:rPr>
          <w:spacing w:val="-3"/>
        </w:rPr>
        <w:t> </w:t>
      </w:r>
      <w:r>
        <w:rPr/>
        <w:t>are likely to include the following types of measures:</w:t>
      </w:r>
    </w:p>
    <w:p>
      <w:pPr>
        <w:pStyle w:val="ListParagraph"/>
        <w:numPr>
          <w:ilvl w:val="0"/>
          <w:numId w:val="1"/>
        </w:numPr>
        <w:tabs>
          <w:tab w:pos="469" w:val="left" w:leader="none"/>
        </w:tabs>
        <w:spacing w:line="240" w:lineRule="auto" w:before="198" w:after="0"/>
        <w:ind w:left="469" w:right="0" w:hanging="360"/>
        <w:jc w:val="left"/>
        <w:rPr>
          <w:sz w:val="18"/>
        </w:rPr>
      </w:pPr>
      <w:r>
        <w:rPr>
          <w:sz w:val="18"/>
        </w:rPr>
        <w:t>Undertaking</w:t>
      </w:r>
      <w:r>
        <w:rPr>
          <w:spacing w:val="-6"/>
          <w:sz w:val="18"/>
        </w:rPr>
        <w:t> </w:t>
      </w:r>
      <w:r>
        <w:rPr>
          <w:sz w:val="18"/>
        </w:rPr>
        <w:t>a</w:t>
      </w:r>
      <w:r>
        <w:rPr>
          <w:spacing w:val="-5"/>
          <w:sz w:val="18"/>
        </w:rPr>
        <w:t> </w:t>
      </w:r>
      <w:r>
        <w:rPr>
          <w:sz w:val="18"/>
        </w:rPr>
        <w:t>number</w:t>
      </w:r>
      <w:r>
        <w:rPr>
          <w:spacing w:val="-6"/>
          <w:sz w:val="18"/>
        </w:rPr>
        <w:t> </w:t>
      </w:r>
      <w:r>
        <w:rPr>
          <w:sz w:val="18"/>
        </w:rPr>
        <w:t>of</w:t>
      </w:r>
      <w:r>
        <w:rPr>
          <w:spacing w:val="-5"/>
          <w:sz w:val="18"/>
        </w:rPr>
        <w:t> </w:t>
      </w:r>
      <w:r>
        <w:rPr>
          <w:sz w:val="18"/>
        </w:rPr>
        <w:t>technical</w:t>
      </w:r>
      <w:r>
        <w:rPr>
          <w:spacing w:val="-4"/>
          <w:sz w:val="18"/>
        </w:rPr>
        <w:t> </w:t>
      </w:r>
      <w:r>
        <w:rPr>
          <w:sz w:val="18"/>
        </w:rPr>
        <w:t>studies</w:t>
      </w:r>
      <w:r>
        <w:rPr>
          <w:spacing w:val="-5"/>
          <w:sz w:val="18"/>
        </w:rPr>
        <w:t> to:</w:t>
      </w:r>
    </w:p>
    <w:p>
      <w:pPr>
        <w:pStyle w:val="ListParagraph"/>
        <w:numPr>
          <w:ilvl w:val="1"/>
          <w:numId w:val="1"/>
        </w:numPr>
        <w:tabs>
          <w:tab w:pos="895" w:val="left" w:leader="none"/>
        </w:tabs>
        <w:spacing w:line="237" w:lineRule="auto" w:before="62" w:after="0"/>
        <w:ind w:left="895" w:right="251" w:hanging="360"/>
        <w:jc w:val="left"/>
        <w:rPr>
          <w:sz w:val="18"/>
        </w:rPr>
      </w:pPr>
      <w:r>
        <w:rPr>
          <w:sz w:val="18"/>
        </w:rPr>
        <w:t>Identify</w:t>
      </w:r>
      <w:r>
        <w:rPr>
          <w:spacing w:val="-3"/>
          <w:sz w:val="18"/>
        </w:rPr>
        <w:t> </w:t>
      </w:r>
      <w:r>
        <w:rPr>
          <w:sz w:val="18"/>
        </w:rPr>
        <w:t>the</w:t>
      </w:r>
      <w:r>
        <w:rPr>
          <w:spacing w:val="-3"/>
          <w:sz w:val="18"/>
        </w:rPr>
        <w:t> </w:t>
      </w:r>
      <w:r>
        <w:rPr>
          <w:sz w:val="18"/>
        </w:rPr>
        <w:t>key</w:t>
      </w:r>
      <w:r>
        <w:rPr>
          <w:spacing w:val="-3"/>
          <w:sz w:val="18"/>
        </w:rPr>
        <w:t> </w:t>
      </w:r>
      <w:r>
        <w:rPr>
          <w:sz w:val="18"/>
        </w:rPr>
        <w:t>risks</w:t>
      </w:r>
      <w:r>
        <w:rPr>
          <w:spacing w:val="-3"/>
          <w:sz w:val="18"/>
        </w:rPr>
        <w:t> </w:t>
      </w:r>
      <w:r>
        <w:rPr>
          <w:sz w:val="18"/>
        </w:rPr>
        <w:t>from</w:t>
      </w:r>
      <w:r>
        <w:rPr>
          <w:spacing w:val="-4"/>
          <w:sz w:val="18"/>
        </w:rPr>
        <w:t> </w:t>
      </w:r>
      <w:r>
        <w:rPr>
          <w:sz w:val="18"/>
        </w:rPr>
        <w:t>the</w:t>
      </w:r>
      <w:r>
        <w:rPr>
          <w:spacing w:val="-3"/>
          <w:sz w:val="18"/>
        </w:rPr>
        <w:t> </w:t>
      </w:r>
      <w:r>
        <w:rPr>
          <w:sz w:val="18"/>
        </w:rPr>
        <w:t>development</w:t>
      </w:r>
      <w:r>
        <w:rPr>
          <w:spacing w:val="-2"/>
          <w:sz w:val="18"/>
        </w:rPr>
        <w:t> </w:t>
      </w:r>
      <w:r>
        <w:rPr>
          <w:sz w:val="18"/>
        </w:rPr>
        <w:t>on</w:t>
      </w:r>
      <w:r>
        <w:rPr>
          <w:spacing w:val="-3"/>
          <w:sz w:val="18"/>
        </w:rPr>
        <w:t> </w:t>
      </w:r>
      <w:r>
        <w:rPr>
          <w:sz w:val="18"/>
        </w:rPr>
        <w:t>downstream</w:t>
      </w:r>
      <w:r>
        <w:rPr>
          <w:spacing w:val="-4"/>
          <w:sz w:val="18"/>
        </w:rPr>
        <w:t> </w:t>
      </w:r>
      <w:r>
        <w:rPr>
          <w:sz w:val="18"/>
        </w:rPr>
        <w:t>MNES</w:t>
      </w:r>
      <w:r>
        <w:rPr>
          <w:spacing w:val="-3"/>
          <w:sz w:val="18"/>
        </w:rPr>
        <w:t> </w:t>
      </w:r>
      <w:r>
        <w:rPr>
          <w:sz w:val="18"/>
        </w:rPr>
        <w:t>values</w:t>
      </w:r>
      <w:r>
        <w:rPr>
          <w:spacing w:val="-3"/>
          <w:sz w:val="18"/>
        </w:rPr>
        <w:t> </w:t>
      </w:r>
      <w:r>
        <w:rPr>
          <w:sz w:val="18"/>
        </w:rPr>
        <w:t>and</w:t>
      </w:r>
      <w:r>
        <w:rPr>
          <w:spacing w:val="-3"/>
          <w:sz w:val="18"/>
        </w:rPr>
        <w:t> </w:t>
      </w:r>
      <w:r>
        <w:rPr>
          <w:sz w:val="18"/>
        </w:rPr>
        <w:t>Ramsar</w:t>
      </w:r>
      <w:r>
        <w:rPr>
          <w:spacing w:val="-2"/>
          <w:sz w:val="18"/>
        </w:rPr>
        <w:t> </w:t>
      </w:r>
      <w:r>
        <w:rPr>
          <w:sz w:val="18"/>
        </w:rPr>
        <w:t>wetlands</w:t>
      </w:r>
      <w:r>
        <w:rPr>
          <w:spacing w:val="-3"/>
          <w:sz w:val="18"/>
        </w:rPr>
        <w:t> </w:t>
      </w:r>
      <w:r>
        <w:rPr>
          <w:sz w:val="18"/>
        </w:rPr>
        <w:t>in</w:t>
      </w:r>
      <w:r>
        <w:rPr>
          <w:spacing w:val="-3"/>
          <w:sz w:val="18"/>
        </w:rPr>
        <w:t> </w:t>
      </w:r>
      <w:r>
        <w:rPr>
          <w:sz w:val="18"/>
        </w:rPr>
        <w:t>relation</w:t>
      </w:r>
      <w:r>
        <w:rPr>
          <w:spacing w:val="-3"/>
          <w:sz w:val="18"/>
        </w:rPr>
        <w:t> </w:t>
      </w:r>
      <w:r>
        <w:rPr>
          <w:sz w:val="18"/>
        </w:rPr>
        <w:t>to</w:t>
      </w:r>
      <w:r>
        <w:rPr>
          <w:spacing w:val="-3"/>
          <w:sz w:val="18"/>
        </w:rPr>
        <w:t> </w:t>
      </w:r>
      <w:r>
        <w:rPr>
          <w:sz w:val="18"/>
        </w:rPr>
        <w:t>water quality and water flows</w:t>
      </w:r>
    </w:p>
    <w:p>
      <w:pPr>
        <w:pStyle w:val="ListParagraph"/>
        <w:numPr>
          <w:ilvl w:val="1"/>
          <w:numId w:val="1"/>
        </w:numPr>
        <w:tabs>
          <w:tab w:pos="895" w:val="left" w:leader="none"/>
        </w:tabs>
        <w:spacing w:line="237" w:lineRule="auto" w:before="56" w:after="0"/>
        <w:ind w:left="895" w:right="394" w:hanging="360"/>
        <w:jc w:val="left"/>
        <w:rPr>
          <w:sz w:val="18"/>
        </w:rPr>
      </w:pPr>
      <w:r>
        <w:rPr>
          <w:sz w:val="18"/>
        </w:rPr>
        <w:t>Recommend</w:t>
      </w:r>
      <w:r>
        <w:rPr>
          <w:spacing w:val="-3"/>
          <w:sz w:val="18"/>
        </w:rPr>
        <w:t> </w:t>
      </w:r>
      <w:r>
        <w:rPr>
          <w:sz w:val="18"/>
        </w:rPr>
        <w:t>appropriate</w:t>
      </w:r>
      <w:r>
        <w:rPr>
          <w:spacing w:val="-3"/>
          <w:sz w:val="18"/>
        </w:rPr>
        <w:t> </w:t>
      </w:r>
      <w:r>
        <w:rPr>
          <w:sz w:val="18"/>
        </w:rPr>
        <w:t>measures</w:t>
      </w:r>
      <w:r>
        <w:rPr>
          <w:spacing w:val="-2"/>
          <w:sz w:val="18"/>
        </w:rPr>
        <w:t> </w:t>
      </w:r>
      <w:r>
        <w:rPr>
          <w:sz w:val="18"/>
        </w:rPr>
        <w:t>and</w:t>
      </w:r>
      <w:r>
        <w:rPr>
          <w:spacing w:val="-3"/>
          <w:sz w:val="18"/>
        </w:rPr>
        <w:t> </w:t>
      </w:r>
      <w:r>
        <w:rPr>
          <w:sz w:val="18"/>
        </w:rPr>
        <w:t>standards</w:t>
      </w:r>
      <w:r>
        <w:rPr>
          <w:spacing w:val="-2"/>
          <w:sz w:val="18"/>
        </w:rPr>
        <w:t> </w:t>
      </w:r>
      <w:r>
        <w:rPr>
          <w:sz w:val="18"/>
        </w:rPr>
        <w:t>to</w:t>
      </w:r>
      <w:r>
        <w:rPr>
          <w:spacing w:val="-3"/>
          <w:sz w:val="18"/>
        </w:rPr>
        <w:t> </w:t>
      </w:r>
      <w:r>
        <w:rPr>
          <w:sz w:val="18"/>
        </w:rPr>
        <w:t>address</w:t>
      </w:r>
      <w:r>
        <w:rPr>
          <w:spacing w:val="-2"/>
          <w:sz w:val="18"/>
        </w:rPr>
        <w:t> </w:t>
      </w:r>
      <w:r>
        <w:rPr>
          <w:sz w:val="18"/>
        </w:rPr>
        <w:t>these</w:t>
      </w:r>
      <w:r>
        <w:rPr>
          <w:spacing w:val="-3"/>
          <w:sz w:val="18"/>
        </w:rPr>
        <w:t> </w:t>
      </w:r>
      <w:r>
        <w:rPr>
          <w:sz w:val="18"/>
        </w:rPr>
        <w:t>risks</w:t>
      </w:r>
      <w:r>
        <w:rPr>
          <w:spacing w:val="-2"/>
          <w:sz w:val="18"/>
        </w:rPr>
        <w:t> </w:t>
      </w:r>
      <w:r>
        <w:rPr>
          <w:sz w:val="18"/>
        </w:rPr>
        <w:t>in</w:t>
      </w:r>
      <w:r>
        <w:rPr>
          <w:spacing w:val="-3"/>
          <w:sz w:val="18"/>
        </w:rPr>
        <w:t> </w:t>
      </w:r>
      <w:r>
        <w:rPr>
          <w:sz w:val="18"/>
        </w:rPr>
        <w:t>consultation</w:t>
      </w:r>
      <w:r>
        <w:rPr>
          <w:spacing w:val="-3"/>
          <w:sz w:val="18"/>
        </w:rPr>
        <w:t> </w:t>
      </w:r>
      <w:r>
        <w:rPr>
          <w:sz w:val="18"/>
        </w:rPr>
        <w:t>with</w:t>
      </w:r>
      <w:r>
        <w:rPr>
          <w:spacing w:val="-3"/>
          <w:sz w:val="18"/>
        </w:rPr>
        <w:t> </w:t>
      </w:r>
      <w:r>
        <w:rPr>
          <w:sz w:val="18"/>
        </w:rPr>
        <w:t>experts</w:t>
      </w:r>
      <w:r>
        <w:rPr>
          <w:spacing w:val="-2"/>
          <w:sz w:val="18"/>
        </w:rPr>
        <w:t> </w:t>
      </w:r>
      <w:r>
        <w:rPr>
          <w:sz w:val="18"/>
        </w:rPr>
        <w:t>and</w:t>
      </w:r>
      <w:r>
        <w:rPr>
          <w:spacing w:val="-3"/>
          <w:sz w:val="18"/>
        </w:rPr>
        <w:t> </w:t>
      </w:r>
      <w:r>
        <w:rPr>
          <w:sz w:val="18"/>
        </w:rPr>
        <w:t>other</w:t>
      </w:r>
      <w:r>
        <w:rPr>
          <w:spacing w:val="-2"/>
          <w:sz w:val="18"/>
        </w:rPr>
        <w:t> </w:t>
      </w:r>
      <w:r>
        <w:rPr>
          <w:sz w:val="18"/>
        </w:rPr>
        <w:t>key </w:t>
      </w:r>
      <w:r>
        <w:rPr>
          <w:spacing w:val="-2"/>
          <w:sz w:val="18"/>
        </w:rPr>
        <w:t>stakeholders</w:t>
      </w:r>
    </w:p>
    <w:p>
      <w:pPr>
        <w:pStyle w:val="ListParagraph"/>
        <w:numPr>
          <w:ilvl w:val="0"/>
          <w:numId w:val="1"/>
        </w:numPr>
        <w:tabs>
          <w:tab w:pos="469" w:val="left" w:leader="none"/>
        </w:tabs>
        <w:spacing w:line="237" w:lineRule="auto" w:before="62" w:after="0"/>
        <w:ind w:left="469" w:right="160" w:hanging="360"/>
        <w:jc w:val="left"/>
        <w:rPr>
          <w:sz w:val="18"/>
        </w:rPr>
      </w:pPr>
      <w:r>
        <w:rPr>
          <w:sz w:val="18"/>
        </w:rPr>
        <w:t>Preparation</w:t>
      </w:r>
      <w:r>
        <w:rPr>
          <w:spacing w:val="-3"/>
          <w:sz w:val="18"/>
        </w:rPr>
        <w:t> </w:t>
      </w:r>
      <w:r>
        <w:rPr>
          <w:sz w:val="18"/>
        </w:rPr>
        <w:t>of</w:t>
      </w:r>
      <w:r>
        <w:rPr>
          <w:spacing w:val="-2"/>
          <w:sz w:val="18"/>
        </w:rPr>
        <w:t> </w:t>
      </w:r>
      <w:r>
        <w:rPr>
          <w:sz w:val="18"/>
        </w:rPr>
        <w:t>a</w:t>
      </w:r>
      <w:r>
        <w:rPr>
          <w:spacing w:val="-3"/>
          <w:sz w:val="18"/>
        </w:rPr>
        <w:t> </w:t>
      </w:r>
      <w:r>
        <w:rPr>
          <w:sz w:val="18"/>
        </w:rPr>
        <w:t>set</w:t>
      </w:r>
      <w:r>
        <w:rPr>
          <w:spacing w:val="-2"/>
          <w:sz w:val="18"/>
        </w:rPr>
        <w:t> </w:t>
      </w:r>
      <w:r>
        <w:rPr>
          <w:sz w:val="18"/>
        </w:rPr>
        <w:t>of</w:t>
      </w:r>
      <w:r>
        <w:rPr>
          <w:spacing w:val="-2"/>
          <w:sz w:val="18"/>
        </w:rPr>
        <w:t> </w:t>
      </w:r>
      <w:r>
        <w:rPr>
          <w:sz w:val="18"/>
        </w:rPr>
        <w:t>guidelines</w:t>
      </w:r>
      <w:r>
        <w:rPr>
          <w:spacing w:val="-2"/>
          <w:sz w:val="18"/>
        </w:rPr>
        <w:t> </w:t>
      </w:r>
      <w:r>
        <w:rPr>
          <w:sz w:val="18"/>
        </w:rPr>
        <w:t>based</w:t>
      </w:r>
      <w:r>
        <w:rPr>
          <w:spacing w:val="-3"/>
          <w:sz w:val="18"/>
        </w:rPr>
        <w:t> </w:t>
      </w:r>
      <w:r>
        <w:rPr>
          <w:sz w:val="18"/>
        </w:rPr>
        <w:t>on</w:t>
      </w:r>
      <w:r>
        <w:rPr>
          <w:spacing w:val="-3"/>
          <w:sz w:val="18"/>
        </w:rPr>
        <w:t> </w:t>
      </w:r>
      <w:r>
        <w:rPr>
          <w:sz w:val="18"/>
        </w:rPr>
        <w:t>the</w:t>
      </w:r>
      <w:r>
        <w:rPr>
          <w:spacing w:val="-3"/>
          <w:sz w:val="18"/>
        </w:rPr>
        <w:t> </w:t>
      </w:r>
      <w:r>
        <w:rPr>
          <w:sz w:val="18"/>
        </w:rPr>
        <w:t>results</w:t>
      </w:r>
      <w:r>
        <w:rPr>
          <w:spacing w:val="-2"/>
          <w:sz w:val="18"/>
        </w:rPr>
        <w:t> </w:t>
      </w:r>
      <w:r>
        <w:rPr>
          <w:sz w:val="18"/>
        </w:rPr>
        <w:t>of</w:t>
      </w:r>
      <w:r>
        <w:rPr>
          <w:spacing w:val="-2"/>
          <w:sz w:val="18"/>
        </w:rPr>
        <w:t> </w:t>
      </w:r>
      <w:r>
        <w:rPr>
          <w:sz w:val="18"/>
        </w:rPr>
        <w:t>these</w:t>
      </w:r>
      <w:r>
        <w:rPr>
          <w:spacing w:val="-3"/>
          <w:sz w:val="18"/>
        </w:rPr>
        <w:t> </w:t>
      </w:r>
      <w:r>
        <w:rPr>
          <w:sz w:val="18"/>
        </w:rPr>
        <w:t>studies</w:t>
      </w:r>
      <w:r>
        <w:rPr>
          <w:spacing w:val="-2"/>
          <w:sz w:val="18"/>
        </w:rPr>
        <w:t> </w:t>
      </w:r>
      <w:r>
        <w:rPr>
          <w:sz w:val="18"/>
        </w:rPr>
        <w:t>which</w:t>
      </w:r>
      <w:r>
        <w:rPr>
          <w:spacing w:val="-3"/>
          <w:sz w:val="18"/>
        </w:rPr>
        <w:t> </w:t>
      </w:r>
      <w:r>
        <w:rPr>
          <w:sz w:val="18"/>
        </w:rPr>
        <w:t>will</w:t>
      </w:r>
      <w:r>
        <w:rPr>
          <w:spacing w:val="-2"/>
          <w:sz w:val="18"/>
        </w:rPr>
        <w:t> </w:t>
      </w:r>
      <w:r>
        <w:rPr>
          <w:sz w:val="18"/>
        </w:rPr>
        <w:t>need</w:t>
      </w:r>
      <w:r>
        <w:rPr>
          <w:spacing w:val="-3"/>
          <w:sz w:val="18"/>
        </w:rPr>
        <w:t> </w:t>
      </w:r>
      <w:r>
        <w:rPr>
          <w:sz w:val="18"/>
        </w:rPr>
        <w:t>to</w:t>
      </w:r>
      <w:r>
        <w:rPr>
          <w:spacing w:val="-3"/>
          <w:sz w:val="18"/>
        </w:rPr>
        <w:t> </w:t>
      </w:r>
      <w:r>
        <w:rPr>
          <w:sz w:val="18"/>
        </w:rPr>
        <w:t>be</w:t>
      </w:r>
      <w:r>
        <w:rPr>
          <w:spacing w:val="-3"/>
          <w:sz w:val="18"/>
        </w:rPr>
        <w:t> </w:t>
      </w:r>
      <w:r>
        <w:rPr>
          <w:sz w:val="18"/>
        </w:rPr>
        <w:t>considered</w:t>
      </w:r>
      <w:r>
        <w:rPr>
          <w:spacing w:val="-3"/>
          <w:sz w:val="18"/>
        </w:rPr>
        <w:t> </w:t>
      </w:r>
      <w:r>
        <w:rPr>
          <w:sz w:val="18"/>
        </w:rPr>
        <w:t>in</w:t>
      </w:r>
      <w:r>
        <w:rPr>
          <w:spacing w:val="-3"/>
          <w:sz w:val="18"/>
        </w:rPr>
        <w:t> </w:t>
      </w:r>
      <w:r>
        <w:rPr>
          <w:sz w:val="18"/>
        </w:rPr>
        <w:t>the</w:t>
      </w:r>
      <w:r>
        <w:rPr>
          <w:spacing w:val="-3"/>
          <w:sz w:val="18"/>
        </w:rPr>
        <w:t> </w:t>
      </w:r>
      <w:r>
        <w:rPr>
          <w:sz w:val="18"/>
        </w:rPr>
        <w:t>development of PSPs and as part of decisions on planning permits and permit conditions to ensure risks to MNES values and Ramsar wetlands in relation to water quality and water flows are adequately managed</w:t>
      </w:r>
    </w:p>
    <w:p>
      <w:pPr>
        <w:pStyle w:val="BodyText"/>
        <w:spacing w:before="8"/>
        <w:ind w:left="0"/>
      </w:pPr>
    </w:p>
    <w:p>
      <w:pPr>
        <w:spacing w:before="0"/>
        <w:ind w:left="109" w:right="0" w:firstLine="0"/>
        <w:jc w:val="left"/>
        <w:rPr>
          <w:rFonts w:ascii="Arial"/>
          <w:b/>
          <w:sz w:val="14"/>
        </w:rPr>
      </w:pPr>
      <w:r>
        <w:rPr>
          <w:rFonts w:ascii="Arial"/>
          <w:b/>
          <w:spacing w:val="10"/>
          <w:sz w:val="14"/>
        </w:rPr>
        <w:t>IM</w:t>
      </w:r>
      <w:r>
        <w:rPr>
          <w:rFonts w:ascii="Arial"/>
          <w:b/>
          <w:spacing w:val="-19"/>
          <w:sz w:val="14"/>
        </w:rPr>
        <w:t> </w:t>
      </w:r>
      <w:r>
        <w:rPr>
          <w:rFonts w:ascii="Arial"/>
          <w:b/>
          <w:sz w:val="14"/>
        </w:rPr>
        <w:t>P</w:t>
      </w:r>
      <w:r>
        <w:rPr>
          <w:rFonts w:ascii="Arial"/>
          <w:b/>
          <w:spacing w:val="-19"/>
          <w:sz w:val="14"/>
        </w:rPr>
        <w:t> </w:t>
      </w:r>
      <w:r>
        <w:rPr>
          <w:rFonts w:ascii="Arial"/>
          <w:b/>
          <w:sz w:val="14"/>
        </w:rPr>
        <w:t>L</w:t>
      </w:r>
      <w:r>
        <w:rPr>
          <w:rFonts w:ascii="Arial"/>
          <w:b/>
          <w:spacing w:val="-19"/>
          <w:sz w:val="14"/>
        </w:rPr>
        <w:t> </w:t>
      </w:r>
      <w:r>
        <w:rPr>
          <w:rFonts w:ascii="Arial"/>
          <w:b/>
          <w:sz w:val="14"/>
        </w:rPr>
        <w:t>E</w:t>
      </w:r>
      <w:r>
        <w:rPr>
          <w:rFonts w:ascii="Arial"/>
          <w:b/>
          <w:spacing w:val="-19"/>
          <w:sz w:val="14"/>
        </w:rPr>
        <w:t> </w:t>
      </w:r>
      <w:r>
        <w:rPr>
          <w:rFonts w:ascii="Arial"/>
          <w:b/>
          <w:sz w:val="14"/>
        </w:rPr>
        <w:t>M</w:t>
      </w:r>
      <w:r>
        <w:rPr>
          <w:rFonts w:ascii="Arial"/>
          <w:b/>
          <w:spacing w:val="-19"/>
          <w:sz w:val="14"/>
        </w:rPr>
        <w:t> </w:t>
      </w:r>
      <w:r>
        <w:rPr>
          <w:rFonts w:ascii="Arial"/>
          <w:b/>
          <w:sz w:val="14"/>
        </w:rPr>
        <w:t>E</w:t>
      </w:r>
      <w:r>
        <w:rPr>
          <w:rFonts w:ascii="Arial"/>
          <w:b/>
          <w:spacing w:val="-19"/>
          <w:sz w:val="14"/>
        </w:rPr>
        <w:t> </w:t>
      </w:r>
      <w:r>
        <w:rPr>
          <w:rFonts w:ascii="Arial"/>
          <w:b/>
          <w:sz w:val="14"/>
        </w:rPr>
        <w:t>N</w:t>
      </w:r>
      <w:r>
        <w:rPr>
          <w:rFonts w:ascii="Arial"/>
          <w:b/>
          <w:spacing w:val="-19"/>
          <w:sz w:val="14"/>
        </w:rPr>
        <w:t> </w:t>
      </w:r>
      <w:r>
        <w:rPr>
          <w:rFonts w:ascii="Arial"/>
          <w:b/>
          <w:sz w:val="14"/>
        </w:rPr>
        <w:t>T</w:t>
      </w:r>
      <w:r>
        <w:rPr>
          <w:rFonts w:ascii="Arial"/>
          <w:b/>
          <w:spacing w:val="-19"/>
          <w:sz w:val="14"/>
        </w:rPr>
        <w:t> </w:t>
      </w:r>
      <w:r>
        <w:rPr>
          <w:rFonts w:ascii="Arial"/>
          <w:b/>
          <w:sz w:val="14"/>
        </w:rPr>
        <w:t>A</w:t>
      </w:r>
      <w:r>
        <w:rPr>
          <w:rFonts w:ascii="Arial"/>
          <w:b/>
          <w:spacing w:val="-19"/>
          <w:sz w:val="14"/>
        </w:rPr>
        <w:t> </w:t>
      </w:r>
      <w:r>
        <w:rPr>
          <w:rFonts w:ascii="Arial"/>
          <w:b/>
          <w:sz w:val="14"/>
        </w:rPr>
        <w:t>T</w:t>
      </w:r>
      <w:r>
        <w:rPr>
          <w:rFonts w:ascii="Arial"/>
          <w:b/>
          <w:spacing w:val="-19"/>
          <w:sz w:val="14"/>
        </w:rPr>
        <w:t> </w:t>
      </w:r>
      <w:r>
        <w:rPr>
          <w:rFonts w:ascii="Arial"/>
          <w:b/>
          <w:spacing w:val="10"/>
          <w:sz w:val="14"/>
        </w:rPr>
        <w:t>IO</w:t>
      </w:r>
      <w:r>
        <w:rPr>
          <w:rFonts w:ascii="Arial"/>
          <w:b/>
          <w:spacing w:val="-19"/>
          <w:sz w:val="14"/>
        </w:rPr>
        <w:t> </w:t>
      </w:r>
      <w:r>
        <w:rPr>
          <w:rFonts w:ascii="Arial"/>
          <w:b/>
          <w:sz w:val="14"/>
        </w:rPr>
        <w:t>N</w:t>
      </w:r>
      <w:r>
        <w:rPr>
          <w:rFonts w:ascii="Arial"/>
          <w:b/>
          <w:spacing w:val="24"/>
          <w:sz w:val="14"/>
        </w:rPr>
        <w:t> </w:t>
      </w:r>
      <w:r>
        <w:rPr>
          <w:rFonts w:ascii="Arial"/>
          <w:b/>
          <w:sz w:val="14"/>
        </w:rPr>
        <w:t>O</w:t>
      </w:r>
      <w:r>
        <w:rPr>
          <w:rFonts w:ascii="Arial"/>
          <w:b/>
          <w:spacing w:val="-19"/>
          <w:sz w:val="14"/>
        </w:rPr>
        <w:t> </w:t>
      </w:r>
      <w:r>
        <w:rPr>
          <w:rFonts w:ascii="Arial"/>
          <w:b/>
          <w:sz w:val="14"/>
        </w:rPr>
        <w:t>F</w:t>
      </w:r>
      <w:r>
        <w:rPr>
          <w:rFonts w:ascii="Arial"/>
          <w:b/>
          <w:spacing w:val="36"/>
          <w:sz w:val="14"/>
        </w:rPr>
        <w:t> </w:t>
      </w:r>
      <w:r>
        <w:rPr>
          <w:rFonts w:ascii="Arial"/>
          <w:b/>
          <w:sz w:val="14"/>
        </w:rPr>
        <w:t>T</w:t>
      </w:r>
      <w:r>
        <w:rPr>
          <w:rFonts w:ascii="Arial"/>
          <w:b/>
          <w:spacing w:val="-19"/>
          <w:sz w:val="14"/>
        </w:rPr>
        <w:t> </w:t>
      </w:r>
      <w:r>
        <w:rPr>
          <w:rFonts w:ascii="Arial"/>
          <w:b/>
          <w:sz w:val="14"/>
        </w:rPr>
        <w:t>H</w:t>
      </w:r>
      <w:r>
        <w:rPr>
          <w:rFonts w:ascii="Arial"/>
          <w:b/>
          <w:spacing w:val="-19"/>
          <w:sz w:val="14"/>
        </w:rPr>
        <w:t> </w:t>
      </w:r>
      <w:r>
        <w:rPr>
          <w:rFonts w:ascii="Arial"/>
          <w:b/>
          <w:sz w:val="14"/>
        </w:rPr>
        <w:t>E</w:t>
      </w:r>
      <w:r>
        <w:rPr>
          <w:rFonts w:ascii="Arial"/>
          <w:b/>
          <w:spacing w:val="36"/>
          <w:sz w:val="14"/>
        </w:rPr>
        <w:t> </w:t>
      </w:r>
      <w:r>
        <w:rPr>
          <w:rFonts w:ascii="Arial"/>
          <w:b/>
          <w:sz w:val="14"/>
        </w:rPr>
        <w:t>P</w:t>
      </w:r>
      <w:r>
        <w:rPr>
          <w:rFonts w:ascii="Arial"/>
          <w:b/>
          <w:spacing w:val="-19"/>
          <w:sz w:val="14"/>
        </w:rPr>
        <w:t> </w:t>
      </w:r>
      <w:r>
        <w:rPr>
          <w:rFonts w:ascii="Arial"/>
          <w:b/>
          <w:sz w:val="14"/>
        </w:rPr>
        <w:t>L</w:t>
      </w:r>
      <w:r>
        <w:rPr>
          <w:rFonts w:ascii="Arial"/>
          <w:b/>
          <w:spacing w:val="-19"/>
          <w:sz w:val="14"/>
        </w:rPr>
        <w:t> </w:t>
      </w:r>
      <w:r>
        <w:rPr>
          <w:rFonts w:ascii="Arial"/>
          <w:b/>
          <w:sz w:val="14"/>
        </w:rPr>
        <w:t>A</w:t>
      </w:r>
      <w:r>
        <w:rPr>
          <w:rFonts w:ascii="Arial"/>
          <w:b/>
          <w:spacing w:val="-19"/>
          <w:sz w:val="14"/>
        </w:rPr>
        <w:t> </w:t>
      </w:r>
      <w:r>
        <w:rPr>
          <w:rFonts w:ascii="Arial"/>
          <w:b/>
          <w:spacing w:val="-10"/>
          <w:sz w:val="14"/>
        </w:rPr>
        <w:t>N</w:t>
      </w:r>
    </w:p>
    <w:p>
      <w:pPr>
        <w:pStyle w:val="BodyText"/>
        <w:spacing w:before="6"/>
        <w:ind w:left="0"/>
        <w:rPr>
          <w:rFonts w:ascii="Arial"/>
          <w:b/>
          <w:sz w:val="19"/>
        </w:rPr>
      </w:pPr>
    </w:p>
    <w:p>
      <w:pPr>
        <w:pStyle w:val="BodyText"/>
        <w:spacing w:line="237" w:lineRule="auto"/>
        <w:ind w:right="168"/>
      </w:pPr>
      <w:r>
        <w:rPr/>
        <w:t>In</w:t>
      </w:r>
      <w:r>
        <w:rPr>
          <w:spacing w:val="-3"/>
        </w:rPr>
        <w:t> </w:t>
      </w:r>
      <w:r>
        <w:rPr/>
        <w:t>addition</w:t>
      </w:r>
      <w:r>
        <w:rPr>
          <w:spacing w:val="-3"/>
        </w:rPr>
        <w:t> </w:t>
      </w:r>
      <w:r>
        <w:rPr/>
        <w:t>to</w:t>
      </w:r>
      <w:r>
        <w:rPr>
          <w:spacing w:val="-3"/>
        </w:rPr>
        <w:t> </w:t>
      </w:r>
      <w:r>
        <w:rPr/>
        <w:t>funding</w:t>
      </w:r>
      <w:r>
        <w:rPr>
          <w:spacing w:val="-3"/>
        </w:rPr>
        <w:t> </w:t>
      </w:r>
      <w:r>
        <w:rPr/>
        <w:t>for</w:t>
      </w:r>
      <w:r>
        <w:rPr>
          <w:spacing w:val="-3"/>
        </w:rPr>
        <w:t> </w:t>
      </w:r>
      <w:r>
        <w:rPr/>
        <w:t>the</w:t>
      </w:r>
      <w:r>
        <w:rPr>
          <w:spacing w:val="-3"/>
        </w:rPr>
        <w:t> </w:t>
      </w:r>
      <w:r>
        <w:rPr/>
        <w:t>commitments</w:t>
      </w:r>
      <w:r>
        <w:rPr>
          <w:spacing w:val="-3"/>
        </w:rPr>
        <w:t> </w:t>
      </w:r>
      <w:r>
        <w:rPr/>
        <w:t>above,</w:t>
      </w:r>
      <w:r>
        <w:rPr>
          <w:spacing w:val="-2"/>
        </w:rPr>
        <w:t> </w:t>
      </w:r>
      <w:r>
        <w:rPr/>
        <w:t>funding</w:t>
      </w:r>
      <w:r>
        <w:rPr>
          <w:spacing w:val="-3"/>
        </w:rPr>
        <w:t> </w:t>
      </w:r>
      <w:r>
        <w:rPr/>
        <w:t>will</w:t>
      </w:r>
      <w:r>
        <w:rPr>
          <w:spacing w:val="-2"/>
        </w:rPr>
        <w:t> </w:t>
      </w:r>
      <w:r>
        <w:rPr/>
        <w:t>be</w:t>
      </w:r>
      <w:r>
        <w:rPr>
          <w:spacing w:val="-3"/>
        </w:rPr>
        <w:t> </w:t>
      </w:r>
      <w:r>
        <w:rPr/>
        <w:t>required</w:t>
      </w:r>
      <w:r>
        <w:rPr>
          <w:spacing w:val="-3"/>
        </w:rPr>
        <w:t> </w:t>
      </w:r>
      <w:r>
        <w:rPr/>
        <w:t>for</w:t>
      </w:r>
      <w:r>
        <w:rPr>
          <w:spacing w:val="-3"/>
        </w:rPr>
        <w:t> </w:t>
      </w:r>
      <w:r>
        <w:rPr/>
        <w:t>general</w:t>
      </w:r>
      <w:r>
        <w:rPr>
          <w:spacing w:val="-2"/>
        </w:rPr>
        <w:t> </w:t>
      </w:r>
      <w:r>
        <w:rPr/>
        <w:t>administration</w:t>
      </w:r>
      <w:r>
        <w:rPr>
          <w:spacing w:val="-3"/>
        </w:rPr>
        <w:t> </w:t>
      </w:r>
      <w:r>
        <w:rPr/>
        <w:t>of</w:t>
      </w:r>
      <w:r>
        <w:rPr>
          <w:spacing w:val="-2"/>
        </w:rPr>
        <w:t> </w:t>
      </w:r>
      <w:r>
        <w:rPr/>
        <w:t>the</w:t>
      </w:r>
      <w:r>
        <w:rPr>
          <w:spacing w:val="-3"/>
        </w:rPr>
        <w:t> </w:t>
      </w:r>
      <w:r>
        <w:rPr/>
        <w:t>Plan.</w:t>
      </w:r>
      <w:r>
        <w:rPr>
          <w:spacing w:val="-2"/>
        </w:rPr>
        <w:t> </w:t>
      </w:r>
      <w:r>
        <w:rPr/>
        <w:t>This</w:t>
      </w:r>
      <w:r>
        <w:rPr>
          <w:spacing w:val="-3"/>
        </w:rPr>
        <w:t> </w:t>
      </w:r>
      <w:r>
        <w:rPr/>
        <w:t>will need to cover items such as:</w:t>
      </w:r>
    </w:p>
    <w:p>
      <w:pPr>
        <w:pStyle w:val="ListParagraph"/>
        <w:numPr>
          <w:ilvl w:val="0"/>
          <w:numId w:val="1"/>
        </w:numPr>
        <w:tabs>
          <w:tab w:pos="469" w:val="left" w:leader="none"/>
        </w:tabs>
        <w:spacing w:line="240" w:lineRule="auto" w:before="199" w:after="0"/>
        <w:ind w:left="469" w:right="0" w:hanging="360"/>
        <w:jc w:val="left"/>
        <w:rPr>
          <w:sz w:val="18"/>
        </w:rPr>
      </w:pPr>
      <w:r>
        <w:rPr>
          <w:sz w:val="18"/>
        </w:rPr>
        <w:t>Monitoring,</w:t>
      </w:r>
      <w:r>
        <w:rPr>
          <w:spacing w:val="-7"/>
          <w:sz w:val="18"/>
        </w:rPr>
        <w:t> </w:t>
      </w:r>
      <w:r>
        <w:rPr>
          <w:sz w:val="18"/>
        </w:rPr>
        <w:t>evaluation</w:t>
      </w:r>
      <w:r>
        <w:rPr>
          <w:spacing w:val="-8"/>
          <w:sz w:val="18"/>
        </w:rPr>
        <w:t> </w:t>
      </w:r>
      <w:r>
        <w:rPr>
          <w:sz w:val="18"/>
        </w:rPr>
        <w:t>and</w:t>
      </w:r>
      <w:r>
        <w:rPr>
          <w:spacing w:val="-7"/>
          <w:sz w:val="18"/>
        </w:rPr>
        <w:t> </w:t>
      </w:r>
      <w:r>
        <w:rPr>
          <w:sz w:val="18"/>
        </w:rPr>
        <w:t>reporting</w:t>
      </w:r>
      <w:r>
        <w:rPr>
          <w:spacing w:val="-8"/>
          <w:sz w:val="18"/>
        </w:rPr>
        <w:t> </w:t>
      </w:r>
      <w:r>
        <w:rPr>
          <w:spacing w:val="-4"/>
          <w:sz w:val="18"/>
        </w:rPr>
        <w:t>(MER)</w:t>
      </w:r>
    </w:p>
    <w:p>
      <w:pPr>
        <w:pStyle w:val="ListParagraph"/>
        <w:numPr>
          <w:ilvl w:val="0"/>
          <w:numId w:val="1"/>
        </w:numPr>
        <w:tabs>
          <w:tab w:pos="469" w:val="left" w:leader="none"/>
        </w:tabs>
        <w:spacing w:line="240" w:lineRule="auto" w:before="55" w:after="0"/>
        <w:ind w:left="469" w:right="0" w:hanging="360"/>
        <w:jc w:val="left"/>
        <w:rPr>
          <w:sz w:val="18"/>
        </w:rPr>
      </w:pPr>
      <w:r>
        <w:rPr>
          <w:sz w:val="18"/>
        </w:rPr>
        <w:t>Developer</w:t>
      </w:r>
      <w:r>
        <w:rPr>
          <w:spacing w:val="-6"/>
          <w:sz w:val="18"/>
        </w:rPr>
        <w:t> </w:t>
      </w:r>
      <w:r>
        <w:rPr>
          <w:sz w:val="18"/>
        </w:rPr>
        <w:t>registration</w:t>
      </w:r>
      <w:r>
        <w:rPr>
          <w:spacing w:val="-6"/>
          <w:sz w:val="18"/>
        </w:rPr>
        <w:t> </w:t>
      </w:r>
      <w:r>
        <w:rPr>
          <w:sz w:val="18"/>
        </w:rPr>
        <w:t>for</w:t>
      </w:r>
      <w:r>
        <w:rPr>
          <w:spacing w:val="-5"/>
          <w:sz w:val="18"/>
        </w:rPr>
        <w:t> </w:t>
      </w:r>
      <w:r>
        <w:rPr>
          <w:sz w:val="18"/>
        </w:rPr>
        <w:t>undertaking</w:t>
      </w:r>
      <w:r>
        <w:rPr>
          <w:spacing w:val="-6"/>
          <w:sz w:val="18"/>
        </w:rPr>
        <w:t> </w:t>
      </w:r>
      <w:r>
        <w:rPr>
          <w:sz w:val="18"/>
        </w:rPr>
        <w:t>approved</w:t>
      </w:r>
      <w:r>
        <w:rPr>
          <w:spacing w:val="-7"/>
          <w:sz w:val="18"/>
        </w:rPr>
        <w:t> </w:t>
      </w:r>
      <w:r>
        <w:rPr>
          <w:sz w:val="18"/>
        </w:rPr>
        <w:t>actions</w:t>
      </w:r>
      <w:r>
        <w:rPr>
          <w:spacing w:val="-5"/>
          <w:sz w:val="18"/>
        </w:rPr>
        <w:t> </w:t>
      </w:r>
      <w:r>
        <w:rPr>
          <w:sz w:val="18"/>
        </w:rPr>
        <w:t>under</w:t>
      </w:r>
      <w:r>
        <w:rPr>
          <w:spacing w:val="-5"/>
          <w:sz w:val="18"/>
        </w:rPr>
        <w:t> </w:t>
      </w:r>
      <w:r>
        <w:rPr>
          <w:sz w:val="18"/>
        </w:rPr>
        <w:t>the</w:t>
      </w:r>
      <w:r>
        <w:rPr>
          <w:spacing w:val="-6"/>
          <w:sz w:val="18"/>
        </w:rPr>
        <w:t> </w:t>
      </w:r>
      <w:r>
        <w:rPr>
          <w:spacing w:val="-4"/>
          <w:sz w:val="18"/>
        </w:rPr>
        <w:t>Plan</w:t>
      </w:r>
    </w:p>
    <w:p>
      <w:pPr>
        <w:pStyle w:val="ListParagraph"/>
        <w:numPr>
          <w:ilvl w:val="0"/>
          <w:numId w:val="1"/>
        </w:numPr>
        <w:tabs>
          <w:tab w:pos="469" w:val="left" w:leader="none"/>
        </w:tabs>
        <w:spacing w:line="240" w:lineRule="auto" w:before="60" w:after="0"/>
        <w:ind w:left="469" w:right="0" w:hanging="360"/>
        <w:jc w:val="left"/>
        <w:rPr>
          <w:sz w:val="18"/>
        </w:rPr>
      </w:pPr>
      <w:r>
        <w:rPr>
          <w:spacing w:val="-2"/>
          <w:sz w:val="18"/>
        </w:rPr>
        <w:t>Compliance</w:t>
      </w:r>
    </w:p>
    <w:p>
      <w:pPr>
        <w:pStyle w:val="BodyText"/>
        <w:spacing w:before="8"/>
        <w:ind w:left="0"/>
      </w:pPr>
    </w:p>
    <w:p>
      <w:pPr>
        <w:spacing w:before="0"/>
        <w:ind w:left="109" w:right="0" w:firstLine="0"/>
        <w:jc w:val="left"/>
        <w:rPr>
          <w:rFonts w:ascii="Arial"/>
          <w:b/>
          <w:sz w:val="14"/>
        </w:rPr>
      </w:pPr>
      <w:r>
        <w:rPr>
          <w:rFonts w:ascii="Arial"/>
          <w:b/>
          <w:spacing w:val="10"/>
          <w:sz w:val="14"/>
        </w:rPr>
        <w:t>SU</w:t>
      </w:r>
      <w:r>
        <w:rPr>
          <w:rFonts w:ascii="Arial"/>
          <w:b/>
          <w:spacing w:val="-19"/>
          <w:sz w:val="14"/>
        </w:rPr>
        <w:t> </w:t>
      </w:r>
      <w:r>
        <w:rPr>
          <w:rFonts w:ascii="Arial"/>
          <w:b/>
          <w:sz w:val="14"/>
        </w:rPr>
        <w:t>M</w:t>
      </w:r>
      <w:r>
        <w:rPr>
          <w:rFonts w:ascii="Arial"/>
          <w:b/>
          <w:spacing w:val="-19"/>
          <w:sz w:val="14"/>
        </w:rPr>
        <w:t> </w:t>
      </w:r>
      <w:r>
        <w:rPr>
          <w:rFonts w:ascii="Arial"/>
          <w:b/>
          <w:sz w:val="14"/>
        </w:rPr>
        <w:t>M</w:t>
      </w:r>
      <w:r>
        <w:rPr>
          <w:rFonts w:ascii="Arial"/>
          <w:b/>
          <w:spacing w:val="-19"/>
          <w:sz w:val="14"/>
        </w:rPr>
        <w:t> </w:t>
      </w:r>
      <w:r>
        <w:rPr>
          <w:rFonts w:ascii="Arial"/>
          <w:b/>
          <w:sz w:val="14"/>
        </w:rPr>
        <w:t>A</w:t>
      </w:r>
      <w:r>
        <w:rPr>
          <w:rFonts w:ascii="Arial"/>
          <w:b/>
          <w:spacing w:val="-19"/>
          <w:sz w:val="14"/>
        </w:rPr>
        <w:t> </w:t>
      </w:r>
      <w:r>
        <w:rPr>
          <w:rFonts w:ascii="Arial"/>
          <w:b/>
          <w:sz w:val="14"/>
        </w:rPr>
        <w:t>R</w:t>
      </w:r>
      <w:r>
        <w:rPr>
          <w:rFonts w:ascii="Arial"/>
          <w:b/>
          <w:spacing w:val="-19"/>
          <w:sz w:val="14"/>
        </w:rPr>
        <w:t> </w:t>
      </w:r>
      <w:r>
        <w:rPr>
          <w:rFonts w:ascii="Arial"/>
          <w:b/>
          <w:sz w:val="14"/>
        </w:rPr>
        <w:t>Y</w:t>
      </w:r>
      <w:r>
        <w:rPr>
          <w:rFonts w:ascii="Arial"/>
          <w:b/>
          <w:spacing w:val="15"/>
          <w:sz w:val="14"/>
        </w:rPr>
        <w:t> </w:t>
      </w:r>
      <w:r>
        <w:rPr>
          <w:rFonts w:ascii="Arial"/>
          <w:b/>
          <w:sz w:val="14"/>
        </w:rPr>
        <w:t>O</w:t>
      </w:r>
      <w:r>
        <w:rPr>
          <w:rFonts w:ascii="Arial"/>
          <w:b/>
          <w:spacing w:val="-19"/>
          <w:sz w:val="14"/>
        </w:rPr>
        <w:t> </w:t>
      </w:r>
      <w:r>
        <w:rPr>
          <w:rFonts w:ascii="Arial"/>
          <w:b/>
          <w:sz w:val="14"/>
        </w:rPr>
        <w:t>F</w:t>
      </w:r>
      <w:r>
        <w:rPr>
          <w:rFonts w:ascii="Arial"/>
          <w:b/>
          <w:spacing w:val="36"/>
          <w:sz w:val="14"/>
        </w:rPr>
        <w:t> </w:t>
      </w:r>
      <w:r>
        <w:rPr>
          <w:rFonts w:ascii="Arial"/>
          <w:b/>
          <w:sz w:val="14"/>
        </w:rPr>
        <w:t>T</w:t>
      </w:r>
      <w:r>
        <w:rPr>
          <w:rFonts w:ascii="Arial"/>
          <w:b/>
          <w:spacing w:val="-19"/>
          <w:sz w:val="14"/>
        </w:rPr>
        <w:t> </w:t>
      </w:r>
      <w:r>
        <w:rPr>
          <w:rFonts w:ascii="Arial"/>
          <w:b/>
          <w:sz w:val="14"/>
        </w:rPr>
        <w:t>H</w:t>
      </w:r>
      <w:r>
        <w:rPr>
          <w:rFonts w:ascii="Arial"/>
          <w:b/>
          <w:spacing w:val="-19"/>
          <w:sz w:val="14"/>
        </w:rPr>
        <w:t> </w:t>
      </w:r>
      <w:r>
        <w:rPr>
          <w:rFonts w:ascii="Arial"/>
          <w:b/>
          <w:sz w:val="14"/>
        </w:rPr>
        <w:t>E</w:t>
      </w:r>
      <w:r>
        <w:rPr>
          <w:rFonts w:ascii="Arial"/>
          <w:b/>
          <w:spacing w:val="37"/>
          <w:sz w:val="14"/>
        </w:rPr>
        <w:t> </w:t>
      </w:r>
      <w:r>
        <w:rPr>
          <w:rFonts w:ascii="Arial"/>
          <w:b/>
          <w:sz w:val="14"/>
        </w:rPr>
        <w:t>I</w:t>
      </w:r>
      <w:r>
        <w:rPr>
          <w:rFonts w:ascii="Arial"/>
          <w:b/>
          <w:spacing w:val="-19"/>
          <w:sz w:val="14"/>
        </w:rPr>
        <w:t> </w:t>
      </w:r>
      <w:r>
        <w:rPr>
          <w:rFonts w:ascii="Arial"/>
          <w:b/>
          <w:sz w:val="14"/>
        </w:rPr>
        <w:t>N</w:t>
      </w:r>
      <w:r>
        <w:rPr>
          <w:rFonts w:ascii="Arial"/>
          <w:b/>
          <w:spacing w:val="-19"/>
          <w:sz w:val="14"/>
        </w:rPr>
        <w:t> </w:t>
      </w:r>
      <w:r>
        <w:rPr>
          <w:rFonts w:ascii="Arial"/>
          <w:b/>
          <w:sz w:val="14"/>
        </w:rPr>
        <w:t>D</w:t>
      </w:r>
      <w:r>
        <w:rPr>
          <w:rFonts w:ascii="Arial"/>
          <w:b/>
          <w:spacing w:val="-19"/>
          <w:sz w:val="14"/>
        </w:rPr>
        <w:t> </w:t>
      </w:r>
      <w:r>
        <w:rPr>
          <w:rFonts w:ascii="Arial"/>
          <w:b/>
          <w:sz w:val="14"/>
        </w:rPr>
        <w:t>I</w:t>
      </w:r>
      <w:r>
        <w:rPr>
          <w:rFonts w:ascii="Arial"/>
          <w:b/>
          <w:spacing w:val="-19"/>
          <w:sz w:val="14"/>
        </w:rPr>
        <w:t> </w:t>
      </w:r>
      <w:r>
        <w:rPr>
          <w:rFonts w:ascii="Arial"/>
          <w:b/>
          <w:sz w:val="14"/>
        </w:rPr>
        <w:t>C</w:t>
      </w:r>
      <w:r>
        <w:rPr>
          <w:rFonts w:ascii="Arial"/>
          <w:b/>
          <w:spacing w:val="-19"/>
          <w:sz w:val="14"/>
        </w:rPr>
        <w:t> </w:t>
      </w:r>
      <w:r>
        <w:rPr>
          <w:rFonts w:ascii="Arial"/>
          <w:b/>
          <w:sz w:val="14"/>
        </w:rPr>
        <w:t>A</w:t>
      </w:r>
      <w:r>
        <w:rPr>
          <w:rFonts w:ascii="Arial"/>
          <w:b/>
          <w:spacing w:val="-19"/>
          <w:sz w:val="14"/>
        </w:rPr>
        <w:t> </w:t>
      </w:r>
      <w:r>
        <w:rPr>
          <w:rFonts w:ascii="Arial"/>
          <w:b/>
          <w:sz w:val="14"/>
        </w:rPr>
        <w:t>T</w:t>
      </w:r>
      <w:r>
        <w:rPr>
          <w:rFonts w:ascii="Arial"/>
          <w:b/>
          <w:spacing w:val="-19"/>
          <w:sz w:val="14"/>
        </w:rPr>
        <w:t> </w:t>
      </w:r>
      <w:r>
        <w:rPr>
          <w:rFonts w:ascii="Arial"/>
          <w:b/>
          <w:sz w:val="14"/>
        </w:rPr>
        <w:t>I</w:t>
      </w:r>
      <w:r>
        <w:rPr>
          <w:rFonts w:ascii="Arial"/>
          <w:b/>
          <w:spacing w:val="-19"/>
          <w:sz w:val="14"/>
        </w:rPr>
        <w:t> </w:t>
      </w:r>
      <w:r>
        <w:rPr>
          <w:rFonts w:ascii="Arial"/>
          <w:b/>
          <w:spacing w:val="10"/>
          <w:sz w:val="14"/>
        </w:rPr>
        <w:t>VE</w:t>
      </w:r>
      <w:r>
        <w:rPr>
          <w:rFonts w:ascii="Arial"/>
          <w:b/>
          <w:spacing w:val="36"/>
          <w:sz w:val="14"/>
        </w:rPr>
        <w:t> </w:t>
      </w:r>
      <w:r>
        <w:rPr>
          <w:rFonts w:ascii="Arial"/>
          <w:b/>
          <w:sz w:val="14"/>
        </w:rPr>
        <w:t>C</w:t>
      </w:r>
      <w:r>
        <w:rPr>
          <w:rFonts w:ascii="Arial"/>
          <w:b/>
          <w:spacing w:val="-19"/>
          <w:sz w:val="14"/>
        </w:rPr>
        <w:t> </w:t>
      </w:r>
      <w:r>
        <w:rPr>
          <w:rFonts w:ascii="Arial"/>
          <w:b/>
          <w:sz w:val="14"/>
        </w:rPr>
        <w:t>O</w:t>
      </w:r>
      <w:r>
        <w:rPr>
          <w:rFonts w:ascii="Arial"/>
          <w:b/>
          <w:spacing w:val="-19"/>
          <w:sz w:val="14"/>
        </w:rPr>
        <w:t> </w:t>
      </w:r>
      <w:r>
        <w:rPr>
          <w:rFonts w:ascii="Arial"/>
          <w:b/>
          <w:spacing w:val="10"/>
          <w:sz w:val="14"/>
        </w:rPr>
        <w:t>ST</w:t>
      </w:r>
      <w:r>
        <w:rPr>
          <w:rFonts w:ascii="Arial"/>
          <w:b/>
          <w:spacing w:val="-19"/>
          <w:sz w:val="14"/>
        </w:rPr>
        <w:t> </w:t>
      </w:r>
      <w:r>
        <w:rPr>
          <w:rFonts w:ascii="Arial"/>
          <w:b/>
          <w:sz w:val="14"/>
        </w:rPr>
        <w:t>S</w:t>
      </w:r>
      <w:r>
        <w:rPr>
          <w:rFonts w:ascii="Arial"/>
          <w:b/>
          <w:spacing w:val="36"/>
          <w:sz w:val="14"/>
        </w:rPr>
        <w:t> </w:t>
      </w:r>
      <w:r>
        <w:rPr>
          <w:rFonts w:ascii="Arial"/>
          <w:b/>
          <w:sz w:val="14"/>
        </w:rPr>
        <w:t>O</w:t>
      </w:r>
      <w:r>
        <w:rPr>
          <w:rFonts w:ascii="Arial"/>
          <w:b/>
          <w:spacing w:val="-19"/>
          <w:sz w:val="14"/>
        </w:rPr>
        <w:t> </w:t>
      </w:r>
      <w:r>
        <w:rPr>
          <w:rFonts w:ascii="Arial"/>
          <w:b/>
          <w:sz w:val="14"/>
        </w:rPr>
        <w:t>F</w:t>
      </w:r>
      <w:r>
        <w:rPr>
          <w:rFonts w:ascii="Arial"/>
          <w:b/>
          <w:spacing w:val="37"/>
          <w:sz w:val="14"/>
        </w:rPr>
        <w:t> </w:t>
      </w:r>
      <w:r>
        <w:rPr>
          <w:rFonts w:ascii="Arial"/>
          <w:b/>
          <w:sz w:val="14"/>
        </w:rPr>
        <w:t>K</w:t>
      </w:r>
      <w:r>
        <w:rPr>
          <w:rFonts w:ascii="Arial"/>
          <w:b/>
          <w:spacing w:val="-19"/>
          <w:sz w:val="14"/>
        </w:rPr>
        <w:t> </w:t>
      </w:r>
      <w:r>
        <w:rPr>
          <w:rFonts w:ascii="Arial"/>
          <w:b/>
          <w:spacing w:val="10"/>
          <w:sz w:val="14"/>
        </w:rPr>
        <w:t>EY</w:t>
      </w:r>
      <w:r>
        <w:rPr>
          <w:rFonts w:ascii="Arial"/>
          <w:b/>
          <w:spacing w:val="36"/>
          <w:sz w:val="14"/>
        </w:rPr>
        <w:t> </w:t>
      </w:r>
      <w:r>
        <w:rPr>
          <w:rFonts w:ascii="Arial"/>
          <w:b/>
          <w:spacing w:val="13"/>
          <w:sz w:val="14"/>
        </w:rPr>
        <w:t>EPB</w:t>
      </w:r>
      <w:r>
        <w:rPr>
          <w:rFonts w:ascii="Arial"/>
          <w:b/>
          <w:spacing w:val="-19"/>
          <w:sz w:val="14"/>
        </w:rPr>
        <w:t> </w:t>
      </w:r>
      <w:r>
        <w:rPr>
          <w:rFonts w:ascii="Arial"/>
          <w:b/>
          <w:sz w:val="14"/>
        </w:rPr>
        <w:t>C</w:t>
      </w:r>
      <w:r>
        <w:rPr>
          <w:rFonts w:ascii="Arial"/>
          <w:b/>
          <w:spacing w:val="36"/>
          <w:sz w:val="14"/>
        </w:rPr>
        <w:t> </w:t>
      </w:r>
      <w:r>
        <w:rPr>
          <w:rFonts w:ascii="Arial"/>
          <w:b/>
          <w:sz w:val="14"/>
        </w:rPr>
        <w:t>C</w:t>
      </w:r>
      <w:r>
        <w:rPr>
          <w:rFonts w:ascii="Arial"/>
          <w:b/>
          <w:spacing w:val="-19"/>
          <w:sz w:val="14"/>
        </w:rPr>
        <w:t> </w:t>
      </w:r>
      <w:r>
        <w:rPr>
          <w:rFonts w:ascii="Arial"/>
          <w:b/>
          <w:sz w:val="14"/>
        </w:rPr>
        <w:t>O</w:t>
      </w:r>
      <w:r>
        <w:rPr>
          <w:rFonts w:ascii="Arial"/>
          <w:b/>
          <w:spacing w:val="-19"/>
          <w:sz w:val="14"/>
        </w:rPr>
        <w:t> </w:t>
      </w:r>
      <w:r>
        <w:rPr>
          <w:rFonts w:ascii="Arial"/>
          <w:b/>
          <w:sz w:val="14"/>
        </w:rPr>
        <w:t>M</w:t>
      </w:r>
      <w:r>
        <w:rPr>
          <w:rFonts w:ascii="Arial"/>
          <w:b/>
          <w:spacing w:val="-19"/>
          <w:sz w:val="14"/>
        </w:rPr>
        <w:t> </w:t>
      </w:r>
      <w:r>
        <w:rPr>
          <w:rFonts w:ascii="Arial"/>
          <w:b/>
          <w:sz w:val="14"/>
        </w:rPr>
        <w:t>M</w:t>
      </w:r>
      <w:r>
        <w:rPr>
          <w:rFonts w:ascii="Arial"/>
          <w:b/>
          <w:spacing w:val="-19"/>
          <w:sz w:val="14"/>
        </w:rPr>
        <w:t> </w:t>
      </w:r>
      <w:r>
        <w:rPr>
          <w:rFonts w:ascii="Arial"/>
          <w:b/>
          <w:sz w:val="14"/>
        </w:rPr>
        <w:t>I</w:t>
      </w:r>
      <w:r>
        <w:rPr>
          <w:rFonts w:ascii="Arial"/>
          <w:b/>
          <w:spacing w:val="-19"/>
          <w:sz w:val="14"/>
        </w:rPr>
        <w:t> </w:t>
      </w:r>
      <w:r>
        <w:rPr>
          <w:rFonts w:ascii="Arial"/>
          <w:b/>
          <w:sz w:val="14"/>
        </w:rPr>
        <w:t>T</w:t>
      </w:r>
      <w:r>
        <w:rPr>
          <w:rFonts w:ascii="Arial"/>
          <w:b/>
          <w:spacing w:val="-19"/>
          <w:sz w:val="14"/>
        </w:rPr>
        <w:t> </w:t>
      </w:r>
      <w:r>
        <w:rPr>
          <w:rFonts w:ascii="Arial"/>
          <w:b/>
          <w:sz w:val="14"/>
        </w:rPr>
        <w:t>M</w:t>
      </w:r>
      <w:r>
        <w:rPr>
          <w:rFonts w:ascii="Arial"/>
          <w:b/>
          <w:spacing w:val="-19"/>
          <w:sz w:val="14"/>
        </w:rPr>
        <w:t> </w:t>
      </w:r>
      <w:r>
        <w:rPr>
          <w:rFonts w:ascii="Arial"/>
          <w:b/>
          <w:spacing w:val="10"/>
          <w:sz w:val="14"/>
        </w:rPr>
        <w:t>EN</w:t>
      </w:r>
      <w:r>
        <w:rPr>
          <w:rFonts w:ascii="Arial"/>
          <w:b/>
          <w:spacing w:val="-19"/>
          <w:sz w:val="14"/>
        </w:rPr>
        <w:t> </w:t>
      </w:r>
      <w:r>
        <w:rPr>
          <w:rFonts w:ascii="Arial"/>
          <w:b/>
          <w:sz w:val="14"/>
        </w:rPr>
        <w:t>T</w:t>
      </w:r>
      <w:r>
        <w:rPr>
          <w:rFonts w:ascii="Arial"/>
          <w:b/>
          <w:spacing w:val="-19"/>
          <w:sz w:val="14"/>
        </w:rPr>
        <w:t> </w:t>
      </w:r>
      <w:r>
        <w:rPr>
          <w:rFonts w:ascii="Arial"/>
          <w:b/>
          <w:spacing w:val="-10"/>
          <w:sz w:val="14"/>
        </w:rPr>
        <w:t>S</w:t>
      </w:r>
    </w:p>
    <w:p>
      <w:pPr>
        <w:pStyle w:val="BodyText"/>
        <w:spacing w:before="7"/>
        <w:ind w:left="0"/>
        <w:rPr>
          <w:rFonts w:ascii="Arial"/>
          <w:b/>
          <w:sz w:val="19"/>
        </w:rPr>
      </w:pPr>
    </w:p>
    <w:p>
      <w:pPr>
        <w:pStyle w:val="BodyText"/>
        <w:spacing w:line="237" w:lineRule="auto"/>
        <w:ind w:right="122"/>
      </w:pPr>
      <w:r>
        <w:rPr/>
        <w:t>Table 1 summarises the indicative costs of the key EPBC commitments. It is important to note that these estimates are speculative</w:t>
      </w:r>
      <w:r>
        <w:rPr>
          <w:spacing w:val="-3"/>
        </w:rPr>
        <w:t> </w:t>
      </w:r>
      <w:r>
        <w:rPr/>
        <w:t>at</w:t>
      </w:r>
      <w:r>
        <w:rPr>
          <w:spacing w:val="-2"/>
        </w:rPr>
        <w:t> </w:t>
      </w:r>
      <w:r>
        <w:rPr/>
        <w:t>this</w:t>
      </w:r>
      <w:r>
        <w:rPr>
          <w:spacing w:val="-3"/>
        </w:rPr>
        <w:t> </w:t>
      </w:r>
      <w:r>
        <w:rPr/>
        <w:t>stage</w:t>
      </w:r>
      <w:r>
        <w:rPr>
          <w:spacing w:val="-3"/>
        </w:rPr>
        <w:t> </w:t>
      </w:r>
      <w:r>
        <w:rPr/>
        <w:t>in</w:t>
      </w:r>
      <w:r>
        <w:rPr>
          <w:spacing w:val="-3"/>
        </w:rPr>
        <w:t> </w:t>
      </w:r>
      <w:r>
        <w:rPr/>
        <w:t>the</w:t>
      </w:r>
      <w:r>
        <w:rPr>
          <w:spacing w:val="-3"/>
        </w:rPr>
        <w:t> </w:t>
      </w:r>
      <w:r>
        <w:rPr/>
        <w:t>process,</w:t>
      </w:r>
      <w:r>
        <w:rPr>
          <w:spacing w:val="-2"/>
        </w:rPr>
        <w:t> </w:t>
      </w:r>
      <w:r>
        <w:rPr/>
        <w:t>but</w:t>
      </w:r>
      <w:r>
        <w:rPr>
          <w:spacing w:val="-2"/>
        </w:rPr>
        <w:t> </w:t>
      </w:r>
      <w:r>
        <w:rPr/>
        <w:t>are</w:t>
      </w:r>
      <w:r>
        <w:rPr>
          <w:spacing w:val="-2"/>
        </w:rPr>
        <w:t> </w:t>
      </w:r>
      <w:r>
        <w:rPr/>
        <w:t>considered</w:t>
      </w:r>
      <w:r>
        <w:rPr>
          <w:spacing w:val="-3"/>
        </w:rPr>
        <w:t> </w:t>
      </w:r>
      <w:r>
        <w:rPr/>
        <w:t>appropriate</w:t>
      </w:r>
      <w:r>
        <w:rPr>
          <w:spacing w:val="-3"/>
        </w:rPr>
        <w:t> </w:t>
      </w:r>
      <w:r>
        <w:rPr/>
        <w:t>to</w:t>
      </w:r>
      <w:r>
        <w:rPr>
          <w:spacing w:val="-3"/>
        </w:rPr>
        <w:t> </w:t>
      </w:r>
      <w:r>
        <w:rPr/>
        <w:t>inform</w:t>
      </w:r>
      <w:r>
        <w:rPr>
          <w:spacing w:val="-4"/>
        </w:rPr>
        <w:t> </w:t>
      </w:r>
      <w:r>
        <w:rPr/>
        <w:t>discussion</w:t>
      </w:r>
      <w:r>
        <w:rPr>
          <w:spacing w:val="-3"/>
        </w:rPr>
        <w:t> </w:t>
      </w:r>
      <w:r>
        <w:rPr/>
        <w:t>around</w:t>
      </w:r>
      <w:r>
        <w:rPr>
          <w:spacing w:val="-3"/>
        </w:rPr>
        <w:t> </w:t>
      </w:r>
      <w:r>
        <w:rPr/>
        <w:t>the</w:t>
      </w:r>
      <w:r>
        <w:rPr>
          <w:spacing w:val="-2"/>
        </w:rPr>
        <w:t> </w:t>
      </w:r>
      <w:r>
        <w:rPr/>
        <w:t>approaches</w:t>
      </w:r>
      <w:r>
        <w:rPr>
          <w:spacing w:val="-2"/>
        </w:rPr>
        <w:t> </w:t>
      </w:r>
      <w:r>
        <w:rPr/>
        <w:t>to</w:t>
      </w:r>
      <w:r>
        <w:rPr>
          <w:spacing w:val="-3"/>
        </w:rPr>
        <w:t> </w:t>
      </w:r>
      <w:r>
        <w:rPr/>
        <w:t>offsetting, funding</w:t>
      </w:r>
      <w:r>
        <w:rPr>
          <w:spacing w:val="-2"/>
        </w:rPr>
        <w:t> </w:t>
      </w:r>
      <w:r>
        <w:rPr/>
        <w:t>and</w:t>
      </w:r>
      <w:r>
        <w:rPr>
          <w:spacing w:val="-2"/>
        </w:rPr>
        <w:t> </w:t>
      </w:r>
      <w:r>
        <w:rPr/>
        <w:t>overall</w:t>
      </w:r>
      <w:r>
        <w:rPr>
          <w:spacing w:val="-1"/>
        </w:rPr>
        <w:t> </w:t>
      </w:r>
      <w:r>
        <w:rPr/>
        <w:t>delivery</w:t>
      </w:r>
      <w:r>
        <w:rPr>
          <w:spacing w:val="-2"/>
        </w:rPr>
        <w:t> </w:t>
      </w:r>
      <w:r>
        <w:rPr/>
        <w:t>of</w:t>
      </w:r>
      <w:r>
        <w:rPr>
          <w:spacing w:val="-1"/>
        </w:rPr>
        <w:t> </w:t>
      </w:r>
      <w:r>
        <w:rPr/>
        <w:t>the</w:t>
      </w:r>
      <w:r>
        <w:rPr>
          <w:spacing w:val="-2"/>
        </w:rPr>
        <w:t> </w:t>
      </w:r>
      <w:r>
        <w:rPr/>
        <w:t>strategic</w:t>
      </w:r>
      <w:r>
        <w:rPr>
          <w:spacing w:val="-2"/>
        </w:rPr>
        <w:t> </w:t>
      </w:r>
      <w:r>
        <w:rPr/>
        <w:t>assessment.</w:t>
      </w:r>
      <w:r>
        <w:rPr>
          <w:spacing w:val="-1"/>
        </w:rPr>
        <w:t> </w:t>
      </w:r>
      <w:r>
        <w:rPr/>
        <w:t>The</w:t>
      </w:r>
      <w:r>
        <w:rPr>
          <w:spacing w:val="-2"/>
        </w:rPr>
        <w:t> </w:t>
      </w:r>
      <w:r>
        <w:rPr/>
        <w:t>estimates</w:t>
      </w:r>
      <w:r>
        <w:rPr>
          <w:spacing w:val="-1"/>
        </w:rPr>
        <w:t> </w:t>
      </w:r>
      <w:r>
        <w:rPr/>
        <w:t>are</w:t>
      </w:r>
      <w:r>
        <w:rPr>
          <w:spacing w:val="-2"/>
        </w:rPr>
        <w:t> </w:t>
      </w:r>
      <w:r>
        <w:rPr/>
        <w:t>rounded</w:t>
      </w:r>
      <w:r>
        <w:rPr>
          <w:spacing w:val="-2"/>
        </w:rPr>
        <w:t> </w:t>
      </w:r>
      <w:r>
        <w:rPr/>
        <w:t>for</w:t>
      </w:r>
      <w:r>
        <w:rPr>
          <w:spacing w:val="-1"/>
        </w:rPr>
        <w:t> </w:t>
      </w:r>
      <w:r>
        <w:rPr/>
        <w:t>the</w:t>
      </w:r>
      <w:r>
        <w:rPr>
          <w:spacing w:val="-2"/>
        </w:rPr>
        <w:t> </w:t>
      </w:r>
      <w:r>
        <w:rPr/>
        <w:t>purposes</w:t>
      </w:r>
      <w:r>
        <w:rPr>
          <w:spacing w:val="-1"/>
        </w:rPr>
        <w:t> </w:t>
      </w:r>
      <w:r>
        <w:rPr/>
        <w:t>of</w:t>
      </w:r>
      <w:r>
        <w:rPr>
          <w:spacing w:val="-1"/>
        </w:rPr>
        <w:t> </w:t>
      </w:r>
      <w:r>
        <w:rPr/>
        <w:t>consultation</w:t>
      </w:r>
      <w:r>
        <w:rPr>
          <w:spacing w:val="-2"/>
        </w:rPr>
        <w:t> </w:t>
      </w:r>
      <w:r>
        <w:rPr/>
        <w:t>and</w:t>
      </w:r>
      <w:r>
        <w:rPr>
          <w:spacing w:val="-2"/>
        </w:rPr>
        <w:t> </w:t>
      </w:r>
      <w:r>
        <w:rPr/>
        <w:t>should not be seen as final accurate costings.</w:t>
      </w:r>
    </w:p>
    <w:p>
      <w:pPr>
        <w:pStyle w:val="BodyText"/>
        <w:spacing w:line="237" w:lineRule="auto" w:before="200"/>
        <w:ind w:right="409"/>
        <w:jc w:val="both"/>
      </w:pPr>
      <w:r>
        <w:rPr/>
        <w:t>The</w:t>
      </w:r>
      <w:r>
        <w:rPr>
          <w:spacing w:val="-2"/>
        </w:rPr>
        <w:t> </w:t>
      </w:r>
      <w:r>
        <w:rPr/>
        <w:t>items</w:t>
      </w:r>
      <w:r>
        <w:rPr>
          <w:spacing w:val="-1"/>
        </w:rPr>
        <w:t> </w:t>
      </w:r>
      <w:r>
        <w:rPr/>
        <w:t>in</w:t>
      </w:r>
      <w:r>
        <w:rPr>
          <w:spacing w:val="-2"/>
        </w:rPr>
        <w:t> </w:t>
      </w:r>
      <w:r>
        <w:rPr/>
        <w:t>Table</w:t>
      </w:r>
      <w:r>
        <w:rPr>
          <w:spacing w:val="-2"/>
        </w:rPr>
        <w:t> </w:t>
      </w:r>
      <w:r>
        <w:rPr/>
        <w:t>1</w:t>
      </w:r>
      <w:r>
        <w:rPr>
          <w:spacing w:val="-2"/>
        </w:rPr>
        <w:t> </w:t>
      </w:r>
      <w:r>
        <w:rPr/>
        <w:t>relate</w:t>
      </w:r>
      <w:r>
        <w:rPr>
          <w:spacing w:val="-2"/>
        </w:rPr>
        <w:t> </w:t>
      </w:r>
      <w:r>
        <w:rPr/>
        <w:t>specifically</w:t>
      </w:r>
      <w:r>
        <w:rPr>
          <w:spacing w:val="-2"/>
        </w:rPr>
        <w:t> </w:t>
      </w:r>
      <w:r>
        <w:rPr/>
        <w:t>to</w:t>
      </w:r>
      <w:r>
        <w:rPr>
          <w:spacing w:val="-2"/>
        </w:rPr>
        <w:t> </w:t>
      </w:r>
      <w:r>
        <w:rPr/>
        <w:t>the</w:t>
      </w:r>
      <w:r>
        <w:rPr>
          <w:spacing w:val="-2"/>
        </w:rPr>
        <w:t> </w:t>
      </w:r>
      <w:r>
        <w:rPr/>
        <w:t>types</w:t>
      </w:r>
      <w:r>
        <w:rPr>
          <w:spacing w:val="-1"/>
        </w:rPr>
        <w:t> </w:t>
      </w:r>
      <w:r>
        <w:rPr/>
        <w:t>of</w:t>
      </w:r>
      <w:r>
        <w:rPr>
          <w:spacing w:val="-1"/>
        </w:rPr>
        <w:t> </w:t>
      </w:r>
      <w:r>
        <w:rPr/>
        <w:t>commitments</w:t>
      </w:r>
      <w:r>
        <w:rPr>
          <w:spacing w:val="-1"/>
        </w:rPr>
        <w:t> </w:t>
      </w:r>
      <w:r>
        <w:rPr/>
        <w:t>that</w:t>
      </w:r>
      <w:r>
        <w:rPr>
          <w:spacing w:val="-1"/>
        </w:rPr>
        <w:t> </w:t>
      </w:r>
      <w:r>
        <w:rPr/>
        <w:t>will</w:t>
      </w:r>
      <w:r>
        <w:rPr>
          <w:spacing w:val="-1"/>
        </w:rPr>
        <w:t> </w:t>
      </w:r>
      <w:r>
        <w:rPr/>
        <w:t>be</w:t>
      </w:r>
      <w:r>
        <w:rPr>
          <w:spacing w:val="-2"/>
        </w:rPr>
        <w:t> </w:t>
      </w:r>
      <w:r>
        <w:rPr/>
        <w:t>made</w:t>
      </w:r>
      <w:r>
        <w:rPr>
          <w:spacing w:val="-2"/>
        </w:rPr>
        <w:t> </w:t>
      </w:r>
      <w:r>
        <w:rPr/>
        <w:t>in</w:t>
      </w:r>
      <w:r>
        <w:rPr>
          <w:spacing w:val="-2"/>
        </w:rPr>
        <w:t> </w:t>
      </w:r>
      <w:r>
        <w:rPr/>
        <w:t>order</w:t>
      </w:r>
      <w:r>
        <w:rPr>
          <w:spacing w:val="-1"/>
        </w:rPr>
        <w:t> </w:t>
      </w:r>
      <w:r>
        <w:rPr/>
        <w:t>to</w:t>
      </w:r>
      <w:r>
        <w:rPr>
          <w:spacing w:val="-2"/>
        </w:rPr>
        <w:t> </w:t>
      </w:r>
      <w:r>
        <w:rPr/>
        <w:t>protect</w:t>
      </w:r>
      <w:r>
        <w:rPr>
          <w:spacing w:val="-1"/>
        </w:rPr>
        <w:t> </w:t>
      </w:r>
      <w:r>
        <w:rPr/>
        <w:t>and</w:t>
      </w:r>
      <w:r>
        <w:rPr>
          <w:spacing w:val="-2"/>
        </w:rPr>
        <w:t> </w:t>
      </w:r>
      <w:r>
        <w:rPr/>
        <w:t>manage</w:t>
      </w:r>
      <w:r>
        <w:rPr>
          <w:spacing w:val="-2"/>
        </w:rPr>
        <w:t> </w:t>
      </w:r>
      <w:r>
        <w:rPr/>
        <w:t>MNES. This</w:t>
      </w:r>
      <w:r>
        <w:rPr>
          <w:spacing w:val="-1"/>
        </w:rPr>
        <w:t> </w:t>
      </w:r>
      <w:r>
        <w:rPr/>
        <w:t>table</w:t>
      </w:r>
      <w:r>
        <w:rPr>
          <w:spacing w:val="-2"/>
        </w:rPr>
        <w:t> </w:t>
      </w:r>
      <w:r>
        <w:rPr/>
        <w:t>does</w:t>
      </w:r>
      <w:r>
        <w:rPr>
          <w:spacing w:val="-1"/>
        </w:rPr>
        <w:t> </w:t>
      </w:r>
      <w:r>
        <w:rPr/>
        <w:t>not</w:t>
      </w:r>
      <w:r>
        <w:rPr>
          <w:spacing w:val="-1"/>
        </w:rPr>
        <w:t> </w:t>
      </w:r>
      <w:r>
        <w:rPr/>
        <w:t>attempt</w:t>
      </w:r>
      <w:r>
        <w:rPr>
          <w:spacing w:val="-1"/>
        </w:rPr>
        <w:t> </w:t>
      </w:r>
      <w:r>
        <w:rPr/>
        <w:t>to</w:t>
      </w:r>
      <w:r>
        <w:rPr>
          <w:spacing w:val="-2"/>
        </w:rPr>
        <w:t> </w:t>
      </w:r>
      <w:r>
        <w:rPr/>
        <w:t>identify</w:t>
      </w:r>
      <w:r>
        <w:rPr>
          <w:spacing w:val="-2"/>
        </w:rPr>
        <w:t> </w:t>
      </w:r>
      <w:r>
        <w:rPr/>
        <w:t>the</w:t>
      </w:r>
      <w:r>
        <w:rPr>
          <w:spacing w:val="-2"/>
        </w:rPr>
        <w:t> </w:t>
      </w:r>
      <w:r>
        <w:rPr/>
        <w:t>full</w:t>
      </w:r>
      <w:r>
        <w:rPr>
          <w:spacing w:val="-1"/>
        </w:rPr>
        <w:t> </w:t>
      </w:r>
      <w:r>
        <w:rPr/>
        <w:t>list</w:t>
      </w:r>
      <w:r>
        <w:rPr>
          <w:spacing w:val="-1"/>
        </w:rPr>
        <w:t> </w:t>
      </w:r>
      <w:r>
        <w:rPr/>
        <w:t>of</w:t>
      </w:r>
      <w:r>
        <w:rPr>
          <w:spacing w:val="-1"/>
        </w:rPr>
        <w:t> </w:t>
      </w:r>
      <w:r>
        <w:rPr/>
        <w:t>planning</w:t>
      </w:r>
      <w:r>
        <w:rPr>
          <w:spacing w:val="-2"/>
        </w:rPr>
        <w:t> </w:t>
      </w:r>
      <w:r>
        <w:rPr/>
        <w:t>and</w:t>
      </w:r>
      <w:r>
        <w:rPr>
          <w:spacing w:val="-2"/>
        </w:rPr>
        <w:t> </w:t>
      </w:r>
      <w:r>
        <w:rPr/>
        <w:t>delivery</w:t>
      </w:r>
      <w:r>
        <w:rPr>
          <w:spacing w:val="-2"/>
        </w:rPr>
        <w:t> </w:t>
      </w:r>
      <w:r>
        <w:rPr/>
        <w:t>costs</w:t>
      </w:r>
      <w:r>
        <w:rPr>
          <w:spacing w:val="-1"/>
        </w:rPr>
        <w:t> </w:t>
      </w:r>
      <w:r>
        <w:rPr/>
        <w:t>associated</w:t>
      </w:r>
      <w:r>
        <w:rPr>
          <w:spacing w:val="-2"/>
        </w:rPr>
        <w:t> </w:t>
      </w:r>
      <w:r>
        <w:rPr/>
        <w:t>with</w:t>
      </w:r>
      <w:r>
        <w:rPr>
          <w:spacing w:val="-2"/>
        </w:rPr>
        <w:t> </w:t>
      </w:r>
      <w:r>
        <w:rPr/>
        <w:t>development</w:t>
      </w:r>
      <w:r>
        <w:rPr>
          <w:spacing w:val="-1"/>
        </w:rPr>
        <w:t> </w:t>
      </w:r>
      <w:r>
        <w:rPr/>
        <w:t>of</w:t>
      </w:r>
      <w:r>
        <w:rPr>
          <w:spacing w:val="-1"/>
        </w:rPr>
        <w:t> </w:t>
      </w:r>
      <w:r>
        <w:rPr/>
        <w:t>the</w:t>
      </w:r>
      <w:r>
        <w:rPr>
          <w:spacing w:val="-2"/>
        </w:rPr>
        <w:t> </w:t>
      </w:r>
      <w:r>
        <w:rPr/>
        <w:t>growth areas more broadly (for example, the cost of designing and constructing stormwater infrastructure).</w:t>
      </w:r>
    </w:p>
    <w:p>
      <w:pPr>
        <w:pStyle w:val="BodyText"/>
        <w:spacing w:line="237" w:lineRule="auto" w:before="195"/>
        <w:ind w:right="219"/>
        <w:jc w:val="both"/>
      </w:pPr>
      <w:r>
        <w:rPr/>
        <w:t>While</w:t>
      </w:r>
      <w:r>
        <w:rPr>
          <w:spacing w:val="-2"/>
        </w:rPr>
        <w:t> </w:t>
      </w:r>
      <w:r>
        <w:rPr/>
        <w:t>the</w:t>
      </w:r>
      <w:r>
        <w:rPr>
          <w:spacing w:val="-2"/>
        </w:rPr>
        <w:t> </w:t>
      </w:r>
      <w:r>
        <w:rPr/>
        <w:t>costs</w:t>
      </w:r>
      <w:r>
        <w:rPr>
          <w:spacing w:val="-2"/>
        </w:rPr>
        <w:t> </w:t>
      </w:r>
      <w:r>
        <w:rPr/>
        <w:t>of</w:t>
      </w:r>
      <w:r>
        <w:rPr>
          <w:spacing w:val="-1"/>
        </w:rPr>
        <w:t> </w:t>
      </w:r>
      <w:r>
        <w:rPr/>
        <w:t>the</w:t>
      </w:r>
      <w:r>
        <w:rPr>
          <w:spacing w:val="-2"/>
        </w:rPr>
        <w:t> </w:t>
      </w:r>
      <w:r>
        <w:rPr/>
        <w:t>two</w:t>
      </w:r>
      <w:r>
        <w:rPr>
          <w:spacing w:val="-2"/>
        </w:rPr>
        <w:t> </w:t>
      </w:r>
      <w:r>
        <w:rPr/>
        <w:t>offset</w:t>
      </w:r>
      <w:r>
        <w:rPr>
          <w:spacing w:val="-1"/>
        </w:rPr>
        <w:t> </w:t>
      </w:r>
      <w:r>
        <w:rPr/>
        <w:t>scenarios</w:t>
      </w:r>
      <w:r>
        <w:rPr>
          <w:spacing w:val="-2"/>
        </w:rPr>
        <w:t> </w:t>
      </w:r>
      <w:r>
        <w:rPr/>
        <w:t>are</w:t>
      </w:r>
      <w:r>
        <w:rPr>
          <w:spacing w:val="-2"/>
        </w:rPr>
        <w:t> </w:t>
      </w:r>
      <w:r>
        <w:rPr/>
        <w:t>presented</w:t>
      </w:r>
      <w:r>
        <w:rPr>
          <w:spacing w:val="-2"/>
        </w:rPr>
        <w:t> </w:t>
      </w:r>
      <w:r>
        <w:rPr/>
        <w:t>in</w:t>
      </w:r>
      <w:r>
        <w:rPr>
          <w:spacing w:val="-2"/>
        </w:rPr>
        <w:t> </w:t>
      </w:r>
      <w:r>
        <w:rPr/>
        <w:t>Table</w:t>
      </w:r>
      <w:r>
        <w:rPr>
          <w:spacing w:val="-2"/>
        </w:rPr>
        <w:t> </w:t>
      </w:r>
      <w:r>
        <w:rPr/>
        <w:t>1,</w:t>
      </w:r>
      <w:r>
        <w:rPr>
          <w:spacing w:val="-1"/>
        </w:rPr>
        <w:t> </w:t>
      </w:r>
      <w:r>
        <w:rPr/>
        <w:t>only</w:t>
      </w:r>
      <w:r>
        <w:rPr>
          <w:spacing w:val="-2"/>
        </w:rPr>
        <w:t> </w:t>
      </w:r>
      <w:r>
        <w:rPr/>
        <w:t>one</w:t>
      </w:r>
      <w:r>
        <w:rPr>
          <w:spacing w:val="-2"/>
        </w:rPr>
        <w:t> </w:t>
      </w:r>
      <w:r>
        <w:rPr/>
        <w:t>of</w:t>
      </w:r>
      <w:r>
        <w:rPr>
          <w:spacing w:val="-1"/>
        </w:rPr>
        <w:t> </w:t>
      </w:r>
      <w:r>
        <w:rPr/>
        <w:t>these</w:t>
      </w:r>
      <w:r>
        <w:rPr>
          <w:spacing w:val="-2"/>
        </w:rPr>
        <w:t> </w:t>
      </w:r>
      <w:r>
        <w:rPr/>
        <w:t>scenarios</w:t>
      </w:r>
      <w:r>
        <w:rPr>
          <w:spacing w:val="-1"/>
        </w:rPr>
        <w:t> </w:t>
      </w:r>
      <w:r>
        <w:rPr/>
        <w:t>will</w:t>
      </w:r>
      <w:r>
        <w:rPr>
          <w:spacing w:val="-1"/>
        </w:rPr>
        <w:t> </w:t>
      </w:r>
      <w:r>
        <w:rPr/>
        <w:t>be</w:t>
      </w:r>
      <w:r>
        <w:rPr>
          <w:spacing w:val="-2"/>
        </w:rPr>
        <w:t> </w:t>
      </w:r>
      <w:r>
        <w:rPr/>
        <w:t>applicable</w:t>
      </w:r>
      <w:r>
        <w:rPr>
          <w:spacing w:val="-2"/>
        </w:rPr>
        <w:t> </w:t>
      </w:r>
      <w:r>
        <w:rPr/>
        <w:t>depending</w:t>
      </w:r>
      <w:r>
        <w:rPr>
          <w:spacing w:val="-2"/>
        </w:rPr>
        <w:t> </w:t>
      </w:r>
      <w:r>
        <w:rPr/>
        <w:t>on a range of factors and decisions discussed in this paper.</w:t>
      </w:r>
    </w:p>
    <w:p>
      <w:pPr>
        <w:spacing w:after="0" w:line="237" w:lineRule="auto"/>
        <w:jc w:val="both"/>
        <w:sectPr>
          <w:pgSz w:w="11900" w:h="16840"/>
          <w:pgMar w:header="0" w:footer="751" w:top="860" w:bottom="940" w:left="740" w:right="740"/>
        </w:sectPr>
      </w:pPr>
    </w:p>
    <w:p>
      <w:pPr>
        <w:spacing w:before="73"/>
        <w:ind w:left="109" w:right="0" w:firstLine="0"/>
        <w:jc w:val="left"/>
        <w:rPr>
          <w:b/>
          <w:sz w:val="16"/>
        </w:rPr>
      </w:pPr>
      <w:r>
        <w:rPr>
          <w:b/>
          <w:sz w:val="16"/>
        </w:rPr>
        <w:t>Table</w:t>
      </w:r>
      <w:r>
        <w:rPr>
          <w:b/>
          <w:spacing w:val="-4"/>
          <w:sz w:val="16"/>
        </w:rPr>
        <w:t> </w:t>
      </w:r>
      <w:r>
        <w:rPr>
          <w:b/>
          <w:sz w:val="16"/>
        </w:rPr>
        <w:t>1:</w:t>
      </w:r>
      <w:r>
        <w:rPr>
          <w:b/>
          <w:spacing w:val="-3"/>
          <w:sz w:val="16"/>
        </w:rPr>
        <w:t> </w:t>
      </w:r>
      <w:r>
        <w:rPr>
          <w:b/>
          <w:sz w:val="16"/>
        </w:rPr>
        <w:t>Key</w:t>
      </w:r>
      <w:r>
        <w:rPr>
          <w:b/>
          <w:spacing w:val="-3"/>
          <w:sz w:val="16"/>
        </w:rPr>
        <w:t> </w:t>
      </w:r>
      <w:r>
        <w:rPr>
          <w:b/>
          <w:sz w:val="16"/>
        </w:rPr>
        <w:t>components</w:t>
      </w:r>
      <w:r>
        <w:rPr>
          <w:b/>
          <w:spacing w:val="-3"/>
          <w:sz w:val="16"/>
        </w:rPr>
        <w:t> </w:t>
      </w:r>
      <w:r>
        <w:rPr>
          <w:b/>
          <w:sz w:val="16"/>
        </w:rPr>
        <w:t>of</w:t>
      </w:r>
      <w:r>
        <w:rPr>
          <w:b/>
          <w:spacing w:val="-3"/>
          <w:sz w:val="16"/>
        </w:rPr>
        <w:t> </w:t>
      </w:r>
      <w:r>
        <w:rPr>
          <w:b/>
          <w:sz w:val="16"/>
        </w:rPr>
        <w:t>the</w:t>
      </w:r>
      <w:r>
        <w:rPr>
          <w:b/>
          <w:spacing w:val="-2"/>
          <w:sz w:val="16"/>
        </w:rPr>
        <w:t> </w:t>
      </w:r>
      <w:r>
        <w:rPr>
          <w:b/>
          <w:sz w:val="16"/>
        </w:rPr>
        <w:t>Commonwealth</w:t>
      </w:r>
      <w:r>
        <w:rPr>
          <w:b/>
          <w:spacing w:val="-3"/>
          <w:sz w:val="16"/>
        </w:rPr>
        <w:t> </w:t>
      </w:r>
      <w:r>
        <w:rPr>
          <w:b/>
          <w:sz w:val="16"/>
        </w:rPr>
        <w:t>approval</w:t>
      </w:r>
      <w:r>
        <w:rPr>
          <w:b/>
          <w:spacing w:val="-4"/>
          <w:sz w:val="16"/>
        </w:rPr>
        <w:t> </w:t>
      </w:r>
      <w:r>
        <w:rPr>
          <w:b/>
          <w:sz w:val="16"/>
        </w:rPr>
        <w:t>that</w:t>
      </w:r>
      <w:r>
        <w:rPr>
          <w:b/>
          <w:spacing w:val="-3"/>
          <w:sz w:val="16"/>
        </w:rPr>
        <w:t> </w:t>
      </w:r>
      <w:r>
        <w:rPr>
          <w:b/>
          <w:sz w:val="16"/>
        </w:rPr>
        <w:t>will</w:t>
      </w:r>
      <w:r>
        <w:rPr>
          <w:b/>
          <w:spacing w:val="-3"/>
          <w:sz w:val="16"/>
        </w:rPr>
        <w:t> </w:t>
      </w:r>
      <w:r>
        <w:rPr>
          <w:b/>
          <w:sz w:val="16"/>
        </w:rPr>
        <w:t>need</w:t>
      </w:r>
      <w:r>
        <w:rPr>
          <w:b/>
          <w:spacing w:val="-2"/>
          <w:sz w:val="16"/>
        </w:rPr>
        <w:t> </w:t>
      </w:r>
      <w:r>
        <w:rPr>
          <w:b/>
          <w:sz w:val="16"/>
        </w:rPr>
        <w:t>to</w:t>
      </w:r>
      <w:r>
        <w:rPr>
          <w:b/>
          <w:spacing w:val="-3"/>
          <w:sz w:val="16"/>
        </w:rPr>
        <w:t> </w:t>
      </w:r>
      <w:r>
        <w:rPr>
          <w:b/>
          <w:sz w:val="16"/>
        </w:rPr>
        <w:t>be</w:t>
      </w:r>
      <w:r>
        <w:rPr>
          <w:b/>
          <w:spacing w:val="-3"/>
          <w:sz w:val="16"/>
        </w:rPr>
        <w:t> </w:t>
      </w:r>
      <w:r>
        <w:rPr>
          <w:b/>
          <w:spacing w:val="-2"/>
          <w:sz w:val="16"/>
        </w:rPr>
        <w:t>funded</w:t>
      </w:r>
    </w:p>
    <w:p>
      <w:pPr>
        <w:pStyle w:val="BodyText"/>
        <w:spacing w:before="12" w:after="1"/>
        <w:ind w:left="0"/>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6807"/>
        <w:gridCol w:w="1263"/>
      </w:tblGrid>
      <w:tr>
        <w:trPr>
          <w:trHeight w:val="839" w:hRule="atLeast"/>
        </w:trPr>
        <w:tc>
          <w:tcPr>
            <w:tcW w:w="2122" w:type="dxa"/>
            <w:shd w:val="clear" w:color="auto" w:fill="D9D9D9"/>
          </w:tcPr>
          <w:p>
            <w:pPr>
              <w:pStyle w:val="TableParagraph"/>
              <w:rPr>
                <w:b/>
                <w:sz w:val="18"/>
              </w:rPr>
            </w:pPr>
            <w:r>
              <w:rPr>
                <w:b/>
                <w:spacing w:val="-2"/>
                <w:sz w:val="18"/>
              </w:rPr>
              <w:t>Component</w:t>
            </w:r>
          </w:p>
        </w:tc>
        <w:tc>
          <w:tcPr>
            <w:tcW w:w="6807" w:type="dxa"/>
            <w:shd w:val="clear" w:color="auto" w:fill="D9D9D9"/>
          </w:tcPr>
          <w:p>
            <w:pPr>
              <w:pStyle w:val="TableParagraph"/>
              <w:ind w:left="109"/>
              <w:rPr>
                <w:b/>
                <w:sz w:val="18"/>
              </w:rPr>
            </w:pPr>
            <w:r>
              <w:rPr>
                <w:b/>
                <w:spacing w:val="-2"/>
                <w:sz w:val="18"/>
              </w:rPr>
              <w:t>Description</w:t>
            </w:r>
          </w:p>
        </w:tc>
        <w:tc>
          <w:tcPr>
            <w:tcW w:w="1263" w:type="dxa"/>
            <w:shd w:val="clear" w:color="auto" w:fill="D9D9D9"/>
          </w:tcPr>
          <w:p>
            <w:pPr>
              <w:pStyle w:val="TableParagraph"/>
              <w:spacing w:line="241" w:lineRule="exact"/>
              <w:ind w:left="0" w:right="99"/>
              <w:jc w:val="right"/>
              <w:rPr>
                <w:b/>
                <w:sz w:val="18"/>
              </w:rPr>
            </w:pPr>
            <w:r>
              <w:rPr>
                <w:b/>
                <w:spacing w:val="-2"/>
                <w:sz w:val="18"/>
              </w:rPr>
              <w:t>Indicative</w:t>
            </w:r>
          </w:p>
          <w:p>
            <w:pPr>
              <w:pStyle w:val="TableParagraph"/>
              <w:spacing w:line="237" w:lineRule="auto" w:before="0"/>
              <w:ind w:left="380" w:right="99" w:firstLine="449"/>
              <w:jc w:val="right"/>
              <w:rPr>
                <w:b/>
                <w:sz w:val="18"/>
              </w:rPr>
            </w:pPr>
            <w:r>
              <w:rPr>
                <w:b/>
                <w:spacing w:val="-4"/>
                <w:sz w:val="18"/>
              </w:rPr>
              <w:t>cost </w:t>
            </w:r>
            <w:r>
              <w:rPr>
                <w:b/>
                <w:spacing w:val="-2"/>
                <w:sz w:val="18"/>
              </w:rPr>
              <w:t>estimates</w:t>
            </w:r>
          </w:p>
        </w:tc>
      </w:tr>
      <w:tr>
        <w:trPr>
          <w:trHeight w:val="359" w:hRule="atLeast"/>
        </w:trPr>
        <w:tc>
          <w:tcPr>
            <w:tcW w:w="10192" w:type="dxa"/>
            <w:gridSpan w:val="3"/>
            <w:shd w:val="clear" w:color="auto" w:fill="DEEAF6"/>
          </w:tcPr>
          <w:p>
            <w:pPr>
              <w:pStyle w:val="TableParagraph"/>
              <w:rPr>
                <w:b/>
                <w:sz w:val="18"/>
              </w:rPr>
            </w:pPr>
            <w:r>
              <w:rPr>
                <w:b/>
                <w:sz w:val="18"/>
              </w:rPr>
              <w:t>BIODIVERSITY</w:t>
            </w:r>
            <w:r>
              <w:rPr>
                <w:b/>
                <w:spacing w:val="-5"/>
                <w:sz w:val="18"/>
              </w:rPr>
              <w:t> </w:t>
            </w:r>
            <w:r>
              <w:rPr>
                <w:b/>
                <w:sz w:val="18"/>
              </w:rPr>
              <w:t>OFFSETS</w:t>
            </w:r>
            <w:r>
              <w:rPr>
                <w:b/>
                <w:spacing w:val="-5"/>
                <w:sz w:val="18"/>
              </w:rPr>
              <w:t> </w:t>
            </w:r>
            <w:r>
              <w:rPr>
                <w:b/>
                <w:sz w:val="18"/>
              </w:rPr>
              <w:t>–</w:t>
            </w:r>
            <w:r>
              <w:rPr>
                <w:b/>
                <w:spacing w:val="-5"/>
                <w:sz w:val="18"/>
              </w:rPr>
              <w:t> </w:t>
            </w:r>
            <w:r>
              <w:rPr>
                <w:b/>
                <w:sz w:val="18"/>
              </w:rPr>
              <w:t>SCENARIO</w:t>
            </w:r>
            <w:r>
              <w:rPr>
                <w:b/>
                <w:spacing w:val="-6"/>
                <w:sz w:val="18"/>
              </w:rPr>
              <w:t> </w:t>
            </w:r>
            <w:r>
              <w:rPr>
                <w:b/>
                <w:sz w:val="18"/>
              </w:rPr>
              <w:t>1:</w:t>
            </w:r>
            <w:r>
              <w:rPr>
                <w:b/>
                <w:spacing w:val="-4"/>
                <w:sz w:val="18"/>
              </w:rPr>
              <w:t> </w:t>
            </w:r>
            <w:r>
              <w:rPr>
                <w:b/>
                <w:sz w:val="18"/>
              </w:rPr>
              <w:t>STATUS</w:t>
            </w:r>
            <w:r>
              <w:rPr>
                <w:b/>
                <w:spacing w:val="-4"/>
                <w:sz w:val="18"/>
              </w:rPr>
              <w:t> </w:t>
            </w:r>
            <w:r>
              <w:rPr>
                <w:b/>
                <w:spacing w:val="-5"/>
                <w:sz w:val="18"/>
              </w:rPr>
              <w:t>QUO</w:t>
            </w:r>
          </w:p>
        </w:tc>
      </w:tr>
      <w:tr>
        <w:trPr>
          <w:trHeight w:val="1204" w:hRule="atLeast"/>
        </w:trPr>
        <w:tc>
          <w:tcPr>
            <w:tcW w:w="2122" w:type="dxa"/>
          </w:tcPr>
          <w:p>
            <w:pPr>
              <w:pStyle w:val="TableParagraph"/>
              <w:spacing w:line="237" w:lineRule="auto" w:before="67"/>
              <w:ind w:right="176"/>
              <w:rPr>
                <w:sz w:val="18"/>
              </w:rPr>
            </w:pPr>
            <w:r>
              <w:rPr>
                <w:sz w:val="18"/>
              </w:rPr>
              <w:t>Acquisition and management of avoided</w:t>
            </w:r>
            <w:r>
              <w:rPr>
                <w:spacing w:val="-12"/>
                <w:sz w:val="18"/>
              </w:rPr>
              <w:t> </w:t>
            </w:r>
            <w:r>
              <w:rPr>
                <w:sz w:val="18"/>
              </w:rPr>
              <w:t>land</w:t>
            </w:r>
            <w:r>
              <w:rPr>
                <w:spacing w:val="-11"/>
                <w:sz w:val="18"/>
              </w:rPr>
              <w:t> </w:t>
            </w:r>
            <w:r>
              <w:rPr>
                <w:sz w:val="18"/>
              </w:rPr>
              <w:t>within the NGGA</w:t>
            </w:r>
          </w:p>
        </w:tc>
        <w:tc>
          <w:tcPr>
            <w:tcW w:w="6807" w:type="dxa"/>
          </w:tcPr>
          <w:p>
            <w:pPr>
              <w:pStyle w:val="TableParagraph"/>
              <w:numPr>
                <w:ilvl w:val="0"/>
                <w:numId w:val="2"/>
              </w:numPr>
              <w:tabs>
                <w:tab w:pos="469" w:val="left" w:leader="none"/>
              </w:tabs>
              <w:spacing w:line="237" w:lineRule="auto" w:before="67" w:after="0"/>
              <w:ind w:left="469" w:right="294" w:hanging="360"/>
              <w:jc w:val="left"/>
              <w:rPr>
                <w:sz w:val="18"/>
              </w:rPr>
            </w:pPr>
            <w:r>
              <w:rPr>
                <w:sz w:val="18"/>
              </w:rPr>
              <w:t>Involves</w:t>
            </w:r>
            <w:r>
              <w:rPr>
                <w:spacing w:val="-5"/>
                <w:sz w:val="18"/>
              </w:rPr>
              <w:t> </w:t>
            </w:r>
            <w:r>
              <w:rPr>
                <w:sz w:val="18"/>
              </w:rPr>
              <w:t>acquisition</w:t>
            </w:r>
            <w:r>
              <w:rPr>
                <w:spacing w:val="-5"/>
                <w:sz w:val="18"/>
              </w:rPr>
              <w:t> </w:t>
            </w:r>
            <w:r>
              <w:rPr>
                <w:sz w:val="18"/>
              </w:rPr>
              <w:t>and</w:t>
            </w:r>
            <w:r>
              <w:rPr>
                <w:spacing w:val="-5"/>
                <w:sz w:val="18"/>
              </w:rPr>
              <w:t> </w:t>
            </w:r>
            <w:r>
              <w:rPr>
                <w:sz w:val="18"/>
              </w:rPr>
              <w:t>management</w:t>
            </w:r>
            <w:r>
              <w:rPr>
                <w:spacing w:val="-4"/>
                <w:sz w:val="18"/>
              </w:rPr>
              <w:t> </w:t>
            </w:r>
            <w:r>
              <w:rPr>
                <w:sz w:val="18"/>
              </w:rPr>
              <w:t>of</w:t>
            </w:r>
            <w:r>
              <w:rPr>
                <w:spacing w:val="-4"/>
                <w:sz w:val="18"/>
              </w:rPr>
              <w:t> </w:t>
            </w:r>
            <w:r>
              <w:rPr>
                <w:sz w:val="18"/>
              </w:rPr>
              <w:t>the</w:t>
            </w:r>
            <w:r>
              <w:rPr>
                <w:spacing w:val="-5"/>
                <w:sz w:val="18"/>
              </w:rPr>
              <w:t> </w:t>
            </w:r>
            <w:r>
              <w:rPr>
                <w:sz w:val="18"/>
              </w:rPr>
              <w:t>expanded</w:t>
            </w:r>
            <w:r>
              <w:rPr>
                <w:spacing w:val="-5"/>
                <w:sz w:val="18"/>
              </w:rPr>
              <w:t> </w:t>
            </w:r>
            <w:r>
              <w:rPr>
                <w:sz w:val="18"/>
              </w:rPr>
              <w:t>avoided</w:t>
            </w:r>
            <w:r>
              <w:rPr>
                <w:spacing w:val="-5"/>
                <w:sz w:val="18"/>
              </w:rPr>
              <w:t> </w:t>
            </w:r>
            <w:r>
              <w:rPr>
                <w:sz w:val="18"/>
              </w:rPr>
              <w:t>land</w:t>
            </w:r>
            <w:r>
              <w:rPr>
                <w:spacing w:val="-5"/>
                <w:sz w:val="18"/>
              </w:rPr>
              <w:t> </w:t>
            </w:r>
            <w:r>
              <w:rPr>
                <w:sz w:val="18"/>
              </w:rPr>
              <w:t>within the NGGA</w:t>
            </w:r>
          </w:p>
          <w:p>
            <w:pPr>
              <w:pStyle w:val="TableParagraph"/>
              <w:numPr>
                <w:ilvl w:val="0"/>
                <w:numId w:val="2"/>
              </w:numPr>
              <w:tabs>
                <w:tab w:pos="469" w:val="left" w:leader="none"/>
              </w:tabs>
              <w:spacing w:line="240" w:lineRule="auto" w:before="60" w:after="0"/>
              <w:ind w:left="469" w:right="0" w:hanging="360"/>
              <w:jc w:val="left"/>
              <w:rPr>
                <w:sz w:val="18"/>
              </w:rPr>
            </w:pPr>
            <w:r>
              <w:rPr>
                <w:sz w:val="18"/>
              </w:rPr>
              <w:t>Finance</w:t>
            </w:r>
            <w:r>
              <w:rPr>
                <w:spacing w:val="-7"/>
                <w:sz w:val="18"/>
              </w:rPr>
              <w:t> </w:t>
            </w:r>
            <w:r>
              <w:rPr>
                <w:spacing w:val="-2"/>
                <w:sz w:val="18"/>
              </w:rPr>
              <w:t>costs</w:t>
            </w:r>
          </w:p>
          <w:p>
            <w:pPr>
              <w:pStyle w:val="TableParagraph"/>
              <w:numPr>
                <w:ilvl w:val="0"/>
                <w:numId w:val="2"/>
              </w:numPr>
              <w:tabs>
                <w:tab w:pos="469" w:val="left" w:leader="none"/>
              </w:tabs>
              <w:spacing w:line="240" w:lineRule="auto" w:before="54" w:after="0"/>
              <w:ind w:left="469" w:right="0" w:hanging="360"/>
              <w:jc w:val="left"/>
              <w:rPr>
                <w:sz w:val="18"/>
              </w:rPr>
            </w:pPr>
            <w:r>
              <w:rPr>
                <w:sz w:val="18"/>
              </w:rPr>
              <w:t>Assumes</w:t>
            </w:r>
            <w:r>
              <w:rPr>
                <w:spacing w:val="-4"/>
                <w:sz w:val="18"/>
              </w:rPr>
              <w:t> </w:t>
            </w:r>
            <w:r>
              <w:rPr>
                <w:sz w:val="18"/>
              </w:rPr>
              <w:t>the</w:t>
            </w:r>
            <w:r>
              <w:rPr>
                <w:spacing w:val="-5"/>
                <w:sz w:val="18"/>
              </w:rPr>
              <w:t> </w:t>
            </w:r>
            <w:r>
              <w:rPr>
                <w:sz w:val="18"/>
              </w:rPr>
              <w:t>avoided</w:t>
            </w:r>
            <w:r>
              <w:rPr>
                <w:spacing w:val="-5"/>
                <w:sz w:val="18"/>
              </w:rPr>
              <w:t> </w:t>
            </w:r>
            <w:r>
              <w:rPr>
                <w:sz w:val="18"/>
              </w:rPr>
              <w:t>land</w:t>
            </w:r>
            <w:r>
              <w:rPr>
                <w:spacing w:val="-5"/>
                <w:sz w:val="18"/>
              </w:rPr>
              <w:t> </w:t>
            </w:r>
            <w:r>
              <w:rPr>
                <w:sz w:val="18"/>
              </w:rPr>
              <w:t>will</w:t>
            </w:r>
            <w:r>
              <w:rPr>
                <w:spacing w:val="-4"/>
                <w:sz w:val="18"/>
              </w:rPr>
              <w:t> </w:t>
            </w:r>
            <w:r>
              <w:rPr>
                <w:sz w:val="18"/>
              </w:rPr>
              <w:t>operate</w:t>
            </w:r>
            <w:r>
              <w:rPr>
                <w:spacing w:val="-4"/>
                <w:sz w:val="18"/>
              </w:rPr>
              <w:t> </w:t>
            </w:r>
            <w:r>
              <w:rPr>
                <w:sz w:val="18"/>
              </w:rPr>
              <w:t>as</w:t>
            </w:r>
            <w:r>
              <w:rPr>
                <w:spacing w:val="-4"/>
                <w:sz w:val="18"/>
              </w:rPr>
              <w:t> </w:t>
            </w:r>
            <w:r>
              <w:rPr>
                <w:sz w:val="18"/>
              </w:rPr>
              <w:t>a</w:t>
            </w:r>
            <w:r>
              <w:rPr>
                <w:spacing w:val="-5"/>
                <w:sz w:val="18"/>
              </w:rPr>
              <w:t> </w:t>
            </w:r>
            <w:r>
              <w:rPr>
                <w:sz w:val="18"/>
              </w:rPr>
              <w:t>Commonwealth</w:t>
            </w:r>
            <w:r>
              <w:rPr>
                <w:spacing w:val="-5"/>
                <w:sz w:val="18"/>
              </w:rPr>
              <w:t> </w:t>
            </w:r>
            <w:r>
              <w:rPr>
                <w:sz w:val="18"/>
              </w:rPr>
              <w:t>offset</w:t>
            </w:r>
            <w:r>
              <w:rPr>
                <w:spacing w:val="-4"/>
                <w:sz w:val="18"/>
              </w:rPr>
              <w:t> site</w:t>
            </w:r>
          </w:p>
        </w:tc>
        <w:tc>
          <w:tcPr>
            <w:tcW w:w="1263" w:type="dxa"/>
          </w:tcPr>
          <w:p>
            <w:pPr>
              <w:pStyle w:val="TableParagraph"/>
              <w:spacing w:before="70"/>
              <w:ind w:left="0" w:right="99"/>
              <w:jc w:val="right"/>
              <w:rPr>
                <w:sz w:val="18"/>
              </w:rPr>
            </w:pPr>
            <w:r>
              <w:rPr>
                <w:spacing w:val="-2"/>
                <w:sz w:val="18"/>
              </w:rPr>
              <w:t>$64,000,000</w:t>
            </w:r>
          </w:p>
        </w:tc>
      </w:tr>
      <w:tr>
        <w:trPr>
          <w:trHeight w:val="1919" w:hRule="atLeast"/>
        </w:trPr>
        <w:tc>
          <w:tcPr>
            <w:tcW w:w="2122" w:type="dxa"/>
          </w:tcPr>
          <w:p>
            <w:pPr>
              <w:pStyle w:val="TableParagraph"/>
              <w:spacing w:line="237" w:lineRule="auto" w:before="62"/>
              <w:rPr>
                <w:sz w:val="18"/>
              </w:rPr>
            </w:pPr>
            <w:r>
              <w:rPr>
                <w:sz w:val="18"/>
              </w:rPr>
              <w:t>Offsets</w:t>
            </w:r>
            <w:r>
              <w:rPr>
                <w:spacing w:val="-12"/>
                <w:sz w:val="18"/>
              </w:rPr>
              <w:t> </w:t>
            </w:r>
            <w:r>
              <w:rPr>
                <w:sz w:val="18"/>
              </w:rPr>
              <w:t>outside</w:t>
            </w:r>
            <w:r>
              <w:rPr>
                <w:spacing w:val="-11"/>
                <w:sz w:val="18"/>
              </w:rPr>
              <w:t> </w:t>
            </w:r>
            <w:r>
              <w:rPr>
                <w:sz w:val="18"/>
              </w:rPr>
              <w:t>the growth areas</w:t>
            </w:r>
          </w:p>
        </w:tc>
        <w:tc>
          <w:tcPr>
            <w:tcW w:w="6807" w:type="dxa"/>
          </w:tcPr>
          <w:p>
            <w:pPr>
              <w:pStyle w:val="TableParagraph"/>
              <w:numPr>
                <w:ilvl w:val="0"/>
                <w:numId w:val="3"/>
              </w:numPr>
              <w:tabs>
                <w:tab w:pos="469" w:val="left" w:leader="none"/>
              </w:tabs>
              <w:spacing w:line="237" w:lineRule="auto" w:before="62" w:after="0"/>
              <w:ind w:left="469" w:right="97" w:hanging="360"/>
              <w:jc w:val="left"/>
              <w:rPr>
                <w:sz w:val="18"/>
              </w:rPr>
            </w:pPr>
            <w:r>
              <w:rPr>
                <w:sz w:val="18"/>
              </w:rPr>
              <w:t>Incorporates</w:t>
            </w:r>
            <w:r>
              <w:rPr>
                <w:spacing w:val="-4"/>
                <w:sz w:val="18"/>
              </w:rPr>
              <w:t> </w:t>
            </w:r>
            <w:r>
              <w:rPr>
                <w:sz w:val="18"/>
              </w:rPr>
              <w:t>the</w:t>
            </w:r>
            <w:r>
              <w:rPr>
                <w:spacing w:val="-4"/>
                <w:sz w:val="18"/>
              </w:rPr>
              <w:t> </w:t>
            </w:r>
            <w:r>
              <w:rPr>
                <w:sz w:val="18"/>
              </w:rPr>
              <w:t>cost</w:t>
            </w:r>
            <w:r>
              <w:rPr>
                <w:spacing w:val="-3"/>
                <w:sz w:val="18"/>
              </w:rPr>
              <w:t> </w:t>
            </w:r>
            <w:r>
              <w:rPr>
                <w:sz w:val="18"/>
              </w:rPr>
              <w:t>of</w:t>
            </w:r>
            <w:r>
              <w:rPr>
                <w:spacing w:val="-3"/>
                <w:sz w:val="18"/>
              </w:rPr>
              <w:t> </w:t>
            </w:r>
            <w:r>
              <w:rPr>
                <w:sz w:val="18"/>
              </w:rPr>
              <w:t>securing</w:t>
            </w:r>
            <w:r>
              <w:rPr>
                <w:spacing w:val="-4"/>
                <w:sz w:val="18"/>
              </w:rPr>
              <w:t> </w:t>
            </w:r>
            <w:r>
              <w:rPr>
                <w:sz w:val="18"/>
              </w:rPr>
              <w:t>additional</w:t>
            </w:r>
            <w:r>
              <w:rPr>
                <w:spacing w:val="-3"/>
                <w:sz w:val="18"/>
              </w:rPr>
              <w:t> </w:t>
            </w:r>
            <w:r>
              <w:rPr>
                <w:sz w:val="18"/>
              </w:rPr>
              <w:t>offsets</w:t>
            </w:r>
            <w:r>
              <w:rPr>
                <w:spacing w:val="-4"/>
                <w:sz w:val="18"/>
              </w:rPr>
              <w:t> </w:t>
            </w:r>
            <w:r>
              <w:rPr>
                <w:sz w:val="18"/>
              </w:rPr>
              <w:t>outside</w:t>
            </w:r>
            <w:r>
              <w:rPr>
                <w:spacing w:val="-4"/>
                <w:sz w:val="18"/>
              </w:rPr>
              <w:t> </w:t>
            </w:r>
            <w:r>
              <w:rPr>
                <w:sz w:val="18"/>
              </w:rPr>
              <w:t>the</w:t>
            </w:r>
            <w:r>
              <w:rPr>
                <w:spacing w:val="-3"/>
                <w:sz w:val="18"/>
              </w:rPr>
              <w:t> </w:t>
            </w:r>
            <w:r>
              <w:rPr>
                <w:sz w:val="18"/>
              </w:rPr>
              <w:t>growth</w:t>
            </w:r>
            <w:r>
              <w:rPr>
                <w:spacing w:val="-4"/>
                <w:sz w:val="18"/>
              </w:rPr>
              <w:t> </w:t>
            </w:r>
            <w:r>
              <w:rPr>
                <w:sz w:val="18"/>
              </w:rPr>
              <w:t>areas</w:t>
            </w:r>
            <w:r>
              <w:rPr>
                <w:spacing w:val="-4"/>
                <w:sz w:val="18"/>
              </w:rPr>
              <w:t> </w:t>
            </w:r>
            <w:r>
              <w:rPr>
                <w:sz w:val="18"/>
              </w:rPr>
              <w:t>to address the impacts to MNES within the NGGA to GSM, SLL, NTG</w:t>
            </w:r>
          </w:p>
          <w:p>
            <w:pPr>
              <w:pStyle w:val="TableParagraph"/>
              <w:numPr>
                <w:ilvl w:val="0"/>
                <w:numId w:val="3"/>
              </w:numPr>
              <w:tabs>
                <w:tab w:pos="469" w:val="left" w:leader="none"/>
              </w:tabs>
              <w:spacing w:line="237" w:lineRule="auto" w:before="62" w:after="0"/>
              <w:ind w:left="469" w:right="457" w:hanging="360"/>
              <w:jc w:val="left"/>
              <w:rPr>
                <w:sz w:val="18"/>
              </w:rPr>
            </w:pPr>
            <w:r>
              <w:rPr>
                <w:sz w:val="18"/>
              </w:rPr>
              <w:t>Calculation</w:t>
            </w:r>
            <w:r>
              <w:rPr>
                <w:spacing w:val="-4"/>
                <w:sz w:val="18"/>
              </w:rPr>
              <w:t> </w:t>
            </w:r>
            <w:r>
              <w:rPr>
                <w:sz w:val="18"/>
              </w:rPr>
              <w:t>of</w:t>
            </w:r>
            <w:r>
              <w:rPr>
                <w:spacing w:val="-3"/>
                <w:sz w:val="18"/>
              </w:rPr>
              <w:t> </w:t>
            </w:r>
            <w:r>
              <w:rPr>
                <w:sz w:val="18"/>
              </w:rPr>
              <w:t>offset</w:t>
            </w:r>
            <w:r>
              <w:rPr>
                <w:spacing w:val="-3"/>
                <w:sz w:val="18"/>
              </w:rPr>
              <w:t> </w:t>
            </w:r>
            <w:r>
              <w:rPr>
                <w:sz w:val="18"/>
              </w:rPr>
              <w:t>liability</w:t>
            </w:r>
            <w:r>
              <w:rPr>
                <w:spacing w:val="-4"/>
                <w:sz w:val="18"/>
              </w:rPr>
              <w:t> </w:t>
            </w:r>
            <w:r>
              <w:rPr>
                <w:sz w:val="18"/>
              </w:rPr>
              <w:t>based</w:t>
            </w:r>
            <w:r>
              <w:rPr>
                <w:spacing w:val="-4"/>
                <w:sz w:val="18"/>
              </w:rPr>
              <w:t> </w:t>
            </w:r>
            <w:r>
              <w:rPr>
                <w:sz w:val="18"/>
              </w:rPr>
              <w:t>on</w:t>
            </w:r>
            <w:r>
              <w:rPr>
                <w:spacing w:val="-5"/>
                <w:sz w:val="18"/>
              </w:rPr>
              <w:t> </w:t>
            </w:r>
            <w:r>
              <w:rPr>
                <w:sz w:val="18"/>
              </w:rPr>
              <w:t>EPBC</w:t>
            </w:r>
            <w:r>
              <w:rPr>
                <w:spacing w:val="-4"/>
                <w:sz w:val="18"/>
              </w:rPr>
              <w:t> </w:t>
            </w:r>
            <w:r>
              <w:rPr>
                <w:sz w:val="18"/>
              </w:rPr>
              <w:t>offsets</w:t>
            </w:r>
            <w:r>
              <w:rPr>
                <w:spacing w:val="-4"/>
                <w:sz w:val="18"/>
              </w:rPr>
              <w:t> </w:t>
            </w:r>
            <w:r>
              <w:rPr>
                <w:sz w:val="18"/>
              </w:rPr>
              <w:t>calculator</w:t>
            </w:r>
            <w:r>
              <w:rPr>
                <w:spacing w:val="-3"/>
                <w:sz w:val="18"/>
              </w:rPr>
              <w:t> </w:t>
            </w:r>
            <w:r>
              <w:rPr>
                <w:sz w:val="18"/>
              </w:rPr>
              <w:t>and</w:t>
            </w:r>
            <w:r>
              <w:rPr>
                <w:spacing w:val="-4"/>
                <w:sz w:val="18"/>
              </w:rPr>
              <w:t> </w:t>
            </w:r>
            <w:r>
              <w:rPr>
                <w:sz w:val="18"/>
              </w:rPr>
              <w:t>reflects outcomes that would normally be delivered through a standard Part 7-9 </w:t>
            </w:r>
            <w:r>
              <w:rPr>
                <w:spacing w:val="-2"/>
                <w:sz w:val="18"/>
              </w:rPr>
              <w:t>process</w:t>
            </w:r>
          </w:p>
          <w:p>
            <w:pPr>
              <w:pStyle w:val="TableParagraph"/>
              <w:numPr>
                <w:ilvl w:val="0"/>
                <w:numId w:val="3"/>
              </w:numPr>
              <w:tabs>
                <w:tab w:pos="469" w:val="left" w:leader="none"/>
              </w:tabs>
              <w:spacing w:line="237" w:lineRule="auto" w:before="56" w:after="0"/>
              <w:ind w:left="469" w:right="426" w:hanging="360"/>
              <w:jc w:val="left"/>
              <w:rPr>
                <w:sz w:val="18"/>
              </w:rPr>
            </w:pPr>
            <w:r>
              <w:rPr>
                <w:sz w:val="18"/>
              </w:rPr>
              <w:t>Assumes</w:t>
            </w:r>
            <w:r>
              <w:rPr>
                <w:spacing w:val="-3"/>
                <w:sz w:val="18"/>
              </w:rPr>
              <w:t> </w:t>
            </w:r>
            <w:r>
              <w:rPr>
                <w:sz w:val="18"/>
              </w:rPr>
              <w:t>offsets</w:t>
            </w:r>
            <w:r>
              <w:rPr>
                <w:spacing w:val="-3"/>
                <w:sz w:val="18"/>
              </w:rPr>
              <w:t> </w:t>
            </w:r>
            <w:r>
              <w:rPr>
                <w:sz w:val="18"/>
              </w:rPr>
              <w:t>would</w:t>
            </w:r>
            <w:r>
              <w:rPr>
                <w:spacing w:val="-4"/>
                <w:sz w:val="18"/>
              </w:rPr>
              <w:t> </w:t>
            </w:r>
            <w:r>
              <w:rPr>
                <w:sz w:val="18"/>
              </w:rPr>
              <w:t>be</w:t>
            </w:r>
            <w:r>
              <w:rPr>
                <w:spacing w:val="-4"/>
                <w:sz w:val="18"/>
              </w:rPr>
              <w:t> </w:t>
            </w:r>
            <w:r>
              <w:rPr>
                <w:sz w:val="18"/>
              </w:rPr>
              <w:t>delivered</w:t>
            </w:r>
            <w:r>
              <w:rPr>
                <w:spacing w:val="-4"/>
                <w:sz w:val="18"/>
              </w:rPr>
              <w:t> </w:t>
            </w:r>
            <w:r>
              <w:rPr>
                <w:sz w:val="18"/>
              </w:rPr>
              <w:t>progressively</w:t>
            </w:r>
            <w:r>
              <w:rPr>
                <w:spacing w:val="-4"/>
                <w:sz w:val="18"/>
              </w:rPr>
              <w:t> </w:t>
            </w:r>
            <w:r>
              <w:rPr>
                <w:sz w:val="18"/>
              </w:rPr>
              <w:t>over</w:t>
            </w:r>
            <w:r>
              <w:rPr>
                <w:spacing w:val="-3"/>
                <w:sz w:val="18"/>
              </w:rPr>
              <w:t> </w:t>
            </w:r>
            <w:r>
              <w:rPr>
                <w:sz w:val="18"/>
              </w:rPr>
              <w:t>the</w:t>
            </w:r>
            <w:r>
              <w:rPr>
                <w:spacing w:val="-4"/>
                <w:sz w:val="18"/>
              </w:rPr>
              <w:t> </w:t>
            </w:r>
            <w:r>
              <w:rPr>
                <w:sz w:val="18"/>
              </w:rPr>
              <w:t>life</w:t>
            </w:r>
            <w:r>
              <w:rPr>
                <w:spacing w:val="-4"/>
                <w:sz w:val="18"/>
              </w:rPr>
              <w:t> </w:t>
            </w:r>
            <w:r>
              <w:rPr>
                <w:sz w:val="18"/>
              </w:rPr>
              <w:t>of</w:t>
            </w:r>
            <w:r>
              <w:rPr>
                <w:spacing w:val="-3"/>
                <w:sz w:val="18"/>
              </w:rPr>
              <w:t> </w:t>
            </w:r>
            <w:r>
              <w:rPr>
                <w:sz w:val="18"/>
              </w:rPr>
              <w:t>the</w:t>
            </w:r>
            <w:r>
              <w:rPr>
                <w:spacing w:val="-4"/>
                <w:sz w:val="18"/>
              </w:rPr>
              <w:t> </w:t>
            </w:r>
            <w:r>
              <w:rPr>
                <w:sz w:val="18"/>
              </w:rPr>
              <w:t>Plan with no commitment or allowance for strategic outcomes</w:t>
            </w:r>
          </w:p>
        </w:tc>
        <w:tc>
          <w:tcPr>
            <w:tcW w:w="1263" w:type="dxa"/>
          </w:tcPr>
          <w:p>
            <w:pPr>
              <w:pStyle w:val="TableParagraph"/>
              <w:ind w:left="0" w:right="100"/>
              <w:jc w:val="right"/>
              <w:rPr>
                <w:sz w:val="18"/>
              </w:rPr>
            </w:pPr>
            <w:r>
              <w:rPr>
                <w:spacing w:val="-2"/>
                <w:sz w:val="18"/>
              </w:rPr>
              <w:t>$27,000,000</w:t>
            </w:r>
          </w:p>
        </w:tc>
      </w:tr>
      <w:tr>
        <w:trPr>
          <w:trHeight w:val="359" w:hRule="atLeast"/>
        </w:trPr>
        <w:tc>
          <w:tcPr>
            <w:tcW w:w="10192" w:type="dxa"/>
            <w:gridSpan w:val="3"/>
            <w:shd w:val="clear" w:color="auto" w:fill="DEEAF6"/>
          </w:tcPr>
          <w:p>
            <w:pPr>
              <w:pStyle w:val="TableParagraph"/>
              <w:rPr>
                <w:b/>
                <w:sz w:val="18"/>
              </w:rPr>
            </w:pPr>
            <w:r>
              <w:rPr>
                <w:b/>
                <w:sz w:val="18"/>
              </w:rPr>
              <w:t>BIODIVERSITY</w:t>
            </w:r>
            <w:r>
              <w:rPr>
                <w:b/>
                <w:spacing w:val="-6"/>
                <w:sz w:val="18"/>
              </w:rPr>
              <w:t> </w:t>
            </w:r>
            <w:r>
              <w:rPr>
                <w:b/>
                <w:sz w:val="18"/>
              </w:rPr>
              <w:t>OFFSETS</w:t>
            </w:r>
            <w:r>
              <w:rPr>
                <w:b/>
                <w:spacing w:val="-5"/>
                <w:sz w:val="18"/>
              </w:rPr>
              <w:t> </w:t>
            </w:r>
            <w:r>
              <w:rPr>
                <w:b/>
                <w:sz w:val="18"/>
              </w:rPr>
              <w:t>–</w:t>
            </w:r>
            <w:r>
              <w:rPr>
                <w:b/>
                <w:spacing w:val="-5"/>
                <w:sz w:val="18"/>
              </w:rPr>
              <w:t> </w:t>
            </w:r>
            <w:r>
              <w:rPr>
                <w:b/>
                <w:sz w:val="18"/>
              </w:rPr>
              <w:t>SCENARIO</w:t>
            </w:r>
            <w:r>
              <w:rPr>
                <w:b/>
                <w:spacing w:val="-6"/>
                <w:sz w:val="18"/>
              </w:rPr>
              <w:t> </w:t>
            </w:r>
            <w:r>
              <w:rPr>
                <w:b/>
                <w:sz w:val="18"/>
              </w:rPr>
              <w:t>2:</w:t>
            </w:r>
            <w:r>
              <w:rPr>
                <w:b/>
                <w:spacing w:val="-5"/>
                <w:sz w:val="18"/>
              </w:rPr>
              <w:t> </w:t>
            </w:r>
            <w:r>
              <w:rPr>
                <w:b/>
                <w:sz w:val="18"/>
              </w:rPr>
              <w:t>STRATEGIC</w:t>
            </w:r>
            <w:r>
              <w:rPr>
                <w:b/>
                <w:spacing w:val="-5"/>
                <w:sz w:val="18"/>
              </w:rPr>
              <w:t> </w:t>
            </w:r>
            <w:r>
              <w:rPr>
                <w:b/>
                <w:spacing w:val="-2"/>
                <w:sz w:val="18"/>
              </w:rPr>
              <w:t>OFFSETTING</w:t>
            </w:r>
          </w:p>
        </w:tc>
      </w:tr>
      <w:tr>
        <w:trPr>
          <w:trHeight w:val="1199" w:hRule="atLeast"/>
        </w:trPr>
        <w:tc>
          <w:tcPr>
            <w:tcW w:w="2122" w:type="dxa"/>
          </w:tcPr>
          <w:p>
            <w:pPr>
              <w:pStyle w:val="TableParagraph"/>
              <w:spacing w:line="237" w:lineRule="auto" w:before="62"/>
              <w:ind w:right="176"/>
              <w:rPr>
                <w:sz w:val="18"/>
              </w:rPr>
            </w:pPr>
            <w:r>
              <w:rPr>
                <w:sz w:val="18"/>
              </w:rPr>
              <w:t>Acquisition and management of avoided</w:t>
            </w:r>
            <w:r>
              <w:rPr>
                <w:spacing w:val="-12"/>
                <w:sz w:val="18"/>
              </w:rPr>
              <w:t> </w:t>
            </w:r>
            <w:r>
              <w:rPr>
                <w:sz w:val="18"/>
              </w:rPr>
              <w:t>land</w:t>
            </w:r>
            <w:r>
              <w:rPr>
                <w:spacing w:val="-11"/>
                <w:sz w:val="18"/>
              </w:rPr>
              <w:t> </w:t>
            </w:r>
            <w:r>
              <w:rPr>
                <w:sz w:val="18"/>
              </w:rPr>
              <w:t>within the NGGA</w:t>
            </w:r>
          </w:p>
        </w:tc>
        <w:tc>
          <w:tcPr>
            <w:tcW w:w="6807" w:type="dxa"/>
          </w:tcPr>
          <w:p>
            <w:pPr>
              <w:pStyle w:val="TableParagraph"/>
              <w:numPr>
                <w:ilvl w:val="0"/>
                <w:numId w:val="4"/>
              </w:numPr>
              <w:tabs>
                <w:tab w:pos="469" w:val="left" w:leader="none"/>
              </w:tabs>
              <w:spacing w:line="237" w:lineRule="auto" w:before="62" w:after="0"/>
              <w:ind w:left="469" w:right="294" w:hanging="360"/>
              <w:jc w:val="left"/>
              <w:rPr>
                <w:sz w:val="18"/>
              </w:rPr>
            </w:pPr>
            <w:r>
              <w:rPr>
                <w:sz w:val="18"/>
              </w:rPr>
              <w:t>Involves</w:t>
            </w:r>
            <w:r>
              <w:rPr>
                <w:spacing w:val="-5"/>
                <w:sz w:val="18"/>
              </w:rPr>
              <w:t> </w:t>
            </w:r>
            <w:r>
              <w:rPr>
                <w:sz w:val="18"/>
              </w:rPr>
              <w:t>acquisition</w:t>
            </w:r>
            <w:r>
              <w:rPr>
                <w:spacing w:val="-5"/>
                <w:sz w:val="18"/>
              </w:rPr>
              <w:t> </w:t>
            </w:r>
            <w:r>
              <w:rPr>
                <w:sz w:val="18"/>
              </w:rPr>
              <w:t>and</w:t>
            </w:r>
            <w:r>
              <w:rPr>
                <w:spacing w:val="-5"/>
                <w:sz w:val="18"/>
              </w:rPr>
              <w:t> </w:t>
            </w:r>
            <w:r>
              <w:rPr>
                <w:sz w:val="18"/>
              </w:rPr>
              <w:t>management</w:t>
            </w:r>
            <w:r>
              <w:rPr>
                <w:spacing w:val="-4"/>
                <w:sz w:val="18"/>
              </w:rPr>
              <w:t> </w:t>
            </w:r>
            <w:r>
              <w:rPr>
                <w:sz w:val="18"/>
              </w:rPr>
              <w:t>of</w:t>
            </w:r>
            <w:r>
              <w:rPr>
                <w:spacing w:val="-4"/>
                <w:sz w:val="18"/>
              </w:rPr>
              <w:t> </w:t>
            </w:r>
            <w:r>
              <w:rPr>
                <w:sz w:val="18"/>
              </w:rPr>
              <w:t>the</w:t>
            </w:r>
            <w:r>
              <w:rPr>
                <w:spacing w:val="-5"/>
                <w:sz w:val="18"/>
              </w:rPr>
              <w:t> </w:t>
            </w:r>
            <w:r>
              <w:rPr>
                <w:sz w:val="18"/>
              </w:rPr>
              <w:t>expanded</w:t>
            </w:r>
            <w:r>
              <w:rPr>
                <w:spacing w:val="-5"/>
                <w:sz w:val="18"/>
              </w:rPr>
              <w:t> </w:t>
            </w:r>
            <w:r>
              <w:rPr>
                <w:sz w:val="18"/>
              </w:rPr>
              <w:t>avoided</w:t>
            </w:r>
            <w:r>
              <w:rPr>
                <w:spacing w:val="-5"/>
                <w:sz w:val="18"/>
              </w:rPr>
              <w:t> </w:t>
            </w:r>
            <w:r>
              <w:rPr>
                <w:sz w:val="18"/>
              </w:rPr>
              <w:t>land</w:t>
            </w:r>
            <w:r>
              <w:rPr>
                <w:spacing w:val="-5"/>
                <w:sz w:val="18"/>
              </w:rPr>
              <w:t> </w:t>
            </w:r>
            <w:r>
              <w:rPr>
                <w:sz w:val="18"/>
              </w:rPr>
              <w:t>within the NGGA</w:t>
            </w:r>
          </w:p>
          <w:p>
            <w:pPr>
              <w:pStyle w:val="TableParagraph"/>
              <w:numPr>
                <w:ilvl w:val="0"/>
                <w:numId w:val="4"/>
              </w:numPr>
              <w:tabs>
                <w:tab w:pos="469" w:val="left" w:leader="none"/>
              </w:tabs>
              <w:spacing w:line="240" w:lineRule="auto" w:before="60" w:after="0"/>
              <w:ind w:left="469" w:right="0" w:hanging="360"/>
              <w:jc w:val="left"/>
              <w:rPr>
                <w:sz w:val="18"/>
              </w:rPr>
            </w:pPr>
            <w:r>
              <w:rPr>
                <w:sz w:val="18"/>
              </w:rPr>
              <w:t>Finance</w:t>
            </w:r>
            <w:r>
              <w:rPr>
                <w:spacing w:val="-7"/>
                <w:sz w:val="18"/>
              </w:rPr>
              <w:t> </w:t>
            </w:r>
            <w:r>
              <w:rPr>
                <w:spacing w:val="-2"/>
                <w:sz w:val="18"/>
              </w:rPr>
              <w:t>costs</w:t>
            </w:r>
          </w:p>
          <w:p>
            <w:pPr>
              <w:pStyle w:val="TableParagraph"/>
              <w:numPr>
                <w:ilvl w:val="0"/>
                <w:numId w:val="4"/>
              </w:numPr>
              <w:tabs>
                <w:tab w:pos="469" w:val="left" w:leader="none"/>
              </w:tabs>
              <w:spacing w:line="240" w:lineRule="auto" w:before="54" w:after="0"/>
              <w:ind w:left="469" w:right="0" w:hanging="360"/>
              <w:jc w:val="left"/>
              <w:rPr>
                <w:sz w:val="18"/>
              </w:rPr>
            </w:pPr>
            <w:r>
              <w:rPr>
                <w:sz w:val="18"/>
              </w:rPr>
              <w:t>Assumes</w:t>
            </w:r>
            <w:r>
              <w:rPr>
                <w:spacing w:val="-4"/>
                <w:sz w:val="18"/>
              </w:rPr>
              <w:t> </w:t>
            </w:r>
            <w:r>
              <w:rPr>
                <w:sz w:val="18"/>
              </w:rPr>
              <w:t>the</w:t>
            </w:r>
            <w:r>
              <w:rPr>
                <w:spacing w:val="-5"/>
                <w:sz w:val="18"/>
              </w:rPr>
              <w:t> </w:t>
            </w:r>
            <w:r>
              <w:rPr>
                <w:sz w:val="18"/>
              </w:rPr>
              <w:t>avoided</w:t>
            </w:r>
            <w:r>
              <w:rPr>
                <w:spacing w:val="-5"/>
                <w:sz w:val="18"/>
              </w:rPr>
              <w:t> </w:t>
            </w:r>
            <w:r>
              <w:rPr>
                <w:sz w:val="18"/>
              </w:rPr>
              <w:t>land</w:t>
            </w:r>
            <w:r>
              <w:rPr>
                <w:spacing w:val="-5"/>
                <w:sz w:val="18"/>
              </w:rPr>
              <w:t> </w:t>
            </w:r>
            <w:r>
              <w:rPr>
                <w:sz w:val="18"/>
              </w:rPr>
              <w:t>will</w:t>
            </w:r>
            <w:r>
              <w:rPr>
                <w:spacing w:val="-4"/>
                <w:sz w:val="18"/>
              </w:rPr>
              <w:t> </w:t>
            </w:r>
            <w:r>
              <w:rPr>
                <w:sz w:val="18"/>
              </w:rPr>
              <w:t>operate</w:t>
            </w:r>
            <w:r>
              <w:rPr>
                <w:spacing w:val="-4"/>
                <w:sz w:val="18"/>
              </w:rPr>
              <w:t> </w:t>
            </w:r>
            <w:r>
              <w:rPr>
                <w:sz w:val="18"/>
              </w:rPr>
              <w:t>as</w:t>
            </w:r>
            <w:r>
              <w:rPr>
                <w:spacing w:val="-4"/>
                <w:sz w:val="18"/>
              </w:rPr>
              <w:t> </w:t>
            </w:r>
            <w:r>
              <w:rPr>
                <w:sz w:val="18"/>
              </w:rPr>
              <w:t>a</w:t>
            </w:r>
            <w:r>
              <w:rPr>
                <w:spacing w:val="-5"/>
                <w:sz w:val="18"/>
              </w:rPr>
              <w:t> </w:t>
            </w:r>
            <w:r>
              <w:rPr>
                <w:sz w:val="18"/>
              </w:rPr>
              <w:t>Commonwealth</w:t>
            </w:r>
            <w:r>
              <w:rPr>
                <w:spacing w:val="-5"/>
                <w:sz w:val="18"/>
              </w:rPr>
              <w:t> </w:t>
            </w:r>
            <w:r>
              <w:rPr>
                <w:sz w:val="18"/>
              </w:rPr>
              <w:t>offset</w:t>
            </w:r>
            <w:r>
              <w:rPr>
                <w:spacing w:val="-4"/>
                <w:sz w:val="18"/>
              </w:rPr>
              <w:t> site</w:t>
            </w:r>
          </w:p>
        </w:tc>
        <w:tc>
          <w:tcPr>
            <w:tcW w:w="1263" w:type="dxa"/>
          </w:tcPr>
          <w:p>
            <w:pPr>
              <w:pStyle w:val="TableParagraph"/>
              <w:ind w:left="0" w:right="99"/>
              <w:jc w:val="right"/>
              <w:rPr>
                <w:sz w:val="18"/>
              </w:rPr>
            </w:pPr>
            <w:r>
              <w:rPr>
                <w:spacing w:val="-2"/>
                <w:sz w:val="18"/>
              </w:rPr>
              <w:t>$64,000,000</w:t>
            </w:r>
          </w:p>
        </w:tc>
      </w:tr>
      <w:tr>
        <w:trPr>
          <w:trHeight w:val="2817" w:hRule="atLeast"/>
        </w:trPr>
        <w:tc>
          <w:tcPr>
            <w:tcW w:w="2122" w:type="dxa"/>
          </w:tcPr>
          <w:p>
            <w:pPr>
              <w:pStyle w:val="TableParagraph"/>
              <w:spacing w:line="237" w:lineRule="auto" w:before="62"/>
              <w:ind w:right="470"/>
              <w:rPr>
                <w:sz w:val="18"/>
              </w:rPr>
            </w:pPr>
            <w:r>
              <w:rPr>
                <w:sz w:val="18"/>
              </w:rPr>
              <w:t>Additional</w:t>
            </w:r>
            <w:r>
              <w:rPr>
                <w:spacing w:val="-12"/>
                <w:sz w:val="18"/>
              </w:rPr>
              <w:t> </w:t>
            </w:r>
            <w:r>
              <w:rPr>
                <w:sz w:val="18"/>
              </w:rPr>
              <w:t>upfront offsets outside the growth areas</w:t>
            </w:r>
          </w:p>
        </w:tc>
        <w:tc>
          <w:tcPr>
            <w:tcW w:w="6807" w:type="dxa"/>
          </w:tcPr>
          <w:p>
            <w:pPr>
              <w:pStyle w:val="TableParagraph"/>
              <w:numPr>
                <w:ilvl w:val="0"/>
                <w:numId w:val="5"/>
              </w:numPr>
              <w:tabs>
                <w:tab w:pos="469" w:val="left" w:leader="none"/>
              </w:tabs>
              <w:spacing w:line="237" w:lineRule="auto" w:before="62" w:after="0"/>
              <w:ind w:left="469" w:right="181" w:hanging="360"/>
              <w:jc w:val="left"/>
              <w:rPr>
                <w:sz w:val="18"/>
              </w:rPr>
            </w:pPr>
            <w:r>
              <w:rPr>
                <w:sz w:val="18"/>
              </w:rPr>
              <w:t>Incorporates</w:t>
            </w:r>
            <w:r>
              <w:rPr>
                <w:spacing w:val="-4"/>
                <w:sz w:val="18"/>
              </w:rPr>
              <w:t> </w:t>
            </w:r>
            <w:r>
              <w:rPr>
                <w:sz w:val="18"/>
              </w:rPr>
              <w:t>part</w:t>
            </w:r>
            <w:r>
              <w:rPr>
                <w:spacing w:val="-3"/>
                <w:sz w:val="18"/>
              </w:rPr>
              <w:t> </w:t>
            </w:r>
            <w:r>
              <w:rPr>
                <w:sz w:val="18"/>
              </w:rPr>
              <w:t>of</w:t>
            </w:r>
            <w:r>
              <w:rPr>
                <w:spacing w:val="-3"/>
                <w:sz w:val="18"/>
              </w:rPr>
              <w:t> </w:t>
            </w:r>
            <w:r>
              <w:rPr>
                <w:sz w:val="18"/>
              </w:rPr>
              <w:t>the</w:t>
            </w:r>
            <w:r>
              <w:rPr>
                <w:spacing w:val="-4"/>
                <w:sz w:val="18"/>
              </w:rPr>
              <w:t> </w:t>
            </w:r>
            <w:r>
              <w:rPr>
                <w:sz w:val="18"/>
              </w:rPr>
              <w:t>cost</w:t>
            </w:r>
            <w:r>
              <w:rPr>
                <w:spacing w:val="-3"/>
                <w:sz w:val="18"/>
              </w:rPr>
              <w:t> </w:t>
            </w:r>
            <w:r>
              <w:rPr>
                <w:sz w:val="18"/>
              </w:rPr>
              <w:t>of</w:t>
            </w:r>
            <w:r>
              <w:rPr>
                <w:spacing w:val="-3"/>
                <w:sz w:val="18"/>
              </w:rPr>
              <w:t> </w:t>
            </w:r>
            <w:r>
              <w:rPr>
                <w:sz w:val="18"/>
              </w:rPr>
              <w:t>securing</w:t>
            </w:r>
            <w:r>
              <w:rPr>
                <w:spacing w:val="-4"/>
                <w:sz w:val="18"/>
              </w:rPr>
              <w:t> </w:t>
            </w:r>
            <w:r>
              <w:rPr>
                <w:sz w:val="18"/>
              </w:rPr>
              <w:t>additional</w:t>
            </w:r>
            <w:r>
              <w:rPr>
                <w:spacing w:val="-3"/>
                <w:sz w:val="18"/>
              </w:rPr>
              <w:t> </w:t>
            </w:r>
            <w:r>
              <w:rPr>
                <w:sz w:val="18"/>
              </w:rPr>
              <w:t>offsets</w:t>
            </w:r>
            <w:r>
              <w:rPr>
                <w:spacing w:val="-4"/>
                <w:sz w:val="18"/>
              </w:rPr>
              <w:t> </w:t>
            </w:r>
            <w:r>
              <w:rPr>
                <w:sz w:val="18"/>
              </w:rPr>
              <w:t>outside</w:t>
            </w:r>
            <w:r>
              <w:rPr>
                <w:spacing w:val="-4"/>
                <w:sz w:val="18"/>
              </w:rPr>
              <w:t> </w:t>
            </w:r>
            <w:r>
              <w:rPr>
                <w:sz w:val="18"/>
              </w:rPr>
              <w:t>the</w:t>
            </w:r>
            <w:r>
              <w:rPr>
                <w:spacing w:val="-3"/>
                <w:sz w:val="18"/>
              </w:rPr>
              <w:t> </w:t>
            </w:r>
            <w:r>
              <w:rPr>
                <w:sz w:val="18"/>
              </w:rPr>
              <w:t>growth areas to address the impacts to MNES within the NGGA to GSM, SLL, NTG</w:t>
            </w:r>
          </w:p>
          <w:p>
            <w:pPr>
              <w:pStyle w:val="TableParagraph"/>
              <w:numPr>
                <w:ilvl w:val="0"/>
                <w:numId w:val="5"/>
              </w:numPr>
              <w:tabs>
                <w:tab w:pos="469" w:val="left" w:leader="none"/>
              </w:tabs>
              <w:spacing w:line="237" w:lineRule="auto" w:before="62" w:after="0"/>
              <w:ind w:left="469" w:right="404" w:hanging="360"/>
              <w:jc w:val="left"/>
              <w:rPr>
                <w:sz w:val="18"/>
              </w:rPr>
            </w:pPr>
            <w:r>
              <w:rPr>
                <w:sz w:val="18"/>
              </w:rPr>
              <w:t>Assumes</w:t>
            </w:r>
            <w:r>
              <w:rPr>
                <w:spacing w:val="-3"/>
                <w:sz w:val="18"/>
              </w:rPr>
              <w:t> </w:t>
            </w:r>
            <w:r>
              <w:rPr>
                <w:sz w:val="18"/>
              </w:rPr>
              <w:t>additional</w:t>
            </w:r>
            <w:r>
              <w:rPr>
                <w:spacing w:val="-3"/>
                <w:sz w:val="18"/>
              </w:rPr>
              <w:t> </w:t>
            </w:r>
            <w:r>
              <w:rPr>
                <w:sz w:val="18"/>
              </w:rPr>
              <w:t>upfront</w:t>
            </w:r>
            <w:r>
              <w:rPr>
                <w:spacing w:val="-3"/>
                <w:sz w:val="18"/>
              </w:rPr>
              <w:t> </w:t>
            </w:r>
            <w:r>
              <w:rPr>
                <w:sz w:val="18"/>
              </w:rPr>
              <w:t>offsets</w:t>
            </w:r>
            <w:r>
              <w:rPr>
                <w:spacing w:val="-3"/>
                <w:sz w:val="18"/>
              </w:rPr>
              <w:t> </w:t>
            </w:r>
            <w:r>
              <w:rPr>
                <w:sz w:val="18"/>
              </w:rPr>
              <w:t>will</w:t>
            </w:r>
            <w:r>
              <w:rPr>
                <w:spacing w:val="-3"/>
                <w:sz w:val="18"/>
              </w:rPr>
              <w:t> </w:t>
            </w:r>
            <w:r>
              <w:rPr>
                <w:sz w:val="18"/>
              </w:rPr>
              <w:t>be</w:t>
            </w:r>
            <w:r>
              <w:rPr>
                <w:spacing w:val="-4"/>
                <w:sz w:val="18"/>
              </w:rPr>
              <w:t> </w:t>
            </w:r>
            <w:r>
              <w:rPr>
                <w:sz w:val="18"/>
              </w:rPr>
              <w:t>delivered</w:t>
            </w:r>
            <w:r>
              <w:rPr>
                <w:spacing w:val="-5"/>
                <w:sz w:val="18"/>
              </w:rPr>
              <w:t> </w:t>
            </w:r>
            <w:r>
              <w:rPr>
                <w:sz w:val="18"/>
              </w:rPr>
              <w:t>early</w:t>
            </w:r>
            <w:r>
              <w:rPr>
                <w:spacing w:val="-4"/>
                <w:sz w:val="18"/>
              </w:rPr>
              <w:t> </w:t>
            </w:r>
            <w:r>
              <w:rPr>
                <w:sz w:val="18"/>
              </w:rPr>
              <w:t>in</w:t>
            </w:r>
            <w:r>
              <w:rPr>
                <w:spacing w:val="-4"/>
                <w:sz w:val="18"/>
              </w:rPr>
              <w:t> </w:t>
            </w:r>
            <w:r>
              <w:rPr>
                <w:sz w:val="18"/>
              </w:rPr>
              <w:t>the</w:t>
            </w:r>
            <w:r>
              <w:rPr>
                <w:spacing w:val="-4"/>
                <w:sz w:val="18"/>
              </w:rPr>
              <w:t> </w:t>
            </w:r>
            <w:r>
              <w:rPr>
                <w:sz w:val="18"/>
              </w:rPr>
              <w:t>life</w:t>
            </w:r>
            <w:r>
              <w:rPr>
                <w:spacing w:val="-4"/>
                <w:sz w:val="18"/>
              </w:rPr>
              <w:t> </w:t>
            </w:r>
            <w:r>
              <w:rPr>
                <w:sz w:val="18"/>
              </w:rPr>
              <w:t>of</w:t>
            </w:r>
            <w:r>
              <w:rPr>
                <w:spacing w:val="-3"/>
                <w:sz w:val="18"/>
              </w:rPr>
              <w:t> </w:t>
            </w:r>
            <w:r>
              <w:rPr>
                <w:sz w:val="18"/>
              </w:rPr>
              <w:t>the </w:t>
            </w:r>
            <w:r>
              <w:rPr>
                <w:spacing w:val="-4"/>
                <w:sz w:val="18"/>
              </w:rPr>
              <w:t>Plan</w:t>
            </w:r>
          </w:p>
          <w:p>
            <w:pPr>
              <w:pStyle w:val="TableParagraph"/>
              <w:numPr>
                <w:ilvl w:val="0"/>
                <w:numId w:val="5"/>
              </w:numPr>
              <w:tabs>
                <w:tab w:pos="469" w:val="left" w:leader="none"/>
              </w:tabs>
              <w:spacing w:line="237" w:lineRule="auto" w:before="56" w:after="0"/>
              <w:ind w:left="469" w:right="765" w:hanging="360"/>
              <w:jc w:val="left"/>
              <w:rPr>
                <w:sz w:val="18"/>
              </w:rPr>
            </w:pPr>
            <w:r>
              <w:rPr>
                <w:sz w:val="18"/>
              </w:rPr>
              <w:t>Calculation</w:t>
            </w:r>
            <w:r>
              <w:rPr>
                <w:spacing w:val="-4"/>
                <w:sz w:val="18"/>
              </w:rPr>
              <w:t> </w:t>
            </w:r>
            <w:r>
              <w:rPr>
                <w:sz w:val="18"/>
              </w:rPr>
              <w:t>of</w:t>
            </w:r>
            <w:r>
              <w:rPr>
                <w:spacing w:val="-3"/>
                <w:sz w:val="18"/>
              </w:rPr>
              <w:t> </w:t>
            </w:r>
            <w:r>
              <w:rPr>
                <w:sz w:val="18"/>
              </w:rPr>
              <w:t>offset</w:t>
            </w:r>
            <w:r>
              <w:rPr>
                <w:spacing w:val="-3"/>
                <w:sz w:val="18"/>
              </w:rPr>
              <w:t> </w:t>
            </w:r>
            <w:r>
              <w:rPr>
                <w:sz w:val="18"/>
              </w:rPr>
              <w:t>liability</w:t>
            </w:r>
            <w:r>
              <w:rPr>
                <w:spacing w:val="-4"/>
                <w:sz w:val="18"/>
              </w:rPr>
              <w:t> </w:t>
            </w:r>
            <w:r>
              <w:rPr>
                <w:sz w:val="18"/>
              </w:rPr>
              <w:t>reflects</w:t>
            </w:r>
            <w:r>
              <w:rPr>
                <w:spacing w:val="-3"/>
                <w:sz w:val="18"/>
              </w:rPr>
              <w:t> </w:t>
            </w:r>
            <w:r>
              <w:rPr>
                <w:sz w:val="18"/>
              </w:rPr>
              <w:t>the</w:t>
            </w:r>
            <w:r>
              <w:rPr>
                <w:spacing w:val="-4"/>
                <w:sz w:val="18"/>
              </w:rPr>
              <w:t> </w:t>
            </w:r>
            <w:r>
              <w:rPr>
                <w:sz w:val="18"/>
              </w:rPr>
              <w:t>delivery</w:t>
            </w:r>
            <w:r>
              <w:rPr>
                <w:spacing w:val="-4"/>
                <w:sz w:val="18"/>
              </w:rPr>
              <w:t> </w:t>
            </w:r>
            <w:r>
              <w:rPr>
                <w:sz w:val="18"/>
              </w:rPr>
              <w:t>of</w:t>
            </w:r>
            <w:r>
              <w:rPr>
                <w:spacing w:val="-3"/>
                <w:sz w:val="18"/>
              </w:rPr>
              <w:t> </w:t>
            </w:r>
            <w:r>
              <w:rPr>
                <w:sz w:val="18"/>
              </w:rPr>
              <w:t>strategic</w:t>
            </w:r>
            <w:r>
              <w:rPr>
                <w:spacing w:val="-4"/>
                <w:sz w:val="18"/>
              </w:rPr>
              <w:t> </w:t>
            </w:r>
            <w:r>
              <w:rPr>
                <w:sz w:val="18"/>
              </w:rPr>
              <w:t>offsets</w:t>
            </w:r>
            <w:r>
              <w:rPr>
                <w:spacing w:val="-3"/>
                <w:sz w:val="18"/>
              </w:rPr>
              <w:t> </w:t>
            </w:r>
            <w:r>
              <w:rPr>
                <w:sz w:val="18"/>
              </w:rPr>
              <w:t>to improve the biodiversity outcome through:</w:t>
            </w:r>
          </w:p>
          <w:p>
            <w:pPr>
              <w:pStyle w:val="TableParagraph"/>
              <w:numPr>
                <w:ilvl w:val="1"/>
                <w:numId w:val="5"/>
              </w:numPr>
              <w:tabs>
                <w:tab w:pos="894" w:val="left" w:leader="none"/>
              </w:tabs>
              <w:spacing w:line="240" w:lineRule="auto" w:before="60" w:after="0"/>
              <w:ind w:left="894" w:right="0" w:hanging="359"/>
              <w:jc w:val="left"/>
              <w:rPr>
                <w:sz w:val="18"/>
              </w:rPr>
            </w:pPr>
            <w:r>
              <w:rPr>
                <w:sz w:val="18"/>
              </w:rPr>
              <w:t>Substantial</w:t>
            </w:r>
            <w:r>
              <w:rPr>
                <w:spacing w:val="-8"/>
                <w:sz w:val="18"/>
              </w:rPr>
              <w:t> </w:t>
            </w:r>
            <w:r>
              <w:rPr>
                <w:sz w:val="18"/>
              </w:rPr>
              <w:t>upfront</w:t>
            </w:r>
            <w:r>
              <w:rPr>
                <w:spacing w:val="-7"/>
                <w:sz w:val="18"/>
              </w:rPr>
              <w:t> </w:t>
            </w:r>
            <w:r>
              <w:rPr>
                <w:spacing w:val="-2"/>
                <w:sz w:val="18"/>
              </w:rPr>
              <w:t>offsets</w:t>
            </w:r>
          </w:p>
          <w:p>
            <w:pPr>
              <w:pStyle w:val="TableParagraph"/>
              <w:numPr>
                <w:ilvl w:val="1"/>
                <w:numId w:val="5"/>
              </w:numPr>
              <w:tabs>
                <w:tab w:pos="894" w:val="left" w:leader="none"/>
              </w:tabs>
              <w:spacing w:line="240" w:lineRule="auto" w:before="55" w:after="0"/>
              <w:ind w:left="894" w:right="0" w:hanging="359"/>
              <w:jc w:val="left"/>
              <w:rPr>
                <w:sz w:val="18"/>
              </w:rPr>
            </w:pPr>
            <w:r>
              <w:rPr>
                <w:sz w:val="18"/>
              </w:rPr>
              <w:t>Consolidated</w:t>
            </w:r>
            <w:r>
              <w:rPr>
                <w:spacing w:val="-6"/>
                <w:sz w:val="18"/>
              </w:rPr>
              <w:t> </w:t>
            </w:r>
            <w:r>
              <w:rPr>
                <w:sz w:val="18"/>
              </w:rPr>
              <w:t>offsets</w:t>
            </w:r>
            <w:r>
              <w:rPr>
                <w:spacing w:val="-5"/>
                <w:sz w:val="18"/>
              </w:rPr>
              <w:t> </w:t>
            </w:r>
            <w:r>
              <w:rPr>
                <w:sz w:val="18"/>
              </w:rPr>
              <w:t>rather</w:t>
            </w:r>
            <w:r>
              <w:rPr>
                <w:spacing w:val="-5"/>
                <w:sz w:val="18"/>
              </w:rPr>
              <w:t> </w:t>
            </w:r>
            <w:r>
              <w:rPr>
                <w:sz w:val="18"/>
              </w:rPr>
              <w:t>than</w:t>
            </w:r>
            <w:r>
              <w:rPr>
                <w:spacing w:val="-5"/>
                <w:sz w:val="18"/>
              </w:rPr>
              <w:t> </w:t>
            </w:r>
            <w:r>
              <w:rPr>
                <w:spacing w:val="-2"/>
                <w:sz w:val="18"/>
              </w:rPr>
              <w:t>piecemeal</w:t>
            </w:r>
          </w:p>
          <w:p>
            <w:pPr>
              <w:pStyle w:val="TableParagraph"/>
              <w:numPr>
                <w:ilvl w:val="0"/>
                <w:numId w:val="5"/>
              </w:numPr>
              <w:tabs>
                <w:tab w:pos="469" w:val="left" w:leader="none"/>
              </w:tabs>
              <w:spacing w:line="237" w:lineRule="auto" w:before="61" w:after="0"/>
              <w:ind w:left="469" w:right="163" w:hanging="360"/>
              <w:jc w:val="left"/>
              <w:rPr>
                <w:sz w:val="18"/>
              </w:rPr>
            </w:pPr>
            <w:r>
              <w:rPr>
                <w:sz w:val="18"/>
              </w:rPr>
              <w:t>Delivery</w:t>
            </w:r>
            <w:r>
              <w:rPr>
                <w:spacing w:val="-4"/>
                <w:sz w:val="18"/>
              </w:rPr>
              <w:t> </w:t>
            </w:r>
            <w:r>
              <w:rPr>
                <w:sz w:val="18"/>
              </w:rPr>
              <w:t>of</w:t>
            </w:r>
            <w:r>
              <w:rPr>
                <w:spacing w:val="-3"/>
                <w:sz w:val="18"/>
              </w:rPr>
              <w:t> </w:t>
            </w:r>
            <w:r>
              <w:rPr>
                <w:sz w:val="18"/>
              </w:rPr>
              <w:t>strategic</w:t>
            </w:r>
            <w:r>
              <w:rPr>
                <w:spacing w:val="-4"/>
                <w:sz w:val="18"/>
              </w:rPr>
              <w:t> </w:t>
            </w:r>
            <w:r>
              <w:rPr>
                <w:sz w:val="18"/>
              </w:rPr>
              <w:t>outcomes</w:t>
            </w:r>
            <w:r>
              <w:rPr>
                <w:spacing w:val="-3"/>
                <w:sz w:val="18"/>
              </w:rPr>
              <w:t> </w:t>
            </w:r>
            <w:r>
              <w:rPr>
                <w:sz w:val="18"/>
              </w:rPr>
              <w:t>assumes</w:t>
            </w:r>
            <w:r>
              <w:rPr>
                <w:spacing w:val="-3"/>
                <w:sz w:val="18"/>
              </w:rPr>
              <w:t> </w:t>
            </w:r>
            <w:r>
              <w:rPr>
                <w:sz w:val="18"/>
              </w:rPr>
              <w:t>a</w:t>
            </w:r>
            <w:r>
              <w:rPr>
                <w:spacing w:val="-4"/>
                <w:sz w:val="18"/>
              </w:rPr>
              <w:t> </w:t>
            </w:r>
            <w:r>
              <w:rPr>
                <w:sz w:val="18"/>
              </w:rPr>
              <w:t>reduction</w:t>
            </w:r>
            <w:r>
              <w:rPr>
                <w:spacing w:val="-4"/>
                <w:sz w:val="18"/>
              </w:rPr>
              <w:t> </w:t>
            </w:r>
            <w:r>
              <w:rPr>
                <w:sz w:val="18"/>
              </w:rPr>
              <w:t>in</w:t>
            </w:r>
            <w:r>
              <w:rPr>
                <w:spacing w:val="-4"/>
                <w:sz w:val="18"/>
              </w:rPr>
              <w:t> </w:t>
            </w:r>
            <w:r>
              <w:rPr>
                <w:sz w:val="18"/>
              </w:rPr>
              <w:t>the</w:t>
            </w:r>
            <w:r>
              <w:rPr>
                <w:spacing w:val="-4"/>
                <w:sz w:val="18"/>
              </w:rPr>
              <w:t> </w:t>
            </w:r>
            <w:r>
              <w:rPr>
                <w:sz w:val="18"/>
              </w:rPr>
              <w:t>overall</w:t>
            </w:r>
            <w:r>
              <w:rPr>
                <w:spacing w:val="-3"/>
                <w:sz w:val="18"/>
              </w:rPr>
              <w:t> </w:t>
            </w:r>
            <w:r>
              <w:rPr>
                <w:sz w:val="18"/>
              </w:rPr>
              <w:t>quantum</w:t>
            </w:r>
            <w:r>
              <w:rPr>
                <w:spacing w:val="-5"/>
                <w:sz w:val="18"/>
              </w:rPr>
              <w:t> </w:t>
            </w:r>
            <w:r>
              <w:rPr>
                <w:sz w:val="18"/>
              </w:rPr>
              <w:t>of offsets required compared with the status quo</w:t>
            </w:r>
          </w:p>
        </w:tc>
        <w:tc>
          <w:tcPr>
            <w:tcW w:w="1263" w:type="dxa"/>
          </w:tcPr>
          <w:p>
            <w:pPr>
              <w:pStyle w:val="TableParagraph"/>
              <w:ind w:left="0" w:right="100"/>
              <w:jc w:val="right"/>
              <w:rPr>
                <w:sz w:val="18"/>
              </w:rPr>
            </w:pPr>
            <w:r>
              <w:rPr>
                <w:spacing w:val="-2"/>
                <w:sz w:val="18"/>
              </w:rPr>
              <w:t>$19,000,000</w:t>
            </w:r>
          </w:p>
        </w:tc>
      </w:tr>
      <w:tr>
        <w:trPr>
          <w:trHeight w:val="839" w:hRule="atLeast"/>
        </w:trPr>
        <w:tc>
          <w:tcPr>
            <w:tcW w:w="2122" w:type="dxa"/>
          </w:tcPr>
          <w:p>
            <w:pPr>
              <w:pStyle w:val="TableParagraph"/>
              <w:spacing w:line="237" w:lineRule="auto" w:before="67"/>
              <w:ind w:right="176"/>
              <w:rPr>
                <w:sz w:val="18"/>
              </w:rPr>
            </w:pPr>
            <w:r>
              <w:rPr>
                <w:sz w:val="18"/>
              </w:rPr>
              <w:t>Remaining offsets outside</w:t>
            </w:r>
            <w:r>
              <w:rPr>
                <w:spacing w:val="-12"/>
                <w:sz w:val="18"/>
              </w:rPr>
              <w:t> </w:t>
            </w:r>
            <w:r>
              <w:rPr>
                <w:sz w:val="18"/>
              </w:rPr>
              <w:t>the</w:t>
            </w:r>
            <w:r>
              <w:rPr>
                <w:spacing w:val="-11"/>
                <w:sz w:val="18"/>
              </w:rPr>
              <w:t> </w:t>
            </w:r>
            <w:r>
              <w:rPr>
                <w:sz w:val="18"/>
              </w:rPr>
              <w:t>growth </w:t>
            </w:r>
            <w:r>
              <w:rPr>
                <w:spacing w:val="-2"/>
                <w:sz w:val="18"/>
              </w:rPr>
              <w:t>areas</w:t>
            </w:r>
          </w:p>
        </w:tc>
        <w:tc>
          <w:tcPr>
            <w:tcW w:w="6807" w:type="dxa"/>
          </w:tcPr>
          <w:p>
            <w:pPr>
              <w:pStyle w:val="TableParagraph"/>
              <w:numPr>
                <w:ilvl w:val="0"/>
                <w:numId w:val="6"/>
              </w:numPr>
              <w:tabs>
                <w:tab w:pos="469" w:val="left" w:leader="none"/>
              </w:tabs>
              <w:spacing w:line="237" w:lineRule="auto" w:before="67" w:after="0"/>
              <w:ind w:left="469" w:right="216" w:hanging="360"/>
              <w:jc w:val="left"/>
              <w:rPr>
                <w:sz w:val="18"/>
              </w:rPr>
            </w:pPr>
            <w:r>
              <w:rPr>
                <w:sz w:val="18"/>
              </w:rPr>
              <w:t>Incorporates</w:t>
            </w:r>
            <w:r>
              <w:rPr>
                <w:spacing w:val="-5"/>
                <w:sz w:val="18"/>
              </w:rPr>
              <w:t> </w:t>
            </w:r>
            <w:r>
              <w:rPr>
                <w:sz w:val="18"/>
              </w:rPr>
              <w:t>the</w:t>
            </w:r>
            <w:r>
              <w:rPr>
                <w:spacing w:val="-5"/>
                <w:sz w:val="18"/>
              </w:rPr>
              <w:t> </w:t>
            </w:r>
            <w:r>
              <w:rPr>
                <w:sz w:val="18"/>
              </w:rPr>
              <w:t>cost</w:t>
            </w:r>
            <w:r>
              <w:rPr>
                <w:spacing w:val="-4"/>
                <w:sz w:val="18"/>
              </w:rPr>
              <w:t> </w:t>
            </w:r>
            <w:r>
              <w:rPr>
                <w:sz w:val="18"/>
              </w:rPr>
              <w:t>of</w:t>
            </w:r>
            <w:r>
              <w:rPr>
                <w:spacing w:val="-4"/>
                <w:sz w:val="18"/>
              </w:rPr>
              <w:t> </w:t>
            </w:r>
            <w:r>
              <w:rPr>
                <w:sz w:val="18"/>
              </w:rPr>
              <w:t>delivering</w:t>
            </w:r>
            <w:r>
              <w:rPr>
                <w:spacing w:val="-5"/>
                <w:sz w:val="18"/>
              </w:rPr>
              <w:t> </w:t>
            </w:r>
            <w:r>
              <w:rPr>
                <w:sz w:val="18"/>
              </w:rPr>
              <w:t>the</w:t>
            </w:r>
            <w:r>
              <w:rPr>
                <w:spacing w:val="-5"/>
                <w:sz w:val="18"/>
              </w:rPr>
              <w:t> </w:t>
            </w:r>
            <w:r>
              <w:rPr>
                <w:sz w:val="18"/>
              </w:rPr>
              <w:t>remaining</w:t>
            </w:r>
            <w:r>
              <w:rPr>
                <w:spacing w:val="-5"/>
                <w:sz w:val="18"/>
              </w:rPr>
              <w:t> </w:t>
            </w:r>
            <w:r>
              <w:rPr>
                <w:sz w:val="18"/>
              </w:rPr>
              <w:t>offset</w:t>
            </w:r>
            <w:r>
              <w:rPr>
                <w:spacing w:val="-4"/>
                <w:sz w:val="18"/>
              </w:rPr>
              <w:t> </w:t>
            </w:r>
            <w:r>
              <w:rPr>
                <w:sz w:val="18"/>
              </w:rPr>
              <w:t>requirements</w:t>
            </w:r>
            <w:r>
              <w:rPr>
                <w:spacing w:val="-5"/>
                <w:sz w:val="18"/>
              </w:rPr>
              <w:t> </w:t>
            </w:r>
            <w:r>
              <w:rPr>
                <w:sz w:val="18"/>
              </w:rPr>
              <w:t>outside the growth areas over the life of the Plan</w:t>
            </w:r>
          </w:p>
        </w:tc>
        <w:tc>
          <w:tcPr>
            <w:tcW w:w="1263" w:type="dxa"/>
          </w:tcPr>
          <w:p>
            <w:pPr>
              <w:pStyle w:val="TableParagraph"/>
              <w:ind w:left="0" w:right="100"/>
              <w:jc w:val="right"/>
              <w:rPr>
                <w:sz w:val="18"/>
              </w:rPr>
            </w:pPr>
            <w:r>
              <w:rPr>
                <w:spacing w:val="-2"/>
                <w:sz w:val="18"/>
              </w:rPr>
              <w:t>$7,000,000</w:t>
            </w:r>
          </w:p>
        </w:tc>
      </w:tr>
      <w:tr>
        <w:trPr>
          <w:trHeight w:val="364" w:hRule="atLeast"/>
        </w:trPr>
        <w:tc>
          <w:tcPr>
            <w:tcW w:w="10192" w:type="dxa"/>
            <w:gridSpan w:val="3"/>
            <w:shd w:val="clear" w:color="auto" w:fill="DEEAF6"/>
          </w:tcPr>
          <w:p>
            <w:pPr>
              <w:pStyle w:val="TableParagraph"/>
              <w:spacing w:before="70"/>
              <w:rPr>
                <w:b/>
                <w:sz w:val="18"/>
              </w:rPr>
            </w:pPr>
            <w:r>
              <w:rPr>
                <w:b/>
                <w:sz w:val="18"/>
              </w:rPr>
              <w:t>OTHER</w:t>
            </w:r>
            <w:r>
              <w:rPr>
                <w:b/>
                <w:spacing w:val="-8"/>
                <w:sz w:val="18"/>
              </w:rPr>
              <w:t> </w:t>
            </w:r>
            <w:r>
              <w:rPr>
                <w:b/>
                <w:sz w:val="18"/>
              </w:rPr>
              <w:t>CONSERVATION</w:t>
            </w:r>
            <w:r>
              <w:rPr>
                <w:b/>
                <w:spacing w:val="-7"/>
                <w:sz w:val="18"/>
              </w:rPr>
              <w:t> </w:t>
            </w:r>
            <w:r>
              <w:rPr>
                <w:b/>
                <w:spacing w:val="-2"/>
                <w:sz w:val="18"/>
              </w:rPr>
              <w:t>MEASURES</w:t>
            </w:r>
          </w:p>
        </w:tc>
      </w:tr>
      <w:tr>
        <w:trPr>
          <w:trHeight w:val="1439" w:hRule="atLeast"/>
        </w:trPr>
        <w:tc>
          <w:tcPr>
            <w:tcW w:w="2122" w:type="dxa"/>
          </w:tcPr>
          <w:p>
            <w:pPr>
              <w:pStyle w:val="TableParagraph"/>
              <w:spacing w:line="237" w:lineRule="auto" w:before="62"/>
              <w:rPr>
                <w:sz w:val="18"/>
              </w:rPr>
            </w:pPr>
            <w:r>
              <w:rPr>
                <w:sz w:val="18"/>
              </w:rPr>
              <w:t>Growling</w:t>
            </w:r>
            <w:r>
              <w:rPr>
                <w:spacing w:val="-12"/>
                <w:sz w:val="18"/>
              </w:rPr>
              <w:t> </w:t>
            </w:r>
            <w:r>
              <w:rPr>
                <w:sz w:val="18"/>
              </w:rPr>
              <w:t>Grass</w:t>
            </w:r>
            <w:r>
              <w:rPr>
                <w:spacing w:val="-11"/>
                <w:sz w:val="18"/>
              </w:rPr>
              <w:t> </w:t>
            </w:r>
            <w:r>
              <w:rPr>
                <w:sz w:val="18"/>
              </w:rPr>
              <w:t>Frog (GGF) corridor</w:t>
            </w:r>
          </w:p>
        </w:tc>
        <w:tc>
          <w:tcPr>
            <w:tcW w:w="6807" w:type="dxa"/>
          </w:tcPr>
          <w:p>
            <w:pPr>
              <w:pStyle w:val="TableParagraph"/>
              <w:numPr>
                <w:ilvl w:val="0"/>
                <w:numId w:val="7"/>
              </w:numPr>
              <w:tabs>
                <w:tab w:pos="469" w:val="left" w:leader="none"/>
              </w:tabs>
              <w:spacing w:line="237" w:lineRule="auto" w:before="62" w:after="0"/>
              <w:ind w:left="469" w:right="422" w:hanging="360"/>
              <w:jc w:val="left"/>
              <w:rPr>
                <w:sz w:val="18"/>
              </w:rPr>
            </w:pPr>
            <w:r>
              <w:rPr>
                <w:sz w:val="18"/>
              </w:rPr>
              <w:t>Incorporates</w:t>
            </w:r>
            <w:r>
              <w:rPr>
                <w:spacing w:val="-5"/>
                <w:sz w:val="18"/>
              </w:rPr>
              <w:t> </w:t>
            </w:r>
            <w:r>
              <w:rPr>
                <w:sz w:val="18"/>
              </w:rPr>
              <w:t>the</w:t>
            </w:r>
            <w:r>
              <w:rPr>
                <w:spacing w:val="-4"/>
                <w:sz w:val="18"/>
              </w:rPr>
              <w:t> </w:t>
            </w:r>
            <w:r>
              <w:rPr>
                <w:sz w:val="18"/>
              </w:rPr>
              <w:t>development</w:t>
            </w:r>
            <w:r>
              <w:rPr>
                <w:spacing w:val="-4"/>
                <w:sz w:val="18"/>
              </w:rPr>
              <w:t> </w:t>
            </w:r>
            <w:r>
              <w:rPr>
                <w:sz w:val="18"/>
              </w:rPr>
              <w:t>and</w:t>
            </w:r>
            <w:r>
              <w:rPr>
                <w:spacing w:val="-5"/>
                <w:sz w:val="18"/>
              </w:rPr>
              <w:t> </w:t>
            </w:r>
            <w:r>
              <w:rPr>
                <w:sz w:val="18"/>
              </w:rPr>
              <w:t>implementation</w:t>
            </w:r>
            <w:r>
              <w:rPr>
                <w:spacing w:val="-5"/>
                <w:sz w:val="18"/>
              </w:rPr>
              <w:t> </w:t>
            </w:r>
            <w:r>
              <w:rPr>
                <w:sz w:val="18"/>
              </w:rPr>
              <w:t>of</w:t>
            </w:r>
            <w:r>
              <w:rPr>
                <w:spacing w:val="-4"/>
                <w:sz w:val="18"/>
              </w:rPr>
              <w:t> </w:t>
            </w:r>
            <w:r>
              <w:rPr>
                <w:sz w:val="18"/>
              </w:rPr>
              <w:t>a</w:t>
            </w:r>
            <w:r>
              <w:rPr>
                <w:spacing w:val="-5"/>
                <w:sz w:val="18"/>
              </w:rPr>
              <w:t> </w:t>
            </w:r>
            <w:r>
              <w:rPr>
                <w:sz w:val="18"/>
              </w:rPr>
              <w:t>GGF</w:t>
            </w:r>
            <w:r>
              <w:rPr>
                <w:spacing w:val="-5"/>
                <w:sz w:val="18"/>
              </w:rPr>
              <w:t> </w:t>
            </w:r>
            <w:r>
              <w:rPr>
                <w:sz w:val="18"/>
              </w:rPr>
              <w:t>management </w:t>
            </w:r>
            <w:r>
              <w:rPr>
                <w:spacing w:val="-4"/>
                <w:sz w:val="18"/>
              </w:rPr>
              <w:t>plan</w:t>
            </w:r>
          </w:p>
          <w:p>
            <w:pPr>
              <w:pStyle w:val="TableParagraph"/>
              <w:numPr>
                <w:ilvl w:val="0"/>
                <w:numId w:val="7"/>
              </w:numPr>
              <w:tabs>
                <w:tab w:pos="469" w:val="left" w:leader="none"/>
              </w:tabs>
              <w:spacing w:line="240" w:lineRule="auto" w:before="60" w:after="0"/>
              <w:ind w:left="469" w:right="0" w:hanging="360"/>
              <w:jc w:val="left"/>
              <w:rPr>
                <w:sz w:val="18"/>
              </w:rPr>
            </w:pPr>
            <w:r>
              <w:rPr>
                <w:sz w:val="18"/>
              </w:rPr>
              <w:t>Critical</w:t>
            </w:r>
            <w:r>
              <w:rPr>
                <w:spacing w:val="-5"/>
                <w:sz w:val="18"/>
              </w:rPr>
              <w:t> </w:t>
            </w:r>
            <w:r>
              <w:rPr>
                <w:sz w:val="18"/>
              </w:rPr>
              <w:t>commitment</w:t>
            </w:r>
            <w:r>
              <w:rPr>
                <w:spacing w:val="-4"/>
                <w:sz w:val="18"/>
              </w:rPr>
              <w:t> </w:t>
            </w:r>
            <w:r>
              <w:rPr>
                <w:sz w:val="18"/>
              </w:rPr>
              <w:t>for</w:t>
            </w:r>
            <w:r>
              <w:rPr>
                <w:spacing w:val="-4"/>
                <w:sz w:val="18"/>
              </w:rPr>
              <w:t> </w:t>
            </w:r>
            <w:r>
              <w:rPr>
                <w:sz w:val="18"/>
              </w:rPr>
              <w:t>ensuring</w:t>
            </w:r>
            <w:r>
              <w:rPr>
                <w:spacing w:val="-5"/>
                <w:sz w:val="18"/>
              </w:rPr>
              <w:t> </w:t>
            </w:r>
            <w:r>
              <w:rPr>
                <w:sz w:val="18"/>
              </w:rPr>
              <w:t>the</w:t>
            </w:r>
            <w:r>
              <w:rPr>
                <w:spacing w:val="-5"/>
                <w:sz w:val="18"/>
              </w:rPr>
              <w:t> </w:t>
            </w:r>
            <w:r>
              <w:rPr>
                <w:sz w:val="18"/>
              </w:rPr>
              <w:t>Plan</w:t>
            </w:r>
            <w:r>
              <w:rPr>
                <w:spacing w:val="-5"/>
                <w:sz w:val="18"/>
              </w:rPr>
              <w:t> </w:t>
            </w:r>
            <w:r>
              <w:rPr>
                <w:sz w:val="18"/>
              </w:rPr>
              <w:t>meets</w:t>
            </w:r>
            <w:r>
              <w:rPr>
                <w:spacing w:val="-4"/>
                <w:sz w:val="18"/>
              </w:rPr>
              <w:t> </w:t>
            </w:r>
            <w:r>
              <w:rPr>
                <w:sz w:val="18"/>
              </w:rPr>
              <w:t>EPBC</w:t>
            </w:r>
            <w:r>
              <w:rPr>
                <w:spacing w:val="-5"/>
                <w:sz w:val="18"/>
              </w:rPr>
              <w:t> </w:t>
            </w:r>
            <w:r>
              <w:rPr>
                <w:spacing w:val="-2"/>
                <w:sz w:val="18"/>
              </w:rPr>
              <w:t>requirements</w:t>
            </w:r>
          </w:p>
          <w:p>
            <w:pPr>
              <w:pStyle w:val="TableParagraph"/>
              <w:spacing w:line="237" w:lineRule="auto" w:before="56"/>
              <w:ind w:left="109" w:right="96"/>
              <w:rPr>
                <w:sz w:val="18"/>
              </w:rPr>
            </w:pPr>
            <w:r>
              <w:rPr>
                <w:b/>
                <w:sz w:val="18"/>
              </w:rPr>
              <w:t>NB:</w:t>
            </w:r>
            <w:r>
              <w:rPr>
                <w:b/>
                <w:spacing w:val="-3"/>
                <w:sz w:val="18"/>
              </w:rPr>
              <w:t> </w:t>
            </w:r>
            <w:r>
              <w:rPr>
                <w:sz w:val="18"/>
              </w:rPr>
              <w:t>Further</w:t>
            </w:r>
            <w:r>
              <w:rPr>
                <w:spacing w:val="-3"/>
                <w:sz w:val="18"/>
              </w:rPr>
              <w:t> </w:t>
            </w:r>
            <w:r>
              <w:rPr>
                <w:sz w:val="18"/>
              </w:rPr>
              <w:t>work</w:t>
            </w:r>
            <w:r>
              <w:rPr>
                <w:spacing w:val="-4"/>
                <w:sz w:val="18"/>
              </w:rPr>
              <w:t> </w:t>
            </w:r>
            <w:r>
              <w:rPr>
                <w:sz w:val="18"/>
              </w:rPr>
              <w:t>is</w:t>
            </w:r>
            <w:r>
              <w:rPr>
                <w:spacing w:val="-3"/>
                <w:sz w:val="18"/>
              </w:rPr>
              <w:t> </w:t>
            </w:r>
            <w:r>
              <w:rPr>
                <w:sz w:val="18"/>
              </w:rPr>
              <w:t>required</w:t>
            </w:r>
            <w:r>
              <w:rPr>
                <w:spacing w:val="-4"/>
                <w:sz w:val="18"/>
              </w:rPr>
              <w:t> </w:t>
            </w:r>
            <w:r>
              <w:rPr>
                <w:sz w:val="18"/>
              </w:rPr>
              <w:t>to</w:t>
            </w:r>
            <w:r>
              <w:rPr>
                <w:spacing w:val="-4"/>
                <w:sz w:val="18"/>
              </w:rPr>
              <w:t> </w:t>
            </w:r>
            <w:r>
              <w:rPr>
                <w:sz w:val="18"/>
              </w:rPr>
              <w:t>better</w:t>
            </w:r>
            <w:r>
              <w:rPr>
                <w:spacing w:val="-4"/>
                <w:sz w:val="18"/>
              </w:rPr>
              <w:t> </w:t>
            </w:r>
            <w:r>
              <w:rPr>
                <w:sz w:val="18"/>
              </w:rPr>
              <w:t>define</w:t>
            </w:r>
            <w:r>
              <w:rPr>
                <w:spacing w:val="-4"/>
                <w:sz w:val="18"/>
              </w:rPr>
              <w:t> </w:t>
            </w:r>
            <w:r>
              <w:rPr>
                <w:sz w:val="18"/>
              </w:rPr>
              <w:t>and</w:t>
            </w:r>
            <w:r>
              <w:rPr>
                <w:spacing w:val="-4"/>
                <w:sz w:val="18"/>
              </w:rPr>
              <w:t> </w:t>
            </w:r>
            <w:r>
              <w:rPr>
                <w:sz w:val="18"/>
              </w:rPr>
              <w:t>cost</w:t>
            </w:r>
            <w:r>
              <w:rPr>
                <w:spacing w:val="-3"/>
                <w:sz w:val="18"/>
              </w:rPr>
              <w:t> </w:t>
            </w:r>
            <w:r>
              <w:rPr>
                <w:sz w:val="18"/>
              </w:rPr>
              <w:t>this</w:t>
            </w:r>
            <w:r>
              <w:rPr>
                <w:spacing w:val="-4"/>
                <w:sz w:val="18"/>
              </w:rPr>
              <w:t> </w:t>
            </w:r>
            <w:r>
              <w:rPr>
                <w:sz w:val="18"/>
              </w:rPr>
              <w:t>commitment.</w:t>
            </w:r>
            <w:r>
              <w:rPr>
                <w:spacing w:val="-3"/>
                <w:sz w:val="18"/>
              </w:rPr>
              <w:t> </w:t>
            </w:r>
            <w:r>
              <w:rPr>
                <w:sz w:val="18"/>
              </w:rPr>
              <w:t>This</w:t>
            </w:r>
            <w:r>
              <w:rPr>
                <w:spacing w:val="-3"/>
                <w:sz w:val="18"/>
              </w:rPr>
              <w:t> </w:t>
            </w:r>
            <w:r>
              <w:rPr>
                <w:sz w:val="18"/>
              </w:rPr>
              <w:t>will be undertaken as the strategic assessment progresses</w:t>
            </w:r>
          </w:p>
        </w:tc>
        <w:tc>
          <w:tcPr>
            <w:tcW w:w="1263" w:type="dxa"/>
          </w:tcPr>
          <w:p>
            <w:pPr>
              <w:pStyle w:val="TableParagraph"/>
              <w:ind w:left="0" w:right="100"/>
              <w:jc w:val="right"/>
              <w:rPr>
                <w:sz w:val="18"/>
              </w:rPr>
            </w:pPr>
            <w:r>
              <w:rPr>
                <w:spacing w:val="-2"/>
                <w:sz w:val="18"/>
              </w:rPr>
              <w:t>$11,300,000</w:t>
            </w:r>
          </w:p>
        </w:tc>
      </w:tr>
      <w:tr>
        <w:trPr>
          <w:trHeight w:val="1679" w:hRule="atLeast"/>
        </w:trPr>
        <w:tc>
          <w:tcPr>
            <w:tcW w:w="2122" w:type="dxa"/>
          </w:tcPr>
          <w:p>
            <w:pPr>
              <w:pStyle w:val="TableParagraph"/>
              <w:spacing w:line="237" w:lineRule="auto" w:before="62"/>
              <w:ind w:right="176"/>
              <w:rPr>
                <w:sz w:val="18"/>
              </w:rPr>
            </w:pPr>
            <w:r>
              <w:rPr>
                <w:sz w:val="18"/>
              </w:rPr>
              <w:t>Avoidance and mitigation</w:t>
            </w:r>
            <w:r>
              <w:rPr>
                <w:spacing w:val="-12"/>
                <w:sz w:val="18"/>
              </w:rPr>
              <w:t> </w:t>
            </w:r>
            <w:r>
              <w:rPr>
                <w:sz w:val="18"/>
              </w:rPr>
              <w:t>of</w:t>
            </w:r>
            <w:r>
              <w:rPr>
                <w:spacing w:val="-11"/>
                <w:sz w:val="18"/>
              </w:rPr>
              <w:t> </w:t>
            </w:r>
            <w:r>
              <w:rPr>
                <w:sz w:val="18"/>
              </w:rPr>
              <w:t>potential downstream</w:t>
            </w:r>
            <w:r>
              <w:rPr>
                <w:spacing w:val="-2"/>
                <w:sz w:val="18"/>
              </w:rPr>
              <w:t> </w:t>
            </w:r>
            <w:r>
              <w:rPr>
                <w:sz w:val="18"/>
              </w:rPr>
              <w:t>(or indirect)</w:t>
            </w:r>
            <w:r>
              <w:rPr>
                <w:spacing w:val="-12"/>
                <w:sz w:val="18"/>
              </w:rPr>
              <w:t> </w:t>
            </w:r>
            <w:r>
              <w:rPr>
                <w:sz w:val="18"/>
              </w:rPr>
              <w:t>impacts</w:t>
            </w:r>
            <w:r>
              <w:rPr>
                <w:spacing w:val="-11"/>
                <w:sz w:val="18"/>
              </w:rPr>
              <w:t> </w:t>
            </w:r>
            <w:r>
              <w:rPr>
                <w:sz w:val="18"/>
              </w:rPr>
              <w:t>from development within the growth areas</w:t>
            </w:r>
          </w:p>
        </w:tc>
        <w:tc>
          <w:tcPr>
            <w:tcW w:w="6807" w:type="dxa"/>
          </w:tcPr>
          <w:p>
            <w:pPr>
              <w:pStyle w:val="TableParagraph"/>
              <w:numPr>
                <w:ilvl w:val="0"/>
                <w:numId w:val="8"/>
              </w:numPr>
              <w:tabs>
                <w:tab w:pos="469" w:val="left" w:leader="none"/>
              </w:tabs>
              <w:spacing w:line="237" w:lineRule="auto" w:before="62" w:after="0"/>
              <w:ind w:left="469" w:right="223" w:hanging="360"/>
              <w:jc w:val="left"/>
              <w:rPr>
                <w:sz w:val="18"/>
              </w:rPr>
            </w:pPr>
            <w:r>
              <w:rPr>
                <w:sz w:val="18"/>
              </w:rPr>
              <w:t>Incorporates</w:t>
            </w:r>
            <w:r>
              <w:rPr>
                <w:spacing w:val="-4"/>
                <w:sz w:val="18"/>
              </w:rPr>
              <w:t> </w:t>
            </w:r>
            <w:r>
              <w:rPr>
                <w:sz w:val="18"/>
              </w:rPr>
              <w:t>the</w:t>
            </w:r>
            <w:r>
              <w:rPr>
                <w:spacing w:val="-4"/>
                <w:sz w:val="18"/>
              </w:rPr>
              <w:t> </w:t>
            </w:r>
            <w:r>
              <w:rPr>
                <w:sz w:val="18"/>
              </w:rPr>
              <w:t>cost</w:t>
            </w:r>
            <w:r>
              <w:rPr>
                <w:spacing w:val="-3"/>
                <w:sz w:val="18"/>
              </w:rPr>
              <w:t> </w:t>
            </w:r>
            <w:r>
              <w:rPr>
                <w:sz w:val="18"/>
              </w:rPr>
              <w:t>of</w:t>
            </w:r>
            <w:r>
              <w:rPr>
                <w:spacing w:val="-3"/>
                <w:sz w:val="18"/>
              </w:rPr>
              <w:t> </w:t>
            </w:r>
            <w:r>
              <w:rPr>
                <w:sz w:val="18"/>
              </w:rPr>
              <w:t>technical</w:t>
            </w:r>
            <w:r>
              <w:rPr>
                <w:spacing w:val="-3"/>
                <w:sz w:val="18"/>
              </w:rPr>
              <w:t> </w:t>
            </w:r>
            <w:r>
              <w:rPr>
                <w:sz w:val="18"/>
              </w:rPr>
              <w:t>studies</w:t>
            </w:r>
            <w:r>
              <w:rPr>
                <w:spacing w:val="-4"/>
                <w:sz w:val="18"/>
              </w:rPr>
              <w:t> </w:t>
            </w:r>
            <w:r>
              <w:rPr>
                <w:sz w:val="18"/>
              </w:rPr>
              <w:t>to</w:t>
            </w:r>
            <w:r>
              <w:rPr>
                <w:spacing w:val="-4"/>
                <w:sz w:val="18"/>
              </w:rPr>
              <w:t> </w:t>
            </w:r>
            <w:r>
              <w:rPr>
                <w:sz w:val="18"/>
              </w:rPr>
              <w:t>determine</w:t>
            </w:r>
            <w:r>
              <w:rPr>
                <w:spacing w:val="-4"/>
                <w:sz w:val="18"/>
              </w:rPr>
              <w:t> </w:t>
            </w:r>
            <w:r>
              <w:rPr>
                <w:sz w:val="18"/>
              </w:rPr>
              <w:t>how</w:t>
            </w:r>
            <w:r>
              <w:rPr>
                <w:spacing w:val="-5"/>
                <w:sz w:val="18"/>
              </w:rPr>
              <w:t> </w:t>
            </w:r>
            <w:r>
              <w:rPr>
                <w:sz w:val="18"/>
              </w:rPr>
              <w:t>best</w:t>
            </w:r>
            <w:r>
              <w:rPr>
                <w:spacing w:val="-3"/>
                <w:sz w:val="18"/>
              </w:rPr>
              <w:t> </w:t>
            </w:r>
            <w:r>
              <w:rPr>
                <w:sz w:val="18"/>
              </w:rPr>
              <w:t>to</w:t>
            </w:r>
            <w:r>
              <w:rPr>
                <w:spacing w:val="-4"/>
                <w:sz w:val="18"/>
              </w:rPr>
              <w:t> </w:t>
            </w:r>
            <w:r>
              <w:rPr>
                <w:sz w:val="18"/>
              </w:rPr>
              <w:t>avoid</w:t>
            </w:r>
            <w:r>
              <w:rPr>
                <w:spacing w:val="-4"/>
                <w:sz w:val="18"/>
              </w:rPr>
              <w:t> </w:t>
            </w:r>
            <w:r>
              <w:rPr>
                <w:sz w:val="18"/>
              </w:rPr>
              <w:t>and mitigate potential downstream impacts as precincts are planned and </w:t>
            </w:r>
            <w:r>
              <w:rPr>
                <w:spacing w:val="-2"/>
                <w:sz w:val="18"/>
              </w:rPr>
              <w:t>developed</w:t>
            </w:r>
          </w:p>
          <w:p>
            <w:pPr>
              <w:pStyle w:val="TableParagraph"/>
              <w:numPr>
                <w:ilvl w:val="0"/>
                <w:numId w:val="8"/>
              </w:numPr>
              <w:tabs>
                <w:tab w:pos="469" w:val="left" w:leader="none"/>
              </w:tabs>
              <w:spacing w:line="240" w:lineRule="auto" w:before="59" w:after="0"/>
              <w:ind w:left="469" w:right="0" w:hanging="360"/>
              <w:jc w:val="left"/>
              <w:rPr>
                <w:sz w:val="18"/>
              </w:rPr>
            </w:pPr>
            <w:r>
              <w:rPr>
                <w:sz w:val="18"/>
              </w:rPr>
              <w:t>Critical</w:t>
            </w:r>
            <w:r>
              <w:rPr>
                <w:spacing w:val="-5"/>
                <w:sz w:val="18"/>
              </w:rPr>
              <w:t> </w:t>
            </w:r>
            <w:r>
              <w:rPr>
                <w:sz w:val="18"/>
              </w:rPr>
              <w:t>commitment</w:t>
            </w:r>
            <w:r>
              <w:rPr>
                <w:spacing w:val="-4"/>
                <w:sz w:val="18"/>
              </w:rPr>
              <w:t> </w:t>
            </w:r>
            <w:r>
              <w:rPr>
                <w:sz w:val="18"/>
              </w:rPr>
              <w:t>for</w:t>
            </w:r>
            <w:r>
              <w:rPr>
                <w:spacing w:val="-4"/>
                <w:sz w:val="18"/>
              </w:rPr>
              <w:t> </w:t>
            </w:r>
            <w:r>
              <w:rPr>
                <w:sz w:val="18"/>
              </w:rPr>
              <w:t>ensuring</w:t>
            </w:r>
            <w:r>
              <w:rPr>
                <w:spacing w:val="-5"/>
                <w:sz w:val="18"/>
              </w:rPr>
              <w:t> </w:t>
            </w:r>
            <w:r>
              <w:rPr>
                <w:sz w:val="18"/>
              </w:rPr>
              <w:t>the</w:t>
            </w:r>
            <w:r>
              <w:rPr>
                <w:spacing w:val="-5"/>
                <w:sz w:val="18"/>
              </w:rPr>
              <w:t> </w:t>
            </w:r>
            <w:r>
              <w:rPr>
                <w:sz w:val="18"/>
              </w:rPr>
              <w:t>Plan</w:t>
            </w:r>
            <w:r>
              <w:rPr>
                <w:spacing w:val="-5"/>
                <w:sz w:val="18"/>
              </w:rPr>
              <w:t> </w:t>
            </w:r>
            <w:r>
              <w:rPr>
                <w:sz w:val="18"/>
              </w:rPr>
              <w:t>meets</w:t>
            </w:r>
            <w:r>
              <w:rPr>
                <w:spacing w:val="-4"/>
                <w:sz w:val="18"/>
              </w:rPr>
              <w:t> </w:t>
            </w:r>
            <w:r>
              <w:rPr>
                <w:sz w:val="18"/>
              </w:rPr>
              <w:t>EPBC</w:t>
            </w:r>
            <w:r>
              <w:rPr>
                <w:spacing w:val="-5"/>
                <w:sz w:val="18"/>
              </w:rPr>
              <w:t> </w:t>
            </w:r>
            <w:r>
              <w:rPr>
                <w:spacing w:val="-2"/>
                <w:sz w:val="18"/>
              </w:rPr>
              <w:t>requirements</w:t>
            </w:r>
          </w:p>
          <w:p>
            <w:pPr>
              <w:pStyle w:val="TableParagraph"/>
              <w:spacing w:line="237" w:lineRule="auto" w:before="57"/>
              <w:ind w:left="109" w:right="96"/>
              <w:rPr>
                <w:sz w:val="18"/>
              </w:rPr>
            </w:pPr>
            <w:r>
              <w:rPr>
                <w:b/>
                <w:sz w:val="18"/>
              </w:rPr>
              <w:t>NB:</w:t>
            </w:r>
            <w:r>
              <w:rPr>
                <w:b/>
                <w:spacing w:val="-3"/>
                <w:sz w:val="18"/>
              </w:rPr>
              <w:t> </w:t>
            </w:r>
            <w:r>
              <w:rPr>
                <w:sz w:val="18"/>
              </w:rPr>
              <w:t>Further</w:t>
            </w:r>
            <w:r>
              <w:rPr>
                <w:spacing w:val="-3"/>
                <w:sz w:val="18"/>
              </w:rPr>
              <w:t> </w:t>
            </w:r>
            <w:r>
              <w:rPr>
                <w:sz w:val="18"/>
              </w:rPr>
              <w:t>work</w:t>
            </w:r>
            <w:r>
              <w:rPr>
                <w:spacing w:val="-4"/>
                <w:sz w:val="18"/>
              </w:rPr>
              <w:t> </w:t>
            </w:r>
            <w:r>
              <w:rPr>
                <w:sz w:val="18"/>
              </w:rPr>
              <w:t>is</w:t>
            </w:r>
            <w:r>
              <w:rPr>
                <w:spacing w:val="-3"/>
                <w:sz w:val="18"/>
              </w:rPr>
              <w:t> </w:t>
            </w:r>
            <w:r>
              <w:rPr>
                <w:sz w:val="18"/>
              </w:rPr>
              <w:t>required</w:t>
            </w:r>
            <w:r>
              <w:rPr>
                <w:spacing w:val="-4"/>
                <w:sz w:val="18"/>
              </w:rPr>
              <w:t> </w:t>
            </w:r>
            <w:r>
              <w:rPr>
                <w:sz w:val="18"/>
              </w:rPr>
              <w:t>to</w:t>
            </w:r>
            <w:r>
              <w:rPr>
                <w:spacing w:val="-4"/>
                <w:sz w:val="18"/>
              </w:rPr>
              <w:t> </w:t>
            </w:r>
            <w:r>
              <w:rPr>
                <w:sz w:val="18"/>
              </w:rPr>
              <w:t>better</w:t>
            </w:r>
            <w:r>
              <w:rPr>
                <w:spacing w:val="-4"/>
                <w:sz w:val="18"/>
              </w:rPr>
              <w:t> </w:t>
            </w:r>
            <w:r>
              <w:rPr>
                <w:sz w:val="18"/>
              </w:rPr>
              <w:t>define</w:t>
            </w:r>
            <w:r>
              <w:rPr>
                <w:spacing w:val="-4"/>
                <w:sz w:val="18"/>
              </w:rPr>
              <w:t> </w:t>
            </w:r>
            <w:r>
              <w:rPr>
                <w:sz w:val="18"/>
              </w:rPr>
              <w:t>and</w:t>
            </w:r>
            <w:r>
              <w:rPr>
                <w:spacing w:val="-4"/>
                <w:sz w:val="18"/>
              </w:rPr>
              <w:t> </w:t>
            </w:r>
            <w:r>
              <w:rPr>
                <w:sz w:val="18"/>
              </w:rPr>
              <w:t>cost</w:t>
            </w:r>
            <w:r>
              <w:rPr>
                <w:spacing w:val="-3"/>
                <w:sz w:val="18"/>
              </w:rPr>
              <w:t> </w:t>
            </w:r>
            <w:r>
              <w:rPr>
                <w:sz w:val="18"/>
              </w:rPr>
              <w:t>this</w:t>
            </w:r>
            <w:r>
              <w:rPr>
                <w:spacing w:val="-4"/>
                <w:sz w:val="18"/>
              </w:rPr>
              <w:t> </w:t>
            </w:r>
            <w:r>
              <w:rPr>
                <w:sz w:val="18"/>
              </w:rPr>
              <w:t>commitment.</w:t>
            </w:r>
            <w:r>
              <w:rPr>
                <w:spacing w:val="-3"/>
                <w:sz w:val="18"/>
              </w:rPr>
              <w:t> </w:t>
            </w:r>
            <w:r>
              <w:rPr>
                <w:sz w:val="18"/>
              </w:rPr>
              <w:t>This</w:t>
            </w:r>
            <w:r>
              <w:rPr>
                <w:spacing w:val="-4"/>
                <w:sz w:val="18"/>
              </w:rPr>
              <w:t> </w:t>
            </w:r>
            <w:r>
              <w:rPr>
                <w:sz w:val="18"/>
              </w:rPr>
              <w:t>will be undertaken as the strategic assessment progresses</w:t>
            </w:r>
          </w:p>
        </w:tc>
        <w:tc>
          <w:tcPr>
            <w:tcW w:w="1263" w:type="dxa"/>
          </w:tcPr>
          <w:p>
            <w:pPr>
              <w:pStyle w:val="TableParagraph"/>
              <w:ind w:left="0" w:right="100"/>
              <w:jc w:val="right"/>
              <w:rPr>
                <w:sz w:val="18"/>
              </w:rPr>
            </w:pPr>
            <w:r>
              <w:rPr>
                <w:spacing w:val="-2"/>
                <w:sz w:val="18"/>
              </w:rPr>
              <w:t>$750,000</w:t>
            </w:r>
          </w:p>
        </w:tc>
      </w:tr>
      <w:tr>
        <w:trPr>
          <w:trHeight w:val="359" w:hRule="atLeast"/>
        </w:trPr>
        <w:tc>
          <w:tcPr>
            <w:tcW w:w="10192" w:type="dxa"/>
            <w:gridSpan w:val="3"/>
            <w:shd w:val="clear" w:color="auto" w:fill="DEEAF6"/>
          </w:tcPr>
          <w:p>
            <w:pPr>
              <w:pStyle w:val="TableParagraph"/>
              <w:rPr>
                <w:b/>
                <w:sz w:val="18"/>
              </w:rPr>
            </w:pPr>
            <w:r>
              <w:rPr>
                <w:b/>
                <w:sz w:val="18"/>
              </w:rPr>
              <w:t>IMPLEMENTATION</w:t>
            </w:r>
            <w:r>
              <w:rPr>
                <w:b/>
                <w:spacing w:val="-6"/>
                <w:sz w:val="18"/>
              </w:rPr>
              <w:t> </w:t>
            </w:r>
            <w:r>
              <w:rPr>
                <w:b/>
                <w:sz w:val="18"/>
              </w:rPr>
              <w:t>OF</w:t>
            </w:r>
            <w:r>
              <w:rPr>
                <w:b/>
                <w:spacing w:val="-5"/>
                <w:sz w:val="18"/>
              </w:rPr>
              <w:t> </w:t>
            </w:r>
            <w:r>
              <w:rPr>
                <w:b/>
                <w:sz w:val="18"/>
              </w:rPr>
              <w:t>THE</w:t>
            </w:r>
            <w:r>
              <w:rPr>
                <w:b/>
                <w:spacing w:val="-5"/>
                <w:sz w:val="18"/>
              </w:rPr>
              <w:t> </w:t>
            </w:r>
            <w:r>
              <w:rPr>
                <w:b/>
                <w:spacing w:val="-4"/>
                <w:sz w:val="18"/>
              </w:rPr>
              <w:t>PLAN</w:t>
            </w:r>
          </w:p>
        </w:tc>
      </w:tr>
      <w:tr>
        <w:trPr>
          <w:trHeight w:val="599" w:hRule="atLeast"/>
        </w:trPr>
        <w:tc>
          <w:tcPr>
            <w:tcW w:w="2122" w:type="dxa"/>
          </w:tcPr>
          <w:p>
            <w:pPr>
              <w:pStyle w:val="TableParagraph"/>
              <w:spacing w:line="237" w:lineRule="auto" w:before="62"/>
              <w:ind w:right="150"/>
              <w:rPr>
                <w:sz w:val="18"/>
              </w:rPr>
            </w:pPr>
            <w:r>
              <w:rPr>
                <w:sz w:val="18"/>
              </w:rPr>
              <w:t>Monitoring,</w:t>
            </w:r>
            <w:r>
              <w:rPr>
                <w:spacing w:val="-12"/>
                <w:sz w:val="18"/>
              </w:rPr>
              <w:t> </w:t>
            </w:r>
            <w:r>
              <w:rPr>
                <w:sz w:val="18"/>
              </w:rPr>
              <w:t>evaluation and reporting (MER)</w:t>
            </w:r>
          </w:p>
        </w:tc>
        <w:tc>
          <w:tcPr>
            <w:tcW w:w="6807" w:type="dxa"/>
          </w:tcPr>
          <w:p>
            <w:pPr>
              <w:pStyle w:val="TableParagraph"/>
              <w:numPr>
                <w:ilvl w:val="0"/>
                <w:numId w:val="9"/>
              </w:numPr>
              <w:tabs>
                <w:tab w:pos="469" w:val="left" w:leader="none"/>
              </w:tabs>
              <w:spacing w:line="240" w:lineRule="auto" w:before="65" w:after="0"/>
              <w:ind w:left="469" w:right="0" w:hanging="360"/>
              <w:jc w:val="left"/>
              <w:rPr>
                <w:sz w:val="18"/>
              </w:rPr>
            </w:pPr>
            <w:r>
              <w:rPr>
                <w:sz w:val="18"/>
              </w:rPr>
              <w:t>Incorporates</w:t>
            </w:r>
            <w:r>
              <w:rPr>
                <w:spacing w:val="-4"/>
                <w:sz w:val="18"/>
              </w:rPr>
              <w:t> </w:t>
            </w:r>
            <w:r>
              <w:rPr>
                <w:sz w:val="18"/>
              </w:rPr>
              <w:t>the</w:t>
            </w:r>
            <w:r>
              <w:rPr>
                <w:spacing w:val="-4"/>
                <w:sz w:val="18"/>
              </w:rPr>
              <w:t> </w:t>
            </w:r>
            <w:r>
              <w:rPr>
                <w:sz w:val="18"/>
              </w:rPr>
              <w:t>cost</w:t>
            </w:r>
            <w:r>
              <w:rPr>
                <w:spacing w:val="-2"/>
                <w:sz w:val="18"/>
              </w:rPr>
              <w:t> </w:t>
            </w:r>
            <w:r>
              <w:rPr>
                <w:sz w:val="18"/>
              </w:rPr>
              <w:t>of</w:t>
            </w:r>
            <w:r>
              <w:rPr>
                <w:spacing w:val="-3"/>
                <w:sz w:val="18"/>
              </w:rPr>
              <w:t> </w:t>
            </w:r>
            <w:r>
              <w:rPr>
                <w:sz w:val="18"/>
              </w:rPr>
              <w:t>MER</w:t>
            </w:r>
            <w:r>
              <w:rPr>
                <w:spacing w:val="-3"/>
                <w:sz w:val="18"/>
              </w:rPr>
              <w:t> </w:t>
            </w:r>
            <w:r>
              <w:rPr>
                <w:sz w:val="18"/>
              </w:rPr>
              <w:t>during</w:t>
            </w:r>
            <w:r>
              <w:rPr>
                <w:spacing w:val="-4"/>
                <w:sz w:val="18"/>
              </w:rPr>
              <w:t> </w:t>
            </w:r>
            <w:r>
              <w:rPr>
                <w:sz w:val="18"/>
              </w:rPr>
              <w:t>the</w:t>
            </w:r>
            <w:r>
              <w:rPr>
                <w:spacing w:val="-3"/>
                <w:sz w:val="18"/>
              </w:rPr>
              <w:t> </w:t>
            </w:r>
            <w:r>
              <w:rPr>
                <w:sz w:val="18"/>
              </w:rPr>
              <w:t>30</w:t>
            </w:r>
            <w:r>
              <w:rPr>
                <w:spacing w:val="-3"/>
                <w:sz w:val="18"/>
              </w:rPr>
              <w:t> </w:t>
            </w:r>
            <w:r>
              <w:rPr>
                <w:sz w:val="18"/>
              </w:rPr>
              <w:t>year</w:t>
            </w:r>
            <w:r>
              <w:rPr>
                <w:spacing w:val="-3"/>
                <w:sz w:val="18"/>
              </w:rPr>
              <w:t> </w:t>
            </w:r>
            <w:r>
              <w:rPr>
                <w:sz w:val="18"/>
              </w:rPr>
              <w:t>life</w:t>
            </w:r>
            <w:r>
              <w:rPr>
                <w:spacing w:val="-3"/>
                <w:sz w:val="18"/>
              </w:rPr>
              <w:t> </w:t>
            </w:r>
            <w:r>
              <w:rPr>
                <w:sz w:val="18"/>
              </w:rPr>
              <w:t>of</w:t>
            </w:r>
            <w:r>
              <w:rPr>
                <w:spacing w:val="-3"/>
                <w:sz w:val="18"/>
              </w:rPr>
              <w:t> </w:t>
            </w:r>
            <w:r>
              <w:rPr>
                <w:sz w:val="18"/>
              </w:rPr>
              <w:t>the</w:t>
            </w:r>
            <w:r>
              <w:rPr>
                <w:spacing w:val="-3"/>
                <w:sz w:val="18"/>
              </w:rPr>
              <w:t> </w:t>
            </w:r>
            <w:r>
              <w:rPr>
                <w:spacing w:val="-4"/>
                <w:sz w:val="18"/>
              </w:rPr>
              <w:t>Plan</w:t>
            </w:r>
          </w:p>
        </w:tc>
        <w:tc>
          <w:tcPr>
            <w:tcW w:w="1263" w:type="dxa"/>
            <w:vMerge w:val="restart"/>
          </w:tcPr>
          <w:p>
            <w:pPr>
              <w:pStyle w:val="TableParagraph"/>
              <w:ind w:left="250"/>
              <w:rPr>
                <w:sz w:val="18"/>
              </w:rPr>
            </w:pPr>
            <w:r>
              <w:rPr>
                <w:spacing w:val="-2"/>
                <w:sz w:val="18"/>
              </w:rPr>
              <w:t>$18,750,000</w:t>
            </w:r>
          </w:p>
        </w:tc>
      </w:tr>
      <w:tr>
        <w:trPr>
          <w:trHeight w:val="359" w:hRule="atLeast"/>
        </w:trPr>
        <w:tc>
          <w:tcPr>
            <w:tcW w:w="2122" w:type="dxa"/>
          </w:tcPr>
          <w:p>
            <w:pPr>
              <w:pStyle w:val="TableParagraph"/>
              <w:rPr>
                <w:sz w:val="18"/>
              </w:rPr>
            </w:pPr>
            <w:r>
              <w:rPr>
                <w:spacing w:val="-2"/>
                <w:sz w:val="18"/>
              </w:rPr>
              <w:t>Compliance</w:t>
            </w:r>
          </w:p>
        </w:tc>
        <w:tc>
          <w:tcPr>
            <w:tcW w:w="6807" w:type="dxa"/>
          </w:tcPr>
          <w:p>
            <w:pPr>
              <w:pStyle w:val="TableParagraph"/>
              <w:numPr>
                <w:ilvl w:val="0"/>
                <w:numId w:val="10"/>
              </w:numPr>
              <w:tabs>
                <w:tab w:pos="469" w:val="left" w:leader="none"/>
              </w:tabs>
              <w:spacing w:line="240" w:lineRule="auto" w:before="65" w:after="0"/>
              <w:ind w:left="469" w:right="0" w:hanging="360"/>
              <w:jc w:val="left"/>
              <w:rPr>
                <w:sz w:val="18"/>
              </w:rPr>
            </w:pPr>
            <w:r>
              <w:rPr>
                <w:sz w:val="18"/>
              </w:rPr>
              <w:t>Incorporates</w:t>
            </w:r>
            <w:r>
              <w:rPr>
                <w:spacing w:val="-5"/>
                <w:sz w:val="18"/>
              </w:rPr>
              <w:t> </w:t>
            </w:r>
            <w:r>
              <w:rPr>
                <w:sz w:val="18"/>
              </w:rPr>
              <w:t>the</w:t>
            </w:r>
            <w:r>
              <w:rPr>
                <w:spacing w:val="-4"/>
                <w:sz w:val="18"/>
              </w:rPr>
              <w:t> </w:t>
            </w:r>
            <w:r>
              <w:rPr>
                <w:sz w:val="18"/>
              </w:rPr>
              <w:t>cost</w:t>
            </w:r>
            <w:r>
              <w:rPr>
                <w:spacing w:val="-4"/>
                <w:sz w:val="18"/>
              </w:rPr>
              <w:t> </w:t>
            </w:r>
            <w:r>
              <w:rPr>
                <w:sz w:val="18"/>
              </w:rPr>
              <w:t>of</w:t>
            </w:r>
            <w:r>
              <w:rPr>
                <w:spacing w:val="-3"/>
                <w:sz w:val="18"/>
              </w:rPr>
              <w:t> </w:t>
            </w:r>
            <w:r>
              <w:rPr>
                <w:sz w:val="18"/>
              </w:rPr>
              <w:t>ensuring</w:t>
            </w:r>
            <w:r>
              <w:rPr>
                <w:spacing w:val="-5"/>
                <w:sz w:val="18"/>
              </w:rPr>
              <w:t> </w:t>
            </w:r>
            <w:r>
              <w:rPr>
                <w:sz w:val="18"/>
              </w:rPr>
              <w:t>compliance</w:t>
            </w:r>
            <w:r>
              <w:rPr>
                <w:spacing w:val="-4"/>
                <w:sz w:val="18"/>
              </w:rPr>
              <w:t> </w:t>
            </w:r>
            <w:r>
              <w:rPr>
                <w:sz w:val="18"/>
              </w:rPr>
              <w:t>during</w:t>
            </w:r>
            <w:r>
              <w:rPr>
                <w:spacing w:val="-5"/>
                <w:sz w:val="18"/>
              </w:rPr>
              <w:t> </w:t>
            </w:r>
            <w:r>
              <w:rPr>
                <w:sz w:val="18"/>
              </w:rPr>
              <w:t>the</w:t>
            </w:r>
            <w:r>
              <w:rPr>
                <w:spacing w:val="-3"/>
                <w:sz w:val="18"/>
              </w:rPr>
              <w:t> </w:t>
            </w:r>
            <w:r>
              <w:rPr>
                <w:sz w:val="18"/>
              </w:rPr>
              <w:t>life</w:t>
            </w:r>
            <w:r>
              <w:rPr>
                <w:spacing w:val="-5"/>
                <w:sz w:val="18"/>
              </w:rPr>
              <w:t> </w:t>
            </w:r>
            <w:r>
              <w:rPr>
                <w:sz w:val="18"/>
              </w:rPr>
              <w:t>of</w:t>
            </w:r>
            <w:r>
              <w:rPr>
                <w:spacing w:val="-3"/>
                <w:sz w:val="18"/>
              </w:rPr>
              <w:t> </w:t>
            </w:r>
            <w:r>
              <w:rPr>
                <w:sz w:val="18"/>
              </w:rPr>
              <w:t>the</w:t>
            </w:r>
            <w:r>
              <w:rPr>
                <w:spacing w:val="-5"/>
                <w:sz w:val="18"/>
              </w:rPr>
              <w:t> </w:t>
            </w:r>
            <w:r>
              <w:rPr>
                <w:spacing w:val="-4"/>
                <w:sz w:val="18"/>
              </w:rPr>
              <w:t>Plan</w:t>
            </w:r>
          </w:p>
        </w:tc>
        <w:tc>
          <w:tcPr>
            <w:tcW w:w="1263" w:type="dxa"/>
            <w:vMerge/>
            <w:tcBorders>
              <w:top w:val="nil"/>
            </w:tcBorders>
          </w:tcPr>
          <w:p>
            <w:pPr>
              <w:rPr>
                <w:sz w:val="2"/>
                <w:szCs w:val="2"/>
              </w:rPr>
            </w:pPr>
          </w:p>
        </w:tc>
      </w:tr>
    </w:tbl>
    <w:p>
      <w:pPr>
        <w:spacing w:after="0"/>
        <w:rPr>
          <w:sz w:val="2"/>
          <w:szCs w:val="2"/>
        </w:rPr>
        <w:sectPr>
          <w:pgSz w:w="11900" w:h="16840"/>
          <w:pgMar w:header="0" w:footer="751" w:top="800" w:bottom="940" w:left="740" w:right="740"/>
        </w:sectPr>
      </w:pPr>
    </w:p>
    <w:p>
      <w:pPr>
        <w:pStyle w:val="Heading1"/>
        <w:spacing w:before="54"/>
      </w:pPr>
      <w:r>
        <w:rPr>
          <w:spacing w:val="14"/>
        </w:rPr>
        <w:t>COMPARISON</w:t>
      </w:r>
      <w:r>
        <w:rPr>
          <w:spacing w:val="37"/>
        </w:rPr>
        <w:t> </w:t>
      </w:r>
      <w:r>
        <w:rPr/>
        <w:t>OF</w:t>
      </w:r>
      <w:r>
        <w:rPr>
          <w:spacing w:val="40"/>
        </w:rPr>
        <w:t> </w:t>
      </w:r>
      <w:r>
        <w:rPr>
          <w:spacing w:val="11"/>
        </w:rPr>
        <w:t>THE</w:t>
      </w:r>
      <w:r>
        <w:rPr>
          <w:spacing w:val="39"/>
        </w:rPr>
        <w:t> </w:t>
      </w:r>
      <w:r>
        <w:rPr>
          <w:spacing w:val="11"/>
        </w:rPr>
        <w:t>TWO</w:t>
      </w:r>
      <w:r>
        <w:rPr>
          <w:spacing w:val="40"/>
        </w:rPr>
        <w:t> </w:t>
      </w:r>
      <w:r>
        <w:rPr>
          <w:spacing w:val="14"/>
        </w:rPr>
        <w:t>COMMONWEALTH</w:t>
      </w:r>
      <w:r>
        <w:rPr>
          <w:spacing w:val="39"/>
        </w:rPr>
        <w:t> </w:t>
      </w:r>
      <w:r>
        <w:rPr>
          <w:spacing w:val="13"/>
        </w:rPr>
        <w:t>OFFSET</w:t>
      </w:r>
      <w:r>
        <w:rPr>
          <w:spacing w:val="40"/>
        </w:rPr>
        <w:t> </w:t>
      </w:r>
      <w:r>
        <w:rPr>
          <w:spacing w:val="14"/>
        </w:rPr>
        <w:t>SCENARIOS</w:t>
      </w:r>
    </w:p>
    <w:p>
      <w:pPr>
        <w:pStyle w:val="BodyText"/>
        <w:spacing w:before="3"/>
        <w:ind w:left="0"/>
        <w:rPr>
          <w:rFonts w:ascii="Arial"/>
          <w:b/>
        </w:rPr>
      </w:pPr>
    </w:p>
    <w:p>
      <w:pPr>
        <w:pStyle w:val="BodyText"/>
      </w:pPr>
      <w:r>
        <w:rPr/>
        <w:t>This</w:t>
      </w:r>
      <w:r>
        <w:rPr>
          <w:spacing w:val="-3"/>
        </w:rPr>
        <w:t> </w:t>
      </w:r>
      <w:r>
        <w:rPr>
          <w:spacing w:val="-2"/>
        </w:rPr>
        <w:t>section:</w:t>
      </w:r>
    </w:p>
    <w:p>
      <w:pPr>
        <w:pStyle w:val="ListParagraph"/>
        <w:numPr>
          <w:ilvl w:val="0"/>
          <w:numId w:val="1"/>
        </w:numPr>
        <w:tabs>
          <w:tab w:pos="469" w:val="left" w:leader="none"/>
        </w:tabs>
        <w:spacing w:line="237" w:lineRule="auto" w:before="201" w:after="0"/>
        <w:ind w:left="469" w:right="709" w:hanging="360"/>
        <w:jc w:val="left"/>
        <w:rPr>
          <w:sz w:val="18"/>
        </w:rPr>
      </w:pPr>
      <w:r>
        <w:rPr>
          <w:sz w:val="18"/>
        </w:rPr>
        <w:t>Evaluates</w:t>
      </w:r>
      <w:r>
        <w:rPr>
          <w:spacing w:val="-3"/>
          <w:sz w:val="18"/>
        </w:rPr>
        <w:t> </w:t>
      </w:r>
      <w:r>
        <w:rPr>
          <w:sz w:val="18"/>
        </w:rPr>
        <w:t>the</w:t>
      </w:r>
      <w:r>
        <w:rPr>
          <w:spacing w:val="-3"/>
          <w:sz w:val="18"/>
        </w:rPr>
        <w:t> </w:t>
      </w:r>
      <w:r>
        <w:rPr>
          <w:sz w:val="18"/>
        </w:rPr>
        <w:t>two</w:t>
      </w:r>
      <w:r>
        <w:rPr>
          <w:spacing w:val="-3"/>
          <w:sz w:val="18"/>
        </w:rPr>
        <w:t> </w:t>
      </w:r>
      <w:r>
        <w:rPr>
          <w:sz w:val="18"/>
        </w:rPr>
        <w:t>scenarios</w:t>
      </w:r>
      <w:r>
        <w:rPr>
          <w:spacing w:val="-3"/>
          <w:sz w:val="18"/>
        </w:rPr>
        <w:t> </w:t>
      </w:r>
      <w:r>
        <w:rPr>
          <w:sz w:val="18"/>
        </w:rPr>
        <w:t>for</w:t>
      </w:r>
      <w:r>
        <w:rPr>
          <w:spacing w:val="-2"/>
          <w:sz w:val="18"/>
        </w:rPr>
        <w:t> </w:t>
      </w:r>
      <w:r>
        <w:rPr>
          <w:sz w:val="18"/>
        </w:rPr>
        <w:t>delivering</w:t>
      </w:r>
      <w:r>
        <w:rPr>
          <w:spacing w:val="-3"/>
          <w:sz w:val="18"/>
        </w:rPr>
        <w:t> </w:t>
      </w:r>
      <w:r>
        <w:rPr>
          <w:sz w:val="18"/>
        </w:rPr>
        <w:t>the</w:t>
      </w:r>
      <w:r>
        <w:rPr>
          <w:spacing w:val="-3"/>
          <w:sz w:val="18"/>
        </w:rPr>
        <w:t> </w:t>
      </w:r>
      <w:r>
        <w:rPr>
          <w:sz w:val="18"/>
        </w:rPr>
        <w:t>Commonwealth</w:t>
      </w:r>
      <w:r>
        <w:rPr>
          <w:spacing w:val="-3"/>
          <w:sz w:val="18"/>
        </w:rPr>
        <w:t> </w:t>
      </w:r>
      <w:r>
        <w:rPr>
          <w:sz w:val="18"/>
        </w:rPr>
        <w:t>offsets</w:t>
      </w:r>
      <w:r>
        <w:rPr>
          <w:spacing w:val="-3"/>
          <w:sz w:val="18"/>
        </w:rPr>
        <w:t> </w:t>
      </w:r>
      <w:r>
        <w:rPr>
          <w:sz w:val="18"/>
        </w:rPr>
        <w:t>against</w:t>
      </w:r>
      <w:r>
        <w:rPr>
          <w:spacing w:val="-2"/>
          <w:sz w:val="18"/>
        </w:rPr>
        <w:t> </w:t>
      </w:r>
      <w:r>
        <w:rPr>
          <w:sz w:val="18"/>
        </w:rPr>
        <w:t>a</w:t>
      </w:r>
      <w:r>
        <w:rPr>
          <w:spacing w:val="-3"/>
          <w:sz w:val="18"/>
        </w:rPr>
        <w:t> </w:t>
      </w:r>
      <w:r>
        <w:rPr>
          <w:sz w:val="18"/>
        </w:rPr>
        <w:t>set</w:t>
      </w:r>
      <w:r>
        <w:rPr>
          <w:spacing w:val="-2"/>
          <w:sz w:val="18"/>
        </w:rPr>
        <w:t> </w:t>
      </w:r>
      <w:r>
        <w:rPr>
          <w:sz w:val="18"/>
        </w:rPr>
        <w:t>of</w:t>
      </w:r>
      <w:r>
        <w:rPr>
          <w:spacing w:val="-2"/>
          <w:sz w:val="18"/>
        </w:rPr>
        <w:t> </w:t>
      </w:r>
      <w:r>
        <w:rPr>
          <w:sz w:val="18"/>
        </w:rPr>
        <w:t>criteria.</w:t>
      </w:r>
      <w:r>
        <w:rPr>
          <w:spacing w:val="-2"/>
          <w:sz w:val="18"/>
        </w:rPr>
        <w:t> </w:t>
      </w:r>
      <w:r>
        <w:rPr>
          <w:sz w:val="18"/>
        </w:rPr>
        <w:t>As</w:t>
      </w:r>
      <w:r>
        <w:rPr>
          <w:spacing w:val="-2"/>
          <w:sz w:val="18"/>
        </w:rPr>
        <w:t> </w:t>
      </w:r>
      <w:r>
        <w:rPr>
          <w:sz w:val="18"/>
        </w:rPr>
        <w:t>outlined</w:t>
      </w:r>
      <w:r>
        <w:rPr>
          <w:spacing w:val="-3"/>
          <w:sz w:val="18"/>
        </w:rPr>
        <w:t> </w:t>
      </w:r>
      <w:r>
        <w:rPr>
          <w:sz w:val="18"/>
        </w:rPr>
        <w:t>above,</w:t>
      </w:r>
      <w:r>
        <w:rPr>
          <w:spacing w:val="-2"/>
          <w:sz w:val="18"/>
        </w:rPr>
        <w:t> </w:t>
      </w:r>
      <w:r>
        <w:rPr>
          <w:sz w:val="18"/>
        </w:rPr>
        <w:t>the scenarios are:</w:t>
      </w:r>
    </w:p>
    <w:p>
      <w:pPr>
        <w:pStyle w:val="ListParagraph"/>
        <w:numPr>
          <w:ilvl w:val="1"/>
          <w:numId w:val="1"/>
        </w:numPr>
        <w:tabs>
          <w:tab w:pos="894" w:val="left" w:leader="none"/>
        </w:tabs>
        <w:spacing w:line="240" w:lineRule="auto" w:before="55" w:after="0"/>
        <w:ind w:left="894" w:right="0" w:hanging="359"/>
        <w:jc w:val="left"/>
        <w:rPr>
          <w:sz w:val="18"/>
        </w:rPr>
      </w:pPr>
      <w:r>
        <w:rPr>
          <w:sz w:val="18"/>
        </w:rPr>
        <w:t>Scenario</w:t>
      </w:r>
      <w:r>
        <w:rPr>
          <w:spacing w:val="-6"/>
          <w:sz w:val="18"/>
        </w:rPr>
        <w:t> </w:t>
      </w:r>
      <w:r>
        <w:rPr>
          <w:sz w:val="18"/>
        </w:rPr>
        <w:t>1:</w:t>
      </w:r>
      <w:r>
        <w:rPr>
          <w:spacing w:val="-4"/>
          <w:sz w:val="18"/>
        </w:rPr>
        <w:t> </w:t>
      </w:r>
      <w:r>
        <w:rPr>
          <w:sz w:val="18"/>
        </w:rPr>
        <w:t>status</w:t>
      </w:r>
      <w:r>
        <w:rPr>
          <w:spacing w:val="-5"/>
          <w:sz w:val="18"/>
        </w:rPr>
        <w:t> quo</w:t>
      </w:r>
    </w:p>
    <w:p>
      <w:pPr>
        <w:pStyle w:val="ListParagraph"/>
        <w:numPr>
          <w:ilvl w:val="1"/>
          <w:numId w:val="1"/>
        </w:numPr>
        <w:tabs>
          <w:tab w:pos="894" w:val="left" w:leader="none"/>
        </w:tabs>
        <w:spacing w:line="240" w:lineRule="auto" w:before="59" w:after="0"/>
        <w:ind w:left="894" w:right="0" w:hanging="359"/>
        <w:jc w:val="left"/>
        <w:rPr>
          <w:sz w:val="18"/>
        </w:rPr>
      </w:pPr>
      <w:r>
        <w:rPr>
          <w:sz w:val="18"/>
        </w:rPr>
        <w:t>Scenario</w:t>
      </w:r>
      <w:r>
        <w:rPr>
          <w:spacing w:val="-6"/>
          <w:sz w:val="18"/>
        </w:rPr>
        <w:t> </w:t>
      </w:r>
      <w:r>
        <w:rPr>
          <w:sz w:val="18"/>
        </w:rPr>
        <w:t>2:</w:t>
      </w:r>
      <w:r>
        <w:rPr>
          <w:spacing w:val="-5"/>
          <w:sz w:val="18"/>
        </w:rPr>
        <w:t> </w:t>
      </w:r>
      <w:r>
        <w:rPr>
          <w:sz w:val="18"/>
        </w:rPr>
        <w:t>strategic</w:t>
      </w:r>
      <w:r>
        <w:rPr>
          <w:spacing w:val="-6"/>
          <w:sz w:val="18"/>
        </w:rPr>
        <w:t> </w:t>
      </w:r>
      <w:r>
        <w:rPr>
          <w:spacing w:val="-2"/>
          <w:sz w:val="18"/>
        </w:rPr>
        <w:t>offsetting</w:t>
      </w:r>
    </w:p>
    <w:p>
      <w:pPr>
        <w:pStyle w:val="ListParagraph"/>
        <w:numPr>
          <w:ilvl w:val="0"/>
          <w:numId w:val="1"/>
        </w:numPr>
        <w:tabs>
          <w:tab w:pos="469" w:val="left" w:leader="none"/>
        </w:tabs>
        <w:spacing w:line="240" w:lineRule="auto" w:before="54" w:after="0"/>
        <w:ind w:left="469" w:right="0" w:hanging="360"/>
        <w:jc w:val="left"/>
        <w:rPr>
          <w:sz w:val="18"/>
        </w:rPr>
      </w:pPr>
      <w:r>
        <w:rPr>
          <w:sz w:val="18"/>
        </w:rPr>
        <w:t>Identifies</w:t>
      </w:r>
      <w:r>
        <w:rPr>
          <w:spacing w:val="-6"/>
          <w:sz w:val="18"/>
        </w:rPr>
        <w:t> </w:t>
      </w:r>
      <w:r>
        <w:rPr>
          <w:sz w:val="18"/>
        </w:rPr>
        <w:t>the</w:t>
      </w:r>
      <w:r>
        <w:rPr>
          <w:spacing w:val="-5"/>
          <w:sz w:val="18"/>
        </w:rPr>
        <w:t> </w:t>
      </w:r>
      <w:r>
        <w:rPr>
          <w:sz w:val="18"/>
        </w:rPr>
        <w:t>City’s</w:t>
      </w:r>
      <w:r>
        <w:rPr>
          <w:spacing w:val="-5"/>
          <w:sz w:val="18"/>
        </w:rPr>
        <w:t> </w:t>
      </w:r>
      <w:r>
        <w:rPr>
          <w:sz w:val="18"/>
        </w:rPr>
        <w:t>preferred</w:t>
      </w:r>
      <w:r>
        <w:rPr>
          <w:spacing w:val="-5"/>
          <w:sz w:val="18"/>
        </w:rPr>
        <w:t> </w:t>
      </w:r>
      <w:r>
        <w:rPr>
          <w:spacing w:val="-2"/>
          <w:sz w:val="18"/>
        </w:rPr>
        <w:t>scenario</w:t>
      </w:r>
    </w:p>
    <w:p>
      <w:pPr>
        <w:pStyle w:val="BodyText"/>
        <w:ind w:left="0"/>
        <w:rPr>
          <w:sz w:val="19"/>
        </w:rPr>
      </w:pPr>
    </w:p>
    <w:p>
      <w:pPr>
        <w:spacing w:before="1"/>
        <w:ind w:left="109" w:right="0" w:firstLine="0"/>
        <w:jc w:val="left"/>
        <w:rPr>
          <w:rFonts w:ascii="Arial"/>
          <w:b/>
          <w:sz w:val="14"/>
        </w:rPr>
      </w:pPr>
      <w:r>
        <w:rPr>
          <w:rFonts w:ascii="Arial"/>
          <w:b/>
          <w:spacing w:val="13"/>
          <w:sz w:val="14"/>
        </w:rPr>
        <w:t>EVA</w:t>
      </w:r>
      <w:r>
        <w:rPr>
          <w:rFonts w:ascii="Arial"/>
          <w:b/>
          <w:spacing w:val="-19"/>
          <w:sz w:val="14"/>
        </w:rPr>
        <w:t> </w:t>
      </w:r>
      <w:r>
        <w:rPr>
          <w:rFonts w:ascii="Arial"/>
          <w:b/>
          <w:sz w:val="14"/>
        </w:rPr>
        <w:t>L</w:t>
      </w:r>
      <w:r>
        <w:rPr>
          <w:rFonts w:ascii="Arial"/>
          <w:b/>
          <w:spacing w:val="-19"/>
          <w:sz w:val="14"/>
        </w:rPr>
        <w:t> </w:t>
      </w:r>
      <w:r>
        <w:rPr>
          <w:rFonts w:ascii="Arial"/>
          <w:b/>
          <w:sz w:val="14"/>
        </w:rPr>
        <w:t>U</w:t>
      </w:r>
      <w:r>
        <w:rPr>
          <w:rFonts w:ascii="Arial"/>
          <w:b/>
          <w:spacing w:val="-19"/>
          <w:sz w:val="14"/>
        </w:rPr>
        <w:t> </w:t>
      </w:r>
      <w:r>
        <w:rPr>
          <w:rFonts w:ascii="Arial"/>
          <w:b/>
          <w:sz w:val="14"/>
        </w:rPr>
        <w:t>A</w:t>
      </w:r>
      <w:r>
        <w:rPr>
          <w:rFonts w:ascii="Arial"/>
          <w:b/>
          <w:spacing w:val="-19"/>
          <w:sz w:val="14"/>
        </w:rPr>
        <w:t> </w:t>
      </w:r>
      <w:r>
        <w:rPr>
          <w:rFonts w:ascii="Arial"/>
          <w:b/>
          <w:sz w:val="14"/>
        </w:rPr>
        <w:t>T</w:t>
      </w:r>
      <w:r>
        <w:rPr>
          <w:rFonts w:ascii="Arial"/>
          <w:b/>
          <w:spacing w:val="-19"/>
          <w:sz w:val="14"/>
        </w:rPr>
        <w:t> </w:t>
      </w:r>
      <w:r>
        <w:rPr>
          <w:rFonts w:ascii="Arial"/>
          <w:b/>
          <w:sz w:val="14"/>
        </w:rPr>
        <w:t>I</w:t>
      </w:r>
      <w:r>
        <w:rPr>
          <w:rFonts w:ascii="Arial"/>
          <w:b/>
          <w:spacing w:val="-19"/>
          <w:sz w:val="14"/>
        </w:rPr>
        <w:t> </w:t>
      </w:r>
      <w:r>
        <w:rPr>
          <w:rFonts w:ascii="Arial"/>
          <w:b/>
          <w:sz w:val="14"/>
        </w:rPr>
        <w:t>O</w:t>
      </w:r>
      <w:r>
        <w:rPr>
          <w:rFonts w:ascii="Arial"/>
          <w:b/>
          <w:spacing w:val="-19"/>
          <w:sz w:val="14"/>
        </w:rPr>
        <w:t> </w:t>
      </w:r>
      <w:r>
        <w:rPr>
          <w:rFonts w:ascii="Arial"/>
          <w:b/>
          <w:sz w:val="14"/>
        </w:rPr>
        <w:t>N</w:t>
      </w:r>
      <w:r>
        <w:rPr>
          <w:rFonts w:ascii="Arial"/>
          <w:b/>
          <w:spacing w:val="25"/>
          <w:sz w:val="14"/>
        </w:rPr>
        <w:t> </w:t>
      </w:r>
      <w:r>
        <w:rPr>
          <w:rFonts w:ascii="Arial"/>
          <w:b/>
          <w:sz w:val="14"/>
        </w:rPr>
        <w:t>C</w:t>
      </w:r>
      <w:r>
        <w:rPr>
          <w:rFonts w:ascii="Arial"/>
          <w:b/>
          <w:spacing w:val="-19"/>
          <w:sz w:val="14"/>
        </w:rPr>
        <w:t> </w:t>
      </w:r>
      <w:r>
        <w:rPr>
          <w:rFonts w:ascii="Arial"/>
          <w:b/>
          <w:sz w:val="14"/>
        </w:rPr>
        <w:t>R</w:t>
      </w:r>
      <w:r>
        <w:rPr>
          <w:rFonts w:ascii="Arial"/>
          <w:b/>
          <w:spacing w:val="-19"/>
          <w:sz w:val="14"/>
        </w:rPr>
        <w:t> </w:t>
      </w:r>
      <w:r>
        <w:rPr>
          <w:rFonts w:ascii="Arial"/>
          <w:b/>
          <w:sz w:val="14"/>
        </w:rPr>
        <w:t>I</w:t>
      </w:r>
      <w:r>
        <w:rPr>
          <w:rFonts w:ascii="Arial"/>
          <w:b/>
          <w:spacing w:val="-19"/>
          <w:sz w:val="14"/>
        </w:rPr>
        <w:t> </w:t>
      </w:r>
      <w:r>
        <w:rPr>
          <w:rFonts w:ascii="Arial"/>
          <w:b/>
          <w:sz w:val="14"/>
        </w:rPr>
        <w:t>T</w:t>
      </w:r>
      <w:r>
        <w:rPr>
          <w:rFonts w:ascii="Arial"/>
          <w:b/>
          <w:spacing w:val="-19"/>
          <w:sz w:val="14"/>
        </w:rPr>
        <w:t> </w:t>
      </w:r>
      <w:r>
        <w:rPr>
          <w:rFonts w:ascii="Arial"/>
          <w:b/>
          <w:spacing w:val="10"/>
          <w:sz w:val="14"/>
        </w:rPr>
        <w:t>ER</w:t>
      </w:r>
      <w:r>
        <w:rPr>
          <w:rFonts w:ascii="Arial"/>
          <w:b/>
          <w:spacing w:val="-19"/>
          <w:sz w:val="14"/>
        </w:rPr>
        <w:t> </w:t>
      </w:r>
      <w:r>
        <w:rPr>
          <w:rFonts w:ascii="Arial"/>
          <w:b/>
          <w:sz w:val="14"/>
        </w:rPr>
        <w:t>I</w:t>
      </w:r>
      <w:r>
        <w:rPr>
          <w:rFonts w:ascii="Arial"/>
          <w:b/>
          <w:spacing w:val="-19"/>
          <w:sz w:val="14"/>
        </w:rPr>
        <w:t> </w:t>
      </w:r>
      <w:r>
        <w:rPr>
          <w:rFonts w:ascii="Arial"/>
          <w:b/>
          <w:spacing w:val="-10"/>
          <w:sz w:val="14"/>
        </w:rPr>
        <w:t>A</w:t>
      </w:r>
    </w:p>
    <w:p>
      <w:pPr>
        <w:pStyle w:val="BodyText"/>
        <w:spacing w:before="1"/>
        <w:ind w:left="0"/>
        <w:rPr>
          <w:rFonts w:ascii="Arial"/>
          <w:b/>
          <w:sz w:val="19"/>
        </w:rPr>
      </w:pPr>
    </w:p>
    <w:p>
      <w:pPr>
        <w:pStyle w:val="BodyText"/>
        <w:spacing w:line="237" w:lineRule="auto"/>
        <w:ind w:right="168"/>
      </w:pPr>
      <w:r>
        <w:rPr/>
        <w:t>A set of evaluation criteria have been developed to enable a comparison between the two scenarios and inform decision making.</w:t>
      </w:r>
      <w:r>
        <w:rPr>
          <w:spacing w:val="-2"/>
        </w:rPr>
        <w:t> </w:t>
      </w:r>
      <w:r>
        <w:rPr/>
        <w:t>A</w:t>
      </w:r>
      <w:r>
        <w:rPr>
          <w:spacing w:val="-3"/>
        </w:rPr>
        <w:t> </w:t>
      </w:r>
      <w:r>
        <w:rPr/>
        <w:t>quantitative</w:t>
      </w:r>
      <w:r>
        <w:rPr>
          <w:spacing w:val="-3"/>
        </w:rPr>
        <w:t> </w:t>
      </w:r>
      <w:r>
        <w:rPr/>
        <w:t>analysis</w:t>
      </w:r>
      <w:r>
        <w:rPr>
          <w:spacing w:val="-3"/>
        </w:rPr>
        <w:t> </w:t>
      </w:r>
      <w:r>
        <w:rPr/>
        <w:t>has</w:t>
      </w:r>
      <w:r>
        <w:rPr>
          <w:spacing w:val="-3"/>
        </w:rPr>
        <w:t> </w:t>
      </w:r>
      <w:r>
        <w:rPr/>
        <w:t>been</w:t>
      </w:r>
      <w:r>
        <w:rPr>
          <w:spacing w:val="-3"/>
        </w:rPr>
        <w:t> </w:t>
      </w:r>
      <w:r>
        <w:rPr/>
        <w:t>undertaken</w:t>
      </w:r>
      <w:r>
        <w:rPr>
          <w:spacing w:val="-3"/>
        </w:rPr>
        <w:t> </w:t>
      </w:r>
      <w:r>
        <w:rPr/>
        <w:t>for</w:t>
      </w:r>
      <w:r>
        <w:rPr>
          <w:spacing w:val="-2"/>
        </w:rPr>
        <w:t> </w:t>
      </w:r>
      <w:r>
        <w:rPr/>
        <w:t>some</w:t>
      </w:r>
      <w:r>
        <w:rPr>
          <w:spacing w:val="-3"/>
        </w:rPr>
        <w:t> </w:t>
      </w:r>
      <w:r>
        <w:rPr/>
        <w:t>criteria,</w:t>
      </w:r>
      <w:r>
        <w:rPr>
          <w:spacing w:val="-2"/>
        </w:rPr>
        <w:t> </w:t>
      </w:r>
      <w:r>
        <w:rPr/>
        <w:t>while</w:t>
      </w:r>
      <w:r>
        <w:rPr>
          <w:spacing w:val="-3"/>
        </w:rPr>
        <w:t> </w:t>
      </w:r>
      <w:r>
        <w:rPr/>
        <w:t>others</w:t>
      </w:r>
      <w:r>
        <w:rPr>
          <w:spacing w:val="-3"/>
        </w:rPr>
        <w:t> </w:t>
      </w:r>
      <w:r>
        <w:rPr/>
        <w:t>have</w:t>
      </w:r>
      <w:r>
        <w:rPr>
          <w:spacing w:val="-3"/>
        </w:rPr>
        <w:t> </w:t>
      </w:r>
      <w:r>
        <w:rPr/>
        <w:t>been</w:t>
      </w:r>
      <w:r>
        <w:rPr>
          <w:spacing w:val="-3"/>
        </w:rPr>
        <w:t> </w:t>
      </w:r>
      <w:r>
        <w:rPr/>
        <w:t>assessed</w:t>
      </w:r>
      <w:r>
        <w:rPr>
          <w:spacing w:val="-3"/>
        </w:rPr>
        <w:t> </w:t>
      </w:r>
      <w:r>
        <w:rPr/>
        <w:t>qualitatively.</w:t>
      </w:r>
      <w:r>
        <w:rPr>
          <w:spacing w:val="-2"/>
        </w:rPr>
        <w:t> </w:t>
      </w:r>
      <w:r>
        <w:rPr/>
        <w:t>These criteria include:</w:t>
      </w:r>
    </w:p>
    <w:p>
      <w:pPr>
        <w:pStyle w:val="ListParagraph"/>
        <w:numPr>
          <w:ilvl w:val="0"/>
          <w:numId w:val="1"/>
        </w:numPr>
        <w:tabs>
          <w:tab w:pos="469" w:val="left" w:leader="none"/>
        </w:tabs>
        <w:spacing w:line="240" w:lineRule="auto" w:before="199" w:after="0"/>
        <w:ind w:left="469" w:right="0" w:hanging="360"/>
        <w:jc w:val="left"/>
        <w:rPr>
          <w:sz w:val="18"/>
        </w:rPr>
      </w:pPr>
      <w:r>
        <w:rPr>
          <w:sz w:val="18"/>
        </w:rPr>
        <w:t>Cost,</w:t>
      </w:r>
      <w:r>
        <w:rPr>
          <w:spacing w:val="-4"/>
          <w:sz w:val="18"/>
        </w:rPr>
        <w:t> </w:t>
      </w:r>
      <w:r>
        <w:rPr>
          <w:sz w:val="18"/>
        </w:rPr>
        <w:t>which</w:t>
      </w:r>
      <w:r>
        <w:rPr>
          <w:spacing w:val="-4"/>
          <w:sz w:val="18"/>
        </w:rPr>
        <w:t> </w:t>
      </w:r>
      <w:r>
        <w:rPr>
          <w:sz w:val="18"/>
        </w:rPr>
        <w:t>has</w:t>
      </w:r>
      <w:r>
        <w:rPr>
          <w:spacing w:val="-3"/>
          <w:sz w:val="18"/>
        </w:rPr>
        <w:t> </w:t>
      </w:r>
      <w:r>
        <w:rPr>
          <w:sz w:val="18"/>
        </w:rPr>
        <w:t>been</w:t>
      </w:r>
      <w:r>
        <w:rPr>
          <w:spacing w:val="-4"/>
          <w:sz w:val="18"/>
        </w:rPr>
        <w:t> </w:t>
      </w:r>
      <w:r>
        <w:rPr>
          <w:sz w:val="18"/>
        </w:rPr>
        <w:t>analysed</w:t>
      </w:r>
      <w:r>
        <w:rPr>
          <w:spacing w:val="-4"/>
          <w:sz w:val="18"/>
        </w:rPr>
        <w:t> </w:t>
      </w:r>
      <w:r>
        <w:rPr>
          <w:sz w:val="18"/>
        </w:rPr>
        <w:t>over</w:t>
      </w:r>
      <w:r>
        <w:rPr>
          <w:spacing w:val="-3"/>
          <w:sz w:val="18"/>
        </w:rPr>
        <w:t> </w:t>
      </w:r>
      <w:r>
        <w:rPr>
          <w:sz w:val="18"/>
        </w:rPr>
        <w:t>the</w:t>
      </w:r>
      <w:r>
        <w:rPr>
          <w:spacing w:val="-4"/>
          <w:sz w:val="18"/>
        </w:rPr>
        <w:t> </w:t>
      </w:r>
      <w:r>
        <w:rPr>
          <w:sz w:val="18"/>
        </w:rPr>
        <w:t>30-year</w:t>
      </w:r>
      <w:r>
        <w:rPr>
          <w:spacing w:val="-3"/>
          <w:sz w:val="18"/>
        </w:rPr>
        <w:t> </w:t>
      </w:r>
      <w:r>
        <w:rPr>
          <w:sz w:val="18"/>
        </w:rPr>
        <w:t>life</w:t>
      </w:r>
      <w:r>
        <w:rPr>
          <w:spacing w:val="-4"/>
          <w:sz w:val="18"/>
        </w:rPr>
        <w:t> </w:t>
      </w:r>
      <w:r>
        <w:rPr>
          <w:sz w:val="18"/>
        </w:rPr>
        <w:t>of</w:t>
      </w:r>
      <w:r>
        <w:rPr>
          <w:spacing w:val="-3"/>
          <w:sz w:val="18"/>
        </w:rPr>
        <w:t> </w:t>
      </w:r>
      <w:r>
        <w:rPr>
          <w:sz w:val="18"/>
        </w:rPr>
        <w:t>the</w:t>
      </w:r>
      <w:r>
        <w:rPr>
          <w:spacing w:val="-4"/>
          <w:sz w:val="18"/>
        </w:rPr>
        <w:t> </w:t>
      </w:r>
      <w:r>
        <w:rPr>
          <w:spacing w:val="-2"/>
          <w:sz w:val="18"/>
        </w:rPr>
        <w:t>approval</w:t>
      </w:r>
    </w:p>
    <w:p>
      <w:pPr>
        <w:pStyle w:val="ListParagraph"/>
        <w:numPr>
          <w:ilvl w:val="0"/>
          <w:numId w:val="1"/>
        </w:numPr>
        <w:tabs>
          <w:tab w:pos="469" w:val="left" w:leader="none"/>
        </w:tabs>
        <w:spacing w:line="240" w:lineRule="auto" w:before="59" w:after="0"/>
        <w:ind w:left="469" w:right="0" w:hanging="360"/>
        <w:jc w:val="left"/>
        <w:rPr>
          <w:sz w:val="18"/>
        </w:rPr>
      </w:pPr>
      <w:r>
        <w:rPr>
          <w:sz w:val="18"/>
        </w:rPr>
        <w:t>Risks</w:t>
      </w:r>
      <w:r>
        <w:rPr>
          <w:spacing w:val="-5"/>
          <w:sz w:val="18"/>
        </w:rPr>
        <w:t> </w:t>
      </w:r>
      <w:r>
        <w:rPr>
          <w:sz w:val="18"/>
        </w:rPr>
        <w:t>associated</w:t>
      </w:r>
      <w:r>
        <w:rPr>
          <w:spacing w:val="-6"/>
          <w:sz w:val="18"/>
        </w:rPr>
        <w:t> </w:t>
      </w:r>
      <w:r>
        <w:rPr>
          <w:sz w:val="18"/>
        </w:rPr>
        <w:t>with</w:t>
      </w:r>
      <w:r>
        <w:rPr>
          <w:spacing w:val="-6"/>
          <w:sz w:val="18"/>
        </w:rPr>
        <w:t> </w:t>
      </w:r>
      <w:r>
        <w:rPr>
          <w:sz w:val="18"/>
        </w:rPr>
        <w:t>offset</w:t>
      </w:r>
      <w:r>
        <w:rPr>
          <w:spacing w:val="-4"/>
          <w:sz w:val="18"/>
        </w:rPr>
        <w:t> </w:t>
      </w:r>
      <w:r>
        <w:rPr>
          <w:sz w:val="18"/>
        </w:rPr>
        <w:t>availability</w:t>
      </w:r>
      <w:r>
        <w:rPr>
          <w:spacing w:val="-6"/>
          <w:sz w:val="18"/>
        </w:rPr>
        <w:t> </w:t>
      </w:r>
      <w:r>
        <w:rPr>
          <w:sz w:val="18"/>
        </w:rPr>
        <w:t>and</w:t>
      </w:r>
      <w:r>
        <w:rPr>
          <w:spacing w:val="-6"/>
          <w:sz w:val="18"/>
        </w:rPr>
        <w:t> </w:t>
      </w:r>
      <w:r>
        <w:rPr>
          <w:sz w:val="18"/>
        </w:rPr>
        <w:t>delivery</w:t>
      </w:r>
      <w:r>
        <w:rPr>
          <w:spacing w:val="-5"/>
          <w:sz w:val="18"/>
        </w:rPr>
        <w:t> </w:t>
      </w:r>
      <w:r>
        <w:rPr>
          <w:spacing w:val="-2"/>
          <w:sz w:val="18"/>
        </w:rPr>
        <w:t>certainty</w:t>
      </w:r>
    </w:p>
    <w:p>
      <w:pPr>
        <w:pStyle w:val="ListParagraph"/>
        <w:numPr>
          <w:ilvl w:val="0"/>
          <w:numId w:val="1"/>
        </w:numPr>
        <w:tabs>
          <w:tab w:pos="469" w:val="left" w:leader="none"/>
        </w:tabs>
        <w:spacing w:line="240" w:lineRule="auto" w:before="55" w:after="0"/>
        <w:ind w:left="469" w:right="0" w:hanging="360"/>
        <w:jc w:val="left"/>
        <w:rPr>
          <w:sz w:val="18"/>
        </w:rPr>
      </w:pPr>
      <w:r>
        <w:rPr>
          <w:sz w:val="18"/>
        </w:rPr>
        <w:t>Biodiversity</w:t>
      </w:r>
      <w:r>
        <w:rPr>
          <w:spacing w:val="-7"/>
          <w:sz w:val="18"/>
        </w:rPr>
        <w:t> </w:t>
      </w:r>
      <w:r>
        <w:rPr>
          <w:sz w:val="18"/>
        </w:rPr>
        <w:t>outcomes,</w:t>
      </w:r>
      <w:r>
        <w:rPr>
          <w:spacing w:val="-5"/>
          <w:sz w:val="18"/>
        </w:rPr>
        <w:t> </w:t>
      </w:r>
      <w:r>
        <w:rPr>
          <w:sz w:val="18"/>
        </w:rPr>
        <w:t>which</w:t>
      </w:r>
      <w:r>
        <w:rPr>
          <w:spacing w:val="-6"/>
          <w:sz w:val="18"/>
        </w:rPr>
        <w:t> </w:t>
      </w:r>
      <w:r>
        <w:rPr>
          <w:sz w:val="18"/>
        </w:rPr>
        <w:t>considers</w:t>
      </w:r>
      <w:r>
        <w:rPr>
          <w:spacing w:val="-6"/>
          <w:sz w:val="18"/>
        </w:rPr>
        <w:t> </w:t>
      </w:r>
      <w:r>
        <w:rPr>
          <w:sz w:val="18"/>
        </w:rPr>
        <w:t>how</w:t>
      </w:r>
      <w:r>
        <w:rPr>
          <w:spacing w:val="-7"/>
          <w:sz w:val="18"/>
        </w:rPr>
        <w:t> </w:t>
      </w:r>
      <w:r>
        <w:rPr>
          <w:sz w:val="18"/>
        </w:rPr>
        <w:t>well</w:t>
      </w:r>
      <w:r>
        <w:rPr>
          <w:spacing w:val="-6"/>
          <w:sz w:val="18"/>
        </w:rPr>
        <w:t> </w:t>
      </w:r>
      <w:r>
        <w:rPr>
          <w:sz w:val="18"/>
        </w:rPr>
        <w:t>the</w:t>
      </w:r>
      <w:r>
        <w:rPr>
          <w:spacing w:val="-6"/>
          <w:sz w:val="18"/>
        </w:rPr>
        <w:t> </w:t>
      </w:r>
      <w:r>
        <w:rPr>
          <w:sz w:val="18"/>
        </w:rPr>
        <w:t>two</w:t>
      </w:r>
      <w:r>
        <w:rPr>
          <w:spacing w:val="-5"/>
          <w:sz w:val="18"/>
        </w:rPr>
        <w:t> </w:t>
      </w:r>
      <w:r>
        <w:rPr>
          <w:sz w:val="18"/>
        </w:rPr>
        <w:t>scenarios</w:t>
      </w:r>
      <w:r>
        <w:rPr>
          <w:spacing w:val="-6"/>
          <w:sz w:val="18"/>
        </w:rPr>
        <w:t> </w:t>
      </w:r>
      <w:r>
        <w:rPr>
          <w:sz w:val="18"/>
        </w:rPr>
        <w:t>address</w:t>
      </w:r>
      <w:r>
        <w:rPr>
          <w:spacing w:val="-6"/>
          <w:sz w:val="18"/>
        </w:rPr>
        <w:t> </w:t>
      </w:r>
      <w:r>
        <w:rPr>
          <w:sz w:val="18"/>
        </w:rPr>
        <w:t>key</w:t>
      </w:r>
      <w:r>
        <w:rPr>
          <w:spacing w:val="-7"/>
          <w:sz w:val="18"/>
        </w:rPr>
        <w:t> </w:t>
      </w:r>
      <w:r>
        <w:rPr>
          <w:sz w:val="18"/>
        </w:rPr>
        <w:t>conservation</w:t>
      </w:r>
      <w:r>
        <w:rPr>
          <w:spacing w:val="-6"/>
          <w:sz w:val="18"/>
        </w:rPr>
        <w:t> </w:t>
      </w:r>
      <w:r>
        <w:rPr>
          <w:sz w:val="18"/>
        </w:rPr>
        <w:t>planning</w:t>
      </w:r>
      <w:r>
        <w:rPr>
          <w:spacing w:val="-6"/>
          <w:sz w:val="18"/>
        </w:rPr>
        <w:t> </w:t>
      </w:r>
      <w:r>
        <w:rPr>
          <w:spacing w:val="-2"/>
          <w:sz w:val="18"/>
        </w:rPr>
        <w:t>principles</w:t>
      </w:r>
    </w:p>
    <w:p>
      <w:pPr>
        <w:pStyle w:val="ListParagraph"/>
        <w:numPr>
          <w:ilvl w:val="0"/>
          <w:numId w:val="1"/>
        </w:numPr>
        <w:tabs>
          <w:tab w:pos="469" w:val="left" w:leader="none"/>
        </w:tabs>
        <w:spacing w:line="240" w:lineRule="auto" w:before="59" w:after="0"/>
        <w:ind w:left="469" w:right="0" w:hanging="360"/>
        <w:jc w:val="left"/>
        <w:rPr>
          <w:sz w:val="18"/>
        </w:rPr>
      </w:pPr>
      <w:r>
        <w:rPr>
          <w:sz w:val="18"/>
        </w:rPr>
        <w:t>Local</w:t>
      </w:r>
      <w:r>
        <w:rPr>
          <w:spacing w:val="-5"/>
          <w:sz w:val="18"/>
        </w:rPr>
        <w:t> </w:t>
      </w:r>
      <w:r>
        <w:rPr>
          <w:sz w:val="18"/>
        </w:rPr>
        <w:t>benefits,</w:t>
      </w:r>
      <w:r>
        <w:rPr>
          <w:spacing w:val="-4"/>
          <w:sz w:val="18"/>
        </w:rPr>
        <w:t> </w:t>
      </w:r>
      <w:r>
        <w:rPr>
          <w:sz w:val="18"/>
        </w:rPr>
        <w:t>which</w:t>
      </w:r>
      <w:r>
        <w:rPr>
          <w:spacing w:val="-5"/>
          <w:sz w:val="18"/>
        </w:rPr>
        <w:t> </w:t>
      </w:r>
      <w:r>
        <w:rPr>
          <w:sz w:val="18"/>
        </w:rPr>
        <w:t>considers</w:t>
      </w:r>
      <w:r>
        <w:rPr>
          <w:spacing w:val="-6"/>
          <w:sz w:val="18"/>
        </w:rPr>
        <w:t> </w:t>
      </w:r>
      <w:r>
        <w:rPr>
          <w:sz w:val="18"/>
        </w:rPr>
        <w:t>the</w:t>
      </w:r>
      <w:r>
        <w:rPr>
          <w:spacing w:val="-5"/>
          <w:sz w:val="18"/>
        </w:rPr>
        <w:t> </w:t>
      </w:r>
      <w:r>
        <w:rPr>
          <w:sz w:val="18"/>
        </w:rPr>
        <w:t>outcomes</w:t>
      </w:r>
      <w:r>
        <w:rPr>
          <w:spacing w:val="-4"/>
          <w:sz w:val="18"/>
        </w:rPr>
        <w:t> </w:t>
      </w:r>
      <w:r>
        <w:rPr>
          <w:sz w:val="18"/>
        </w:rPr>
        <w:t>being</w:t>
      </w:r>
      <w:r>
        <w:rPr>
          <w:spacing w:val="-5"/>
          <w:sz w:val="18"/>
        </w:rPr>
        <w:t> </w:t>
      </w:r>
      <w:r>
        <w:rPr>
          <w:sz w:val="18"/>
        </w:rPr>
        <w:t>delivered</w:t>
      </w:r>
      <w:r>
        <w:rPr>
          <w:spacing w:val="-5"/>
          <w:sz w:val="18"/>
        </w:rPr>
        <w:t> </w:t>
      </w:r>
      <w:r>
        <w:rPr>
          <w:sz w:val="18"/>
        </w:rPr>
        <w:t>by</w:t>
      </w:r>
      <w:r>
        <w:rPr>
          <w:spacing w:val="-6"/>
          <w:sz w:val="18"/>
        </w:rPr>
        <w:t> </w:t>
      </w:r>
      <w:r>
        <w:rPr>
          <w:sz w:val="18"/>
        </w:rPr>
        <w:t>each</w:t>
      </w:r>
      <w:r>
        <w:rPr>
          <w:spacing w:val="-5"/>
          <w:sz w:val="18"/>
        </w:rPr>
        <w:t> </w:t>
      </w:r>
      <w:r>
        <w:rPr>
          <w:sz w:val="18"/>
        </w:rPr>
        <w:t>scenario</w:t>
      </w:r>
      <w:r>
        <w:rPr>
          <w:spacing w:val="-5"/>
          <w:sz w:val="18"/>
        </w:rPr>
        <w:t> </w:t>
      </w:r>
      <w:r>
        <w:rPr>
          <w:sz w:val="18"/>
        </w:rPr>
        <w:t>at</w:t>
      </w:r>
      <w:r>
        <w:rPr>
          <w:spacing w:val="-4"/>
          <w:sz w:val="18"/>
        </w:rPr>
        <w:t> </w:t>
      </w:r>
      <w:r>
        <w:rPr>
          <w:sz w:val="18"/>
        </w:rPr>
        <w:t>the</w:t>
      </w:r>
      <w:r>
        <w:rPr>
          <w:spacing w:val="-6"/>
          <w:sz w:val="18"/>
        </w:rPr>
        <w:t> </w:t>
      </w:r>
      <w:r>
        <w:rPr>
          <w:sz w:val="18"/>
        </w:rPr>
        <w:t>local</w:t>
      </w:r>
      <w:r>
        <w:rPr>
          <w:spacing w:val="-4"/>
          <w:sz w:val="18"/>
        </w:rPr>
        <w:t> </w:t>
      </w:r>
      <w:r>
        <w:rPr>
          <w:spacing w:val="-2"/>
          <w:sz w:val="18"/>
        </w:rPr>
        <w:t>scale</w:t>
      </w:r>
    </w:p>
    <w:p>
      <w:pPr>
        <w:pStyle w:val="BodyText"/>
        <w:spacing w:before="4"/>
        <w:ind w:left="0"/>
        <w:rPr>
          <w:sz w:val="17"/>
        </w:rPr>
      </w:pPr>
    </w:p>
    <w:p>
      <w:pPr>
        <w:spacing w:before="0"/>
        <w:ind w:left="109" w:right="0" w:firstLine="0"/>
        <w:jc w:val="left"/>
        <w:rPr>
          <w:rFonts w:ascii="Arial"/>
          <w:b/>
          <w:i/>
          <w:sz w:val="16"/>
        </w:rPr>
      </w:pPr>
      <w:r>
        <w:rPr>
          <w:rFonts w:ascii="Arial"/>
          <w:b/>
          <w:i/>
          <w:smallCaps/>
          <w:spacing w:val="-4"/>
          <w:sz w:val="16"/>
        </w:rPr>
        <w:t>Cost</w:t>
      </w:r>
    </w:p>
    <w:p>
      <w:pPr>
        <w:pStyle w:val="BodyText"/>
        <w:ind w:left="0"/>
        <w:rPr>
          <w:rFonts w:ascii="Arial"/>
          <w:b/>
          <w:i/>
          <w:sz w:val="19"/>
        </w:rPr>
      </w:pPr>
    </w:p>
    <w:p>
      <w:pPr>
        <w:pStyle w:val="BodyText"/>
      </w:pPr>
      <w:r>
        <w:rPr/>
        <w:t>The</w:t>
      </w:r>
      <w:r>
        <w:rPr>
          <w:spacing w:val="-5"/>
        </w:rPr>
        <w:t> </w:t>
      </w:r>
      <w:r>
        <w:rPr/>
        <w:t>cost</w:t>
      </w:r>
      <w:r>
        <w:rPr>
          <w:spacing w:val="-3"/>
        </w:rPr>
        <w:t> </w:t>
      </w:r>
      <w:r>
        <w:rPr/>
        <w:t>analysis</w:t>
      </w:r>
      <w:r>
        <w:rPr>
          <w:spacing w:val="-4"/>
        </w:rPr>
        <w:t> </w:t>
      </w:r>
      <w:r>
        <w:rPr/>
        <w:t>for</w:t>
      </w:r>
      <w:r>
        <w:rPr>
          <w:spacing w:val="-3"/>
        </w:rPr>
        <w:t> </w:t>
      </w:r>
      <w:r>
        <w:rPr/>
        <w:t>each</w:t>
      </w:r>
      <w:r>
        <w:rPr>
          <w:spacing w:val="-4"/>
        </w:rPr>
        <w:t> </w:t>
      </w:r>
      <w:r>
        <w:rPr>
          <w:spacing w:val="-2"/>
        </w:rPr>
        <w:t>scenario:</w:t>
      </w:r>
    </w:p>
    <w:p>
      <w:pPr>
        <w:pStyle w:val="ListParagraph"/>
        <w:numPr>
          <w:ilvl w:val="0"/>
          <w:numId w:val="1"/>
        </w:numPr>
        <w:tabs>
          <w:tab w:pos="469" w:val="left" w:leader="none"/>
        </w:tabs>
        <w:spacing w:line="240" w:lineRule="auto" w:before="199" w:after="0"/>
        <w:ind w:left="469" w:right="0" w:hanging="360"/>
        <w:jc w:val="left"/>
        <w:rPr>
          <w:sz w:val="18"/>
        </w:rPr>
      </w:pPr>
      <w:r>
        <w:rPr>
          <w:sz w:val="18"/>
        </w:rPr>
        <w:t>Incorporates</w:t>
      </w:r>
      <w:r>
        <w:rPr>
          <w:spacing w:val="-5"/>
          <w:sz w:val="18"/>
        </w:rPr>
        <w:t> </w:t>
      </w:r>
      <w:r>
        <w:rPr>
          <w:sz w:val="18"/>
        </w:rPr>
        <w:t>the</w:t>
      </w:r>
      <w:r>
        <w:rPr>
          <w:spacing w:val="-5"/>
          <w:sz w:val="18"/>
        </w:rPr>
        <w:t> </w:t>
      </w:r>
      <w:r>
        <w:rPr>
          <w:sz w:val="18"/>
        </w:rPr>
        <w:t>costs</w:t>
      </w:r>
      <w:r>
        <w:rPr>
          <w:spacing w:val="-5"/>
          <w:sz w:val="18"/>
        </w:rPr>
        <w:t> </w:t>
      </w:r>
      <w:r>
        <w:rPr>
          <w:sz w:val="18"/>
        </w:rPr>
        <w:t>of</w:t>
      </w:r>
      <w:r>
        <w:rPr>
          <w:spacing w:val="-4"/>
          <w:sz w:val="18"/>
        </w:rPr>
        <w:t> </w:t>
      </w:r>
      <w:r>
        <w:rPr>
          <w:sz w:val="18"/>
        </w:rPr>
        <w:t>acquiring</w:t>
      </w:r>
      <w:r>
        <w:rPr>
          <w:spacing w:val="-5"/>
          <w:sz w:val="18"/>
        </w:rPr>
        <w:t> </w:t>
      </w:r>
      <w:r>
        <w:rPr>
          <w:sz w:val="18"/>
        </w:rPr>
        <w:t>and</w:t>
      </w:r>
      <w:r>
        <w:rPr>
          <w:spacing w:val="-5"/>
          <w:sz w:val="18"/>
        </w:rPr>
        <w:t> </w:t>
      </w:r>
      <w:r>
        <w:rPr>
          <w:sz w:val="18"/>
        </w:rPr>
        <w:t>managing</w:t>
      </w:r>
      <w:r>
        <w:rPr>
          <w:spacing w:val="-4"/>
          <w:sz w:val="18"/>
        </w:rPr>
        <w:t> </w:t>
      </w:r>
      <w:r>
        <w:rPr>
          <w:sz w:val="18"/>
        </w:rPr>
        <w:t>the</w:t>
      </w:r>
      <w:r>
        <w:rPr>
          <w:spacing w:val="-5"/>
          <w:sz w:val="18"/>
        </w:rPr>
        <w:t> </w:t>
      </w:r>
      <w:r>
        <w:rPr>
          <w:sz w:val="18"/>
        </w:rPr>
        <w:t>conservation</w:t>
      </w:r>
      <w:r>
        <w:rPr>
          <w:spacing w:val="-5"/>
          <w:sz w:val="18"/>
        </w:rPr>
        <w:t> </w:t>
      </w:r>
      <w:r>
        <w:rPr>
          <w:sz w:val="18"/>
        </w:rPr>
        <w:t>land</w:t>
      </w:r>
      <w:r>
        <w:rPr>
          <w:spacing w:val="-5"/>
          <w:sz w:val="18"/>
        </w:rPr>
        <w:t> </w:t>
      </w:r>
      <w:r>
        <w:rPr>
          <w:sz w:val="18"/>
        </w:rPr>
        <w:t>in</w:t>
      </w:r>
      <w:r>
        <w:rPr>
          <w:spacing w:val="-5"/>
          <w:sz w:val="18"/>
        </w:rPr>
        <w:t> </w:t>
      </w:r>
      <w:r>
        <w:rPr>
          <w:sz w:val="18"/>
        </w:rPr>
        <w:t>the</w:t>
      </w:r>
      <w:r>
        <w:rPr>
          <w:spacing w:val="-4"/>
          <w:sz w:val="18"/>
        </w:rPr>
        <w:t> NGGA</w:t>
      </w:r>
    </w:p>
    <w:p>
      <w:pPr>
        <w:pStyle w:val="ListParagraph"/>
        <w:numPr>
          <w:ilvl w:val="0"/>
          <w:numId w:val="1"/>
        </w:numPr>
        <w:tabs>
          <w:tab w:pos="469" w:val="left" w:leader="none"/>
        </w:tabs>
        <w:spacing w:line="237" w:lineRule="auto" w:before="57" w:after="0"/>
        <w:ind w:left="469" w:right="184" w:hanging="360"/>
        <w:jc w:val="left"/>
        <w:rPr>
          <w:sz w:val="18"/>
        </w:rPr>
      </w:pPr>
      <w:r>
        <w:rPr>
          <w:sz w:val="18"/>
        </w:rPr>
        <w:t>Considers</w:t>
      </w:r>
      <w:r>
        <w:rPr>
          <w:spacing w:val="-3"/>
          <w:sz w:val="18"/>
        </w:rPr>
        <w:t> </w:t>
      </w:r>
      <w:r>
        <w:rPr>
          <w:sz w:val="18"/>
        </w:rPr>
        <w:t>the</w:t>
      </w:r>
      <w:r>
        <w:rPr>
          <w:spacing w:val="-3"/>
          <w:sz w:val="18"/>
        </w:rPr>
        <w:t> </w:t>
      </w:r>
      <w:r>
        <w:rPr>
          <w:sz w:val="18"/>
        </w:rPr>
        <w:t>offset</w:t>
      </w:r>
      <w:r>
        <w:rPr>
          <w:spacing w:val="-2"/>
          <w:sz w:val="18"/>
        </w:rPr>
        <w:t> </w:t>
      </w:r>
      <w:r>
        <w:rPr>
          <w:sz w:val="18"/>
        </w:rPr>
        <w:t>liability</w:t>
      </w:r>
      <w:r>
        <w:rPr>
          <w:spacing w:val="-3"/>
          <w:sz w:val="18"/>
        </w:rPr>
        <w:t> </w:t>
      </w:r>
      <w:r>
        <w:rPr>
          <w:sz w:val="18"/>
        </w:rPr>
        <w:t>under</w:t>
      </w:r>
      <w:r>
        <w:rPr>
          <w:spacing w:val="-2"/>
          <w:sz w:val="18"/>
        </w:rPr>
        <w:t> </w:t>
      </w:r>
      <w:r>
        <w:rPr>
          <w:sz w:val="18"/>
        </w:rPr>
        <w:t>each</w:t>
      </w:r>
      <w:r>
        <w:rPr>
          <w:spacing w:val="-3"/>
          <w:sz w:val="18"/>
        </w:rPr>
        <w:t> </w:t>
      </w:r>
      <w:r>
        <w:rPr>
          <w:sz w:val="18"/>
        </w:rPr>
        <w:t>scenario</w:t>
      </w:r>
      <w:r>
        <w:rPr>
          <w:spacing w:val="-3"/>
          <w:sz w:val="18"/>
        </w:rPr>
        <w:t> </w:t>
      </w:r>
      <w:r>
        <w:rPr>
          <w:sz w:val="18"/>
        </w:rPr>
        <w:t>and</w:t>
      </w:r>
      <w:r>
        <w:rPr>
          <w:spacing w:val="-3"/>
          <w:sz w:val="18"/>
        </w:rPr>
        <w:t> </w:t>
      </w:r>
      <w:r>
        <w:rPr>
          <w:sz w:val="18"/>
        </w:rPr>
        <w:t>the</w:t>
      </w:r>
      <w:r>
        <w:rPr>
          <w:spacing w:val="-3"/>
          <w:sz w:val="18"/>
        </w:rPr>
        <w:t> </w:t>
      </w:r>
      <w:r>
        <w:rPr>
          <w:sz w:val="18"/>
        </w:rPr>
        <w:t>predicted</w:t>
      </w:r>
      <w:r>
        <w:rPr>
          <w:spacing w:val="-4"/>
          <w:sz w:val="18"/>
        </w:rPr>
        <w:t> </w:t>
      </w:r>
      <w:r>
        <w:rPr>
          <w:sz w:val="18"/>
        </w:rPr>
        <w:t>offset</w:t>
      </w:r>
      <w:r>
        <w:rPr>
          <w:spacing w:val="-2"/>
          <w:sz w:val="18"/>
        </w:rPr>
        <w:t> </w:t>
      </w:r>
      <w:r>
        <w:rPr>
          <w:sz w:val="18"/>
        </w:rPr>
        <w:t>costs</w:t>
      </w:r>
      <w:r>
        <w:rPr>
          <w:spacing w:val="-3"/>
          <w:sz w:val="18"/>
        </w:rPr>
        <w:t> </w:t>
      </w:r>
      <w:r>
        <w:rPr>
          <w:sz w:val="18"/>
        </w:rPr>
        <w:t>over</w:t>
      </w:r>
      <w:r>
        <w:rPr>
          <w:spacing w:val="-2"/>
          <w:sz w:val="18"/>
        </w:rPr>
        <w:t> </w:t>
      </w:r>
      <w:r>
        <w:rPr>
          <w:sz w:val="18"/>
        </w:rPr>
        <w:t>the</w:t>
      </w:r>
      <w:r>
        <w:rPr>
          <w:spacing w:val="-3"/>
          <w:sz w:val="18"/>
        </w:rPr>
        <w:t> </w:t>
      </w:r>
      <w:r>
        <w:rPr>
          <w:sz w:val="18"/>
        </w:rPr>
        <w:t>life</w:t>
      </w:r>
      <w:r>
        <w:rPr>
          <w:spacing w:val="-3"/>
          <w:sz w:val="18"/>
        </w:rPr>
        <w:t> </w:t>
      </w:r>
      <w:r>
        <w:rPr>
          <w:sz w:val="18"/>
        </w:rPr>
        <w:t>of</w:t>
      </w:r>
      <w:r>
        <w:rPr>
          <w:spacing w:val="-2"/>
          <w:sz w:val="18"/>
        </w:rPr>
        <w:t> </w:t>
      </w:r>
      <w:r>
        <w:rPr>
          <w:sz w:val="18"/>
        </w:rPr>
        <w:t>the</w:t>
      </w:r>
      <w:r>
        <w:rPr>
          <w:spacing w:val="-3"/>
          <w:sz w:val="18"/>
        </w:rPr>
        <w:t> </w:t>
      </w:r>
      <w:r>
        <w:rPr>
          <w:sz w:val="18"/>
        </w:rPr>
        <w:t>Plan.</w:t>
      </w:r>
      <w:r>
        <w:rPr>
          <w:spacing w:val="-2"/>
          <w:sz w:val="18"/>
        </w:rPr>
        <w:t> </w:t>
      </w:r>
      <w:r>
        <w:rPr>
          <w:sz w:val="18"/>
        </w:rPr>
        <w:t>These</w:t>
      </w:r>
      <w:r>
        <w:rPr>
          <w:spacing w:val="-3"/>
          <w:sz w:val="18"/>
        </w:rPr>
        <w:t> </w:t>
      </w:r>
      <w:r>
        <w:rPr>
          <w:sz w:val="18"/>
        </w:rPr>
        <w:t>incorporated predicted increases in offset costs over time</w:t>
      </w:r>
    </w:p>
    <w:p>
      <w:pPr>
        <w:pStyle w:val="ListParagraph"/>
        <w:numPr>
          <w:ilvl w:val="0"/>
          <w:numId w:val="1"/>
        </w:numPr>
        <w:tabs>
          <w:tab w:pos="469" w:val="left" w:leader="none"/>
        </w:tabs>
        <w:spacing w:line="237" w:lineRule="auto" w:before="61" w:after="0"/>
        <w:ind w:left="469" w:right="130" w:hanging="360"/>
        <w:jc w:val="left"/>
        <w:rPr>
          <w:sz w:val="18"/>
        </w:rPr>
      </w:pPr>
      <w:r>
        <w:rPr>
          <w:sz w:val="18"/>
        </w:rPr>
        <w:t>Includes</w:t>
      </w:r>
      <w:r>
        <w:rPr>
          <w:spacing w:val="-3"/>
          <w:sz w:val="18"/>
        </w:rPr>
        <w:t> </w:t>
      </w:r>
      <w:r>
        <w:rPr>
          <w:sz w:val="18"/>
        </w:rPr>
        <w:t>the</w:t>
      </w:r>
      <w:r>
        <w:rPr>
          <w:spacing w:val="-3"/>
          <w:sz w:val="18"/>
        </w:rPr>
        <w:t> </w:t>
      </w:r>
      <w:r>
        <w:rPr>
          <w:sz w:val="18"/>
        </w:rPr>
        <w:t>costs</w:t>
      </w:r>
      <w:r>
        <w:rPr>
          <w:spacing w:val="-3"/>
          <w:sz w:val="18"/>
        </w:rPr>
        <w:t> </w:t>
      </w:r>
      <w:r>
        <w:rPr>
          <w:sz w:val="18"/>
        </w:rPr>
        <w:t>of</w:t>
      </w:r>
      <w:r>
        <w:rPr>
          <w:spacing w:val="-2"/>
          <w:sz w:val="18"/>
        </w:rPr>
        <w:t> </w:t>
      </w:r>
      <w:r>
        <w:rPr>
          <w:sz w:val="18"/>
        </w:rPr>
        <w:t>other</w:t>
      </w:r>
      <w:r>
        <w:rPr>
          <w:spacing w:val="-2"/>
          <w:sz w:val="18"/>
        </w:rPr>
        <w:t> </w:t>
      </w:r>
      <w:r>
        <w:rPr>
          <w:sz w:val="18"/>
        </w:rPr>
        <w:t>commitments</w:t>
      </w:r>
      <w:r>
        <w:rPr>
          <w:spacing w:val="-2"/>
          <w:sz w:val="18"/>
        </w:rPr>
        <w:t> </w:t>
      </w:r>
      <w:r>
        <w:rPr>
          <w:sz w:val="18"/>
        </w:rPr>
        <w:t>including</w:t>
      </w:r>
      <w:r>
        <w:rPr>
          <w:spacing w:val="-3"/>
          <w:sz w:val="18"/>
        </w:rPr>
        <w:t> </w:t>
      </w:r>
      <w:r>
        <w:rPr>
          <w:sz w:val="18"/>
        </w:rPr>
        <w:t>management</w:t>
      </w:r>
      <w:r>
        <w:rPr>
          <w:spacing w:val="-2"/>
          <w:sz w:val="18"/>
        </w:rPr>
        <w:t> </w:t>
      </w:r>
      <w:r>
        <w:rPr>
          <w:sz w:val="18"/>
        </w:rPr>
        <w:t>of</w:t>
      </w:r>
      <w:r>
        <w:rPr>
          <w:spacing w:val="-2"/>
          <w:sz w:val="18"/>
        </w:rPr>
        <w:t> </w:t>
      </w:r>
      <w:r>
        <w:rPr>
          <w:sz w:val="18"/>
        </w:rPr>
        <w:t>the</w:t>
      </w:r>
      <w:r>
        <w:rPr>
          <w:spacing w:val="-3"/>
          <w:sz w:val="18"/>
        </w:rPr>
        <w:t> </w:t>
      </w:r>
      <w:r>
        <w:rPr>
          <w:sz w:val="18"/>
        </w:rPr>
        <w:t>GGF</w:t>
      </w:r>
      <w:r>
        <w:rPr>
          <w:spacing w:val="-3"/>
          <w:sz w:val="18"/>
        </w:rPr>
        <w:t> </w:t>
      </w:r>
      <w:r>
        <w:rPr>
          <w:sz w:val="18"/>
        </w:rPr>
        <w:t>corridor</w:t>
      </w:r>
      <w:r>
        <w:rPr>
          <w:spacing w:val="-2"/>
          <w:sz w:val="18"/>
        </w:rPr>
        <w:t> </w:t>
      </w:r>
      <w:r>
        <w:rPr>
          <w:sz w:val="18"/>
        </w:rPr>
        <w:t>in</w:t>
      </w:r>
      <w:r>
        <w:rPr>
          <w:spacing w:val="-3"/>
          <w:sz w:val="18"/>
        </w:rPr>
        <w:t> </w:t>
      </w:r>
      <w:r>
        <w:rPr>
          <w:sz w:val="18"/>
        </w:rPr>
        <w:t>the</w:t>
      </w:r>
      <w:r>
        <w:rPr>
          <w:spacing w:val="-3"/>
          <w:sz w:val="18"/>
        </w:rPr>
        <w:t> </w:t>
      </w:r>
      <w:r>
        <w:rPr>
          <w:sz w:val="18"/>
        </w:rPr>
        <w:t>WGGA</w:t>
      </w:r>
      <w:r>
        <w:rPr>
          <w:spacing w:val="-3"/>
          <w:sz w:val="18"/>
        </w:rPr>
        <w:t> </w:t>
      </w:r>
      <w:r>
        <w:rPr>
          <w:sz w:val="18"/>
        </w:rPr>
        <w:t>and</w:t>
      </w:r>
      <w:r>
        <w:rPr>
          <w:spacing w:val="-3"/>
          <w:sz w:val="18"/>
        </w:rPr>
        <w:t> </w:t>
      </w:r>
      <w:r>
        <w:rPr>
          <w:sz w:val="18"/>
        </w:rPr>
        <w:t>the</w:t>
      </w:r>
      <w:r>
        <w:rPr>
          <w:spacing w:val="-3"/>
          <w:sz w:val="18"/>
        </w:rPr>
        <w:t> </w:t>
      </w:r>
      <w:r>
        <w:rPr>
          <w:sz w:val="18"/>
        </w:rPr>
        <w:t>cost</w:t>
      </w:r>
      <w:r>
        <w:rPr>
          <w:spacing w:val="-2"/>
          <w:sz w:val="18"/>
        </w:rPr>
        <w:t> </w:t>
      </w:r>
      <w:r>
        <w:rPr>
          <w:sz w:val="18"/>
        </w:rPr>
        <w:t>of</w:t>
      </w:r>
      <w:r>
        <w:rPr>
          <w:spacing w:val="-2"/>
          <w:sz w:val="18"/>
        </w:rPr>
        <w:t> </w:t>
      </w:r>
      <w:r>
        <w:rPr>
          <w:sz w:val="18"/>
        </w:rPr>
        <w:t>technical studies for water related issues</w:t>
      </w:r>
    </w:p>
    <w:p>
      <w:pPr>
        <w:pStyle w:val="ListParagraph"/>
        <w:numPr>
          <w:ilvl w:val="0"/>
          <w:numId w:val="1"/>
        </w:numPr>
        <w:tabs>
          <w:tab w:pos="469" w:val="left" w:leader="none"/>
        </w:tabs>
        <w:spacing w:line="240" w:lineRule="auto" w:before="55" w:after="0"/>
        <w:ind w:left="469" w:right="0" w:hanging="360"/>
        <w:jc w:val="left"/>
        <w:rPr>
          <w:sz w:val="18"/>
        </w:rPr>
      </w:pPr>
      <w:r>
        <w:rPr>
          <w:sz w:val="18"/>
        </w:rPr>
        <w:t>Includes</w:t>
      </w:r>
      <w:r>
        <w:rPr>
          <w:spacing w:val="-6"/>
          <w:sz w:val="18"/>
        </w:rPr>
        <w:t> </w:t>
      </w:r>
      <w:r>
        <w:rPr>
          <w:sz w:val="18"/>
        </w:rPr>
        <w:t>the</w:t>
      </w:r>
      <w:r>
        <w:rPr>
          <w:spacing w:val="-6"/>
          <w:sz w:val="18"/>
        </w:rPr>
        <w:t> </w:t>
      </w:r>
      <w:r>
        <w:rPr>
          <w:sz w:val="18"/>
        </w:rPr>
        <w:t>likely</w:t>
      </w:r>
      <w:r>
        <w:rPr>
          <w:spacing w:val="-6"/>
          <w:sz w:val="18"/>
        </w:rPr>
        <w:t> </w:t>
      </w:r>
      <w:r>
        <w:rPr>
          <w:sz w:val="18"/>
        </w:rPr>
        <w:t>administrative</w:t>
      </w:r>
      <w:r>
        <w:rPr>
          <w:spacing w:val="-6"/>
          <w:sz w:val="18"/>
        </w:rPr>
        <w:t> </w:t>
      </w:r>
      <w:r>
        <w:rPr>
          <w:sz w:val="18"/>
        </w:rPr>
        <w:t>costs</w:t>
      </w:r>
      <w:r>
        <w:rPr>
          <w:spacing w:val="-5"/>
          <w:sz w:val="18"/>
        </w:rPr>
        <w:t> </w:t>
      </w:r>
      <w:r>
        <w:rPr>
          <w:sz w:val="18"/>
        </w:rPr>
        <w:t>for</w:t>
      </w:r>
      <w:r>
        <w:rPr>
          <w:spacing w:val="-5"/>
          <w:sz w:val="18"/>
        </w:rPr>
        <w:t> </w:t>
      </w:r>
      <w:r>
        <w:rPr>
          <w:sz w:val="18"/>
        </w:rPr>
        <w:t>implementing</w:t>
      </w:r>
      <w:r>
        <w:rPr>
          <w:spacing w:val="-6"/>
          <w:sz w:val="18"/>
        </w:rPr>
        <w:t> </w:t>
      </w:r>
      <w:r>
        <w:rPr>
          <w:sz w:val="18"/>
        </w:rPr>
        <w:t>the</w:t>
      </w:r>
      <w:r>
        <w:rPr>
          <w:spacing w:val="-6"/>
          <w:sz w:val="18"/>
        </w:rPr>
        <w:t> </w:t>
      </w:r>
      <w:r>
        <w:rPr>
          <w:sz w:val="18"/>
        </w:rPr>
        <w:t>strategic</w:t>
      </w:r>
      <w:r>
        <w:rPr>
          <w:spacing w:val="-5"/>
          <w:sz w:val="18"/>
        </w:rPr>
        <w:t> </w:t>
      </w:r>
      <w:r>
        <w:rPr>
          <w:spacing w:val="-2"/>
          <w:sz w:val="18"/>
        </w:rPr>
        <w:t>assessment</w:t>
      </w:r>
    </w:p>
    <w:p>
      <w:pPr>
        <w:pStyle w:val="BodyText"/>
        <w:spacing w:line="237" w:lineRule="auto" w:before="201"/>
        <w:ind w:right="168"/>
      </w:pPr>
      <w:r>
        <w:rPr/>
        <w:t>The non-discounted costs for each scenario are presented in Table 2 and the predicted Net Present Value (NPV) costs are presented</w:t>
      </w:r>
      <w:r>
        <w:rPr>
          <w:spacing w:val="-3"/>
        </w:rPr>
        <w:t> </w:t>
      </w:r>
      <w:r>
        <w:rPr/>
        <w:t>in</w:t>
      </w:r>
      <w:r>
        <w:rPr>
          <w:spacing w:val="-3"/>
        </w:rPr>
        <w:t> </w:t>
      </w:r>
      <w:r>
        <w:rPr/>
        <w:t>Table</w:t>
      </w:r>
      <w:r>
        <w:rPr>
          <w:spacing w:val="-3"/>
        </w:rPr>
        <w:t> </w:t>
      </w:r>
      <w:r>
        <w:rPr/>
        <w:t>3.</w:t>
      </w:r>
      <w:r>
        <w:rPr>
          <w:spacing w:val="-2"/>
        </w:rPr>
        <w:t> </w:t>
      </w:r>
      <w:r>
        <w:rPr/>
        <w:t>As</w:t>
      </w:r>
      <w:r>
        <w:rPr>
          <w:spacing w:val="-2"/>
        </w:rPr>
        <w:t> </w:t>
      </w:r>
      <w:r>
        <w:rPr/>
        <w:t>outlined</w:t>
      </w:r>
      <w:r>
        <w:rPr>
          <w:spacing w:val="-3"/>
        </w:rPr>
        <w:t> </w:t>
      </w:r>
      <w:r>
        <w:rPr/>
        <w:t>previously,</w:t>
      </w:r>
      <w:r>
        <w:rPr>
          <w:spacing w:val="-2"/>
        </w:rPr>
        <w:t> </w:t>
      </w:r>
      <w:r>
        <w:rPr/>
        <w:t>the</w:t>
      </w:r>
      <w:r>
        <w:rPr>
          <w:spacing w:val="-3"/>
        </w:rPr>
        <w:t> </w:t>
      </w:r>
      <w:r>
        <w:rPr/>
        <w:t>estimates</w:t>
      </w:r>
      <w:r>
        <w:rPr>
          <w:spacing w:val="-2"/>
        </w:rPr>
        <w:t> </w:t>
      </w:r>
      <w:r>
        <w:rPr/>
        <w:t>are</w:t>
      </w:r>
      <w:r>
        <w:rPr>
          <w:spacing w:val="-3"/>
        </w:rPr>
        <w:t> </w:t>
      </w:r>
      <w:r>
        <w:rPr/>
        <w:t>rounded</w:t>
      </w:r>
      <w:r>
        <w:rPr>
          <w:spacing w:val="-3"/>
        </w:rPr>
        <w:t> </w:t>
      </w:r>
      <w:r>
        <w:rPr/>
        <w:t>for</w:t>
      </w:r>
      <w:r>
        <w:rPr>
          <w:spacing w:val="-2"/>
        </w:rPr>
        <w:t> </w:t>
      </w:r>
      <w:r>
        <w:rPr/>
        <w:t>the</w:t>
      </w:r>
      <w:r>
        <w:rPr>
          <w:spacing w:val="-3"/>
        </w:rPr>
        <w:t> </w:t>
      </w:r>
      <w:r>
        <w:rPr/>
        <w:t>purposes</w:t>
      </w:r>
      <w:r>
        <w:rPr>
          <w:spacing w:val="-2"/>
        </w:rPr>
        <w:t> </w:t>
      </w:r>
      <w:r>
        <w:rPr/>
        <w:t>of</w:t>
      </w:r>
      <w:r>
        <w:rPr>
          <w:spacing w:val="-2"/>
        </w:rPr>
        <w:t> </w:t>
      </w:r>
      <w:r>
        <w:rPr/>
        <w:t>consultation</w:t>
      </w:r>
      <w:r>
        <w:rPr>
          <w:spacing w:val="-3"/>
        </w:rPr>
        <w:t> </w:t>
      </w:r>
      <w:r>
        <w:rPr/>
        <w:t>and</w:t>
      </w:r>
      <w:r>
        <w:rPr>
          <w:spacing w:val="-3"/>
        </w:rPr>
        <w:t> </w:t>
      </w:r>
      <w:r>
        <w:rPr/>
        <w:t>should</w:t>
      </w:r>
      <w:r>
        <w:rPr>
          <w:spacing w:val="-3"/>
        </w:rPr>
        <w:t> </w:t>
      </w:r>
      <w:r>
        <w:rPr/>
        <w:t>not</w:t>
      </w:r>
      <w:r>
        <w:rPr>
          <w:spacing w:val="-2"/>
        </w:rPr>
        <w:t> </w:t>
      </w:r>
      <w:r>
        <w:rPr/>
        <w:t>be</w:t>
      </w:r>
      <w:r>
        <w:rPr>
          <w:spacing w:val="-3"/>
        </w:rPr>
        <w:t> </w:t>
      </w:r>
      <w:r>
        <w:rPr/>
        <w:t>seen as final accurate costings.</w:t>
      </w:r>
    </w:p>
    <w:p>
      <w:pPr>
        <w:pStyle w:val="BodyText"/>
        <w:spacing w:line="237" w:lineRule="auto" w:before="195"/>
        <w:ind w:right="342"/>
      </w:pPr>
      <w:r>
        <w:rPr/>
        <w:t>NPV was included in the analysis to provide a comparison of the likely cost implications over time for each scenario. NPV is based</w:t>
      </w:r>
      <w:r>
        <w:rPr>
          <w:spacing w:val="-2"/>
        </w:rPr>
        <w:t> </w:t>
      </w:r>
      <w:r>
        <w:rPr/>
        <w:t>on</w:t>
      </w:r>
      <w:r>
        <w:rPr>
          <w:spacing w:val="-2"/>
        </w:rPr>
        <w:t> </w:t>
      </w:r>
      <w:r>
        <w:rPr/>
        <w:t>the</w:t>
      </w:r>
      <w:r>
        <w:rPr>
          <w:spacing w:val="-2"/>
        </w:rPr>
        <w:t> </w:t>
      </w:r>
      <w:r>
        <w:rPr/>
        <w:t>premise</w:t>
      </w:r>
      <w:r>
        <w:rPr>
          <w:spacing w:val="-2"/>
        </w:rPr>
        <w:t> </w:t>
      </w:r>
      <w:r>
        <w:rPr/>
        <w:t>that</w:t>
      </w:r>
      <w:r>
        <w:rPr>
          <w:spacing w:val="-1"/>
        </w:rPr>
        <w:t> </w:t>
      </w:r>
      <w:r>
        <w:rPr/>
        <w:t>a</w:t>
      </w:r>
      <w:r>
        <w:rPr>
          <w:spacing w:val="-2"/>
        </w:rPr>
        <w:t> </w:t>
      </w:r>
      <w:r>
        <w:rPr/>
        <w:t>dollar</w:t>
      </w:r>
      <w:r>
        <w:rPr>
          <w:spacing w:val="-1"/>
        </w:rPr>
        <w:t> </w:t>
      </w:r>
      <w:r>
        <w:rPr/>
        <w:t>is</w:t>
      </w:r>
      <w:r>
        <w:rPr>
          <w:spacing w:val="-2"/>
        </w:rPr>
        <w:t> </w:t>
      </w:r>
      <w:r>
        <w:rPr/>
        <w:t>worth</w:t>
      </w:r>
      <w:r>
        <w:rPr>
          <w:spacing w:val="-2"/>
        </w:rPr>
        <w:t> </w:t>
      </w:r>
      <w:r>
        <w:rPr/>
        <w:t>more</w:t>
      </w:r>
      <w:r>
        <w:rPr>
          <w:spacing w:val="-2"/>
        </w:rPr>
        <w:t> </w:t>
      </w:r>
      <w:r>
        <w:rPr/>
        <w:t>today</w:t>
      </w:r>
      <w:r>
        <w:rPr>
          <w:spacing w:val="-2"/>
        </w:rPr>
        <w:t> </w:t>
      </w:r>
      <w:r>
        <w:rPr/>
        <w:t>than</w:t>
      </w:r>
      <w:r>
        <w:rPr>
          <w:spacing w:val="-2"/>
        </w:rPr>
        <w:t> </w:t>
      </w:r>
      <w:r>
        <w:rPr/>
        <w:t>a</w:t>
      </w:r>
      <w:r>
        <w:rPr>
          <w:spacing w:val="-2"/>
        </w:rPr>
        <w:t> </w:t>
      </w:r>
      <w:r>
        <w:rPr/>
        <w:t>dollar</w:t>
      </w:r>
      <w:r>
        <w:rPr>
          <w:spacing w:val="-1"/>
        </w:rPr>
        <w:t> </w:t>
      </w:r>
      <w:r>
        <w:rPr/>
        <w:t>in</w:t>
      </w:r>
      <w:r>
        <w:rPr>
          <w:spacing w:val="-2"/>
        </w:rPr>
        <w:t> </w:t>
      </w:r>
      <w:r>
        <w:rPr/>
        <w:t>the</w:t>
      </w:r>
      <w:r>
        <w:rPr>
          <w:spacing w:val="-2"/>
        </w:rPr>
        <w:t> </w:t>
      </w:r>
      <w:r>
        <w:rPr/>
        <w:t>future.</w:t>
      </w:r>
      <w:r>
        <w:rPr>
          <w:spacing w:val="-1"/>
        </w:rPr>
        <w:t> </w:t>
      </w:r>
      <w:r>
        <w:rPr/>
        <w:t>It</w:t>
      </w:r>
      <w:r>
        <w:rPr>
          <w:spacing w:val="-1"/>
        </w:rPr>
        <w:t> </w:t>
      </w:r>
      <w:r>
        <w:rPr/>
        <w:t>provides</w:t>
      </w:r>
      <w:r>
        <w:rPr>
          <w:spacing w:val="-2"/>
        </w:rPr>
        <w:t> </w:t>
      </w:r>
      <w:r>
        <w:rPr/>
        <w:t>a</w:t>
      </w:r>
      <w:r>
        <w:rPr>
          <w:spacing w:val="-2"/>
        </w:rPr>
        <w:t> </w:t>
      </w:r>
      <w:r>
        <w:rPr/>
        <w:t>way</w:t>
      </w:r>
      <w:r>
        <w:rPr>
          <w:spacing w:val="-2"/>
        </w:rPr>
        <w:t> </w:t>
      </w:r>
      <w:r>
        <w:rPr/>
        <w:t>of</w:t>
      </w:r>
      <w:r>
        <w:rPr>
          <w:spacing w:val="-1"/>
        </w:rPr>
        <w:t> </w:t>
      </w:r>
      <w:r>
        <w:rPr/>
        <w:t>discounting</w:t>
      </w:r>
      <w:r>
        <w:rPr>
          <w:spacing w:val="-2"/>
        </w:rPr>
        <w:t> </w:t>
      </w:r>
      <w:r>
        <w:rPr/>
        <w:t>costs</w:t>
      </w:r>
      <w:r>
        <w:rPr>
          <w:spacing w:val="-2"/>
        </w:rPr>
        <w:t> </w:t>
      </w:r>
      <w:r>
        <w:rPr/>
        <w:t>over time to reflect that delayed costs are generally better from a financial perspective. A real discount rate of 4% was applied to calculate NPV. This is recommended in the Victorian Guide to Regulation for cost benefit analysis </w:t>
      </w:r>
      <w:r>
        <w:rPr>
          <w:spacing w:val="-2"/>
        </w:rPr>
        <w:t>(</w:t>
      </w:r>
      <w:r>
        <w:rPr>
          <w:color w:val="0563C1"/>
          <w:spacing w:val="-2"/>
          <w:u w:val="single" w:color="0563C1"/>
        </w:rPr>
        <w:t>https://</w:t>
      </w:r>
      <w:hyperlink r:id="rId10">
        <w:r>
          <w:rPr>
            <w:color w:val="0563C1"/>
            <w:spacing w:val="-2"/>
            <w:u w:val="single" w:color="0563C1"/>
          </w:rPr>
          <w:t>www.dtf.vic.gov.au/funds-programs-and-policies/victorian-guide-regulation</w:t>
        </w:r>
        <w:r>
          <w:rPr>
            <w:spacing w:val="-2"/>
          </w:rPr>
          <w:t>).</w:t>
        </w:r>
      </w:hyperlink>
    </w:p>
    <w:p>
      <w:pPr>
        <w:pStyle w:val="BodyText"/>
        <w:spacing w:before="12"/>
        <w:ind w:left="0"/>
        <w:rPr>
          <w:sz w:val="8"/>
        </w:rPr>
      </w:pPr>
    </w:p>
    <w:p>
      <w:pPr>
        <w:spacing w:before="99"/>
        <w:ind w:left="109" w:right="0" w:firstLine="0"/>
        <w:jc w:val="left"/>
        <w:rPr>
          <w:b/>
          <w:sz w:val="16"/>
        </w:rPr>
      </w:pPr>
      <w:r>
        <w:rPr>
          <w:b/>
          <w:sz w:val="16"/>
        </w:rPr>
        <w:t>Table</w:t>
      </w:r>
      <w:r>
        <w:rPr>
          <w:b/>
          <w:spacing w:val="-4"/>
          <w:sz w:val="16"/>
        </w:rPr>
        <w:t> </w:t>
      </w:r>
      <w:r>
        <w:rPr>
          <w:b/>
          <w:sz w:val="16"/>
        </w:rPr>
        <w:t>2:</w:t>
      </w:r>
      <w:r>
        <w:rPr>
          <w:b/>
          <w:spacing w:val="-3"/>
          <w:sz w:val="16"/>
        </w:rPr>
        <w:t> </w:t>
      </w:r>
      <w:r>
        <w:rPr>
          <w:b/>
          <w:sz w:val="16"/>
        </w:rPr>
        <w:t>Summary</w:t>
      </w:r>
      <w:r>
        <w:rPr>
          <w:b/>
          <w:spacing w:val="-3"/>
          <w:sz w:val="16"/>
        </w:rPr>
        <w:t> </w:t>
      </w:r>
      <w:r>
        <w:rPr>
          <w:b/>
          <w:sz w:val="16"/>
        </w:rPr>
        <w:t>of</w:t>
      </w:r>
      <w:r>
        <w:rPr>
          <w:b/>
          <w:spacing w:val="-4"/>
          <w:sz w:val="16"/>
        </w:rPr>
        <w:t> </w:t>
      </w:r>
      <w:r>
        <w:rPr>
          <w:b/>
          <w:sz w:val="16"/>
        </w:rPr>
        <w:t>the</w:t>
      </w:r>
      <w:r>
        <w:rPr>
          <w:b/>
          <w:spacing w:val="-3"/>
          <w:sz w:val="16"/>
        </w:rPr>
        <w:t> </w:t>
      </w:r>
      <w:r>
        <w:rPr>
          <w:b/>
          <w:sz w:val="16"/>
        </w:rPr>
        <w:t>non-discounted</w:t>
      </w:r>
      <w:r>
        <w:rPr>
          <w:b/>
          <w:spacing w:val="-3"/>
          <w:sz w:val="16"/>
        </w:rPr>
        <w:t> </w:t>
      </w:r>
      <w:r>
        <w:rPr>
          <w:b/>
          <w:sz w:val="16"/>
        </w:rPr>
        <w:t>costs</w:t>
      </w:r>
      <w:r>
        <w:rPr>
          <w:b/>
          <w:spacing w:val="-4"/>
          <w:sz w:val="16"/>
        </w:rPr>
        <w:t> </w:t>
      </w:r>
      <w:r>
        <w:rPr>
          <w:b/>
          <w:sz w:val="16"/>
        </w:rPr>
        <w:t>for</w:t>
      </w:r>
      <w:r>
        <w:rPr>
          <w:b/>
          <w:spacing w:val="-3"/>
          <w:sz w:val="16"/>
        </w:rPr>
        <w:t> </w:t>
      </w:r>
      <w:r>
        <w:rPr>
          <w:b/>
          <w:sz w:val="16"/>
        </w:rPr>
        <w:t>Scenario</w:t>
      </w:r>
      <w:r>
        <w:rPr>
          <w:b/>
          <w:spacing w:val="-3"/>
          <w:sz w:val="16"/>
        </w:rPr>
        <w:t> </w:t>
      </w:r>
      <w:r>
        <w:rPr>
          <w:b/>
          <w:sz w:val="16"/>
        </w:rPr>
        <w:t>1</w:t>
      </w:r>
      <w:r>
        <w:rPr>
          <w:b/>
          <w:spacing w:val="-4"/>
          <w:sz w:val="16"/>
        </w:rPr>
        <w:t> </w:t>
      </w:r>
      <w:r>
        <w:rPr>
          <w:b/>
          <w:sz w:val="16"/>
        </w:rPr>
        <w:t>and</w:t>
      </w:r>
      <w:r>
        <w:rPr>
          <w:b/>
          <w:spacing w:val="-3"/>
          <w:sz w:val="16"/>
        </w:rPr>
        <w:t> </w:t>
      </w:r>
      <w:r>
        <w:rPr>
          <w:b/>
          <w:spacing w:val="-10"/>
          <w:sz w:val="16"/>
        </w:rPr>
        <w:t>2</w:t>
      </w:r>
    </w:p>
    <w:p>
      <w:pPr>
        <w:pStyle w:val="BodyText"/>
        <w:spacing w:before="12"/>
        <w:ind w:left="0"/>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8"/>
        <w:gridCol w:w="3393"/>
        <w:gridCol w:w="3398"/>
      </w:tblGrid>
      <w:tr>
        <w:trPr>
          <w:trHeight w:val="359" w:hRule="atLeast"/>
        </w:trPr>
        <w:tc>
          <w:tcPr>
            <w:tcW w:w="3398" w:type="dxa"/>
            <w:shd w:val="clear" w:color="auto" w:fill="D9D9D9"/>
          </w:tcPr>
          <w:p>
            <w:pPr>
              <w:pStyle w:val="TableParagraph"/>
              <w:spacing w:before="0"/>
              <w:ind w:left="0"/>
              <w:rPr>
                <w:rFonts w:ascii="Times New Roman"/>
                <w:sz w:val="18"/>
              </w:rPr>
            </w:pPr>
          </w:p>
        </w:tc>
        <w:tc>
          <w:tcPr>
            <w:tcW w:w="3393" w:type="dxa"/>
            <w:shd w:val="clear" w:color="auto" w:fill="D9D9D9"/>
          </w:tcPr>
          <w:p>
            <w:pPr>
              <w:pStyle w:val="TableParagraph"/>
              <w:ind w:left="0" w:right="95"/>
              <w:jc w:val="right"/>
              <w:rPr>
                <w:b/>
                <w:sz w:val="18"/>
              </w:rPr>
            </w:pPr>
            <w:r>
              <w:rPr>
                <w:b/>
                <w:sz w:val="18"/>
              </w:rPr>
              <w:t>Scenario</w:t>
            </w:r>
            <w:r>
              <w:rPr>
                <w:b/>
                <w:spacing w:val="-5"/>
                <w:sz w:val="18"/>
              </w:rPr>
              <w:t> </w:t>
            </w:r>
            <w:r>
              <w:rPr>
                <w:b/>
                <w:sz w:val="18"/>
              </w:rPr>
              <w:t>1:</w:t>
            </w:r>
            <w:r>
              <w:rPr>
                <w:b/>
                <w:spacing w:val="-4"/>
                <w:sz w:val="18"/>
              </w:rPr>
              <w:t> </w:t>
            </w:r>
            <w:r>
              <w:rPr>
                <w:b/>
                <w:sz w:val="18"/>
              </w:rPr>
              <w:t>status</w:t>
            </w:r>
            <w:r>
              <w:rPr>
                <w:b/>
                <w:spacing w:val="-5"/>
                <w:sz w:val="18"/>
              </w:rPr>
              <w:t> quo</w:t>
            </w:r>
          </w:p>
        </w:tc>
        <w:tc>
          <w:tcPr>
            <w:tcW w:w="3398" w:type="dxa"/>
            <w:shd w:val="clear" w:color="auto" w:fill="D9D9D9"/>
          </w:tcPr>
          <w:p>
            <w:pPr>
              <w:pStyle w:val="TableParagraph"/>
              <w:ind w:left="0" w:right="93"/>
              <w:jc w:val="right"/>
              <w:rPr>
                <w:b/>
                <w:sz w:val="18"/>
              </w:rPr>
            </w:pPr>
            <w:r>
              <w:rPr>
                <w:b/>
                <w:sz w:val="18"/>
              </w:rPr>
              <w:t>Scenario</w:t>
            </w:r>
            <w:r>
              <w:rPr>
                <w:b/>
                <w:spacing w:val="-6"/>
                <w:sz w:val="18"/>
              </w:rPr>
              <w:t> </w:t>
            </w:r>
            <w:r>
              <w:rPr>
                <w:b/>
                <w:sz w:val="18"/>
              </w:rPr>
              <w:t>2:</w:t>
            </w:r>
            <w:r>
              <w:rPr>
                <w:b/>
                <w:spacing w:val="-5"/>
                <w:sz w:val="18"/>
              </w:rPr>
              <w:t> </w:t>
            </w:r>
            <w:r>
              <w:rPr>
                <w:b/>
                <w:sz w:val="18"/>
              </w:rPr>
              <w:t>strategic</w:t>
            </w:r>
            <w:r>
              <w:rPr>
                <w:b/>
                <w:spacing w:val="-5"/>
                <w:sz w:val="18"/>
              </w:rPr>
              <w:t> </w:t>
            </w:r>
            <w:r>
              <w:rPr>
                <w:b/>
                <w:spacing w:val="-2"/>
                <w:sz w:val="18"/>
              </w:rPr>
              <w:t>offsetting</w:t>
            </w:r>
          </w:p>
        </w:tc>
      </w:tr>
      <w:tr>
        <w:trPr>
          <w:trHeight w:val="359" w:hRule="atLeast"/>
        </w:trPr>
        <w:tc>
          <w:tcPr>
            <w:tcW w:w="3398" w:type="dxa"/>
          </w:tcPr>
          <w:p>
            <w:pPr>
              <w:pStyle w:val="TableParagraph"/>
              <w:rPr>
                <w:b/>
                <w:sz w:val="18"/>
              </w:rPr>
            </w:pPr>
            <w:r>
              <w:rPr>
                <w:b/>
                <w:sz w:val="18"/>
              </w:rPr>
              <w:t>NGGA</w:t>
            </w:r>
            <w:r>
              <w:rPr>
                <w:b/>
                <w:spacing w:val="-3"/>
                <w:sz w:val="18"/>
              </w:rPr>
              <w:t> </w:t>
            </w:r>
            <w:r>
              <w:rPr>
                <w:b/>
                <w:spacing w:val="-4"/>
                <w:sz w:val="18"/>
              </w:rPr>
              <w:t>cost</w:t>
            </w:r>
          </w:p>
        </w:tc>
        <w:tc>
          <w:tcPr>
            <w:tcW w:w="3393" w:type="dxa"/>
          </w:tcPr>
          <w:p>
            <w:pPr>
              <w:pStyle w:val="TableParagraph"/>
              <w:ind w:left="0" w:right="95"/>
              <w:jc w:val="right"/>
              <w:rPr>
                <w:sz w:val="18"/>
              </w:rPr>
            </w:pPr>
            <w:r>
              <w:rPr>
                <w:spacing w:val="-2"/>
                <w:sz w:val="18"/>
              </w:rPr>
              <w:t>$107,000,000</w:t>
            </w:r>
          </w:p>
        </w:tc>
        <w:tc>
          <w:tcPr>
            <w:tcW w:w="3398" w:type="dxa"/>
          </w:tcPr>
          <w:p>
            <w:pPr>
              <w:pStyle w:val="TableParagraph"/>
              <w:ind w:left="0" w:right="94"/>
              <w:jc w:val="right"/>
              <w:rPr>
                <w:sz w:val="18"/>
              </w:rPr>
            </w:pPr>
            <w:r>
              <w:rPr>
                <w:spacing w:val="-2"/>
                <w:sz w:val="18"/>
              </w:rPr>
              <w:t>$105,000,000</w:t>
            </w:r>
          </w:p>
        </w:tc>
      </w:tr>
      <w:tr>
        <w:trPr>
          <w:trHeight w:val="359" w:hRule="atLeast"/>
        </w:trPr>
        <w:tc>
          <w:tcPr>
            <w:tcW w:w="3398" w:type="dxa"/>
          </w:tcPr>
          <w:p>
            <w:pPr>
              <w:pStyle w:val="TableParagraph"/>
              <w:rPr>
                <w:b/>
                <w:sz w:val="18"/>
              </w:rPr>
            </w:pPr>
            <w:r>
              <w:rPr>
                <w:b/>
                <w:sz w:val="18"/>
              </w:rPr>
              <w:t>WGGA</w:t>
            </w:r>
            <w:r>
              <w:rPr>
                <w:b/>
                <w:spacing w:val="-5"/>
                <w:sz w:val="18"/>
              </w:rPr>
              <w:t> </w:t>
            </w:r>
            <w:r>
              <w:rPr>
                <w:b/>
                <w:spacing w:val="-4"/>
                <w:sz w:val="18"/>
              </w:rPr>
              <w:t>cost</w:t>
            </w:r>
          </w:p>
        </w:tc>
        <w:tc>
          <w:tcPr>
            <w:tcW w:w="3393" w:type="dxa"/>
          </w:tcPr>
          <w:p>
            <w:pPr>
              <w:pStyle w:val="TableParagraph"/>
              <w:ind w:left="0" w:right="95"/>
              <w:jc w:val="right"/>
              <w:rPr>
                <w:sz w:val="18"/>
              </w:rPr>
            </w:pPr>
            <w:r>
              <w:rPr>
                <w:spacing w:val="-2"/>
                <w:sz w:val="18"/>
              </w:rPr>
              <w:t>$14,000,000</w:t>
            </w:r>
          </w:p>
        </w:tc>
        <w:tc>
          <w:tcPr>
            <w:tcW w:w="3398" w:type="dxa"/>
          </w:tcPr>
          <w:p>
            <w:pPr>
              <w:pStyle w:val="TableParagraph"/>
              <w:ind w:left="0" w:right="94"/>
              <w:jc w:val="right"/>
              <w:rPr>
                <w:sz w:val="18"/>
              </w:rPr>
            </w:pPr>
            <w:r>
              <w:rPr>
                <w:spacing w:val="-2"/>
                <w:sz w:val="18"/>
              </w:rPr>
              <w:t>$14,000,000</w:t>
            </w:r>
          </w:p>
        </w:tc>
      </w:tr>
      <w:tr>
        <w:trPr>
          <w:trHeight w:val="364" w:hRule="atLeast"/>
        </w:trPr>
        <w:tc>
          <w:tcPr>
            <w:tcW w:w="3398" w:type="dxa"/>
          </w:tcPr>
          <w:p>
            <w:pPr>
              <w:pStyle w:val="TableParagraph"/>
              <w:ind w:left="0" w:right="94"/>
              <w:jc w:val="right"/>
              <w:rPr>
                <w:b/>
                <w:sz w:val="18"/>
              </w:rPr>
            </w:pPr>
            <w:r>
              <w:rPr>
                <w:b/>
                <w:sz w:val="18"/>
              </w:rPr>
              <w:t>Total</w:t>
            </w:r>
            <w:r>
              <w:rPr>
                <w:b/>
                <w:spacing w:val="-4"/>
                <w:sz w:val="18"/>
              </w:rPr>
              <w:t> cost</w:t>
            </w:r>
          </w:p>
        </w:tc>
        <w:tc>
          <w:tcPr>
            <w:tcW w:w="3393" w:type="dxa"/>
          </w:tcPr>
          <w:p>
            <w:pPr>
              <w:pStyle w:val="TableParagraph"/>
              <w:ind w:left="0" w:right="95"/>
              <w:jc w:val="right"/>
              <w:rPr>
                <w:b/>
                <w:sz w:val="18"/>
              </w:rPr>
            </w:pPr>
            <w:r>
              <w:rPr>
                <w:b/>
                <w:spacing w:val="-2"/>
                <w:sz w:val="18"/>
              </w:rPr>
              <w:t>$121,000,000</w:t>
            </w:r>
          </w:p>
        </w:tc>
        <w:tc>
          <w:tcPr>
            <w:tcW w:w="3398" w:type="dxa"/>
          </w:tcPr>
          <w:p>
            <w:pPr>
              <w:pStyle w:val="TableParagraph"/>
              <w:ind w:left="0" w:right="94"/>
              <w:jc w:val="right"/>
              <w:rPr>
                <w:b/>
                <w:sz w:val="18"/>
              </w:rPr>
            </w:pPr>
            <w:r>
              <w:rPr>
                <w:b/>
                <w:spacing w:val="-2"/>
                <w:sz w:val="18"/>
              </w:rPr>
              <w:t>$119,000,000</w:t>
            </w:r>
          </w:p>
        </w:tc>
      </w:tr>
    </w:tbl>
    <w:p>
      <w:pPr>
        <w:spacing w:before="146"/>
        <w:ind w:left="109" w:right="0" w:firstLine="0"/>
        <w:jc w:val="left"/>
        <w:rPr>
          <w:b/>
          <w:sz w:val="16"/>
        </w:rPr>
      </w:pPr>
      <w:r>
        <w:rPr>
          <w:b/>
          <w:sz w:val="16"/>
        </w:rPr>
        <w:t>Table</w:t>
      </w:r>
      <w:r>
        <w:rPr>
          <w:b/>
          <w:spacing w:val="-3"/>
          <w:sz w:val="16"/>
        </w:rPr>
        <w:t> </w:t>
      </w:r>
      <w:r>
        <w:rPr>
          <w:b/>
          <w:sz w:val="16"/>
        </w:rPr>
        <w:t>3:</w:t>
      </w:r>
      <w:r>
        <w:rPr>
          <w:b/>
          <w:spacing w:val="-2"/>
          <w:sz w:val="16"/>
        </w:rPr>
        <w:t> </w:t>
      </w:r>
      <w:r>
        <w:rPr>
          <w:b/>
          <w:sz w:val="16"/>
        </w:rPr>
        <w:t>Summary</w:t>
      </w:r>
      <w:r>
        <w:rPr>
          <w:b/>
          <w:spacing w:val="-2"/>
          <w:sz w:val="16"/>
        </w:rPr>
        <w:t> </w:t>
      </w:r>
      <w:r>
        <w:rPr>
          <w:b/>
          <w:sz w:val="16"/>
        </w:rPr>
        <w:t>of</w:t>
      </w:r>
      <w:r>
        <w:rPr>
          <w:b/>
          <w:spacing w:val="-3"/>
          <w:sz w:val="16"/>
        </w:rPr>
        <w:t> </w:t>
      </w:r>
      <w:r>
        <w:rPr>
          <w:b/>
          <w:sz w:val="16"/>
        </w:rPr>
        <w:t>the</w:t>
      </w:r>
      <w:r>
        <w:rPr>
          <w:b/>
          <w:spacing w:val="-2"/>
          <w:sz w:val="16"/>
        </w:rPr>
        <w:t> </w:t>
      </w:r>
      <w:r>
        <w:rPr>
          <w:b/>
          <w:sz w:val="16"/>
        </w:rPr>
        <w:t>NPV</w:t>
      </w:r>
      <w:r>
        <w:rPr>
          <w:b/>
          <w:spacing w:val="-1"/>
          <w:sz w:val="16"/>
        </w:rPr>
        <w:t> </w:t>
      </w:r>
      <w:r>
        <w:rPr>
          <w:b/>
          <w:sz w:val="16"/>
        </w:rPr>
        <w:t>costs</w:t>
      </w:r>
      <w:r>
        <w:rPr>
          <w:b/>
          <w:spacing w:val="-3"/>
          <w:sz w:val="16"/>
        </w:rPr>
        <w:t> </w:t>
      </w:r>
      <w:r>
        <w:rPr>
          <w:b/>
          <w:sz w:val="16"/>
        </w:rPr>
        <w:t>for</w:t>
      </w:r>
      <w:r>
        <w:rPr>
          <w:b/>
          <w:spacing w:val="-2"/>
          <w:sz w:val="16"/>
        </w:rPr>
        <w:t> </w:t>
      </w:r>
      <w:r>
        <w:rPr>
          <w:b/>
          <w:sz w:val="16"/>
        </w:rPr>
        <w:t>Scenario</w:t>
      </w:r>
      <w:r>
        <w:rPr>
          <w:b/>
          <w:spacing w:val="-2"/>
          <w:sz w:val="16"/>
        </w:rPr>
        <w:t> </w:t>
      </w:r>
      <w:r>
        <w:rPr>
          <w:b/>
          <w:sz w:val="16"/>
        </w:rPr>
        <w:t>1</w:t>
      </w:r>
      <w:r>
        <w:rPr>
          <w:b/>
          <w:spacing w:val="-3"/>
          <w:sz w:val="16"/>
        </w:rPr>
        <w:t> </w:t>
      </w:r>
      <w:r>
        <w:rPr>
          <w:b/>
          <w:sz w:val="16"/>
        </w:rPr>
        <w:t>and</w:t>
      </w:r>
      <w:r>
        <w:rPr>
          <w:b/>
          <w:spacing w:val="-1"/>
          <w:sz w:val="16"/>
        </w:rPr>
        <w:t> </w:t>
      </w:r>
      <w:r>
        <w:rPr>
          <w:b/>
          <w:spacing w:val="-10"/>
          <w:sz w:val="16"/>
        </w:rPr>
        <w:t>2</w:t>
      </w:r>
    </w:p>
    <w:p>
      <w:pPr>
        <w:pStyle w:val="BodyText"/>
        <w:spacing w:before="12"/>
        <w:ind w:left="0"/>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8"/>
        <w:gridCol w:w="3393"/>
        <w:gridCol w:w="3398"/>
      </w:tblGrid>
      <w:tr>
        <w:trPr>
          <w:trHeight w:val="359" w:hRule="atLeast"/>
        </w:trPr>
        <w:tc>
          <w:tcPr>
            <w:tcW w:w="3398" w:type="dxa"/>
            <w:shd w:val="clear" w:color="auto" w:fill="D9D9D9"/>
          </w:tcPr>
          <w:p>
            <w:pPr>
              <w:pStyle w:val="TableParagraph"/>
              <w:spacing w:before="0"/>
              <w:ind w:left="0"/>
              <w:rPr>
                <w:rFonts w:ascii="Times New Roman"/>
                <w:sz w:val="18"/>
              </w:rPr>
            </w:pPr>
          </w:p>
        </w:tc>
        <w:tc>
          <w:tcPr>
            <w:tcW w:w="3393" w:type="dxa"/>
            <w:shd w:val="clear" w:color="auto" w:fill="D9D9D9"/>
          </w:tcPr>
          <w:p>
            <w:pPr>
              <w:pStyle w:val="TableParagraph"/>
              <w:ind w:left="0" w:right="95"/>
              <w:jc w:val="right"/>
              <w:rPr>
                <w:b/>
                <w:sz w:val="18"/>
              </w:rPr>
            </w:pPr>
            <w:r>
              <w:rPr>
                <w:b/>
                <w:sz w:val="18"/>
              </w:rPr>
              <w:t>Scenario</w:t>
            </w:r>
            <w:r>
              <w:rPr>
                <w:b/>
                <w:spacing w:val="-5"/>
                <w:sz w:val="18"/>
              </w:rPr>
              <w:t> </w:t>
            </w:r>
            <w:r>
              <w:rPr>
                <w:b/>
                <w:sz w:val="18"/>
              </w:rPr>
              <w:t>1:</w:t>
            </w:r>
            <w:r>
              <w:rPr>
                <w:b/>
                <w:spacing w:val="-4"/>
                <w:sz w:val="18"/>
              </w:rPr>
              <w:t> </w:t>
            </w:r>
            <w:r>
              <w:rPr>
                <w:b/>
                <w:sz w:val="18"/>
              </w:rPr>
              <w:t>status</w:t>
            </w:r>
            <w:r>
              <w:rPr>
                <w:b/>
                <w:spacing w:val="-5"/>
                <w:sz w:val="18"/>
              </w:rPr>
              <w:t> quo</w:t>
            </w:r>
          </w:p>
        </w:tc>
        <w:tc>
          <w:tcPr>
            <w:tcW w:w="3398" w:type="dxa"/>
            <w:shd w:val="clear" w:color="auto" w:fill="D9D9D9"/>
          </w:tcPr>
          <w:p>
            <w:pPr>
              <w:pStyle w:val="TableParagraph"/>
              <w:ind w:left="0" w:right="93"/>
              <w:jc w:val="right"/>
              <w:rPr>
                <w:b/>
                <w:sz w:val="18"/>
              </w:rPr>
            </w:pPr>
            <w:r>
              <w:rPr>
                <w:b/>
                <w:sz w:val="18"/>
              </w:rPr>
              <w:t>Scenario</w:t>
            </w:r>
            <w:r>
              <w:rPr>
                <w:b/>
                <w:spacing w:val="-6"/>
                <w:sz w:val="18"/>
              </w:rPr>
              <w:t> </w:t>
            </w:r>
            <w:r>
              <w:rPr>
                <w:b/>
                <w:sz w:val="18"/>
              </w:rPr>
              <w:t>2:</w:t>
            </w:r>
            <w:r>
              <w:rPr>
                <w:b/>
                <w:spacing w:val="-5"/>
                <w:sz w:val="18"/>
              </w:rPr>
              <w:t> </w:t>
            </w:r>
            <w:r>
              <w:rPr>
                <w:b/>
                <w:sz w:val="18"/>
              </w:rPr>
              <w:t>strategic</w:t>
            </w:r>
            <w:r>
              <w:rPr>
                <w:b/>
                <w:spacing w:val="-5"/>
                <w:sz w:val="18"/>
              </w:rPr>
              <w:t> </w:t>
            </w:r>
            <w:r>
              <w:rPr>
                <w:b/>
                <w:spacing w:val="-2"/>
                <w:sz w:val="18"/>
              </w:rPr>
              <w:t>offsetting</w:t>
            </w:r>
          </w:p>
        </w:tc>
      </w:tr>
      <w:tr>
        <w:trPr>
          <w:trHeight w:val="359" w:hRule="atLeast"/>
        </w:trPr>
        <w:tc>
          <w:tcPr>
            <w:tcW w:w="3398" w:type="dxa"/>
          </w:tcPr>
          <w:p>
            <w:pPr>
              <w:pStyle w:val="TableParagraph"/>
              <w:rPr>
                <w:b/>
                <w:sz w:val="18"/>
              </w:rPr>
            </w:pPr>
            <w:r>
              <w:rPr>
                <w:b/>
                <w:sz w:val="18"/>
              </w:rPr>
              <w:t>NGGA</w:t>
            </w:r>
            <w:r>
              <w:rPr>
                <w:b/>
                <w:spacing w:val="-4"/>
                <w:sz w:val="18"/>
              </w:rPr>
              <w:t> </w:t>
            </w:r>
            <w:r>
              <w:rPr>
                <w:b/>
                <w:sz w:val="18"/>
              </w:rPr>
              <w:t>cost</w:t>
            </w:r>
            <w:r>
              <w:rPr>
                <w:b/>
                <w:spacing w:val="-2"/>
                <w:sz w:val="18"/>
              </w:rPr>
              <w:t> (NPV)</w:t>
            </w:r>
          </w:p>
        </w:tc>
        <w:tc>
          <w:tcPr>
            <w:tcW w:w="3393" w:type="dxa"/>
          </w:tcPr>
          <w:p>
            <w:pPr>
              <w:pStyle w:val="TableParagraph"/>
              <w:ind w:left="0" w:right="95"/>
              <w:jc w:val="right"/>
              <w:rPr>
                <w:sz w:val="18"/>
              </w:rPr>
            </w:pPr>
            <w:r>
              <w:rPr>
                <w:spacing w:val="-2"/>
                <w:sz w:val="18"/>
              </w:rPr>
              <w:t>$88,000,000</w:t>
            </w:r>
          </w:p>
        </w:tc>
        <w:tc>
          <w:tcPr>
            <w:tcW w:w="3398" w:type="dxa"/>
          </w:tcPr>
          <w:p>
            <w:pPr>
              <w:pStyle w:val="TableParagraph"/>
              <w:ind w:left="0" w:right="94"/>
              <w:jc w:val="right"/>
              <w:rPr>
                <w:sz w:val="18"/>
              </w:rPr>
            </w:pPr>
            <w:r>
              <w:rPr>
                <w:spacing w:val="-2"/>
                <w:sz w:val="18"/>
              </w:rPr>
              <w:t>$83,000,000</w:t>
            </w:r>
          </w:p>
        </w:tc>
      </w:tr>
      <w:tr>
        <w:trPr>
          <w:trHeight w:val="359" w:hRule="atLeast"/>
        </w:trPr>
        <w:tc>
          <w:tcPr>
            <w:tcW w:w="3398" w:type="dxa"/>
          </w:tcPr>
          <w:p>
            <w:pPr>
              <w:pStyle w:val="TableParagraph"/>
              <w:rPr>
                <w:b/>
                <w:sz w:val="18"/>
              </w:rPr>
            </w:pPr>
            <w:r>
              <w:rPr>
                <w:b/>
                <w:sz w:val="18"/>
              </w:rPr>
              <w:t>WGGA</w:t>
            </w:r>
            <w:r>
              <w:rPr>
                <w:b/>
                <w:spacing w:val="-5"/>
                <w:sz w:val="18"/>
              </w:rPr>
              <w:t> </w:t>
            </w:r>
            <w:r>
              <w:rPr>
                <w:b/>
                <w:sz w:val="18"/>
              </w:rPr>
              <w:t>cost</w:t>
            </w:r>
            <w:r>
              <w:rPr>
                <w:b/>
                <w:spacing w:val="-4"/>
                <w:sz w:val="18"/>
              </w:rPr>
              <w:t> </w:t>
            </w:r>
            <w:r>
              <w:rPr>
                <w:b/>
                <w:spacing w:val="-2"/>
                <w:sz w:val="18"/>
              </w:rPr>
              <w:t>(NPV)</w:t>
            </w:r>
          </w:p>
        </w:tc>
        <w:tc>
          <w:tcPr>
            <w:tcW w:w="3393" w:type="dxa"/>
          </w:tcPr>
          <w:p>
            <w:pPr>
              <w:pStyle w:val="TableParagraph"/>
              <w:ind w:left="0" w:right="95"/>
              <w:jc w:val="right"/>
              <w:rPr>
                <w:sz w:val="18"/>
              </w:rPr>
            </w:pPr>
            <w:r>
              <w:rPr>
                <w:spacing w:val="-2"/>
                <w:sz w:val="18"/>
              </w:rPr>
              <w:t>$10,000,000</w:t>
            </w:r>
          </w:p>
        </w:tc>
        <w:tc>
          <w:tcPr>
            <w:tcW w:w="3398" w:type="dxa"/>
          </w:tcPr>
          <w:p>
            <w:pPr>
              <w:pStyle w:val="TableParagraph"/>
              <w:ind w:left="0" w:right="94"/>
              <w:jc w:val="right"/>
              <w:rPr>
                <w:sz w:val="18"/>
              </w:rPr>
            </w:pPr>
            <w:r>
              <w:rPr>
                <w:spacing w:val="-2"/>
                <w:sz w:val="18"/>
              </w:rPr>
              <w:t>$10,000,000</w:t>
            </w:r>
          </w:p>
        </w:tc>
      </w:tr>
      <w:tr>
        <w:trPr>
          <w:trHeight w:val="359" w:hRule="atLeast"/>
        </w:trPr>
        <w:tc>
          <w:tcPr>
            <w:tcW w:w="3398" w:type="dxa"/>
          </w:tcPr>
          <w:p>
            <w:pPr>
              <w:pStyle w:val="TableParagraph"/>
              <w:ind w:left="1930"/>
              <w:rPr>
                <w:b/>
                <w:sz w:val="18"/>
              </w:rPr>
            </w:pPr>
            <w:r>
              <w:rPr>
                <w:b/>
                <w:sz w:val="18"/>
              </w:rPr>
              <w:t>Total</w:t>
            </w:r>
            <w:r>
              <w:rPr>
                <w:b/>
                <w:spacing w:val="-4"/>
                <w:sz w:val="18"/>
              </w:rPr>
              <w:t> </w:t>
            </w:r>
            <w:r>
              <w:rPr>
                <w:b/>
                <w:sz w:val="18"/>
              </w:rPr>
              <w:t>cost</w:t>
            </w:r>
            <w:r>
              <w:rPr>
                <w:b/>
                <w:spacing w:val="-4"/>
                <w:sz w:val="18"/>
              </w:rPr>
              <w:t> </w:t>
            </w:r>
            <w:r>
              <w:rPr>
                <w:b/>
                <w:spacing w:val="-2"/>
                <w:sz w:val="18"/>
              </w:rPr>
              <w:t>(NPV)</w:t>
            </w:r>
          </w:p>
        </w:tc>
        <w:tc>
          <w:tcPr>
            <w:tcW w:w="3393" w:type="dxa"/>
          </w:tcPr>
          <w:p>
            <w:pPr>
              <w:pStyle w:val="TableParagraph"/>
              <w:ind w:left="0" w:right="95"/>
              <w:jc w:val="right"/>
              <w:rPr>
                <w:b/>
                <w:sz w:val="18"/>
              </w:rPr>
            </w:pPr>
            <w:r>
              <w:rPr>
                <w:b/>
                <w:spacing w:val="-2"/>
                <w:sz w:val="18"/>
              </w:rPr>
              <w:t>$98,000,000</w:t>
            </w:r>
          </w:p>
        </w:tc>
        <w:tc>
          <w:tcPr>
            <w:tcW w:w="3398" w:type="dxa"/>
          </w:tcPr>
          <w:p>
            <w:pPr>
              <w:pStyle w:val="TableParagraph"/>
              <w:ind w:left="0" w:right="94"/>
              <w:jc w:val="right"/>
              <w:rPr>
                <w:b/>
                <w:sz w:val="18"/>
              </w:rPr>
            </w:pPr>
            <w:r>
              <w:rPr>
                <w:b/>
                <w:spacing w:val="-2"/>
                <w:sz w:val="18"/>
              </w:rPr>
              <w:t>$90,000,000</w:t>
            </w:r>
          </w:p>
        </w:tc>
      </w:tr>
    </w:tbl>
    <w:p>
      <w:pPr>
        <w:spacing w:after="0"/>
        <w:jc w:val="right"/>
        <w:rPr>
          <w:sz w:val="18"/>
        </w:rPr>
        <w:sectPr>
          <w:pgSz w:w="11900" w:h="16840"/>
          <w:pgMar w:header="0" w:footer="751" w:top="1400" w:bottom="940" w:left="740" w:right="740"/>
        </w:sectPr>
      </w:pPr>
    </w:p>
    <w:p>
      <w:pPr>
        <w:pStyle w:val="BodyText"/>
        <w:spacing w:before="77"/>
        <w:jc w:val="both"/>
      </w:pPr>
      <w:r>
        <w:rPr/>
        <w:t>The</w:t>
      </w:r>
      <w:r>
        <w:rPr>
          <w:spacing w:val="-5"/>
        </w:rPr>
        <w:t> </w:t>
      </w:r>
      <w:r>
        <w:rPr/>
        <w:t>results</w:t>
      </w:r>
      <w:r>
        <w:rPr>
          <w:spacing w:val="-4"/>
        </w:rPr>
        <w:t> </w:t>
      </w:r>
      <w:r>
        <w:rPr/>
        <w:t>suggest</w:t>
      </w:r>
      <w:r>
        <w:rPr>
          <w:spacing w:val="-3"/>
        </w:rPr>
        <w:t> </w:t>
      </w:r>
      <w:r>
        <w:rPr>
          <w:spacing w:val="-4"/>
        </w:rPr>
        <w:t>that:</w:t>
      </w:r>
    </w:p>
    <w:p>
      <w:pPr>
        <w:pStyle w:val="ListParagraph"/>
        <w:numPr>
          <w:ilvl w:val="0"/>
          <w:numId w:val="1"/>
        </w:numPr>
        <w:tabs>
          <w:tab w:pos="469" w:val="left" w:leader="none"/>
        </w:tabs>
        <w:spacing w:line="240" w:lineRule="auto" w:before="194" w:after="0"/>
        <w:ind w:left="469" w:right="0" w:hanging="360"/>
        <w:jc w:val="left"/>
        <w:rPr>
          <w:sz w:val="18"/>
        </w:rPr>
      </w:pPr>
      <w:r>
        <w:rPr>
          <w:sz w:val="18"/>
        </w:rPr>
        <w:t>The</w:t>
      </w:r>
      <w:r>
        <w:rPr>
          <w:spacing w:val="-5"/>
          <w:sz w:val="18"/>
        </w:rPr>
        <w:t> </w:t>
      </w:r>
      <w:r>
        <w:rPr>
          <w:sz w:val="18"/>
        </w:rPr>
        <w:t>overall</w:t>
      </w:r>
      <w:r>
        <w:rPr>
          <w:spacing w:val="-4"/>
          <w:sz w:val="18"/>
        </w:rPr>
        <w:t> </w:t>
      </w:r>
      <w:r>
        <w:rPr>
          <w:sz w:val="18"/>
        </w:rPr>
        <w:t>predicted</w:t>
      </w:r>
      <w:r>
        <w:rPr>
          <w:spacing w:val="-5"/>
          <w:sz w:val="18"/>
        </w:rPr>
        <w:t> </w:t>
      </w:r>
      <w:r>
        <w:rPr>
          <w:sz w:val="18"/>
        </w:rPr>
        <w:t>cost</w:t>
      </w:r>
      <w:r>
        <w:rPr>
          <w:spacing w:val="-4"/>
          <w:sz w:val="18"/>
        </w:rPr>
        <w:t> </w:t>
      </w:r>
      <w:r>
        <w:rPr>
          <w:sz w:val="18"/>
        </w:rPr>
        <w:t>of</w:t>
      </w:r>
      <w:r>
        <w:rPr>
          <w:spacing w:val="-3"/>
          <w:sz w:val="18"/>
        </w:rPr>
        <w:t> </w:t>
      </w:r>
      <w:r>
        <w:rPr>
          <w:sz w:val="18"/>
        </w:rPr>
        <w:t>both</w:t>
      </w:r>
      <w:r>
        <w:rPr>
          <w:spacing w:val="-5"/>
          <w:sz w:val="18"/>
        </w:rPr>
        <w:t> </w:t>
      </w:r>
      <w:r>
        <w:rPr>
          <w:sz w:val="18"/>
        </w:rPr>
        <w:t>scenarios</w:t>
      </w:r>
      <w:r>
        <w:rPr>
          <w:spacing w:val="-4"/>
          <w:sz w:val="18"/>
        </w:rPr>
        <w:t> </w:t>
      </w:r>
      <w:r>
        <w:rPr>
          <w:sz w:val="18"/>
        </w:rPr>
        <w:t>is</w:t>
      </w:r>
      <w:r>
        <w:rPr>
          <w:spacing w:val="-4"/>
          <w:sz w:val="18"/>
        </w:rPr>
        <w:t> </w:t>
      </w:r>
      <w:r>
        <w:rPr>
          <w:sz w:val="18"/>
        </w:rPr>
        <w:t>similar,</w:t>
      </w:r>
      <w:r>
        <w:rPr>
          <w:spacing w:val="-3"/>
          <w:sz w:val="18"/>
        </w:rPr>
        <w:t> </w:t>
      </w:r>
      <w:r>
        <w:rPr>
          <w:sz w:val="18"/>
        </w:rPr>
        <w:t>with</w:t>
      </w:r>
      <w:r>
        <w:rPr>
          <w:spacing w:val="-5"/>
          <w:sz w:val="18"/>
        </w:rPr>
        <w:t> </w:t>
      </w:r>
      <w:r>
        <w:rPr>
          <w:sz w:val="18"/>
        </w:rPr>
        <w:t>Scenario</w:t>
      </w:r>
      <w:r>
        <w:rPr>
          <w:spacing w:val="-5"/>
          <w:sz w:val="18"/>
        </w:rPr>
        <w:t> </w:t>
      </w:r>
      <w:r>
        <w:rPr>
          <w:sz w:val="18"/>
        </w:rPr>
        <w:t>2</w:t>
      </w:r>
      <w:r>
        <w:rPr>
          <w:spacing w:val="-5"/>
          <w:sz w:val="18"/>
        </w:rPr>
        <w:t> </w:t>
      </w:r>
      <w:r>
        <w:rPr>
          <w:sz w:val="18"/>
        </w:rPr>
        <w:t>marginally</w:t>
      </w:r>
      <w:r>
        <w:rPr>
          <w:spacing w:val="-4"/>
          <w:sz w:val="18"/>
        </w:rPr>
        <w:t> </w:t>
      </w:r>
      <w:r>
        <w:rPr>
          <w:spacing w:val="-2"/>
          <w:sz w:val="18"/>
        </w:rPr>
        <w:t>cheaper</w:t>
      </w:r>
    </w:p>
    <w:p>
      <w:pPr>
        <w:pStyle w:val="ListParagraph"/>
        <w:numPr>
          <w:ilvl w:val="0"/>
          <w:numId w:val="1"/>
        </w:numPr>
        <w:tabs>
          <w:tab w:pos="469" w:val="left" w:leader="none"/>
        </w:tabs>
        <w:spacing w:line="240" w:lineRule="auto" w:before="55" w:after="0"/>
        <w:ind w:left="469" w:right="0" w:hanging="360"/>
        <w:jc w:val="left"/>
        <w:rPr>
          <w:sz w:val="18"/>
        </w:rPr>
      </w:pPr>
      <w:r>
        <w:rPr>
          <w:sz w:val="18"/>
        </w:rPr>
        <w:t>The</w:t>
      </w:r>
      <w:r>
        <w:rPr>
          <w:spacing w:val="-4"/>
          <w:sz w:val="18"/>
        </w:rPr>
        <w:t> </w:t>
      </w:r>
      <w:r>
        <w:rPr>
          <w:sz w:val="18"/>
        </w:rPr>
        <w:t>NPV</w:t>
      </w:r>
      <w:r>
        <w:rPr>
          <w:spacing w:val="-4"/>
          <w:sz w:val="18"/>
        </w:rPr>
        <w:t> </w:t>
      </w:r>
      <w:r>
        <w:rPr>
          <w:sz w:val="18"/>
        </w:rPr>
        <w:t>costs</w:t>
      </w:r>
      <w:r>
        <w:rPr>
          <w:spacing w:val="-3"/>
          <w:sz w:val="18"/>
        </w:rPr>
        <w:t> </w:t>
      </w:r>
      <w:r>
        <w:rPr>
          <w:sz w:val="18"/>
        </w:rPr>
        <w:t>for</w:t>
      </w:r>
      <w:r>
        <w:rPr>
          <w:spacing w:val="-3"/>
          <w:sz w:val="18"/>
        </w:rPr>
        <w:t> </w:t>
      </w:r>
      <w:r>
        <w:rPr>
          <w:sz w:val="18"/>
        </w:rPr>
        <w:t>Scenario</w:t>
      </w:r>
      <w:r>
        <w:rPr>
          <w:spacing w:val="-3"/>
          <w:sz w:val="18"/>
        </w:rPr>
        <w:t> </w:t>
      </w:r>
      <w:r>
        <w:rPr>
          <w:sz w:val="18"/>
        </w:rPr>
        <w:t>2</w:t>
      </w:r>
      <w:r>
        <w:rPr>
          <w:spacing w:val="-4"/>
          <w:sz w:val="18"/>
        </w:rPr>
        <w:t> </w:t>
      </w:r>
      <w:r>
        <w:rPr>
          <w:sz w:val="18"/>
        </w:rPr>
        <w:t>are</w:t>
      </w:r>
      <w:r>
        <w:rPr>
          <w:spacing w:val="-4"/>
          <w:sz w:val="18"/>
        </w:rPr>
        <w:t> </w:t>
      </w:r>
      <w:r>
        <w:rPr>
          <w:sz w:val="18"/>
        </w:rPr>
        <w:t>less</w:t>
      </w:r>
      <w:r>
        <w:rPr>
          <w:spacing w:val="-3"/>
          <w:sz w:val="18"/>
        </w:rPr>
        <w:t> </w:t>
      </w:r>
      <w:r>
        <w:rPr>
          <w:sz w:val="18"/>
        </w:rPr>
        <w:t>than</w:t>
      </w:r>
      <w:r>
        <w:rPr>
          <w:spacing w:val="-3"/>
          <w:sz w:val="18"/>
        </w:rPr>
        <w:t> </w:t>
      </w:r>
      <w:r>
        <w:rPr>
          <w:sz w:val="18"/>
        </w:rPr>
        <w:t>Scenario</w:t>
      </w:r>
      <w:r>
        <w:rPr>
          <w:spacing w:val="-4"/>
          <w:sz w:val="18"/>
        </w:rPr>
        <w:t> </w:t>
      </w:r>
      <w:r>
        <w:rPr>
          <w:spacing w:val="-10"/>
          <w:sz w:val="18"/>
        </w:rPr>
        <w:t>1</w:t>
      </w:r>
    </w:p>
    <w:p>
      <w:pPr>
        <w:pStyle w:val="ListParagraph"/>
        <w:numPr>
          <w:ilvl w:val="0"/>
          <w:numId w:val="1"/>
        </w:numPr>
        <w:tabs>
          <w:tab w:pos="469" w:val="left" w:leader="none"/>
        </w:tabs>
        <w:spacing w:line="240" w:lineRule="auto" w:before="59" w:after="0"/>
        <w:ind w:left="469" w:right="0" w:hanging="360"/>
        <w:jc w:val="left"/>
        <w:rPr>
          <w:sz w:val="18"/>
        </w:rPr>
      </w:pPr>
      <w:r>
        <w:rPr>
          <w:sz w:val="18"/>
        </w:rPr>
        <w:t>The</w:t>
      </w:r>
      <w:r>
        <w:rPr>
          <w:spacing w:val="-5"/>
          <w:sz w:val="18"/>
        </w:rPr>
        <w:t> </w:t>
      </w:r>
      <w:r>
        <w:rPr>
          <w:sz w:val="18"/>
        </w:rPr>
        <w:t>costs</w:t>
      </w:r>
      <w:r>
        <w:rPr>
          <w:spacing w:val="-3"/>
          <w:sz w:val="18"/>
        </w:rPr>
        <w:t> </w:t>
      </w:r>
      <w:r>
        <w:rPr>
          <w:sz w:val="18"/>
        </w:rPr>
        <w:t>are</w:t>
      </w:r>
      <w:r>
        <w:rPr>
          <w:spacing w:val="-5"/>
          <w:sz w:val="18"/>
        </w:rPr>
        <w:t> </w:t>
      </w:r>
      <w:r>
        <w:rPr>
          <w:sz w:val="18"/>
        </w:rPr>
        <w:t>largely</w:t>
      </w:r>
      <w:r>
        <w:rPr>
          <w:spacing w:val="-4"/>
          <w:sz w:val="18"/>
        </w:rPr>
        <w:t> </w:t>
      </w:r>
      <w:r>
        <w:rPr>
          <w:sz w:val="18"/>
        </w:rPr>
        <w:t>driven</w:t>
      </w:r>
      <w:r>
        <w:rPr>
          <w:spacing w:val="-5"/>
          <w:sz w:val="18"/>
        </w:rPr>
        <w:t> </w:t>
      </w:r>
      <w:r>
        <w:rPr>
          <w:sz w:val="18"/>
        </w:rPr>
        <w:t>by</w:t>
      </w:r>
      <w:r>
        <w:rPr>
          <w:spacing w:val="-4"/>
          <w:sz w:val="18"/>
        </w:rPr>
        <w:t> </w:t>
      </w:r>
      <w:r>
        <w:rPr>
          <w:sz w:val="18"/>
        </w:rPr>
        <w:t>the</w:t>
      </w:r>
      <w:r>
        <w:rPr>
          <w:spacing w:val="-5"/>
          <w:sz w:val="18"/>
        </w:rPr>
        <w:t> </w:t>
      </w:r>
      <w:r>
        <w:rPr>
          <w:sz w:val="18"/>
        </w:rPr>
        <w:t>offsetting</w:t>
      </w:r>
      <w:r>
        <w:rPr>
          <w:spacing w:val="-4"/>
          <w:sz w:val="18"/>
        </w:rPr>
        <w:t> </w:t>
      </w:r>
      <w:r>
        <w:rPr>
          <w:sz w:val="18"/>
        </w:rPr>
        <w:t>requirements</w:t>
      </w:r>
      <w:r>
        <w:rPr>
          <w:spacing w:val="-5"/>
          <w:sz w:val="18"/>
        </w:rPr>
        <w:t> </w:t>
      </w:r>
      <w:r>
        <w:rPr>
          <w:sz w:val="18"/>
        </w:rPr>
        <w:t>for</w:t>
      </w:r>
      <w:r>
        <w:rPr>
          <w:spacing w:val="-3"/>
          <w:sz w:val="18"/>
        </w:rPr>
        <w:t> </w:t>
      </w:r>
      <w:r>
        <w:rPr>
          <w:sz w:val="18"/>
        </w:rPr>
        <w:t>impacts</w:t>
      </w:r>
      <w:r>
        <w:rPr>
          <w:spacing w:val="-5"/>
          <w:sz w:val="18"/>
        </w:rPr>
        <w:t> </w:t>
      </w:r>
      <w:r>
        <w:rPr>
          <w:sz w:val="18"/>
        </w:rPr>
        <w:t>within</w:t>
      </w:r>
      <w:r>
        <w:rPr>
          <w:spacing w:val="-4"/>
          <w:sz w:val="18"/>
        </w:rPr>
        <w:t> </w:t>
      </w:r>
      <w:r>
        <w:rPr>
          <w:sz w:val="18"/>
        </w:rPr>
        <w:t>the</w:t>
      </w:r>
      <w:r>
        <w:rPr>
          <w:spacing w:val="-4"/>
          <w:sz w:val="18"/>
        </w:rPr>
        <w:t> NGGA</w:t>
      </w:r>
    </w:p>
    <w:p>
      <w:pPr>
        <w:pStyle w:val="ListParagraph"/>
        <w:numPr>
          <w:ilvl w:val="0"/>
          <w:numId w:val="1"/>
        </w:numPr>
        <w:tabs>
          <w:tab w:pos="469" w:val="left" w:leader="none"/>
        </w:tabs>
        <w:spacing w:line="240" w:lineRule="auto" w:before="55" w:after="0"/>
        <w:ind w:left="469" w:right="0" w:hanging="360"/>
        <w:jc w:val="left"/>
        <w:rPr>
          <w:sz w:val="18"/>
        </w:rPr>
      </w:pPr>
      <w:r>
        <w:rPr>
          <w:sz w:val="18"/>
        </w:rPr>
        <w:t>The</w:t>
      </w:r>
      <w:r>
        <w:rPr>
          <w:spacing w:val="-4"/>
          <w:sz w:val="18"/>
        </w:rPr>
        <w:t> </w:t>
      </w:r>
      <w:r>
        <w:rPr>
          <w:sz w:val="18"/>
        </w:rPr>
        <w:t>costs</w:t>
      </w:r>
      <w:r>
        <w:rPr>
          <w:spacing w:val="-3"/>
          <w:sz w:val="18"/>
        </w:rPr>
        <w:t> </w:t>
      </w:r>
      <w:r>
        <w:rPr>
          <w:sz w:val="18"/>
        </w:rPr>
        <w:t>for</w:t>
      </w:r>
      <w:r>
        <w:rPr>
          <w:spacing w:val="-2"/>
          <w:sz w:val="18"/>
        </w:rPr>
        <w:t> </w:t>
      </w:r>
      <w:r>
        <w:rPr>
          <w:sz w:val="18"/>
        </w:rPr>
        <w:t>the</w:t>
      </w:r>
      <w:r>
        <w:rPr>
          <w:spacing w:val="-4"/>
          <w:sz w:val="18"/>
        </w:rPr>
        <w:t> </w:t>
      </w:r>
      <w:r>
        <w:rPr>
          <w:sz w:val="18"/>
        </w:rPr>
        <w:t>WGGA</w:t>
      </w:r>
      <w:r>
        <w:rPr>
          <w:spacing w:val="-3"/>
          <w:sz w:val="18"/>
        </w:rPr>
        <w:t> </w:t>
      </w:r>
      <w:r>
        <w:rPr>
          <w:sz w:val="18"/>
        </w:rPr>
        <w:t>are</w:t>
      </w:r>
      <w:r>
        <w:rPr>
          <w:spacing w:val="-4"/>
          <w:sz w:val="18"/>
        </w:rPr>
        <w:t> </w:t>
      </w:r>
      <w:r>
        <w:rPr>
          <w:sz w:val="18"/>
        </w:rPr>
        <w:t>substantially</w:t>
      </w:r>
      <w:r>
        <w:rPr>
          <w:spacing w:val="-3"/>
          <w:sz w:val="18"/>
        </w:rPr>
        <w:t> </w:t>
      </w:r>
      <w:r>
        <w:rPr>
          <w:sz w:val="18"/>
        </w:rPr>
        <w:t>less</w:t>
      </w:r>
      <w:r>
        <w:rPr>
          <w:spacing w:val="-3"/>
          <w:sz w:val="18"/>
        </w:rPr>
        <w:t> </w:t>
      </w:r>
      <w:r>
        <w:rPr>
          <w:sz w:val="18"/>
        </w:rPr>
        <w:t>than</w:t>
      </w:r>
      <w:r>
        <w:rPr>
          <w:spacing w:val="-4"/>
          <w:sz w:val="18"/>
        </w:rPr>
        <w:t> </w:t>
      </w:r>
      <w:r>
        <w:rPr>
          <w:sz w:val="18"/>
        </w:rPr>
        <w:t>the</w:t>
      </w:r>
      <w:r>
        <w:rPr>
          <w:spacing w:val="-3"/>
          <w:sz w:val="18"/>
        </w:rPr>
        <w:t> </w:t>
      </w:r>
      <w:r>
        <w:rPr>
          <w:spacing w:val="-4"/>
          <w:sz w:val="18"/>
        </w:rPr>
        <w:t>NGGA</w:t>
      </w:r>
    </w:p>
    <w:p>
      <w:pPr>
        <w:pStyle w:val="BodyText"/>
        <w:spacing w:before="8"/>
        <w:ind w:left="0"/>
        <w:rPr>
          <w:sz w:val="17"/>
        </w:rPr>
      </w:pPr>
    </w:p>
    <w:p>
      <w:pPr>
        <w:spacing w:before="0"/>
        <w:ind w:left="109" w:right="0" w:firstLine="0"/>
        <w:jc w:val="left"/>
        <w:rPr>
          <w:rFonts w:ascii="Arial"/>
          <w:b/>
          <w:i/>
          <w:sz w:val="16"/>
        </w:rPr>
      </w:pPr>
      <w:r>
        <w:rPr>
          <w:rFonts w:ascii="Arial"/>
          <w:b/>
          <w:i/>
          <w:smallCaps/>
          <w:sz w:val="16"/>
        </w:rPr>
        <w:t>Risks</w:t>
      </w:r>
      <w:r>
        <w:rPr>
          <w:rFonts w:ascii="Arial"/>
          <w:b/>
          <w:i/>
          <w:smallCaps/>
          <w:spacing w:val="-6"/>
          <w:sz w:val="16"/>
        </w:rPr>
        <w:t> </w:t>
      </w:r>
      <w:r>
        <w:rPr>
          <w:rFonts w:ascii="Arial"/>
          <w:b/>
          <w:i/>
          <w:smallCaps/>
          <w:sz w:val="16"/>
        </w:rPr>
        <w:t>associated</w:t>
      </w:r>
      <w:r>
        <w:rPr>
          <w:rFonts w:ascii="Arial"/>
          <w:b/>
          <w:i/>
          <w:smallCaps/>
          <w:spacing w:val="-5"/>
          <w:sz w:val="16"/>
        </w:rPr>
        <w:t> </w:t>
      </w:r>
      <w:r>
        <w:rPr>
          <w:rFonts w:ascii="Arial"/>
          <w:b/>
          <w:i/>
          <w:smallCaps/>
          <w:sz w:val="16"/>
        </w:rPr>
        <w:t>with</w:t>
      </w:r>
      <w:r>
        <w:rPr>
          <w:rFonts w:ascii="Arial"/>
          <w:b/>
          <w:i/>
          <w:smallCaps/>
          <w:spacing w:val="-6"/>
          <w:sz w:val="16"/>
        </w:rPr>
        <w:t> </w:t>
      </w:r>
      <w:r>
        <w:rPr>
          <w:rFonts w:ascii="Arial"/>
          <w:b/>
          <w:i/>
          <w:smallCaps/>
          <w:sz w:val="16"/>
        </w:rPr>
        <w:t>offset</w:t>
      </w:r>
      <w:r>
        <w:rPr>
          <w:rFonts w:ascii="Arial"/>
          <w:b/>
          <w:i/>
          <w:smallCaps/>
          <w:spacing w:val="-5"/>
          <w:sz w:val="16"/>
        </w:rPr>
        <w:t> </w:t>
      </w:r>
      <w:r>
        <w:rPr>
          <w:rFonts w:ascii="Arial"/>
          <w:b/>
          <w:i/>
          <w:smallCaps/>
          <w:sz w:val="16"/>
        </w:rPr>
        <w:t>availability</w:t>
      </w:r>
      <w:r>
        <w:rPr>
          <w:rFonts w:ascii="Arial"/>
          <w:b/>
          <w:i/>
          <w:smallCaps/>
          <w:spacing w:val="-6"/>
          <w:sz w:val="16"/>
        </w:rPr>
        <w:t> </w:t>
      </w:r>
      <w:r>
        <w:rPr>
          <w:rFonts w:ascii="Arial"/>
          <w:b/>
          <w:i/>
          <w:smallCaps/>
          <w:sz w:val="16"/>
        </w:rPr>
        <w:t>and</w:t>
      </w:r>
      <w:r>
        <w:rPr>
          <w:rFonts w:ascii="Arial"/>
          <w:b/>
          <w:i/>
          <w:smallCaps/>
          <w:spacing w:val="-5"/>
          <w:sz w:val="16"/>
        </w:rPr>
        <w:t> </w:t>
      </w:r>
      <w:r>
        <w:rPr>
          <w:rFonts w:ascii="Arial"/>
          <w:b/>
          <w:i/>
          <w:smallCaps/>
          <w:sz w:val="16"/>
        </w:rPr>
        <w:t>delivery</w:t>
      </w:r>
      <w:r>
        <w:rPr>
          <w:rFonts w:ascii="Arial"/>
          <w:b/>
          <w:i/>
          <w:smallCaps/>
          <w:spacing w:val="-6"/>
          <w:sz w:val="16"/>
        </w:rPr>
        <w:t> </w:t>
      </w:r>
      <w:r>
        <w:rPr>
          <w:rFonts w:ascii="Arial"/>
          <w:b/>
          <w:i/>
          <w:smallCaps/>
          <w:spacing w:val="-2"/>
          <w:sz w:val="16"/>
        </w:rPr>
        <w:t>certainty</w:t>
      </w:r>
    </w:p>
    <w:p>
      <w:pPr>
        <w:pStyle w:val="BodyText"/>
        <w:spacing w:before="2"/>
        <w:ind w:left="0"/>
        <w:rPr>
          <w:rFonts w:ascii="Arial"/>
          <w:b/>
          <w:i/>
          <w:sz w:val="19"/>
        </w:rPr>
      </w:pPr>
    </w:p>
    <w:p>
      <w:pPr>
        <w:pStyle w:val="BodyText"/>
        <w:spacing w:line="237" w:lineRule="auto" w:before="1"/>
        <w:ind w:right="127"/>
        <w:jc w:val="both"/>
      </w:pPr>
      <w:r>
        <w:rPr/>
        <w:t>Risk</w:t>
      </w:r>
      <w:r>
        <w:rPr>
          <w:spacing w:val="-1"/>
        </w:rPr>
        <w:t> </w:t>
      </w:r>
      <w:r>
        <w:rPr/>
        <w:t>in</w:t>
      </w:r>
      <w:r>
        <w:rPr>
          <w:spacing w:val="-1"/>
        </w:rPr>
        <w:t> </w:t>
      </w:r>
      <w:r>
        <w:rPr/>
        <w:t>this context, relates to</w:t>
      </w:r>
      <w:r>
        <w:rPr>
          <w:spacing w:val="-1"/>
        </w:rPr>
        <w:t> </w:t>
      </w:r>
      <w:r>
        <w:rPr/>
        <w:t>the</w:t>
      </w:r>
      <w:r>
        <w:rPr>
          <w:spacing w:val="-1"/>
        </w:rPr>
        <w:t> </w:t>
      </w:r>
      <w:r>
        <w:rPr/>
        <w:t>challenges</w:t>
      </w:r>
      <w:r>
        <w:rPr>
          <w:spacing w:val="-1"/>
        </w:rPr>
        <w:t> </w:t>
      </w:r>
      <w:r>
        <w:rPr/>
        <w:t>in</w:t>
      </w:r>
      <w:r>
        <w:rPr>
          <w:spacing w:val="-1"/>
        </w:rPr>
        <w:t> </w:t>
      </w:r>
      <w:r>
        <w:rPr/>
        <w:t>finding</w:t>
      </w:r>
      <w:r>
        <w:rPr>
          <w:spacing w:val="-1"/>
        </w:rPr>
        <w:t> </w:t>
      </w:r>
      <w:r>
        <w:rPr/>
        <w:t>and</w:t>
      </w:r>
      <w:r>
        <w:rPr>
          <w:spacing w:val="-1"/>
        </w:rPr>
        <w:t> </w:t>
      </w:r>
      <w:r>
        <w:rPr/>
        <w:t>securing</w:t>
      </w:r>
      <w:r>
        <w:rPr>
          <w:spacing w:val="-1"/>
        </w:rPr>
        <w:t> </w:t>
      </w:r>
      <w:r>
        <w:rPr/>
        <w:t>suitable</w:t>
      </w:r>
      <w:r>
        <w:rPr>
          <w:spacing w:val="-1"/>
        </w:rPr>
        <w:t> </w:t>
      </w:r>
      <w:r>
        <w:rPr/>
        <w:t>offsets</w:t>
      </w:r>
      <w:r>
        <w:rPr>
          <w:spacing w:val="-1"/>
        </w:rPr>
        <w:t> </w:t>
      </w:r>
      <w:r>
        <w:rPr/>
        <w:t>over</w:t>
      </w:r>
      <w:r>
        <w:rPr>
          <w:spacing w:val="-1"/>
        </w:rPr>
        <w:t> </w:t>
      </w:r>
      <w:r>
        <w:rPr/>
        <w:t>time. It is anticipated</w:t>
      </w:r>
      <w:r>
        <w:rPr>
          <w:spacing w:val="-1"/>
        </w:rPr>
        <w:t> </w:t>
      </w:r>
      <w:r>
        <w:rPr/>
        <w:t>that there</w:t>
      </w:r>
      <w:r>
        <w:rPr>
          <w:spacing w:val="-1"/>
        </w:rPr>
        <w:t> </w:t>
      </w:r>
      <w:r>
        <w:rPr/>
        <w:t>will be diminishing</w:t>
      </w:r>
      <w:r>
        <w:rPr>
          <w:spacing w:val="-3"/>
        </w:rPr>
        <w:t> </w:t>
      </w:r>
      <w:r>
        <w:rPr/>
        <w:t>supply</w:t>
      </w:r>
      <w:r>
        <w:rPr>
          <w:spacing w:val="-3"/>
        </w:rPr>
        <w:t> </w:t>
      </w:r>
      <w:r>
        <w:rPr/>
        <w:t>of</w:t>
      </w:r>
      <w:r>
        <w:rPr>
          <w:spacing w:val="-2"/>
        </w:rPr>
        <w:t> </w:t>
      </w:r>
      <w:r>
        <w:rPr/>
        <w:t>suitable</w:t>
      </w:r>
      <w:r>
        <w:rPr>
          <w:spacing w:val="-3"/>
        </w:rPr>
        <w:t> </w:t>
      </w:r>
      <w:r>
        <w:rPr/>
        <w:t>offset</w:t>
      </w:r>
      <w:r>
        <w:rPr>
          <w:spacing w:val="-2"/>
        </w:rPr>
        <w:t> </w:t>
      </w:r>
      <w:r>
        <w:rPr/>
        <w:t>sites</w:t>
      </w:r>
      <w:r>
        <w:rPr>
          <w:spacing w:val="-3"/>
        </w:rPr>
        <w:t> </w:t>
      </w:r>
      <w:r>
        <w:rPr/>
        <w:t>over</w:t>
      </w:r>
      <w:r>
        <w:rPr>
          <w:spacing w:val="-2"/>
        </w:rPr>
        <w:t> </w:t>
      </w:r>
      <w:r>
        <w:rPr/>
        <w:t>time</w:t>
      </w:r>
      <w:r>
        <w:rPr>
          <w:spacing w:val="-3"/>
        </w:rPr>
        <w:t> </w:t>
      </w:r>
      <w:r>
        <w:rPr/>
        <w:t>due</w:t>
      </w:r>
      <w:r>
        <w:rPr>
          <w:spacing w:val="-3"/>
        </w:rPr>
        <w:t> </w:t>
      </w:r>
      <w:r>
        <w:rPr/>
        <w:t>to</w:t>
      </w:r>
      <w:r>
        <w:rPr>
          <w:spacing w:val="-3"/>
        </w:rPr>
        <w:t> </w:t>
      </w:r>
      <w:r>
        <w:rPr/>
        <w:t>declining</w:t>
      </w:r>
      <w:r>
        <w:rPr>
          <w:spacing w:val="-3"/>
        </w:rPr>
        <w:t> </w:t>
      </w:r>
      <w:r>
        <w:rPr/>
        <w:t>environmental</w:t>
      </w:r>
      <w:r>
        <w:rPr>
          <w:spacing w:val="-2"/>
        </w:rPr>
        <w:t> </w:t>
      </w:r>
      <w:r>
        <w:rPr/>
        <w:t>values</w:t>
      </w:r>
      <w:r>
        <w:rPr>
          <w:spacing w:val="-3"/>
        </w:rPr>
        <w:t> </w:t>
      </w:r>
      <w:r>
        <w:rPr/>
        <w:t>and</w:t>
      </w:r>
      <w:r>
        <w:rPr>
          <w:spacing w:val="-3"/>
        </w:rPr>
        <w:t> </w:t>
      </w:r>
      <w:r>
        <w:rPr/>
        <w:t>competition</w:t>
      </w:r>
      <w:r>
        <w:rPr>
          <w:spacing w:val="-3"/>
        </w:rPr>
        <w:t> </w:t>
      </w:r>
      <w:r>
        <w:rPr/>
        <w:t>in</w:t>
      </w:r>
      <w:r>
        <w:rPr>
          <w:spacing w:val="-3"/>
        </w:rPr>
        <w:t> </w:t>
      </w:r>
      <w:r>
        <w:rPr/>
        <w:t>the</w:t>
      </w:r>
      <w:r>
        <w:rPr>
          <w:spacing w:val="-3"/>
        </w:rPr>
        <w:t> </w:t>
      </w:r>
      <w:r>
        <w:rPr/>
        <w:t>offset</w:t>
      </w:r>
      <w:r>
        <w:rPr>
          <w:spacing w:val="-2"/>
        </w:rPr>
        <w:t> </w:t>
      </w:r>
      <w:r>
        <w:rPr/>
        <w:t>market as other large projects also seek to offset their impacts.</w:t>
      </w:r>
    </w:p>
    <w:p>
      <w:pPr>
        <w:pStyle w:val="BodyText"/>
        <w:spacing w:line="237" w:lineRule="auto" w:before="195"/>
        <w:ind w:right="342"/>
      </w:pPr>
      <w:r>
        <w:rPr/>
        <w:t>The</w:t>
      </w:r>
      <w:r>
        <w:rPr>
          <w:spacing w:val="-2"/>
        </w:rPr>
        <w:t> </w:t>
      </w:r>
      <w:r>
        <w:rPr/>
        <w:t>delivery</w:t>
      </w:r>
      <w:r>
        <w:rPr>
          <w:spacing w:val="-2"/>
        </w:rPr>
        <w:t> </w:t>
      </w:r>
      <w:r>
        <w:rPr/>
        <w:t>of</w:t>
      </w:r>
      <w:r>
        <w:rPr>
          <w:spacing w:val="-1"/>
        </w:rPr>
        <w:t> </w:t>
      </w:r>
      <w:r>
        <w:rPr/>
        <w:t>offsets</w:t>
      </w:r>
      <w:r>
        <w:rPr>
          <w:spacing w:val="-2"/>
        </w:rPr>
        <w:t> </w:t>
      </w:r>
      <w:r>
        <w:rPr/>
        <w:t>will</w:t>
      </w:r>
      <w:r>
        <w:rPr>
          <w:spacing w:val="-1"/>
        </w:rPr>
        <w:t> </w:t>
      </w:r>
      <w:r>
        <w:rPr/>
        <w:t>need</w:t>
      </w:r>
      <w:r>
        <w:rPr>
          <w:spacing w:val="-2"/>
        </w:rPr>
        <w:t> </w:t>
      </w:r>
      <w:r>
        <w:rPr/>
        <w:t>to</w:t>
      </w:r>
      <w:r>
        <w:rPr>
          <w:spacing w:val="-2"/>
        </w:rPr>
        <w:t> </w:t>
      </w:r>
      <w:r>
        <w:rPr/>
        <w:t>keep</w:t>
      </w:r>
      <w:r>
        <w:rPr>
          <w:spacing w:val="-2"/>
        </w:rPr>
        <w:t> </w:t>
      </w:r>
      <w:r>
        <w:rPr/>
        <w:t>pace</w:t>
      </w:r>
      <w:r>
        <w:rPr>
          <w:spacing w:val="-2"/>
        </w:rPr>
        <w:t> </w:t>
      </w:r>
      <w:r>
        <w:rPr/>
        <w:t>with</w:t>
      </w:r>
      <w:r>
        <w:rPr>
          <w:spacing w:val="-2"/>
        </w:rPr>
        <w:t> </w:t>
      </w:r>
      <w:r>
        <w:rPr/>
        <w:t>the</w:t>
      </w:r>
      <w:r>
        <w:rPr>
          <w:spacing w:val="-2"/>
        </w:rPr>
        <w:t> </w:t>
      </w:r>
      <w:r>
        <w:rPr/>
        <w:t>timing</w:t>
      </w:r>
      <w:r>
        <w:rPr>
          <w:spacing w:val="-2"/>
        </w:rPr>
        <w:t> </w:t>
      </w:r>
      <w:r>
        <w:rPr/>
        <w:t>of</w:t>
      </w:r>
      <w:r>
        <w:rPr>
          <w:spacing w:val="-1"/>
        </w:rPr>
        <w:t> </w:t>
      </w:r>
      <w:r>
        <w:rPr/>
        <w:t>impacts</w:t>
      </w:r>
      <w:r>
        <w:rPr>
          <w:spacing w:val="-2"/>
        </w:rPr>
        <w:t> </w:t>
      </w:r>
      <w:r>
        <w:rPr/>
        <w:t>as</w:t>
      </w:r>
      <w:r>
        <w:rPr>
          <w:spacing w:val="-2"/>
        </w:rPr>
        <w:t> </w:t>
      </w:r>
      <w:r>
        <w:rPr/>
        <w:t>a</w:t>
      </w:r>
      <w:r>
        <w:rPr>
          <w:spacing w:val="-2"/>
        </w:rPr>
        <w:t> </w:t>
      </w:r>
      <w:r>
        <w:rPr/>
        <w:t>condition</w:t>
      </w:r>
      <w:r>
        <w:rPr>
          <w:spacing w:val="-2"/>
        </w:rPr>
        <w:t> </w:t>
      </w:r>
      <w:r>
        <w:rPr/>
        <w:t>of</w:t>
      </w:r>
      <w:r>
        <w:rPr>
          <w:spacing w:val="-1"/>
        </w:rPr>
        <w:t> </w:t>
      </w:r>
      <w:r>
        <w:rPr/>
        <w:t>the</w:t>
      </w:r>
      <w:r>
        <w:rPr>
          <w:spacing w:val="-2"/>
        </w:rPr>
        <w:t> </w:t>
      </w:r>
      <w:r>
        <w:rPr/>
        <w:t>EPBC</w:t>
      </w:r>
      <w:r>
        <w:rPr>
          <w:spacing w:val="-2"/>
        </w:rPr>
        <w:t> </w:t>
      </w:r>
      <w:r>
        <w:rPr/>
        <w:t>approval.</w:t>
      </w:r>
      <w:r>
        <w:rPr>
          <w:spacing w:val="-1"/>
        </w:rPr>
        <w:t> </w:t>
      </w:r>
      <w:r>
        <w:rPr/>
        <w:t>There</w:t>
      </w:r>
      <w:r>
        <w:rPr>
          <w:spacing w:val="-2"/>
        </w:rPr>
        <w:t> </w:t>
      </w:r>
      <w:r>
        <w:rPr/>
        <w:t>is</w:t>
      </w:r>
      <w:r>
        <w:rPr>
          <w:spacing w:val="-1"/>
        </w:rPr>
        <w:t> </w:t>
      </w:r>
      <w:r>
        <w:rPr/>
        <w:t>a</w:t>
      </w:r>
      <w:r>
        <w:rPr>
          <w:spacing w:val="-2"/>
        </w:rPr>
        <w:t> </w:t>
      </w:r>
      <w:r>
        <w:rPr/>
        <w:t>risk that development could be stalled where there is a delay in finding and securing offsets.</w:t>
      </w:r>
    </w:p>
    <w:p>
      <w:pPr>
        <w:pStyle w:val="BodyText"/>
        <w:spacing w:line="237" w:lineRule="auto" w:before="201"/>
        <w:ind w:right="168"/>
      </w:pPr>
      <w:r>
        <w:rPr/>
        <w:t>Risk</w:t>
      </w:r>
      <w:r>
        <w:rPr>
          <w:spacing w:val="-3"/>
        </w:rPr>
        <w:t> </w:t>
      </w:r>
      <w:r>
        <w:rPr/>
        <w:t>is</w:t>
      </w:r>
      <w:r>
        <w:rPr>
          <w:spacing w:val="-3"/>
        </w:rPr>
        <w:t> </w:t>
      </w:r>
      <w:r>
        <w:rPr/>
        <w:t>significantly</w:t>
      </w:r>
      <w:r>
        <w:rPr>
          <w:spacing w:val="-3"/>
        </w:rPr>
        <w:t> </w:t>
      </w:r>
      <w:r>
        <w:rPr/>
        <w:t>minimised</w:t>
      </w:r>
      <w:r>
        <w:rPr>
          <w:spacing w:val="-3"/>
        </w:rPr>
        <w:t> </w:t>
      </w:r>
      <w:r>
        <w:rPr/>
        <w:t>by</w:t>
      </w:r>
      <w:r>
        <w:rPr>
          <w:spacing w:val="-3"/>
        </w:rPr>
        <w:t> </w:t>
      </w:r>
      <w:r>
        <w:rPr/>
        <w:t>securing</w:t>
      </w:r>
      <w:r>
        <w:rPr>
          <w:spacing w:val="-3"/>
        </w:rPr>
        <w:t> </w:t>
      </w:r>
      <w:r>
        <w:rPr/>
        <w:t>offsets</w:t>
      </w:r>
      <w:r>
        <w:rPr>
          <w:spacing w:val="-2"/>
        </w:rPr>
        <w:t> </w:t>
      </w:r>
      <w:r>
        <w:rPr/>
        <w:t>early.</w:t>
      </w:r>
      <w:r>
        <w:rPr>
          <w:spacing w:val="-2"/>
        </w:rPr>
        <w:t> </w:t>
      </w:r>
      <w:r>
        <w:rPr/>
        <w:t>Therefore,</w:t>
      </w:r>
      <w:r>
        <w:rPr>
          <w:spacing w:val="-2"/>
        </w:rPr>
        <w:t> </w:t>
      </w:r>
      <w:r>
        <w:rPr/>
        <w:t>the</w:t>
      </w:r>
      <w:r>
        <w:rPr>
          <w:spacing w:val="-3"/>
        </w:rPr>
        <w:t> </w:t>
      </w:r>
      <w:r>
        <w:rPr/>
        <w:t>larger</w:t>
      </w:r>
      <w:r>
        <w:rPr>
          <w:spacing w:val="-3"/>
        </w:rPr>
        <w:t> </w:t>
      </w:r>
      <w:r>
        <w:rPr/>
        <w:t>the</w:t>
      </w:r>
      <w:r>
        <w:rPr>
          <w:spacing w:val="-3"/>
        </w:rPr>
        <w:t> </w:t>
      </w:r>
      <w:r>
        <w:rPr/>
        <w:t>upfront</w:t>
      </w:r>
      <w:r>
        <w:rPr>
          <w:spacing w:val="-2"/>
        </w:rPr>
        <w:t> </w:t>
      </w:r>
      <w:r>
        <w:rPr/>
        <w:t>offset</w:t>
      </w:r>
      <w:r>
        <w:rPr>
          <w:spacing w:val="-2"/>
        </w:rPr>
        <w:t> </w:t>
      </w:r>
      <w:r>
        <w:rPr/>
        <w:t>component,</w:t>
      </w:r>
      <w:r>
        <w:rPr>
          <w:spacing w:val="-2"/>
        </w:rPr>
        <w:t> </w:t>
      </w:r>
      <w:r>
        <w:rPr/>
        <w:t>the</w:t>
      </w:r>
      <w:r>
        <w:rPr>
          <w:spacing w:val="-3"/>
        </w:rPr>
        <w:t> </w:t>
      </w:r>
      <w:r>
        <w:rPr/>
        <w:t>smaller</w:t>
      </w:r>
      <w:r>
        <w:rPr>
          <w:spacing w:val="-3"/>
        </w:rPr>
        <w:t> </w:t>
      </w:r>
      <w:r>
        <w:rPr/>
        <w:t>the</w:t>
      </w:r>
      <w:r>
        <w:rPr>
          <w:spacing w:val="-3"/>
        </w:rPr>
        <w:t> </w:t>
      </w:r>
      <w:r>
        <w:rPr/>
        <w:t>risk to development.</w:t>
      </w:r>
    </w:p>
    <w:p>
      <w:pPr>
        <w:pStyle w:val="BodyText"/>
        <w:spacing w:line="237" w:lineRule="auto" w:before="201"/>
      </w:pPr>
      <w:r>
        <w:rPr/>
        <w:t>The</w:t>
      </w:r>
      <w:r>
        <w:rPr>
          <w:spacing w:val="-3"/>
        </w:rPr>
        <w:t> </w:t>
      </w:r>
      <w:r>
        <w:rPr/>
        <w:t>strategic</w:t>
      </w:r>
      <w:r>
        <w:rPr>
          <w:spacing w:val="-3"/>
        </w:rPr>
        <w:t> </w:t>
      </w:r>
      <w:r>
        <w:rPr/>
        <w:t>offsetting</w:t>
      </w:r>
      <w:r>
        <w:rPr>
          <w:spacing w:val="-3"/>
        </w:rPr>
        <w:t> </w:t>
      </w:r>
      <w:r>
        <w:rPr/>
        <w:t>scenario</w:t>
      </w:r>
      <w:r>
        <w:rPr>
          <w:spacing w:val="-3"/>
        </w:rPr>
        <w:t> </w:t>
      </w:r>
      <w:r>
        <w:rPr/>
        <w:t>(Scenario</w:t>
      </w:r>
      <w:r>
        <w:rPr>
          <w:spacing w:val="-3"/>
        </w:rPr>
        <w:t> </w:t>
      </w:r>
      <w:r>
        <w:rPr/>
        <w:t>2)</w:t>
      </w:r>
      <w:r>
        <w:rPr>
          <w:spacing w:val="-2"/>
        </w:rPr>
        <w:t> </w:t>
      </w:r>
      <w:r>
        <w:rPr/>
        <w:t>therefore</w:t>
      </w:r>
      <w:r>
        <w:rPr>
          <w:spacing w:val="-3"/>
        </w:rPr>
        <w:t> </w:t>
      </w:r>
      <w:r>
        <w:rPr/>
        <w:t>performs</w:t>
      </w:r>
      <w:r>
        <w:rPr>
          <w:spacing w:val="-3"/>
        </w:rPr>
        <w:t> </w:t>
      </w:r>
      <w:r>
        <w:rPr/>
        <w:t>substantially</w:t>
      </w:r>
      <w:r>
        <w:rPr>
          <w:spacing w:val="-3"/>
        </w:rPr>
        <w:t> </w:t>
      </w:r>
      <w:r>
        <w:rPr/>
        <w:t>better</w:t>
      </w:r>
      <w:r>
        <w:rPr>
          <w:spacing w:val="-2"/>
        </w:rPr>
        <w:t> </w:t>
      </w:r>
      <w:r>
        <w:rPr/>
        <w:t>in</w:t>
      </w:r>
      <w:r>
        <w:rPr>
          <w:spacing w:val="-3"/>
        </w:rPr>
        <w:t> </w:t>
      </w:r>
      <w:r>
        <w:rPr/>
        <w:t>relation</w:t>
      </w:r>
      <w:r>
        <w:rPr>
          <w:spacing w:val="-3"/>
        </w:rPr>
        <w:t> </w:t>
      </w:r>
      <w:r>
        <w:rPr/>
        <w:t>to</w:t>
      </w:r>
      <w:r>
        <w:rPr>
          <w:spacing w:val="-3"/>
        </w:rPr>
        <w:t> </w:t>
      </w:r>
      <w:r>
        <w:rPr/>
        <w:t>risk</w:t>
      </w:r>
      <w:r>
        <w:rPr>
          <w:spacing w:val="-3"/>
        </w:rPr>
        <w:t> </w:t>
      </w:r>
      <w:r>
        <w:rPr/>
        <w:t>compared</w:t>
      </w:r>
      <w:r>
        <w:rPr>
          <w:spacing w:val="-3"/>
        </w:rPr>
        <w:t> </w:t>
      </w:r>
      <w:r>
        <w:rPr/>
        <w:t>with</w:t>
      </w:r>
      <w:r>
        <w:rPr>
          <w:spacing w:val="-3"/>
        </w:rPr>
        <w:t> </w:t>
      </w:r>
      <w:r>
        <w:rPr/>
        <w:t>the</w:t>
      </w:r>
      <w:r>
        <w:rPr>
          <w:spacing w:val="-3"/>
        </w:rPr>
        <w:t> </w:t>
      </w:r>
      <w:r>
        <w:rPr/>
        <w:t>status quo scenario (Scenario 1) due to the much larger upfront offset component.</w:t>
      </w:r>
    </w:p>
    <w:p>
      <w:pPr>
        <w:pStyle w:val="BodyText"/>
        <w:spacing w:before="3"/>
        <w:ind w:left="0"/>
        <w:rPr>
          <w:sz w:val="17"/>
        </w:rPr>
      </w:pPr>
    </w:p>
    <w:p>
      <w:pPr>
        <w:spacing w:before="0"/>
        <w:ind w:left="109" w:right="0" w:firstLine="0"/>
        <w:jc w:val="left"/>
        <w:rPr>
          <w:rFonts w:ascii="Arial"/>
          <w:b/>
          <w:i/>
          <w:sz w:val="16"/>
        </w:rPr>
      </w:pPr>
      <w:r>
        <w:rPr>
          <w:rFonts w:ascii="Arial"/>
          <w:b/>
          <w:i/>
          <w:smallCaps/>
          <w:sz w:val="16"/>
        </w:rPr>
        <w:t>Biodiversity</w:t>
      </w:r>
      <w:r>
        <w:rPr>
          <w:rFonts w:ascii="Arial"/>
          <w:b/>
          <w:i/>
          <w:smallCaps/>
          <w:spacing w:val="-9"/>
          <w:sz w:val="16"/>
        </w:rPr>
        <w:t> </w:t>
      </w:r>
      <w:r>
        <w:rPr>
          <w:rFonts w:ascii="Arial"/>
          <w:b/>
          <w:i/>
          <w:smallCaps/>
          <w:spacing w:val="-2"/>
          <w:sz w:val="16"/>
        </w:rPr>
        <w:t>outcomes</w:t>
      </w:r>
    </w:p>
    <w:p>
      <w:pPr>
        <w:pStyle w:val="BodyText"/>
        <w:spacing w:before="2"/>
        <w:ind w:left="0"/>
        <w:rPr>
          <w:rFonts w:ascii="Arial"/>
          <w:b/>
          <w:i/>
          <w:sz w:val="19"/>
        </w:rPr>
      </w:pPr>
    </w:p>
    <w:p>
      <w:pPr>
        <w:pStyle w:val="BodyText"/>
        <w:spacing w:line="237" w:lineRule="auto"/>
        <w:ind w:right="184"/>
        <w:jc w:val="both"/>
      </w:pPr>
      <w:r>
        <w:rPr/>
        <w:t>The</w:t>
      </w:r>
      <w:r>
        <w:rPr>
          <w:spacing w:val="-1"/>
        </w:rPr>
        <w:t> </w:t>
      </w:r>
      <w:r>
        <w:rPr/>
        <w:t>consulting</w:t>
      </w:r>
      <w:r>
        <w:rPr>
          <w:spacing w:val="-1"/>
        </w:rPr>
        <w:t> </w:t>
      </w:r>
      <w:r>
        <w:rPr/>
        <w:t>team</w:t>
      </w:r>
      <w:r>
        <w:rPr>
          <w:spacing w:val="-2"/>
        </w:rPr>
        <w:t> </w:t>
      </w:r>
      <w:r>
        <w:rPr/>
        <w:t>undertook</w:t>
      </w:r>
      <w:r>
        <w:rPr>
          <w:spacing w:val="-1"/>
        </w:rPr>
        <w:t> </w:t>
      </w:r>
      <w:r>
        <w:rPr/>
        <w:t>analysis</w:t>
      </w:r>
      <w:r>
        <w:rPr>
          <w:spacing w:val="-1"/>
        </w:rPr>
        <w:t> </w:t>
      </w:r>
      <w:r>
        <w:rPr/>
        <w:t>to</w:t>
      </w:r>
      <w:r>
        <w:rPr>
          <w:spacing w:val="-1"/>
        </w:rPr>
        <w:t> </w:t>
      </w:r>
      <w:r>
        <w:rPr/>
        <w:t>compare</w:t>
      </w:r>
      <w:r>
        <w:rPr>
          <w:spacing w:val="-1"/>
        </w:rPr>
        <w:t> </w:t>
      </w:r>
      <w:r>
        <w:rPr/>
        <w:t>the</w:t>
      </w:r>
      <w:r>
        <w:rPr>
          <w:spacing w:val="-1"/>
        </w:rPr>
        <w:t> </w:t>
      </w:r>
      <w:r>
        <w:rPr/>
        <w:t>biodiversity</w:t>
      </w:r>
      <w:r>
        <w:rPr>
          <w:spacing w:val="-1"/>
        </w:rPr>
        <w:t> </w:t>
      </w:r>
      <w:r>
        <w:rPr/>
        <w:t>benefits</w:t>
      </w:r>
      <w:r>
        <w:rPr>
          <w:spacing w:val="-1"/>
        </w:rPr>
        <w:t> </w:t>
      </w:r>
      <w:r>
        <w:rPr/>
        <w:t>of strategic</w:t>
      </w:r>
      <w:r>
        <w:rPr>
          <w:spacing w:val="-1"/>
        </w:rPr>
        <w:t> </w:t>
      </w:r>
      <w:r>
        <w:rPr/>
        <w:t>offsets</w:t>
      </w:r>
      <w:r>
        <w:rPr>
          <w:spacing w:val="-1"/>
        </w:rPr>
        <w:t> </w:t>
      </w:r>
      <w:r>
        <w:rPr/>
        <w:t>compared</w:t>
      </w:r>
      <w:r>
        <w:rPr>
          <w:spacing w:val="-1"/>
        </w:rPr>
        <w:t> </w:t>
      </w:r>
      <w:r>
        <w:rPr/>
        <w:t>to</w:t>
      </w:r>
      <w:r>
        <w:rPr>
          <w:spacing w:val="-1"/>
        </w:rPr>
        <w:t> </w:t>
      </w:r>
      <w:r>
        <w:rPr/>
        <w:t>status</w:t>
      </w:r>
      <w:r>
        <w:rPr>
          <w:spacing w:val="-1"/>
        </w:rPr>
        <w:t> </w:t>
      </w:r>
      <w:r>
        <w:rPr/>
        <w:t>quo</w:t>
      </w:r>
      <w:r>
        <w:rPr>
          <w:spacing w:val="-1"/>
        </w:rPr>
        <w:t> </w:t>
      </w:r>
      <w:r>
        <w:rPr/>
        <w:t>offsets. The</w:t>
      </w:r>
      <w:r>
        <w:rPr>
          <w:spacing w:val="-3"/>
        </w:rPr>
        <w:t> </w:t>
      </w:r>
      <w:r>
        <w:rPr/>
        <w:t>analysis</w:t>
      </w:r>
      <w:r>
        <w:rPr>
          <w:spacing w:val="-2"/>
        </w:rPr>
        <w:t> </w:t>
      </w:r>
      <w:r>
        <w:rPr/>
        <w:t>investigated</w:t>
      </w:r>
      <w:r>
        <w:rPr>
          <w:spacing w:val="-3"/>
        </w:rPr>
        <w:t> </w:t>
      </w:r>
      <w:r>
        <w:rPr/>
        <w:t>ways</w:t>
      </w:r>
      <w:r>
        <w:rPr>
          <w:spacing w:val="-2"/>
        </w:rPr>
        <w:t> </w:t>
      </w:r>
      <w:r>
        <w:rPr/>
        <w:t>of</w:t>
      </w:r>
      <w:r>
        <w:rPr>
          <w:spacing w:val="-2"/>
        </w:rPr>
        <w:t> </w:t>
      </w:r>
      <w:r>
        <w:rPr/>
        <w:t>quantifying</w:t>
      </w:r>
      <w:r>
        <w:rPr>
          <w:spacing w:val="-3"/>
        </w:rPr>
        <w:t> </w:t>
      </w:r>
      <w:r>
        <w:rPr/>
        <w:t>the</w:t>
      </w:r>
      <w:r>
        <w:rPr>
          <w:spacing w:val="-3"/>
        </w:rPr>
        <w:t> </w:t>
      </w:r>
      <w:r>
        <w:rPr/>
        <w:t>benefit</w:t>
      </w:r>
      <w:r>
        <w:rPr>
          <w:spacing w:val="-2"/>
        </w:rPr>
        <w:t> </w:t>
      </w:r>
      <w:r>
        <w:rPr/>
        <w:t>of</w:t>
      </w:r>
      <w:r>
        <w:rPr>
          <w:spacing w:val="-3"/>
        </w:rPr>
        <w:t> </w:t>
      </w:r>
      <w:r>
        <w:rPr/>
        <w:t>strategic</w:t>
      </w:r>
      <w:r>
        <w:rPr>
          <w:spacing w:val="-3"/>
        </w:rPr>
        <w:t> </w:t>
      </w:r>
      <w:r>
        <w:rPr/>
        <w:t>offsets</w:t>
      </w:r>
      <w:r>
        <w:rPr>
          <w:spacing w:val="-3"/>
        </w:rPr>
        <w:t> </w:t>
      </w:r>
      <w:r>
        <w:rPr/>
        <w:t>based</w:t>
      </w:r>
      <w:r>
        <w:rPr>
          <w:spacing w:val="-3"/>
        </w:rPr>
        <w:t> </w:t>
      </w:r>
      <w:r>
        <w:rPr/>
        <w:t>on</w:t>
      </w:r>
      <w:r>
        <w:rPr>
          <w:spacing w:val="-3"/>
        </w:rPr>
        <w:t> </w:t>
      </w:r>
      <w:r>
        <w:rPr/>
        <w:t>a</w:t>
      </w:r>
      <w:r>
        <w:rPr>
          <w:spacing w:val="-3"/>
        </w:rPr>
        <w:t> </w:t>
      </w:r>
      <w:r>
        <w:rPr/>
        <w:t>literature</w:t>
      </w:r>
      <w:r>
        <w:rPr>
          <w:spacing w:val="-3"/>
        </w:rPr>
        <w:t> </w:t>
      </w:r>
      <w:r>
        <w:rPr/>
        <w:t>review</w:t>
      </w:r>
      <w:r>
        <w:rPr>
          <w:spacing w:val="-4"/>
        </w:rPr>
        <w:t> </w:t>
      </w:r>
      <w:r>
        <w:rPr/>
        <w:t>of</w:t>
      </w:r>
      <w:r>
        <w:rPr>
          <w:spacing w:val="-2"/>
        </w:rPr>
        <w:t> </w:t>
      </w:r>
      <w:r>
        <w:rPr/>
        <w:t>policy</w:t>
      </w:r>
      <w:r>
        <w:rPr>
          <w:spacing w:val="-2"/>
        </w:rPr>
        <w:t> </w:t>
      </w:r>
      <w:r>
        <w:rPr/>
        <w:t>and</w:t>
      </w:r>
      <w:r>
        <w:rPr>
          <w:spacing w:val="-3"/>
        </w:rPr>
        <w:t> </w:t>
      </w:r>
      <w:r>
        <w:rPr/>
        <w:t>scientific papers, and estimated the percentage benefit of delivering strategic offsets for the NWGGA strategic assessment.</w:t>
      </w:r>
    </w:p>
    <w:p>
      <w:pPr>
        <w:pStyle w:val="BodyText"/>
        <w:spacing w:line="237" w:lineRule="auto" w:before="201"/>
        <w:ind w:right="168"/>
      </w:pPr>
      <w:r>
        <w:rPr/>
        <w:t>The</w:t>
      </w:r>
      <w:r>
        <w:rPr>
          <w:spacing w:val="-3"/>
        </w:rPr>
        <w:t> </w:t>
      </w:r>
      <w:r>
        <w:rPr/>
        <w:t>analysis</w:t>
      </w:r>
      <w:r>
        <w:rPr>
          <w:spacing w:val="-2"/>
        </w:rPr>
        <w:t> </w:t>
      </w:r>
      <w:r>
        <w:rPr/>
        <w:t>investigated</w:t>
      </w:r>
      <w:r>
        <w:rPr>
          <w:spacing w:val="-3"/>
        </w:rPr>
        <w:t> </w:t>
      </w:r>
      <w:r>
        <w:rPr/>
        <w:t>the</w:t>
      </w:r>
      <w:r>
        <w:rPr>
          <w:spacing w:val="-3"/>
        </w:rPr>
        <w:t> </w:t>
      </w:r>
      <w:r>
        <w:rPr/>
        <w:t>benefits</w:t>
      </w:r>
      <w:r>
        <w:rPr>
          <w:spacing w:val="-2"/>
        </w:rPr>
        <w:t> </w:t>
      </w:r>
      <w:r>
        <w:rPr/>
        <w:t>of</w:t>
      </w:r>
      <w:r>
        <w:rPr>
          <w:spacing w:val="-2"/>
        </w:rPr>
        <w:t> </w:t>
      </w:r>
      <w:r>
        <w:rPr/>
        <w:t>the</w:t>
      </w:r>
      <w:r>
        <w:rPr>
          <w:spacing w:val="-3"/>
        </w:rPr>
        <w:t> </w:t>
      </w:r>
      <w:r>
        <w:rPr/>
        <w:t>two</w:t>
      </w:r>
      <w:r>
        <w:rPr>
          <w:spacing w:val="-3"/>
        </w:rPr>
        <w:t> </w:t>
      </w:r>
      <w:r>
        <w:rPr/>
        <w:t>key</w:t>
      </w:r>
      <w:r>
        <w:rPr>
          <w:spacing w:val="-3"/>
        </w:rPr>
        <w:t> </w:t>
      </w:r>
      <w:r>
        <w:rPr/>
        <w:t>components</w:t>
      </w:r>
      <w:r>
        <w:rPr>
          <w:spacing w:val="-2"/>
        </w:rPr>
        <w:t> </w:t>
      </w:r>
      <w:r>
        <w:rPr/>
        <w:t>of</w:t>
      </w:r>
      <w:r>
        <w:rPr>
          <w:spacing w:val="-2"/>
        </w:rPr>
        <w:t> </w:t>
      </w:r>
      <w:r>
        <w:rPr/>
        <w:t>strategic</w:t>
      </w:r>
      <w:r>
        <w:rPr>
          <w:spacing w:val="-3"/>
        </w:rPr>
        <w:t> </w:t>
      </w:r>
      <w:r>
        <w:rPr/>
        <w:t>offsets</w:t>
      </w:r>
      <w:r>
        <w:rPr>
          <w:spacing w:val="-2"/>
        </w:rPr>
        <w:t> </w:t>
      </w:r>
      <w:r>
        <w:rPr/>
        <w:t>–</w:t>
      </w:r>
      <w:r>
        <w:rPr>
          <w:spacing w:val="-3"/>
        </w:rPr>
        <w:t> </w:t>
      </w:r>
      <w:r>
        <w:rPr/>
        <w:t>upfront</w:t>
      </w:r>
      <w:r>
        <w:rPr>
          <w:spacing w:val="-2"/>
        </w:rPr>
        <w:t> </w:t>
      </w:r>
      <w:r>
        <w:rPr/>
        <w:t>delivery</w:t>
      </w:r>
      <w:r>
        <w:rPr>
          <w:spacing w:val="-3"/>
        </w:rPr>
        <w:t> </w:t>
      </w:r>
      <w:r>
        <w:rPr/>
        <w:t>of</w:t>
      </w:r>
      <w:r>
        <w:rPr>
          <w:spacing w:val="-2"/>
        </w:rPr>
        <w:t> </w:t>
      </w:r>
      <w:r>
        <w:rPr/>
        <w:t>a</w:t>
      </w:r>
      <w:r>
        <w:rPr>
          <w:spacing w:val="-3"/>
        </w:rPr>
        <w:t> </w:t>
      </w:r>
      <w:r>
        <w:rPr/>
        <w:t>significant proportion of the offset liability, and securing and managing land with strategic landscape value, considering:</w:t>
      </w:r>
    </w:p>
    <w:p>
      <w:pPr>
        <w:pStyle w:val="ListParagraph"/>
        <w:numPr>
          <w:ilvl w:val="0"/>
          <w:numId w:val="1"/>
        </w:numPr>
        <w:tabs>
          <w:tab w:pos="469" w:val="left" w:leader="none"/>
        </w:tabs>
        <w:spacing w:line="240" w:lineRule="auto" w:before="194" w:after="0"/>
        <w:ind w:left="469" w:right="0" w:hanging="360"/>
        <w:jc w:val="left"/>
        <w:rPr>
          <w:sz w:val="18"/>
        </w:rPr>
      </w:pPr>
      <w:r>
        <w:rPr>
          <w:sz w:val="18"/>
        </w:rPr>
        <w:t>Size</w:t>
      </w:r>
      <w:r>
        <w:rPr>
          <w:spacing w:val="-5"/>
          <w:sz w:val="18"/>
        </w:rPr>
        <w:t> </w:t>
      </w:r>
      <w:r>
        <w:rPr>
          <w:sz w:val="18"/>
        </w:rPr>
        <w:t>of</w:t>
      </w:r>
      <w:r>
        <w:rPr>
          <w:spacing w:val="-3"/>
          <w:sz w:val="18"/>
        </w:rPr>
        <w:t> </w:t>
      </w:r>
      <w:r>
        <w:rPr>
          <w:sz w:val="18"/>
        </w:rPr>
        <w:t>the</w:t>
      </w:r>
      <w:r>
        <w:rPr>
          <w:spacing w:val="-5"/>
          <w:sz w:val="18"/>
        </w:rPr>
        <w:t> </w:t>
      </w:r>
      <w:r>
        <w:rPr>
          <w:sz w:val="18"/>
        </w:rPr>
        <w:t>offset</w:t>
      </w:r>
      <w:r>
        <w:rPr>
          <w:spacing w:val="-3"/>
          <w:sz w:val="18"/>
        </w:rPr>
        <w:t> </w:t>
      </w:r>
      <w:r>
        <w:rPr>
          <w:sz w:val="18"/>
        </w:rPr>
        <w:t>land</w:t>
      </w:r>
      <w:r>
        <w:rPr>
          <w:spacing w:val="-5"/>
          <w:sz w:val="18"/>
        </w:rPr>
        <w:t> </w:t>
      </w:r>
      <w:r>
        <w:rPr>
          <w:sz w:val="18"/>
        </w:rPr>
        <w:t>(or</w:t>
      </w:r>
      <w:r>
        <w:rPr>
          <w:spacing w:val="-3"/>
          <w:sz w:val="18"/>
        </w:rPr>
        <w:t> </w:t>
      </w:r>
      <w:r>
        <w:rPr>
          <w:sz w:val="18"/>
        </w:rPr>
        <w:t>conservation</w:t>
      </w:r>
      <w:r>
        <w:rPr>
          <w:spacing w:val="-5"/>
          <w:sz w:val="18"/>
        </w:rPr>
        <w:t> </w:t>
      </w:r>
      <w:r>
        <w:rPr>
          <w:spacing w:val="-2"/>
          <w:sz w:val="18"/>
        </w:rPr>
        <w:t>area)</w:t>
      </w:r>
    </w:p>
    <w:p>
      <w:pPr>
        <w:pStyle w:val="ListParagraph"/>
        <w:numPr>
          <w:ilvl w:val="0"/>
          <w:numId w:val="1"/>
        </w:numPr>
        <w:tabs>
          <w:tab w:pos="469" w:val="left" w:leader="none"/>
        </w:tabs>
        <w:spacing w:line="240" w:lineRule="auto" w:before="59" w:after="0"/>
        <w:ind w:left="469" w:right="0" w:hanging="360"/>
        <w:jc w:val="left"/>
        <w:rPr>
          <w:sz w:val="18"/>
        </w:rPr>
      </w:pPr>
      <w:r>
        <w:rPr>
          <w:sz w:val="18"/>
        </w:rPr>
        <w:t>Location</w:t>
      </w:r>
      <w:r>
        <w:rPr>
          <w:spacing w:val="-5"/>
          <w:sz w:val="18"/>
        </w:rPr>
        <w:t> </w:t>
      </w:r>
      <w:r>
        <w:rPr>
          <w:sz w:val="18"/>
        </w:rPr>
        <w:t>of</w:t>
      </w:r>
      <w:r>
        <w:rPr>
          <w:spacing w:val="-3"/>
          <w:sz w:val="18"/>
        </w:rPr>
        <w:t> </w:t>
      </w:r>
      <w:r>
        <w:rPr>
          <w:sz w:val="18"/>
        </w:rPr>
        <w:t>the</w:t>
      </w:r>
      <w:r>
        <w:rPr>
          <w:spacing w:val="-4"/>
          <w:sz w:val="18"/>
        </w:rPr>
        <w:t> </w:t>
      </w:r>
      <w:r>
        <w:rPr>
          <w:sz w:val="18"/>
        </w:rPr>
        <w:t>offset</w:t>
      </w:r>
      <w:r>
        <w:rPr>
          <w:spacing w:val="-3"/>
          <w:sz w:val="18"/>
        </w:rPr>
        <w:t> </w:t>
      </w:r>
      <w:r>
        <w:rPr>
          <w:sz w:val="18"/>
        </w:rPr>
        <w:t>site</w:t>
      </w:r>
      <w:r>
        <w:rPr>
          <w:spacing w:val="-5"/>
          <w:sz w:val="18"/>
        </w:rPr>
        <w:t> </w:t>
      </w:r>
      <w:r>
        <w:rPr>
          <w:sz w:val="18"/>
        </w:rPr>
        <w:t>in</w:t>
      </w:r>
      <w:r>
        <w:rPr>
          <w:spacing w:val="-4"/>
          <w:sz w:val="18"/>
        </w:rPr>
        <w:t> </w:t>
      </w:r>
      <w:r>
        <w:rPr>
          <w:sz w:val="18"/>
        </w:rPr>
        <w:t>relation</w:t>
      </w:r>
      <w:r>
        <w:rPr>
          <w:spacing w:val="-4"/>
          <w:sz w:val="18"/>
        </w:rPr>
        <w:t> </w:t>
      </w:r>
      <w:r>
        <w:rPr>
          <w:sz w:val="18"/>
        </w:rPr>
        <w:t>to</w:t>
      </w:r>
      <w:r>
        <w:rPr>
          <w:spacing w:val="-4"/>
          <w:sz w:val="18"/>
        </w:rPr>
        <w:t> </w:t>
      </w:r>
      <w:r>
        <w:rPr>
          <w:sz w:val="18"/>
        </w:rPr>
        <w:t>biodiversity</w:t>
      </w:r>
      <w:r>
        <w:rPr>
          <w:spacing w:val="-4"/>
          <w:sz w:val="18"/>
        </w:rPr>
        <w:t> </w:t>
      </w:r>
      <w:r>
        <w:rPr>
          <w:spacing w:val="-2"/>
          <w:sz w:val="18"/>
        </w:rPr>
        <w:t>corridors</w:t>
      </w:r>
    </w:p>
    <w:p>
      <w:pPr>
        <w:pStyle w:val="ListParagraph"/>
        <w:numPr>
          <w:ilvl w:val="0"/>
          <w:numId w:val="1"/>
        </w:numPr>
        <w:tabs>
          <w:tab w:pos="469" w:val="left" w:leader="none"/>
        </w:tabs>
        <w:spacing w:line="240" w:lineRule="auto" w:before="55" w:after="0"/>
        <w:ind w:left="469" w:right="0" w:hanging="360"/>
        <w:jc w:val="left"/>
        <w:rPr>
          <w:sz w:val="18"/>
        </w:rPr>
      </w:pPr>
      <w:r>
        <w:rPr>
          <w:sz w:val="18"/>
        </w:rPr>
        <w:t>Connection</w:t>
      </w:r>
      <w:r>
        <w:rPr>
          <w:spacing w:val="-5"/>
          <w:sz w:val="18"/>
        </w:rPr>
        <w:t> </w:t>
      </w:r>
      <w:r>
        <w:rPr>
          <w:sz w:val="18"/>
        </w:rPr>
        <w:t>of</w:t>
      </w:r>
      <w:r>
        <w:rPr>
          <w:spacing w:val="-4"/>
          <w:sz w:val="18"/>
        </w:rPr>
        <w:t> </w:t>
      </w:r>
      <w:r>
        <w:rPr>
          <w:sz w:val="18"/>
        </w:rPr>
        <w:t>the</w:t>
      </w:r>
      <w:r>
        <w:rPr>
          <w:spacing w:val="-5"/>
          <w:sz w:val="18"/>
        </w:rPr>
        <w:t> </w:t>
      </w:r>
      <w:r>
        <w:rPr>
          <w:sz w:val="18"/>
        </w:rPr>
        <w:t>offset</w:t>
      </w:r>
      <w:r>
        <w:rPr>
          <w:spacing w:val="-3"/>
          <w:sz w:val="18"/>
        </w:rPr>
        <w:t> </w:t>
      </w:r>
      <w:r>
        <w:rPr>
          <w:sz w:val="18"/>
        </w:rPr>
        <w:t>site</w:t>
      </w:r>
      <w:r>
        <w:rPr>
          <w:spacing w:val="-5"/>
          <w:sz w:val="18"/>
        </w:rPr>
        <w:t> </w:t>
      </w:r>
      <w:r>
        <w:rPr>
          <w:sz w:val="18"/>
        </w:rPr>
        <w:t>to</w:t>
      </w:r>
      <w:r>
        <w:rPr>
          <w:spacing w:val="-5"/>
          <w:sz w:val="18"/>
        </w:rPr>
        <w:t> </w:t>
      </w:r>
      <w:r>
        <w:rPr>
          <w:sz w:val="18"/>
        </w:rPr>
        <w:t>existing</w:t>
      </w:r>
      <w:r>
        <w:rPr>
          <w:spacing w:val="-4"/>
          <w:sz w:val="18"/>
        </w:rPr>
        <w:t> </w:t>
      </w:r>
      <w:r>
        <w:rPr>
          <w:sz w:val="18"/>
        </w:rPr>
        <w:t>conservation</w:t>
      </w:r>
      <w:r>
        <w:rPr>
          <w:spacing w:val="-5"/>
          <w:sz w:val="18"/>
        </w:rPr>
        <w:t> </w:t>
      </w:r>
      <w:r>
        <w:rPr>
          <w:spacing w:val="-4"/>
          <w:sz w:val="18"/>
        </w:rPr>
        <w:t>areas</w:t>
      </w:r>
    </w:p>
    <w:p>
      <w:pPr>
        <w:pStyle w:val="BodyText"/>
        <w:spacing w:line="237" w:lineRule="auto" w:before="201"/>
        <w:ind w:right="342"/>
      </w:pPr>
      <w:r>
        <w:rPr/>
        <w:t>Although</w:t>
      </w:r>
      <w:r>
        <w:rPr>
          <w:spacing w:val="-3"/>
        </w:rPr>
        <w:t> </w:t>
      </w:r>
      <w:r>
        <w:rPr/>
        <w:t>the</w:t>
      </w:r>
      <w:r>
        <w:rPr>
          <w:spacing w:val="-3"/>
        </w:rPr>
        <w:t> </w:t>
      </w:r>
      <w:r>
        <w:rPr/>
        <w:t>biodiversity</w:t>
      </w:r>
      <w:r>
        <w:rPr>
          <w:spacing w:val="-3"/>
        </w:rPr>
        <w:t> </w:t>
      </w:r>
      <w:r>
        <w:rPr/>
        <w:t>benefit</w:t>
      </w:r>
      <w:r>
        <w:rPr>
          <w:spacing w:val="-2"/>
        </w:rPr>
        <w:t> </w:t>
      </w:r>
      <w:r>
        <w:rPr/>
        <w:t>of</w:t>
      </w:r>
      <w:r>
        <w:rPr>
          <w:spacing w:val="-2"/>
        </w:rPr>
        <w:t> </w:t>
      </w:r>
      <w:r>
        <w:rPr/>
        <w:t>strategic</w:t>
      </w:r>
      <w:r>
        <w:rPr>
          <w:spacing w:val="-3"/>
        </w:rPr>
        <w:t> </w:t>
      </w:r>
      <w:r>
        <w:rPr/>
        <w:t>offsetting</w:t>
      </w:r>
      <w:r>
        <w:rPr>
          <w:spacing w:val="-3"/>
        </w:rPr>
        <w:t> </w:t>
      </w:r>
      <w:r>
        <w:rPr/>
        <w:t>is</w:t>
      </w:r>
      <w:r>
        <w:rPr>
          <w:spacing w:val="-2"/>
        </w:rPr>
        <w:t> </w:t>
      </w:r>
      <w:r>
        <w:rPr/>
        <w:t>difficult</w:t>
      </w:r>
      <w:r>
        <w:rPr>
          <w:spacing w:val="-2"/>
        </w:rPr>
        <w:t> </w:t>
      </w:r>
      <w:r>
        <w:rPr/>
        <w:t>to</w:t>
      </w:r>
      <w:r>
        <w:rPr>
          <w:spacing w:val="-3"/>
        </w:rPr>
        <w:t> </w:t>
      </w:r>
      <w:r>
        <w:rPr/>
        <w:t>quantify</w:t>
      </w:r>
      <w:r>
        <w:rPr>
          <w:spacing w:val="-3"/>
        </w:rPr>
        <w:t> </w:t>
      </w:r>
      <w:r>
        <w:rPr/>
        <w:t>and</w:t>
      </w:r>
      <w:r>
        <w:rPr>
          <w:spacing w:val="-3"/>
        </w:rPr>
        <w:t> </w:t>
      </w:r>
      <w:r>
        <w:rPr/>
        <w:t>is</w:t>
      </w:r>
      <w:r>
        <w:rPr>
          <w:spacing w:val="-2"/>
        </w:rPr>
        <w:t> </w:t>
      </w:r>
      <w:r>
        <w:rPr/>
        <w:t>dependent</w:t>
      </w:r>
      <w:r>
        <w:rPr>
          <w:spacing w:val="-2"/>
        </w:rPr>
        <w:t> </w:t>
      </w:r>
      <w:r>
        <w:rPr/>
        <w:t>upon</w:t>
      </w:r>
      <w:r>
        <w:rPr>
          <w:spacing w:val="-3"/>
        </w:rPr>
        <w:t> </w:t>
      </w:r>
      <w:r>
        <w:rPr/>
        <w:t>a</w:t>
      </w:r>
      <w:r>
        <w:rPr>
          <w:spacing w:val="-3"/>
        </w:rPr>
        <w:t> </w:t>
      </w:r>
      <w:r>
        <w:rPr/>
        <w:t>range</w:t>
      </w:r>
      <w:r>
        <w:rPr>
          <w:spacing w:val="-3"/>
        </w:rPr>
        <w:t> </w:t>
      </w:r>
      <w:r>
        <w:rPr/>
        <w:t>of</w:t>
      </w:r>
      <w:r>
        <w:rPr>
          <w:spacing w:val="-2"/>
        </w:rPr>
        <w:t> </w:t>
      </w:r>
      <w:r>
        <w:rPr/>
        <w:t>localised factors, the review provided evidence to support a conservative quantitative estimate of the benefit.</w:t>
      </w:r>
    </w:p>
    <w:p>
      <w:pPr>
        <w:pStyle w:val="BodyText"/>
        <w:spacing w:line="237" w:lineRule="auto" w:before="201"/>
        <w:ind w:right="122"/>
      </w:pPr>
      <w:r>
        <w:rPr/>
        <w:t>The results of the analysis suggest that the strategic offsetting scenario (Scenario 2) performs better in relation to biodiversity outcomes</w:t>
      </w:r>
      <w:r>
        <w:rPr>
          <w:spacing w:val="-2"/>
        </w:rPr>
        <w:t> </w:t>
      </w:r>
      <w:r>
        <w:rPr/>
        <w:t>compared</w:t>
      </w:r>
      <w:r>
        <w:rPr>
          <w:spacing w:val="-3"/>
        </w:rPr>
        <w:t> </w:t>
      </w:r>
      <w:r>
        <w:rPr/>
        <w:t>with</w:t>
      </w:r>
      <w:r>
        <w:rPr>
          <w:spacing w:val="-3"/>
        </w:rPr>
        <w:t> </w:t>
      </w:r>
      <w:r>
        <w:rPr/>
        <w:t>the</w:t>
      </w:r>
      <w:r>
        <w:rPr>
          <w:spacing w:val="-3"/>
        </w:rPr>
        <w:t> </w:t>
      </w:r>
      <w:r>
        <w:rPr/>
        <w:t>status</w:t>
      </w:r>
      <w:r>
        <w:rPr>
          <w:spacing w:val="-2"/>
        </w:rPr>
        <w:t> </w:t>
      </w:r>
      <w:r>
        <w:rPr/>
        <w:t>quo</w:t>
      </w:r>
      <w:r>
        <w:rPr>
          <w:spacing w:val="-3"/>
        </w:rPr>
        <w:t> </w:t>
      </w:r>
      <w:r>
        <w:rPr/>
        <w:t>scenario</w:t>
      </w:r>
      <w:r>
        <w:rPr>
          <w:spacing w:val="-3"/>
        </w:rPr>
        <w:t> </w:t>
      </w:r>
      <w:r>
        <w:rPr/>
        <w:t>(Scenario</w:t>
      </w:r>
      <w:r>
        <w:rPr>
          <w:spacing w:val="-3"/>
        </w:rPr>
        <w:t> </w:t>
      </w:r>
      <w:r>
        <w:rPr/>
        <w:t>1).</w:t>
      </w:r>
      <w:r>
        <w:rPr>
          <w:spacing w:val="-2"/>
        </w:rPr>
        <w:t> </w:t>
      </w:r>
      <w:r>
        <w:rPr/>
        <w:t>The</w:t>
      </w:r>
      <w:r>
        <w:rPr>
          <w:spacing w:val="-3"/>
        </w:rPr>
        <w:t> </w:t>
      </w:r>
      <w:r>
        <w:rPr/>
        <w:t>biodiversity</w:t>
      </w:r>
      <w:r>
        <w:rPr>
          <w:spacing w:val="-3"/>
        </w:rPr>
        <w:t> </w:t>
      </w:r>
      <w:r>
        <w:rPr/>
        <w:t>benefit</w:t>
      </w:r>
      <w:r>
        <w:rPr>
          <w:spacing w:val="-2"/>
        </w:rPr>
        <w:t> </w:t>
      </w:r>
      <w:r>
        <w:rPr/>
        <w:t>of</w:t>
      </w:r>
      <w:r>
        <w:rPr>
          <w:spacing w:val="-2"/>
        </w:rPr>
        <w:t> </w:t>
      </w:r>
      <w:r>
        <w:rPr/>
        <w:t>strategic</w:t>
      </w:r>
      <w:r>
        <w:rPr>
          <w:spacing w:val="-3"/>
        </w:rPr>
        <w:t> </w:t>
      </w:r>
      <w:r>
        <w:rPr/>
        <w:t>offsetting</w:t>
      </w:r>
      <w:r>
        <w:rPr>
          <w:spacing w:val="-3"/>
        </w:rPr>
        <w:t> </w:t>
      </w:r>
      <w:r>
        <w:rPr/>
        <w:t>was</w:t>
      </w:r>
      <w:r>
        <w:rPr>
          <w:spacing w:val="-3"/>
        </w:rPr>
        <w:t> </w:t>
      </w:r>
      <w:r>
        <w:rPr/>
        <w:t>estimated</w:t>
      </w:r>
      <w:r>
        <w:rPr>
          <w:spacing w:val="-3"/>
        </w:rPr>
        <w:t> </w:t>
      </w:r>
      <w:r>
        <w:rPr/>
        <w:t>to</w:t>
      </w:r>
      <w:r>
        <w:rPr>
          <w:spacing w:val="-3"/>
        </w:rPr>
        <w:t> </w:t>
      </w:r>
      <w:r>
        <w:rPr/>
        <w:t>be a minimum of 20% greater than the status quo. This estimate is considered to be conservative, given that previous studies have shown larger benefits (Gordon &amp; Peterson, 2019; Kujala, Whitehead et al., 2015), including a study of Victorian Grassland communities which suggested a 40% increase in ecological benefit (Gordon, Langford et al., 2011).</w:t>
      </w:r>
    </w:p>
    <w:p>
      <w:pPr>
        <w:pStyle w:val="BodyText"/>
        <w:spacing w:before="2"/>
        <w:ind w:left="0"/>
        <w:rPr>
          <w:sz w:val="17"/>
        </w:rPr>
      </w:pPr>
    </w:p>
    <w:p>
      <w:pPr>
        <w:spacing w:before="0"/>
        <w:ind w:left="109" w:right="0" w:firstLine="0"/>
        <w:jc w:val="left"/>
        <w:rPr>
          <w:rFonts w:ascii="Arial"/>
          <w:b/>
          <w:i/>
          <w:sz w:val="16"/>
        </w:rPr>
      </w:pPr>
      <w:r>
        <w:rPr>
          <w:rFonts w:ascii="Arial"/>
          <w:b/>
          <w:i/>
          <w:smallCaps/>
          <w:sz w:val="16"/>
        </w:rPr>
        <w:t>Local</w:t>
      </w:r>
      <w:r>
        <w:rPr>
          <w:rFonts w:ascii="Arial"/>
          <w:b/>
          <w:i/>
          <w:smallCaps/>
          <w:spacing w:val="-5"/>
          <w:sz w:val="16"/>
        </w:rPr>
        <w:t> </w:t>
      </w:r>
      <w:r>
        <w:rPr>
          <w:rFonts w:ascii="Arial"/>
          <w:b/>
          <w:i/>
          <w:smallCaps/>
          <w:spacing w:val="-2"/>
          <w:sz w:val="16"/>
        </w:rPr>
        <w:t>benefits</w:t>
      </w:r>
    </w:p>
    <w:p>
      <w:pPr>
        <w:pStyle w:val="BodyText"/>
        <w:spacing w:before="2"/>
        <w:ind w:left="0"/>
        <w:rPr>
          <w:rFonts w:ascii="Arial"/>
          <w:b/>
          <w:i/>
          <w:sz w:val="19"/>
        </w:rPr>
      </w:pPr>
    </w:p>
    <w:p>
      <w:pPr>
        <w:pStyle w:val="BodyText"/>
        <w:spacing w:line="237" w:lineRule="auto"/>
      </w:pPr>
      <w:r>
        <w:rPr/>
        <w:t>It</w:t>
      </w:r>
      <w:r>
        <w:rPr>
          <w:spacing w:val="-1"/>
        </w:rPr>
        <w:t> </w:t>
      </w:r>
      <w:r>
        <w:rPr/>
        <w:t>is</w:t>
      </w:r>
      <w:r>
        <w:rPr>
          <w:spacing w:val="-2"/>
        </w:rPr>
        <w:t> </w:t>
      </w:r>
      <w:r>
        <w:rPr/>
        <w:t>recognised</w:t>
      </w:r>
      <w:r>
        <w:rPr>
          <w:spacing w:val="-2"/>
        </w:rPr>
        <w:t> </w:t>
      </w:r>
      <w:r>
        <w:rPr/>
        <w:t>that</w:t>
      </w:r>
      <w:r>
        <w:rPr>
          <w:spacing w:val="-1"/>
        </w:rPr>
        <w:t> </w:t>
      </w:r>
      <w:r>
        <w:rPr/>
        <w:t>provision</w:t>
      </w:r>
      <w:r>
        <w:rPr>
          <w:spacing w:val="-2"/>
        </w:rPr>
        <w:t> </w:t>
      </w:r>
      <w:r>
        <w:rPr/>
        <w:t>of</w:t>
      </w:r>
      <w:r>
        <w:rPr>
          <w:spacing w:val="-1"/>
        </w:rPr>
        <w:t> </w:t>
      </w:r>
      <w:r>
        <w:rPr/>
        <w:t>offsets</w:t>
      </w:r>
      <w:r>
        <w:rPr>
          <w:spacing w:val="-2"/>
        </w:rPr>
        <w:t> </w:t>
      </w:r>
      <w:r>
        <w:rPr/>
        <w:t>within</w:t>
      </w:r>
      <w:r>
        <w:rPr>
          <w:spacing w:val="-2"/>
        </w:rPr>
        <w:t> </w:t>
      </w:r>
      <w:r>
        <w:rPr/>
        <w:t>the</w:t>
      </w:r>
      <w:r>
        <w:rPr>
          <w:spacing w:val="-2"/>
        </w:rPr>
        <w:t> </w:t>
      </w:r>
      <w:r>
        <w:rPr/>
        <w:t>same</w:t>
      </w:r>
      <w:r>
        <w:rPr>
          <w:spacing w:val="-1"/>
        </w:rPr>
        <w:t> </w:t>
      </w:r>
      <w:r>
        <w:rPr/>
        <w:t>local</w:t>
      </w:r>
      <w:r>
        <w:rPr>
          <w:spacing w:val="-1"/>
        </w:rPr>
        <w:t> </w:t>
      </w:r>
      <w:r>
        <w:rPr/>
        <w:t>area</w:t>
      </w:r>
      <w:r>
        <w:rPr>
          <w:spacing w:val="-2"/>
        </w:rPr>
        <w:t> </w:t>
      </w:r>
      <w:r>
        <w:rPr/>
        <w:t>where</w:t>
      </w:r>
      <w:r>
        <w:rPr>
          <w:spacing w:val="-2"/>
        </w:rPr>
        <w:t> </w:t>
      </w:r>
      <w:r>
        <w:rPr/>
        <w:t>the</w:t>
      </w:r>
      <w:r>
        <w:rPr>
          <w:spacing w:val="-2"/>
        </w:rPr>
        <w:t> </w:t>
      </w:r>
      <w:r>
        <w:rPr/>
        <w:t>impacts</w:t>
      </w:r>
      <w:r>
        <w:rPr>
          <w:spacing w:val="-1"/>
        </w:rPr>
        <w:t> </w:t>
      </w:r>
      <w:r>
        <w:rPr/>
        <w:t>occur</w:t>
      </w:r>
      <w:r>
        <w:rPr>
          <w:spacing w:val="-2"/>
        </w:rPr>
        <w:t> </w:t>
      </w:r>
      <w:r>
        <w:rPr/>
        <w:t>can</w:t>
      </w:r>
      <w:r>
        <w:rPr>
          <w:spacing w:val="-2"/>
        </w:rPr>
        <w:t> </w:t>
      </w:r>
      <w:r>
        <w:rPr/>
        <w:t>be</w:t>
      </w:r>
      <w:r>
        <w:rPr>
          <w:spacing w:val="-2"/>
        </w:rPr>
        <w:t> </w:t>
      </w:r>
      <w:r>
        <w:rPr/>
        <w:t>preferable</w:t>
      </w:r>
      <w:r>
        <w:rPr>
          <w:spacing w:val="-2"/>
        </w:rPr>
        <w:t> </w:t>
      </w:r>
      <w:r>
        <w:rPr/>
        <w:t>in</w:t>
      </w:r>
      <w:r>
        <w:rPr>
          <w:spacing w:val="-2"/>
        </w:rPr>
        <w:t> </w:t>
      </w:r>
      <w:r>
        <w:rPr/>
        <w:t>terms</w:t>
      </w:r>
      <w:r>
        <w:rPr>
          <w:spacing w:val="-1"/>
        </w:rPr>
        <w:t> </w:t>
      </w:r>
      <w:r>
        <w:rPr/>
        <w:t>of</w:t>
      </w:r>
      <w:r>
        <w:rPr>
          <w:spacing w:val="-1"/>
        </w:rPr>
        <w:t> </w:t>
      </w:r>
      <w:r>
        <w:rPr/>
        <w:t>both biodiversity representativeness and social amenity.</w:t>
      </w:r>
    </w:p>
    <w:p>
      <w:pPr>
        <w:pStyle w:val="BodyText"/>
        <w:spacing w:line="237" w:lineRule="auto" w:before="201"/>
        <w:ind w:right="168"/>
      </w:pPr>
      <w:r>
        <w:rPr/>
        <w:t>State</w:t>
      </w:r>
      <w:r>
        <w:rPr>
          <w:spacing w:val="-1"/>
        </w:rPr>
        <w:t> </w:t>
      </w:r>
      <w:r>
        <w:rPr/>
        <w:t>policy</w:t>
      </w:r>
      <w:r>
        <w:rPr>
          <w:spacing w:val="-1"/>
        </w:rPr>
        <w:t> </w:t>
      </w:r>
      <w:r>
        <w:rPr/>
        <w:t>requires</w:t>
      </w:r>
      <w:r>
        <w:rPr>
          <w:spacing w:val="-1"/>
        </w:rPr>
        <w:t> </w:t>
      </w:r>
      <w:r>
        <w:rPr/>
        <w:t>native</w:t>
      </w:r>
      <w:r>
        <w:rPr>
          <w:spacing w:val="-1"/>
        </w:rPr>
        <w:t> </w:t>
      </w:r>
      <w:r>
        <w:rPr/>
        <w:t>vegetation</w:t>
      </w:r>
      <w:r>
        <w:rPr>
          <w:spacing w:val="-1"/>
        </w:rPr>
        <w:t> </w:t>
      </w:r>
      <w:r>
        <w:rPr/>
        <w:t>offsets</w:t>
      </w:r>
      <w:r>
        <w:rPr>
          <w:spacing w:val="-1"/>
        </w:rPr>
        <w:t> </w:t>
      </w:r>
      <w:r>
        <w:rPr/>
        <w:t>(or the</w:t>
      </w:r>
      <w:r>
        <w:rPr>
          <w:spacing w:val="-1"/>
        </w:rPr>
        <w:t> </w:t>
      </w:r>
      <w:r>
        <w:rPr/>
        <w:t>General Habitat Units) to</w:t>
      </w:r>
      <w:r>
        <w:rPr>
          <w:spacing w:val="-1"/>
        </w:rPr>
        <w:t> </w:t>
      </w:r>
      <w:r>
        <w:rPr/>
        <w:t>be</w:t>
      </w:r>
      <w:r>
        <w:rPr>
          <w:spacing w:val="-1"/>
        </w:rPr>
        <w:t> </w:t>
      </w:r>
      <w:r>
        <w:rPr/>
        <w:t>delivered</w:t>
      </w:r>
      <w:r>
        <w:rPr>
          <w:spacing w:val="-1"/>
        </w:rPr>
        <w:t> </w:t>
      </w:r>
      <w:r>
        <w:rPr/>
        <w:t>within</w:t>
      </w:r>
      <w:r>
        <w:rPr>
          <w:spacing w:val="-1"/>
        </w:rPr>
        <w:t> </w:t>
      </w:r>
      <w:r>
        <w:rPr/>
        <w:t>the</w:t>
      </w:r>
      <w:r>
        <w:rPr>
          <w:spacing w:val="-1"/>
        </w:rPr>
        <w:t> </w:t>
      </w:r>
      <w:r>
        <w:rPr/>
        <w:t>same</w:t>
      </w:r>
      <w:r>
        <w:rPr>
          <w:spacing w:val="-1"/>
        </w:rPr>
        <w:t> </w:t>
      </w:r>
      <w:r>
        <w:rPr/>
        <w:t>local government area</w:t>
      </w:r>
      <w:r>
        <w:rPr>
          <w:spacing w:val="-3"/>
        </w:rPr>
        <w:t> </w:t>
      </w:r>
      <w:r>
        <w:rPr/>
        <w:t>or</w:t>
      </w:r>
      <w:r>
        <w:rPr>
          <w:spacing w:val="-2"/>
        </w:rPr>
        <w:t> </w:t>
      </w:r>
      <w:r>
        <w:rPr/>
        <w:t>CMA</w:t>
      </w:r>
      <w:r>
        <w:rPr>
          <w:spacing w:val="-3"/>
        </w:rPr>
        <w:t> </w:t>
      </w:r>
      <w:r>
        <w:rPr/>
        <w:t>region</w:t>
      </w:r>
      <w:r>
        <w:rPr>
          <w:spacing w:val="-3"/>
        </w:rPr>
        <w:t> </w:t>
      </w:r>
      <w:r>
        <w:rPr/>
        <w:t>in</w:t>
      </w:r>
      <w:r>
        <w:rPr>
          <w:spacing w:val="-3"/>
        </w:rPr>
        <w:t> </w:t>
      </w:r>
      <w:r>
        <w:rPr/>
        <w:t>which</w:t>
      </w:r>
      <w:r>
        <w:rPr>
          <w:spacing w:val="-3"/>
        </w:rPr>
        <w:t> </w:t>
      </w:r>
      <w:r>
        <w:rPr/>
        <w:t>the</w:t>
      </w:r>
      <w:r>
        <w:rPr>
          <w:spacing w:val="-3"/>
        </w:rPr>
        <w:t> </w:t>
      </w:r>
      <w:r>
        <w:rPr/>
        <w:t>impacts</w:t>
      </w:r>
      <w:r>
        <w:rPr>
          <w:spacing w:val="-2"/>
        </w:rPr>
        <w:t> </w:t>
      </w:r>
      <w:r>
        <w:rPr/>
        <w:t>occur.</w:t>
      </w:r>
      <w:r>
        <w:rPr>
          <w:spacing w:val="-2"/>
        </w:rPr>
        <w:t> </w:t>
      </w:r>
      <w:r>
        <w:rPr/>
        <w:t>However,</w:t>
      </w:r>
      <w:r>
        <w:rPr>
          <w:spacing w:val="-2"/>
        </w:rPr>
        <w:t> </w:t>
      </w:r>
      <w:r>
        <w:rPr/>
        <w:t>at</w:t>
      </w:r>
      <w:r>
        <w:rPr>
          <w:spacing w:val="-2"/>
        </w:rPr>
        <w:t> </w:t>
      </w:r>
      <w:r>
        <w:rPr/>
        <w:t>the</w:t>
      </w:r>
      <w:r>
        <w:rPr>
          <w:spacing w:val="-3"/>
        </w:rPr>
        <w:t> </w:t>
      </w:r>
      <w:r>
        <w:rPr/>
        <w:t>Commonwealth</w:t>
      </w:r>
      <w:r>
        <w:rPr>
          <w:spacing w:val="-3"/>
        </w:rPr>
        <w:t> </w:t>
      </w:r>
      <w:r>
        <w:rPr/>
        <w:t>level,</w:t>
      </w:r>
      <w:r>
        <w:rPr>
          <w:spacing w:val="-2"/>
        </w:rPr>
        <w:t> </w:t>
      </w:r>
      <w:r>
        <w:rPr/>
        <w:t>offsets</w:t>
      </w:r>
      <w:r>
        <w:rPr>
          <w:spacing w:val="-2"/>
        </w:rPr>
        <w:t> </w:t>
      </w:r>
      <w:r>
        <w:rPr/>
        <w:t>are</w:t>
      </w:r>
      <w:r>
        <w:rPr>
          <w:spacing w:val="-3"/>
        </w:rPr>
        <w:t> </w:t>
      </w:r>
      <w:r>
        <w:rPr/>
        <w:t>only</w:t>
      </w:r>
      <w:r>
        <w:rPr>
          <w:spacing w:val="-3"/>
        </w:rPr>
        <w:t> </w:t>
      </w:r>
      <w:r>
        <w:rPr/>
        <w:t>required</w:t>
      </w:r>
      <w:r>
        <w:rPr>
          <w:spacing w:val="-3"/>
        </w:rPr>
        <w:t> </w:t>
      </w:r>
      <w:r>
        <w:rPr/>
        <w:t>to</w:t>
      </w:r>
      <w:r>
        <w:rPr>
          <w:spacing w:val="-3"/>
        </w:rPr>
        <w:t> </w:t>
      </w:r>
      <w:r>
        <w:rPr/>
        <w:t>be</w:t>
      </w:r>
      <w:r>
        <w:rPr>
          <w:spacing w:val="-3"/>
        </w:rPr>
        <w:t> </w:t>
      </w:r>
      <w:r>
        <w:rPr/>
        <w:t>like-for- like in terms of the values (or MNES) that are being impacted. This means that suitable offsets can be delivered some distance from development as long as they are protecting the same MNES and associated habitat that is being impacted.</w:t>
      </w:r>
    </w:p>
    <w:p>
      <w:pPr>
        <w:pStyle w:val="BodyText"/>
        <w:spacing w:line="237" w:lineRule="auto" w:before="195"/>
        <w:ind w:right="122"/>
      </w:pPr>
      <w:r>
        <w:rPr/>
        <w:t>Both offset scenarios provide for the acquisition and management of the conservation land within the NGGA. This will deliver an important biodiversity outcome within the local area. However, potential third party offset sites supporting the MNES that are</w:t>
      </w:r>
      <w:r>
        <w:rPr>
          <w:spacing w:val="-3"/>
        </w:rPr>
        <w:t> </w:t>
      </w:r>
      <w:r>
        <w:rPr/>
        <w:t>being</w:t>
      </w:r>
      <w:r>
        <w:rPr>
          <w:spacing w:val="-3"/>
        </w:rPr>
        <w:t> </w:t>
      </w:r>
      <w:r>
        <w:rPr/>
        <w:t>impacted</w:t>
      </w:r>
      <w:r>
        <w:rPr>
          <w:spacing w:val="-3"/>
        </w:rPr>
        <w:t> </w:t>
      </w:r>
      <w:r>
        <w:rPr/>
        <w:t>within</w:t>
      </w:r>
      <w:r>
        <w:rPr>
          <w:spacing w:val="-3"/>
        </w:rPr>
        <w:t> </w:t>
      </w:r>
      <w:r>
        <w:rPr/>
        <w:t>the</w:t>
      </w:r>
      <w:r>
        <w:rPr>
          <w:spacing w:val="-3"/>
        </w:rPr>
        <w:t> </w:t>
      </w:r>
      <w:r>
        <w:rPr/>
        <w:t>NWGGA</w:t>
      </w:r>
      <w:r>
        <w:rPr>
          <w:spacing w:val="-3"/>
        </w:rPr>
        <w:t> </w:t>
      </w:r>
      <w:r>
        <w:rPr/>
        <w:t>are</w:t>
      </w:r>
      <w:r>
        <w:rPr>
          <w:spacing w:val="-3"/>
        </w:rPr>
        <w:t> </w:t>
      </w:r>
      <w:r>
        <w:rPr/>
        <w:t>either</w:t>
      </w:r>
      <w:r>
        <w:rPr>
          <w:spacing w:val="-3"/>
        </w:rPr>
        <w:t> </w:t>
      </w:r>
      <w:r>
        <w:rPr/>
        <w:t>extremely</w:t>
      </w:r>
      <w:r>
        <w:rPr>
          <w:spacing w:val="-3"/>
        </w:rPr>
        <w:t> </w:t>
      </w:r>
      <w:r>
        <w:rPr/>
        <w:t>scarce</w:t>
      </w:r>
      <w:r>
        <w:rPr>
          <w:spacing w:val="-3"/>
        </w:rPr>
        <w:t> </w:t>
      </w:r>
      <w:r>
        <w:rPr/>
        <w:t>or</w:t>
      </w:r>
      <w:r>
        <w:rPr>
          <w:spacing w:val="-3"/>
        </w:rPr>
        <w:t> </w:t>
      </w:r>
      <w:r>
        <w:rPr/>
        <w:t>unavailable</w:t>
      </w:r>
      <w:r>
        <w:rPr>
          <w:spacing w:val="-2"/>
        </w:rPr>
        <w:t> </w:t>
      </w:r>
      <w:r>
        <w:rPr/>
        <w:t>elsewhere</w:t>
      </w:r>
      <w:r>
        <w:rPr>
          <w:spacing w:val="-3"/>
        </w:rPr>
        <w:t> </w:t>
      </w:r>
      <w:r>
        <w:rPr/>
        <w:t>within</w:t>
      </w:r>
      <w:r>
        <w:rPr>
          <w:spacing w:val="-3"/>
        </w:rPr>
        <w:t> </w:t>
      </w:r>
      <w:r>
        <w:rPr/>
        <w:t>the</w:t>
      </w:r>
      <w:r>
        <w:rPr>
          <w:spacing w:val="-3"/>
        </w:rPr>
        <w:t> </w:t>
      </w:r>
      <w:r>
        <w:rPr/>
        <w:t>City</w:t>
      </w:r>
      <w:r>
        <w:rPr>
          <w:spacing w:val="-3"/>
        </w:rPr>
        <w:t> </w:t>
      </w:r>
      <w:r>
        <w:rPr/>
        <w:t>of</w:t>
      </w:r>
      <w:r>
        <w:rPr>
          <w:spacing w:val="-2"/>
        </w:rPr>
        <w:t> </w:t>
      </w:r>
      <w:r>
        <w:rPr/>
        <w:t>Greater</w:t>
      </w:r>
      <w:r>
        <w:rPr>
          <w:spacing w:val="-2"/>
        </w:rPr>
        <w:t> </w:t>
      </w:r>
      <w:r>
        <w:rPr/>
        <w:t>Geelong or Corangamite CMA. This is largely due to competing land uses and high land prices. It is not expected that either offset scenario will be able to deliver land in the local area beyond what is being offset within the NGGA.</w:t>
      </w:r>
    </w:p>
    <w:p>
      <w:pPr>
        <w:pStyle w:val="BodyText"/>
        <w:spacing w:before="12"/>
        <w:ind w:left="0"/>
      </w:pPr>
    </w:p>
    <w:p>
      <w:pPr>
        <w:spacing w:before="1"/>
        <w:ind w:left="109" w:right="0" w:firstLine="0"/>
        <w:jc w:val="left"/>
        <w:rPr>
          <w:rFonts w:ascii="Arial"/>
          <w:b/>
          <w:sz w:val="14"/>
        </w:rPr>
      </w:pPr>
      <w:r>
        <w:rPr>
          <w:rFonts w:ascii="Arial"/>
          <w:b/>
          <w:spacing w:val="13"/>
          <w:sz w:val="14"/>
        </w:rPr>
        <w:t>CON</w:t>
      </w:r>
      <w:r>
        <w:rPr>
          <w:rFonts w:ascii="Arial"/>
          <w:b/>
          <w:spacing w:val="-19"/>
          <w:sz w:val="14"/>
        </w:rPr>
        <w:t> </w:t>
      </w:r>
      <w:r>
        <w:rPr>
          <w:rFonts w:ascii="Arial"/>
          <w:b/>
          <w:spacing w:val="10"/>
          <w:sz w:val="14"/>
        </w:rPr>
        <w:t>CL</w:t>
      </w:r>
      <w:r>
        <w:rPr>
          <w:rFonts w:ascii="Arial"/>
          <w:b/>
          <w:spacing w:val="-19"/>
          <w:sz w:val="14"/>
        </w:rPr>
        <w:t> </w:t>
      </w:r>
      <w:r>
        <w:rPr>
          <w:rFonts w:ascii="Arial"/>
          <w:b/>
          <w:spacing w:val="10"/>
          <w:sz w:val="14"/>
        </w:rPr>
        <w:t>US</w:t>
      </w:r>
      <w:r>
        <w:rPr>
          <w:rFonts w:ascii="Arial"/>
          <w:b/>
          <w:spacing w:val="-19"/>
          <w:sz w:val="14"/>
        </w:rPr>
        <w:t> </w:t>
      </w:r>
      <w:r>
        <w:rPr>
          <w:rFonts w:ascii="Arial"/>
          <w:b/>
          <w:sz w:val="14"/>
        </w:rPr>
        <w:t>I</w:t>
      </w:r>
      <w:r>
        <w:rPr>
          <w:rFonts w:ascii="Arial"/>
          <w:b/>
          <w:spacing w:val="-19"/>
          <w:sz w:val="14"/>
        </w:rPr>
        <w:t> </w:t>
      </w:r>
      <w:r>
        <w:rPr>
          <w:rFonts w:ascii="Arial"/>
          <w:b/>
          <w:spacing w:val="10"/>
          <w:sz w:val="14"/>
        </w:rPr>
        <w:t>ON</w:t>
      </w:r>
      <w:r>
        <w:rPr>
          <w:rFonts w:ascii="Arial"/>
          <w:b/>
          <w:spacing w:val="22"/>
          <w:sz w:val="14"/>
        </w:rPr>
        <w:t> </w:t>
      </w:r>
      <w:r>
        <w:rPr>
          <w:rFonts w:ascii="Arial"/>
          <w:b/>
          <w:spacing w:val="13"/>
          <w:sz w:val="14"/>
        </w:rPr>
        <w:t>AND</w:t>
      </w:r>
      <w:r>
        <w:rPr>
          <w:rFonts w:ascii="Arial"/>
          <w:b/>
          <w:spacing w:val="35"/>
          <w:sz w:val="14"/>
        </w:rPr>
        <w:t> </w:t>
      </w:r>
      <w:r>
        <w:rPr>
          <w:rFonts w:ascii="Arial"/>
          <w:b/>
          <w:sz w:val="14"/>
        </w:rPr>
        <w:t>P</w:t>
      </w:r>
      <w:r>
        <w:rPr>
          <w:rFonts w:ascii="Arial"/>
          <w:b/>
          <w:spacing w:val="-19"/>
          <w:sz w:val="14"/>
        </w:rPr>
        <w:t> </w:t>
      </w:r>
      <w:r>
        <w:rPr>
          <w:rFonts w:ascii="Arial"/>
          <w:b/>
          <w:spacing w:val="10"/>
          <w:sz w:val="14"/>
        </w:rPr>
        <w:t>RE</w:t>
      </w:r>
      <w:r>
        <w:rPr>
          <w:rFonts w:ascii="Arial"/>
          <w:b/>
          <w:spacing w:val="-19"/>
          <w:sz w:val="14"/>
        </w:rPr>
        <w:t> </w:t>
      </w:r>
      <w:r>
        <w:rPr>
          <w:rFonts w:ascii="Arial"/>
          <w:b/>
          <w:sz w:val="14"/>
        </w:rPr>
        <w:t>F</w:t>
      </w:r>
      <w:r>
        <w:rPr>
          <w:rFonts w:ascii="Arial"/>
          <w:b/>
          <w:spacing w:val="-19"/>
          <w:sz w:val="14"/>
        </w:rPr>
        <w:t> </w:t>
      </w:r>
      <w:r>
        <w:rPr>
          <w:rFonts w:ascii="Arial"/>
          <w:b/>
          <w:sz w:val="14"/>
        </w:rPr>
        <w:t>E</w:t>
      </w:r>
      <w:r>
        <w:rPr>
          <w:rFonts w:ascii="Arial"/>
          <w:b/>
          <w:spacing w:val="-19"/>
          <w:sz w:val="14"/>
        </w:rPr>
        <w:t> </w:t>
      </w:r>
      <w:r>
        <w:rPr>
          <w:rFonts w:ascii="Arial"/>
          <w:b/>
          <w:spacing w:val="13"/>
          <w:sz w:val="14"/>
        </w:rPr>
        <w:t>RRE</w:t>
      </w:r>
      <w:r>
        <w:rPr>
          <w:rFonts w:ascii="Arial"/>
          <w:b/>
          <w:spacing w:val="-19"/>
          <w:sz w:val="14"/>
        </w:rPr>
        <w:t> </w:t>
      </w:r>
      <w:r>
        <w:rPr>
          <w:rFonts w:ascii="Arial"/>
          <w:b/>
          <w:sz w:val="14"/>
        </w:rPr>
        <w:t>D</w:t>
      </w:r>
      <w:r>
        <w:rPr>
          <w:rFonts w:ascii="Arial"/>
          <w:b/>
          <w:spacing w:val="35"/>
          <w:sz w:val="14"/>
        </w:rPr>
        <w:t> </w:t>
      </w:r>
      <w:r>
        <w:rPr>
          <w:rFonts w:ascii="Arial"/>
          <w:b/>
          <w:sz w:val="14"/>
        </w:rPr>
        <w:t>S</w:t>
      </w:r>
      <w:r>
        <w:rPr>
          <w:rFonts w:ascii="Arial"/>
          <w:b/>
          <w:spacing w:val="-19"/>
          <w:sz w:val="14"/>
        </w:rPr>
        <w:t> </w:t>
      </w:r>
      <w:r>
        <w:rPr>
          <w:rFonts w:ascii="Arial"/>
          <w:b/>
          <w:spacing w:val="10"/>
          <w:sz w:val="14"/>
        </w:rPr>
        <w:t>CE</w:t>
      </w:r>
      <w:r>
        <w:rPr>
          <w:rFonts w:ascii="Arial"/>
          <w:b/>
          <w:spacing w:val="-19"/>
          <w:sz w:val="14"/>
        </w:rPr>
        <w:t> </w:t>
      </w:r>
      <w:r>
        <w:rPr>
          <w:rFonts w:ascii="Arial"/>
          <w:b/>
          <w:spacing w:val="15"/>
          <w:sz w:val="14"/>
        </w:rPr>
        <w:t>NARI</w:t>
      </w:r>
      <w:r>
        <w:rPr>
          <w:rFonts w:ascii="Arial"/>
          <w:b/>
          <w:spacing w:val="-19"/>
          <w:sz w:val="14"/>
        </w:rPr>
        <w:t> </w:t>
      </w:r>
      <w:r>
        <w:rPr>
          <w:rFonts w:ascii="Arial"/>
          <w:b/>
          <w:spacing w:val="-10"/>
          <w:sz w:val="14"/>
        </w:rPr>
        <w:t>O</w:t>
      </w:r>
    </w:p>
    <w:p>
      <w:pPr>
        <w:pStyle w:val="BodyText"/>
        <w:spacing w:before="6"/>
        <w:ind w:left="0"/>
        <w:rPr>
          <w:rFonts w:ascii="Arial"/>
          <w:b/>
          <w:sz w:val="19"/>
        </w:rPr>
      </w:pPr>
    </w:p>
    <w:p>
      <w:pPr>
        <w:pStyle w:val="BodyText"/>
        <w:spacing w:line="237" w:lineRule="auto"/>
      </w:pPr>
      <w:r>
        <w:rPr/>
        <w:t>The</w:t>
      </w:r>
      <w:r>
        <w:rPr>
          <w:spacing w:val="-3"/>
        </w:rPr>
        <w:t> </w:t>
      </w:r>
      <w:r>
        <w:rPr/>
        <w:t>strategic</w:t>
      </w:r>
      <w:r>
        <w:rPr>
          <w:spacing w:val="-3"/>
        </w:rPr>
        <w:t> </w:t>
      </w:r>
      <w:r>
        <w:rPr/>
        <w:t>offsetting</w:t>
      </w:r>
      <w:r>
        <w:rPr>
          <w:spacing w:val="-3"/>
        </w:rPr>
        <w:t> </w:t>
      </w:r>
      <w:r>
        <w:rPr/>
        <w:t>scenario</w:t>
      </w:r>
      <w:r>
        <w:rPr>
          <w:spacing w:val="-2"/>
        </w:rPr>
        <w:t> </w:t>
      </w:r>
      <w:r>
        <w:rPr/>
        <w:t>(Scenario</w:t>
      </w:r>
      <w:r>
        <w:rPr>
          <w:spacing w:val="-3"/>
        </w:rPr>
        <w:t> </w:t>
      </w:r>
      <w:r>
        <w:rPr/>
        <w:t>2)</w:t>
      </w:r>
      <w:r>
        <w:rPr>
          <w:spacing w:val="-2"/>
        </w:rPr>
        <w:t> </w:t>
      </w:r>
      <w:r>
        <w:rPr/>
        <w:t>generally</w:t>
      </w:r>
      <w:r>
        <w:rPr>
          <w:spacing w:val="-3"/>
        </w:rPr>
        <w:t> </w:t>
      </w:r>
      <w:r>
        <w:rPr/>
        <w:t>performs</w:t>
      </w:r>
      <w:r>
        <w:rPr>
          <w:spacing w:val="-2"/>
        </w:rPr>
        <w:t> </w:t>
      </w:r>
      <w:r>
        <w:rPr/>
        <w:t>better</w:t>
      </w:r>
      <w:r>
        <w:rPr>
          <w:spacing w:val="-2"/>
        </w:rPr>
        <w:t> </w:t>
      </w:r>
      <w:r>
        <w:rPr/>
        <w:t>across</w:t>
      </w:r>
      <w:r>
        <w:rPr>
          <w:spacing w:val="-2"/>
        </w:rPr>
        <w:t> </w:t>
      </w:r>
      <w:r>
        <w:rPr/>
        <w:t>all</w:t>
      </w:r>
      <w:r>
        <w:rPr>
          <w:spacing w:val="-2"/>
        </w:rPr>
        <w:t> </w:t>
      </w:r>
      <w:r>
        <w:rPr/>
        <w:t>of</w:t>
      </w:r>
      <w:r>
        <w:rPr>
          <w:spacing w:val="-2"/>
        </w:rPr>
        <w:t> </w:t>
      </w:r>
      <w:r>
        <w:rPr/>
        <w:t>the</w:t>
      </w:r>
      <w:r>
        <w:rPr>
          <w:spacing w:val="-3"/>
        </w:rPr>
        <w:t> </w:t>
      </w:r>
      <w:r>
        <w:rPr/>
        <w:t>evaluation</w:t>
      </w:r>
      <w:r>
        <w:rPr>
          <w:spacing w:val="-3"/>
        </w:rPr>
        <w:t> </w:t>
      </w:r>
      <w:r>
        <w:rPr/>
        <w:t>criteria,</w:t>
      </w:r>
      <w:r>
        <w:rPr>
          <w:spacing w:val="-2"/>
        </w:rPr>
        <w:t> </w:t>
      </w:r>
      <w:r>
        <w:rPr/>
        <w:t>noting</w:t>
      </w:r>
      <w:r>
        <w:rPr>
          <w:spacing w:val="-3"/>
        </w:rPr>
        <w:t> </w:t>
      </w:r>
      <w:r>
        <w:rPr/>
        <w:t>that</w:t>
      </w:r>
      <w:r>
        <w:rPr>
          <w:spacing w:val="-2"/>
        </w:rPr>
        <w:t> </w:t>
      </w:r>
      <w:r>
        <w:rPr/>
        <w:t>the</w:t>
      </w:r>
      <w:r>
        <w:rPr>
          <w:spacing w:val="-3"/>
        </w:rPr>
        <w:t> </w:t>
      </w:r>
      <w:r>
        <w:rPr/>
        <w:t>local benefits criteria does not differentiate between the two.</w:t>
      </w:r>
    </w:p>
    <w:p>
      <w:pPr>
        <w:spacing w:after="0" w:line="237" w:lineRule="auto"/>
        <w:sectPr>
          <w:pgSz w:w="11900" w:h="16840"/>
          <w:pgMar w:header="0" w:footer="751" w:top="780" w:bottom="940" w:left="740" w:right="740"/>
        </w:sectPr>
      </w:pPr>
    </w:p>
    <w:p>
      <w:pPr>
        <w:pStyle w:val="BodyText"/>
        <w:spacing w:line="237" w:lineRule="auto" w:before="74"/>
        <w:ind w:right="168"/>
      </w:pPr>
      <w:r>
        <w:rPr/>
        <w:t>If</w:t>
      </w:r>
      <w:r>
        <w:rPr>
          <w:spacing w:val="-2"/>
        </w:rPr>
        <w:t> </w:t>
      </w:r>
      <w:r>
        <w:rPr/>
        <w:t>sufficient</w:t>
      </w:r>
      <w:r>
        <w:rPr>
          <w:spacing w:val="-2"/>
        </w:rPr>
        <w:t> </w:t>
      </w:r>
      <w:r>
        <w:rPr/>
        <w:t>funding</w:t>
      </w:r>
      <w:r>
        <w:rPr>
          <w:spacing w:val="-3"/>
        </w:rPr>
        <w:t> </w:t>
      </w:r>
      <w:r>
        <w:rPr/>
        <w:t>can</w:t>
      </w:r>
      <w:r>
        <w:rPr>
          <w:spacing w:val="-3"/>
        </w:rPr>
        <w:t> </w:t>
      </w:r>
      <w:r>
        <w:rPr/>
        <w:t>be</w:t>
      </w:r>
      <w:r>
        <w:rPr>
          <w:spacing w:val="-3"/>
        </w:rPr>
        <w:t> </w:t>
      </w:r>
      <w:r>
        <w:rPr/>
        <w:t>sourced</w:t>
      </w:r>
      <w:r>
        <w:rPr>
          <w:spacing w:val="-3"/>
        </w:rPr>
        <w:t> </w:t>
      </w:r>
      <w:r>
        <w:rPr/>
        <w:t>upfront</w:t>
      </w:r>
      <w:r>
        <w:rPr>
          <w:spacing w:val="-2"/>
        </w:rPr>
        <w:t> </w:t>
      </w:r>
      <w:r>
        <w:rPr/>
        <w:t>and</w:t>
      </w:r>
      <w:r>
        <w:rPr>
          <w:spacing w:val="-3"/>
        </w:rPr>
        <w:t> </w:t>
      </w:r>
      <w:r>
        <w:rPr/>
        <w:t>then</w:t>
      </w:r>
      <w:r>
        <w:rPr>
          <w:spacing w:val="-3"/>
        </w:rPr>
        <w:t> </w:t>
      </w:r>
      <w:r>
        <w:rPr/>
        <w:t>recovered</w:t>
      </w:r>
      <w:r>
        <w:rPr>
          <w:spacing w:val="-3"/>
        </w:rPr>
        <w:t> </w:t>
      </w:r>
      <w:r>
        <w:rPr/>
        <w:t>as</w:t>
      </w:r>
      <w:r>
        <w:rPr>
          <w:spacing w:val="-1"/>
        </w:rPr>
        <w:t> </w:t>
      </w:r>
      <w:r>
        <w:rPr/>
        <w:t>development</w:t>
      </w:r>
      <w:r>
        <w:rPr>
          <w:spacing w:val="-2"/>
        </w:rPr>
        <w:t> </w:t>
      </w:r>
      <w:r>
        <w:rPr/>
        <w:t>progresses</w:t>
      </w:r>
      <w:r>
        <w:rPr>
          <w:spacing w:val="-3"/>
        </w:rPr>
        <w:t> </w:t>
      </w:r>
      <w:r>
        <w:rPr/>
        <w:t>within</w:t>
      </w:r>
      <w:r>
        <w:rPr>
          <w:spacing w:val="-3"/>
        </w:rPr>
        <w:t> </w:t>
      </w:r>
      <w:r>
        <w:rPr/>
        <w:t>the</w:t>
      </w:r>
      <w:r>
        <w:rPr>
          <w:spacing w:val="-3"/>
        </w:rPr>
        <w:t> </w:t>
      </w:r>
      <w:r>
        <w:rPr/>
        <w:t>NGGA,</w:t>
      </w:r>
      <w:r>
        <w:rPr>
          <w:spacing w:val="-2"/>
        </w:rPr>
        <w:t> </w:t>
      </w:r>
      <w:r>
        <w:rPr/>
        <w:t>then</w:t>
      </w:r>
      <w:r>
        <w:rPr>
          <w:spacing w:val="-3"/>
        </w:rPr>
        <w:t> </w:t>
      </w:r>
      <w:r>
        <w:rPr/>
        <w:t>a commitment to a strategic offsetting approach is expected to cost less, minimise the risks around offset delivery and development delay, and lead to better outcomes for biodiversity.</w:t>
      </w:r>
    </w:p>
    <w:p>
      <w:pPr>
        <w:pStyle w:val="BodyText"/>
        <w:spacing w:before="199"/>
      </w:pPr>
      <w:r>
        <w:rPr/>
        <w:t>The</w:t>
      </w:r>
      <w:r>
        <w:rPr>
          <w:spacing w:val="-5"/>
        </w:rPr>
        <w:t> </w:t>
      </w:r>
      <w:r>
        <w:rPr/>
        <w:t>strategic</w:t>
      </w:r>
      <w:r>
        <w:rPr>
          <w:spacing w:val="-4"/>
        </w:rPr>
        <w:t> </w:t>
      </w:r>
      <w:r>
        <w:rPr/>
        <w:t>offsetting</w:t>
      </w:r>
      <w:r>
        <w:rPr>
          <w:spacing w:val="-4"/>
        </w:rPr>
        <w:t> </w:t>
      </w:r>
      <w:r>
        <w:rPr/>
        <w:t>scenario</w:t>
      </w:r>
      <w:r>
        <w:rPr>
          <w:spacing w:val="-4"/>
        </w:rPr>
        <w:t> </w:t>
      </w:r>
      <w:r>
        <w:rPr/>
        <w:t>is</w:t>
      </w:r>
      <w:r>
        <w:rPr>
          <w:spacing w:val="-4"/>
        </w:rPr>
        <w:t> </w:t>
      </w:r>
      <w:r>
        <w:rPr/>
        <w:t>the</w:t>
      </w:r>
      <w:r>
        <w:rPr>
          <w:spacing w:val="-5"/>
        </w:rPr>
        <w:t> </w:t>
      </w:r>
      <w:r>
        <w:rPr/>
        <w:t>preferred</w:t>
      </w:r>
      <w:r>
        <w:rPr>
          <w:spacing w:val="-4"/>
        </w:rPr>
        <w:t> </w:t>
      </w:r>
      <w:r>
        <w:rPr/>
        <w:t>approach</w:t>
      </w:r>
      <w:r>
        <w:rPr>
          <w:spacing w:val="-4"/>
        </w:rPr>
        <w:t> </w:t>
      </w:r>
      <w:r>
        <w:rPr/>
        <w:t>that</w:t>
      </w:r>
      <w:r>
        <w:rPr>
          <w:spacing w:val="-3"/>
        </w:rPr>
        <w:t> </w:t>
      </w:r>
      <w:r>
        <w:rPr/>
        <w:t>the</w:t>
      </w:r>
      <w:r>
        <w:rPr>
          <w:spacing w:val="-4"/>
        </w:rPr>
        <w:t> </w:t>
      </w:r>
      <w:r>
        <w:rPr/>
        <w:t>City</w:t>
      </w:r>
      <w:r>
        <w:rPr>
          <w:spacing w:val="-5"/>
        </w:rPr>
        <w:t> </w:t>
      </w:r>
      <w:r>
        <w:rPr/>
        <w:t>would</w:t>
      </w:r>
      <w:r>
        <w:rPr>
          <w:spacing w:val="-4"/>
        </w:rPr>
        <w:t> </w:t>
      </w:r>
      <w:r>
        <w:rPr/>
        <w:t>like</w:t>
      </w:r>
      <w:r>
        <w:rPr>
          <w:spacing w:val="-4"/>
        </w:rPr>
        <w:t> </w:t>
      </w:r>
      <w:r>
        <w:rPr/>
        <w:t>to</w:t>
      </w:r>
      <w:r>
        <w:rPr>
          <w:spacing w:val="-4"/>
        </w:rPr>
        <w:t> </w:t>
      </w:r>
      <w:r>
        <w:rPr>
          <w:spacing w:val="-2"/>
        </w:rPr>
        <w:t>pursue.</w:t>
      </w:r>
    </w:p>
    <w:p>
      <w:pPr>
        <w:pStyle w:val="BodyText"/>
        <w:spacing w:before="7"/>
        <w:ind w:left="0"/>
        <w:rPr>
          <w:sz w:val="26"/>
        </w:rPr>
      </w:pPr>
    </w:p>
    <w:p>
      <w:pPr>
        <w:pStyle w:val="Heading1"/>
      </w:pPr>
      <w:r>
        <w:rPr>
          <w:spacing w:val="13"/>
        </w:rPr>
        <w:t>OPTIONS</w:t>
      </w:r>
      <w:r>
        <w:rPr>
          <w:spacing w:val="37"/>
        </w:rPr>
        <w:t> </w:t>
      </w:r>
      <w:r>
        <w:rPr>
          <w:spacing w:val="10"/>
        </w:rPr>
        <w:t>FOR</w:t>
      </w:r>
      <w:r>
        <w:rPr>
          <w:spacing w:val="39"/>
        </w:rPr>
        <w:t> </w:t>
      </w:r>
      <w:r>
        <w:rPr>
          <w:spacing w:val="10"/>
        </w:rPr>
        <w:t>THE</w:t>
      </w:r>
      <w:r>
        <w:rPr>
          <w:spacing w:val="39"/>
        </w:rPr>
        <w:t> </w:t>
      </w:r>
      <w:r>
        <w:rPr>
          <w:spacing w:val="13"/>
        </w:rPr>
        <w:t>FUNDING</w:t>
      </w:r>
      <w:r>
        <w:rPr>
          <w:spacing w:val="39"/>
        </w:rPr>
        <w:t> </w:t>
      </w:r>
      <w:r>
        <w:rPr>
          <w:spacing w:val="10"/>
        </w:rPr>
        <w:t>AND</w:t>
      </w:r>
      <w:r>
        <w:rPr>
          <w:spacing w:val="39"/>
        </w:rPr>
        <w:t> </w:t>
      </w:r>
      <w:r>
        <w:rPr>
          <w:spacing w:val="14"/>
        </w:rPr>
        <w:t>DELIVERY</w:t>
      </w:r>
      <w:r>
        <w:rPr>
          <w:spacing w:val="39"/>
        </w:rPr>
        <w:t> </w:t>
      </w:r>
      <w:r>
        <w:rPr/>
        <w:t>OF</w:t>
      </w:r>
      <w:r>
        <w:rPr>
          <w:spacing w:val="39"/>
        </w:rPr>
        <w:t> </w:t>
      </w:r>
      <w:r>
        <w:rPr>
          <w:spacing w:val="10"/>
        </w:rPr>
        <w:t>KEY</w:t>
      </w:r>
      <w:r>
        <w:rPr>
          <w:spacing w:val="39"/>
        </w:rPr>
        <w:t> </w:t>
      </w:r>
      <w:r>
        <w:rPr>
          <w:spacing w:val="14"/>
        </w:rPr>
        <w:t>COMMONWEALTH</w:t>
      </w:r>
      <w:r>
        <w:rPr>
          <w:spacing w:val="39"/>
        </w:rPr>
        <w:t> </w:t>
      </w:r>
      <w:r>
        <w:rPr>
          <w:spacing w:val="12"/>
        </w:rPr>
        <w:t>COMMITMENTS</w:t>
      </w:r>
    </w:p>
    <w:p>
      <w:pPr>
        <w:pStyle w:val="BodyText"/>
        <w:spacing w:before="4"/>
        <w:ind w:left="0"/>
        <w:rPr>
          <w:rFonts w:ascii="Arial"/>
          <w:b/>
        </w:rPr>
      </w:pPr>
    </w:p>
    <w:p>
      <w:pPr>
        <w:pStyle w:val="BodyText"/>
      </w:pPr>
      <w:r>
        <w:rPr/>
        <w:t>This</w:t>
      </w:r>
      <w:r>
        <w:rPr>
          <w:spacing w:val="-3"/>
        </w:rPr>
        <w:t> </w:t>
      </w:r>
      <w:r>
        <w:rPr>
          <w:spacing w:val="-2"/>
        </w:rPr>
        <w:t>section:</w:t>
      </w:r>
    </w:p>
    <w:p>
      <w:pPr>
        <w:pStyle w:val="ListParagraph"/>
        <w:numPr>
          <w:ilvl w:val="0"/>
          <w:numId w:val="1"/>
        </w:numPr>
        <w:tabs>
          <w:tab w:pos="469" w:val="left" w:leader="none"/>
        </w:tabs>
        <w:spacing w:line="237" w:lineRule="auto" w:before="196" w:after="0"/>
        <w:ind w:left="469" w:right="454" w:hanging="360"/>
        <w:jc w:val="left"/>
        <w:rPr>
          <w:sz w:val="18"/>
        </w:rPr>
      </w:pPr>
      <w:r>
        <w:rPr>
          <w:sz w:val="18"/>
        </w:rPr>
        <w:t>Describes</w:t>
      </w:r>
      <w:r>
        <w:rPr>
          <w:spacing w:val="-3"/>
          <w:sz w:val="18"/>
        </w:rPr>
        <w:t> </w:t>
      </w:r>
      <w:r>
        <w:rPr>
          <w:sz w:val="18"/>
        </w:rPr>
        <w:t>the</w:t>
      </w:r>
      <w:r>
        <w:rPr>
          <w:spacing w:val="-3"/>
          <w:sz w:val="18"/>
        </w:rPr>
        <w:t> </w:t>
      </w:r>
      <w:r>
        <w:rPr>
          <w:sz w:val="18"/>
        </w:rPr>
        <w:t>proposed</w:t>
      </w:r>
      <w:r>
        <w:rPr>
          <w:spacing w:val="-3"/>
          <w:sz w:val="18"/>
        </w:rPr>
        <w:t> </w:t>
      </w:r>
      <w:r>
        <w:rPr>
          <w:sz w:val="18"/>
        </w:rPr>
        <w:t>approach</w:t>
      </w:r>
      <w:r>
        <w:rPr>
          <w:spacing w:val="-3"/>
          <w:sz w:val="18"/>
        </w:rPr>
        <w:t> </w:t>
      </w:r>
      <w:r>
        <w:rPr>
          <w:sz w:val="18"/>
        </w:rPr>
        <w:t>to</w:t>
      </w:r>
      <w:r>
        <w:rPr>
          <w:spacing w:val="-3"/>
          <w:sz w:val="18"/>
        </w:rPr>
        <w:t> </w:t>
      </w:r>
      <w:r>
        <w:rPr>
          <w:sz w:val="18"/>
        </w:rPr>
        <w:t>funding</w:t>
      </w:r>
      <w:r>
        <w:rPr>
          <w:spacing w:val="-3"/>
          <w:sz w:val="18"/>
        </w:rPr>
        <w:t> </w:t>
      </w:r>
      <w:r>
        <w:rPr>
          <w:sz w:val="18"/>
        </w:rPr>
        <w:t>and</w:t>
      </w:r>
      <w:r>
        <w:rPr>
          <w:spacing w:val="-3"/>
          <w:sz w:val="18"/>
        </w:rPr>
        <w:t> </w:t>
      </w:r>
      <w:r>
        <w:rPr>
          <w:sz w:val="18"/>
        </w:rPr>
        <w:t>delivery</w:t>
      </w:r>
      <w:r>
        <w:rPr>
          <w:spacing w:val="-3"/>
          <w:sz w:val="18"/>
        </w:rPr>
        <w:t> </w:t>
      </w:r>
      <w:r>
        <w:rPr>
          <w:sz w:val="18"/>
        </w:rPr>
        <w:t>of</w:t>
      </w:r>
      <w:r>
        <w:rPr>
          <w:spacing w:val="-2"/>
          <w:sz w:val="18"/>
        </w:rPr>
        <w:t> </w:t>
      </w:r>
      <w:r>
        <w:rPr>
          <w:sz w:val="18"/>
        </w:rPr>
        <w:t>the</w:t>
      </w:r>
      <w:r>
        <w:rPr>
          <w:spacing w:val="-3"/>
          <w:sz w:val="18"/>
        </w:rPr>
        <w:t> </w:t>
      </w:r>
      <w:r>
        <w:rPr>
          <w:sz w:val="18"/>
        </w:rPr>
        <w:t>key</w:t>
      </w:r>
      <w:r>
        <w:rPr>
          <w:spacing w:val="-3"/>
          <w:sz w:val="18"/>
        </w:rPr>
        <w:t> </w:t>
      </w:r>
      <w:r>
        <w:rPr>
          <w:sz w:val="18"/>
        </w:rPr>
        <w:t>Commonwealth</w:t>
      </w:r>
      <w:r>
        <w:rPr>
          <w:spacing w:val="-3"/>
          <w:sz w:val="18"/>
        </w:rPr>
        <w:t> </w:t>
      </w:r>
      <w:r>
        <w:rPr>
          <w:sz w:val="18"/>
        </w:rPr>
        <w:t>commitments</w:t>
      </w:r>
      <w:r>
        <w:rPr>
          <w:spacing w:val="-2"/>
          <w:sz w:val="18"/>
        </w:rPr>
        <w:t> </w:t>
      </w:r>
      <w:r>
        <w:rPr>
          <w:sz w:val="18"/>
        </w:rPr>
        <w:t>itemised</w:t>
      </w:r>
      <w:r>
        <w:rPr>
          <w:spacing w:val="-3"/>
          <w:sz w:val="18"/>
        </w:rPr>
        <w:t> </w:t>
      </w:r>
      <w:r>
        <w:rPr>
          <w:sz w:val="18"/>
        </w:rPr>
        <w:t>in</w:t>
      </w:r>
      <w:r>
        <w:rPr>
          <w:spacing w:val="-3"/>
          <w:sz w:val="18"/>
        </w:rPr>
        <w:t> </w:t>
      </w:r>
      <w:r>
        <w:rPr>
          <w:sz w:val="18"/>
        </w:rPr>
        <w:t>Table</w:t>
      </w:r>
      <w:r>
        <w:rPr>
          <w:spacing w:val="-3"/>
          <w:sz w:val="18"/>
        </w:rPr>
        <w:t> </w:t>
      </w:r>
      <w:r>
        <w:rPr>
          <w:sz w:val="18"/>
        </w:rPr>
        <w:t>1, including three options for funding and delivering offsets outside of the NGGA</w:t>
      </w:r>
    </w:p>
    <w:p>
      <w:pPr>
        <w:pStyle w:val="ListParagraph"/>
        <w:numPr>
          <w:ilvl w:val="0"/>
          <w:numId w:val="1"/>
        </w:numPr>
        <w:tabs>
          <w:tab w:pos="469" w:val="left" w:leader="none"/>
        </w:tabs>
        <w:spacing w:line="240" w:lineRule="auto" w:before="59" w:after="0"/>
        <w:ind w:left="469" w:right="0" w:hanging="360"/>
        <w:jc w:val="left"/>
        <w:rPr>
          <w:sz w:val="18"/>
        </w:rPr>
      </w:pPr>
      <w:r>
        <w:rPr>
          <w:sz w:val="18"/>
        </w:rPr>
        <w:t>Evaluates</w:t>
      </w:r>
      <w:r>
        <w:rPr>
          <w:spacing w:val="-5"/>
          <w:sz w:val="18"/>
        </w:rPr>
        <w:t> </w:t>
      </w:r>
      <w:r>
        <w:rPr>
          <w:sz w:val="18"/>
        </w:rPr>
        <w:t>each</w:t>
      </w:r>
      <w:r>
        <w:rPr>
          <w:spacing w:val="-4"/>
          <w:sz w:val="18"/>
        </w:rPr>
        <w:t> </w:t>
      </w:r>
      <w:r>
        <w:rPr>
          <w:sz w:val="18"/>
        </w:rPr>
        <w:t>option</w:t>
      </w:r>
      <w:r>
        <w:rPr>
          <w:spacing w:val="-5"/>
          <w:sz w:val="18"/>
        </w:rPr>
        <w:t> </w:t>
      </w:r>
      <w:r>
        <w:rPr>
          <w:sz w:val="18"/>
        </w:rPr>
        <w:t>against</w:t>
      </w:r>
      <w:r>
        <w:rPr>
          <w:spacing w:val="-3"/>
          <w:sz w:val="18"/>
        </w:rPr>
        <w:t> </w:t>
      </w:r>
      <w:r>
        <w:rPr>
          <w:sz w:val="18"/>
        </w:rPr>
        <w:t>a</w:t>
      </w:r>
      <w:r>
        <w:rPr>
          <w:spacing w:val="-5"/>
          <w:sz w:val="18"/>
        </w:rPr>
        <w:t> </w:t>
      </w:r>
      <w:r>
        <w:rPr>
          <w:sz w:val="18"/>
        </w:rPr>
        <w:t>set</w:t>
      </w:r>
      <w:r>
        <w:rPr>
          <w:spacing w:val="-3"/>
          <w:sz w:val="18"/>
        </w:rPr>
        <w:t> </w:t>
      </w:r>
      <w:r>
        <w:rPr>
          <w:sz w:val="18"/>
        </w:rPr>
        <w:t>of</w:t>
      </w:r>
      <w:r>
        <w:rPr>
          <w:spacing w:val="-4"/>
          <w:sz w:val="18"/>
        </w:rPr>
        <w:t> </w:t>
      </w:r>
      <w:r>
        <w:rPr>
          <w:spacing w:val="-2"/>
          <w:sz w:val="18"/>
        </w:rPr>
        <w:t>criteria</w:t>
      </w:r>
    </w:p>
    <w:p>
      <w:pPr>
        <w:pStyle w:val="ListParagraph"/>
        <w:numPr>
          <w:ilvl w:val="0"/>
          <w:numId w:val="1"/>
        </w:numPr>
        <w:tabs>
          <w:tab w:pos="469" w:val="left" w:leader="none"/>
        </w:tabs>
        <w:spacing w:line="240" w:lineRule="auto" w:before="55" w:after="0"/>
        <w:ind w:left="469" w:right="0" w:hanging="360"/>
        <w:jc w:val="left"/>
        <w:rPr>
          <w:sz w:val="18"/>
        </w:rPr>
      </w:pPr>
      <w:r>
        <w:rPr>
          <w:sz w:val="18"/>
        </w:rPr>
        <w:t>Provides</w:t>
      </w:r>
      <w:r>
        <w:rPr>
          <w:spacing w:val="-5"/>
          <w:sz w:val="18"/>
        </w:rPr>
        <w:t> </w:t>
      </w:r>
      <w:r>
        <w:rPr>
          <w:sz w:val="18"/>
        </w:rPr>
        <w:t>a</w:t>
      </w:r>
      <w:r>
        <w:rPr>
          <w:spacing w:val="-5"/>
          <w:sz w:val="18"/>
        </w:rPr>
        <w:t> </w:t>
      </w:r>
      <w:r>
        <w:rPr>
          <w:sz w:val="18"/>
        </w:rPr>
        <w:t>conclusion</w:t>
      </w:r>
      <w:r>
        <w:rPr>
          <w:spacing w:val="-4"/>
          <w:sz w:val="18"/>
        </w:rPr>
        <w:t> </w:t>
      </w:r>
      <w:r>
        <w:rPr>
          <w:sz w:val="18"/>
        </w:rPr>
        <w:t>about</w:t>
      </w:r>
      <w:r>
        <w:rPr>
          <w:spacing w:val="-5"/>
          <w:sz w:val="18"/>
        </w:rPr>
        <w:t> </w:t>
      </w:r>
      <w:r>
        <w:rPr>
          <w:sz w:val="18"/>
        </w:rPr>
        <w:t>the</w:t>
      </w:r>
      <w:r>
        <w:rPr>
          <w:spacing w:val="-4"/>
          <w:sz w:val="18"/>
        </w:rPr>
        <w:t> </w:t>
      </w:r>
      <w:r>
        <w:rPr>
          <w:sz w:val="18"/>
        </w:rPr>
        <w:t>analysis</w:t>
      </w:r>
      <w:r>
        <w:rPr>
          <w:spacing w:val="-5"/>
          <w:sz w:val="18"/>
        </w:rPr>
        <w:t> </w:t>
      </w:r>
      <w:r>
        <w:rPr>
          <w:sz w:val="18"/>
        </w:rPr>
        <w:t>and</w:t>
      </w:r>
      <w:r>
        <w:rPr>
          <w:spacing w:val="-5"/>
          <w:sz w:val="18"/>
        </w:rPr>
        <w:t> </w:t>
      </w:r>
      <w:r>
        <w:rPr>
          <w:sz w:val="18"/>
        </w:rPr>
        <w:t>the</w:t>
      </w:r>
      <w:r>
        <w:rPr>
          <w:spacing w:val="-5"/>
          <w:sz w:val="18"/>
        </w:rPr>
        <w:t> </w:t>
      </w:r>
      <w:r>
        <w:rPr>
          <w:sz w:val="18"/>
        </w:rPr>
        <w:t>City’s</w:t>
      </w:r>
      <w:r>
        <w:rPr>
          <w:spacing w:val="-5"/>
          <w:sz w:val="18"/>
        </w:rPr>
        <w:t> </w:t>
      </w:r>
      <w:r>
        <w:rPr>
          <w:sz w:val="18"/>
        </w:rPr>
        <w:t>preferred</w:t>
      </w:r>
      <w:r>
        <w:rPr>
          <w:spacing w:val="-5"/>
          <w:sz w:val="18"/>
        </w:rPr>
        <w:t> </w:t>
      </w:r>
      <w:r>
        <w:rPr>
          <w:sz w:val="18"/>
        </w:rPr>
        <w:t>approach</w:t>
      </w:r>
      <w:r>
        <w:rPr>
          <w:spacing w:val="-5"/>
          <w:sz w:val="18"/>
        </w:rPr>
        <w:t> </w:t>
      </w:r>
      <w:r>
        <w:rPr>
          <w:sz w:val="18"/>
        </w:rPr>
        <w:t>to</w:t>
      </w:r>
      <w:r>
        <w:rPr>
          <w:spacing w:val="-5"/>
          <w:sz w:val="18"/>
        </w:rPr>
        <w:t> </w:t>
      </w:r>
      <w:r>
        <w:rPr>
          <w:sz w:val="18"/>
        </w:rPr>
        <w:t>funding</w:t>
      </w:r>
      <w:r>
        <w:rPr>
          <w:spacing w:val="-4"/>
          <w:sz w:val="18"/>
        </w:rPr>
        <w:t> </w:t>
      </w:r>
      <w:r>
        <w:rPr>
          <w:sz w:val="18"/>
        </w:rPr>
        <w:t>and</w:t>
      </w:r>
      <w:r>
        <w:rPr>
          <w:spacing w:val="-5"/>
          <w:sz w:val="18"/>
        </w:rPr>
        <w:t> </w:t>
      </w:r>
      <w:r>
        <w:rPr>
          <w:spacing w:val="-2"/>
          <w:sz w:val="18"/>
        </w:rPr>
        <w:t>delivery</w:t>
      </w:r>
    </w:p>
    <w:p>
      <w:pPr>
        <w:pStyle w:val="BodyText"/>
        <w:ind w:left="0"/>
        <w:rPr>
          <w:sz w:val="19"/>
        </w:rPr>
      </w:pPr>
    </w:p>
    <w:p>
      <w:pPr>
        <w:spacing w:before="0"/>
        <w:ind w:left="109" w:right="0" w:firstLine="0"/>
        <w:jc w:val="left"/>
        <w:rPr>
          <w:rFonts w:ascii="Arial"/>
          <w:b/>
          <w:sz w:val="14"/>
        </w:rPr>
      </w:pPr>
      <w:r>
        <w:rPr>
          <w:rFonts w:ascii="Arial"/>
          <w:b/>
          <w:spacing w:val="10"/>
          <w:sz w:val="14"/>
        </w:rPr>
        <w:t>PR</w:t>
      </w:r>
      <w:r>
        <w:rPr>
          <w:rFonts w:ascii="Arial"/>
          <w:b/>
          <w:spacing w:val="-19"/>
          <w:sz w:val="14"/>
        </w:rPr>
        <w:t> </w:t>
      </w:r>
      <w:r>
        <w:rPr>
          <w:rFonts w:ascii="Arial"/>
          <w:b/>
          <w:sz w:val="14"/>
        </w:rPr>
        <w:t>O</w:t>
      </w:r>
      <w:r>
        <w:rPr>
          <w:rFonts w:ascii="Arial"/>
          <w:b/>
          <w:spacing w:val="-19"/>
          <w:sz w:val="14"/>
        </w:rPr>
        <w:t> </w:t>
      </w:r>
      <w:r>
        <w:rPr>
          <w:rFonts w:ascii="Arial"/>
          <w:b/>
          <w:spacing w:val="10"/>
          <w:sz w:val="14"/>
        </w:rPr>
        <w:t>PO</w:t>
      </w:r>
      <w:r>
        <w:rPr>
          <w:rFonts w:ascii="Arial"/>
          <w:b/>
          <w:spacing w:val="-19"/>
          <w:sz w:val="14"/>
        </w:rPr>
        <w:t> </w:t>
      </w:r>
      <w:r>
        <w:rPr>
          <w:rFonts w:ascii="Arial"/>
          <w:b/>
          <w:spacing w:val="13"/>
          <w:sz w:val="14"/>
        </w:rPr>
        <w:t>SED</w:t>
      </w:r>
      <w:r>
        <w:rPr>
          <w:rFonts w:ascii="Arial"/>
          <w:b/>
          <w:spacing w:val="24"/>
          <w:sz w:val="14"/>
        </w:rPr>
        <w:t> </w:t>
      </w:r>
      <w:r>
        <w:rPr>
          <w:rFonts w:ascii="Arial"/>
          <w:b/>
          <w:sz w:val="14"/>
        </w:rPr>
        <w:t>A</w:t>
      </w:r>
      <w:r>
        <w:rPr>
          <w:rFonts w:ascii="Arial"/>
          <w:b/>
          <w:spacing w:val="-19"/>
          <w:sz w:val="14"/>
        </w:rPr>
        <w:t> </w:t>
      </w:r>
      <w:r>
        <w:rPr>
          <w:rFonts w:ascii="Arial"/>
          <w:b/>
          <w:spacing w:val="13"/>
          <w:sz w:val="14"/>
        </w:rPr>
        <w:t>PPR</w:t>
      </w:r>
      <w:r>
        <w:rPr>
          <w:rFonts w:ascii="Arial"/>
          <w:b/>
          <w:spacing w:val="-19"/>
          <w:sz w:val="14"/>
        </w:rPr>
        <w:t> </w:t>
      </w:r>
      <w:r>
        <w:rPr>
          <w:rFonts w:ascii="Arial"/>
          <w:b/>
          <w:sz w:val="14"/>
        </w:rPr>
        <w:t>O</w:t>
      </w:r>
      <w:r>
        <w:rPr>
          <w:rFonts w:ascii="Arial"/>
          <w:b/>
          <w:spacing w:val="-19"/>
          <w:sz w:val="14"/>
        </w:rPr>
        <w:t> </w:t>
      </w:r>
      <w:r>
        <w:rPr>
          <w:rFonts w:ascii="Arial"/>
          <w:b/>
          <w:sz w:val="14"/>
        </w:rPr>
        <w:t>A</w:t>
      </w:r>
      <w:r>
        <w:rPr>
          <w:rFonts w:ascii="Arial"/>
          <w:b/>
          <w:spacing w:val="-19"/>
          <w:sz w:val="14"/>
        </w:rPr>
        <w:t> </w:t>
      </w:r>
      <w:r>
        <w:rPr>
          <w:rFonts w:ascii="Arial"/>
          <w:b/>
          <w:sz w:val="14"/>
        </w:rPr>
        <w:t>C</w:t>
      </w:r>
      <w:r>
        <w:rPr>
          <w:rFonts w:ascii="Arial"/>
          <w:b/>
          <w:spacing w:val="-19"/>
          <w:sz w:val="14"/>
        </w:rPr>
        <w:t> </w:t>
      </w:r>
      <w:r>
        <w:rPr>
          <w:rFonts w:ascii="Arial"/>
          <w:b/>
          <w:sz w:val="14"/>
        </w:rPr>
        <w:t>H</w:t>
      </w:r>
      <w:r>
        <w:rPr>
          <w:rFonts w:ascii="Arial"/>
          <w:b/>
          <w:spacing w:val="35"/>
          <w:sz w:val="14"/>
        </w:rPr>
        <w:t> </w:t>
      </w:r>
      <w:r>
        <w:rPr>
          <w:rFonts w:ascii="Arial"/>
          <w:b/>
          <w:sz w:val="14"/>
        </w:rPr>
        <w:t>T</w:t>
      </w:r>
      <w:r>
        <w:rPr>
          <w:rFonts w:ascii="Arial"/>
          <w:b/>
          <w:spacing w:val="-19"/>
          <w:sz w:val="14"/>
        </w:rPr>
        <w:t> </w:t>
      </w:r>
      <w:r>
        <w:rPr>
          <w:rFonts w:ascii="Arial"/>
          <w:b/>
          <w:sz w:val="14"/>
        </w:rPr>
        <w:t>O</w:t>
      </w:r>
      <w:r>
        <w:rPr>
          <w:rFonts w:ascii="Arial"/>
          <w:b/>
          <w:spacing w:val="36"/>
          <w:sz w:val="14"/>
        </w:rPr>
        <w:t> </w:t>
      </w:r>
      <w:r>
        <w:rPr>
          <w:rFonts w:ascii="Arial"/>
          <w:b/>
          <w:sz w:val="14"/>
        </w:rPr>
        <w:t>F</w:t>
      </w:r>
      <w:r>
        <w:rPr>
          <w:rFonts w:ascii="Arial"/>
          <w:b/>
          <w:spacing w:val="-19"/>
          <w:sz w:val="14"/>
        </w:rPr>
        <w:t> </w:t>
      </w:r>
      <w:r>
        <w:rPr>
          <w:rFonts w:ascii="Arial"/>
          <w:b/>
          <w:sz w:val="14"/>
        </w:rPr>
        <w:t>U</w:t>
      </w:r>
      <w:r>
        <w:rPr>
          <w:rFonts w:ascii="Arial"/>
          <w:b/>
          <w:spacing w:val="-19"/>
          <w:sz w:val="14"/>
        </w:rPr>
        <w:t> </w:t>
      </w:r>
      <w:r>
        <w:rPr>
          <w:rFonts w:ascii="Arial"/>
          <w:b/>
          <w:sz w:val="14"/>
        </w:rPr>
        <w:t>N</w:t>
      </w:r>
      <w:r>
        <w:rPr>
          <w:rFonts w:ascii="Arial"/>
          <w:b/>
          <w:spacing w:val="-19"/>
          <w:sz w:val="14"/>
        </w:rPr>
        <w:t> </w:t>
      </w:r>
      <w:r>
        <w:rPr>
          <w:rFonts w:ascii="Arial"/>
          <w:b/>
          <w:sz w:val="14"/>
        </w:rPr>
        <w:t>D</w:t>
      </w:r>
      <w:r>
        <w:rPr>
          <w:rFonts w:ascii="Arial"/>
          <w:b/>
          <w:spacing w:val="-19"/>
          <w:sz w:val="14"/>
        </w:rPr>
        <w:t> </w:t>
      </w:r>
      <w:r>
        <w:rPr>
          <w:rFonts w:ascii="Arial"/>
          <w:b/>
          <w:sz w:val="14"/>
        </w:rPr>
        <w:t>I</w:t>
      </w:r>
      <w:r>
        <w:rPr>
          <w:rFonts w:ascii="Arial"/>
          <w:b/>
          <w:spacing w:val="-19"/>
          <w:sz w:val="14"/>
        </w:rPr>
        <w:t> </w:t>
      </w:r>
      <w:r>
        <w:rPr>
          <w:rFonts w:ascii="Arial"/>
          <w:b/>
          <w:sz w:val="14"/>
        </w:rPr>
        <w:t>N</w:t>
      </w:r>
      <w:r>
        <w:rPr>
          <w:rFonts w:ascii="Arial"/>
          <w:b/>
          <w:spacing w:val="-19"/>
          <w:sz w:val="14"/>
        </w:rPr>
        <w:t> </w:t>
      </w:r>
      <w:r>
        <w:rPr>
          <w:rFonts w:ascii="Arial"/>
          <w:b/>
          <w:spacing w:val="-10"/>
          <w:sz w:val="14"/>
        </w:rPr>
        <w:t>G</w:t>
      </w:r>
    </w:p>
    <w:p>
      <w:pPr>
        <w:pStyle w:val="BodyText"/>
        <w:spacing w:before="4"/>
        <w:ind w:left="0"/>
        <w:rPr>
          <w:rFonts w:ascii="Arial"/>
          <w:b/>
          <w:sz w:val="19"/>
        </w:rPr>
      </w:pPr>
    </w:p>
    <w:p>
      <w:pPr>
        <w:pStyle w:val="BodyText"/>
        <w:spacing w:before="1"/>
      </w:pPr>
      <w:r>
        <w:rPr/>
        <w:t>This</w:t>
      </w:r>
      <w:r>
        <w:rPr>
          <w:spacing w:val="-3"/>
        </w:rPr>
        <w:t> </w:t>
      </w:r>
      <w:r>
        <w:rPr>
          <w:spacing w:val="-2"/>
        </w:rPr>
        <w:t>section:</w:t>
      </w:r>
    </w:p>
    <w:p>
      <w:pPr>
        <w:pStyle w:val="ListParagraph"/>
        <w:numPr>
          <w:ilvl w:val="0"/>
          <w:numId w:val="1"/>
        </w:numPr>
        <w:tabs>
          <w:tab w:pos="469" w:val="left" w:leader="none"/>
        </w:tabs>
        <w:spacing w:line="240" w:lineRule="auto" w:before="194" w:after="0"/>
        <w:ind w:left="469" w:right="0" w:hanging="360"/>
        <w:jc w:val="left"/>
        <w:rPr>
          <w:sz w:val="18"/>
        </w:rPr>
      </w:pPr>
      <w:r>
        <w:rPr>
          <w:sz w:val="18"/>
        </w:rPr>
        <w:t>Identifies</w:t>
      </w:r>
      <w:r>
        <w:rPr>
          <w:spacing w:val="-4"/>
          <w:sz w:val="18"/>
        </w:rPr>
        <w:t> </w:t>
      </w:r>
      <w:r>
        <w:rPr>
          <w:sz w:val="18"/>
        </w:rPr>
        <w:t>the</w:t>
      </w:r>
      <w:r>
        <w:rPr>
          <w:spacing w:val="-4"/>
          <w:sz w:val="18"/>
        </w:rPr>
        <w:t> </w:t>
      </w:r>
      <w:r>
        <w:rPr>
          <w:sz w:val="18"/>
        </w:rPr>
        <w:t>need</w:t>
      </w:r>
      <w:r>
        <w:rPr>
          <w:spacing w:val="-4"/>
          <w:sz w:val="18"/>
        </w:rPr>
        <w:t> </w:t>
      </w:r>
      <w:r>
        <w:rPr>
          <w:sz w:val="18"/>
        </w:rPr>
        <w:t>for</w:t>
      </w:r>
      <w:r>
        <w:rPr>
          <w:spacing w:val="-4"/>
          <w:sz w:val="18"/>
        </w:rPr>
        <w:t> </w:t>
      </w:r>
      <w:r>
        <w:rPr>
          <w:sz w:val="18"/>
        </w:rPr>
        <w:t>separate</w:t>
      </w:r>
      <w:r>
        <w:rPr>
          <w:spacing w:val="-3"/>
          <w:sz w:val="18"/>
        </w:rPr>
        <w:t> </w:t>
      </w:r>
      <w:r>
        <w:rPr>
          <w:sz w:val="18"/>
        </w:rPr>
        <w:t>levies</w:t>
      </w:r>
      <w:r>
        <w:rPr>
          <w:spacing w:val="-4"/>
          <w:sz w:val="18"/>
        </w:rPr>
        <w:t> </w:t>
      </w:r>
      <w:r>
        <w:rPr>
          <w:sz w:val="18"/>
        </w:rPr>
        <w:t>for</w:t>
      </w:r>
      <w:r>
        <w:rPr>
          <w:spacing w:val="-4"/>
          <w:sz w:val="18"/>
        </w:rPr>
        <w:t> </w:t>
      </w:r>
      <w:r>
        <w:rPr>
          <w:sz w:val="18"/>
        </w:rPr>
        <w:t>the</w:t>
      </w:r>
      <w:r>
        <w:rPr>
          <w:spacing w:val="-4"/>
          <w:sz w:val="18"/>
        </w:rPr>
        <w:t> </w:t>
      </w:r>
      <w:r>
        <w:rPr>
          <w:sz w:val="18"/>
        </w:rPr>
        <w:t>NGGA</w:t>
      </w:r>
      <w:r>
        <w:rPr>
          <w:spacing w:val="-4"/>
          <w:sz w:val="18"/>
        </w:rPr>
        <w:t> </w:t>
      </w:r>
      <w:r>
        <w:rPr>
          <w:sz w:val="18"/>
        </w:rPr>
        <w:t>and</w:t>
      </w:r>
      <w:r>
        <w:rPr>
          <w:spacing w:val="-3"/>
          <w:sz w:val="18"/>
        </w:rPr>
        <w:t> </w:t>
      </w:r>
      <w:r>
        <w:rPr>
          <w:sz w:val="18"/>
        </w:rPr>
        <w:t>the</w:t>
      </w:r>
      <w:r>
        <w:rPr>
          <w:spacing w:val="-4"/>
          <w:sz w:val="18"/>
        </w:rPr>
        <w:t> WGGA</w:t>
      </w:r>
    </w:p>
    <w:p>
      <w:pPr>
        <w:pStyle w:val="ListParagraph"/>
        <w:numPr>
          <w:ilvl w:val="0"/>
          <w:numId w:val="1"/>
        </w:numPr>
        <w:tabs>
          <w:tab w:pos="469" w:val="left" w:leader="none"/>
        </w:tabs>
        <w:spacing w:line="240" w:lineRule="auto" w:before="59" w:after="0"/>
        <w:ind w:left="469" w:right="0" w:hanging="360"/>
        <w:jc w:val="left"/>
        <w:rPr>
          <w:sz w:val="18"/>
        </w:rPr>
      </w:pPr>
      <w:r>
        <w:rPr>
          <w:sz w:val="18"/>
        </w:rPr>
        <w:t>Discusses</w:t>
      </w:r>
      <w:r>
        <w:rPr>
          <w:spacing w:val="-4"/>
          <w:sz w:val="18"/>
        </w:rPr>
        <w:t> </w:t>
      </w:r>
      <w:r>
        <w:rPr>
          <w:sz w:val="18"/>
        </w:rPr>
        <w:t>a</w:t>
      </w:r>
      <w:r>
        <w:rPr>
          <w:spacing w:val="-5"/>
          <w:sz w:val="18"/>
        </w:rPr>
        <w:t> </w:t>
      </w:r>
      <w:r>
        <w:rPr>
          <w:sz w:val="18"/>
        </w:rPr>
        <w:t>proposed</w:t>
      </w:r>
      <w:r>
        <w:rPr>
          <w:spacing w:val="-4"/>
          <w:sz w:val="18"/>
        </w:rPr>
        <w:t> </w:t>
      </w:r>
      <w:r>
        <w:rPr>
          <w:sz w:val="18"/>
        </w:rPr>
        <w:t>general</w:t>
      </w:r>
      <w:r>
        <w:rPr>
          <w:spacing w:val="-4"/>
          <w:sz w:val="18"/>
        </w:rPr>
        <w:t> </w:t>
      </w:r>
      <w:r>
        <w:rPr>
          <w:sz w:val="18"/>
        </w:rPr>
        <w:t>levy</w:t>
      </w:r>
      <w:r>
        <w:rPr>
          <w:spacing w:val="-5"/>
          <w:sz w:val="18"/>
        </w:rPr>
        <w:t> </w:t>
      </w:r>
      <w:r>
        <w:rPr>
          <w:sz w:val="18"/>
        </w:rPr>
        <w:t>for</w:t>
      </w:r>
      <w:r>
        <w:rPr>
          <w:spacing w:val="-4"/>
          <w:sz w:val="18"/>
        </w:rPr>
        <w:t> </w:t>
      </w:r>
      <w:r>
        <w:rPr>
          <w:sz w:val="18"/>
        </w:rPr>
        <w:t>each</w:t>
      </w:r>
      <w:r>
        <w:rPr>
          <w:spacing w:val="-5"/>
          <w:sz w:val="18"/>
        </w:rPr>
        <w:t> </w:t>
      </w:r>
      <w:r>
        <w:rPr>
          <w:sz w:val="18"/>
        </w:rPr>
        <w:t>growth</w:t>
      </w:r>
      <w:r>
        <w:rPr>
          <w:spacing w:val="-4"/>
          <w:sz w:val="18"/>
        </w:rPr>
        <w:t> area</w:t>
      </w:r>
    </w:p>
    <w:p>
      <w:pPr>
        <w:pStyle w:val="ListParagraph"/>
        <w:numPr>
          <w:ilvl w:val="0"/>
          <w:numId w:val="1"/>
        </w:numPr>
        <w:tabs>
          <w:tab w:pos="469" w:val="left" w:leader="none"/>
        </w:tabs>
        <w:spacing w:line="240" w:lineRule="auto" w:before="55" w:after="0"/>
        <w:ind w:left="469" w:right="0" w:hanging="360"/>
        <w:jc w:val="left"/>
        <w:rPr>
          <w:sz w:val="18"/>
        </w:rPr>
      </w:pPr>
      <w:r>
        <w:rPr>
          <w:sz w:val="18"/>
        </w:rPr>
        <w:t>Provides</w:t>
      </w:r>
      <w:r>
        <w:rPr>
          <w:spacing w:val="-3"/>
          <w:sz w:val="18"/>
        </w:rPr>
        <w:t> </w:t>
      </w:r>
      <w:r>
        <w:rPr>
          <w:sz w:val="18"/>
        </w:rPr>
        <w:t>an</w:t>
      </w:r>
      <w:r>
        <w:rPr>
          <w:spacing w:val="-4"/>
          <w:sz w:val="18"/>
        </w:rPr>
        <w:t> </w:t>
      </w:r>
      <w:r>
        <w:rPr>
          <w:sz w:val="18"/>
        </w:rPr>
        <w:t>overview</w:t>
      </w:r>
      <w:r>
        <w:rPr>
          <w:spacing w:val="-4"/>
          <w:sz w:val="18"/>
        </w:rPr>
        <w:t> </w:t>
      </w:r>
      <w:r>
        <w:rPr>
          <w:sz w:val="18"/>
        </w:rPr>
        <w:t>of</w:t>
      </w:r>
      <w:r>
        <w:rPr>
          <w:spacing w:val="-3"/>
          <w:sz w:val="18"/>
        </w:rPr>
        <w:t> </w:t>
      </w:r>
      <w:r>
        <w:rPr>
          <w:sz w:val="18"/>
        </w:rPr>
        <w:t>the</w:t>
      </w:r>
      <w:r>
        <w:rPr>
          <w:spacing w:val="-4"/>
          <w:sz w:val="18"/>
        </w:rPr>
        <w:t> </w:t>
      </w:r>
      <w:r>
        <w:rPr>
          <w:sz w:val="18"/>
        </w:rPr>
        <w:t>issues</w:t>
      </w:r>
      <w:r>
        <w:rPr>
          <w:spacing w:val="-3"/>
          <w:sz w:val="18"/>
        </w:rPr>
        <w:t> </w:t>
      </w:r>
      <w:r>
        <w:rPr>
          <w:sz w:val="18"/>
        </w:rPr>
        <w:t>that</w:t>
      </w:r>
      <w:r>
        <w:rPr>
          <w:spacing w:val="-3"/>
          <w:sz w:val="18"/>
        </w:rPr>
        <w:t> </w:t>
      </w:r>
      <w:r>
        <w:rPr>
          <w:sz w:val="18"/>
        </w:rPr>
        <w:t>will</w:t>
      </w:r>
      <w:r>
        <w:rPr>
          <w:spacing w:val="-3"/>
          <w:sz w:val="18"/>
        </w:rPr>
        <w:t> </w:t>
      </w:r>
      <w:r>
        <w:rPr>
          <w:sz w:val="18"/>
        </w:rPr>
        <w:t>need</w:t>
      </w:r>
      <w:r>
        <w:rPr>
          <w:spacing w:val="-4"/>
          <w:sz w:val="18"/>
        </w:rPr>
        <w:t> </w:t>
      </w:r>
      <w:r>
        <w:rPr>
          <w:sz w:val="18"/>
        </w:rPr>
        <w:t>to</w:t>
      </w:r>
      <w:r>
        <w:rPr>
          <w:spacing w:val="-4"/>
          <w:sz w:val="18"/>
        </w:rPr>
        <w:t> </w:t>
      </w:r>
      <w:r>
        <w:rPr>
          <w:sz w:val="18"/>
        </w:rPr>
        <w:t>be</w:t>
      </w:r>
      <w:r>
        <w:rPr>
          <w:spacing w:val="-4"/>
          <w:sz w:val="18"/>
        </w:rPr>
        <w:t> </w:t>
      </w:r>
      <w:r>
        <w:rPr>
          <w:sz w:val="18"/>
        </w:rPr>
        <w:t>resolved</w:t>
      </w:r>
      <w:r>
        <w:rPr>
          <w:spacing w:val="-4"/>
          <w:sz w:val="18"/>
        </w:rPr>
        <w:t> </w:t>
      </w:r>
      <w:r>
        <w:rPr>
          <w:sz w:val="18"/>
        </w:rPr>
        <w:t>to</w:t>
      </w:r>
      <w:r>
        <w:rPr>
          <w:spacing w:val="-4"/>
          <w:sz w:val="18"/>
        </w:rPr>
        <w:t> </w:t>
      </w:r>
      <w:r>
        <w:rPr>
          <w:sz w:val="18"/>
        </w:rPr>
        <w:t>establish</w:t>
      </w:r>
      <w:r>
        <w:rPr>
          <w:spacing w:val="-4"/>
          <w:sz w:val="18"/>
        </w:rPr>
        <w:t> </w:t>
      </w:r>
      <w:r>
        <w:rPr>
          <w:sz w:val="18"/>
        </w:rPr>
        <w:t>a</w:t>
      </w:r>
      <w:r>
        <w:rPr>
          <w:spacing w:val="-4"/>
          <w:sz w:val="18"/>
        </w:rPr>
        <w:t> </w:t>
      </w:r>
      <w:r>
        <w:rPr>
          <w:sz w:val="18"/>
        </w:rPr>
        <w:t>mechanism</w:t>
      </w:r>
      <w:r>
        <w:rPr>
          <w:spacing w:val="-5"/>
          <w:sz w:val="18"/>
        </w:rPr>
        <w:t> </w:t>
      </w:r>
      <w:r>
        <w:rPr>
          <w:sz w:val="18"/>
        </w:rPr>
        <w:t>to</w:t>
      </w:r>
      <w:r>
        <w:rPr>
          <w:spacing w:val="-4"/>
          <w:sz w:val="18"/>
        </w:rPr>
        <w:t> </w:t>
      </w:r>
      <w:r>
        <w:rPr>
          <w:sz w:val="18"/>
        </w:rPr>
        <w:t>collect</w:t>
      </w:r>
      <w:r>
        <w:rPr>
          <w:spacing w:val="-3"/>
          <w:sz w:val="18"/>
        </w:rPr>
        <w:t> </w:t>
      </w:r>
      <w:r>
        <w:rPr>
          <w:spacing w:val="-2"/>
          <w:sz w:val="18"/>
        </w:rPr>
        <w:t>levies</w:t>
      </w:r>
    </w:p>
    <w:p>
      <w:pPr>
        <w:pStyle w:val="ListParagraph"/>
        <w:numPr>
          <w:ilvl w:val="0"/>
          <w:numId w:val="1"/>
        </w:numPr>
        <w:tabs>
          <w:tab w:pos="469" w:val="left" w:leader="none"/>
        </w:tabs>
        <w:spacing w:line="240" w:lineRule="auto" w:before="59" w:after="0"/>
        <w:ind w:left="469" w:right="0" w:hanging="360"/>
        <w:jc w:val="left"/>
        <w:rPr>
          <w:sz w:val="18"/>
        </w:rPr>
      </w:pPr>
      <w:r>
        <w:rPr>
          <w:sz w:val="18"/>
        </w:rPr>
        <w:t>Describes</w:t>
      </w:r>
      <w:r>
        <w:rPr>
          <w:spacing w:val="-4"/>
          <w:sz w:val="18"/>
        </w:rPr>
        <w:t> </w:t>
      </w:r>
      <w:r>
        <w:rPr>
          <w:sz w:val="18"/>
        </w:rPr>
        <w:t>each</w:t>
      </w:r>
      <w:r>
        <w:rPr>
          <w:spacing w:val="-5"/>
          <w:sz w:val="18"/>
        </w:rPr>
        <w:t> </w:t>
      </w:r>
      <w:r>
        <w:rPr>
          <w:sz w:val="18"/>
        </w:rPr>
        <w:t>of</w:t>
      </w:r>
      <w:r>
        <w:rPr>
          <w:spacing w:val="-4"/>
          <w:sz w:val="18"/>
        </w:rPr>
        <w:t> </w:t>
      </w:r>
      <w:r>
        <w:rPr>
          <w:sz w:val="18"/>
        </w:rPr>
        <w:t>the</w:t>
      </w:r>
      <w:r>
        <w:rPr>
          <w:spacing w:val="-5"/>
          <w:sz w:val="18"/>
        </w:rPr>
        <w:t> </w:t>
      </w:r>
      <w:r>
        <w:rPr>
          <w:sz w:val="18"/>
        </w:rPr>
        <w:t>three</w:t>
      </w:r>
      <w:r>
        <w:rPr>
          <w:spacing w:val="-5"/>
          <w:sz w:val="18"/>
        </w:rPr>
        <w:t> </w:t>
      </w:r>
      <w:r>
        <w:rPr>
          <w:sz w:val="18"/>
        </w:rPr>
        <w:t>funding</w:t>
      </w:r>
      <w:r>
        <w:rPr>
          <w:spacing w:val="-5"/>
          <w:sz w:val="18"/>
        </w:rPr>
        <w:t> </w:t>
      </w:r>
      <w:r>
        <w:rPr>
          <w:sz w:val="18"/>
        </w:rPr>
        <w:t>options</w:t>
      </w:r>
      <w:r>
        <w:rPr>
          <w:spacing w:val="-5"/>
          <w:sz w:val="18"/>
        </w:rPr>
        <w:t> </w:t>
      </w:r>
      <w:r>
        <w:rPr>
          <w:sz w:val="18"/>
        </w:rPr>
        <w:t>for</w:t>
      </w:r>
      <w:r>
        <w:rPr>
          <w:spacing w:val="-3"/>
          <w:sz w:val="18"/>
        </w:rPr>
        <w:t> </w:t>
      </w:r>
      <w:r>
        <w:rPr>
          <w:sz w:val="18"/>
        </w:rPr>
        <w:t>delivering</w:t>
      </w:r>
      <w:r>
        <w:rPr>
          <w:spacing w:val="-5"/>
          <w:sz w:val="18"/>
        </w:rPr>
        <w:t> </w:t>
      </w:r>
      <w:r>
        <w:rPr>
          <w:sz w:val="18"/>
        </w:rPr>
        <w:t>external</w:t>
      </w:r>
      <w:r>
        <w:rPr>
          <w:spacing w:val="-4"/>
          <w:sz w:val="18"/>
        </w:rPr>
        <w:t> </w:t>
      </w:r>
      <w:r>
        <w:rPr>
          <w:sz w:val="18"/>
        </w:rPr>
        <w:t>offsets</w:t>
      </w:r>
      <w:r>
        <w:rPr>
          <w:spacing w:val="-4"/>
          <w:sz w:val="18"/>
        </w:rPr>
        <w:t> </w:t>
      </w:r>
      <w:r>
        <w:rPr>
          <w:sz w:val="18"/>
        </w:rPr>
        <w:t>to</w:t>
      </w:r>
      <w:r>
        <w:rPr>
          <w:spacing w:val="-5"/>
          <w:sz w:val="18"/>
        </w:rPr>
        <w:t> </w:t>
      </w:r>
      <w:r>
        <w:rPr>
          <w:sz w:val="18"/>
        </w:rPr>
        <w:t>compensate</w:t>
      </w:r>
      <w:r>
        <w:rPr>
          <w:spacing w:val="-5"/>
          <w:sz w:val="18"/>
        </w:rPr>
        <w:t> </w:t>
      </w:r>
      <w:r>
        <w:rPr>
          <w:sz w:val="18"/>
        </w:rPr>
        <w:t>for</w:t>
      </w:r>
      <w:r>
        <w:rPr>
          <w:spacing w:val="-4"/>
          <w:sz w:val="18"/>
        </w:rPr>
        <w:t> </w:t>
      </w:r>
      <w:r>
        <w:rPr>
          <w:sz w:val="18"/>
        </w:rPr>
        <w:t>impacts</w:t>
      </w:r>
      <w:r>
        <w:rPr>
          <w:spacing w:val="-4"/>
          <w:sz w:val="18"/>
        </w:rPr>
        <w:t> </w:t>
      </w:r>
      <w:r>
        <w:rPr>
          <w:sz w:val="18"/>
        </w:rPr>
        <w:t>within</w:t>
      </w:r>
      <w:r>
        <w:rPr>
          <w:spacing w:val="-4"/>
          <w:sz w:val="18"/>
        </w:rPr>
        <w:t> </w:t>
      </w:r>
      <w:r>
        <w:rPr>
          <w:sz w:val="18"/>
        </w:rPr>
        <w:t>the</w:t>
      </w:r>
      <w:r>
        <w:rPr>
          <w:spacing w:val="-5"/>
          <w:sz w:val="18"/>
        </w:rPr>
        <w:t> </w:t>
      </w:r>
      <w:r>
        <w:rPr>
          <w:spacing w:val="-4"/>
          <w:sz w:val="18"/>
        </w:rPr>
        <w:t>NGGA</w:t>
      </w:r>
    </w:p>
    <w:p>
      <w:pPr>
        <w:pStyle w:val="BodyText"/>
        <w:spacing w:before="4"/>
        <w:ind w:left="0"/>
        <w:rPr>
          <w:sz w:val="17"/>
        </w:rPr>
      </w:pPr>
    </w:p>
    <w:p>
      <w:pPr>
        <w:spacing w:before="0"/>
        <w:ind w:left="109" w:right="0" w:firstLine="0"/>
        <w:jc w:val="left"/>
        <w:rPr>
          <w:rFonts w:ascii="Arial"/>
          <w:b/>
          <w:i/>
          <w:sz w:val="16"/>
        </w:rPr>
      </w:pPr>
      <w:r>
        <w:rPr>
          <w:rFonts w:ascii="Arial"/>
          <w:b/>
          <w:i/>
          <w:smallCaps/>
          <w:sz w:val="16"/>
        </w:rPr>
        <w:t>Separate</w:t>
      </w:r>
      <w:r>
        <w:rPr>
          <w:rFonts w:ascii="Arial"/>
          <w:b/>
          <w:i/>
          <w:smallCaps/>
          <w:spacing w:val="-6"/>
          <w:sz w:val="16"/>
        </w:rPr>
        <w:t> </w:t>
      </w:r>
      <w:r>
        <w:rPr>
          <w:rFonts w:ascii="Arial"/>
          <w:b/>
          <w:i/>
          <w:smallCaps/>
          <w:sz w:val="16"/>
        </w:rPr>
        <w:t>levies</w:t>
      </w:r>
      <w:r>
        <w:rPr>
          <w:rFonts w:ascii="Arial"/>
          <w:b/>
          <w:i/>
          <w:smallCaps/>
          <w:spacing w:val="-3"/>
          <w:sz w:val="16"/>
        </w:rPr>
        <w:t> </w:t>
      </w:r>
      <w:r>
        <w:rPr>
          <w:rFonts w:ascii="Arial"/>
          <w:b/>
          <w:i/>
          <w:smallCaps/>
          <w:sz w:val="16"/>
        </w:rPr>
        <w:t>for</w:t>
      </w:r>
      <w:r>
        <w:rPr>
          <w:rFonts w:ascii="Arial"/>
          <w:b/>
          <w:i/>
          <w:smallCaps/>
          <w:spacing w:val="-4"/>
          <w:sz w:val="16"/>
        </w:rPr>
        <w:t> </w:t>
      </w:r>
      <w:r>
        <w:rPr>
          <w:rFonts w:ascii="Arial"/>
          <w:b/>
          <w:i/>
          <w:smallCaps/>
          <w:sz w:val="16"/>
        </w:rPr>
        <w:t>the</w:t>
      </w:r>
      <w:r>
        <w:rPr>
          <w:rFonts w:ascii="Arial"/>
          <w:b/>
          <w:i/>
          <w:smallCaps/>
          <w:spacing w:val="-3"/>
          <w:sz w:val="16"/>
        </w:rPr>
        <w:t> </w:t>
      </w:r>
      <w:r>
        <w:rPr>
          <w:rFonts w:ascii="Arial"/>
          <w:b/>
          <w:i/>
          <w:smallCaps/>
          <w:sz w:val="16"/>
        </w:rPr>
        <w:t>NGGA</w:t>
      </w:r>
      <w:r>
        <w:rPr>
          <w:rFonts w:ascii="Arial"/>
          <w:b/>
          <w:i/>
          <w:smallCaps/>
          <w:spacing w:val="-9"/>
          <w:sz w:val="16"/>
        </w:rPr>
        <w:t> </w:t>
      </w:r>
      <w:r>
        <w:rPr>
          <w:rFonts w:ascii="Arial"/>
          <w:b/>
          <w:i/>
          <w:smallCaps/>
          <w:sz w:val="16"/>
        </w:rPr>
        <w:t>and</w:t>
      </w:r>
      <w:r>
        <w:rPr>
          <w:rFonts w:ascii="Arial"/>
          <w:b/>
          <w:i/>
          <w:smallCaps/>
          <w:spacing w:val="-3"/>
          <w:sz w:val="16"/>
        </w:rPr>
        <w:t> </w:t>
      </w:r>
      <w:r>
        <w:rPr>
          <w:rFonts w:ascii="Arial"/>
          <w:b/>
          <w:i/>
          <w:smallCaps/>
          <w:sz w:val="16"/>
        </w:rPr>
        <w:t>the</w:t>
      </w:r>
      <w:r>
        <w:rPr>
          <w:rFonts w:ascii="Arial"/>
          <w:b/>
          <w:i/>
          <w:smallCaps/>
          <w:spacing w:val="-4"/>
          <w:sz w:val="16"/>
        </w:rPr>
        <w:t> WGGA</w:t>
      </w:r>
    </w:p>
    <w:p>
      <w:pPr>
        <w:pStyle w:val="BodyText"/>
        <w:spacing w:before="2"/>
        <w:ind w:left="0"/>
        <w:rPr>
          <w:rFonts w:ascii="Arial"/>
          <w:b/>
          <w:i/>
          <w:sz w:val="19"/>
        </w:rPr>
      </w:pPr>
    </w:p>
    <w:p>
      <w:pPr>
        <w:pStyle w:val="BodyText"/>
        <w:spacing w:line="237" w:lineRule="auto"/>
        <w:ind w:right="204"/>
        <w:jc w:val="both"/>
      </w:pPr>
      <w:r>
        <w:rPr/>
        <w:t>Given</w:t>
      </w:r>
      <w:r>
        <w:rPr>
          <w:spacing w:val="-3"/>
        </w:rPr>
        <w:t> </w:t>
      </w:r>
      <w:r>
        <w:rPr/>
        <w:t>the</w:t>
      </w:r>
      <w:r>
        <w:rPr>
          <w:spacing w:val="-2"/>
        </w:rPr>
        <w:t> </w:t>
      </w:r>
      <w:r>
        <w:rPr/>
        <w:t>substantial</w:t>
      </w:r>
      <w:r>
        <w:rPr>
          <w:spacing w:val="-2"/>
        </w:rPr>
        <w:t> </w:t>
      </w:r>
      <w:r>
        <w:rPr/>
        <w:t>difference</w:t>
      </w:r>
      <w:r>
        <w:rPr>
          <w:spacing w:val="-2"/>
        </w:rPr>
        <w:t> </w:t>
      </w:r>
      <w:r>
        <w:rPr/>
        <w:t>in</w:t>
      </w:r>
      <w:r>
        <w:rPr>
          <w:spacing w:val="-3"/>
        </w:rPr>
        <w:t> </w:t>
      </w:r>
      <w:r>
        <w:rPr/>
        <w:t>environmental</w:t>
      </w:r>
      <w:r>
        <w:rPr>
          <w:spacing w:val="-2"/>
        </w:rPr>
        <w:t> </w:t>
      </w:r>
      <w:r>
        <w:rPr/>
        <w:t>values</w:t>
      </w:r>
      <w:r>
        <w:rPr>
          <w:spacing w:val="-2"/>
        </w:rPr>
        <w:t> </w:t>
      </w:r>
      <w:r>
        <w:rPr/>
        <w:t>and</w:t>
      </w:r>
      <w:r>
        <w:rPr>
          <w:spacing w:val="-3"/>
        </w:rPr>
        <w:t> </w:t>
      </w:r>
      <w:r>
        <w:rPr/>
        <w:t>impacts</w:t>
      </w:r>
      <w:r>
        <w:rPr>
          <w:spacing w:val="-2"/>
        </w:rPr>
        <w:t> </w:t>
      </w:r>
      <w:r>
        <w:rPr/>
        <w:t>of</w:t>
      </w:r>
      <w:r>
        <w:rPr>
          <w:spacing w:val="-2"/>
        </w:rPr>
        <w:t> </w:t>
      </w:r>
      <w:r>
        <w:rPr/>
        <w:t>the</w:t>
      </w:r>
      <w:r>
        <w:rPr>
          <w:spacing w:val="-2"/>
        </w:rPr>
        <w:t> </w:t>
      </w:r>
      <w:r>
        <w:rPr/>
        <w:t>two</w:t>
      </w:r>
      <w:r>
        <w:rPr>
          <w:spacing w:val="-3"/>
        </w:rPr>
        <w:t> </w:t>
      </w:r>
      <w:r>
        <w:rPr/>
        <w:t>growth</w:t>
      </w:r>
      <w:r>
        <w:rPr>
          <w:spacing w:val="-3"/>
        </w:rPr>
        <w:t> </w:t>
      </w:r>
      <w:r>
        <w:rPr/>
        <w:t>areas,</w:t>
      </w:r>
      <w:r>
        <w:rPr>
          <w:spacing w:val="-2"/>
        </w:rPr>
        <w:t> </w:t>
      </w:r>
      <w:r>
        <w:rPr/>
        <w:t>it</w:t>
      </w:r>
      <w:r>
        <w:rPr>
          <w:spacing w:val="-2"/>
        </w:rPr>
        <w:t> </w:t>
      </w:r>
      <w:r>
        <w:rPr/>
        <w:t>is</w:t>
      </w:r>
      <w:r>
        <w:rPr>
          <w:spacing w:val="-2"/>
        </w:rPr>
        <w:t> </w:t>
      </w:r>
      <w:r>
        <w:rPr/>
        <w:t>considered</w:t>
      </w:r>
      <w:r>
        <w:rPr>
          <w:spacing w:val="-3"/>
        </w:rPr>
        <w:t> </w:t>
      </w:r>
      <w:r>
        <w:rPr/>
        <w:t>appropriate</w:t>
      </w:r>
      <w:r>
        <w:rPr>
          <w:spacing w:val="-2"/>
        </w:rPr>
        <w:t> </w:t>
      </w:r>
      <w:r>
        <w:rPr/>
        <w:t>that the</w:t>
      </w:r>
      <w:r>
        <w:rPr>
          <w:spacing w:val="-2"/>
        </w:rPr>
        <w:t> </w:t>
      </w:r>
      <w:r>
        <w:rPr/>
        <w:t>levies</w:t>
      </w:r>
      <w:r>
        <w:rPr>
          <w:spacing w:val="-2"/>
        </w:rPr>
        <w:t> </w:t>
      </w:r>
      <w:r>
        <w:rPr/>
        <w:t>for</w:t>
      </w:r>
      <w:r>
        <w:rPr>
          <w:spacing w:val="-1"/>
        </w:rPr>
        <w:t> </w:t>
      </w:r>
      <w:r>
        <w:rPr/>
        <w:t>Options</w:t>
      </w:r>
      <w:r>
        <w:rPr>
          <w:spacing w:val="-2"/>
        </w:rPr>
        <w:t> </w:t>
      </w:r>
      <w:r>
        <w:rPr/>
        <w:t>2</w:t>
      </w:r>
      <w:r>
        <w:rPr>
          <w:spacing w:val="-2"/>
        </w:rPr>
        <w:t> </w:t>
      </w:r>
      <w:r>
        <w:rPr/>
        <w:t>and</w:t>
      </w:r>
      <w:r>
        <w:rPr>
          <w:spacing w:val="-2"/>
        </w:rPr>
        <w:t> </w:t>
      </w:r>
      <w:r>
        <w:rPr/>
        <w:t>3</w:t>
      </w:r>
      <w:r>
        <w:rPr>
          <w:spacing w:val="-2"/>
        </w:rPr>
        <w:t> </w:t>
      </w:r>
      <w:r>
        <w:rPr/>
        <w:t>are</w:t>
      </w:r>
      <w:r>
        <w:rPr>
          <w:spacing w:val="-2"/>
        </w:rPr>
        <w:t> </w:t>
      </w:r>
      <w:r>
        <w:rPr/>
        <w:t>calculated</w:t>
      </w:r>
      <w:r>
        <w:rPr>
          <w:spacing w:val="-2"/>
        </w:rPr>
        <w:t> </w:t>
      </w:r>
      <w:r>
        <w:rPr/>
        <w:t>separately</w:t>
      </w:r>
      <w:r>
        <w:rPr>
          <w:spacing w:val="-2"/>
        </w:rPr>
        <w:t> </w:t>
      </w:r>
      <w:r>
        <w:rPr/>
        <w:t>for</w:t>
      </w:r>
      <w:r>
        <w:rPr>
          <w:spacing w:val="-1"/>
        </w:rPr>
        <w:t> </w:t>
      </w:r>
      <w:r>
        <w:rPr/>
        <w:t>each</w:t>
      </w:r>
      <w:r>
        <w:rPr>
          <w:spacing w:val="-2"/>
        </w:rPr>
        <w:t> </w:t>
      </w:r>
      <w:r>
        <w:rPr/>
        <w:t>growth</w:t>
      </w:r>
      <w:r>
        <w:rPr>
          <w:spacing w:val="-2"/>
        </w:rPr>
        <w:t> </w:t>
      </w:r>
      <w:r>
        <w:rPr/>
        <w:t>area.</w:t>
      </w:r>
      <w:r>
        <w:rPr>
          <w:spacing w:val="-1"/>
        </w:rPr>
        <w:t> </w:t>
      </w:r>
      <w:r>
        <w:rPr/>
        <w:t>This</w:t>
      </w:r>
      <w:r>
        <w:rPr>
          <w:spacing w:val="-2"/>
        </w:rPr>
        <w:t> </w:t>
      </w:r>
      <w:r>
        <w:rPr/>
        <w:t>is</w:t>
      </w:r>
      <w:r>
        <w:rPr>
          <w:spacing w:val="-2"/>
        </w:rPr>
        <w:t> </w:t>
      </w:r>
      <w:r>
        <w:rPr/>
        <w:t>a</w:t>
      </w:r>
      <w:r>
        <w:rPr>
          <w:spacing w:val="-2"/>
        </w:rPr>
        <w:t> </w:t>
      </w:r>
      <w:r>
        <w:rPr/>
        <w:t>critical</w:t>
      </w:r>
      <w:r>
        <w:rPr>
          <w:spacing w:val="-1"/>
        </w:rPr>
        <w:t> </w:t>
      </w:r>
      <w:r>
        <w:rPr/>
        <w:t>assumption</w:t>
      </w:r>
      <w:r>
        <w:rPr>
          <w:spacing w:val="-2"/>
        </w:rPr>
        <w:t> </w:t>
      </w:r>
      <w:r>
        <w:rPr/>
        <w:t>for</w:t>
      </w:r>
      <w:r>
        <w:rPr>
          <w:spacing w:val="-1"/>
        </w:rPr>
        <w:t> </w:t>
      </w:r>
      <w:r>
        <w:rPr/>
        <w:t>the</w:t>
      </w:r>
      <w:r>
        <w:rPr>
          <w:spacing w:val="-2"/>
        </w:rPr>
        <w:t> </w:t>
      </w:r>
      <w:r>
        <w:rPr/>
        <w:t>analysis of</w:t>
      </w:r>
      <w:r>
        <w:rPr>
          <w:spacing w:val="-1"/>
        </w:rPr>
        <w:t> </w:t>
      </w:r>
      <w:r>
        <w:rPr/>
        <w:t>the funding options.</w:t>
      </w:r>
    </w:p>
    <w:p>
      <w:pPr>
        <w:pStyle w:val="BodyText"/>
        <w:spacing w:before="8"/>
        <w:ind w:left="0"/>
        <w:rPr>
          <w:sz w:val="17"/>
        </w:rPr>
      </w:pPr>
    </w:p>
    <w:p>
      <w:pPr>
        <w:spacing w:before="0"/>
        <w:ind w:left="109" w:right="0" w:firstLine="0"/>
        <w:jc w:val="left"/>
        <w:rPr>
          <w:rFonts w:ascii="Arial"/>
          <w:b/>
          <w:i/>
          <w:sz w:val="16"/>
        </w:rPr>
      </w:pPr>
      <w:r>
        <w:rPr>
          <w:rFonts w:ascii="Arial"/>
          <w:b/>
          <w:i/>
          <w:smallCaps/>
          <w:sz w:val="16"/>
        </w:rPr>
        <w:t>Application</w:t>
      </w:r>
      <w:r>
        <w:rPr>
          <w:rFonts w:ascii="Arial"/>
          <w:b/>
          <w:i/>
          <w:smallCaps/>
          <w:spacing w:val="-5"/>
          <w:sz w:val="16"/>
        </w:rPr>
        <w:t> </w:t>
      </w:r>
      <w:r>
        <w:rPr>
          <w:rFonts w:ascii="Arial"/>
          <w:b/>
          <w:i/>
          <w:smallCaps/>
          <w:sz w:val="16"/>
        </w:rPr>
        <w:t>of</w:t>
      </w:r>
      <w:r>
        <w:rPr>
          <w:rFonts w:ascii="Arial"/>
          <w:b/>
          <w:i/>
          <w:smallCaps/>
          <w:spacing w:val="-4"/>
          <w:sz w:val="16"/>
        </w:rPr>
        <w:t> </w:t>
      </w:r>
      <w:r>
        <w:rPr>
          <w:rFonts w:ascii="Arial"/>
          <w:b/>
          <w:i/>
          <w:smallCaps/>
          <w:sz w:val="16"/>
        </w:rPr>
        <w:t>a</w:t>
      </w:r>
      <w:r>
        <w:rPr>
          <w:rFonts w:ascii="Arial"/>
          <w:b/>
          <w:i/>
          <w:smallCaps/>
          <w:spacing w:val="-4"/>
          <w:sz w:val="16"/>
        </w:rPr>
        <w:t> </w:t>
      </w:r>
      <w:r>
        <w:rPr>
          <w:rFonts w:ascii="Arial"/>
          <w:b/>
          <w:i/>
          <w:smallCaps/>
          <w:sz w:val="16"/>
        </w:rPr>
        <w:t>general</w:t>
      </w:r>
      <w:r>
        <w:rPr>
          <w:rFonts w:ascii="Arial"/>
          <w:b/>
          <w:i/>
          <w:smallCaps/>
          <w:spacing w:val="-5"/>
          <w:sz w:val="16"/>
        </w:rPr>
        <w:t> </w:t>
      </w:r>
      <w:r>
        <w:rPr>
          <w:rFonts w:ascii="Arial"/>
          <w:b/>
          <w:i/>
          <w:smallCaps/>
          <w:spacing w:val="-4"/>
          <w:sz w:val="16"/>
        </w:rPr>
        <w:t>levy</w:t>
      </w:r>
    </w:p>
    <w:p>
      <w:pPr>
        <w:pStyle w:val="BodyText"/>
        <w:spacing w:before="7"/>
        <w:ind w:left="0"/>
        <w:rPr>
          <w:rFonts w:ascii="Arial"/>
          <w:b/>
          <w:i/>
        </w:rPr>
      </w:pPr>
    </w:p>
    <w:p>
      <w:pPr>
        <w:pStyle w:val="BodyText"/>
      </w:pPr>
      <w:r>
        <w:rPr/>
        <w:t>It</w:t>
      </w:r>
      <w:r>
        <w:rPr>
          <w:spacing w:val="-4"/>
        </w:rPr>
        <w:t> </w:t>
      </w:r>
      <w:r>
        <w:rPr/>
        <w:t>is</w:t>
      </w:r>
      <w:r>
        <w:rPr>
          <w:spacing w:val="-3"/>
        </w:rPr>
        <w:t> </w:t>
      </w:r>
      <w:r>
        <w:rPr/>
        <w:t>proposed</w:t>
      </w:r>
      <w:r>
        <w:rPr>
          <w:spacing w:val="-4"/>
        </w:rPr>
        <w:t> </w:t>
      </w:r>
      <w:r>
        <w:rPr/>
        <w:t>that</w:t>
      </w:r>
      <w:r>
        <w:rPr>
          <w:spacing w:val="-3"/>
        </w:rPr>
        <w:t> </w:t>
      </w:r>
      <w:r>
        <w:rPr/>
        <w:t>a</w:t>
      </w:r>
      <w:r>
        <w:rPr>
          <w:spacing w:val="-4"/>
        </w:rPr>
        <w:t> </w:t>
      </w:r>
      <w:r>
        <w:rPr/>
        <w:t>general</w:t>
      </w:r>
      <w:r>
        <w:rPr>
          <w:spacing w:val="-3"/>
        </w:rPr>
        <w:t> </w:t>
      </w:r>
      <w:r>
        <w:rPr/>
        <w:t>levy</w:t>
      </w:r>
      <w:r>
        <w:rPr>
          <w:spacing w:val="-4"/>
        </w:rPr>
        <w:t> </w:t>
      </w:r>
      <w:r>
        <w:rPr/>
        <w:t>is</w:t>
      </w:r>
      <w:r>
        <w:rPr>
          <w:spacing w:val="-4"/>
        </w:rPr>
        <w:t> </w:t>
      </w:r>
      <w:r>
        <w:rPr/>
        <w:t>applied</w:t>
      </w:r>
      <w:r>
        <w:rPr>
          <w:spacing w:val="-4"/>
        </w:rPr>
        <w:t> </w:t>
      </w:r>
      <w:r>
        <w:rPr/>
        <w:t>to</w:t>
      </w:r>
      <w:r>
        <w:rPr>
          <w:spacing w:val="-5"/>
        </w:rPr>
        <w:t> </w:t>
      </w:r>
      <w:r>
        <w:rPr/>
        <w:t>each</w:t>
      </w:r>
      <w:r>
        <w:rPr>
          <w:spacing w:val="-4"/>
        </w:rPr>
        <w:t> </w:t>
      </w:r>
      <w:r>
        <w:rPr/>
        <w:t>landholder</w:t>
      </w:r>
      <w:r>
        <w:rPr>
          <w:spacing w:val="-3"/>
        </w:rPr>
        <w:t> </w:t>
      </w:r>
      <w:r>
        <w:rPr>
          <w:spacing w:val="-5"/>
        </w:rPr>
        <w:t>in:</w:t>
      </w:r>
    </w:p>
    <w:p>
      <w:pPr>
        <w:pStyle w:val="ListParagraph"/>
        <w:numPr>
          <w:ilvl w:val="0"/>
          <w:numId w:val="1"/>
        </w:numPr>
        <w:tabs>
          <w:tab w:pos="469" w:val="left" w:leader="none"/>
        </w:tabs>
        <w:spacing w:line="240" w:lineRule="auto" w:before="199" w:after="0"/>
        <w:ind w:left="469" w:right="0" w:hanging="360"/>
        <w:jc w:val="left"/>
        <w:rPr>
          <w:sz w:val="18"/>
        </w:rPr>
      </w:pPr>
      <w:r>
        <w:rPr>
          <w:sz w:val="18"/>
        </w:rPr>
        <w:t>The</w:t>
      </w:r>
      <w:r>
        <w:rPr>
          <w:spacing w:val="-3"/>
          <w:sz w:val="18"/>
        </w:rPr>
        <w:t> </w:t>
      </w:r>
      <w:r>
        <w:rPr>
          <w:sz w:val="18"/>
        </w:rPr>
        <w:t>NGGA</w:t>
      </w:r>
      <w:r>
        <w:rPr>
          <w:spacing w:val="-3"/>
          <w:sz w:val="18"/>
        </w:rPr>
        <w:t> </w:t>
      </w:r>
      <w:r>
        <w:rPr>
          <w:sz w:val="18"/>
        </w:rPr>
        <w:t>to</w:t>
      </w:r>
      <w:r>
        <w:rPr>
          <w:spacing w:val="-2"/>
          <w:sz w:val="18"/>
        </w:rPr>
        <w:t> fund:</w:t>
      </w:r>
    </w:p>
    <w:p>
      <w:pPr>
        <w:pStyle w:val="ListParagraph"/>
        <w:numPr>
          <w:ilvl w:val="1"/>
          <w:numId w:val="1"/>
        </w:numPr>
        <w:tabs>
          <w:tab w:pos="895" w:val="left" w:leader="none"/>
        </w:tabs>
        <w:spacing w:line="237" w:lineRule="auto" w:before="61" w:after="0"/>
        <w:ind w:left="895" w:right="378" w:hanging="360"/>
        <w:jc w:val="left"/>
        <w:rPr>
          <w:sz w:val="18"/>
        </w:rPr>
      </w:pPr>
      <w:r>
        <w:rPr>
          <w:sz w:val="18"/>
        </w:rPr>
        <w:t>Securing</w:t>
      </w:r>
      <w:r>
        <w:rPr>
          <w:spacing w:val="-3"/>
          <w:sz w:val="18"/>
        </w:rPr>
        <w:t> </w:t>
      </w:r>
      <w:r>
        <w:rPr>
          <w:sz w:val="18"/>
        </w:rPr>
        <w:t>and</w:t>
      </w:r>
      <w:r>
        <w:rPr>
          <w:spacing w:val="-3"/>
          <w:sz w:val="18"/>
        </w:rPr>
        <w:t> </w:t>
      </w:r>
      <w:r>
        <w:rPr>
          <w:sz w:val="18"/>
        </w:rPr>
        <w:t>managing</w:t>
      </w:r>
      <w:r>
        <w:rPr>
          <w:spacing w:val="-3"/>
          <w:sz w:val="18"/>
        </w:rPr>
        <w:t> </w:t>
      </w:r>
      <w:r>
        <w:rPr>
          <w:sz w:val="18"/>
        </w:rPr>
        <w:t>the</w:t>
      </w:r>
      <w:r>
        <w:rPr>
          <w:spacing w:val="-3"/>
          <w:sz w:val="18"/>
        </w:rPr>
        <w:t> </w:t>
      </w:r>
      <w:r>
        <w:rPr>
          <w:sz w:val="18"/>
        </w:rPr>
        <w:t>conservation</w:t>
      </w:r>
      <w:r>
        <w:rPr>
          <w:spacing w:val="-3"/>
          <w:sz w:val="18"/>
        </w:rPr>
        <w:t> </w:t>
      </w:r>
      <w:r>
        <w:rPr>
          <w:sz w:val="18"/>
        </w:rPr>
        <w:t>land</w:t>
      </w:r>
      <w:r>
        <w:rPr>
          <w:spacing w:val="-3"/>
          <w:sz w:val="18"/>
        </w:rPr>
        <w:t> </w:t>
      </w:r>
      <w:r>
        <w:rPr>
          <w:sz w:val="18"/>
        </w:rPr>
        <w:t>in</w:t>
      </w:r>
      <w:r>
        <w:rPr>
          <w:spacing w:val="-3"/>
          <w:sz w:val="18"/>
        </w:rPr>
        <w:t> </w:t>
      </w:r>
      <w:r>
        <w:rPr>
          <w:sz w:val="18"/>
        </w:rPr>
        <w:t>that</w:t>
      </w:r>
      <w:r>
        <w:rPr>
          <w:spacing w:val="-2"/>
          <w:sz w:val="18"/>
        </w:rPr>
        <w:t> </w:t>
      </w:r>
      <w:r>
        <w:rPr>
          <w:sz w:val="18"/>
        </w:rPr>
        <w:t>growth</w:t>
      </w:r>
      <w:r>
        <w:rPr>
          <w:spacing w:val="-3"/>
          <w:sz w:val="18"/>
        </w:rPr>
        <w:t> </w:t>
      </w:r>
      <w:r>
        <w:rPr>
          <w:sz w:val="18"/>
        </w:rPr>
        <w:t>area</w:t>
      </w:r>
      <w:r>
        <w:rPr>
          <w:spacing w:val="-3"/>
          <w:sz w:val="18"/>
        </w:rPr>
        <w:t> </w:t>
      </w:r>
      <w:r>
        <w:rPr>
          <w:sz w:val="18"/>
        </w:rPr>
        <w:t>as</w:t>
      </w:r>
      <w:r>
        <w:rPr>
          <w:spacing w:val="-3"/>
          <w:sz w:val="18"/>
        </w:rPr>
        <w:t> </w:t>
      </w:r>
      <w:r>
        <w:rPr>
          <w:sz w:val="18"/>
        </w:rPr>
        <w:t>a</w:t>
      </w:r>
      <w:r>
        <w:rPr>
          <w:spacing w:val="-3"/>
          <w:sz w:val="18"/>
        </w:rPr>
        <w:t> </w:t>
      </w:r>
      <w:r>
        <w:rPr>
          <w:sz w:val="18"/>
        </w:rPr>
        <w:t>contribution</w:t>
      </w:r>
      <w:r>
        <w:rPr>
          <w:spacing w:val="-3"/>
          <w:sz w:val="18"/>
        </w:rPr>
        <w:t> </w:t>
      </w:r>
      <w:r>
        <w:rPr>
          <w:sz w:val="18"/>
        </w:rPr>
        <w:t>to</w:t>
      </w:r>
      <w:r>
        <w:rPr>
          <w:spacing w:val="-3"/>
          <w:sz w:val="18"/>
        </w:rPr>
        <w:t> </w:t>
      </w:r>
      <w:r>
        <w:rPr>
          <w:sz w:val="18"/>
        </w:rPr>
        <w:t>the</w:t>
      </w:r>
      <w:r>
        <w:rPr>
          <w:spacing w:val="-3"/>
          <w:sz w:val="18"/>
        </w:rPr>
        <w:t> </w:t>
      </w:r>
      <w:r>
        <w:rPr>
          <w:sz w:val="18"/>
        </w:rPr>
        <w:t>total</w:t>
      </w:r>
      <w:r>
        <w:rPr>
          <w:spacing w:val="-2"/>
          <w:sz w:val="18"/>
        </w:rPr>
        <w:t> </w:t>
      </w:r>
      <w:r>
        <w:rPr>
          <w:sz w:val="18"/>
        </w:rPr>
        <w:t>offset</w:t>
      </w:r>
      <w:r>
        <w:rPr>
          <w:spacing w:val="-2"/>
          <w:sz w:val="18"/>
        </w:rPr>
        <w:t> </w:t>
      </w:r>
      <w:r>
        <w:rPr>
          <w:sz w:val="18"/>
        </w:rPr>
        <w:t>liability</w:t>
      </w:r>
      <w:r>
        <w:rPr>
          <w:spacing w:val="-3"/>
          <w:sz w:val="18"/>
        </w:rPr>
        <w:t> </w:t>
      </w:r>
      <w:r>
        <w:rPr>
          <w:sz w:val="18"/>
        </w:rPr>
        <w:t>of</w:t>
      </w:r>
      <w:r>
        <w:rPr>
          <w:spacing w:val="-2"/>
          <w:sz w:val="18"/>
        </w:rPr>
        <w:t> </w:t>
      </w:r>
      <w:r>
        <w:rPr>
          <w:sz w:val="18"/>
        </w:rPr>
        <w:t>the </w:t>
      </w:r>
      <w:r>
        <w:rPr>
          <w:spacing w:val="-4"/>
          <w:sz w:val="18"/>
        </w:rPr>
        <w:t>Plan</w:t>
      </w:r>
    </w:p>
    <w:p>
      <w:pPr>
        <w:pStyle w:val="ListParagraph"/>
        <w:numPr>
          <w:ilvl w:val="1"/>
          <w:numId w:val="1"/>
        </w:numPr>
        <w:tabs>
          <w:tab w:pos="894" w:val="left" w:leader="none"/>
        </w:tabs>
        <w:spacing w:line="240" w:lineRule="auto" w:before="55" w:after="0"/>
        <w:ind w:left="894" w:right="0" w:hanging="359"/>
        <w:jc w:val="left"/>
        <w:rPr>
          <w:sz w:val="18"/>
        </w:rPr>
      </w:pPr>
      <w:r>
        <w:rPr>
          <w:sz w:val="18"/>
        </w:rPr>
        <w:t>Technical</w:t>
      </w:r>
      <w:r>
        <w:rPr>
          <w:spacing w:val="-4"/>
          <w:sz w:val="18"/>
        </w:rPr>
        <w:t> </w:t>
      </w:r>
      <w:r>
        <w:rPr>
          <w:sz w:val="18"/>
        </w:rPr>
        <w:t>studies</w:t>
      </w:r>
      <w:r>
        <w:rPr>
          <w:spacing w:val="-4"/>
          <w:sz w:val="18"/>
        </w:rPr>
        <w:t> </w:t>
      </w:r>
      <w:r>
        <w:rPr>
          <w:sz w:val="18"/>
        </w:rPr>
        <w:t>for</w:t>
      </w:r>
      <w:r>
        <w:rPr>
          <w:spacing w:val="-4"/>
          <w:sz w:val="18"/>
        </w:rPr>
        <w:t> </w:t>
      </w:r>
      <w:r>
        <w:rPr>
          <w:sz w:val="18"/>
        </w:rPr>
        <w:t>water</w:t>
      </w:r>
      <w:r>
        <w:rPr>
          <w:spacing w:val="-4"/>
          <w:sz w:val="18"/>
        </w:rPr>
        <w:t> </w:t>
      </w:r>
      <w:r>
        <w:rPr>
          <w:sz w:val="18"/>
        </w:rPr>
        <w:t>related</w:t>
      </w:r>
      <w:r>
        <w:rPr>
          <w:spacing w:val="-5"/>
          <w:sz w:val="18"/>
        </w:rPr>
        <w:t> </w:t>
      </w:r>
      <w:r>
        <w:rPr>
          <w:sz w:val="18"/>
        </w:rPr>
        <w:t>issues</w:t>
      </w:r>
      <w:r>
        <w:rPr>
          <w:spacing w:val="-5"/>
          <w:sz w:val="18"/>
        </w:rPr>
        <w:t> </w:t>
      </w:r>
      <w:r>
        <w:rPr>
          <w:sz w:val="18"/>
        </w:rPr>
        <w:t>relevant</w:t>
      </w:r>
      <w:r>
        <w:rPr>
          <w:spacing w:val="-4"/>
          <w:sz w:val="18"/>
        </w:rPr>
        <w:t> </w:t>
      </w:r>
      <w:r>
        <w:rPr>
          <w:sz w:val="18"/>
        </w:rPr>
        <w:t>to</w:t>
      </w:r>
      <w:r>
        <w:rPr>
          <w:spacing w:val="-5"/>
          <w:sz w:val="18"/>
        </w:rPr>
        <w:t> </w:t>
      </w:r>
      <w:r>
        <w:rPr>
          <w:sz w:val="18"/>
        </w:rPr>
        <w:t>the</w:t>
      </w:r>
      <w:r>
        <w:rPr>
          <w:spacing w:val="-4"/>
          <w:sz w:val="18"/>
        </w:rPr>
        <w:t> NGGA</w:t>
      </w:r>
    </w:p>
    <w:p>
      <w:pPr>
        <w:pStyle w:val="ListParagraph"/>
        <w:numPr>
          <w:ilvl w:val="1"/>
          <w:numId w:val="1"/>
        </w:numPr>
        <w:tabs>
          <w:tab w:pos="894" w:val="left" w:leader="none"/>
        </w:tabs>
        <w:spacing w:line="240" w:lineRule="auto" w:before="59" w:after="0"/>
        <w:ind w:left="894" w:right="0" w:hanging="359"/>
        <w:jc w:val="left"/>
        <w:rPr>
          <w:sz w:val="18"/>
        </w:rPr>
      </w:pPr>
      <w:r>
        <w:rPr>
          <w:sz w:val="18"/>
        </w:rPr>
        <w:t>The</w:t>
      </w:r>
      <w:r>
        <w:rPr>
          <w:spacing w:val="-6"/>
          <w:sz w:val="18"/>
        </w:rPr>
        <w:t> </w:t>
      </w:r>
      <w:r>
        <w:rPr>
          <w:sz w:val="18"/>
        </w:rPr>
        <w:t>administrative</w:t>
      </w:r>
      <w:r>
        <w:rPr>
          <w:spacing w:val="-6"/>
          <w:sz w:val="18"/>
        </w:rPr>
        <w:t> </w:t>
      </w:r>
      <w:r>
        <w:rPr>
          <w:sz w:val="18"/>
        </w:rPr>
        <w:t>costs</w:t>
      </w:r>
      <w:r>
        <w:rPr>
          <w:spacing w:val="-4"/>
          <w:sz w:val="18"/>
        </w:rPr>
        <w:t> </w:t>
      </w:r>
      <w:r>
        <w:rPr>
          <w:sz w:val="18"/>
        </w:rPr>
        <w:t>of</w:t>
      </w:r>
      <w:r>
        <w:rPr>
          <w:spacing w:val="-5"/>
          <w:sz w:val="18"/>
        </w:rPr>
        <w:t> </w:t>
      </w:r>
      <w:r>
        <w:rPr>
          <w:sz w:val="18"/>
        </w:rPr>
        <w:t>implementing</w:t>
      </w:r>
      <w:r>
        <w:rPr>
          <w:spacing w:val="-6"/>
          <w:sz w:val="18"/>
        </w:rPr>
        <w:t> </w:t>
      </w:r>
      <w:r>
        <w:rPr>
          <w:sz w:val="18"/>
        </w:rPr>
        <w:t>the</w:t>
      </w:r>
      <w:r>
        <w:rPr>
          <w:spacing w:val="-5"/>
          <w:sz w:val="18"/>
        </w:rPr>
        <w:t> </w:t>
      </w:r>
      <w:r>
        <w:rPr>
          <w:sz w:val="18"/>
        </w:rPr>
        <w:t>strategic</w:t>
      </w:r>
      <w:r>
        <w:rPr>
          <w:spacing w:val="-6"/>
          <w:sz w:val="18"/>
        </w:rPr>
        <w:t> </w:t>
      </w:r>
      <w:r>
        <w:rPr>
          <w:spacing w:val="-2"/>
          <w:sz w:val="18"/>
        </w:rPr>
        <w:t>assessment</w:t>
      </w:r>
    </w:p>
    <w:p>
      <w:pPr>
        <w:pStyle w:val="ListParagraph"/>
        <w:numPr>
          <w:ilvl w:val="0"/>
          <w:numId w:val="1"/>
        </w:numPr>
        <w:tabs>
          <w:tab w:pos="469" w:val="left" w:leader="none"/>
        </w:tabs>
        <w:spacing w:line="240" w:lineRule="auto" w:before="55" w:after="0"/>
        <w:ind w:left="469" w:right="0" w:hanging="360"/>
        <w:jc w:val="left"/>
        <w:rPr>
          <w:sz w:val="18"/>
        </w:rPr>
      </w:pPr>
      <w:r>
        <w:rPr>
          <w:sz w:val="18"/>
        </w:rPr>
        <w:t>The</w:t>
      </w:r>
      <w:r>
        <w:rPr>
          <w:spacing w:val="-4"/>
          <w:sz w:val="18"/>
        </w:rPr>
        <w:t> </w:t>
      </w:r>
      <w:r>
        <w:rPr>
          <w:sz w:val="18"/>
        </w:rPr>
        <w:t>WGGA</w:t>
      </w:r>
      <w:r>
        <w:rPr>
          <w:spacing w:val="-4"/>
          <w:sz w:val="18"/>
        </w:rPr>
        <w:t> </w:t>
      </w:r>
      <w:r>
        <w:rPr>
          <w:sz w:val="18"/>
        </w:rPr>
        <w:t>to</w:t>
      </w:r>
      <w:r>
        <w:rPr>
          <w:spacing w:val="-4"/>
          <w:sz w:val="18"/>
        </w:rPr>
        <w:t> </w:t>
      </w:r>
      <w:r>
        <w:rPr>
          <w:sz w:val="18"/>
        </w:rPr>
        <w:t>fund</w:t>
      </w:r>
      <w:r>
        <w:rPr>
          <w:spacing w:val="-4"/>
          <w:sz w:val="18"/>
        </w:rPr>
        <w:t> </w:t>
      </w:r>
      <w:r>
        <w:rPr>
          <w:sz w:val="18"/>
        </w:rPr>
        <w:t>all</w:t>
      </w:r>
      <w:r>
        <w:rPr>
          <w:spacing w:val="-3"/>
          <w:sz w:val="18"/>
        </w:rPr>
        <w:t> </w:t>
      </w:r>
      <w:r>
        <w:rPr>
          <w:sz w:val="18"/>
        </w:rPr>
        <w:t>of</w:t>
      </w:r>
      <w:r>
        <w:rPr>
          <w:spacing w:val="-3"/>
          <w:sz w:val="18"/>
        </w:rPr>
        <w:t> </w:t>
      </w:r>
      <w:r>
        <w:rPr>
          <w:sz w:val="18"/>
        </w:rPr>
        <w:t>the</w:t>
      </w:r>
      <w:r>
        <w:rPr>
          <w:spacing w:val="-4"/>
          <w:sz w:val="18"/>
        </w:rPr>
        <w:t> </w:t>
      </w:r>
      <w:r>
        <w:rPr>
          <w:sz w:val="18"/>
        </w:rPr>
        <w:t>commitments</w:t>
      </w:r>
      <w:r>
        <w:rPr>
          <w:spacing w:val="-4"/>
          <w:sz w:val="18"/>
        </w:rPr>
        <w:t> </w:t>
      </w:r>
      <w:r>
        <w:rPr>
          <w:sz w:val="18"/>
        </w:rPr>
        <w:t>relevant</w:t>
      </w:r>
      <w:r>
        <w:rPr>
          <w:spacing w:val="-2"/>
          <w:sz w:val="18"/>
        </w:rPr>
        <w:t> </w:t>
      </w:r>
      <w:r>
        <w:rPr>
          <w:sz w:val="18"/>
        </w:rPr>
        <w:t>to</w:t>
      </w:r>
      <w:r>
        <w:rPr>
          <w:spacing w:val="-4"/>
          <w:sz w:val="18"/>
        </w:rPr>
        <w:t> </w:t>
      </w:r>
      <w:r>
        <w:rPr>
          <w:sz w:val="18"/>
        </w:rPr>
        <w:t>this</w:t>
      </w:r>
      <w:r>
        <w:rPr>
          <w:spacing w:val="-4"/>
          <w:sz w:val="18"/>
        </w:rPr>
        <w:t> </w:t>
      </w:r>
      <w:r>
        <w:rPr>
          <w:sz w:val="18"/>
        </w:rPr>
        <w:t>growth</w:t>
      </w:r>
      <w:r>
        <w:rPr>
          <w:spacing w:val="-4"/>
          <w:sz w:val="18"/>
        </w:rPr>
        <w:t> </w:t>
      </w:r>
      <w:r>
        <w:rPr>
          <w:sz w:val="18"/>
        </w:rPr>
        <w:t>area</w:t>
      </w:r>
      <w:r>
        <w:rPr>
          <w:spacing w:val="-4"/>
          <w:sz w:val="18"/>
        </w:rPr>
        <w:t> </w:t>
      </w:r>
      <w:r>
        <w:rPr>
          <w:spacing w:val="-2"/>
          <w:sz w:val="18"/>
        </w:rPr>
        <w:t>including:</w:t>
      </w:r>
    </w:p>
    <w:p>
      <w:pPr>
        <w:pStyle w:val="ListParagraph"/>
        <w:numPr>
          <w:ilvl w:val="1"/>
          <w:numId w:val="1"/>
        </w:numPr>
        <w:tabs>
          <w:tab w:pos="894" w:val="left" w:leader="none"/>
        </w:tabs>
        <w:spacing w:line="240" w:lineRule="auto" w:before="59" w:after="0"/>
        <w:ind w:left="894" w:right="0" w:hanging="359"/>
        <w:jc w:val="left"/>
        <w:rPr>
          <w:sz w:val="18"/>
        </w:rPr>
      </w:pPr>
      <w:r>
        <w:rPr>
          <w:sz w:val="18"/>
        </w:rPr>
        <w:t>Management</w:t>
      </w:r>
      <w:r>
        <w:rPr>
          <w:spacing w:val="-4"/>
          <w:sz w:val="18"/>
        </w:rPr>
        <w:t> </w:t>
      </w:r>
      <w:r>
        <w:rPr>
          <w:sz w:val="18"/>
        </w:rPr>
        <w:t>of</w:t>
      </w:r>
      <w:r>
        <w:rPr>
          <w:spacing w:val="-4"/>
          <w:sz w:val="18"/>
        </w:rPr>
        <w:t> </w:t>
      </w:r>
      <w:r>
        <w:rPr>
          <w:sz w:val="18"/>
        </w:rPr>
        <w:t>the</w:t>
      </w:r>
      <w:r>
        <w:rPr>
          <w:spacing w:val="-4"/>
          <w:sz w:val="18"/>
        </w:rPr>
        <w:t> </w:t>
      </w:r>
      <w:r>
        <w:rPr>
          <w:sz w:val="18"/>
        </w:rPr>
        <w:t>GGF</w:t>
      </w:r>
      <w:r>
        <w:rPr>
          <w:spacing w:val="-5"/>
          <w:sz w:val="18"/>
        </w:rPr>
        <w:t> </w:t>
      </w:r>
      <w:r>
        <w:rPr>
          <w:sz w:val="18"/>
        </w:rPr>
        <w:t>corridor</w:t>
      </w:r>
      <w:r>
        <w:rPr>
          <w:spacing w:val="-4"/>
          <w:sz w:val="18"/>
        </w:rPr>
        <w:t> </w:t>
      </w:r>
      <w:r>
        <w:rPr>
          <w:sz w:val="18"/>
        </w:rPr>
        <w:t>in</w:t>
      </w:r>
      <w:r>
        <w:rPr>
          <w:spacing w:val="-5"/>
          <w:sz w:val="18"/>
        </w:rPr>
        <w:t> </w:t>
      </w:r>
      <w:r>
        <w:rPr>
          <w:sz w:val="18"/>
        </w:rPr>
        <w:t>that</w:t>
      </w:r>
      <w:r>
        <w:rPr>
          <w:spacing w:val="-4"/>
          <w:sz w:val="18"/>
        </w:rPr>
        <w:t> </w:t>
      </w:r>
      <w:r>
        <w:rPr>
          <w:sz w:val="18"/>
        </w:rPr>
        <w:t>growth</w:t>
      </w:r>
      <w:r>
        <w:rPr>
          <w:spacing w:val="-4"/>
          <w:sz w:val="18"/>
        </w:rPr>
        <w:t> area</w:t>
      </w:r>
    </w:p>
    <w:p>
      <w:pPr>
        <w:pStyle w:val="ListParagraph"/>
        <w:numPr>
          <w:ilvl w:val="1"/>
          <w:numId w:val="1"/>
        </w:numPr>
        <w:tabs>
          <w:tab w:pos="894" w:val="left" w:leader="none"/>
        </w:tabs>
        <w:spacing w:line="240" w:lineRule="auto" w:before="55" w:after="0"/>
        <w:ind w:left="894" w:right="0" w:hanging="359"/>
        <w:jc w:val="left"/>
        <w:rPr>
          <w:sz w:val="18"/>
        </w:rPr>
      </w:pPr>
      <w:r>
        <w:rPr>
          <w:sz w:val="18"/>
        </w:rPr>
        <w:t>Technical</w:t>
      </w:r>
      <w:r>
        <w:rPr>
          <w:spacing w:val="-4"/>
          <w:sz w:val="18"/>
        </w:rPr>
        <w:t> </w:t>
      </w:r>
      <w:r>
        <w:rPr>
          <w:sz w:val="18"/>
        </w:rPr>
        <w:t>studies</w:t>
      </w:r>
      <w:r>
        <w:rPr>
          <w:spacing w:val="-4"/>
          <w:sz w:val="18"/>
        </w:rPr>
        <w:t> </w:t>
      </w:r>
      <w:r>
        <w:rPr>
          <w:sz w:val="18"/>
        </w:rPr>
        <w:t>for</w:t>
      </w:r>
      <w:r>
        <w:rPr>
          <w:spacing w:val="-4"/>
          <w:sz w:val="18"/>
        </w:rPr>
        <w:t> </w:t>
      </w:r>
      <w:r>
        <w:rPr>
          <w:sz w:val="18"/>
        </w:rPr>
        <w:t>water</w:t>
      </w:r>
      <w:r>
        <w:rPr>
          <w:spacing w:val="-4"/>
          <w:sz w:val="18"/>
        </w:rPr>
        <w:t> </w:t>
      </w:r>
      <w:r>
        <w:rPr>
          <w:sz w:val="18"/>
        </w:rPr>
        <w:t>related</w:t>
      </w:r>
      <w:r>
        <w:rPr>
          <w:spacing w:val="-5"/>
          <w:sz w:val="18"/>
        </w:rPr>
        <w:t> </w:t>
      </w:r>
      <w:r>
        <w:rPr>
          <w:sz w:val="18"/>
        </w:rPr>
        <w:t>issues</w:t>
      </w:r>
      <w:r>
        <w:rPr>
          <w:spacing w:val="-5"/>
          <w:sz w:val="18"/>
        </w:rPr>
        <w:t> </w:t>
      </w:r>
      <w:r>
        <w:rPr>
          <w:sz w:val="18"/>
        </w:rPr>
        <w:t>relevant</w:t>
      </w:r>
      <w:r>
        <w:rPr>
          <w:spacing w:val="-4"/>
          <w:sz w:val="18"/>
        </w:rPr>
        <w:t> </w:t>
      </w:r>
      <w:r>
        <w:rPr>
          <w:sz w:val="18"/>
        </w:rPr>
        <w:t>to</w:t>
      </w:r>
      <w:r>
        <w:rPr>
          <w:spacing w:val="-5"/>
          <w:sz w:val="18"/>
        </w:rPr>
        <w:t> </w:t>
      </w:r>
      <w:r>
        <w:rPr>
          <w:sz w:val="18"/>
        </w:rPr>
        <w:t>the</w:t>
      </w:r>
      <w:r>
        <w:rPr>
          <w:spacing w:val="-4"/>
          <w:sz w:val="18"/>
        </w:rPr>
        <w:t> WGGA</w:t>
      </w:r>
    </w:p>
    <w:p>
      <w:pPr>
        <w:pStyle w:val="ListParagraph"/>
        <w:numPr>
          <w:ilvl w:val="1"/>
          <w:numId w:val="1"/>
        </w:numPr>
        <w:tabs>
          <w:tab w:pos="894" w:val="left" w:leader="none"/>
        </w:tabs>
        <w:spacing w:line="240" w:lineRule="auto" w:before="59" w:after="0"/>
        <w:ind w:left="894" w:right="0" w:hanging="359"/>
        <w:jc w:val="left"/>
        <w:rPr>
          <w:sz w:val="18"/>
        </w:rPr>
      </w:pPr>
      <w:r>
        <w:rPr>
          <w:sz w:val="18"/>
        </w:rPr>
        <w:t>The</w:t>
      </w:r>
      <w:r>
        <w:rPr>
          <w:spacing w:val="-6"/>
          <w:sz w:val="18"/>
        </w:rPr>
        <w:t> </w:t>
      </w:r>
      <w:r>
        <w:rPr>
          <w:sz w:val="18"/>
        </w:rPr>
        <w:t>administrative</w:t>
      </w:r>
      <w:r>
        <w:rPr>
          <w:spacing w:val="-6"/>
          <w:sz w:val="18"/>
        </w:rPr>
        <w:t> </w:t>
      </w:r>
      <w:r>
        <w:rPr>
          <w:sz w:val="18"/>
        </w:rPr>
        <w:t>costs</w:t>
      </w:r>
      <w:r>
        <w:rPr>
          <w:spacing w:val="-4"/>
          <w:sz w:val="18"/>
        </w:rPr>
        <w:t> </w:t>
      </w:r>
      <w:r>
        <w:rPr>
          <w:sz w:val="18"/>
        </w:rPr>
        <w:t>of</w:t>
      </w:r>
      <w:r>
        <w:rPr>
          <w:spacing w:val="-5"/>
          <w:sz w:val="18"/>
        </w:rPr>
        <w:t> </w:t>
      </w:r>
      <w:r>
        <w:rPr>
          <w:sz w:val="18"/>
        </w:rPr>
        <w:t>implementing</w:t>
      </w:r>
      <w:r>
        <w:rPr>
          <w:spacing w:val="-6"/>
          <w:sz w:val="18"/>
        </w:rPr>
        <w:t> </w:t>
      </w:r>
      <w:r>
        <w:rPr>
          <w:sz w:val="18"/>
        </w:rPr>
        <w:t>the</w:t>
      </w:r>
      <w:r>
        <w:rPr>
          <w:spacing w:val="-5"/>
          <w:sz w:val="18"/>
        </w:rPr>
        <w:t> </w:t>
      </w:r>
      <w:r>
        <w:rPr>
          <w:sz w:val="18"/>
        </w:rPr>
        <w:t>strategic</w:t>
      </w:r>
      <w:r>
        <w:rPr>
          <w:spacing w:val="-6"/>
          <w:sz w:val="18"/>
        </w:rPr>
        <w:t> </w:t>
      </w:r>
      <w:r>
        <w:rPr>
          <w:spacing w:val="-2"/>
          <w:sz w:val="18"/>
        </w:rPr>
        <w:t>assessment</w:t>
      </w:r>
    </w:p>
    <w:p>
      <w:pPr>
        <w:pStyle w:val="BodyText"/>
        <w:spacing w:before="4"/>
        <w:ind w:left="0"/>
        <w:rPr>
          <w:sz w:val="17"/>
        </w:rPr>
      </w:pPr>
    </w:p>
    <w:p>
      <w:pPr>
        <w:spacing w:before="0"/>
        <w:ind w:left="109" w:right="0" w:firstLine="0"/>
        <w:jc w:val="left"/>
        <w:rPr>
          <w:rFonts w:ascii="Arial"/>
          <w:sz w:val="16"/>
        </w:rPr>
      </w:pPr>
      <w:r>
        <w:rPr>
          <w:rFonts w:ascii="Arial"/>
          <w:sz w:val="16"/>
          <w:u w:val="single"/>
        </w:rPr>
        <w:t>NGGA</w:t>
      </w:r>
      <w:r>
        <w:rPr>
          <w:rFonts w:ascii="Arial"/>
          <w:spacing w:val="-3"/>
          <w:sz w:val="16"/>
          <w:u w:val="single"/>
        </w:rPr>
        <w:t> </w:t>
      </w:r>
      <w:r>
        <w:rPr>
          <w:rFonts w:ascii="Arial"/>
          <w:sz w:val="16"/>
          <w:u w:val="single"/>
        </w:rPr>
        <w:t>levy</w:t>
      </w:r>
      <w:r>
        <w:rPr>
          <w:rFonts w:ascii="Arial"/>
          <w:spacing w:val="-4"/>
          <w:sz w:val="16"/>
          <w:u w:val="single"/>
        </w:rPr>
        <w:t> </w:t>
      </w:r>
      <w:r>
        <w:rPr>
          <w:rFonts w:ascii="Arial"/>
          <w:sz w:val="16"/>
          <w:u w:val="single"/>
        </w:rPr>
        <w:t>for</w:t>
      </w:r>
      <w:r>
        <w:rPr>
          <w:rFonts w:ascii="Arial"/>
          <w:spacing w:val="-4"/>
          <w:sz w:val="16"/>
          <w:u w:val="single"/>
        </w:rPr>
        <w:t> </w:t>
      </w:r>
      <w:r>
        <w:rPr>
          <w:rFonts w:ascii="Arial"/>
          <w:sz w:val="16"/>
          <w:u w:val="single"/>
        </w:rPr>
        <w:t>conservation</w:t>
      </w:r>
      <w:r>
        <w:rPr>
          <w:rFonts w:ascii="Arial"/>
          <w:spacing w:val="-4"/>
          <w:sz w:val="16"/>
          <w:u w:val="single"/>
        </w:rPr>
        <w:t> land</w:t>
      </w:r>
    </w:p>
    <w:p>
      <w:pPr>
        <w:pStyle w:val="BodyText"/>
        <w:ind w:left="0"/>
        <w:rPr>
          <w:rFonts w:ascii="Arial"/>
          <w:sz w:val="19"/>
        </w:rPr>
      </w:pPr>
    </w:p>
    <w:p>
      <w:pPr>
        <w:pStyle w:val="BodyText"/>
      </w:pPr>
      <w:r>
        <w:rPr/>
        <w:t>A</w:t>
      </w:r>
      <w:r>
        <w:rPr>
          <w:spacing w:val="-5"/>
        </w:rPr>
        <w:t> </w:t>
      </w:r>
      <w:r>
        <w:rPr/>
        <w:t>general</w:t>
      </w:r>
      <w:r>
        <w:rPr>
          <w:spacing w:val="-4"/>
        </w:rPr>
        <w:t> </w:t>
      </w:r>
      <w:r>
        <w:rPr/>
        <w:t>levy</w:t>
      </w:r>
      <w:r>
        <w:rPr>
          <w:spacing w:val="-4"/>
        </w:rPr>
        <w:t> </w:t>
      </w:r>
      <w:r>
        <w:rPr/>
        <w:t>for</w:t>
      </w:r>
      <w:r>
        <w:rPr>
          <w:spacing w:val="-4"/>
        </w:rPr>
        <w:t> </w:t>
      </w:r>
      <w:r>
        <w:rPr/>
        <w:t>the</w:t>
      </w:r>
      <w:r>
        <w:rPr>
          <w:spacing w:val="-4"/>
        </w:rPr>
        <w:t> </w:t>
      </w:r>
      <w:r>
        <w:rPr/>
        <w:t>conservation</w:t>
      </w:r>
      <w:r>
        <w:rPr>
          <w:spacing w:val="-5"/>
        </w:rPr>
        <w:t> </w:t>
      </w:r>
      <w:r>
        <w:rPr/>
        <w:t>land</w:t>
      </w:r>
      <w:r>
        <w:rPr>
          <w:spacing w:val="-4"/>
        </w:rPr>
        <w:t> </w:t>
      </w:r>
      <w:r>
        <w:rPr/>
        <w:t>in</w:t>
      </w:r>
      <w:r>
        <w:rPr>
          <w:spacing w:val="-5"/>
        </w:rPr>
        <w:t> </w:t>
      </w:r>
      <w:r>
        <w:rPr/>
        <w:t>the</w:t>
      </w:r>
      <w:r>
        <w:rPr>
          <w:spacing w:val="-4"/>
        </w:rPr>
        <w:t> </w:t>
      </w:r>
      <w:r>
        <w:rPr/>
        <w:t>NGGA</w:t>
      </w:r>
      <w:r>
        <w:rPr>
          <w:spacing w:val="-6"/>
        </w:rPr>
        <w:t> </w:t>
      </w:r>
      <w:r>
        <w:rPr/>
        <w:t>is</w:t>
      </w:r>
      <w:r>
        <w:rPr>
          <w:spacing w:val="-3"/>
        </w:rPr>
        <w:t> </w:t>
      </w:r>
      <w:r>
        <w:rPr/>
        <w:t>considered</w:t>
      </w:r>
      <w:r>
        <w:rPr>
          <w:spacing w:val="-5"/>
        </w:rPr>
        <w:t> </w:t>
      </w:r>
      <w:r>
        <w:rPr/>
        <w:t>to</w:t>
      </w:r>
      <w:r>
        <w:rPr>
          <w:spacing w:val="-4"/>
        </w:rPr>
        <w:t> </w:t>
      </w:r>
      <w:r>
        <w:rPr/>
        <w:t>be</w:t>
      </w:r>
      <w:r>
        <w:rPr>
          <w:spacing w:val="-5"/>
        </w:rPr>
        <w:t> </w:t>
      </w:r>
      <w:r>
        <w:rPr/>
        <w:t>appropriate</w:t>
      </w:r>
      <w:r>
        <w:rPr>
          <w:spacing w:val="-4"/>
        </w:rPr>
        <w:t> </w:t>
      </w:r>
      <w:r>
        <w:rPr/>
        <w:t>because</w:t>
      </w:r>
      <w:r>
        <w:rPr>
          <w:spacing w:val="-5"/>
        </w:rPr>
        <w:t> </w:t>
      </w:r>
      <w:r>
        <w:rPr/>
        <w:t>the</w:t>
      </w:r>
      <w:r>
        <w:rPr>
          <w:spacing w:val="-4"/>
        </w:rPr>
        <w:t> </w:t>
      </w:r>
      <w:r>
        <w:rPr/>
        <w:t>conservation</w:t>
      </w:r>
      <w:r>
        <w:rPr>
          <w:spacing w:val="-5"/>
        </w:rPr>
        <w:t> </w:t>
      </w:r>
      <w:r>
        <w:rPr>
          <w:spacing w:val="-2"/>
        </w:rPr>
        <w:t>land:</w:t>
      </w:r>
    </w:p>
    <w:p>
      <w:pPr>
        <w:pStyle w:val="ListParagraph"/>
        <w:numPr>
          <w:ilvl w:val="0"/>
          <w:numId w:val="1"/>
        </w:numPr>
        <w:tabs>
          <w:tab w:pos="469" w:val="left" w:leader="none"/>
        </w:tabs>
        <w:spacing w:line="240" w:lineRule="auto" w:before="199" w:after="0"/>
        <w:ind w:left="469" w:right="0" w:hanging="360"/>
        <w:jc w:val="left"/>
        <w:rPr>
          <w:sz w:val="18"/>
        </w:rPr>
      </w:pPr>
      <w:r>
        <w:rPr>
          <w:sz w:val="18"/>
        </w:rPr>
        <w:t>Facilitates</w:t>
      </w:r>
      <w:r>
        <w:rPr>
          <w:spacing w:val="-5"/>
          <w:sz w:val="18"/>
        </w:rPr>
        <w:t> </w:t>
      </w:r>
      <w:r>
        <w:rPr>
          <w:sz w:val="18"/>
        </w:rPr>
        <w:t>development</w:t>
      </w:r>
      <w:r>
        <w:rPr>
          <w:spacing w:val="-5"/>
          <w:sz w:val="18"/>
        </w:rPr>
        <w:t> </w:t>
      </w:r>
      <w:r>
        <w:rPr>
          <w:sz w:val="18"/>
        </w:rPr>
        <w:t>approval</w:t>
      </w:r>
      <w:r>
        <w:rPr>
          <w:spacing w:val="-5"/>
          <w:sz w:val="18"/>
        </w:rPr>
        <w:t> </w:t>
      </w:r>
      <w:r>
        <w:rPr>
          <w:sz w:val="18"/>
        </w:rPr>
        <w:t>for</w:t>
      </w:r>
      <w:r>
        <w:rPr>
          <w:spacing w:val="-5"/>
          <w:sz w:val="18"/>
        </w:rPr>
        <w:t> </w:t>
      </w:r>
      <w:r>
        <w:rPr>
          <w:sz w:val="18"/>
        </w:rPr>
        <w:t>all</w:t>
      </w:r>
      <w:r>
        <w:rPr>
          <w:spacing w:val="-5"/>
          <w:sz w:val="18"/>
        </w:rPr>
        <w:t> </w:t>
      </w:r>
      <w:r>
        <w:rPr>
          <w:sz w:val="18"/>
        </w:rPr>
        <w:t>landholders</w:t>
      </w:r>
      <w:r>
        <w:rPr>
          <w:spacing w:val="-5"/>
          <w:sz w:val="18"/>
        </w:rPr>
        <w:t> </w:t>
      </w:r>
      <w:r>
        <w:rPr>
          <w:sz w:val="18"/>
        </w:rPr>
        <w:t>in</w:t>
      </w:r>
      <w:r>
        <w:rPr>
          <w:spacing w:val="-6"/>
          <w:sz w:val="18"/>
        </w:rPr>
        <w:t> </w:t>
      </w:r>
      <w:r>
        <w:rPr>
          <w:sz w:val="18"/>
        </w:rPr>
        <w:t>the</w:t>
      </w:r>
      <w:r>
        <w:rPr>
          <w:spacing w:val="-5"/>
          <w:sz w:val="18"/>
        </w:rPr>
        <w:t> </w:t>
      </w:r>
      <w:r>
        <w:rPr>
          <w:sz w:val="18"/>
        </w:rPr>
        <w:t>growth</w:t>
      </w:r>
      <w:r>
        <w:rPr>
          <w:spacing w:val="-6"/>
          <w:sz w:val="18"/>
        </w:rPr>
        <w:t> </w:t>
      </w:r>
      <w:r>
        <w:rPr>
          <w:spacing w:val="-4"/>
          <w:sz w:val="18"/>
        </w:rPr>
        <w:t>area</w:t>
      </w:r>
    </w:p>
    <w:p>
      <w:pPr>
        <w:pStyle w:val="ListParagraph"/>
        <w:numPr>
          <w:ilvl w:val="0"/>
          <w:numId w:val="1"/>
        </w:numPr>
        <w:tabs>
          <w:tab w:pos="469" w:val="left" w:leader="none"/>
        </w:tabs>
        <w:spacing w:line="237" w:lineRule="auto" w:before="56" w:after="0"/>
        <w:ind w:left="469" w:right="1122" w:hanging="360"/>
        <w:jc w:val="left"/>
        <w:rPr>
          <w:sz w:val="18"/>
        </w:rPr>
      </w:pPr>
      <w:r>
        <w:rPr>
          <w:sz w:val="18"/>
        </w:rPr>
        <w:t>Provides</w:t>
      </w:r>
      <w:r>
        <w:rPr>
          <w:spacing w:val="-2"/>
          <w:sz w:val="18"/>
        </w:rPr>
        <w:t> </w:t>
      </w:r>
      <w:r>
        <w:rPr>
          <w:sz w:val="18"/>
        </w:rPr>
        <w:t>an</w:t>
      </w:r>
      <w:r>
        <w:rPr>
          <w:spacing w:val="-3"/>
          <w:sz w:val="18"/>
        </w:rPr>
        <w:t> </w:t>
      </w:r>
      <w:r>
        <w:rPr>
          <w:sz w:val="18"/>
        </w:rPr>
        <w:t>important</w:t>
      </w:r>
      <w:r>
        <w:rPr>
          <w:spacing w:val="-2"/>
          <w:sz w:val="18"/>
        </w:rPr>
        <w:t> </w:t>
      </w:r>
      <w:r>
        <w:rPr>
          <w:sz w:val="18"/>
        </w:rPr>
        <w:t>contribution</w:t>
      </w:r>
      <w:r>
        <w:rPr>
          <w:spacing w:val="-3"/>
          <w:sz w:val="18"/>
        </w:rPr>
        <w:t> </w:t>
      </w:r>
      <w:r>
        <w:rPr>
          <w:sz w:val="18"/>
        </w:rPr>
        <w:t>to</w:t>
      </w:r>
      <w:r>
        <w:rPr>
          <w:spacing w:val="-3"/>
          <w:sz w:val="18"/>
        </w:rPr>
        <w:t> </w:t>
      </w:r>
      <w:r>
        <w:rPr>
          <w:sz w:val="18"/>
        </w:rPr>
        <w:t>the</w:t>
      </w:r>
      <w:r>
        <w:rPr>
          <w:spacing w:val="-2"/>
          <w:sz w:val="18"/>
        </w:rPr>
        <w:t> </w:t>
      </w:r>
      <w:r>
        <w:rPr>
          <w:sz w:val="18"/>
        </w:rPr>
        <w:t>upfront</w:t>
      </w:r>
      <w:r>
        <w:rPr>
          <w:spacing w:val="-2"/>
          <w:sz w:val="18"/>
        </w:rPr>
        <w:t> </w:t>
      </w:r>
      <w:r>
        <w:rPr>
          <w:sz w:val="18"/>
        </w:rPr>
        <w:t>offsetting</w:t>
      </w:r>
      <w:r>
        <w:rPr>
          <w:spacing w:val="-3"/>
          <w:sz w:val="18"/>
        </w:rPr>
        <w:t> </w:t>
      </w:r>
      <w:r>
        <w:rPr>
          <w:sz w:val="18"/>
        </w:rPr>
        <w:t>of</w:t>
      </w:r>
      <w:r>
        <w:rPr>
          <w:spacing w:val="-2"/>
          <w:sz w:val="18"/>
        </w:rPr>
        <w:t> </w:t>
      </w:r>
      <w:r>
        <w:rPr>
          <w:sz w:val="18"/>
        </w:rPr>
        <w:t>impacts</w:t>
      </w:r>
      <w:r>
        <w:rPr>
          <w:spacing w:val="-2"/>
          <w:sz w:val="18"/>
        </w:rPr>
        <w:t> </w:t>
      </w:r>
      <w:r>
        <w:rPr>
          <w:sz w:val="18"/>
        </w:rPr>
        <w:t>to</w:t>
      </w:r>
      <w:r>
        <w:rPr>
          <w:spacing w:val="-3"/>
          <w:sz w:val="18"/>
        </w:rPr>
        <w:t> </w:t>
      </w:r>
      <w:r>
        <w:rPr>
          <w:sz w:val="18"/>
        </w:rPr>
        <w:t>MNES</w:t>
      </w:r>
      <w:r>
        <w:rPr>
          <w:spacing w:val="-5"/>
          <w:sz w:val="18"/>
        </w:rPr>
        <w:t> </w:t>
      </w:r>
      <w:r>
        <w:rPr>
          <w:sz w:val="18"/>
        </w:rPr>
        <w:t>which</w:t>
      </w:r>
      <w:r>
        <w:rPr>
          <w:spacing w:val="-3"/>
          <w:sz w:val="18"/>
        </w:rPr>
        <w:t> </w:t>
      </w:r>
      <w:r>
        <w:rPr>
          <w:sz w:val="18"/>
        </w:rPr>
        <w:t>is</w:t>
      </w:r>
      <w:r>
        <w:rPr>
          <w:spacing w:val="-3"/>
          <w:sz w:val="18"/>
        </w:rPr>
        <w:t> </w:t>
      </w:r>
      <w:r>
        <w:rPr>
          <w:sz w:val="18"/>
        </w:rPr>
        <w:t>likely</w:t>
      </w:r>
      <w:r>
        <w:rPr>
          <w:spacing w:val="-3"/>
          <w:sz w:val="18"/>
        </w:rPr>
        <w:t> </w:t>
      </w:r>
      <w:r>
        <w:rPr>
          <w:sz w:val="18"/>
        </w:rPr>
        <w:t>to</w:t>
      </w:r>
      <w:r>
        <w:rPr>
          <w:spacing w:val="-3"/>
          <w:sz w:val="18"/>
        </w:rPr>
        <w:t> </w:t>
      </w:r>
      <w:r>
        <w:rPr>
          <w:sz w:val="18"/>
        </w:rPr>
        <w:t>be</w:t>
      </w:r>
      <w:r>
        <w:rPr>
          <w:spacing w:val="-3"/>
          <w:sz w:val="18"/>
        </w:rPr>
        <w:t> </w:t>
      </w:r>
      <w:r>
        <w:rPr>
          <w:sz w:val="18"/>
        </w:rPr>
        <w:t>a</w:t>
      </w:r>
      <w:r>
        <w:rPr>
          <w:spacing w:val="-3"/>
          <w:sz w:val="18"/>
        </w:rPr>
        <w:t> </w:t>
      </w:r>
      <w:r>
        <w:rPr>
          <w:sz w:val="18"/>
        </w:rPr>
        <w:t>specific requirement for approval</w:t>
      </w:r>
    </w:p>
    <w:p>
      <w:pPr>
        <w:pStyle w:val="ListParagraph"/>
        <w:numPr>
          <w:ilvl w:val="0"/>
          <w:numId w:val="1"/>
        </w:numPr>
        <w:tabs>
          <w:tab w:pos="469" w:val="left" w:leader="none"/>
        </w:tabs>
        <w:spacing w:line="240" w:lineRule="auto" w:before="60" w:after="0"/>
        <w:ind w:left="469" w:right="0" w:hanging="360"/>
        <w:jc w:val="left"/>
        <w:rPr>
          <w:sz w:val="18"/>
        </w:rPr>
      </w:pPr>
      <w:r>
        <w:rPr>
          <w:sz w:val="18"/>
        </w:rPr>
        <w:t>Has</w:t>
      </w:r>
      <w:r>
        <w:rPr>
          <w:spacing w:val="-4"/>
          <w:sz w:val="18"/>
        </w:rPr>
        <w:t> </w:t>
      </w:r>
      <w:r>
        <w:rPr>
          <w:sz w:val="18"/>
        </w:rPr>
        <w:t>been</w:t>
      </w:r>
      <w:r>
        <w:rPr>
          <w:spacing w:val="-5"/>
          <w:sz w:val="18"/>
        </w:rPr>
        <w:t> </w:t>
      </w:r>
      <w:r>
        <w:rPr>
          <w:sz w:val="18"/>
        </w:rPr>
        <w:t>designed</w:t>
      </w:r>
      <w:r>
        <w:rPr>
          <w:spacing w:val="-5"/>
          <w:sz w:val="18"/>
        </w:rPr>
        <w:t> </w:t>
      </w:r>
      <w:r>
        <w:rPr>
          <w:sz w:val="18"/>
        </w:rPr>
        <w:t>to</w:t>
      </w:r>
      <w:r>
        <w:rPr>
          <w:spacing w:val="-5"/>
          <w:sz w:val="18"/>
        </w:rPr>
        <w:t> </w:t>
      </w:r>
      <w:r>
        <w:rPr>
          <w:sz w:val="18"/>
        </w:rPr>
        <w:t>ensure</w:t>
      </w:r>
      <w:r>
        <w:rPr>
          <w:spacing w:val="-4"/>
          <w:sz w:val="18"/>
        </w:rPr>
        <w:t> </w:t>
      </w:r>
      <w:r>
        <w:rPr>
          <w:sz w:val="18"/>
        </w:rPr>
        <w:t>the</w:t>
      </w:r>
      <w:r>
        <w:rPr>
          <w:spacing w:val="-4"/>
          <w:sz w:val="18"/>
        </w:rPr>
        <w:t> </w:t>
      </w:r>
      <w:r>
        <w:rPr>
          <w:sz w:val="18"/>
        </w:rPr>
        <w:t>State</w:t>
      </w:r>
      <w:r>
        <w:rPr>
          <w:spacing w:val="-4"/>
          <w:sz w:val="18"/>
        </w:rPr>
        <w:t> </w:t>
      </w:r>
      <w:r>
        <w:rPr>
          <w:sz w:val="18"/>
        </w:rPr>
        <w:t>offsetting</w:t>
      </w:r>
      <w:r>
        <w:rPr>
          <w:spacing w:val="-5"/>
          <w:sz w:val="18"/>
        </w:rPr>
        <w:t> </w:t>
      </w:r>
      <w:r>
        <w:rPr>
          <w:sz w:val="18"/>
        </w:rPr>
        <w:t>requirements</w:t>
      </w:r>
      <w:r>
        <w:rPr>
          <w:spacing w:val="-4"/>
          <w:sz w:val="18"/>
        </w:rPr>
        <w:t> </w:t>
      </w:r>
      <w:r>
        <w:rPr>
          <w:sz w:val="18"/>
        </w:rPr>
        <w:t>are</w:t>
      </w:r>
      <w:r>
        <w:rPr>
          <w:spacing w:val="-4"/>
          <w:sz w:val="18"/>
        </w:rPr>
        <w:t> </w:t>
      </w:r>
      <w:r>
        <w:rPr>
          <w:sz w:val="18"/>
        </w:rPr>
        <w:t>achievable</w:t>
      </w:r>
      <w:r>
        <w:rPr>
          <w:spacing w:val="-4"/>
          <w:sz w:val="18"/>
        </w:rPr>
        <w:t> </w:t>
      </w:r>
      <w:r>
        <w:rPr>
          <w:sz w:val="18"/>
        </w:rPr>
        <w:t>for</w:t>
      </w:r>
      <w:r>
        <w:rPr>
          <w:spacing w:val="-4"/>
          <w:sz w:val="18"/>
        </w:rPr>
        <w:t> </w:t>
      </w:r>
      <w:r>
        <w:rPr>
          <w:sz w:val="18"/>
        </w:rPr>
        <w:t>the</w:t>
      </w:r>
      <w:r>
        <w:rPr>
          <w:spacing w:val="-3"/>
          <w:sz w:val="18"/>
        </w:rPr>
        <w:t> </w:t>
      </w:r>
      <w:r>
        <w:rPr>
          <w:sz w:val="18"/>
        </w:rPr>
        <w:t>growth</w:t>
      </w:r>
      <w:r>
        <w:rPr>
          <w:spacing w:val="-5"/>
          <w:sz w:val="18"/>
        </w:rPr>
        <w:t> </w:t>
      </w:r>
      <w:r>
        <w:rPr>
          <w:spacing w:val="-4"/>
          <w:sz w:val="18"/>
        </w:rPr>
        <w:t>area</w:t>
      </w:r>
    </w:p>
    <w:p>
      <w:pPr>
        <w:pStyle w:val="BodyText"/>
        <w:spacing w:line="237" w:lineRule="auto" w:before="196"/>
        <w:ind w:right="168"/>
      </w:pPr>
      <w:r>
        <w:rPr/>
        <w:t>It</w:t>
      </w:r>
      <w:r>
        <w:rPr>
          <w:spacing w:val="-1"/>
        </w:rPr>
        <w:t> </w:t>
      </w:r>
      <w:r>
        <w:rPr/>
        <w:t>is</w:t>
      </w:r>
      <w:r>
        <w:rPr>
          <w:spacing w:val="-2"/>
        </w:rPr>
        <w:t> </w:t>
      </w:r>
      <w:r>
        <w:rPr/>
        <w:t>assumed</w:t>
      </w:r>
      <w:r>
        <w:rPr>
          <w:spacing w:val="-2"/>
        </w:rPr>
        <w:t> </w:t>
      </w:r>
      <w:r>
        <w:rPr/>
        <w:t>that</w:t>
      </w:r>
      <w:r>
        <w:rPr>
          <w:spacing w:val="-1"/>
        </w:rPr>
        <w:t> </w:t>
      </w:r>
      <w:r>
        <w:rPr/>
        <w:t>the</w:t>
      </w:r>
      <w:r>
        <w:rPr>
          <w:spacing w:val="-2"/>
        </w:rPr>
        <w:t> </w:t>
      </w:r>
      <w:r>
        <w:rPr/>
        <w:t>levy</w:t>
      </w:r>
      <w:r>
        <w:rPr>
          <w:spacing w:val="-2"/>
        </w:rPr>
        <w:t> </w:t>
      </w:r>
      <w:r>
        <w:rPr/>
        <w:t>would</w:t>
      </w:r>
      <w:r>
        <w:rPr>
          <w:spacing w:val="-2"/>
        </w:rPr>
        <w:t> </w:t>
      </w:r>
      <w:r>
        <w:rPr/>
        <w:t>be</w:t>
      </w:r>
      <w:r>
        <w:rPr>
          <w:spacing w:val="-2"/>
        </w:rPr>
        <w:t> </w:t>
      </w:r>
      <w:r>
        <w:rPr/>
        <w:t>a</w:t>
      </w:r>
      <w:r>
        <w:rPr>
          <w:spacing w:val="-2"/>
        </w:rPr>
        <w:t> </w:t>
      </w:r>
      <w:r>
        <w:rPr/>
        <w:t>flat</w:t>
      </w:r>
      <w:r>
        <w:rPr>
          <w:spacing w:val="-1"/>
        </w:rPr>
        <w:t> </w:t>
      </w:r>
      <w:r>
        <w:rPr/>
        <w:t>levy.</w:t>
      </w:r>
      <w:r>
        <w:rPr>
          <w:spacing w:val="-1"/>
        </w:rPr>
        <w:t> </w:t>
      </w:r>
      <w:r>
        <w:rPr/>
        <w:t>It</w:t>
      </w:r>
      <w:r>
        <w:rPr>
          <w:spacing w:val="-1"/>
        </w:rPr>
        <w:t> </w:t>
      </w:r>
      <w:r>
        <w:rPr/>
        <w:t>is</w:t>
      </w:r>
      <w:r>
        <w:rPr>
          <w:spacing w:val="-1"/>
        </w:rPr>
        <w:t> </w:t>
      </w:r>
      <w:r>
        <w:rPr/>
        <w:t>estimated</w:t>
      </w:r>
      <w:r>
        <w:rPr>
          <w:spacing w:val="-2"/>
        </w:rPr>
        <w:t> </w:t>
      </w:r>
      <w:r>
        <w:rPr/>
        <w:t>based</w:t>
      </w:r>
      <w:r>
        <w:rPr>
          <w:spacing w:val="-2"/>
        </w:rPr>
        <w:t> </w:t>
      </w:r>
      <w:r>
        <w:rPr/>
        <w:t>on</w:t>
      </w:r>
      <w:r>
        <w:rPr>
          <w:spacing w:val="-2"/>
        </w:rPr>
        <w:t> </w:t>
      </w:r>
      <w:r>
        <w:rPr/>
        <w:t>the</w:t>
      </w:r>
      <w:r>
        <w:rPr>
          <w:spacing w:val="-2"/>
        </w:rPr>
        <w:t> </w:t>
      </w:r>
      <w:r>
        <w:rPr/>
        <w:t>cost</w:t>
      </w:r>
      <w:r>
        <w:rPr>
          <w:spacing w:val="-1"/>
        </w:rPr>
        <w:t> </w:t>
      </w:r>
      <w:r>
        <w:rPr/>
        <w:t>of</w:t>
      </w:r>
      <w:r>
        <w:rPr>
          <w:spacing w:val="-1"/>
        </w:rPr>
        <w:t> </w:t>
      </w:r>
      <w:r>
        <w:rPr/>
        <w:t>acquiring</w:t>
      </w:r>
      <w:r>
        <w:rPr>
          <w:spacing w:val="-2"/>
        </w:rPr>
        <w:t> </w:t>
      </w:r>
      <w:r>
        <w:rPr/>
        <w:t>the</w:t>
      </w:r>
      <w:r>
        <w:rPr>
          <w:spacing w:val="-2"/>
        </w:rPr>
        <w:t> </w:t>
      </w:r>
      <w:r>
        <w:rPr/>
        <w:t>land</w:t>
      </w:r>
      <w:r>
        <w:rPr>
          <w:spacing w:val="-2"/>
        </w:rPr>
        <w:t> </w:t>
      </w:r>
      <w:r>
        <w:rPr/>
        <w:t>and</w:t>
      </w:r>
      <w:r>
        <w:rPr>
          <w:spacing w:val="-2"/>
        </w:rPr>
        <w:t> </w:t>
      </w:r>
      <w:r>
        <w:rPr/>
        <w:t>managing</w:t>
      </w:r>
      <w:r>
        <w:rPr>
          <w:spacing w:val="-2"/>
        </w:rPr>
        <w:t> </w:t>
      </w:r>
      <w:r>
        <w:rPr/>
        <w:t>the</w:t>
      </w:r>
      <w:r>
        <w:rPr>
          <w:spacing w:val="-2"/>
        </w:rPr>
        <w:t> </w:t>
      </w:r>
      <w:r>
        <w:rPr/>
        <w:t>land over a 10-year period apportioned to a developer based on the hectares (ha) of development on their landholding within development zones.</w:t>
      </w:r>
    </w:p>
    <w:p>
      <w:pPr>
        <w:pStyle w:val="BodyText"/>
        <w:spacing w:line="237" w:lineRule="auto" w:before="200"/>
      </w:pPr>
      <w:r>
        <w:rPr/>
        <w:t>The</w:t>
      </w:r>
      <w:r>
        <w:rPr>
          <w:spacing w:val="-2"/>
        </w:rPr>
        <w:t> </w:t>
      </w:r>
      <w:r>
        <w:rPr/>
        <w:t>cost</w:t>
      </w:r>
      <w:r>
        <w:rPr>
          <w:spacing w:val="-1"/>
        </w:rPr>
        <w:t> </w:t>
      </w:r>
      <w:r>
        <w:rPr/>
        <w:t>for</w:t>
      </w:r>
      <w:r>
        <w:rPr>
          <w:spacing w:val="-1"/>
        </w:rPr>
        <w:t> </w:t>
      </w:r>
      <w:r>
        <w:rPr/>
        <w:t>securing</w:t>
      </w:r>
      <w:r>
        <w:rPr>
          <w:spacing w:val="-2"/>
        </w:rPr>
        <w:t> </w:t>
      </w:r>
      <w:r>
        <w:rPr/>
        <w:t>and</w:t>
      </w:r>
      <w:r>
        <w:rPr>
          <w:spacing w:val="-2"/>
        </w:rPr>
        <w:t> </w:t>
      </w:r>
      <w:r>
        <w:rPr/>
        <w:t>managing</w:t>
      </w:r>
      <w:r>
        <w:rPr>
          <w:spacing w:val="-2"/>
        </w:rPr>
        <w:t> </w:t>
      </w:r>
      <w:r>
        <w:rPr/>
        <w:t>the</w:t>
      </w:r>
      <w:r>
        <w:rPr>
          <w:spacing w:val="-2"/>
        </w:rPr>
        <w:t> </w:t>
      </w:r>
      <w:r>
        <w:rPr/>
        <w:t>land</w:t>
      </w:r>
      <w:r>
        <w:rPr>
          <w:spacing w:val="-2"/>
        </w:rPr>
        <w:t> </w:t>
      </w:r>
      <w:r>
        <w:rPr/>
        <w:t>is</w:t>
      </w:r>
      <w:r>
        <w:rPr>
          <w:spacing w:val="-1"/>
        </w:rPr>
        <w:t> </w:t>
      </w:r>
      <w:r>
        <w:rPr/>
        <w:t>the</w:t>
      </w:r>
      <w:r>
        <w:rPr>
          <w:spacing w:val="-2"/>
        </w:rPr>
        <w:t> </w:t>
      </w:r>
      <w:r>
        <w:rPr/>
        <w:t>same</w:t>
      </w:r>
      <w:r>
        <w:rPr>
          <w:spacing w:val="-2"/>
        </w:rPr>
        <w:t> </w:t>
      </w:r>
      <w:r>
        <w:rPr/>
        <w:t>under</w:t>
      </w:r>
      <w:r>
        <w:rPr>
          <w:spacing w:val="-1"/>
        </w:rPr>
        <w:t> </w:t>
      </w:r>
      <w:r>
        <w:rPr/>
        <w:t>both</w:t>
      </w:r>
      <w:r>
        <w:rPr>
          <w:spacing w:val="-2"/>
        </w:rPr>
        <w:t> </w:t>
      </w:r>
      <w:r>
        <w:rPr/>
        <w:t>offsetting</w:t>
      </w:r>
      <w:r>
        <w:rPr>
          <w:spacing w:val="-2"/>
        </w:rPr>
        <w:t> </w:t>
      </w:r>
      <w:r>
        <w:rPr/>
        <w:t>scenarios</w:t>
      </w:r>
      <w:r>
        <w:rPr>
          <w:spacing w:val="-1"/>
        </w:rPr>
        <w:t> </w:t>
      </w:r>
      <w:r>
        <w:rPr/>
        <w:t>and</w:t>
      </w:r>
      <w:r>
        <w:rPr>
          <w:spacing w:val="-2"/>
        </w:rPr>
        <w:t> </w:t>
      </w:r>
      <w:r>
        <w:rPr/>
        <w:t>results</w:t>
      </w:r>
      <w:r>
        <w:rPr>
          <w:spacing w:val="-1"/>
        </w:rPr>
        <w:t> </w:t>
      </w:r>
      <w:r>
        <w:rPr/>
        <w:t>in</w:t>
      </w:r>
      <w:r>
        <w:rPr>
          <w:spacing w:val="-2"/>
        </w:rPr>
        <w:t> </w:t>
      </w:r>
      <w:r>
        <w:rPr/>
        <w:t>a</w:t>
      </w:r>
      <w:r>
        <w:rPr>
          <w:spacing w:val="-3"/>
        </w:rPr>
        <w:t> </w:t>
      </w:r>
      <w:r>
        <w:rPr/>
        <w:t>levy</w:t>
      </w:r>
      <w:r>
        <w:rPr>
          <w:spacing w:val="-2"/>
        </w:rPr>
        <w:t> </w:t>
      </w:r>
      <w:r>
        <w:rPr/>
        <w:t>per</w:t>
      </w:r>
      <w:r>
        <w:rPr>
          <w:spacing w:val="-1"/>
        </w:rPr>
        <w:t> </w:t>
      </w:r>
      <w:r>
        <w:rPr/>
        <w:t>hectare</w:t>
      </w:r>
      <w:r>
        <w:rPr>
          <w:spacing w:val="-2"/>
        </w:rPr>
        <w:t> </w:t>
      </w:r>
      <w:r>
        <w:rPr/>
        <w:t>of development within the NGGA of approximately $32,000.</w:t>
      </w:r>
    </w:p>
    <w:p>
      <w:pPr>
        <w:pStyle w:val="BodyText"/>
        <w:spacing w:before="199"/>
      </w:pPr>
      <w:r>
        <w:rPr/>
        <w:t>This</w:t>
      </w:r>
      <w:r>
        <w:rPr>
          <w:spacing w:val="-4"/>
        </w:rPr>
        <w:t> </w:t>
      </w:r>
      <w:r>
        <w:rPr/>
        <w:t>levy</w:t>
      </w:r>
      <w:r>
        <w:rPr>
          <w:spacing w:val="-4"/>
        </w:rPr>
        <w:t> </w:t>
      </w:r>
      <w:r>
        <w:rPr/>
        <w:t>would</w:t>
      </w:r>
      <w:r>
        <w:rPr>
          <w:spacing w:val="-4"/>
        </w:rPr>
        <w:t> </w:t>
      </w:r>
      <w:r>
        <w:rPr/>
        <w:t>not</w:t>
      </w:r>
      <w:r>
        <w:rPr>
          <w:spacing w:val="-2"/>
        </w:rPr>
        <w:t> </w:t>
      </w:r>
      <w:r>
        <w:rPr/>
        <w:t>be</w:t>
      </w:r>
      <w:r>
        <w:rPr>
          <w:spacing w:val="-4"/>
        </w:rPr>
        <w:t> </w:t>
      </w:r>
      <w:r>
        <w:rPr/>
        <w:t>applied</w:t>
      </w:r>
      <w:r>
        <w:rPr>
          <w:spacing w:val="-4"/>
        </w:rPr>
        <w:t> </w:t>
      </w:r>
      <w:r>
        <w:rPr/>
        <w:t>to</w:t>
      </w:r>
      <w:r>
        <w:rPr>
          <w:spacing w:val="-4"/>
        </w:rPr>
        <w:t> </w:t>
      </w:r>
      <w:r>
        <w:rPr/>
        <w:t>landholders</w:t>
      </w:r>
      <w:r>
        <w:rPr>
          <w:spacing w:val="-2"/>
        </w:rPr>
        <w:t> </w:t>
      </w:r>
      <w:r>
        <w:rPr/>
        <w:t>in</w:t>
      </w:r>
      <w:r>
        <w:rPr>
          <w:spacing w:val="-4"/>
        </w:rPr>
        <w:t> </w:t>
      </w:r>
      <w:r>
        <w:rPr/>
        <w:t>the</w:t>
      </w:r>
      <w:r>
        <w:rPr>
          <w:spacing w:val="-4"/>
        </w:rPr>
        <w:t> WGGA.</w:t>
      </w:r>
    </w:p>
    <w:p>
      <w:pPr>
        <w:spacing w:after="0"/>
        <w:sectPr>
          <w:pgSz w:w="11900" w:h="16840"/>
          <w:pgMar w:header="0" w:footer="751" w:top="780" w:bottom="940" w:left="740" w:right="740"/>
        </w:sectPr>
      </w:pPr>
    </w:p>
    <w:p>
      <w:pPr>
        <w:spacing w:before="51"/>
        <w:ind w:left="109" w:right="0" w:firstLine="0"/>
        <w:jc w:val="left"/>
        <w:rPr>
          <w:rFonts w:ascii="Arial"/>
          <w:sz w:val="16"/>
        </w:rPr>
      </w:pPr>
      <w:r>
        <w:rPr>
          <w:rFonts w:ascii="Arial"/>
          <w:sz w:val="16"/>
          <w:u w:val="single"/>
        </w:rPr>
        <w:t>Levy</w:t>
      </w:r>
      <w:r>
        <w:rPr>
          <w:rFonts w:ascii="Arial"/>
          <w:spacing w:val="-4"/>
          <w:sz w:val="16"/>
          <w:u w:val="single"/>
        </w:rPr>
        <w:t> </w:t>
      </w:r>
      <w:r>
        <w:rPr>
          <w:rFonts w:ascii="Arial"/>
          <w:sz w:val="16"/>
          <w:u w:val="single"/>
        </w:rPr>
        <w:t>for</w:t>
      </w:r>
      <w:r>
        <w:rPr>
          <w:rFonts w:ascii="Arial"/>
          <w:spacing w:val="-4"/>
          <w:sz w:val="16"/>
          <w:u w:val="single"/>
        </w:rPr>
        <w:t> </w:t>
      </w:r>
      <w:r>
        <w:rPr>
          <w:rFonts w:ascii="Arial"/>
          <w:sz w:val="16"/>
          <w:u w:val="single"/>
        </w:rPr>
        <w:t>technical</w:t>
      </w:r>
      <w:r>
        <w:rPr>
          <w:rFonts w:ascii="Arial"/>
          <w:spacing w:val="-4"/>
          <w:sz w:val="16"/>
          <w:u w:val="single"/>
        </w:rPr>
        <w:t> </w:t>
      </w:r>
      <w:r>
        <w:rPr>
          <w:rFonts w:ascii="Arial"/>
          <w:sz w:val="16"/>
          <w:u w:val="single"/>
        </w:rPr>
        <w:t>studies</w:t>
      </w:r>
      <w:r>
        <w:rPr>
          <w:rFonts w:ascii="Arial"/>
          <w:spacing w:val="-3"/>
          <w:sz w:val="16"/>
          <w:u w:val="single"/>
        </w:rPr>
        <w:t> </w:t>
      </w:r>
      <w:r>
        <w:rPr>
          <w:rFonts w:ascii="Arial"/>
          <w:sz w:val="16"/>
          <w:u w:val="single"/>
        </w:rPr>
        <w:t>related</w:t>
      </w:r>
      <w:r>
        <w:rPr>
          <w:rFonts w:ascii="Arial"/>
          <w:spacing w:val="-4"/>
          <w:sz w:val="16"/>
          <w:u w:val="single"/>
        </w:rPr>
        <w:t> </w:t>
      </w:r>
      <w:r>
        <w:rPr>
          <w:rFonts w:ascii="Arial"/>
          <w:sz w:val="16"/>
          <w:u w:val="single"/>
        </w:rPr>
        <w:t>to</w:t>
      </w:r>
      <w:r>
        <w:rPr>
          <w:rFonts w:ascii="Arial"/>
          <w:spacing w:val="-4"/>
          <w:sz w:val="16"/>
          <w:u w:val="single"/>
        </w:rPr>
        <w:t> </w:t>
      </w:r>
      <w:r>
        <w:rPr>
          <w:rFonts w:ascii="Arial"/>
          <w:sz w:val="16"/>
          <w:u w:val="single"/>
        </w:rPr>
        <w:t>water</w:t>
      </w:r>
      <w:r>
        <w:rPr>
          <w:rFonts w:ascii="Arial"/>
          <w:spacing w:val="-3"/>
          <w:sz w:val="16"/>
          <w:u w:val="single"/>
        </w:rPr>
        <w:t> </w:t>
      </w:r>
      <w:r>
        <w:rPr>
          <w:rFonts w:ascii="Arial"/>
          <w:spacing w:val="-2"/>
          <w:sz w:val="16"/>
          <w:u w:val="single"/>
        </w:rPr>
        <w:t>issues</w:t>
      </w:r>
    </w:p>
    <w:p>
      <w:pPr>
        <w:pStyle w:val="BodyText"/>
        <w:spacing w:before="2"/>
        <w:ind w:left="0"/>
        <w:rPr>
          <w:rFonts w:ascii="Arial"/>
          <w:sz w:val="19"/>
        </w:rPr>
      </w:pPr>
    </w:p>
    <w:p>
      <w:pPr>
        <w:pStyle w:val="BodyText"/>
        <w:spacing w:line="237" w:lineRule="auto"/>
        <w:ind w:right="185"/>
        <w:jc w:val="both"/>
      </w:pPr>
      <w:r>
        <w:rPr/>
        <w:t>A</w:t>
      </w:r>
      <w:r>
        <w:rPr>
          <w:spacing w:val="-3"/>
        </w:rPr>
        <w:t> </w:t>
      </w:r>
      <w:r>
        <w:rPr/>
        <w:t>general</w:t>
      </w:r>
      <w:r>
        <w:rPr>
          <w:spacing w:val="-2"/>
        </w:rPr>
        <w:t> </w:t>
      </w:r>
      <w:r>
        <w:rPr/>
        <w:t>levy</w:t>
      </w:r>
      <w:r>
        <w:rPr>
          <w:spacing w:val="-3"/>
        </w:rPr>
        <w:t> </w:t>
      </w:r>
      <w:r>
        <w:rPr/>
        <w:t>for</w:t>
      </w:r>
      <w:r>
        <w:rPr>
          <w:spacing w:val="-2"/>
        </w:rPr>
        <w:t> </w:t>
      </w:r>
      <w:r>
        <w:rPr/>
        <w:t>the</w:t>
      </w:r>
      <w:r>
        <w:rPr>
          <w:spacing w:val="-3"/>
        </w:rPr>
        <w:t> </w:t>
      </w:r>
      <w:r>
        <w:rPr/>
        <w:t>technical</w:t>
      </w:r>
      <w:r>
        <w:rPr>
          <w:spacing w:val="-2"/>
        </w:rPr>
        <w:t> </w:t>
      </w:r>
      <w:r>
        <w:rPr/>
        <w:t>studies</w:t>
      </w:r>
      <w:r>
        <w:rPr>
          <w:spacing w:val="-2"/>
        </w:rPr>
        <w:t> </w:t>
      </w:r>
      <w:r>
        <w:rPr/>
        <w:t>for</w:t>
      </w:r>
      <w:r>
        <w:rPr>
          <w:spacing w:val="-2"/>
        </w:rPr>
        <w:t> </w:t>
      </w:r>
      <w:r>
        <w:rPr/>
        <w:t>water</w:t>
      </w:r>
      <w:r>
        <w:rPr>
          <w:spacing w:val="-2"/>
        </w:rPr>
        <w:t> </w:t>
      </w:r>
      <w:r>
        <w:rPr/>
        <w:t>related</w:t>
      </w:r>
      <w:r>
        <w:rPr>
          <w:spacing w:val="-3"/>
        </w:rPr>
        <w:t> </w:t>
      </w:r>
      <w:r>
        <w:rPr/>
        <w:t>issues</w:t>
      </w:r>
      <w:r>
        <w:rPr>
          <w:spacing w:val="-2"/>
        </w:rPr>
        <w:t> </w:t>
      </w:r>
      <w:r>
        <w:rPr/>
        <w:t>is</w:t>
      </w:r>
      <w:r>
        <w:rPr>
          <w:spacing w:val="-2"/>
        </w:rPr>
        <w:t> </w:t>
      </w:r>
      <w:r>
        <w:rPr/>
        <w:t>considered</w:t>
      </w:r>
      <w:r>
        <w:rPr>
          <w:spacing w:val="-3"/>
        </w:rPr>
        <w:t> </w:t>
      </w:r>
      <w:r>
        <w:rPr/>
        <w:t>appropriate</w:t>
      </w:r>
      <w:r>
        <w:rPr>
          <w:spacing w:val="-3"/>
        </w:rPr>
        <w:t> </w:t>
      </w:r>
      <w:r>
        <w:rPr/>
        <w:t>given</w:t>
      </w:r>
      <w:r>
        <w:rPr>
          <w:spacing w:val="-3"/>
        </w:rPr>
        <w:t> </w:t>
      </w:r>
      <w:r>
        <w:rPr/>
        <w:t>that</w:t>
      </w:r>
      <w:r>
        <w:rPr>
          <w:spacing w:val="-2"/>
        </w:rPr>
        <w:t> </w:t>
      </w:r>
      <w:r>
        <w:rPr/>
        <w:t>all</w:t>
      </w:r>
      <w:r>
        <w:rPr>
          <w:spacing w:val="-2"/>
        </w:rPr>
        <w:t> </w:t>
      </w:r>
      <w:r>
        <w:rPr/>
        <w:t>development</w:t>
      </w:r>
      <w:r>
        <w:rPr>
          <w:spacing w:val="-2"/>
        </w:rPr>
        <w:t> </w:t>
      </w:r>
      <w:r>
        <w:rPr/>
        <w:t>within</w:t>
      </w:r>
      <w:r>
        <w:rPr>
          <w:spacing w:val="-3"/>
        </w:rPr>
        <w:t> </w:t>
      </w:r>
      <w:r>
        <w:rPr/>
        <w:t>the growth</w:t>
      </w:r>
      <w:r>
        <w:rPr>
          <w:spacing w:val="-1"/>
        </w:rPr>
        <w:t> </w:t>
      </w:r>
      <w:r>
        <w:rPr/>
        <w:t>areas contributes to</w:t>
      </w:r>
      <w:r>
        <w:rPr>
          <w:spacing w:val="-1"/>
        </w:rPr>
        <w:t> </w:t>
      </w:r>
      <w:r>
        <w:rPr/>
        <w:t>water related</w:t>
      </w:r>
      <w:r>
        <w:rPr>
          <w:spacing w:val="-1"/>
        </w:rPr>
        <w:t> </w:t>
      </w:r>
      <w:r>
        <w:rPr/>
        <w:t>risks. The</w:t>
      </w:r>
      <w:r>
        <w:rPr>
          <w:spacing w:val="-1"/>
        </w:rPr>
        <w:t> </w:t>
      </w:r>
      <w:r>
        <w:rPr/>
        <w:t>overall cost for these</w:t>
      </w:r>
      <w:r>
        <w:rPr>
          <w:spacing w:val="-1"/>
        </w:rPr>
        <w:t> </w:t>
      </w:r>
      <w:r>
        <w:rPr/>
        <w:t>studies is minor in</w:t>
      </w:r>
      <w:r>
        <w:rPr>
          <w:spacing w:val="-1"/>
        </w:rPr>
        <w:t> </w:t>
      </w:r>
      <w:r>
        <w:rPr/>
        <w:t>comparison</w:t>
      </w:r>
      <w:r>
        <w:rPr>
          <w:spacing w:val="-1"/>
        </w:rPr>
        <w:t> </w:t>
      </w:r>
      <w:r>
        <w:rPr/>
        <w:t>to</w:t>
      </w:r>
      <w:r>
        <w:rPr>
          <w:spacing w:val="-1"/>
        </w:rPr>
        <w:t> </w:t>
      </w:r>
      <w:r>
        <w:rPr/>
        <w:t>other commitments and is anticipated to cost:</w:t>
      </w:r>
    </w:p>
    <w:p>
      <w:pPr>
        <w:pStyle w:val="ListParagraph"/>
        <w:numPr>
          <w:ilvl w:val="0"/>
          <w:numId w:val="1"/>
        </w:numPr>
        <w:tabs>
          <w:tab w:pos="469" w:val="left" w:leader="none"/>
        </w:tabs>
        <w:spacing w:line="240" w:lineRule="auto" w:before="199" w:after="0"/>
        <w:ind w:left="469" w:right="0" w:hanging="360"/>
        <w:jc w:val="left"/>
        <w:rPr>
          <w:sz w:val="18"/>
        </w:rPr>
      </w:pPr>
      <w:r>
        <w:rPr>
          <w:sz w:val="18"/>
        </w:rPr>
        <w:t>$250</w:t>
      </w:r>
      <w:r>
        <w:rPr>
          <w:spacing w:val="-4"/>
          <w:sz w:val="18"/>
        </w:rPr>
        <w:t> </w:t>
      </w:r>
      <w:r>
        <w:rPr>
          <w:sz w:val="18"/>
        </w:rPr>
        <w:t>per</w:t>
      </w:r>
      <w:r>
        <w:rPr>
          <w:spacing w:val="-4"/>
          <w:sz w:val="18"/>
        </w:rPr>
        <w:t> </w:t>
      </w:r>
      <w:r>
        <w:rPr>
          <w:sz w:val="18"/>
        </w:rPr>
        <w:t>hectare</w:t>
      </w:r>
      <w:r>
        <w:rPr>
          <w:spacing w:val="-3"/>
          <w:sz w:val="18"/>
        </w:rPr>
        <w:t> </w:t>
      </w:r>
      <w:r>
        <w:rPr>
          <w:sz w:val="18"/>
        </w:rPr>
        <w:t>for</w:t>
      </w:r>
      <w:r>
        <w:rPr>
          <w:spacing w:val="-3"/>
          <w:sz w:val="18"/>
        </w:rPr>
        <w:t> </w:t>
      </w:r>
      <w:r>
        <w:rPr>
          <w:sz w:val="18"/>
        </w:rPr>
        <w:t>the</w:t>
      </w:r>
      <w:r>
        <w:rPr>
          <w:spacing w:val="-4"/>
          <w:sz w:val="18"/>
        </w:rPr>
        <w:t> NGGA</w:t>
      </w:r>
    </w:p>
    <w:p>
      <w:pPr>
        <w:pStyle w:val="ListParagraph"/>
        <w:numPr>
          <w:ilvl w:val="0"/>
          <w:numId w:val="1"/>
        </w:numPr>
        <w:tabs>
          <w:tab w:pos="469" w:val="left" w:leader="none"/>
        </w:tabs>
        <w:spacing w:line="240" w:lineRule="auto" w:before="55" w:after="0"/>
        <w:ind w:left="469" w:right="0" w:hanging="360"/>
        <w:jc w:val="left"/>
        <w:rPr>
          <w:sz w:val="18"/>
        </w:rPr>
      </w:pPr>
      <w:r>
        <w:rPr>
          <w:sz w:val="18"/>
        </w:rPr>
        <w:t>$325</w:t>
      </w:r>
      <w:r>
        <w:rPr>
          <w:spacing w:val="-4"/>
          <w:sz w:val="18"/>
        </w:rPr>
        <w:t> </w:t>
      </w:r>
      <w:r>
        <w:rPr>
          <w:sz w:val="18"/>
        </w:rPr>
        <w:t>per</w:t>
      </w:r>
      <w:r>
        <w:rPr>
          <w:spacing w:val="-4"/>
          <w:sz w:val="18"/>
        </w:rPr>
        <w:t> </w:t>
      </w:r>
      <w:r>
        <w:rPr>
          <w:sz w:val="18"/>
        </w:rPr>
        <w:t>hectare</w:t>
      </w:r>
      <w:r>
        <w:rPr>
          <w:spacing w:val="-4"/>
          <w:sz w:val="18"/>
        </w:rPr>
        <w:t> </w:t>
      </w:r>
      <w:r>
        <w:rPr>
          <w:sz w:val="18"/>
        </w:rPr>
        <w:t>for</w:t>
      </w:r>
      <w:r>
        <w:rPr>
          <w:spacing w:val="-4"/>
          <w:sz w:val="18"/>
        </w:rPr>
        <w:t> </w:t>
      </w:r>
      <w:r>
        <w:rPr>
          <w:sz w:val="18"/>
        </w:rPr>
        <w:t>the</w:t>
      </w:r>
      <w:r>
        <w:rPr>
          <w:spacing w:val="-4"/>
          <w:sz w:val="18"/>
        </w:rPr>
        <w:t> WGGA</w:t>
      </w:r>
    </w:p>
    <w:p>
      <w:pPr>
        <w:pStyle w:val="BodyText"/>
        <w:spacing w:before="8"/>
        <w:ind w:left="0"/>
        <w:rPr>
          <w:sz w:val="17"/>
        </w:rPr>
      </w:pPr>
    </w:p>
    <w:p>
      <w:pPr>
        <w:spacing w:before="0"/>
        <w:ind w:left="109" w:right="0" w:firstLine="0"/>
        <w:jc w:val="left"/>
        <w:rPr>
          <w:rFonts w:ascii="Arial"/>
          <w:sz w:val="16"/>
        </w:rPr>
      </w:pPr>
      <w:r>
        <w:rPr>
          <w:rFonts w:ascii="Arial"/>
          <w:sz w:val="16"/>
          <w:u w:val="single"/>
        </w:rPr>
        <w:t>WGGA</w:t>
      </w:r>
      <w:r>
        <w:rPr>
          <w:rFonts w:ascii="Arial"/>
          <w:spacing w:val="-3"/>
          <w:sz w:val="16"/>
          <w:u w:val="single"/>
        </w:rPr>
        <w:t> </w:t>
      </w:r>
      <w:r>
        <w:rPr>
          <w:rFonts w:ascii="Arial"/>
          <w:sz w:val="16"/>
          <w:u w:val="single"/>
        </w:rPr>
        <w:t>levy</w:t>
      </w:r>
      <w:r>
        <w:rPr>
          <w:rFonts w:ascii="Arial"/>
          <w:spacing w:val="-3"/>
          <w:sz w:val="16"/>
          <w:u w:val="single"/>
        </w:rPr>
        <w:t> </w:t>
      </w:r>
      <w:r>
        <w:rPr>
          <w:rFonts w:ascii="Arial"/>
          <w:sz w:val="16"/>
          <w:u w:val="single"/>
        </w:rPr>
        <w:t>for</w:t>
      </w:r>
      <w:r>
        <w:rPr>
          <w:rFonts w:ascii="Arial"/>
          <w:spacing w:val="-3"/>
          <w:sz w:val="16"/>
          <w:u w:val="single"/>
        </w:rPr>
        <w:t> </w:t>
      </w:r>
      <w:r>
        <w:rPr>
          <w:rFonts w:ascii="Arial"/>
          <w:sz w:val="16"/>
          <w:u w:val="single"/>
        </w:rPr>
        <w:t>GGF</w:t>
      </w:r>
      <w:r>
        <w:rPr>
          <w:rFonts w:ascii="Arial"/>
          <w:spacing w:val="-1"/>
          <w:sz w:val="16"/>
          <w:u w:val="single"/>
        </w:rPr>
        <w:t> </w:t>
      </w:r>
      <w:r>
        <w:rPr>
          <w:rFonts w:ascii="Arial"/>
          <w:sz w:val="16"/>
          <w:u w:val="single"/>
        </w:rPr>
        <w:t>corridor</w:t>
      </w:r>
      <w:r>
        <w:rPr>
          <w:rFonts w:ascii="Arial"/>
          <w:spacing w:val="-3"/>
          <w:sz w:val="16"/>
          <w:u w:val="single"/>
        </w:rPr>
        <w:t> </w:t>
      </w:r>
      <w:r>
        <w:rPr>
          <w:rFonts w:ascii="Arial"/>
          <w:spacing w:val="-2"/>
          <w:sz w:val="16"/>
          <w:u w:val="single"/>
        </w:rPr>
        <w:t>management</w:t>
      </w:r>
    </w:p>
    <w:p>
      <w:pPr>
        <w:pStyle w:val="BodyText"/>
        <w:spacing w:before="9"/>
        <w:ind w:left="0"/>
        <w:rPr>
          <w:rFonts w:ascii="Arial"/>
        </w:rPr>
      </w:pPr>
    </w:p>
    <w:p>
      <w:pPr>
        <w:pStyle w:val="BodyText"/>
        <w:spacing w:line="237" w:lineRule="auto"/>
        <w:ind w:right="168"/>
      </w:pPr>
      <w:r>
        <w:rPr/>
        <w:t>A</w:t>
      </w:r>
      <w:r>
        <w:rPr>
          <w:spacing w:val="-3"/>
        </w:rPr>
        <w:t> </w:t>
      </w:r>
      <w:r>
        <w:rPr/>
        <w:t>general</w:t>
      </w:r>
      <w:r>
        <w:rPr>
          <w:spacing w:val="-2"/>
        </w:rPr>
        <w:t> </w:t>
      </w:r>
      <w:r>
        <w:rPr/>
        <w:t>levy</w:t>
      </w:r>
      <w:r>
        <w:rPr>
          <w:spacing w:val="-3"/>
        </w:rPr>
        <w:t> </w:t>
      </w:r>
      <w:r>
        <w:rPr/>
        <w:t>for</w:t>
      </w:r>
      <w:r>
        <w:rPr>
          <w:spacing w:val="-2"/>
        </w:rPr>
        <w:t> </w:t>
      </w:r>
      <w:r>
        <w:rPr/>
        <w:t>GGF</w:t>
      </w:r>
      <w:r>
        <w:rPr>
          <w:spacing w:val="-3"/>
        </w:rPr>
        <w:t> </w:t>
      </w:r>
      <w:r>
        <w:rPr/>
        <w:t>corridor</w:t>
      </w:r>
      <w:r>
        <w:rPr>
          <w:spacing w:val="-2"/>
        </w:rPr>
        <w:t> </w:t>
      </w:r>
      <w:r>
        <w:rPr/>
        <w:t>management</w:t>
      </w:r>
      <w:r>
        <w:rPr>
          <w:spacing w:val="-2"/>
        </w:rPr>
        <w:t> </w:t>
      </w:r>
      <w:r>
        <w:rPr/>
        <w:t>in</w:t>
      </w:r>
      <w:r>
        <w:rPr>
          <w:spacing w:val="-3"/>
        </w:rPr>
        <w:t> </w:t>
      </w:r>
      <w:r>
        <w:rPr/>
        <w:t>the</w:t>
      </w:r>
      <w:r>
        <w:rPr>
          <w:spacing w:val="-3"/>
        </w:rPr>
        <w:t> </w:t>
      </w:r>
      <w:r>
        <w:rPr/>
        <w:t>WGGA</w:t>
      </w:r>
      <w:r>
        <w:rPr>
          <w:spacing w:val="-3"/>
        </w:rPr>
        <w:t> </w:t>
      </w:r>
      <w:r>
        <w:rPr/>
        <w:t>is</w:t>
      </w:r>
      <w:r>
        <w:rPr>
          <w:spacing w:val="-2"/>
        </w:rPr>
        <w:t> </w:t>
      </w:r>
      <w:r>
        <w:rPr/>
        <w:t>considered</w:t>
      </w:r>
      <w:r>
        <w:rPr>
          <w:spacing w:val="-3"/>
        </w:rPr>
        <w:t> </w:t>
      </w:r>
      <w:r>
        <w:rPr/>
        <w:t>appropriate</w:t>
      </w:r>
      <w:r>
        <w:rPr>
          <w:spacing w:val="-3"/>
        </w:rPr>
        <w:t> </w:t>
      </w:r>
      <w:r>
        <w:rPr/>
        <w:t>as</w:t>
      </w:r>
      <w:r>
        <w:rPr>
          <w:spacing w:val="-2"/>
        </w:rPr>
        <w:t> </w:t>
      </w:r>
      <w:r>
        <w:rPr/>
        <w:t>all</w:t>
      </w:r>
      <w:r>
        <w:rPr>
          <w:spacing w:val="-2"/>
        </w:rPr>
        <w:t> </w:t>
      </w:r>
      <w:r>
        <w:rPr/>
        <w:t>development</w:t>
      </w:r>
      <w:r>
        <w:rPr>
          <w:spacing w:val="-2"/>
        </w:rPr>
        <w:t> </w:t>
      </w:r>
      <w:r>
        <w:rPr/>
        <w:t>within</w:t>
      </w:r>
      <w:r>
        <w:rPr>
          <w:spacing w:val="-3"/>
        </w:rPr>
        <w:t> </w:t>
      </w:r>
      <w:r>
        <w:rPr/>
        <w:t>the</w:t>
      </w:r>
      <w:r>
        <w:rPr>
          <w:spacing w:val="-3"/>
        </w:rPr>
        <w:t> </w:t>
      </w:r>
      <w:r>
        <w:rPr/>
        <w:t>growth area contributes to the risk of indirect impacts to the species.</w:t>
      </w:r>
    </w:p>
    <w:p>
      <w:pPr>
        <w:pStyle w:val="BodyText"/>
        <w:spacing w:line="237" w:lineRule="auto" w:before="200"/>
      </w:pPr>
      <w:r>
        <w:rPr/>
        <w:t>It is</w:t>
      </w:r>
      <w:r>
        <w:rPr>
          <w:spacing w:val="-1"/>
        </w:rPr>
        <w:t> </w:t>
      </w:r>
      <w:r>
        <w:rPr/>
        <w:t>assumed</w:t>
      </w:r>
      <w:r>
        <w:rPr>
          <w:spacing w:val="-1"/>
        </w:rPr>
        <w:t> </w:t>
      </w:r>
      <w:r>
        <w:rPr/>
        <w:t>that the</w:t>
      </w:r>
      <w:r>
        <w:rPr>
          <w:spacing w:val="-1"/>
        </w:rPr>
        <w:t> </w:t>
      </w:r>
      <w:r>
        <w:rPr/>
        <w:t>levy</w:t>
      </w:r>
      <w:r>
        <w:rPr>
          <w:spacing w:val="-1"/>
        </w:rPr>
        <w:t> </w:t>
      </w:r>
      <w:r>
        <w:rPr/>
        <w:t>would</w:t>
      </w:r>
      <w:r>
        <w:rPr>
          <w:spacing w:val="-1"/>
        </w:rPr>
        <w:t> </w:t>
      </w:r>
      <w:r>
        <w:rPr/>
        <w:t>be</w:t>
      </w:r>
      <w:r>
        <w:rPr>
          <w:spacing w:val="-1"/>
        </w:rPr>
        <w:t> </w:t>
      </w:r>
      <w:r>
        <w:rPr/>
        <w:t>a</w:t>
      </w:r>
      <w:r>
        <w:rPr>
          <w:spacing w:val="-1"/>
        </w:rPr>
        <w:t> </w:t>
      </w:r>
      <w:r>
        <w:rPr/>
        <w:t>flat levy. It is estimated</w:t>
      </w:r>
      <w:r>
        <w:rPr>
          <w:spacing w:val="-1"/>
        </w:rPr>
        <w:t> </w:t>
      </w:r>
      <w:r>
        <w:rPr/>
        <w:t>based</w:t>
      </w:r>
      <w:r>
        <w:rPr>
          <w:spacing w:val="-1"/>
        </w:rPr>
        <w:t> </w:t>
      </w:r>
      <w:r>
        <w:rPr/>
        <w:t>on</w:t>
      </w:r>
      <w:r>
        <w:rPr>
          <w:spacing w:val="-1"/>
        </w:rPr>
        <w:t> </w:t>
      </w:r>
      <w:r>
        <w:rPr/>
        <w:t>the</w:t>
      </w:r>
      <w:r>
        <w:rPr>
          <w:spacing w:val="-1"/>
        </w:rPr>
        <w:t> </w:t>
      </w:r>
      <w:r>
        <w:rPr/>
        <w:t>potential costs for developing</w:t>
      </w:r>
      <w:r>
        <w:rPr>
          <w:spacing w:val="-1"/>
        </w:rPr>
        <w:t> </w:t>
      </w:r>
      <w:r>
        <w:rPr/>
        <w:t>and</w:t>
      </w:r>
      <w:r>
        <w:rPr>
          <w:spacing w:val="-1"/>
        </w:rPr>
        <w:t> </w:t>
      </w:r>
      <w:r>
        <w:rPr/>
        <w:t>implementing</w:t>
      </w:r>
      <w:r>
        <w:rPr>
          <w:spacing w:val="-1"/>
        </w:rPr>
        <w:t> </w:t>
      </w:r>
      <w:r>
        <w:rPr/>
        <w:t>a GGF management plan apportioned to a developer based on the hectares (ha) of development on their landholding within development</w:t>
      </w:r>
      <w:r>
        <w:rPr>
          <w:spacing w:val="-2"/>
        </w:rPr>
        <w:t> </w:t>
      </w:r>
      <w:r>
        <w:rPr/>
        <w:t>zones.</w:t>
      </w:r>
      <w:r>
        <w:rPr>
          <w:spacing w:val="-2"/>
        </w:rPr>
        <w:t> </w:t>
      </w:r>
      <w:r>
        <w:rPr/>
        <w:t>The</w:t>
      </w:r>
      <w:r>
        <w:rPr>
          <w:spacing w:val="-3"/>
        </w:rPr>
        <w:t> </w:t>
      </w:r>
      <w:r>
        <w:rPr/>
        <w:t>costs</w:t>
      </w:r>
      <w:r>
        <w:rPr>
          <w:spacing w:val="-2"/>
        </w:rPr>
        <w:t> </w:t>
      </w:r>
      <w:r>
        <w:rPr/>
        <w:t>include</w:t>
      </w:r>
      <w:r>
        <w:rPr>
          <w:spacing w:val="-3"/>
        </w:rPr>
        <w:t> </w:t>
      </w:r>
      <w:r>
        <w:rPr/>
        <w:t>some</w:t>
      </w:r>
      <w:r>
        <w:rPr>
          <w:spacing w:val="-3"/>
        </w:rPr>
        <w:t> </w:t>
      </w:r>
      <w:r>
        <w:rPr/>
        <w:t>indicative</w:t>
      </w:r>
      <w:r>
        <w:rPr>
          <w:spacing w:val="-3"/>
        </w:rPr>
        <w:t> </w:t>
      </w:r>
      <w:r>
        <w:rPr/>
        <w:t>costing</w:t>
      </w:r>
      <w:r>
        <w:rPr>
          <w:spacing w:val="-3"/>
        </w:rPr>
        <w:t> </w:t>
      </w:r>
      <w:r>
        <w:rPr/>
        <w:t>for</w:t>
      </w:r>
      <w:r>
        <w:rPr>
          <w:spacing w:val="-3"/>
        </w:rPr>
        <w:t> </w:t>
      </w:r>
      <w:r>
        <w:rPr/>
        <w:t>the</w:t>
      </w:r>
      <w:r>
        <w:rPr>
          <w:spacing w:val="-3"/>
        </w:rPr>
        <w:t> </w:t>
      </w:r>
      <w:r>
        <w:rPr/>
        <w:t>construction</w:t>
      </w:r>
      <w:r>
        <w:rPr>
          <w:spacing w:val="-3"/>
        </w:rPr>
        <w:t> </w:t>
      </w:r>
      <w:r>
        <w:rPr/>
        <w:t>of</w:t>
      </w:r>
      <w:r>
        <w:rPr>
          <w:spacing w:val="-2"/>
        </w:rPr>
        <w:t> </w:t>
      </w:r>
      <w:r>
        <w:rPr/>
        <w:t>GGF</w:t>
      </w:r>
      <w:r>
        <w:rPr>
          <w:spacing w:val="-3"/>
        </w:rPr>
        <w:t> </w:t>
      </w:r>
      <w:r>
        <w:rPr/>
        <w:t>waterbodies</w:t>
      </w:r>
      <w:r>
        <w:rPr>
          <w:spacing w:val="-3"/>
        </w:rPr>
        <w:t> </w:t>
      </w:r>
      <w:r>
        <w:rPr/>
        <w:t>(noting</w:t>
      </w:r>
      <w:r>
        <w:rPr>
          <w:spacing w:val="-3"/>
        </w:rPr>
        <w:t> </w:t>
      </w:r>
      <w:r>
        <w:rPr/>
        <w:t>further</w:t>
      </w:r>
      <w:r>
        <w:rPr>
          <w:spacing w:val="-3"/>
        </w:rPr>
        <w:t> </w:t>
      </w:r>
      <w:r>
        <w:rPr/>
        <w:t>work</w:t>
      </w:r>
      <w:r>
        <w:rPr>
          <w:spacing w:val="-3"/>
        </w:rPr>
        <w:t> </w:t>
      </w:r>
      <w:r>
        <w:rPr/>
        <w:t>is required to resolve the approach around this issue).</w:t>
      </w:r>
    </w:p>
    <w:p>
      <w:pPr>
        <w:pStyle w:val="BodyText"/>
        <w:spacing w:line="237" w:lineRule="auto" w:before="200"/>
      </w:pPr>
      <w:r>
        <w:rPr/>
        <w:t>The</w:t>
      </w:r>
      <w:r>
        <w:rPr>
          <w:spacing w:val="-3"/>
        </w:rPr>
        <w:t> </w:t>
      </w:r>
      <w:r>
        <w:rPr/>
        <w:t>cost</w:t>
      </w:r>
      <w:r>
        <w:rPr>
          <w:spacing w:val="-2"/>
        </w:rPr>
        <w:t> </w:t>
      </w:r>
      <w:r>
        <w:rPr/>
        <w:t>is</w:t>
      </w:r>
      <w:r>
        <w:rPr>
          <w:spacing w:val="-2"/>
        </w:rPr>
        <w:t> </w:t>
      </w:r>
      <w:r>
        <w:rPr/>
        <w:t>the</w:t>
      </w:r>
      <w:r>
        <w:rPr>
          <w:spacing w:val="-3"/>
        </w:rPr>
        <w:t> </w:t>
      </w:r>
      <w:r>
        <w:rPr/>
        <w:t>same</w:t>
      </w:r>
      <w:r>
        <w:rPr>
          <w:spacing w:val="-3"/>
        </w:rPr>
        <w:t> </w:t>
      </w:r>
      <w:r>
        <w:rPr/>
        <w:t>under</w:t>
      </w:r>
      <w:r>
        <w:rPr>
          <w:spacing w:val="-2"/>
        </w:rPr>
        <w:t> </w:t>
      </w:r>
      <w:r>
        <w:rPr/>
        <w:t>both</w:t>
      </w:r>
      <w:r>
        <w:rPr>
          <w:spacing w:val="-3"/>
        </w:rPr>
        <w:t> </w:t>
      </w:r>
      <w:r>
        <w:rPr/>
        <w:t>offsetting</w:t>
      </w:r>
      <w:r>
        <w:rPr>
          <w:spacing w:val="-3"/>
        </w:rPr>
        <w:t> </w:t>
      </w:r>
      <w:r>
        <w:rPr/>
        <w:t>scenarios</w:t>
      </w:r>
      <w:r>
        <w:rPr>
          <w:spacing w:val="-2"/>
        </w:rPr>
        <w:t> </w:t>
      </w:r>
      <w:r>
        <w:rPr/>
        <w:t>and</w:t>
      </w:r>
      <w:r>
        <w:rPr>
          <w:spacing w:val="-3"/>
        </w:rPr>
        <w:t> </w:t>
      </w:r>
      <w:r>
        <w:rPr/>
        <w:t>results</w:t>
      </w:r>
      <w:r>
        <w:rPr>
          <w:spacing w:val="-2"/>
        </w:rPr>
        <w:t> </w:t>
      </w:r>
      <w:r>
        <w:rPr/>
        <w:t>in</w:t>
      </w:r>
      <w:r>
        <w:rPr>
          <w:spacing w:val="-3"/>
        </w:rPr>
        <w:t> </w:t>
      </w:r>
      <w:r>
        <w:rPr/>
        <w:t>a</w:t>
      </w:r>
      <w:r>
        <w:rPr>
          <w:spacing w:val="-3"/>
        </w:rPr>
        <w:t> </w:t>
      </w:r>
      <w:r>
        <w:rPr/>
        <w:t>levy</w:t>
      </w:r>
      <w:r>
        <w:rPr>
          <w:spacing w:val="-3"/>
        </w:rPr>
        <w:t> </w:t>
      </w:r>
      <w:r>
        <w:rPr/>
        <w:t>per</w:t>
      </w:r>
      <w:r>
        <w:rPr>
          <w:spacing w:val="-2"/>
        </w:rPr>
        <w:t> </w:t>
      </w:r>
      <w:r>
        <w:rPr/>
        <w:t>hectare</w:t>
      </w:r>
      <w:r>
        <w:rPr>
          <w:spacing w:val="-3"/>
        </w:rPr>
        <w:t> </w:t>
      </w:r>
      <w:r>
        <w:rPr/>
        <w:t>of</w:t>
      </w:r>
      <w:r>
        <w:rPr>
          <w:spacing w:val="-2"/>
        </w:rPr>
        <w:t> </w:t>
      </w:r>
      <w:r>
        <w:rPr/>
        <w:t>development</w:t>
      </w:r>
      <w:r>
        <w:rPr>
          <w:spacing w:val="-2"/>
        </w:rPr>
        <w:t> </w:t>
      </w:r>
      <w:r>
        <w:rPr/>
        <w:t>within</w:t>
      </w:r>
      <w:r>
        <w:rPr>
          <w:spacing w:val="-3"/>
        </w:rPr>
        <w:t> </w:t>
      </w:r>
      <w:r>
        <w:rPr/>
        <w:t>the</w:t>
      </w:r>
      <w:r>
        <w:rPr>
          <w:spacing w:val="-3"/>
        </w:rPr>
        <w:t> </w:t>
      </w:r>
      <w:r>
        <w:rPr/>
        <w:t>WGGA</w:t>
      </w:r>
      <w:r>
        <w:rPr>
          <w:spacing w:val="-3"/>
        </w:rPr>
        <w:t> </w:t>
      </w:r>
      <w:r>
        <w:rPr/>
        <w:t>of approximately $15,000.</w:t>
      </w:r>
    </w:p>
    <w:p>
      <w:pPr>
        <w:pStyle w:val="BodyText"/>
        <w:spacing w:before="195"/>
      </w:pPr>
      <w:r>
        <w:rPr/>
        <w:t>This</w:t>
      </w:r>
      <w:r>
        <w:rPr>
          <w:spacing w:val="-3"/>
        </w:rPr>
        <w:t> </w:t>
      </w:r>
      <w:r>
        <w:rPr/>
        <w:t>levy</w:t>
      </w:r>
      <w:r>
        <w:rPr>
          <w:spacing w:val="-4"/>
        </w:rPr>
        <w:t> </w:t>
      </w:r>
      <w:r>
        <w:rPr/>
        <w:t>would</w:t>
      </w:r>
      <w:r>
        <w:rPr>
          <w:spacing w:val="-4"/>
        </w:rPr>
        <w:t> </w:t>
      </w:r>
      <w:r>
        <w:rPr/>
        <w:t>not</w:t>
      </w:r>
      <w:r>
        <w:rPr>
          <w:spacing w:val="-3"/>
        </w:rPr>
        <w:t> </w:t>
      </w:r>
      <w:r>
        <w:rPr/>
        <w:t>be</w:t>
      </w:r>
      <w:r>
        <w:rPr>
          <w:spacing w:val="-4"/>
        </w:rPr>
        <w:t> </w:t>
      </w:r>
      <w:r>
        <w:rPr/>
        <w:t>applied</w:t>
      </w:r>
      <w:r>
        <w:rPr>
          <w:spacing w:val="-3"/>
        </w:rPr>
        <w:t> </w:t>
      </w:r>
      <w:r>
        <w:rPr/>
        <w:t>to</w:t>
      </w:r>
      <w:r>
        <w:rPr>
          <w:spacing w:val="-4"/>
        </w:rPr>
        <w:t> </w:t>
      </w:r>
      <w:r>
        <w:rPr/>
        <w:t>landholders</w:t>
      </w:r>
      <w:r>
        <w:rPr>
          <w:spacing w:val="-3"/>
        </w:rPr>
        <w:t> </w:t>
      </w:r>
      <w:r>
        <w:rPr/>
        <w:t>in</w:t>
      </w:r>
      <w:r>
        <w:rPr>
          <w:spacing w:val="-4"/>
        </w:rPr>
        <w:t> </w:t>
      </w:r>
      <w:r>
        <w:rPr/>
        <w:t>the</w:t>
      </w:r>
      <w:r>
        <w:rPr>
          <w:spacing w:val="-4"/>
        </w:rPr>
        <w:t> </w:t>
      </w:r>
      <w:r>
        <w:rPr>
          <w:spacing w:val="-2"/>
        </w:rPr>
        <w:t>NGGA.</w:t>
      </w:r>
    </w:p>
    <w:p>
      <w:pPr>
        <w:pStyle w:val="BodyText"/>
        <w:spacing w:before="8"/>
        <w:ind w:left="0"/>
        <w:rPr>
          <w:sz w:val="17"/>
        </w:rPr>
      </w:pPr>
    </w:p>
    <w:p>
      <w:pPr>
        <w:spacing w:before="0"/>
        <w:ind w:left="109" w:right="0" w:firstLine="0"/>
        <w:jc w:val="left"/>
        <w:rPr>
          <w:rFonts w:ascii="Arial"/>
          <w:sz w:val="16"/>
        </w:rPr>
      </w:pPr>
      <w:r>
        <w:rPr>
          <w:rFonts w:ascii="Arial"/>
          <w:sz w:val="16"/>
          <w:u w:val="single"/>
        </w:rPr>
        <w:t>Levy</w:t>
      </w:r>
      <w:r>
        <w:rPr>
          <w:rFonts w:ascii="Arial"/>
          <w:spacing w:val="-3"/>
          <w:sz w:val="16"/>
          <w:u w:val="single"/>
        </w:rPr>
        <w:t> </w:t>
      </w:r>
      <w:r>
        <w:rPr>
          <w:rFonts w:ascii="Arial"/>
          <w:sz w:val="16"/>
          <w:u w:val="single"/>
        </w:rPr>
        <w:t>for</w:t>
      </w:r>
      <w:r>
        <w:rPr>
          <w:rFonts w:ascii="Arial"/>
          <w:spacing w:val="-3"/>
          <w:sz w:val="16"/>
          <w:u w:val="single"/>
        </w:rPr>
        <w:t> </w:t>
      </w:r>
      <w:r>
        <w:rPr>
          <w:rFonts w:ascii="Arial"/>
          <w:spacing w:val="-2"/>
          <w:sz w:val="16"/>
          <w:u w:val="single"/>
        </w:rPr>
        <w:t>implementation</w:t>
      </w:r>
    </w:p>
    <w:p>
      <w:pPr>
        <w:pStyle w:val="BodyText"/>
        <w:spacing w:before="2"/>
        <w:ind w:left="0"/>
        <w:rPr>
          <w:rFonts w:ascii="Arial"/>
          <w:sz w:val="19"/>
        </w:rPr>
      </w:pPr>
    </w:p>
    <w:p>
      <w:pPr>
        <w:pStyle w:val="BodyText"/>
        <w:spacing w:line="237" w:lineRule="auto"/>
        <w:ind w:right="168"/>
      </w:pPr>
      <w:r>
        <w:rPr/>
        <w:t>A</w:t>
      </w:r>
      <w:r>
        <w:rPr>
          <w:spacing w:val="-3"/>
        </w:rPr>
        <w:t> </w:t>
      </w:r>
      <w:r>
        <w:rPr/>
        <w:t>general</w:t>
      </w:r>
      <w:r>
        <w:rPr>
          <w:spacing w:val="-2"/>
        </w:rPr>
        <w:t> </w:t>
      </w:r>
      <w:r>
        <w:rPr/>
        <w:t>levy</w:t>
      </w:r>
      <w:r>
        <w:rPr>
          <w:spacing w:val="-3"/>
        </w:rPr>
        <w:t> </w:t>
      </w:r>
      <w:r>
        <w:rPr/>
        <w:t>for</w:t>
      </w:r>
      <w:r>
        <w:rPr>
          <w:spacing w:val="-2"/>
        </w:rPr>
        <w:t> </w:t>
      </w:r>
      <w:r>
        <w:rPr/>
        <w:t>implementing</w:t>
      </w:r>
      <w:r>
        <w:rPr>
          <w:spacing w:val="-3"/>
        </w:rPr>
        <w:t> </w:t>
      </w:r>
      <w:r>
        <w:rPr/>
        <w:t>the</w:t>
      </w:r>
      <w:r>
        <w:rPr>
          <w:spacing w:val="-3"/>
        </w:rPr>
        <w:t> </w:t>
      </w:r>
      <w:r>
        <w:rPr/>
        <w:t>Plan</w:t>
      </w:r>
      <w:r>
        <w:rPr>
          <w:spacing w:val="-3"/>
        </w:rPr>
        <w:t> </w:t>
      </w:r>
      <w:r>
        <w:rPr/>
        <w:t>is</w:t>
      </w:r>
      <w:r>
        <w:rPr>
          <w:spacing w:val="-3"/>
        </w:rPr>
        <w:t> </w:t>
      </w:r>
      <w:r>
        <w:rPr/>
        <w:t>also</w:t>
      </w:r>
      <w:r>
        <w:rPr>
          <w:spacing w:val="-3"/>
        </w:rPr>
        <w:t> </w:t>
      </w:r>
      <w:r>
        <w:rPr/>
        <w:t>considered</w:t>
      </w:r>
      <w:r>
        <w:rPr>
          <w:spacing w:val="-3"/>
        </w:rPr>
        <w:t> </w:t>
      </w:r>
      <w:r>
        <w:rPr/>
        <w:t>to</w:t>
      </w:r>
      <w:r>
        <w:rPr>
          <w:spacing w:val="-3"/>
        </w:rPr>
        <w:t> </w:t>
      </w:r>
      <w:r>
        <w:rPr/>
        <w:t>be</w:t>
      </w:r>
      <w:r>
        <w:rPr>
          <w:spacing w:val="-3"/>
        </w:rPr>
        <w:t> </w:t>
      </w:r>
      <w:r>
        <w:rPr/>
        <w:t>appropriate</w:t>
      </w:r>
      <w:r>
        <w:rPr>
          <w:spacing w:val="-3"/>
        </w:rPr>
        <w:t> </w:t>
      </w:r>
      <w:r>
        <w:rPr/>
        <w:t>because</w:t>
      </w:r>
      <w:r>
        <w:rPr>
          <w:spacing w:val="-3"/>
        </w:rPr>
        <w:t> </w:t>
      </w:r>
      <w:r>
        <w:rPr/>
        <w:t>all</w:t>
      </w:r>
      <w:r>
        <w:rPr>
          <w:spacing w:val="-2"/>
        </w:rPr>
        <w:t> </w:t>
      </w:r>
      <w:r>
        <w:rPr/>
        <w:t>landholders</w:t>
      </w:r>
      <w:r>
        <w:rPr>
          <w:spacing w:val="-3"/>
        </w:rPr>
        <w:t> </w:t>
      </w:r>
      <w:r>
        <w:rPr/>
        <w:t>will</w:t>
      </w:r>
      <w:r>
        <w:rPr>
          <w:spacing w:val="-2"/>
        </w:rPr>
        <w:t> </w:t>
      </w:r>
      <w:r>
        <w:rPr/>
        <w:t>benefit</w:t>
      </w:r>
      <w:r>
        <w:rPr>
          <w:spacing w:val="-2"/>
        </w:rPr>
        <w:t> </w:t>
      </w:r>
      <w:r>
        <w:rPr/>
        <w:t>from</w:t>
      </w:r>
      <w:r>
        <w:rPr>
          <w:spacing w:val="-4"/>
        </w:rPr>
        <w:t> </w:t>
      </w:r>
      <w:r>
        <w:rPr/>
        <w:t>the outcomes of the strategic assessment. The levy is estimated by apportioning the potential costs of implementing the commitments for each hectare of development within both the NGGA and WGGA.</w:t>
      </w:r>
    </w:p>
    <w:p>
      <w:pPr>
        <w:pStyle w:val="BodyText"/>
        <w:spacing w:before="194"/>
      </w:pPr>
      <w:r>
        <w:rPr/>
        <w:t>The</w:t>
      </w:r>
      <w:r>
        <w:rPr>
          <w:spacing w:val="-6"/>
        </w:rPr>
        <w:t> </w:t>
      </w:r>
      <w:r>
        <w:rPr/>
        <w:t>estimated</w:t>
      </w:r>
      <w:r>
        <w:rPr>
          <w:spacing w:val="-5"/>
        </w:rPr>
        <w:t> </w:t>
      </w:r>
      <w:r>
        <w:rPr/>
        <w:t>levy</w:t>
      </w:r>
      <w:r>
        <w:rPr>
          <w:spacing w:val="-5"/>
        </w:rPr>
        <w:t> </w:t>
      </w:r>
      <w:r>
        <w:rPr/>
        <w:t>per</w:t>
      </w:r>
      <w:r>
        <w:rPr>
          <w:spacing w:val="-4"/>
        </w:rPr>
        <w:t> </w:t>
      </w:r>
      <w:r>
        <w:rPr/>
        <w:t>hectare</w:t>
      </w:r>
      <w:r>
        <w:rPr>
          <w:spacing w:val="-5"/>
        </w:rPr>
        <w:t> </w:t>
      </w:r>
      <w:r>
        <w:rPr/>
        <w:t>of</w:t>
      </w:r>
      <w:r>
        <w:rPr>
          <w:spacing w:val="-4"/>
        </w:rPr>
        <w:t> </w:t>
      </w:r>
      <w:r>
        <w:rPr/>
        <w:t>development</w:t>
      </w:r>
      <w:r>
        <w:rPr>
          <w:spacing w:val="-5"/>
        </w:rPr>
        <w:t> </w:t>
      </w:r>
      <w:r>
        <w:rPr/>
        <w:t>for</w:t>
      </w:r>
      <w:r>
        <w:rPr>
          <w:spacing w:val="-4"/>
        </w:rPr>
        <w:t> </w:t>
      </w:r>
      <w:r>
        <w:rPr/>
        <w:t>implementing</w:t>
      </w:r>
      <w:r>
        <w:rPr>
          <w:spacing w:val="-5"/>
        </w:rPr>
        <w:t> </w:t>
      </w:r>
      <w:r>
        <w:rPr/>
        <w:t>the</w:t>
      </w:r>
      <w:r>
        <w:rPr>
          <w:spacing w:val="-4"/>
        </w:rPr>
        <w:t> </w:t>
      </w:r>
      <w:r>
        <w:rPr/>
        <w:t>Plan</w:t>
      </w:r>
      <w:r>
        <w:rPr>
          <w:spacing w:val="-5"/>
        </w:rPr>
        <w:t> is:</w:t>
      </w:r>
    </w:p>
    <w:p>
      <w:pPr>
        <w:pStyle w:val="ListParagraph"/>
        <w:numPr>
          <w:ilvl w:val="0"/>
          <w:numId w:val="1"/>
        </w:numPr>
        <w:tabs>
          <w:tab w:pos="469" w:val="left" w:leader="none"/>
        </w:tabs>
        <w:spacing w:line="240" w:lineRule="auto" w:before="198" w:after="0"/>
        <w:ind w:left="469" w:right="0" w:hanging="360"/>
        <w:jc w:val="left"/>
        <w:rPr>
          <w:sz w:val="18"/>
        </w:rPr>
      </w:pPr>
      <w:r>
        <w:rPr>
          <w:sz w:val="18"/>
        </w:rPr>
        <w:t>$8,000</w:t>
      </w:r>
      <w:r>
        <w:rPr>
          <w:spacing w:val="-5"/>
          <w:sz w:val="18"/>
        </w:rPr>
        <w:t> </w:t>
      </w:r>
      <w:r>
        <w:rPr>
          <w:sz w:val="18"/>
        </w:rPr>
        <w:t>per</w:t>
      </w:r>
      <w:r>
        <w:rPr>
          <w:spacing w:val="-4"/>
          <w:sz w:val="18"/>
        </w:rPr>
        <w:t> </w:t>
      </w:r>
      <w:r>
        <w:rPr>
          <w:sz w:val="18"/>
        </w:rPr>
        <w:t>hectare</w:t>
      </w:r>
      <w:r>
        <w:rPr>
          <w:spacing w:val="-4"/>
          <w:sz w:val="18"/>
        </w:rPr>
        <w:t> </w:t>
      </w:r>
      <w:r>
        <w:rPr>
          <w:sz w:val="18"/>
        </w:rPr>
        <w:t>for</w:t>
      </w:r>
      <w:r>
        <w:rPr>
          <w:spacing w:val="-4"/>
          <w:sz w:val="18"/>
        </w:rPr>
        <w:t> </w:t>
      </w:r>
      <w:r>
        <w:rPr>
          <w:sz w:val="18"/>
        </w:rPr>
        <w:t>the</w:t>
      </w:r>
      <w:r>
        <w:rPr>
          <w:spacing w:val="-4"/>
          <w:sz w:val="18"/>
        </w:rPr>
        <w:t> NGGA</w:t>
      </w:r>
    </w:p>
    <w:p>
      <w:pPr>
        <w:pStyle w:val="ListParagraph"/>
        <w:numPr>
          <w:ilvl w:val="0"/>
          <w:numId w:val="1"/>
        </w:numPr>
        <w:tabs>
          <w:tab w:pos="469" w:val="left" w:leader="none"/>
        </w:tabs>
        <w:spacing w:line="240" w:lineRule="auto" w:before="60" w:after="0"/>
        <w:ind w:left="469" w:right="0" w:hanging="360"/>
        <w:jc w:val="left"/>
        <w:rPr>
          <w:sz w:val="18"/>
        </w:rPr>
      </w:pPr>
      <w:r>
        <w:rPr>
          <w:sz w:val="18"/>
        </w:rPr>
        <w:t>$3,000</w:t>
      </w:r>
      <w:r>
        <w:rPr>
          <w:spacing w:val="-5"/>
          <w:sz w:val="18"/>
        </w:rPr>
        <w:t> </w:t>
      </w:r>
      <w:r>
        <w:rPr>
          <w:sz w:val="18"/>
        </w:rPr>
        <w:t>per</w:t>
      </w:r>
      <w:r>
        <w:rPr>
          <w:spacing w:val="-4"/>
          <w:sz w:val="18"/>
        </w:rPr>
        <w:t> </w:t>
      </w:r>
      <w:r>
        <w:rPr>
          <w:sz w:val="18"/>
        </w:rPr>
        <w:t>hectare</w:t>
      </w:r>
      <w:r>
        <w:rPr>
          <w:spacing w:val="-4"/>
          <w:sz w:val="18"/>
        </w:rPr>
        <w:t> </w:t>
      </w:r>
      <w:r>
        <w:rPr>
          <w:sz w:val="18"/>
        </w:rPr>
        <w:t>for</w:t>
      </w:r>
      <w:r>
        <w:rPr>
          <w:spacing w:val="-4"/>
          <w:sz w:val="18"/>
        </w:rPr>
        <w:t> </w:t>
      </w:r>
      <w:r>
        <w:rPr>
          <w:sz w:val="18"/>
        </w:rPr>
        <w:t>the</w:t>
      </w:r>
      <w:r>
        <w:rPr>
          <w:spacing w:val="-4"/>
          <w:sz w:val="18"/>
        </w:rPr>
        <w:t> WGGA</w:t>
      </w:r>
    </w:p>
    <w:p>
      <w:pPr>
        <w:pStyle w:val="BodyText"/>
        <w:spacing w:before="3"/>
        <w:ind w:left="0"/>
        <w:rPr>
          <w:sz w:val="17"/>
        </w:rPr>
      </w:pPr>
    </w:p>
    <w:p>
      <w:pPr>
        <w:spacing w:before="0"/>
        <w:ind w:left="109" w:right="0" w:firstLine="0"/>
        <w:jc w:val="left"/>
        <w:rPr>
          <w:rFonts w:ascii="Arial"/>
          <w:sz w:val="16"/>
        </w:rPr>
      </w:pPr>
      <w:r>
        <w:rPr>
          <w:rFonts w:ascii="Arial"/>
          <w:sz w:val="16"/>
          <w:u w:val="single"/>
        </w:rPr>
        <w:t>Total</w:t>
      </w:r>
      <w:r>
        <w:rPr>
          <w:rFonts w:ascii="Arial"/>
          <w:spacing w:val="-5"/>
          <w:sz w:val="16"/>
          <w:u w:val="single"/>
        </w:rPr>
        <w:t> </w:t>
      </w:r>
      <w:r>
        <w:rPr>
          <w:rFonts w:ascii="Arial"/>
          <w:sz w:val="16"/>
          <w:u w:val="single"/>
        </w:rPr>
        <w:t>general</w:t>
      </w:r>
      <w:r>
        <w:rPr>
          <w:rFonts w:ascii="Arial"/>
          <w:spacing w:val="-4"/>
          <w:sz w:val="16"/>
          <w:u w:val="single"/>
        </w:rPr>
        <w:t> levy</w:t>
      </w:r>
    </w:p>
    <w:p>
      <w:pPr>
        <w:pStyle w:val="BodyText"/>
        <w:ind w:left="0"/>
        <w:rPr>
          <w:rFonts w:ascii="Arial"/>
          <w:sz w:val="19"/>
        </w:rPr>
      </w:pPr>
    </w:p>
    <w:p>
      <w:pPr>
        <w:pStyle w:val="BodyText"/>
        <w:spacing w:before="1"/>
      </w:pPr>
      <w:r>
        <w:rPr/>
        <w:t>The</w:t>
      </w:r>
      <w:r>
        <w:rPr>
          <w:spacing w:val="-5"/>
        </w:rPr>
        <w:t> </w:t>
      </w:r>
      <w:r>
        <w:rPr/>
        <w:t>total</w:t>
      </w:r>
      <w:r>
        <w:rPr>
          <w:spacing w:val="-4"/>
        </w:rPr>
        <w:t> </w:t>
      </w:r>
      <w:r>
        <w:rPr/>
        <w:t>general</w:t>
      </w:r>
      <w:r>
        <w:rPr>
          <w:spacing w:val="-4"/>
        </w:rPr>
        <w:t> </w:t>
      </w:r>
      <w:r>
        <w:rPr/>
        <w:t>levy</w:t>
      </w:r>
      <w:r>
        <w:rPr>
          <w:spacing w:val="-4"/>
        </w:rPr>
        <w:t> </w:t>
      </w:r>
      <w:r>
        <w:rPr/>
        <w:t>per</w:t>
      </w:r>
      <w:r>
        <w:rPr>
          <w:spacing w:val="-4"/>
        </w:rPr>
        <w:t> </w:t>
      </w:r>
      <w:r>
        <w:rPr/>
        <w:t>hectare</w:t>
      </w:r>
      <w:r>
        <w:rPr>
          <w:spacing w:val="-4"/>
        </w:rPr>
        <w:t> </w:t>
      </w:r>
      <w:r>
        <w:rPr/>
        <w:t>of</w:t>
      </w:r>
      <w:r>
        <w:rPr>
          <w:spacing w:val="-4"/>
        </w:rPr>
        <w:t> </w:t>
      </w:r>
      <w:r>
        <w:rPr/>
        <w:t>development</w:t>
      </w:r>
      <w:r>
        <w:rPr>
          <w:spacing w:val="-5"/>
        </w:rPr>
        <w:t> </w:t>
      </w:r>
      <w:r>
        <w:rPr/>
        <w:t>would</w:t>
      </w:r>
      <w:r>
        <w:rPr>
          <w:spacing w:val="-4"/>
        </w:rPr>
        <w:t> </w:t>
      </w:r>
      <w:r>
        <w:rPr/>
        <w:t>be</w:t>
      </w:r>
      <w:r>
        <w:rPr>
          <w:spacing w:val="-5"/>
        </w:rPr>
        <w:t> </w:t>
      </w:r>
      <w:r>
        <w:rPr>
          <w:spacing w:val="-2"/>
        </w:rPr>
        <w:t>approximately:</w:t>
      </w:r>
    </w:p>
    <w:p>
      <w:pPr>
        <w:pStyle w:val="ListParagraph"/>
        <w:numPr>
          <w:ilvl w:val="0"/>
          <w:numId w:val="1"/>
        </w:numPr>
        <w:tabs>
          <w:tab w:pos="469" w:val="left" w:leader="none"/>
        </w:tabs>
        <w:spacing w:line="240" w:lineRule="auto" w:before="198" w:after="0"/>
        <w:ind w:left="469" w:right="0" w:hanging="360"/>
        <w:jc w:val="left"/>
        <w:rPr>
          <w:sz w:val="18"/>
        </w:rPr>
      </w:pPr>
      <w:r>
        <w:rPr>
          <w:sz w:val="18"/>
        </w:rPr>
        <w:t>NGGA</w:t>
      </w:r>
      <w:r>
        <w:rPr>
          <w:spacing w:val="-3"/>
          <w:sz w:val="18"/>
        </w:rPr>
        <w:t> </w:t>
      </w:r>
      <w:r>
        <w:rPr>
          <w:sz w:val="18"/>
        </w:rPr>
        <w:t>=</w:t>
      </w:r>
      <w:r>
        <w:rPr>
          <w:spacing w:val="-2"/>
          <w:sz w:val="18"/>
        </w:rPr>
        <w:t> $40,000</w:t>
      </w:r>
    </w:p>
    <w:p>
      <w:pPr>
        <w:pStyle w:val="ListParagraph"/>
        <w:numPr>
          <w:ilvl w:val="0"/>
          <w:numId w:val="1"/>
        </w:numPr>
        <w:tabs>
          <w:tab w:pos="469" w:val="left" w:leader="none"/>
        </w:tabs>
        <w:spacing w:line="240" w:lineRule="auto" w:before="55" w:after="0"/>
        <w:ind w:left="469" w:right="0" w:hanging="360"/>
        <w:jc w:val="left"/>
        <w:rPr>
          <w:sz w:val="18"/>
        </w:rPr>
      </w:pPr>
      <w:r>
        <w:rPr>
          <w:sz w:val="18"/>
        </w:rPr>
        <w:t>WGGA</w:t>
      </w:r>
      <w:r>
        <w:rPr>
          <w:spacing w:val="-3"/>
          <w:sz w:val="18"/>
        </w:rPr>
        <w:t> </w:t>
      </w:r>
      <w:r>
        <w:rPr>
          <w:sz w:val="18"/>
        </w:rPr>
        <w:t>=</w:t>
      </w:r>
      <w:r>
        <w:rPr>
          <w:spacing w:val="-2"/>
          <w:sz w:val="18"/>
        </w:rPr>
        <w:t> $18,000</w:t>
      </w:r>
    </w:p>
    <w:p>
      <w:pPr>
        <w:pStyle w:val="BodyText"/>
        <w:spacing w:before="8"/>
        <w:ind w:left="0"/>
        <w:rPr>
          <w:sz w:val="17"/>
        </w:rPr>
      </w:pPr>
    </w:p>
    <w:p>
      <w:pPr>
        <w:spacing w:before="0"/>
        <w:ind w:left="109" w:right="0" w:firstLine="0"/>
        <w:jc w:val="left"/>
        <w:rPr>
          <w:rFonts w:ascii="Arial"/>
          <w:b/>
          <w:i/>
          <w:sz w:val="16"/>
        </w:rPr>
      </w:pPr>
      <w:r>
        <w:rPr>
          <w:rFonts w:ascii="Arial"/>
          <w:b/>
          <w:i/>
          <w:smallCaps/>
          <w:sz w:val="16"/>
        </w:rPr>
        <w:t>Mechanism</w:t>
      </w:r>
      <w:r>
        <w:rPr>
          <w:rFonts w:ascii="Arial"/>
          <w:b/>
          <w:i/>
          <w:smallCaps/>
          <w:spacing w:val="-6"/>
          <w:sz w:val="16"/>
        </w:rPr>
        <w:t> </w:t>
      </w:r>
      <w:r>
        <w:rPr>
          <w:rFonts w:ascii="Arial"/>
          <w:b/>
          <w:i/>
          <w:smallCaps/>
          <w:sz w:val="16"/>
        </w:rPr>
        <w:t>to</w:t>
      </w:r>
      <w:r>
        <w:rPr>
          <w:rFonts w:ascii="Arial"/>
          <w:b/>
          <w:i/>
          <w:smallCaps/>
          <w:spacing w:val="-5"/>
          <w:sz w:val="16"/>
        </w:rPr>
        <w:t> </w:t>
      </w:r>
      <w:r>
        <w:rPr>
          <w:rFonts w:ascii="Arial"/>
          <w:b/>
          <w:i/>
          <w:smallCaps/>
          <w:sz w:val="16"/>
        </w:rPr>
        <w:t>collect</w:t>
      </w:r>
      <w:r>
        <w:rPr>
          <w:rFonts w:ascii="Arial"/>
          <w:b/>
          <w:i/>
          <w:smallCaps/>
          <w:spacing w:val="-5"/>
          <w:sz w:val="16"/>
        </w:rPr>
        <w:t> </w:t>
      </w:r>
      <w:r>
        <w:rPr>
          <w:rFonts w:ascii="Arial"/>
          <w:b/>
          <w:i/>
          <w:smallCaps/>
          <w:spacing w:val="-2"/>
          <w:sz w:val="16"/>
        </w:rPr>
        <w:t>levies</w:t>
      </w:r>
    </w:p>
    <w:p>
      <w:pPr>
        <w:pStyle w:val="BodyText"/>
        <w:spacing w:before="9"/>
        <w:ind w:left="0"/>
        <w:rPr>
          <w:rFonts w:ascii="Arial"/>
          <w:b/>
          <w:i/>
        </w:rPr>
      </w:pPr>
    </w:p>
    <w:p>
      <w:pPr>
        <w:pStyle w:val="BodyText"/>
        <w:spacing w:line="237" w:lineRule="auto"/>
        <w:ind w:right="168"/>
      </w:pPr>
      <w:r>
        <w:rPr/>
        <w:t>The Plan will need to briefly describe the mechanism for collecting the levy. The Plan does not need to provide substantial details</w:t>
      </w:r>
      <w:r>
        <w:rPr>
          <w:spacing w:val="-3"/>
        </w:rPr>
        <w:t> </w:t>
      </w:r>
      <w:r>
        <w:rPr/>
        <w:t>about</w:t>
      </w:r>
      <w:r>
        <w:rPr>
          <w:spacing w:val="-2"/>
        </w:rPr>
        <w:t> </w:t>
      </w:r>
      <w:r>
        <w:rPr/>
        <w:t>the</w:t>
      </w:r>
      <w:r>
        <w:rPr>
          <w:spacing w:val="-3"/>
        </w:rPr>
        <w:t> </w:t>
      </w:r>
      <w:r>
        <w:rPr/>
        <w:t>levy</w:t>
      </w:r>
      <w:r>
        <w:rPr>
          <w:spacing w:val="-3"/>
        </w:rPr>
        <w:t> </w:t>
      </w:r>
      <w:r>
        <w:rPr/>
        <w:t>mechanism</w:t>
      </w:r>
      <w:r>
        <w:rPr>
          <w:spacing w:val="-4"/>
        </w:rPr>
        <w:t> </w:t>
      </w:r>
      <w:r>
        <w:rPr/>
        <w:t>but</w:t>
      </w:r>
      <w:r>
        <w:rPr>
          <w:spacing w:val="-2"/>
        </w:rPr>
        <w:t> </w:t>
      </w:r>
      <w:r>
        <w:rPr/>
        <w:t>prior</w:t>
      </w:r>
      <w:r>
        <w:rPr>
          <w:spacing w:val="-2"/>
        </w:rPr>
        <w:t> </w:t>
      </w:r>
      <w:r>
        <w:rPr/>
        <w:t>to</w:t>
      </w:r>
      <w:r>
        <w:rPr>
          <w:spacing w:val="-3"/>
        </w:rPr>
        <w:t> </w:t>
      </w:r>
      <w:r>
        <w:rPr/>
        <w:t>endorsement</w:t>
      </w:r>
      <w:r>
        <w:rPr>
          <w:spacing w:val="-2"/>
        </w:rPr>
        <w:t> </w:t>
      </w:r>
      <w:r>
        <w:rPr/>
        <w:t>of</w:t>
      </w:r>
      <w:r>
        <w:rPr>
          <w:spacing w:val="-2"/>
        </w:rPr>
        <w:t> </w:t>
      </w:r>
      <w:r>
        <w:rPr/>
        <w:t>the</w:t>
      </w:r>
      <w:r>
        <w:rPr>
          <w:spacing w:val="-3"/>
        </w:rPr>
        <w:t> </w:t>
      </w:r>
      <w:r>
        <w:rPr/>
        <w:t>Plan,</w:t>
      </w:r>
      <w:r>
        <w:rPr>
          <w:spacing w:val="-2"/>
        </w:rPr>
        <w:t> </w:t>
      </w:r>
      <w:r>
        <w:rPr/>
        <w:t>DCCEEW</w:t>
      </w:r>
      <w:r>
        <w:rPr>
          <w:spacing w:val="-4"/>
        </w:rPr>
        <w:t> </w:t>
      </w:r>
      <w:r>
        <w:rPr/>
        <w:t>will</w:t>
      </w:r>
      <w:r>
        <w:rPr>
          <w:spacing w:val="-2"/>
        </w:rPr>
        <w:t> </w:t>
      </w:r>
      <w:r>
        <w:rPr/>
        <w:t>need</w:t>
      </w:r>
      <w:r>
        <w:rPr>
          <w:spacing w:val="-3"/>
        </w:rPr>
        <w:t> </w:t>
      </w:r>
      <w:r>
        <w:rPr/>
        <w:t>to</w:t>
      </w:r>
      <w:r>
        <w:rPr>
          <w:spacing w:val="-3"/>
        </w:rPr>
        <w:t> </w:t>
      </w:r>
      <w:r>
        <w:rPr/>
        <w:t>understand</w:t>
      </w:r>
      <w:r>
        <w:rPr>
          <w:spacing w:val="-3"/>
        </w:rPr>
        <w:t> </w:t>
      </w:r>
      <w:r>
        <w:rPr/>
        <w:t>and</w:t>
      </w:r>
      <w:r>
        <w:rPr>
          <w:spacing w:val="-3"/>
        </w:rPr>
        <w:t> </w:t>
      </w:r>
      <w:r>
        <w:rPr/>
        <w:t>have</w:t>
      </w:r>
      <w:r>
        <w:rPr>
          <w:spacing w:val="-3"/>
        </w:rPr>
        <w:t> </w:t>
      </w:r>
      <w:r>
        <w:rPr/>
        <w:t>confidence that the proposed mechanism to secure funds is legally robust and feasible to implement.</w:t>
      </w:r>
    </w:p>
    <w:p>
      <w:pPr>
        <w:pStyle w:val="BodyText"/>
        <w:spacing w:line="237" w:lineRule="auto" w:before="201"/>
      </w:pPr>
      <w:r>
        <w:rPr/>
        <w:t>The</w:t>
      </w:r>
      <w:r>
        <w:rPr>
          <w:spacing w:val="-3"/>
        </w:rPr>
        <w:t> </w:t>
      </w:r>
      <w:r>
        <w:rPr/>
        <w:t>City</w:t>
      </w:r>
      <w:r>
        <w:rPr>
          <w:spacing w:val="-3"/>
        </w:rPr>
        <w:t> </w:t>
      </w:r>
      <w:r>
        <w:rPr/>
        <w:t>has</w:t>
      </w:r>
      <w:r>
        <w:rPr>
          <w:spacing w:val="-3"/>
        </w:rPr>
        <w:t> </w:t>
      </w:r>
      <w:r>
        <w:rPr/>
        <w:t>begun</w:t>
      </w:r>
      <w:r>
        <w:rPr>
          <w:spacing w:val="-3"/>
        </w:rPr>
        <w:t> </w:t>
      </w:r>
      <w:r>
        <w:rPr/>
        <w:t>considering</w:t>
      </w:r>
      <w:r>
        <w:rPr>
          <w:spacing w:val="-3"/>
        </w:rPr>
        <w:t> </w:t>
      </w:r>
      <w:r>
        <w:rPr/>
        <w:t>the</w:t>
      </w:r>
      <w:r>
        <w:rPr>
          <w:spacing w:val="-3"/>
        </w:rPr>
        <w:t> </w:t>
      </w:r>
      <w:r>
        <w:rPr/>
        <w:t>available</w:t>
      </w:r>
      <w:r>
        <w:rPr>
          <w:spacing w:val="-3"/>
        </w:rPr>
        <w:t> </w:t>
      </w:r>
      <w:r>
        <w:rPr/>
        <w:t>options</w:t>
      </w:r>
      <w:r>
        <w:rPr>
          <w:spacing w:val="-3"/>
        </w:rPr>
        <w:t> </w:t>
      </w:r>
      <w:r>
        <w:rPr/>
        <w:t>for</w:t>
      </w:r>
      <w:r>
        <w:rPr>
          <w:spacing w:val="-2"/>
        </w:rPr>
        <w:t> </w:t>
      </w:r>
      <w:r>
        <w:rPr/>
        <w:t>a</w:t>
      </w:r>
      <w:r>
        <w:rPr>
          <w:spacing w:val="-3"/>
        </w:rPr>
        <w:t> </w:t>
      </w:r>
      <w:r>
        <w:rPr/>
        <w:t>mechanism</w:t>
      </w:r>
      <w:r>
        <w:rPr>
          <w:spacing w:val="-4"/>
        </w:rPr>
        <w:t> </w:t>
      </w:r>
      <w:r>
        <w:rPr/>
        <w:t>to</w:t>
      </w:r>
      <w:r>
        <w:rPr>
          <w:spacing w:val="-3"/>
        </w:rPr>
        <w:t> </w:t>
      </w:r>
      <w:r>
        <w:rPr/>
        <w:t>collect</w:t>
      </w:r>
      <w:r>
        <w:rPr>
          <w:spacing w:val="-2"/>
        </w:rPr>
        <w:t> </w:t>
      </w:r>
      <w:r>
        <w:rPr/>
        <w:t>levies.</w:t>
      </w:r>
      <w:r>
        <w:rPr>
          <w:spacing w:val="-1"/>
        </w:rPr>
        <w:t> </w:t>
      </w:r>
      <w:r>
        <w:rPr/>
        <w:t>Potential</w:t>
      </w:r>
      <w:r>
        <w:rPr>
          <w:spacing w:val="-2"/>
        </w:rPr>
        <w:t> </w:t>
      </w:r>
      <w:r>
        <w:rPr/>
        <w:t>mechanisms</w:t>
      </w:r>
      <w:r>
        <w:rPr>
          <w:spacing w:val="-2"/>
        </w:rPr>
        <w:t> </w:t>
      </w:r>
      <w:r>
        <w:rPr/>
        <w:t>are</w:t>
      </w:r>
      <w:r>
        <w:rPr>
          <w:spacing w:val="-2"/>
        </w:rPr>
        <w:t> </w:t>
      </w:r>
      <w:r>
        <w:rPr/>
        <w:t>not</w:t>
      </w:r>
      <w:r>
        <w:rPr>
          <w:spacing w:val="-2"/>
        </w:rPr>
        <w:t> </w:t>
      </w:r>
      <w:r>
        <w:rPr/>
        <w:t>identified and discussed here as this work will progress based on the outcomes of consultation on this paper. Key considerations in determining the levy mechanism will be:</w:t>
      </w:r>
    </w:p>
    <w:p>
      <w:pPr>
        <w:pStyle w:val="ListParagraph"/>
        <w:numPr>
          <w:ilvl w:val="0"/>
          <w:numId w:val="1"/>
        </w:numPr>
        <w:tabs>
          <w:tab w:pos="469" w:val="left" w:leader="none"/>
        </w:tabs>
        <w:spacing w:line="240" w:lineRule="auto" w:before="198" w:after="0"/>
        <w:ind w:left="469" w:right="0" w:hanging="360"/>
        <w:jc w:val="left"/>
        <w:rPr>
          <w:sz w:val="18"/>
        </w:rPr>
      </w:pPr>
      <w:r>
        <w:rPr>
          <w:sz w:val="18"/>
        </w:rPr>
        <w:t>Are</w:t>
      </w:r>
      <w:r>
        <w:rPr>
          <w:spacing w:val="-5"/>
          <w:sz w:val="18"/>
        </w:rPr>
        <w:t> </w:t>
      </w:r>
      <w:r>
        <w:rPr>
          <w:sz w:val="18"/>
        </w:rPr>
        <w:t>there</w:t>
      </w:r>
      <w:r>
        <w:rPr>
          <w:spacing w:val="-4"/>
          <w:sz w:val="18"/>
        </w:rPr>
        <w:t> </w:t>
      </w:r>
      <w:r>
        <w:rPr>
          <w:sz w:val="18"/>
        </w:rPr>
        <w:t>any</w:t>
      </w:r>
      <w:r>
        <w:rPr>
          <w:spacing w:val="-4"/>
          <w:sz w:val="18"/>
        </w:rPr>
        <w:t> </w:t>
      </w:r>
      <w:r>
        <w:rPr>
          <w:sz w:val="18"/>
        </w:rPr>
        <w:t>legal</w:t>
      </w:r>
      <w:r>
        <w:rPr>
          <w:spacing w:val="-3"/>
          <w:sz w:val="18"/>
        </w:rPr>
        <w:t> </w:t>
      </w:r>
      <w:r>
        <w:rPr>
          <w:sz w:val="18"/>
        </w:rPr>
        <w:t>issues</w:t>
      </w:r>
      <w:r>
        <w:rPr>
          <w:spacing w:val="-3"/>
          <w:sz w:val="18"/>
        </w:rPr>
        <w:t> </w:t>
      </w:r>
      <w:r>
        <w:rPr>
          <w:sz w:val="18"/>
        </w:rPr>
        <w:t>to</w:t>
      </w:r>
      <w:r>
        <w:rPr>
          <w:spacing w:val="-4"/>
          <w:sz w:val="18"/>
        </w:rPr>
        <w:t> </w:t>
      </w:r>
      <w:r>
        <w:rPr>
          <w:sz w:val="18"/>
        </w:rPr>
        <w:t>clarify/resolve</w:t>
      </w:r>
      <w:r>
        <w:rPr>
          <w:spacing w:val="-4"/>
          <w:sz w:val="18"/>
        </w:rPr>
        <w:t> </w:t>
      </w:r>
      <w:r>
        <w:rPr>
          <w:sz w:val="18"/>
        </w:rPr>
        <w:t>to</w:t>
      </w:r>
      <w:r>
        <w:rPr>
          <w:spacing w:val="-4"/>
          <w:sz w:val="18"/>
        </w:rPr>
        <w:t> </w:t>
      </w:r>
      <w:r>
        <w:rPr>
          <w:sz w:val="18"/>
        </w:rPr>
        <w:t>ensure</w:t>
      </w:r>
      <w:r>
        <w:rPr>
          <w:spacing w:val="-4"/>
          <w:sz w:val="18"/>
        </w:rPr>
        <w:t> </w:t>
      </w:r>
      <w:r>
        <w:rPr>
          <w:sz w:val="18"/>
        </w:rPr>
        <w:t>the</w:t>
      </w:r>
      <w:r>
        <w:rPr>
          <w:spacing w:val="-4"/>
          <w:sz w:val="18"/>
        </w:rPr>
        <w:t> </w:t>
      </w:r>
      <w:r>
        <w:rPr>
          <w:sz w:val="18"/>
        </w:rPr>
        <w:t>mechanism</w:t>
      </w:r>
      <w:r>
        <w:rPr>
          <w:spacing w:val="-5"/>
          <w:sz w:val="18"/>
        </w:rPr>
        <w:t> </w:t>
      </w:r>
      <w:r>
        <w:rPr>
          <w:sz w:val="18"/>
        </w:rPr>
        <w:t>is</w:t>
      </w:r>
      <w:r>
        <w:rPr>
          <w:spacing w:val="-3"/>
          <w:sz w:val="18"/>
        </w:rPr>
        <w:t> </w:t>
      </w:r>
      <w:r>
        <w:rPr>
          <w:spacing w:val="-2"/>
          <w:sz w:val="18"/>
        </w:rPr>
        <w:t>robust?</w:t>
      </w:r>
    </w:p>
    <w:p>
      <w:pPr>
        <w:pStyle w:val="ListParagraph"/>
        <w:numPr>
          <w:ilvl w:val="0"/>
          <w:numId w:val="1"/>
        </w:numPr>
        <w:tabs>
          <w:tab w:pos="469" w:val="left" w:leader="none"/>
        </w:tabs>
        <w:spacing w:line="240" w:lineRule="auto" w:before="55" w:after="0"/>
        <w:ind w:left="469" w:right="0" w:hanging="360"/>
        <w:jc w:val="left"/>
        <w:rPr>
          <w:sz w:val="18"/>
        </w:rPr>
      </w:pPr>
      <w:r>
        <w:rPr>
          <w:sz w:val="18"/>
        </w:rPr>
        <w:t>Over</w:t>
      </w:r>
      <w:r>
        <w:rPr>
          <w:spacing w:val="-3"/>
          <w:sz w:val="18"/>
        </w:rPr>
        <w:t> </w:t>
      </w:r>
      <w:r>
        <w:rPr>
          <w:sz w:val="18"/>
        </w:rPr>
        <w:t>what</w:t>
      </w:r>
      <w:r>
        <w:rPr>
          <w:spacing w:val="-3"/>
          <w:sz w:val="18"/>
        </w:rPr>
        <w:t> </w:t>
      </w:r>
      <w:r>
        <w:rPr>
          <w:sz w:val="18"/>
        </w:rPr>
        <w:t>land</w:t>
      </w:r>
      <w:r>
        <w:rPr>
          <w:spacing w:val="-4"/>
          <w:sz w:val="18"/>
        </w:rPr>
        <w:t> </w:t>
      </w:r>
      <w:r>
        <w:rPr>
          <w:sz w:val="18"/>
        </w:rPr>
        <w:t>and</w:t>
      </w:r>
      <w:r>
        <w:rPr>
          <w:spacing w:val="-4"/>
          <w:sz w:val="18"/>
        </w:rPr>
        <w:t> </w:t>
      </w:r>
      <w:r>
        <w:rPr>
          <w:sz w:val="18"/>
        </w:rPr>
        <w:t>for</w:t>
      </w:r>
      <w:r>
        <w:rPr>
          <w:spacing w:val="-3"/>
          <w:sz w:val="18"/>
        </w:rPr>
        <w:t> </w:t>
      </w:r>
      <w:r>
        <w:rPr>
          <w:sz w:val="18"/>
        </w:rPr>
        <w:t>what</w:t>
      </w:r>
      <w:r>
        <w:rPr>
          <w:spacing w:val="-3"/>
          <w:sz w:val="18"/>
        </w:rPr>
        <w:t> </w:t>
      </w:r>
      <w:r>
        <w:rPr>
          <w:sz w:val="18"/>
        </w:rPr>
        <w:t>activities</w:t>
      </w:r>
      <w:r>
        <w:rPr>
          <w:spacing w:val="-4"/>
          <w:sz w:val="18"/>
        </w:rPr>
        <w:t> </w:t>
      </w:r>
      <w:r>
        <w:rPr>
          <w:sz w:val="18"/>
        </w:rPr>
        <w:t>is</w:t>
      </w:r>
      <w:r>
        <w:rPr>
          <w:spacing w:val="-4"/>
          <w:sz w:val="18"/>
        </w:rPr>
        <w:t> </w:t>
      </w:r>
      <w:r>
        <w:rPr>
          <w:sz w:val="18"/>
        </w:rPr>
        <w:t>the</w:t>
      </w:r>
      <w:r>
        <w:rPr>
          <w:spacing w:val="-4"/>
          <w:sz w:val="18"/>
        </w:rPr>
        <w:t> </w:t>
      </w:r>
      <w:r>
        <w:rPr>
          <w:sz w:val="18"/>
        </w:rPr>
        <w:t>levy</w:t>
      </w:r>
      <w:r>
        <w:rPr>
          <w:spacing w:val="-4"/>
          <w:sz w:val="18"/>
        </w:rPr>
        <w:t> </w:t>
      </w:r>
      <w:r>
        <w:rPr>
          <w:sz w:val="18"/>
        </w:rPr>
        <w:t>payable</w:t>
      </w:r>
      <w:r>
        <w:rPr>
          <w:spacing w:val="-4"/>
          <w:sz w:val="18"/>
        </w:rPr>
        <w:t> </w:t>
      </w:r>
      <w:r>
        <w:rPr>
          <w:sz w:val="18"/>
        </w:rPr>
        <w:t>and</w:t>
      </w:r>
      <w:r>
        <w:rPr>
          <w:spacing w:val="-4"/>
          <w:sz w:val="18"/>
        </w:rPr>
        <w:t> </w:t>
      </w:r>
      <w:r>
        <w:rPr>
          <w:sz w:val="18"/>
        </w:rPr>
        <w:t>are</w:t>
      </w:r>
      <w:r>
        <w:rPr>
          <w:spacing w:val="-4"/>
          <w:sz w:val="18"/>
        </w:rPr>
        <w:t> </w:t>
      </w:r>
      <w:r>
        <w:rPr>
          <w:sz w:val="18"/>
        </w:rPr>
        <w:t>there</w:t>
      </w:r>
      <w:r>
        <w:rPr>
          <w:spacing w:val="-4"/>
          <w:sz w:val="18"/>
        </w:rPr>
        <w:t> </w:t>
      </w:r>
      <w:r>
        <w:rPr>
          <w:sz w:val="18"/>
        </w:rPr>
        <w:t>any</w:t>
      </w:r>
      <w:r>
        <w:rPr>
          <w:spacing w:val="-3"/>
          <w:sz w:val="18"/>
        </w:rPr>
        <w:t> </w:t>
      </w:r>
      <w:r>
        <w:rPr>
          <w:spacing w:val="-2"/>
          <w:sz w:val="18"/>
        </w:rPr>
        <w:t>exceptions?</w:t>
      </w:r>
    </w:p>
    <w:p>
      <w:pPr>
        <w:pStyle w:val="ListParagraph"/>
        <w:numPr>
          <w:ilvl w:val="0"/>
          <w:numId w:val="1"/>
        </w:numPr>
        <w:tabs>
          <w:tab w:pos="469" w:val="left" w:leader="none"/>
        </w:tabs>
        <w:spacing w:line="240" w:lineRule="auto" w:before="59" w:after="0"/>
        <w:ind w:left="469" w:right="0" w:hanging="360"/>
        <w:jc w:val="left"/>
        <w:rPr>
          <w:sz w:val="18"/>
        </w:rPr>
      </w:pPr>
      <w:r>
        <w:rPr>
          <w:sz w:val="18"/>
        </w:rPr>
        <w:t>What</w:t>
      </w:r>
      <w:r>
        <w:rPr>
          <w:spacing w:val="-3"/>
          <w:sz w:val="18"/>
        </w:rPr>
        <w:t> </w:t>
      </w:r>
      <w:r>
        <w:rPr>
          <w:sz w:val="18"/>
        </w:rPr>
        <w:t>triggers</w:t>
      </w:r>
      <w:r>
        <w:rPr>
          <w:spacing w:val="-4"/>
          <w:sz w:val="18"/>
        </w:rPr>
        <w:t> </w:t>
      </w:r>
      <w:r>
        <w:rPr>
          <w:sz w:val="18"/>
        </w:rPr>
        <w:t>the</w:t>
      </w:r>
      <w:r>
        <w:rPr>
          <w:spacing w:val="-4"/>
          <w:sz w:val="18"/>
        </w:rPr>
        <w:t> </w:t>
      </w:r>
      <w:r>
        <w:rPr>
          <w:sz w:val="18"/>
        </w:rPr>
        <w:t>collection</w:t>
      </w:r>
      <w:r>
        <w:rPr>
          <w:spacing w:val="-3"/>
          <w:sz w:val="18"/>
        </w:rPr>
        <w:t> </w:t>
      </w:r>
      <w:r>
        <w:rPr>
          <w:sz w:val="18"/>
        </w:rPr>
        <w:t>of</w:t>
      </w:r>
      <w:r>
        <w:rPr>
          <w:spacing w:val="-3"/>
          <w:sz w:val="18"/>
        </w:rPr>
        <w:t> </w:t>
      </w:r>
      <w:r>
        <w:rPr>
          <w:sz w:val="18"/>
        </w:rPr>
        <w:t>the</w:t>
      </w:r>
      <w:r>
        <w:rPr>
          <w:spacing w:val="-4"/>
          <w:sz w:val="18"/>
        </w:rPr>
        <w:t> </w:t>
      </w:r>
      <w:r>
        <w:rPr>
          <w:sz w:val="18"/>
        </w:rPr>
        <w:t>levy</w:t>
      </w:r>
      <w:r>
        <w:rPr>
          <w:spacing w:val="-3"/>
          <w:sz w:val="18"/>
        </w:rPr>
        <w:t> </w:t>
      </w:r>
      <w:r>
        <w:rPr>
          <w:sz w:val="18"/>
        </w:rPr>
        <w:t>and</w:t>
      </w:r>
      <w:r>
        <w:rPr>
          <w:spacing w:val="-4"/>
          <w:sz w:val="18"/>
        </w:rPr>
        <w:t> </w:t>
      </w:r>
      <w:r>
        <w:rPr>
          <w:sz w:val="18"/>
        </w:rPr>
        <w:t>when</w:t>
      </w:r>
      <w:r>
        <w:rPr>
          <w:spacing w:val="-4"/>
          <w:sz w:val="18"/>
        </w:rPr>
        <w:t> </w:t>
      </w:r>
      <w:r>
        <w:rPr>
          <w:sz w:val="18"/>
        </w:rPr>
        <w:t>does</w:t>
      </w:r>
      <w:r>
        <w:rPr>
          <w:spacing w:val="-4"/>
          <w:sz w:val="18"/>
        </w:rPr>
        <w:t> </w:t>
      </w:r>
      <w:r>
        <w:rPr>
          <w:sz w:val="18"/>
        </w:rPr>
        <w:t>the</w:t>
      </w:r>
      <w:r>
        <w:rPr>
          <w:spacing w:val="-3"/>
          <w:sz w:val="18"/>
        </w:rPr>
        <w:t> </w:t>
      </w:r>
      <w:r>
        <w:rPr>
          <w:sz w:val="18"/>
        </w:rPr>
        <w:t>levy</w:t>
      </w:r>
      <w:r>
        <w:rPr>
          <w:spacing w:val="-4"/>
          <w:sz w:val="18"/>
        </w:rPr>
        <w:t> </w:t>
      </w:r>
      <w:r>
        <w:rPr>
          <w:sz w:val="18"/>
        </w:rPr>
        <w:t>need</w:t>
      </w:r>
      <w:r>
        <w:rPr>
          <w:spacing w:val="-4"/>
          <w:sz w:val="18"/>
        </w:rPr>
        <w:t> </w:t>
      </w:r>
      <w:r>
        <w:rPr>
          <w:sz w:val="18"/>
        </w:rPr>
        <w:t>to</w:t>
      </w:r>
      <w:r>
        <w:rPr>
          <w:spacing w:val="-3"/>
          <w:sz w:val="18"/>
        </w:rPr>
        <w:t> </w:t>
      </w:r>
      <w:r>
        <w:rPr>
          <w:sz w:val="18"/>
        </w:rPr>
        <w:t>be</w:t>
      </w:r>
      <w:r>
        <w:rPr>
          <w:spacing w:val="-4"/>
          <w:sz w:val="18"/>
        </w:rPr>
        <w:t> </w:t>
      </w:r>
      <w:r>
        <w:rPr>
          <w:spacing w:val="-2"/>
          <w:sz w:val="18"/>
        </w:rPr>
        <w:t>paid?</w:t>
      </w:r>
    </w:p>
    <w:p>
      <w:pPr>
        <w:pStyle w:val="ListParagraph"/>
        <w:numPr>
          <w:ilvl w:val="0"/>
          <w:numId w:val="1"/>
        </w:numPr>
        <w:tabs>
          <w:tab w:pos="469" w:val="left" w:leader="none"/>
        </w:tabs>
        <w:spacing w:line="240" w:lineRule="auto" w:before="55" w:after="0"/>
        <w:ind w:left="469" w:right="0" w:hanging="360"/>
        <w:jc w:val="left"/>
        <w:rPr>
          <w:sz w:val="18"/>
        </w:rPr>
      </w:pPr>
      <w:r>
        <w:rPr>
          <w:sz w:val="18"/>
        </w:rPr>
        <w:t>What</w:t>
      </w:r>
      <w:r>
        <w:rPr>
          <w:spacing w:val="-4"/>
          <w:sz w:val="18"/>
        </w:rPr>
        <w:t> </w:t>
      </w:r>
      <w:r>
        <w:rPr>
          <w:sz w:val="18"/>
        </w:rPr>
        <w:t>compliance</w:t>
      </w:r>
      <w:r>
        <w:rPr>
          <w:spacing w:val="-5"/>
          <w:sz w:val="18"/>
        </w:rPr>
        <w:t> </w:t>
      </w:r>
      <w:r>
        <w:rPr>
          <w:sz w:val="18"/>
        </w:rPr>
        <w:t>mechanisms</w:t>
      </w:r>
      <w:r>
        <w:rPr>
          <w:spacing w:val="-4"/>
          <w:sz w:val="18"/>
        </w:rPr>
        <w:t> </w:t>
      </w:r>
      <w:r>
        <w:rPr>
          <w:sz w:val="18"/>
        </w:rPr>
        <w:t>are</w:t>
      </w:r>
      <w:r>
        <w:rPr>
          <w:spacing w:val="-4"/>
          <w:sz w:val="18"/>
        </w:rPr>
        <w:t> </w:t>
      </w:r>
      <w:r>
        <w:rPr>
          <w:sz w:val="18"/>
        </w:rPr>
        <w:t>in</w:t>
      </w:r>
      <w:r>
        <w:rPr>
          <w:spacing w:val="-5"/>
          <w:sz w:val="18"/>
        </w:rPr>
        <w:t> </w:t>
      </w:r>
      <w:r>
        <w:rPr>
          <w:sz w:val="18"/>
        </w:rPr>
        <w:t>place</w:t>
      </w:r>
      <w:r>
        <w:rPr>
          <w:spacing w:val="-4"/>
          <w:sz w:val="18"/>
        </w:rPr>
        <w:t> </w:t>
      </w:r>
      <w:r>
        <w:rPr>
          <w:sz w:val="18"/>
        </w:rPr>
        <w:t>to</w:t>
      </w:r>
      <w:r>
        <w:rPr>
          <w:spacing w:val="-5"/>
          <w:sz w:val="18"/>
        </w:rPr>
        <w:t> </w:t>
      </w:r>
      <w:r>
        <w:rPr>
          <w:sz w:val="18"/>
        </w:rPr>
        <w:t>ensure</w:t>
      </w:r>
      <w:r>
        <w:rPr>
          <w:spacing w:val="-4"/>
          <w:sz w:val="18"/>
        </w:rPr>
        <w:t> </w:t>
      </w:r>
      <w:r>
        <w:rPr>
          <w:sz w:val="18"/>
        </w:rPr>
        <w:t>the</w:t>
      </w:r>
      <w:r>
        <w:rPr>
          <w:spacing w:val="-5"/>
          <w:sz w:val="18"/>
        </w:rPr>
        <w:t> </w:t>
      </w:r>
      <w:r>
        <w:rPr>
          <w:sz w:val="18"/>
        </w:rPr>
        <w:t>levy</w:t>
      </w:r>
      <w:r>
        <w:rPr>
          <w:spacing w:val="-4"/>
          <w:sz w:val="18"/>
        </w:rPr>
        <w:t> </w:t>
      </w:r>
      <w:r>
        <w:rPr>
          <w:sz w:val="18"/>
        </w:rPr>
        <w:t>is</w:t>
      </w:r>
      <w:r>
        <w:rPr>
          <w:spacing w:val="-5"/>
          <w:sz w:val="18"/>
        </w:rPr>
        <w:t> </w:t>
      </w:r>
      <w:r>
        <w:rPr>
          <w:spacing w:val="-2"/>
          <w:sz w:val="18"/>
        </w:rPr>
        <w:t>paid?</w:t>
      </w:r>
    </w:p>
    <w:p>
      <w:pPr>
        <w:pStyle w:val="ListParagraph"/>
        <w:numPr>
          <w:ilvl w:val="0"/>
          <w:numId w:val="1"/>
        </w:numPr>
        <w:tabs>
          <w:tab w:pos="469" w:val="left" w:leader="none"/>
        </w:tabs>
        <w:spacing w:line="240" w:lineRule="auto" w:before="60" w:after="0"/>
        <w:ind w:left="469" w:right="0" w:hanging="360"/>
        <w:jc w:val="left"/>
        <w:rPr>
          <w:sz w:val="18"/>
        </w:rPr>
      </w:pPr>
      <w:r>
        <w:rPr>
          <w:sz w:val="18"/>
        </w:rPr>
        <w:t>Under</w:t>
      </w:r>
      <w:r>
        <w:rPr>
          <w:spacing w:val="-5"/>
          <w:sz w:val="18"/>
        </w:rPr>
        <w:t> </w:t>
      </w:r>
      <w:r>
        <w:rPr>
          <w:sz w:val="18"/>
        </w:rPr>
        <w:t>what</w:t>
      </w:r>
      <w:r>
        <w:rPr>
          <w:spacing w:val="-4"/>
          <w:sz w:val="18"/>
        </w:rPr>
        <w:t> </w:t>
      </w:r>
      <w:r>
        <w:rPr>
          <w:sz w:val="18"/>
        </w:rPr>
        <w:t>circumstances</w:t>
      </w:r>
      <w:r>
        <w:rPr>
          <w:spacing w:val="-4"/>
          <w:sz w:val="18"/>
        </w:rPr>
        <w:t> </w:t>
      </w:r>
      <w:r>
        <w:rPr>
          <w:sz w:val="18"/>
        </w:rPr>
        <w:t>could</w:t>
      </w:r>
      <w:r>
        <w:rPr>
          <w:spacing w:val="-5"/>
          <w:sz w:val="18"/>
        </w:rPr>
        <w:t> </w:t>
      </w:r>
      <w:r>
        <w:rPr>
          <w:sz w:val="18"/>
        </w:rPr>
        <w:t>an</w:t>
      </w:r>
      <w:r>
        <w:rPr>
          <w:spacing w:val="-6"/>
          <w:sz w:val="18"/>
        </w:rPr>
        <w:t> </w:t>
      </w:r>
      <w:r>
        <w:rPr>
          <w:sz w:val="18"/>
        </w:rPr>
        <w:t>affected</w:t>
      </w:r>
      <w:r>
        <w:rPr>
          <w:spacing w:val="-5"/>
          <w:sz w:val="18"/>
        </w:rPr>
        <w:t> </w:t>
      </w:r>
      <w:r>
        <w:rPr>
          <w:sz w:val="18"/>
        </w:rPr>
        <w:t>party</w:t>
      </w:r>
      <w:r>
        <w:rPr>
          <w:spacing w:val="-5"/>
          <w:sz w:val="18"/>
        </w:rPr>
        <w:t> </w:t>
      </w:r>
      <w:r>
        <w:rPr>
          <w:sz w:val="18"/>
        </w:rPr>
        <w:t>review</w:t>
      </w:r>
      <w:r>
        <w:rPr>
          <w:spacing w:val="-6"/>
          <w:sz w:val="18"/>
        </w:rPr>
        <w:t> </w:t>
      </w:r>
      <w:r>
        <w:rPr>
          <w:sz w:val="18"/>
        </w:rPr>
        <w:t>or</w:t>
      </w:r>
      <w:r>
        <w:rPr>
          <w:spacing w:val="-4"/>
          <w:sz w:val="18"/>
        </w:rPr>
        <w:t> </w:t>
      </w:r>
      <w:r>
        <w:rPr>
          <w:sz w:val="18"/>
        </w:rPr>
        <w:t>challenge</w:t>
      </w:r>
      <w:r>
        <w:rPr>
          <w:spacing w:val="-6"/>
          <w:sz w:val="18"/>
        </w:rPr>
        <w:t> </w:t>
      </w:r>
      <w:r>
        <w:rPr>
          <w:sz w:val="18"/>
        </w:rPr>
        <w:t>the</w:t>
      </w:r>
      <w:r>
        <w:rPr>
          <w:spacing w:val="-5"/>
          <w:sz w:val="18"/>
        </w:rPr>
        <w:t> </w:t>
      </w:r>
      <w:r>
        <w:rPr>
          <w:spacing w:val="-2"/>
          <w:sz w:val="18"/>
        </w:rPr>
        <w:t>levy?</w:t>
      </w:r>
    </w:p>
    <w:p>
      <w:pPr>
        <w:pStyle w:val="ListParagraph"/>
        <w:numPr>
          <w:ilvl w:val="0"/>
          <w:numId w:val="1"/>
        </w:numPr>
        <w:tabs>
          <w:tab w:pos="469" w:val="left" w:leader="none"/>
        </w:tabs>
        <w:spacing w:line="240" w:lineRule="auto" w:before="55" w:after="0"/>
        <w:ind w:left="469" w:right="0" w:hanging="360"/>
        <w:jc w:val="left"/>
        <w:rPr>
          <w:sz w:val="18"/>
        </w:rPr>
      </w:pPr>
      <w:r>
        <w:rPr>
          <w:sz w:val="18"/>
        </w:rPr>
        <w:t>How</w:t>
      </w:r>
      <w:r>
        <w:rPr>
          <w:spacing w:val="-4"/>
          <w:sz w:val="18"/>
        </w:rPr>
        <w:t> </w:t>
      </w:r>
      <w:r>
        <w:rPr>
          <w:sz w:val="18"/>
        </w:rPr>
        <w:t>will</w:t>
      </w:r>
      <w:r>
        <w:rPr>
          <w:spacing w:val="-3"/>
          <w:sz w:val="18"/>
        </w:rPr>
        <w:t> </w:t>
      </w:r>
      <w:r>
        <w:rPr>
          <w:sz w:val="18"/>
        </w:rPr>
        <w:t>the</w:t>
      </w:r>
      <w:r>
        <w:rPr>
          <w:spacing w:val="-3"/>
          <w:sz w:val="18"/>
        </w:rPr>
        <w:t> </w:t>
      </w:r>
      <w:r>
        <w:rPr>
          <w:sz w:val="18"/>
        </w:rPr>
        <w:t>levy</w:t>
      </w:r>
      <w:r>
        <w:rPr>
          <w:spacing w:val="-4"/>
          <w:sz w:val="18"/>
        </w:rPr>
        <w:t> </w:t>
      </w:r>
      <w:r>
        <w:rPr>
          <w:sz w:val="18"/>
        </w:rPr>
        <w:t>be</w:t>
      </w:r>
      <w:r>
        <w:rPr>
          <w:spacing w:val="-3"/>
          <w:sz w:val="18"/>
        </w:rPr>
        <w:t> </w:t>
      </w:r>
      <w:r>
        <w:rPr>
          <w:sz w:val="18"/>
        </w:rPr>
        <w:t>indexed</w:t>
      </w:r>
      <w:r>
        <w:rPr>
          <w:spacing w:val="-4"/>
          <w:sz w:val="18"/>
        </w:rPr>
        <w:t> </w:t>
      </w:r>
      <w:r>
        <w:rPr>
          <w:sz w:val="18"/>
        </w:rPr>
        <w:t>to</w:t>
      </w:r>
      <w:r>
        <w:rPr>
          <w:spacing w:val="-3"/>
          <w:sz w:val="18"/>
        </w:rPr>
        <w:t> </w:t>
      </w:r>
      <w:r>
        <w:rPr>
          <w:sz w:val="18"/>
        </w:rPr>
        <w:t>account</w:t>
      </w:r>
      <w:r>
        <w:rPr>
          <w:spacing w:val="-3"/>
          <w:sz w:val="18"/>
        </w:rPr>
        <w:t> </w:t>
      </w:r>
      <w:r>
        <w:rPr>
          <w:sz w:val="18"/>
        </w:rPr>
        <w:t>for</w:t>
      </w:r>
      <w:r>
        <w:rPr>
          <w:spacing w:val="-2"/>
          <w:sz w:val="18"/>
        </w:rPr>
        <w:t> inflation?</w:t>
      </w:r>
    </w:p>
    <w:p>
      <w:pPr>
        <w:pStyle w:val="ListParagraph"/>
        <w:numPr>
          <w:ilvl w:val="0"/>
          <w:numId w:val="1"/>
        </w:numPr>
        <w:tabs>
          <w:tab w:pos="469" w:val="left" w:leader="none"/>
        </w:tabs>
        <w:spacing w:line="237" w:lineRule="auto" w:before="61" w:after="0"/>
        <w:ind w:left="469" w:right="450" w:hanging="360"/>
        <w:jc w:val="left"/>
        <w:rPr>
          <w:sz w:val="18"/>
        </w:rPr>
      </w:pPr>
      <w:r>
        <w:rPr>
          <w:sz w:val="18"/>
        </w:rPr>
        <w:t>Will</w:t>
      </w:r>
      <w:r>
        <w:rPr>
          <w:spacing w:val="-2"/>
          <w:sz w:val="18"/>
        </w:rPr>
        <w:t> </w:t>
      </w:r>
      <w:r>
        <w:rPr>
          <w:sz w:val="18"/>
        </w:rPr>
        <w:t>the</w:t>
      </w:r>
      <w:r>
        <w:rPr>
          <w:spacing w:val="-3"/>
          <w:sz w:val="18"/>
        </w:rPr>
        <w:t> </w:t>
      </w:r>
      <w:r>
        <w:rPr>
          <w:sz w:val="18"/>
        </w:rPr>
        <w:t>levy</w:t>
      </w:r>
      <w:r>
        <w:rPr>
          <w:spacing w:val="-3"/>
          <w:sz w:val="18"/>
        </w:rPr>
        <w:t> </w:t>
      </w:r>
      <w:r>
        <w:rPr>
          <w:sz w:val="18"/>
        </w:rPr>
        <w:t>be</w:t>
      </w:r>
      <w:r>
        <w:rPr>
          <w:spacing w:val="-3"/>
          <w:sz w:val="18"/>
        </w:rPr>
        <w:t> </w:t>
      </w:r>
      <w:r>
        <w:rPr>
          <w:sz w:val="18"/>
        </w:rPr>
        <w:t>reviewed</w:t>
      </w:r>
      <w:r>
        <w:rPr>
          <w:spacing w:val="-3"/>
          <w:sz w:val="18"/>
        </w:rPr>
        <w:t> </w:t>
      </w:r>
      <w:r>
        <w:rPr>
          <w:sz w:val="18"/>
        </w:rPr>
        <w:t>at</w:t>
      </w:r>
      <w:r>
        <w:rPr>
          <w:spacing w:val="-2"/>
          <w:sz w:val="18"/>
        </w:rPr>
        <w:t> </w:t>
      </w:r>
      <w:r>
        <w:rPr>
          <w:sz w:val="18"/>
        </w:rPr>
        <w:t>appropriate</w:t>
      </w:r>
      <w:r>
        <w:rPr>
          <w:spacing w:val="-3"/>
          <w:sz w:val="18"/>
        </w:rPr>
        <w:t> </w:t>
      </w:r>
      <w:r>
        <w:rPr>
          <w:sz w:val="18"/>
        </w:rPr>
        <w:t>intervals</w:t>
      </w:r>
      <w:r>
        <w:rPr>
          <w:spacing w:val="-3"/>
          <w:sz w:val="18"/>
        </w:rPr>
        <w:t> </w:t>
      </w:r>
      <w:r>
        <w:rPr>
          <w:sz w:val="18"/>
        </w:rPr>
        <w:t>and</w:t>
      </w:r>
      <w:r>
        <w:rPr>
          <w:spacing w:val="-3"/>
          <w:sz w:val="18"/>
        </w:rPr>
        <w:t> </w:t>
      </w:r>
      <w:r>
        <w:rPr>
          <w:sz w:val="18"/>
        </w:rPr>
        <w:t>can</w:t>
      </w:r>
      <w:r>
        <w:rPr>
          <w:spacing w:val="-3"/>
          <w:sz w:val="18"/>
        </w:rPr>
        <w:t> </w:t>
      </w:r>
      <w:r>
        <w:rPr>
          <w:sz w:val="18"/>
        </w:rPr>
        <w:t>it</w:t>
      </w:r>
      <w:r>
        <w:rPr>
          <w:spacing w:val="-2"/>
          <w:sz w:val="18"/>
        </w:rPr>
        <w:t> </w:t>
      </w:r>
      <w:r>
        <w:rPr>
          <w:sz w:val="18"/>
        </w:rPr>
        <w:t>be</w:t>
      </w:r>
      <w:r>
        <w:rPr>
          <w:spacing w:val="-3"/>
          <w:sz w:val="18"/>
        </w:rPr>
        <w:t> </w:t>
      </w:r>
      <w:r>
        <w:rPr>
          <w:sz w:val="18"/>
        </w:rPr>
        <w:t>adjusted</w:t>
      </w:r>
      <w:r>
        <w:rPr>
          <w:spacing w:val="-3"/>
          <w:sz w:val="18"/>
        </w:rPr>
        <w:t> </w:t>
      </w:r>
      <w:r>
        <w:rPr>
          <w:sz w:val="18"/>
        </w:rPr>
        <w:t>if</w:t>
      </w:r>
      <w:r>
        <w:rPr>
          <w:spacing w:val="-2"/>
          <w:sz w:val="18"/>
        </w:rPr>
        <w:t> </w:t>
      </w:r>
      <w:r>
        <w:rPr>
          <w:sz w:val="18"/>
        </w:rPr>
        <w:t>necessary,</w:t>
      </w:r>
      <w:r>
        <w:rPr>
          <w:spacing w:val="-2"/>
          <w:sz w:val="18"/>
        </w:rPr>
        <w:t> </w:t>
      </w:r>
      <w:r>
        <w:rPr>
          <w:sz w:val="18"/>
        </w:rPr>
        <w:t>and</w:t>
      </w:r>
      <w:r>
        <w:rPr>
          <w:spacing w:val="-3"/>
          <w:sz w:val="18"/>
        </w:rPr>
        <w:t> </w:t>
      </w:r>
      <w:r>
        <w:rPr>
          <w:sz w:val="18"/>
        </w:rPr>
        <w:t>under</w:t>
      </w:r>
      <w:r>
        <w:rPr>
          <w:spacing w:val="-2"/>
          <w:sz w:val="18"/>
        </w:rPr>
        <w:t> </w:t>
      </w:r>
      <w:r>
        <w:rPr>
          <w:sz w:val="18"/>
        </w:rPr>
        <w:t>what</w:t>
      </w:r>
      <w:r>
        <w:rPr>
          <w:spacing w:val="-2"/>
          <w:sz w:val="18"/>
        </w:rPr>
        <w:t> </w:t>
      </w:r>
      <w:r>
        <w:rPr>
          <w:sz w:val="18"/>
        </w:rPr>
        <w:t>circumstances,</w:t>
      </w:r>
      <w:r>
        <w:rPr>
          <w:spacing w:val="-2"/>
          <w:sz w:val="18"/>
        </w:rPr>
        <w:t> </w:t>
      </w:r>
      <w:r>
        <w:rPr>
          <w:sz w:val="18"/>
        </w:rPr>
        <w:t>to ensure the commitments in the Plan can be delivered over the life of the Plan?</w:t>
      </w:r>
    </w:p>
    <w:p>
      <w:pPr>
        <w:spacing w:after="0" w:line="237" w:lineRule="auto"/>
        <w:jc w:val="left"/>
        <w:rPr>
          <w:sz w:val="18"/>
        </w:rPr>
        <w:sectPr>
          <w:pgSz w:w="11900" w:h="16840"/>
          <w:pgMar w:header="0" w:footer="751" w:top="840" w:bottom="940" w:left="740" w:right="740"/>
        </w:sectPr>
      </w:pPr>
    </w:p>
    <w:p>
      <w:pPr>
        <w:spacing w:before="51"/>
        <w:ind w:left="109" w:right="0" w:firstLine="0"/>
        <w:jc w:val="left"/>
        <w:rPr>
          <w:rFonts w:ascii="Arial"/>
          <w:b/>
          <w:i/>
          <w:sz w:val="16"/>
        </w:rPr>
      </w:pPr>
      <w:r>
        <w:rPr>
          <w:rFonts w:ascii="Arial"/>
          <w:b/>
          <w:i/>
          <w:smallCaps/>
          <w:sz w:val="16"/>
        </w:rPr>
        <w:t>Summary</w:t>
      </w:r>
      <w:r>
        <w:rPr>
          <w:rFonts w:ascii="Arial"/>
          <w:b/>
          <w:i/>
          <w:smallCaps/>
          <w:spacing w:val="-6"/>
          <w:sz w:val="16"/>
        </w:rPr>
        <w:t> </w:t>
      </w:r>
      <w:r>
        <w:rPr>
          <w:rFonts w:ascii="Arial"/>
          <w:b/>
          <w:i/>
          <w:smallCaps/>
          <w:sz w:val="16"/>
        </w:rPr>
        <w:t>of</w:t>
      </w:r>
      <w:r>
        <w:rPr>
          <w:rFonts w:ascii="Arial"/>
          <w:b/>
          <w:i/>
          <w:smallCaps/>
          <w:spacing w:val="-4"/>
          <w:sz w:val="16"/>
        </w:rPr>
        <w:t> </w:t>
      </w:r>
      <w:r>
        <w:rPr>
          <w:rFonts w:ascii="Arial"/>
          <w:b/>
          <w:i/>
          <w:smallCaps/>
          <w:sz w:val="16"/>
        </w:rPr>
        <w:t>Options</w:t>
      </w:r>
      <w:r>
        <w:rPr>
          <w:rFonts w:ascii="Arial"/>
          <w:b/>
          <w:i/>
          <w:smallCaps/>
          <w:spacing w:val="-4"/>
          <w:sz w:val="16"/>
        </w:rPr>
        <w:t> </w:t>
      </w:r>
      <w:r>
        <w:rPr>
          <w:rFonts w:ascii="Arial"/>
          <w:b/>
          <w:i/>
          <w:smallCaps/>
          <w:sz w:val="16"/>
        </w:rPr>
        <w:t>to</w:t>
      </w:r>
      <w:r>
        <w:rPr>
          <w:rFonts w:ascii="Arial"/>
          <w:b/>
          <w:i/>
          <w:smallCaps/>
          <w:spacing w:val="-4"/>
          <w:sz w:val="16"/>
        </w:rPr>
        <w:t> </w:t>
      </w:r>
      <w:r>
        <w:rPr>
          <w:rFonts w:ascii="Arial"/>
          <w:b/>
          <w:i/>
          <w:smallCaps/>
          <w:sz w:val="16"/>
        </w:rPr>
        <w:t>fund</w:t>
      </w:r>
      <w:r>
        <w:rPr>
          <w:rFonts w:ascii="Arial"/>
          <w:b/>
          <w:i/>
          <w:smallCaps/>
          <w:spacing w:val="-4"/>
          <w:sz w:val="16"/>
        </w:rPr>
        <w:t> </w:t>
      </w:r>
      <w:r>
        <w:rPr>
          <w:rFonts w:ascii="Arial"/>
          <w:b/>
          <w:i/>
          <w:smallCaps/>
          <w:sz w:val="16"/>
        </w:rPr>
        <w:t>and</w:t>
      </w:r>
      <w:r>
        <w:rPr>
          <w:rFonts w:ascii="Arial"/>
          <w:b/>
          <w:i/>
          <w:smallCaps/>
          <w:spacing w:val="-4"/>
          <w:sz w:val="16"/>
        </w:rPr>
        <w:t> </w:t>
      </w:r>
      <w:r>
        <w:rPr>
          <w:rFonts w:ascii="Arial"/>
          <w:b/>
          <w:i/>
          <w:smallCaps/>
          <w:sz w:val="16"/>
        </w:rPr>
        <w:t>deliver</w:t>
      </w:r>
      <w:r>
        <w:rPr>
          <w:rFonts w:ascii="Arial"/>
          <w:b/>
          <w:i/>
          <w:smallCaps/>
          <w:spacing w:val="-4"/>
          <w:sz w:val="16"/>
        </w:rPr>
        <w:t> </w:t>
      </w:r>
      <w:r>
        <w:rPr>
          <w:rFonts w:ascii="Arial"/>
          <w:b/>
          <w:i/>
          <w:smallCaps/>
          <w:sz w:val="16"/>
        </w:rPr>
        <w:t>NGGA</w:t>
      </w:r>
      <w:r>
        <w:rPr>
          <w:rFonts w:ascii="Arial"/>
          <w:b/>
          <w:i/>
          <w:smallCaps/>
          <w:spacing w:val="-9"/>
          <w:sz w:val="16"/>
        </w:rPr>
        <w:t> </w:t>
      </w:r>
      <w:r>
        <w:rPr>
          <w:rFonts w:ascii="Arial"/>
          <w:b/>
          <w:i/>
          <w:smallCaps/>
          <w:sz w:val="16"/>
        </w:rPr>
        <w:t>offsets</w:t>
      </w:r>
      <w:r>
        <w:rPr>
          <w:rFonts w:ascii="Arial"/>
          <w:b/>
          <w:i/>
          <w:smallCaps/>
          <w:spacing w:val="-4"/>
          <w:sz w:val="16"/>
        </w:rPr>
        <w:t> </w:t>
      </w:r>
      <w:r>
        <w:rPr>
          <w:rFonts w:ascii="Arial"/>
          <w:b/>
          <w:i/>
          <w:smallCaps/>
          <w:sz w:val="16"/>
        </w:rPr>
        <w:t>outside</w:t>
      </w:r>
      <w:r>
        <w:rPr>
          <w:rFonts w:ascii="Arial"/>
          <w:b/>
          <w:i/>
          <w:smallCaps/>
          <w:spacing w:val="-4"/>
          <w:sz w:val="16"/>
        </w:rPr>
        <w:t> </w:t>
      </w:r>
      <w:r>
        <w:rPr>
          <w:rFonts w:ascii="Arial"/>
          <w:b/>
          <w:i/>
          <w:smallCaps/>
          <w:sz w:val="16"/>
        </w:rPr>
        <w:t>of</w:t>
      </w:r>
      <w:r>
        <w:rPr>
          <w:rFonts w:ascii="Arial"/>
          <w:b/>
          <w:i/>
          <w:smallCaps/>
          <w:spacing w:val="-4"/>
          <w:sz w:val="16"/>
        </w:rPr>
        <w:t> </w:t>
      </w:r>
      <w:r>
        <w:rPr>
          <w:rFonts w:ascii="Arial"/>
          <w:b/>
          <w:i/>
          <w:smallCaps/>
          <w:sz w:val="16"/>
        </w:rPr>
        <w:t>the</w:t>
      </w:r>
      <w:r>
        <w:rPr>
          <w:rFonts w:ascii="Arial"/>
          <w:b/>
          <w:i/>
          <w:smallCaps/>
          <w:spacing w:val="-4"/>
          <w:sz w:val="16"/>
        </w:rPr>
        <w:t> </w:t>
      </w:r>
      <w:r>
        <w:rPr>
          <w:rFonts w:ascii="Arial"/>
          <w:b/>
          <w:i/>
          <w:smallCaps/>
          <w:sz w:val="16"/>
        </w:rPr>
        <w:t>growth</w:t>
      </w:r>
      <w:r>
        <w:rPr>
          <w:rFonts w:ascii="Arial"/>
          <w:b/>
          <w:i/>
          <w:smallCaps/>
          <w:spacing w:val="-4"/>
          <w:sz w:val="16"/>
        </w:rPr>
        <w:t> area</w:t>
      </w:r>
    </w:p>
    <w:p>
      <w:pPr>
        <w:pStyle w:val="BodyText"/>
        <w:spacing w:before="2"/>
        <w:ind w:left="0"/>
        <w:rPr>
          <w:rFonts w:ascii="Arial"/>
          <w:b/>
          <w:i/>
          <w:sz w:val="19"/>
        </w:rPr>
      </w:pPr>
    </w:p>
    <w:p>
      <w:pPr>
        <w:pStyle w:val="BodyText"/>
        <w:spacing w:line="237" w:lineRule="auto"/>
        <w:ind w:right="168"/>
      </w:pPr>
      <w:r>
        <w:rPr/>
        <w:t>The</w:t>
      </w:r>
      <w:r>
        <w:rPr>
          <w:spacing w:val="-3"/>
        </w:rPr>
        <w:t> </w:t>
      </w:r>
      <w:r>
        <w:rPr/>
        <w:t>three</w:t>
      </w:r>
      <w:r>
        <w:rPr>
          <w:spacing w:val="-3"/>
        </w:rPr>
        <w:t> </w:t>
      </w:r>
      <w:r>
        <w:rPr/>
        <w:t>options</w:t>
      </w:r>
      <w:r>
        <w:rPr>
          <w:spacing w:val="-2"/>
        </w:rPr>
        <w:t> </w:t>
      </w:r>
      <w:r>
        <w:rPr/>
        <w:t>considered</w:t>
      </w:r>
      <w:r>
        <w:rPr>
          <w:spacing w:val="-3"/>
        </w:rPr>
        <w:t> </w:t>
      </w:r>
      <w:r>
        <w:rPr/>
        <w:t>in</w:t>
      </w:r>
      <w:r>
        <w:rPr>
          <w:spacing w:val="-3"/>
        </w:rPr>
        <w:t> </w:t>
      </w:r>
      <w:r>
        <w:rPr/>
        <w:t>this</w:t>
      </w:r>
      <w:r>
        <w:rPr>
          <w:spacing w:val="-2"/>
        </w:rPr>
        <w:t> </w:t>
      </w:r>
      <w:r>
        <w:rPr/>
        <w:t>paper</w:t>
      </w:r>
      <w:r>
        <w:rPr>
          <w:spacing w:val="-2"/>
        </w:rPr>
        <w:t> </w:t>
      </w:r>
      <w:r>
        <w:rPr/>
        <w:t>for</w:t>
      </w:r>
      <w:r>
        <w:rPr>
          <w:spacing w:val="-2"/>
        </w:rPr>
        <w:t> </w:t>
      </w:r>
      <w:r>
        <w:rPr/>
        <w:t>the</w:t>
      </w:r>
      <w:r>
        <w:rPr>
          <w:spacing w:val="-4"/>
        </w:rPr>
        <w:t> </w:t>
      </w:r>
      <w:r>
        <w:rPr/>
        <w:t>funding</w:t>
      </w:r>
      <w:r>
        <w:rPr>
          <w:spacing w:val="-3"/>
        </w:rPr>
        <w:t> </w:t>
      </w:r>
      <w:r>
        <w:rPr/>
        <w:t>and</w:t>
      </w:r>
      <w:r>
        <w:rPr>
          <w:spacing w:val="-3"/>
        </w:rPr>
        <w:t> </w:t>
      </w:r>
      <w:r>
        <w:rPr/>
        <w:t>delivery</w:t>
      </w:r>
      <w:r>
        <w:rPr>
          <w:spacing w:val="-3"/>
        </w:rPr>
        <w:t> </w:t>
      </w:r>
      <w:r>
        <w:rPr/>
        <w:t>of</w:t>
      </w:r>
      <w:r>
        <w:rPr>
          <w:spacing w:val="-2"/>
        </w:rPr>
        <w:t> </w:t>
      </w:r>
      <w:r>
        <w:rPr/>
        <w:t>the</w:t>
      </w:r>
      <w:r>
        <w:rPr>
          <w:spacing w:val="-3"/>
        </w:rPr>
        <w:t> </w:t>
      </w:r>
      <w:r>
        <w:rPr/>
        <w:t>external</w:t>
      </w:r>
      <w:r>
        <w:rPr>
          <w:spacing w:val="-2"/>
        </w:rPr>
        <w:t> </w:t>
      </w:r>
      <w:r>
        <w:rPr/>
        <w:t>offsets</w:t>
      </w:r>
      <w:r>
        <w:rPr>
          <w:spacing w:val="-3"/>
        </w:rPr>
        <w:t> </w:t>
      </w:r>
      <w:r>
        <w:rPr/>
        <w:t>needed</w:t>
      </w:r>
      <w:r>
        <w:rPr>
          <w:spacing w:val="-3"/>
        </w:rPr>
        <w:t> </w:t>
      </w:r>
      <w:r>
        <w:rPr/>
        <w:t>to</w:t>
      </w:r>
      <w:r>
        <w:rPr>
          <w:spacing w:val="-3"/>
        </w:rPr>
        <w:t> </w:t>
      </w:r>
      <w:r>
        <w:rPr/>
        <w:t>address</w:t>
      </w:r>
      <w:r>
        <w:rPr>
          <w:spacing w:val="-3"/>
        </w:rPr>
        <w:t> </w:t>
      </w:r>
      <w:r>
        <w:rPr/>
        <w:t>impacts</w:t>
      </w:r>
      <w:r>
        <w:rPr>
          <w:spacing w:val="-3"/>
        </w:rPr>
        <w:t> </w:t>
      </w:r>
      <w:r>
        <w:rPr/>
        <w:t>within the NGGA are set out in Table 4 and described in further detail below. Note that there are no offsets required to address potential impacts within the WGGA. The following options and associated analysis therefore only relate to the NGGA.</w:t>
      </w:r>
    </w:p>
    <w:p>
      <w:pPr>
        <w:pStyle w:val="BodyText"/>
        <w:spacing w:before="4"/>
        <w:ind w:left="0"/>
        <w:rPr>
          <w:sz w:val="16"/>
        </w:rPr>
      </w:pPr>
    </w:p>
    <w:p>
      <w:pPr>
        <w:spacing w:before="0"/>
        <w:ind w:left="109" w:right="0" w:firstLine="0"/>
        <w:jc w:val="left"/>
        <w:rPr>
          <w:b/>
          <w:sz w:val="16"/>
        </w:rPr>
      </w:pPr>
      <w:r>
        <w:rPr>
          <w:b/>
          <w:sz w:val="16"/>
        </w:rPr>
        <w:t>Table</w:t>
      </w:r>
      <w:r>
        <w:rPr>
          <w:b/>
          <w:spacing w:val="-3"/>
          <w:sz w:val="16"/>
        </w:rPr>
        <w:t> </w:t>
      </w:r>
      <w:r>
        <w:rPr>
          <w:b/>
          <w:sz w:val="16"/>
        </w:rPr>
        <w:t>4:</w:t>
      </w:r>
      <w:r>
        <w:rPr>
          <w:b/>
          <w:spacing w:val="-2"/>
          <w:sz w:val="16"/>
        </w:rPr>
        <w:t> </w:t>
      </w:r>
      <w:r>
        <w:rPr>
          <w:b/>
          <w:sz w:val="16"/>
        </w:rPr>
        <w:t>Options</w:t>
      </w:r>
      <w:r>
        <w:rPr>
          <w:b/>
          <w:spacing w:val="-3"/>
          <w:sz w:val="16"/>
        </w:rPr>
        <w:t> </w:t>
      </w:r>
      <w:r>
        <w:rPr>
          <w:b/>
          <w:sz w:val="16"/>
        </w:rPr>
        <w:t>for</w:t>
      </w:r>
      <w:r>
        <w:rPr>
          <w:b/>
          <w:spacing w:val="-2"/>
          <w:sz w:val="16"/>
        </w:rPr>
        <w:t> </w:t>
      </w:r>
      <w:r>
        <w:rPr>
          <w:b/>
          <w:sz w:val="16"/>
        </w:rPr>
        <w:t>the</w:t>
      </w:r>
      <w:r>
        <w:rPr>
          <w:b/>
          <w:spacing w:val="-3"/>
          <w:sz w:val="16"/>
        </w:rPr>
        <w:t> </w:t>
      </w:r>
      <w:r>
        <w:rPr>
          <w:b/>
          <w:sz w:val="16"/>
        </w:rPr>
        <w:t>funding</w:t>
      </w:r>
      <w:r>
        <w:rPr>
          <w:b/>
          <w:spacing w:val="-2"/>
          <w:sz w:val="16"/>
        </w:rPr>
        <w:t> </w:t>
      </w:r>
      <w:r>
        <w:rPr>
          <w:b/>
          <w:sz w:val="16"/>
        </w:rPr>
        <w:t>and</w:t>
      </w:r>
      <w:r>
        <w:rPr>
          <w:b/>
          <w:spacing w:val="-3"/>
          <w:sz w:val="16"/>
        </w:rPr>
        <w:t> </w:t>
      </w:r>
      <w:r>
        <w:rPr>
          <w:b/>
          <w:sz w:val="16"/>
        </w:rPr>
        <w:t>delivery</w:t>
      </w:r>
      <w:r>
        <w:rPr>
          <w:b/>
          <w:spacing w:val="-2"/>
          <w:sz w:val="16"/>
        </w:rPr>
        <w:t> </w:t>
      </w:r>
      <w:r>
        <w:rPr>
          <w:b/>
          <w:sz w:val="16"/>
        </w:rPr>
        <w:t>of</w:t>
      </w:r>
      <w:r>
        <w:rPr>
          <w:b/>
          <w:spacing w:val="-3"/>
          <w:sz w:val="16"/>
        </w:rPr>
        <w:t> </w:t>
      </w:r>
      <w:r>
        <w:rPr>
          <w:b/>
          <w:sz w:val="16"/>
        </w:rPr>
        <w:t>the</w:t>
      </w:r>
      <w:r>
        <w:rPr>
          <w:b/>
          <w:spacing w:val="-2"/>
          <w:sz w:val="16"/>
        </w:rPr>
        <w:t> </w:t>
      </w:r>
      <w:r>
        <w:rPr>
          <w:b/>
          <w:sz w:val="16"/>
        </w:rPr>
        <w:t>external</w:t>
      </w:r>
      <w:r>
        <w:rPr>
          <w:b/>
          <w:spacing w:val="-3"/>
          <w:sz w:val="16"/>
        </w:rPr>
        <w:t> </w:t>
      </w:r>
      <w:r>
        <w:rPr>
          <w:b/>
          <w:spacing w:val="-2"/>
          <w:sz w:val="16"/>
        </w:rPr>
        <w:t>offsets</w:t>
      </w:r>
    </w:p>
    <w:p>
      <w:pPr>
        <w:pStyle w:val="BodyText"/>
        <w:spacing w:before="12"/>
        <w:ind w:left="0"/>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5702"/>
        <w:gridCol w:w="3388"/>
      </w:tblGrid>
      <w:tr>
        <w:trPr>
          <w:trHeight w:val="599" w:hRule="atLeast"/>
        </w:trPr>
        <w:tc>
          <w:tcPr>
            <w:tcW w:w="1099" w:type="dxa"/>
            <w:shd w:val="clear" w:color="auto" w:fill="D9D9D9"/>
          </w:tcPr>
          <w:p>
            <w:pPr>
              <w:pStyle w:val="TableParagraph"/>
              <w:rPr>
                <w:b/>
                <w:sz w:val="18"/>
              </w:rPr>
            </w:pPr>
            <w:r>
              <w:rPr>
                <w:b/>
                <w:spacing w:val="-2"/>
                <w:sz w:val="18"/>
              </w:rPr>
              <w:t>Option</w:t>
            </w:r>
          </w:p>
        </w:tc>
        <w:tc>
          <w:tcPr>
            <w:tcW w:w="5702" w:type="dxa"/>
            <w:shd w:val="clear" w:color="auto" w:fill="D9D9D9"/>
          </w:tcPr>
          <w:p>
            <w:pPr>
              <w:pStyle w:val="TableParagraph"/>
              <w:rPr>
                <w:b/>
                <w:sz w:val="18"/>
              </w:rPr>
            </w:pPr>
            <w:r>
              <w:rPr>
                <w:b/>
                <w:sz w:val="18"/>
              </w:rPr>
              <w:t>Summary</w:t>
            </w:r>
            <w:r>
              <w:rPr>
                <w:b/>
                <w:spacing w:val="-5"/>
                <w:sz w:val="18"/>
              </w:rPr>
              <w:t> </w:t>
            </w:r>
            <w:r>
              <w:rPr>
                <w:b/>
                <w:sz w:val="18"/>
              </w:rPr>
              <w:t>of</w:t>
            </w:r>
            <w:r>
              <w:rPr>
                <w:b/>
                <w:spacing w:val="-4"/>
                <w:sz w:val="18"/>
              </w:rPr>
              <w:t> </w:t>
            </w:r>
            <w:r>
              <w:rPr>
                <w:b/>
                <w:spacing w:val="-2"/>
                <w:sz w:val="18"/>
              </w:rPr>
              <w:t>option</w:t>
            </w:r>
          </w:p>
        </w:tc>
        <w:tc>
          <w:tcPr>
            <w:tcW w:w="3388" w:type="dxa"/>
            <w:shd w:val="clear" w:color="auto" w:fill="D9D9D9"/>
          </w:tcPr>
          <w:p>
            <w:pPr>
              <w:pStyle w:val="TableParagraph"/>
              <w:spacing w:line="237" w:lineRule="auto" w:before="62"/>
              <w:ind w:left="105" w:right="119"/>
              <w:rPr>
                <w:b/>
                <w:sz w:val="18"/>
              </w:rPr>
            </w:pPr>
            <w:r>
              <w:rPr>
                <w:b/>
                <w:sz w:val="18"/>
              </w:rPr>
              <w:t>Offset</w:t>
            </w:r>
            <w:r>
              <w:rPr>
                <w:b/>
                <w:spacing w:val="-7"/>
                <w:sz w:val="18"/>
              </w:rPr>
              <w:t> </w:t>
            </w:r>
            <w:r>
              <w:rPr>
                <w:b/>
                <w:sz w:val="18"/>
              </w:rPr>
              <w:t>scenarios</w:t>
            </w:r>
            <w:r>
              <w:rPr>
                <w:b/>
                <w:spacing w:val="-8"/>
                <w:sz w:val="18"/>
              </w:rPr>
              <w:t> </w:t>
            </w:r>
            <w:r>
              <w:rPr>
                <w:b/>
                <w:sz w:val="18"/>
              </w:rPr>
              <w:t>that</w:t>
            </w:r>
            <w:r>
              <w:rPr>
                <w:b/>
                <w:spacing w:val="-7"/>
                <w:sz w:val="18"/>
              </w:rPr>
              <w:t> </w:t>
            </w:r>
            <w:r>
              <w:rPr>
                <w:b/>
                <w:sz w:val="18"/>
              </w:rPr>
              <w:t>can</w:t>
            </w:r>
            <w:r>
              <w:rPr>
                <w:b/>
                <w:spacing w:val="-8"/>
                <w:sz w:val="18"/>
              </w:rPr>
              <w:t> </w:t>
            </w:r>
            <w:r>
              <w:rPr>
                <w:b/>
                <w:sz w:val="18"/>
              </w:rPr>
              <w:t>be</w:t>
            </w:r>
            <w:r>
              <w:rPr>
                <w:b/>
                <w:spacing w:val="-8"/>
                <w:sz w:val="18"/>
              </w:rPr>
              <w:t> </w:t>
            </w:r>
            <w:r>
              <w:rPr>
                <w:b/>
                <w:sz w:val="18"/>
              </w:rPr>
              <w:t>delivered by each option</w:t>
            </w:r>
          </w:p>
        </w:tc>
      </w:tr>
      <w:tr>
        <w:trPr>
          <w:trHeight w:val="839" w:hRule="atLeast"/>
        </w:trPr>
        <w:tc>
          <w:tcPr>
            <w:tcW w:w="1099" w:type="dxa"/>
          </w:tcPr>
          <w:p>
            <w:pPr>
              <w:pStyle w:val="TableParagraph"/>
              <w:rPr>
                <w:b/>
                <w:sz w:val="18"/>
              </w:rPr>
            </w:pPr>
            <w:r>
              <w:rPr>
                <w:b/>
                <w:sz w:val="18"/>
              </w:rPr>
              <w:t>Option</w:t>
            </w:r>
            <w:r>
              <w:rPr>
                <w:b/>
                <w:spacing w:val="-5"/>
                <w:sz w:val="18"/>
              </w:rPr>
              <w:t> </w:t>
            </w:r>
            <w:r>
              <w:rPr>
                <w:b/>
                <w:spacing w:val="-10"/>
                <w:sz w:val="18"/>
              </w:rPr>
              <w:t>1</w:t>
            </w:r>
          </w:p>
        </w:tc>
        <w:tc>
          <w:tcPr>
            <w:tcW w:w="5702" w:type="dxa"/>
          </w:tcPr>
          <w:p>
            <w:pPr>
              <w:pStyle w:val="TableParagraph"/>
              <w:rPr>
                <w:sz w:val="18"/>
              </w:rPr>
            </w:pPr>
            <w:r>
              <w:rPr>
                <w:sz w:val="18"/>
              </w:rPr>
              <w:t>Developers</w:t>
            </w:r>
            <w:r>
              <w:rPr>
                <w:spacing w:val="-5"/>
                <w:sz w:val="18"/>
              </w:rPr>
              <w:t> </w:t>
            </w:r>
            <w:r>
              <w:rPr>
                <w:sz w:val="18"/>
              </w:rPr>
              <w:t>secure</w:t>
            </w:r>
            <w:r>
              <w:rPr>
                <w:spacing w:val="-5"/>
                <w:sz w:val="18"/>
              </w:rPr>
              <w:t> </w:t>
            </w:r>
            <w:r>
              <w:rPr>
                <w:sz w:val="18"/>
              </w:rPr>
              <w:t>and</w:t>
            </w:r>
            <w:r>
              <w:rPr>
                <w:spacing w:val="-5"/>
                <w:sz w:val="18"/>
              </w:rPr>
              <w:t> </w:t>
            </w:r>
            <w:r>
              <w:rPr>
                <w:sz w:val="18"/>
              </w:rPr>
              <w:t>manage</w:t>
            </w:r>
            <w:r>
              <w:rPr>
                <w:spacing w:val="-5"/>
                <w:sz w:val="18"/>
              </w:rPr>
              <w:t> </w:t>
            </w:r>
            <w:r>
              <w:rPr>
                <w:sz w:val="18"/>
              </w:rPr>
              <w:t>their</w:t>
            </w:r>
            <w:r>
              <w:rPr>
                <w:spacing w:val="-5"/>
                <w:sz w:val="18"/>
              </w:rPr>
              <w:t> </w:t>
            </w:r>
            <w:r>
              <w:rPr>
                <w:sz w:val="18"/>
              </w:rPr>
              <w:t>own</w:t>
            </w:r>
            <w:r>
              <w:rPr>
                <w:spacing w:val="-5"/>
                <w:sz w:val="18"/>
              </w:rPr>
              <w:t> </w:t>
            </w:r>
            <w:r>
              <w:rPr>
                <w:spacing w:val="-2"/>
                <w:sz w:val="18"/>
              </w:rPr>
              <w:t>offsets</w:t>
            </w:r>
          </w:p>
        </w:tc>
        <w:tc>
          <w:tcPr>
            <w:tcW w:w="3388" w:type="dxa"/>
          </w:tcPr>
          <w:p>
            <w:pPr>
              <w:pStyle w:val="TableParagraph"/>
              <w:spacing w:line="237" w:lineRule="auto" w:before="62"/>
              <w:ind w:left="105" w:right="119"/>
              <w:rPr>
                <w:sz w:val="18"/>
              </w:rPr>
            </w:pPr>
            <w:r>
              <w:rPr>
                <w:sz w:val="18"/>
              </w:rPr>
              <w:t>Scenario</w:t>
            </w:r>
            <w:r>
              <w:rPr>
                <w:spacing w:val="-9"/>
                <w:sz w:val="18"/>
              </w:rPr>
              <w:t> </w:t>
            </w:r>
            <w:r>
              <w:rPr>
                <w:sz w:val="18"/>
              </w:rPr>
              <w:t>1</w:t>
            </w:r>
            <w:r>
              <w:rPr>
                <w:spacing w:val="-9"/>
                <w:sz w:val="18"/>
              </w:rPr>
              <w:t> </w:t>
            </w:r>
            <w:r>
              <w:rPr>
                <w:sz w:val="18"/>
              </w:rPr>
              <w:t>only.</w:t>
            </w:r>
            <w:r>
              <w:rPr>
                <w:spacing w:val="-9"/>
                <w:sz w:val="18"/>
              </w:rPr>
              <w:t> </w:t>
            </w:r>
            <w:r>
              <w:rPr>
                <w:sz w:val="18"/>
              </w:rPr>
              <w:t>Strategic</w:t>
            </w:r>
            <w:r>
              <w:rPr>
                <w:spacing w:val="-9"/>
                <w:sz w:val="18"/>
              </w:rPr>
              <w:t> </w:t>
            </w:r>
            <w:r>
              <w:rPr>
                <w:sz w:val="18"/>
              </w:rPr>
              <w:t>offsetting (scenario 2) cannot be delivered through this option</w:t>
            </w:r>
          </w:p>
        </w:tc>
      </w:tr>
      <w:tr>
        <w:trPr>
          <w:trHeight w:val="1679" w:hRule="atLeast"/>
        </w:trPr>
        <w:tc>
          <w:tcPr>
            <w:tcW w:w="1099" w:type="dxa"/>
          </w:tcPr>
          <w:p>
            <w:pPr>
              <w:pStyle w:val="TableParagraph"/>
              <w:rPr>
                <w:b/>
                <w:sz w:val="18"/>
              </w:rPr>
            </w:pPr>
            <w:r>
              <w:rPr>
                <w:b/>
                <w:sz w:val="18"/>
              </w:rPr>
              <w:t>Option</w:t>
            </w:r>
            <w:r>
              <w:rPr>
                <w:b/>
                <w:spacing w:val="-5"/>
                <w:sz w:val="18"/>
              </w:rPr>
              <w:t> </w:t>
            </w:r>
            <w:r>
              <w:rPr>
                <w:b/>
                <w:spacing w:val="-10"/>
                <w:sz w:val="18"/>
              </w:rPr>
              <w:t>2</w:t>
            </w:r>
          </w:p>
        </w:tc>
        <w:tc>
          <w:tcPr>
            <w:tcW w:w="5702" w:type="dxa"/>
          </w:tcPr>
          <w:p>
            <w:pPr>
              <w:pStyle w:val="TableParagraph"/>
              <w:spacing w:line="237" w:lineRule="auto" w:before="62"/>
              <w:ind w:right="120"/>
              <w:rPr>
                <w:sz w:val="18"/>
              </w:rPr>
            </w:pPr>
            <w:r>
              <w:rPr>
                <w:sz w:val="18"/>
              </w:rPr>
              <w:t>The</w:t>
            </w:r>
            <w:r>
              <w:rPr>
                <w:spacing w:val="-5"/>
                <w:sz w:val="18"/>
              </w:rPr>
              <w:t> </w:t>
            </w:r>
            <w:r>
              <w:rPr>
                <w:sz w:val="18"/>
              </w:rPr>
              <w:t>City</w:t>
            </w:r>
            <w:r>
              <w:rPr>
                <w:spacing w:val="-5"/>
                <w:sz w:val="18"/>
              </w:rPr>
              <w:t> </w:t>
            </w:r>
            <w:r>
              <w:rPr>
                <w:sz w:val="18"/>
              </w:rPr>
              <w:t>secures</w:t>
            </w:r>
            <w:r>
              <w:rPr>
                <w:spacing w:val="-4"/>
                <w:sz w:val="18"/>
              </w:rPr>
              <w:t> </w:t>
            </w:r>
            <w:r>
              <w:rPr>
                <w:sz w:val="18"/>
              </w:rPr>
              <w:t>and</w:t>
            </w:r>
            <w:r>
              <w:rPr>
                <w:spacing w:val="-5"/>
                <w:sz w:val="18"/>
              </w:rPr>
              <w:t> </w:t>
            </w:r>
            <w:r>
              <w:rPr>
                <w:sz w:val="18"/>
              </w:rPr>
              <w:t>manages</w:t>
            </w:r>
            <w:r>
              <w:rPr>
                <w:spacing w:val="-4"/>
                <w:sz w:val="18"/>
              </w:rPr>
              <w:t> </w:t>
            </w:r>
            <w:r>
              <w:rPr>
                <w:sz w:val="18"/>
              </w:rPr>
              <w:t>offsets</w:t>
            </w:r>
            <w:r>
              <w:rPr>
                <w:spacing w:val="-4"/>
                <w:sz w:val="18"/>
              </w:rPr>
              <w:t> </w:t>
            </w:r>
            <w:r>
              <w:rPr>
                <w:sz w:val="18"/>
              </w:rPr>
              <w:t>on</w:t>
            </w:r>
            <w:r>
              <w:rPr>
                <w:spacing w:val="-5"/>
                <w:sz w:val="18"/>
              </w:rPr>
              <w:t> </w:t>
            </w:r>
            <w:r>
              <w:rPr>
                <w:sz w:val="18"/>
              </w:rPr>
              <w:t>behalf</w:t>
            </w:r>
            <w:r>
              <w:rPr>
                <w:spacing w:val="-4"/>
                <w:sz w:val="18"/>
              </w:rPr>
              <w:t> </w:t>
            </w:r>
            <w:r>
              <w:rPr>
                <w:sz w:val="18"/>
              </w:rPr>
              <w:t>of</w:t>
            </w:r>
            <w:r>
              <w:rPr>
                <w:spacing w:val="-4"/>
                <w:sz w:val="18"/>
              </w:rPr>
              <w:t> </w:t>
            </w:r>
            <w:r>
              <w:rPr>
                <w:sz w:val="18"/>
              </w:rPr>
              <w:t>developers</w:t>
            </w:r>
            <w:r>
              <w:rPr>
                <w:spacing w:val="-4"/>
                <w:sz w:val="18"/>
              </w:rPr>
              <w:t> </w:t>
            </w:r>
            <w:r>
              <w:rPr>
                <w:sz w:val="18"/>
              </w:rPr>
              <w:t>using funds collected from a levy on urban development in the growth areas. The levy is calculated separately for each growth area based on either:</w:t>
            </w:r>
          </w:p>
          <w:p>
            <w:pPr>
              <w:pStyle w:val="TableParagraph"/>
              <w:numPr>
                <w:ilvl w:val="0"/>
                <w:numId w:val="11"/>
              </w:numPr>
              <w:tabs>
                <w:tab w:pos="470" w:val="left" w:leader="none"/>
              </w:tabs>
              <w:spacing w:line="240" w:lineRule="auto" w:before="59" w:after="0"/>
              <w:ind w:left="470" w:right="0" w:hanging="360"/>
              <w:jc w:val="left"/>
              <w:rPr>
                <w:sz w:val="18"/>
              </w:rPr>
            </w:pPr>
            <w:r>
              <w:rPr>
                <w:sz w:val="18"/>
              </w:rPr>
              <w:t>Option</w:t>
            </w:r>
            <w:r>
              <w:rPr>
                <w:spacing w:val="-3"/>
                <w:sz w:val="18"/>
              </w:rPr>
              <w:t> </w:t>
            </w:r>
            <w:r>
              <w:rPr>
                <w:sz w:val="18"/>
              </w:rPr>
              <w:t>2a</w:t>
            </w:r>
            <w:r>
              <w:rPr>
                <w:spacing w:val="-3"/>
                <w:sz w:val="18"/>
              </w:rPr>
              <w:t> </w:t>
            </w:r>
            <w:r>
              <w:rPr>
                <w:sz w:val="18"/>
              </w:rPr>
              <w:t>–</w:t>
            </w:r>
            <w:r>
              <w:rPr>
                <w:spacing w:val="-3"/>
                <w:sz w:val="18"/>
              </w:rPr>
              <w:t> </w:t>
            </w:r>
            <w:r>
              <w:rPr>
                <w:sz w:val="18"/>
              </w:rPr>
              <w:t>User</w:t>
            </w:r>
            <w:r>
              <w:rPr>
                <w:spacing w:val="-2"/>
                <w:sz w:val="18"/>
              </w:rPr>
              <w:t> </w:t>
            </w:r>
            <w:r>
              <w:rPr>
                <w:spacing w:val="-4"/>
                <w:sz w:val="18"/>
              </w:rPr>
              <w:t>Pays</w:t>
            </w:r>
          </w:p>
          <w:p>
            <w:pPr>
              <w:pStyle w:val="TableParagraph"/>
              <w:numPr>
                <w:ilvl w:val="0"/>
                <w:numId w:val="11"/>
              </w:numPr>
              <w:tabs>
                <w:tab w:pos="470" w:val="left" w:leader="none"/>
              </w:tabs>
              <w:spacing w:line="240" w:lineRule="auto" w:before="55" w:after="0"/>
              <w:ind w:left="470" w:right="0" w:hanging="360"/>
              <w:jc w:val="left"/>
              <w:rPr>
                <w:sz w:val="18"/>
              </w:rPr>
            </w:pPr>
            <w:r>
              <w:rPr>
                <w:sz w:val="18"/>
              </w:rPr>
              <w:t>Option</w:t>
            </w:r>
            <w:r>
              <w:rPr>
                <w:spacing w:val="-3"/>
                <w:sz w:val="18"/>
              </w:rPr>
              <w:t> </w:t>
            </w:r>
            <w:r>
              <w:rPr>
                <w:sz w:val="18"/>
              </w:rPr>
              <w:t>2b</w:t>
            </w:r>
            <w:r>
              <w:rPr>
                <w:spacing w:val="-3"/>
                <w:sz w:val="18"/>
              </w:rPr>
              <w:t> </w:t>
            </w:r>
            <w:r>
              <w:rPr>
                <w:sz w:val="18"/>
              </w:rPr>
              <w:t>–</w:t>
            </w:r>
            <w:r>
              <w:rPr>
                <w:spacing w:val="-3"/>
                <w:sz w:val="18"/>
              </w:rPr>
              <w:t> </w:t>
            </w:r>
            <w:r>
              <w:rPr>
                <w:sz w:val="18"/>
              </w:rPr>
              <w:t>Flat</w:t>
            </w:r>
            <w:r>
              <w:rPr>
                <w:spacing w:val="-2"/>
                <w:sz w:val="18"/>
              </w:rPr>
              <w:t> </w:t>
            </w:r>
            <w:r>
              <w:rPr>
                <w:spacing w:val="-4"/>
                <w:sz w:val="18"/>
              </w:rPr>
              <w:t>Levy</w:t>
            </w:r>
          </w:p>
        </w:tc>
        <w:tc>
          <w:tcPr>
            <w:tcW w:w="3388" w:type="dxa"/>
          </w:tcPr>
          <w:p>
            <w:pPr>
              <w:pStyle w:val="TableParagraph"/>
              <w:ind w:left="105"/>
              <w:rPr>
                <w:sz w:val="18"/>
              </w:rPr>
            </w:pPr>
            <w:r>
              <w:rPr>
                <w:sz w:val="18"/>
              </w:rPr>
              <w:t>Scenario</w:t>
            </w:r>
            <w:r>
              <w:rPr>
                <w:spacing w:val="-4"/>
                <w:sz w:val="18"/>
              </w:rPr>
              <w:t> </w:t>
            </w:r>
            <w:r>
              <w:rPr>
                <w:sz w:val="18"/>
              </w:rPr>
              <w:t>1</w:t>
            </w:r>
            <w:r>
              <w:rPr>
                <w:spacing w:val="-4"/>
                <w:sz w:val="18"/>
              </w:rPr>
              <w:t> </w:t>
            </w:r>
            <w:r>
              <w:rPr>
                <w:sz w:val="18"/>
              </w:rPr>
              <w:t>and</w:t>
            </w:r>
            <w:r>
              <w:rPr>
                <w:spacing w:val="-4"/>
                <w:sz w:val="18"/>
              </w:rPr>
              <w:t> </w:t>
            </w:r>
            <w:r>
              <w:rPr>
                <w:spacing w:val="-10"/>
                <w:sz w:val="18"/>
              </w:rPr>
              <w:t>2</w:t>
            </w:r>
          </w:p>
        </w:tc>
      </w:tr>
      <w:tr>
        <w:trPr>
          <w:trHeight w:val="1079" w:hRule="atLeast"/>
        </w:trPr>
        <w:tc>
          <w:tcPr>
            <w:tcW w:w="1099" w:type="dxa"/>
          </w:tcPr>
          <w:p>
            <w:pPr>
              <w:pStyle w:val="TableParagraph"/>
              <w:rPr>
                <w:b/>
                <w:sz w:val="18"/>
              </w:rPr>
            </w:pPr>
            <w:r>
              <w:rPr>
                <w:b/>
                <w:sz w:val="18"/>
              </w:rPr>
              <w:t>Option</w:t>
            </w:r>
            <w:r>
              <w:rPr>
                <w:b/>
                <w:spacing w:val="-5"/>
                <w:sz w:val="18"/>
              </w:rPr>
              <w:t> </w:t>
            </w:r>
            <w:r>
              <w:rPr>
                <w:b/>
                <w:spacing w:val="-10"/>
                <w:sz w:val="18"/>
              </w:rPr>
              <w:t>3</w:t>
            </w:r>
          </w:p>
        </w:tc>
        <w:tc>
          <w:tcPr>
            <w:tcW w:w="5702" w:type="dxa"/>
          </w:tcPr>
          <w:p>
            <w:pPr>
              <w:pStyle w:val="TableParagraph"/>
              <w:spacing w:line="237" w:lineRule="auto" w:before="62"/>
              <w:rPr>
                <w:sz w:val="18"/>
              </w:rPr>
            </w:pPr>
            <w:r>
              <w:rPr>
                <w:sz w:val="18"/>
              </w:rPr>
              <w:t>The</w:t>
            </w:r>
            <w:r>
              <w:rPr>
                <w:spacing w:val="-5"/>
                <w:sz w:val="18"/>
              </w:rPr>
              <w:t> </w:t>
            </w:r>
            <w:r>
              <w:rPr>
                <w:sz w:val="18"/>
              </w:rPr>
              <w:t>City</w:t>
            </w:r>
            <w:r>
              <w:rPr>
                <w:spacing w:val="-5"/>
                <w:sz w:val="18"/>
              </w:rPr>
              <w:t> </w:t>
            </w:r>
            <w:r>
              <w:rPr>
                <w:sz w:val="18"/>
              </w:rPr>
              <w:t>secures</w:t>
            </w:r>
            <w:r>
              <w:rPr>
                <w:spacing w:val="-4"/>
                <w:sz w:val="18"/>
              </w:rPr>
              <w:t> </w:t>
            </w:r>
            <w:r>
              <w:rPr>
                <w:sz w:val="18"/>
              </w:rPr>
              <w:t>and</w:t>
            </w:r>
            <w:r>
              <w:rPr>
                <w:spacing w:val="-5"/>
                <w:sz w:val="18"/>
              </w:rPr>
              <w:t> </w:t>
            </w:r>
            <w:r>
              <w:rPr>
                <w:sz w:val="18"/>
              </w:rPr>
              <w:t>manages</w:t>
            </w:r>
            <w:r>
              <w:rPr>
                <w:spacing w:val="-4"/>
                <w:sz w:val="18"/>
              </w:rPr>
              <w:t> </w:t>
            </w:r>
            <w:r>
              <w:rPr>
                <w:sz w:val="18"/>
              </w:rPr>
              <w:t>offsets</w:t>
            </w:r>
            <w:r>
              <w:rPr>
                <w:spacing w:val="-4"/>
                <w:sz w:val="18"/>
              </w:rPr>
              <w:t> </w:t>
            </w:r>
            <w:r>
              <w:rPr>
                <w:sz w:val="18"/>
              </w:rPr>
              <w:t>on</w:t>
            </w:r>
            <w:r>
              <w:rPr>
                <w:spacing w:val="-5"/>
                <w:sz w:val="18"/>
              </w:rPr>
              <w:t> </w:t>
            </w:r>
            <w:r>
              <w:rPr>
                <w:sz w:val="18"/>
              </w:rPr>
              <w:t>behalf</w:t>
            </w:r>
            <w:r>
              <w:rPr>
                <w:spacing w:val="-4"/>
                <w:sz w:val="18"/>
              </w:rPr>
              <w:t> </w:t>
            </w:r>
            <w:r>
              <w:rPr>
                <w:sz w:val="18"/>
              </w:rPr>
              <w:t>of</w:t>
            </w:r>
            <w:r>
              <w:rPr>
                <w:spacing w:val="-4"/>
                <w:sz w:val="18"/>
              </w:rPr>
              <w:t> </w:t>
            </w:r>
            <w:r>
              <w:rPr>
                <w:sz w:val="18"/>
              </w:rPr>
              <w:t>developers</w:t>
            </w:r>
            <w:r>
              <w:rPr>
                <w:spacing w:val="-4"/>
                <w:sz w:val="18"/>
              </w:rPr>
              <w:t> </w:t>
            </w:r>
            <w:r>
              <w:rPr>
                <w:sz w:val="18"/>
              </w:rPr>
              <w:t>using funds collected from a levy as per Option 2, but also allows (under certain circumstances) developers to make a Works in Kind contribution in lieu of the levy</w:t>
            </w:r>
          </w:p>
        </w:tc>
        <w:tc>
          <w:tcPr>
            <w:tcW w:w="3388" w:type="dxa"/>
          </w:tcPr>
          <w:p>
            <w:pPr>
              <w:pStyle w:val="TableParagraph"/>
              <w:ind w:left="105"/>
              <w:rPr>
                <w:sz w:val="18"/>
              </w:rPr>
            </w:pPr>
            <w:r>
              <w:rPr>
                <w:sz w:val="18"/>
              </w:rPr>
              <w:t>Scenario</w:t>
            </w:r>
            <w:r>
              <w:rPr>
                <w:spacing w:val="-4"/>
                <w:sz w:val="18"/>
              </w:rPr>
              <w:t> </w:t>
            </w:r>
            <w:r>
              <w:rPr>
                <w:sz w:val="18"/>
              </w:rPr>
              <w:t>1</w:t>
            </w:r>
            <w:r>
              <w:rPr>
                <w:spacing w:val="-4"/>
                <w:sz w:val="18"/>
              </w:rPr>
              <w:t> </w:t>
            </w:r>
            <w:r>
              <w:rPr>
                <w:sz w:val="18"/>
              </w:rPr>
              <w:t>and</w:t>
            </w:r>
            <w:r>
              <w:rPr>
                <w:spacing w:val="-4"/>
                <w:sz w:val="18"/>
              </w:rPr>
              <w:t> </w:t>
            </w:r>
            <w:r>
              <w:rPr>
                <w:spacing w:val="-10"/>
                <w:sz w:val="18"/>
              </w:rPr>
              <w:t>2</w:t>
            </w:r>
          </w:p>
        </w:tc>
      </w:tr>
    </w:tbl>
    <w:p>
      <w:pPr>
        <w:pStyle w:val="BodyText"/>
        <w:spacing w:before="2"/>
        <w:ind w:left="0"/>
        <w:rPr>
          <w:b/>
        </w:rPr>
      </w:pPr>
    </w:p>
    <w:p>
      <w:pPr>
        <w:spacing w:before="0"/>
        <w:ind w:left="109" w:right="0" w:firstLine="0"/>
        <w:jc w:val="left"/>
        <w:rPr>
          <w:rFonts w:ascii="Arial" w:hAnsi="Arial"/>
          <w:b/>
          <w:i/>
          <w:sz w:val="16"/>
        </w:rPr>
      </w:pPr>
      <w:r>
        <w:rPr>
          <w:rFonts w:ascii="Arial" w:hAnsi="Arial"/>
          <w:b/>
          <w:i/>
          <w:smallCaps/>
          <w:sz w:val="16"/>
        </w:rPr>
        <w:t>Description</w:t>
      </w:r>
      <w:r>
        <w:rPr>
          <w:rFonts w:ascii="Arial" w:hAnsi="Arial"/>
          <w:b/>
          <w:i/>
          <w:smallCaps/>
          <w:spacing w:val="-10"/>
          <w:sz w:val="16"/>
        </w:rPr>
        <w:t> </w:t>
      </w:r>
      <w:r>
        <w:rPr>
          <w:rFonts w:ascii="Arial" w:hAnsi="Arial"/>
          <w:b/>
          <w:i/>
          <w:smallCaps/>
          <w:sz w:val="16"/>
        </w:rPr>
        <w:t>of</w:t>
      </w:r>
      <w:r>
        <w:rPr>
          <w:rFonts w:ascii="Arial" w:hAnsi="Arial"/>
          <w:b/>
          <w:i/>
          <w:smallCaps/>
          <w:spacing w:val="-4"/>
          <w:sz w:val="16"/>
        </w:rPr>
        <w:t> </w:t>
      </w:r>
      <w:r>
        <w:rPr>
          <w:rFonts w:ascii="Arial" w:hAnsi="Arial"/>
          <w:b/>
          <w:i/>
          <w:smallCaps/>
          <w:sz w:val="16"/>
        </w:rPr>
        <w:t>option</w:t>
      </w:r>
      <w:r>
        <w:rPr>
          <w:rFonts w:ascii="Arial" w:hAnsi="Arial"/>
          <w:b/>
          <w:i/>
          <w:smallCaps/>
          <w:spacing w:val="-5"/>
          <w:sz w:val="16"/>
        </w:rPr>
        <w:t> </w:t>
      </w:r>
      <w:r>
        <w:rPr>
          <w:rFonts w:ascii="Arial" w:hAnsi="Arial"/>
          <w:b/>
          <w:i/>
          <w:smallCaps/>
          <w:sz w:val="16"/>
        </w:rPr>
        <w:t>1</w:t>
      </w:r>
      <w:r>
        <w:rPr>
          <w:rFonts w:ascii="Arial" w:hAnsi="Arial"/>
          <w:b/>
          <w:i/>
          <w:smallCaps/>
          <w:spacing w:val="-9"/>
          <w:sz w:val="16"/>
        </w:rPr>
        <w:t> </w:t>
      </w:r>
      <w:r>
        <w:rPr>
          <w:rFonts w:ascii="Arial" w:hAnsi="Arial"/>
          <w:b/>
          <w:i/>
          <w:smallCaps/>
          <w:sz w:val="16"/>
        </w:rPr>
        <w:t>–</w:t>
      </w:r>
      <w:r>
        <w:rPr>
          <w:rFonts w:ascii="Arial" w:hAnsi="Arial"/>
          <w:b/>
          <w:i/>
          <w:smallCaps/>
          <w:spacing w:val="-9"/>
          <w:sz w:val="16"/>
        </w:rPr>
        <w:t> </w:t>
      </w:r>
      <w:r>
        <w:rPr>
          <w:rFonts w:ascii="Arial" w:hAnsi="Arial"/>
          <w:b/>
          <w:i/>
          <w:smallCaps/>
          <w:sz w:val="16"/>
        </w:rPr>
        <w:t>Developers</w:t>
      </w:r>
      <w:r>
        <w:rPr>
          <w:rFonts w:ascii="Arial" w:hAnsi="Arial"/>
          <w:b/>
          <w:i/>
          <w:smallCaps/>
          <w:spacing w:val="-5"/>
          <w:sz w:val="16"/>
        </w:rPr>
        <w:t> </w:t>
      </w:r>
      <w:r>
        <w:rPr>
          <w:rFonts w:ascii="Arial" w:hAnsi="Arial"/>
          <w:b/>
          <w:i/>
          <w:smallCaps/>
          <w:sz w:val="16"/>
        </w:rPr>
        <w:t>secure</w:t>
      </w:r>
      <w:r>
        <w:rPr>
          <w:rFonts w:ascii="Arial" w:hAnsi="Arial"/>
          <w:b/>
          <w:i/>
          <w:smallCaps/>
          <w:spacing w:val="-4"/>
          <w:sz w:val="16"/>
        </w:rPr>
        <w:t> </w:t>
      </w:r>
      <w:r>
        <w:rPr>
          <w:rFonts w:ascii="Arial" w:hAnsi="Arial"/>
          <w:b/>
          <w:i/>
          <w:smallCaps/>
          <w:sz w:val="16"/>
        </w:rPr>
        <w:t>and</w:t>
      </w:r>
      <w:r>
        <w:rPr>
          <w:rFonts w:ascii="Arial" w:hAnsi="Arial"/>
          <w:b/>
          <w:i/>
          <w:smallCaps/>
          <w:spacing w:val="-4"/>
          <w:sz w:val="16"/>
        </w:rPr>
        <w:t> </w:t>
      </w:r>
      <w:r>
        <w:rPr>
          <w:rFonts w:ascii="Arial" w:hAnsi="Arial"/>
          <w:b/>
          <w:i/>
          <w:smallCaps/>
          <w:sz w:val="16"/>
        </w:rPr>
        <w:t>manage</w:t>
      </w:r>
      <w:r>
        <w:rPr>
          <w:rFonts w:ascii="Arial" w:hAnsi="Arial"/>
          <w:b/>
          <w:i/>
          <w:smallCaps/>
          <w:spacing w:val="-5"/>
          <w:sz w:val="16"/>
        </w:rPr>
        <w:t> </w:t>
      </w:r>
      <w:r>
        <w:rPr>
          <w:rFonts w:ascii="Arial" w:hAnsi="Arial"/>
          <w:b/>
          <w:i/>
          <w:smallCaps/>
          <w:sz w:val="16"/>
        </w:rPr>
        <w:t>their</w:t>
      </w:r>
      <w:r>
        <w:rPr>
          <w:rFonts w:ascii="Arial" w:hAnsi="Arial"/>
          <w:b/>
          <w:i/>
          <w:smallCaps/>
          <w:spacing w:val="-4"/>
          <w:sz w:val="16"/>
        </w:rPr>
        <w:t> </w:t>
      </w:r>
      <w:r>
        <w:rPr>
          <w:rFonts w:ascii="Arial" w:hAnsi="Arial"/>
          <w:b/>
          <w:i/>
          <w:smallCaps/>
          <w:sz w:val="16"/>
        </w:rPr>
        <w:t>own</w:t>
      </w:r>
      <w:r>
        <w:rPr>
          <w:rFonts w:ascii="Arial" w:hAnsi="Arial"/>
          <w:b/>
          <w:i/>
          <w:smallCaps/>
          <w:spacing w:val="-4"/>
          <w:sz w:val="16"/>
        </w:rPr>
        <w:t> </w:t>
      </w:r>
      <w:r>
        <w:rPr>
          <w:rFonts w:ascii="Arial" w:hAnsi="Arial"/>
          <w:b/>
          <w:i/>
          <w:smallCaps/>
          <w:spacing w:val="-2"/>
          <w:sz w:val="16"/>
        </w:rPr>
        <w:t>offsets</w:t>
      </w:r>
    </w:p>
    <w:p>
      <w:pPr>
        <w:pStyle w:val="BodyText"/>
        <w:spacing w:before="9"/>
        <w:ind w:left="0"/>
        <w:rPr>
          <w:rFonts w:ascii="Arial"/>
          <w:b/>
          <w:i/>
        </w:rPr>
      </w:pPr>
    </w:p>
    <w:p>
      <w:pPr>
        <w:pStyle w:val="BodyText"/>
        <w:spacing w:line="237" w:lineRule="auto"/>
        <w:ind w:right="122"/>
      </w:pPr>
      <w:r>
        <w:rPr/>
        <w:t>Option</w:t>
      </w:r>
      <w:r>
        <w:rPr>
          <w:spacing w:val="-3"/>
        </w:rPr>
        <w:t> </w:t>
      </w:r>
      <w:r>
        <w:rPr/>
        <w:t>1</w:t>
      </w:r>
      <w:r>
        <w:rPr>
          <w:spacing w:val="-3"/>
        </w:rPr>
        <w:t> </w:t>
      </w:r>
      <w:r>
        <w:rPr/>
        <w:t>would</w:t>
      </w:r>
      <w:r>
        <w:rPr>
          <w:spacing w:val="-3"/>
        </w:rPr>
        <w:t> </w:t>
      </w:r>
      <w:r>
        <w:rPr/>
        <w:t>involve</w:t>
      </w:r>
      <w:r>
        <w:rPr>
          <w:spacing w:val="-3"/>
        </w:rPr>
        <w:t> </w:t>
      </w:r>
      <w:r>
        <w:rPr/>
        <w:t>developers</w:t>
      </w:r>
      <w:r>
        <w:rPr>
          <w:spacing w:val="-2"/>
        </w:rPr>
        <w:t> </w:t>
      </w:r>
      <w:r>
        <w:rPr/>
        <w:t>securing</w:t>
      </w:r>
      <w:r>
        <w:rPr>
          <w:spacing w:val="-3"/>
        </w:rPr>
        <w:t> </w:t>
      </w:r>
      <w:r>
        <w:rPr/>
        <w:t>and</w:t>
      </w:r>
      <w:r>
        <w:rPr>
          <w:spacing w:val="-3"/>
        </w:rPr>
        <w:t> </w:t>
      </w:r>
      <w:r>
        <w:rPr/>
        <w:t>managing</w:t>
      </w:r>
      <w:r>
        <w:rPr>
          <w:spacing w:val="-3"/>
        </w:rPr>
        <w:t> </w:t>
      </w:r>
      <w:r>
        <w:rPr/>
        <w:t>their</w:t>
      </w:r>
      <w:r>
        <w:rPr>
          <w:spacing w:val="-2"/>
        </w:rPr>
        <w:t> </w:t>
      </w:r>
      <w:r>
        <w:rPr/>
        <w:t>own</w:t>
      </w:r>
      <w:r>
        <w:rPr>
          <w:spacing w:val="-3"/>
        </w:rPr>
        <w:t> </w:t>
      </w:r>
      <w:r>
        <w:rPr/>
        <w:t>offsets.</w:t>
      </w:r>
      <w:r>
        <w:rPr>
          <w:spacing w:val="-2"/>
        </w:rPr>
        <w:t> </w:t>
      </w:r>
      <w:r>
        <w:rPr/>
        <w:t>This</w:t>
      </w:r>
      <w:r>
        <w:rPr>
          <w:spacing w:val="-3"/>
        </w:rPr>
        <w:t> </w:t>
      </w:r>
      <w:r>
        <w:rPr/>
        <w:t>option</w:t>
      </w:r>
      <w:r>
        <w:rPr>
          <w:spacing w:val="-3"/>
        </w:rPr>
        <w:t> </w:t>
      </w:r>
      <w:r>
        <w:rPr/>
        <w:t>is</w:t>
      </w:r>
      <w:r>
        <w:rPr>
          <w:spacing w:val="-3"/>
        </w:rPr>
        <w:t> </w:t>
      </w:r>
      <w:r>
        <w:rPr/>
        <w:t>only</w:t>
      </w:r>
      <w:r>
        <w:rPr>
          <w:spacing w:val="-3"/>
        </w:rPr>
        <w:t> </w:t>
      </w:r>
      <w:r>
        <w:rPr/>
        <w:t>applicable</w:t>
      </w:r>
      <w:r>
        <w:rPr>
          <w:spacing w:val="-3"/>
        </w:rPr>
        <w:t> </w:t>
      </w:r>
      <w:r>
        <w:rPr/>
        <w:t>to</w:t>
      </w:r>
      <w:r>
        <w:rPr>
          <w:spacing w:val="-3"/>
        </w:rPr>
        <w:t> </w:t>
      </w:r>
      <w:r>
        <w:rPr/>
        <w:t>Scenario</w:t>
      </w:r>
      <w:r>
        <w:rPr>
          <w:spacing w:val="-3"/>
        </w:rPr>
        <w:t> </w:t>
      </w:r>
      <w:r>
        <w:rPr/>
        <w:t>1</w:t>
      </w:r>
      <w:r>
        <w:rPr>
          <w:spacing w:val="-3"/>
        </w:rPr>
        <w:t> </w:t>
      </w:r>
      <w:r>
        <w:rPr/>
        <w:t>(status quo) as Scenario 2 (strategic offsetting) would not be possible. This is because substantial upfront offsetting and the application of a strategic landscape approach would not be possible under a developer driven offsetting program.</w:t>
      </w:r>
    </w:p>
    <w:p>
      <w:pPr>
        <w:pStyle w:val="BodyText"/>
        <w:spacing w:before="199"/>
      </w:pPr>
      <w:r>
        <w:rPr/>
        <w:t>The</w:t>
      </w:r>
      <w:r>
        <w:rPr>
          <w:spacing w:val="-4"/>
        </w:rPr>
        <w:t> </w:t>
      </w:r>
      <w:r>
        <w:rPr/>
        <w:t>key</w:t>
      </w:r>
      <w:r>
        <w:rPr>
          <w:spacing w:val="-4"/>
        </w:rPr>
        <w:t> </w:t>
      </w:r>
      <w:r>
        <w:rPr/>
        <w:t>elements</w:t>
      </w:r>
      <w:r>
        <w:rPr>
          <w:spacing w:val="-2"/>
        </w:rPr>
        <w:t> </w:t>
      </w:r>
      <w:r>
        <w:rPr/>
        <w:t>of</w:t>
      </w:r>
      <w:r>
        <w:rPr>
          <w:spacing w:val="-3"/>
        </w:rPr>
        <w:t> </w:t>
      </w:r>
      <w:r>
        <w:rPr/>
        <w:t>Option</w:t>
      </w:r>
      <w:r>
        <w:rPr>
          <w:spacing w:val="-4"/>
        </w:rPr>
        <w:t> </w:t>
      </w:r>
      <w:r>
        <w:rPr/>
        <w:t>1</w:t>
      </w:r>
      <w:r>
        <w:rPr>
          <w:spacing w:val="-3"/>
        </w:rPr>
        <w:t> </w:t>
      </w:r>
      <w:r>
        <w:rPr>
          <w:spacing w:val="-4"/>
        </w:rPr>
        <w:t>are:</w:t>
      </w:r>
    </w:p>
    <w:p>
      <w:pPr>
        <w:pStyle w:val="ListParagraph"/>
        <w:numPr>
          <w:ilvl w:val="0"/>
          <w:numId w:val="1"/>
        </w:numPr>
        <w:tabs>
          <w:tab w:pos="469" w:val="left" w:leader="none"/>
        </w:tabs>
        <w:spacing w:line="237" w:lineRule="auto" w:before="200" w:after="0"/>
        <w:ind w:left="469" w:right="142" w:hanging="360"/>
        <w:jc w:val="left"/>
        <w:rPr>
          <w:sz w:val="18"/>
        </w:rPr>
      </w:pPr>
      <w:r>
        <w:rPr>
          <w:sz w:val="18"/>
        </w:rPr>
        <w:t>The</w:t>
      </w:r>
      <w:r>
        <w:rPr>
          <w:spacing w:val="-3"/>
          <w:sz w:val="18"/>
        </w:rPr>
        <w:t> </w:t>
      </w:r>
      <w:r>
        <w:rPr>
          <w:sz w:val="18"/>
        </w:rPr>
        <w:t>offset</w:t>
      </w:r>
      <w:r>
        <w:rPr>
          <w:spacing w:val="-2"/>
          <w:sz w:val="18"/>
        </w:rPr>
        <w:t> </w:t>
      </w:r>
      <w:r>
        <w:rPr>
          <w:sz w:val="18"/>
        </w:rPr>
        <w:t>liability</w:t>
      </w:r>
      <w:r>
        <w:rPr>
          <w:spacing w:val="-3"/>
          <w:sz w:val="18"/>
        </w:rPr>
        <w:t> </w:t>
      </w:r>
      <w:r>
        <w:rPr>
          <w:sz w:val="18"/>
        </w:rPr>
        <w:t>for</w:t>
      </w:r>
      <w:r>
        <w:rPr>
          <w:spacing w:val="-2"/>
          <w:sz w:val="18"/>
        </w:rPr>
        <w:t> </w:t>
      </w:r>
      <w:r>
        <w:rPr>
          <w:sz w:val="18"/>
        </w:rPr>
        <w:t>each</w:t>
      </w:r>
      <w:r>
        <w:rPr>
          <w:spacing w:val="-3"/>
          <w:sz w:val="18"/>
        </w:rPr>
        <w:t> </w:t>
      </w:r>
      <w:r>
        <w:rPr>
          <w:sz w:val="18"/>
        </w:rPr>
        <w:t>developer</w:t>
      </w:r>
      <w:r>
        <w:rPr>
          <w:spacing w:val="-2"/>
          <w:sz w:val="18"/>
        </w:rPr>
        <w:t> </w:t>
      </w:r>
      <w:r>
        <w:rPr>
          <w:sz w:val="18"/>
        </w:rPr>
        <w:t>is</w:t>
      </w:r>
      <w:r>
        <w:rPr>
          <w:spacing w:val="-2"/>
          <w:sz w:val="18"/>
        </w:rPr>
        <w:t> </w:t>
      </w:r>
      <w:r>
        <w:rPr>
          <w:sz w:val="18"/>
        </w:rPr>
        <w:t>calculated</w:t>
      </w:r>
      <w:r>
        <w:rPr>
          <w:spacing w:val="-3"/>
          <w:sz w:val="18"/>
        </w:rPr>
        <w:t> </w:t>
      </w:r>
      <w:r>
        <w:rPr>
          <w:sz w:val="18"/>
        </w:rPr>
        <w:t>based</w:t>
      </w:r>
      <w:r>
        <w:rPr>
          <w:spacing w:val="-3"/>
          <w:sz w:val="18"/>
        </w:rPr>
        <w:t> </w:t>
      </w:r>
      <w:r>
        <w:rPr>
          <w:sz w:val="18"/>
        </w:rPr>
        <w:t>on</w:t>
      </w:r>
      <w:r>
        <w:rPr>
          <w:spacing w:val="-3"/>
          <w:sz w:val="18"/>
        </w:rPr>
        <w:t> </w:t>
      </w:r>
      <w:r>
        <w:rPr>
          <w:sz w:val="18"/>
        </w:rPr>
        <w:t>the</w:t>
      </w:r>
      <w:r>
        <w:rPr>
          <w:spacing w:val="-3"/>
          <w:sz w:val="18"/>
        </w:rPr>
        <w:t> </w:t>
      </w:r>
      <w:r>
        <w:rPr>
          <w:sz w:val="18"/>
        </w:rPr>
        <w:t>impacts</w:t>
      </w:r>
      <w:r>
        <w:rPr>
          <w:spacing w:val="-2"/>
          <w:sz w:val="18"/>
        </w:rPr>
        <w:t> </w:t>
      </w:r>
      <w:r>
        <w:rPr>
          <w:sz w:val="18"/>
        </w:rPr>
        <w:t>of</w:t>
      </w:r>
      <w:r>
        <w:rPr>
          <w:spacing w:val="-2"/>
          <w:sz w:val="18"/>
        </w:rPr>
        <w:t> </w:t>
      </w:r>
      <w:r>
        <w:rPr>
          <w:sz w:val="18"/>
        </w:rPr>
        <w:t>the</w:t>
      </w:r>
      <w:r>
        <w:rPr>
          <w:spacing w:val="-3"/>
          <w:sz w:val="18"/>
        </w:rPr>
        <w:t> </w:t>
      </w:r>
      <w:r>
        <w:rPr>
          <w:sz w:val="18"/>
        </w:rPr>
        <w:t>development</w:t>
      </w:r>
      <w:r>
        <w:rPr>
          <w:spacing w:val="-2"/>
          <w:sz w:val="18"/>
        </w:rPr>
        <w:t> </w:t>
      </w:r>
      <w:r>
        <w:rPr>
          <w:sz w:val="18"/>
        </w:rPr>
        <w:t>on</w:t>
      </w:r>
      <w:r>
        <w:rPr>
          <w:spacing w:val="-3"/>
          <w:sz w:val="18"/>
        </w:rPr>
        <w:t> </w:t>
      </w:r>
      <w:r>
        <w:rPr>
          <w:sz w:val="18"/>
        </w:rPr>
        <w:t>MNES</w:t>
      </w:r>
      <w:r>
        <w:rPr>
          <w:spacing w:val="-3"/>
          <w:sz w:val="18"/>
        </w:rPr>
        <w:t> </w:t>
      </w:r>
      <w:r>
        <w:rPr>
          <w:sz w:val="18"/>
        </w:rPr>
        <w:t>on</w:t>
      </w:r>
      <w:r>
        <w:rPr>
          <w:spacing w:val="-3"/>
          <w:sz w:val="18"/>
        </w:rPr>
        <w:t> </w:t>
      </w:r>
      <w:r>
        <w:rPr>
          <w:sz w:val="18"/>
        </w:rPr>
        <w:t>each</w:t>
      </w:r>
      <w:r>
        <w:rPr>
          <w:spacing w:val="-3"/>
          <w:sz w:val="18"/>
        </w:rPr>
        <w:t> </w:t>
      </w:r>
      <w:r>
        <w:rPr>
          <w:sz w:val="18"/>
        </w:rPr>
        <w:t>landholding in</w:t>
      </w:r>
      <w:r>
        <w:rPr>
          <w:spacing w:val="-2"/>
          <w:sz w:val="18"/>
        </w:rPr>
        <w:t> </w:t>
      </w:r>
      <w:r>
        <w:rPr>
          <w:sz w:val="18"/>
        </w:rPr>
        <w:t>accordance</w:t>
      </w:r>
      <w:r>
        <w:rPr>
          <w:spacing w:val="-2"/>
          <w:sz w:val="18"/>
        </w:rPr>
        <w:t> </w:t>
      </w:r>
      <w:r>
        <w:rPr>
          <w:sz w:val="18"/>
        </w:rPr>
        <w:t>with</w:t>
      </w:r>
      <w:r>
        <w:rPr>
          <w:spacing w:val="-2"/>
          <w:sz w:val="18"/>
        </w:rPr>
        <w:t> </w:t>
      </w:r>
      <w:r>
        <w:rPr>
          <w:sz w:val="18"/>
        </w:rPr>
        <w:t>the</w:t>
      </w:r>
      <w:r>
        <w:rPr>
          <w:spacing w:val="-2"/>
          <w:sz w:val="18"/>
        </w:rPr>
        <w:t> </w:t>
      </w:r>
      <w:r>
        <w:rPr>
          <w:sz w:val="18"/>
        </w:rPr>
        <w:t>EPBC</w:t>
      </w:r>
      <w:r>
        <w:rPr>
          <w:spacing w:val="-2"/>
          <w:sz w:val="18"/>
        </w:rPr>
        <w:t> </w:t>
      </w:r>
      <w:r>
        <w:rPr>
          <w:sz w:val="18"/>
        </w:rPr>
        <w:t>offset</w:t>
      </w:r>
      <w:r>
        <w:rPr>
          <w:spacing w:val="-1"/>
          <w:sz w:val="18"/>
        </w:rPr>
        <w:t> </w:t>
      </w:r>
      <w:r>
        <w:rPr>
          <w:sz w:val="18"/>
        </w:rPr>
        <w:t>calculator.</w:t>
      </w:r>
      <w:r>
        <w:rPr>
          <w:spacing w:val="-1"/>
          <w:sz w:val="18"/>
        </w:rPr>
        <w:t> </w:t>
      </w:r>
      <w:r>
        <w:rPr>
          <w:sz w:val="18"/>
        </w:rPr>
        <w:t>Impacts</w:t>
      </w:r>
      <w:r>
        <w:rPr>
          <w:spacing w:val="-1"/>
          <w:sz w:val="18"/>
        </w:rPr>
        <w:t> </w:t>
      </w:r>
      <w:r>
        <w:rPr>
          <w:sz w:val="18"/>
        </w:rPr>
        <w:t>to</w:t>
      </w:r>
      <w:r>
        <w:rPr>
          <w:spacing w:val="-2"/>
          <w:sz w:val="18"/>
        </w:rPr>
        <w:t> </w:t>
      </w:r>
      <w:r>
        <w:rPr>
          <w:sz w:val="18"/>
        </w:rPr>
        <w:t>MNES</w:t>
      </w:r>
      <w:r>
        <w:rPr>
          <w:spacing w:val="-2"/>
          <w:sz w:val="18"/>
        </w:rPr>
        <w:t> </w:t>
      </w:r>
      <w:r>
        <w:rPr>
          <w:sz w:val="18"/>
        </w:rPr>
        <w:t>values</w:t>
      </w:r>
      <w:r>
        <w:rPr>
          <w:spacing w:val="-1"/>
          <w:sz w:val="18"/>
        </w:rPr>
        <w:t> </w:t>
      </w:r>
      <w:r>
        <w:rPr>
          <w:sz w:val="18"/>
        </w:rPr>
        <w:t>are</w:t>
      </w:r>
      <w:r>
        <w:rPr>
          <w:spacing w:val="-2"/>
          <w:sz w:val="18"/>
        </w:rPr>
        <w:t> </w:t>
      </w:r>
      <w:r>
        <w:rPr>
          <w:sz w:val="18"/>
        </w:rPr>
        <w:t>based</w:t>
      </w:r>
      <w:r>
        <w:rPr>
          <w:spacing w:val="-2"/>
          <w:sz w:val="18"/>
        </w:rPr>
        <w:t> </w:t>
      </w:r>
      <w:r>
        <w:rPr>
          <w:sz w:val="18"/>
        </w:rPr>
        <w:t>on</w:t>
      </w:r>
      <w:r>
        <w:rPr>
          <w:spacing w:val="-2"/>
          <w:sz w:val="18"/>
        </w:rPr>
        <w:t> </w:t>
      </w:r>
      <w:r>
        <w:rPr>
          <w:sz w:val="18"/>
        </w:rPr>
        <w:t>updated</w:t>
      </w:r>
      <w:r>
        <w:rPr>
          <w:spacing w:val="-2"/>
          <w:sz w:val="18"/>
        </w:rPr>
        <w:t> </w:t>
      </w:r>
      <w:r>
        <w:rPr>
          <w:sz w:val="18"/>
        </w:rPr>
        <w:t>native</w:t>
      </w:r>
      <w:r>
        <w:rPr>
          <w:spacing w:val="-2"/>
          <w:sz w:val="18"/>
        </w:rPr>
        <w:t> </w:t>
      </w:r>
      <w:r>
        <w:rPr>
          <w:sz w:val="18"/>
        </w:rPr>
        <w:t>vegetation</w:t>
      </w:r>
      <w:r>
        <w:rPr>
          <w:spacing w:val="-2"/>
          <w:sz w:val="18"/>
        </w:rPr>
        <w:t> </w:t>
      </w:r>
      <w:r>
        <w:rPr>
          <w:sz w:val="18"/>
        </w:rPr>
        <w:t>and</w:t>
      </w:r>
      <w:r>
        <w:rPr>
          <w:spacing w:val="-2"/>
          <w:sz w:val="18"/>
        </w:rPr>
        <w:t> </w:t>
      </w:r>
      <w:r>
        <w:rPr>
          <w:sz w:val="18"/>
        </w:rPr>
        <w:t>habitat mapping undertaken for the growth areas as part of the strategic assessment and development of the Plan. The mapping defines the MNES values on a landholding and the offset liability is calculated based on the mapping at the time of Plan endorsement (and not at the time the development occurs). It is important to note that offsets for MNES are only required for the NGGA</w:t>
      </w:r>
    </w:p>
    <w:p>
      <w:pPr>
        <w:pStyle w:val="ListParagraph"/>
        <w:numPr>
          <w:ilvl w:val="0"/>
          <w:numId w:val="1"/>
        </w:numPr>
        <w:tabs>
          <w:tab w:pos="469" w:val="left" w:leader="none"/>
        </w:tabs>
        <w:spacing w:line="237" w:lineRule="auto" w:before="55" w:after="0"/>
        <w:ind w:left="469" w:right="189" w:hanging="360"/>
        <w:jc w:val="left"/>
        <w:rPr>
          <w:sz w:val="18"/>
        </w:rPr>
      </w:pPr>
      <w:r>
        <w:rPr>
          <w:sz w:val="18"/>
        </w:rPr>
        <w:t>Developers</w:t>
      </w:r>
      <w:r>
        <w:rPr>
          <w:spacing w:val="-2"/>
          <w:sz w:val="18"/>
        </w:rPr>
        <w:t> </w:t>
      </w:r>
      <w:r>
        <w:rPr>
          <w:sz w:val="18"/>
        </w:rPr>
        <w:t>are</w:t>
      </w:r>
      <w:r>
        <w:rPr>
          <w:spacing w:val="-3"/>
          <w:sz w:val="18"/>
        </w:rPr>
        <w:t> </w:t>
      </w:r>
      <w:r>
        <w:rPr>
          <w:sz w:val="18"/>
        </w:rPr>
        <w:t>responsible</w:t>
      </w:r>
      <w:r>
        <w:rPr>
          <w:spacing w:val="-3"/>
          <w:sz w:val="18"/>
        </w:rPr>
        <w:t> </w:t>
      </w:r>
      <w:r>
        <w:rPr>
          <w:sz w:val="18"/>
        </w:rPr>
        <w:t>for</w:t>
      </w:r>
      <w:r>
        <w:rPr>
          <w:spacing w:val="-2"/>
          <w:sz w:val="18"/>
        </w:rPr>
        <w:t> </w:t>
      </w:r>
      <w:r>
        <w:rPr>
          <w:sz w:val="18"/>
        </w:rPr>
        <w:t>securing</w:t>
      </w:r>
      <w:r>
        <w:rPr>
          <w:spacing w:val="-3"/>
          <w:sz w:val="18"/>
        </w:rPr>
        <w:t> </w:t>
      </w:r>
      <w:r>
        <w:rPr>
          <w:sz w:val="18"/>
        </w:rPr>
        <w:t>and</w:t>
      </w:r>
      <w:r>
        <w:rPr>
          <w:spacing w:val="-3"/>
          <w:sz w:val="18"/>
        </w:rPr>
        <w:t> </w:t>
      </w:r>
      <w:r>
        <w:rPr>
          <w:sz w:val="18"/>
        </w:rPr>
        <w:t>managing</w:t>
      </w:r>
      <w:r>
        <w:rPr>
          <w:spacing w:val="-3"/>
          <w:sz w:val="18"/>
        </w:rPr>
        <w:t> </w:t>
      </w:r>
      <w:r>
        <w:rPr>
          <w:sz w:val="18"/>
        </w:rPr>
        <w:t>their</w:t>
      </w:r>
      <w:r>
        <w:rPr>
          <w:spacing w:val="-2"/>
          <w:sz w:val="18"/>
        </w:rPr>
        <w:t> </w:t>
      </w:r>
      <w:r>
        <w:rPr>
          <w:sz w:val="18"/>
        </w:rPr>
        <w:t>own</w:t>
      </w:r>
      <w:r>
        <w:rPr>
          <w:spacing w:val="-3"/>
          <w:sz w:val="18"/>
        </w:rPr>
        <w:t> </w:t>
      </w:r>
      <w:r>
        <w:rPr>
          <w:sz w:val="18"/>
        </w:rPr>
        <w:t>offsets</w:t>
      </w:r>
      <w:r>
        <w:rPr>
          <w:spacing w:val="-2"/>
          <w:sz w:val="18"/>
        </w:rPr>
        <w:t> </w:t>
      </w:r>
      <w:r>
        <w:rPr>
          <w:sz w:val="18"/>
        </w:rPr>
        <w:t>according</w:t>
      </w:r>
      <w:r>
        <w:rPr>
          <w:spacing w:val="-3"/>
          <w:sz w:val="18"/>
        </w:rPr>
        <w:t> </w:t>
      </w:r>
      <w:r>
        <w:rPr>
          <w:sz w:val="18"/>
        </w:rPr>
        <w:t>to</w:t>
      </w:r>
      <w:r>
        <w:rPr>
          <w:spacing w:val="-3"/>
          <w:sz w:val="18"/>
        </w:rPr>
        <w:t> </w:t>
      </w:r>
      <w:r>
        <w:rPr>
          <w:sz w:val="18"/>
        </w:rPr>
        <w:t>the</w:t>
      </w:r>
      <w:r>
        <w:rPr>
          <w:spacing w:val="-3"/>
          <w:sz w:val="18"/>
        </w:rPr>
        <w:t> </w:t>
      </w:r>
      <w:r>
        <w:rPr>
          <w:sz w:val="18"/>
        </w:rPr>
        <w:t>standard</w:t>
      </w:r>
      <w:r>
        <w:rPr>
          <w:spacing w:val="-3"/>
          <w:sz w:val="18"/>
        </w:rPr>
        <w:t> </w:t>
      </w:r>
      <w:r>
        <w:rPr>
          <w:sz w:val="18"/>
        </w:rPr>
        <w:t>offset</w:t>
      </w:r>
      <w:r>
        <w:rPr>
          <w:spacing w:val="-2"/>
          <w:sz w:val="18"/>
        </w:rPr>
        <w:t> </w:t>
      </w:r>
      <w:r>
        <w:rPr>
          <w:sz w:val="18"/>
        </w:rPr>
        <w:t>process</w:t>
      </w:r>
      <w:r>
        <w:rPr>
          <w:spacing w:val="-2"/>
          <w:sz w:val="18"/>
        </w:rPr>
        <w:t> </w:t>
      </w:r>
      <w:r>
        <w:rPr>
          <w:sz w:val="18"/>
        </w:rPr>
        <w:t>under</w:t>
      </w:r>
      <w:r>
        <w:rPr>
          <w:spacing w:val="-2"/>
          <w:sz w:val="18"/>
        </w:rPr>
        <w:t> </w:t>
      </w:r>
      <w:r>
        <w:rPr>
          <w:sz w:val="18"/>
        </w:rPr>
        <w:t>the EPBC Act for individual developments. This process requires:</w:t>
      </w:r>
    </w:p>
    <w:p>
      <w:pPr>
        <w:pStyle w:val="ListParagraph"/>
        <w:numPr>
          <w:ilvl w:val="1"/>
          <w:numId w:val="1"/>
        </w:numPr>
        <w:tabs>
          <w:tab w:pos="894" w:val="left" w:leader="none"/>
        </w:tabs>
        <w:spacing w:line="240" w:lineRule="auto" w:before="60" w:after="0"/>
        <w:ind w:left="894" w:right="0" w:hanging="359"/>
        <w:jc w:val="left"/>
        <w:rPr>
          <w:sz w:val="18"/>
        </w:rPr>
      </w:pPr>
      <w:r>
        <w:rPr>
          <w:sz w:val="18"/>
        </w:rPr>
        <w:t>Developers</w:t>
      </w:r>
      <w:r>
        <w:rPr>
          <w:spacing w:val="-4"/>
          <w:sz w:val="18"/>
        </w:rPr>
        <w:t> </w:t>
      </w:r>
      <w:r>
        <w:rPr>
          <w:sz w:val="18"/>
        </w:rPr>
        <w:t>to</w:t>
      </w:r>
      <w:r>
        <w:rPr>
          <w:spacing w:val="-4"/>
          <w:sz w:val="18"/>
        </w:rPr>
        <w:t> </w:t>
      </w:r>
      <w:r>
        <w:rPr>
          <w:sz w:val="18"/>
        </w:rPr>
        <w:t>source</w:t>
      </w:r>
      <w:r>
        <w:rPr>
          <w:spacing w:val="-4"/>
          <w:sz w:val="18"/>
        </w:rPr>
        <w:t> </w:t>
      </w:r>
      <w:r>
        <w:rPr>
          <w:sz w:val="18"/>
        </w:rPr>
        <w:t>offsets</w:t>
      </w:r>
      <w:r>
        <w:rPr>
          <w:spacing w:val="-3"/>
          <w:sz w:val="18"/>
        </w:rPr>
        <w:t> </w:t>
      </w:r>
      <w:r>
        <w:rPr>
          <w:sz w:val="18"/>
        </w:rPr>
        <w:t>from</w:t>
      </w:r>
      <w:r>
        <w:rPr>
          <w:spacing w:val="-6"/>
          <w:sz w:val="18"/>
        </w:rPr>
        <w:t> </w:t>
      </w:r>
      <w:r>
        <w:rPr>
          <w:sz w:val="18"/>
        </w:rPr>
        <w:t>willing</w:t>
      </w:r>
      <w:r>
        <w:rPr>
          <w:spacing w:val="-4"/>
          <w:sz w:val="18"/>
        </w:rPr>
        <w:t> </w:t>
      </w:r>
      <w:r>
        <w:rPr>
          <w:sz w:val="18"/>
        </w:rPr>
        <w:t>third</w:t>
      </w:r>
      <w:r>
        <w:rPr>
          <w:spacing w:val="-4"/>
          <w:sz w:val="18"/>
        </w:rPr>
        <w:t> </w:t>
      </w:r>
      <w:r>
        <w:rPr>
          <w:sz w:val="18"/>
        </w:rPr>
        <w:t>parties,</w:t>
      </w:r>
      <w:r>
        <w:rPr>
          <w:spacing w:val="-4"/>
          <w:sz w:val="18"/>
        </w:rPr>
        <w:t> </w:t>
      </w:r>
      <w:r>
        <w:rPr>
          <w:sz w:val="18"/>
        </w:rPr>
        <w:t>or</w:t>
      </w:r>
      <w:r>
        <w:rPr>
          <w:spacing w:val="-3"/>
          <w:sz w:val="18"/>
        </w:rPr>
        <w:t> </w:t>
      </w:r>
      <w:r>
        <w:rPr>
          <w:sz w:val="18"/>
        </w:rPr>
        <w:t>source</w:t>
      </w:r>
      <w:r>
        <w:rPr>
          <w:spacing w:val="-5"/>
          <w:sz w:val="18"/>
        </w:rPr>
        <w:t> </w:t>
      </w:r>
      <w:r>
        <w:rPr>
          <w:sz w:val="18"/>
        </w:rPr>
        <w:t>suitable</w:t>
      </w:r>
      <w:r>
        <w:rPr>
          <w:spacing w:val="-4"/>
          <w:sz w:val="18"/>
        </w:rPr>
        <w:t> </w:t>
      </w:r>
      <w:r>
        <w:rPr>
          <w:sz w:val="18"/>
        </w:rPr>
        <w:t>offsets</w:t>
      </w:r>
      <w:r>
        <w:rPr>
          <w:spacing w:val="-4"/>
          <w:sz w:val="18"/>
        </w:rPr>
        <w:t> </w:t>
      </w:r>
      <w:r>
        <w:rPr>
          <w:sz w:val="18"/>
        </w:rPr>
        <w:t>from</w:t>
      </w:r>
      <w:r>
        <w:rPr>
          <w:spacing w:val="-5"/>
          <w:sz w:val="18"/>
        </w:rPr>
        <w:t> </w:t>
      </w:r>
      <w:r>
        <w:rPr>
          <w:sz w:val="18"/>
        </w:rPr>
        <w:t>their</w:t>
      </w:r>
      <w:r>
        <w:rPr>
          <w:spacing w:val="-3"/>
          <w:sz w:val="18"/>
        </w:rPr>
        <w:t> </w:t>
      </w:r>
      <w:r>
        <w:rPr>
          <w:sz w:val="18"/>
        </w:rPr>
        <w:t>own</w:t>
      </w:r>
      <w:r>
        <w:rPr>
          <w:spacing w:val="-5"/>
          <w:sz w:val="18"/>
        </w:rPr>
        <w:t> </w:t>
      </w:r>
      <w:r>
        <w:rPr>
          <w:sz w:val="18"/>
        </w:rPr>
        <w:t>land</w:t>
      </w:r>
      <w:r>
        <w:rPr>
          <w:spacing w:val="-4"/>
          <w:sz w:val="18"/>
        </w:rPr>
        <w:t> </w:t>
      </w:r>
      <w:r>
        <w:rPr>
          <w:sz w:val="18"/>
        </w:rPr>
        <w:t>if</w:t>
      </w:r>
      <w:r>
        <w:rPr>
          <w:spacing w:val="-3"/>
          <w:sz w:val="18"/>
        </w:rPr>
        <w:t> </w:t>
      </w:r>
      <w:r>
        <w:rPr>
          <w:spacing w:val="-2"/>
          <w:sz w:val="18"/>
        </w:rPr>
        <w:t>available</w:t>
      </w:r>
    </w:p>
    <w:p>
      <w:pPr>
        <w:pStyle w:val="ListParagraph"/>
        <w:numPr>
          <w:ilvl w:val="1"/>
          <w:numId w:val="1"/>
        </w:numPr>
        <w:tabs>
          <w:tab w:pos="894" w:val="left" w:leader="none"/>
        </w:tabs>
        <w:spacing w:line="240" w:lineRule="auto" w:before="55" w:after="0"/>
        <w:ind w:left="894" w:right="0" w:hanging="359"/>
        <w:jc w:val="left"/>
        <w:rPr>
          <w:sz w:val="18"/>
        </w:rPr>
      </w:pPr>
      <w:r>
        <w:rPr>
          <w:sz w:val="18"/>
        </w:rPr>
        <w:t>Offsets</w:t>
      </w:r>
      <w:r>
        <w:rPr>
          <w:spacing w:val="-5"/>
          <w:sz w:val="18"/>
        </w:rPr>
        <w:t> </w:t>
      </w:r>
      <w:r>
        <w:rPr>
          <w:sz w:val="18"/>
        </w:rPr>
        <w:t>to</w:t>
      </w:r>
      <w:r>
        <w:rPr>
          <w:spacing w:val="-5"/>
          <w:sz w:val="18"/>
        </w:rPr>
        <w:t> </w:t>
      </w:r>
      <w:r>
        <w:rPr>
          <w:sz w:val="18"/>
        </w:rPr>
        <w:t>be</w:t>
      </w:r>
      <w:r>
        <w:rPr>
          <w:spacing w:val="-4"/>
          <w:sz w:val="18"/>
        </w:rPr>
        <w:t> </w:t>
      </w:r>
      <w:r>
        <w:rPr>
          <w:sz w:val="18"/>
        </w:rPr>
        <w:t>secured</w:t>
      </w:r>
      <w:r>
        <w:rPr>
          <w:spacing w:val="-5"/>
          <w:sz w:val="18"/>
        </w:rPr>
        <w:t> </w:t>
      </w:r>
      <w:r>
        <w:rPr>
          <w:sz w:val="18"/>
        </w:rPr>
        <w:t>prior</w:t>
      </w:r>
      <w:r>
        <w:rPr>
          <w:spacing w:val="-4"/>
          <w:sz w:val="18"/>
        </w:rPr>
        <w:t> </w:t>
      </w:r>
      <w:r>
        <w:rPr>
          <w:sz w:val="18"/>
        </w:rPr>
        <w:t>to</w:t>
      </w:r>
      <w:r>
        <w:rPr>
          <w:spacing w:val="-4"/>
          <w:sz w:val="18"/>
        </w:rPr>
        <w:t> </w:t>
      </w:r>
      <w:r>
        <w:rPr>
          <w:sz w:val="18"/>
        </w:rPr>
        <w:t>development</w:t>
      </w:r>
      <w:r>
        <w:rPr>
          <w:spacing w:val="-4"/>
          <w:sz w:val="18"/>
        </w:rPr>
        <w:t> </w:t>
      </w:r>
      <w:r>
        <w:rPr>
          <w:spacing w:val="-2"/>
          <w:sz w:val="18"/>
        </w:rPr>
        <w:t>occurring</w:t>
      </w:r>
    </w:p>
    <w:p>
      <w:pPr>
        <w:pStyle w:val="ListParagraph"/>
        <w:numPr>
          <w:ilvl w:val="1"/>
          <w:numId w:val="1"/>
        </w:numPr>
        <w:tabs>
          <w:tab w:pos="894" w:val="left" w:leader="none"/>
        </w:tabs>
        <w:spacing w:line="240" w:lineRule="auto" w:before="59" w:after="0"/>
        <w:ind w:left="894" w:right="0" w:hanging="359"/>
        <w:jc w:val="left"/>
        <w:rPr>
          <w:sz w:val="18"/>
        </w:rPr>
      </w:pPr>
      <w:r>
        <w:rPr>
          <w:sz w:val="18"/>
        </w:rPr>
        <w:t>Developers</w:t>
      </w:r>
      <w:r>
        <w:rPr>
          <w:spacing w:val="-4"/>
          <w:sz w:val="18"/>
        </w:rPr>
        <w:t> </w:t>
      </w:r>
      <w:r>
        <w:rPr>
          <w:sz w:val="18"/>
        </w:rPr>
        <w:t>reporting</w:t>
      </w:r>
      <w:r>
        <w:rPr>
          <w:spacing w:val="-5"/>
          <w:sz w:val="18"/>
        </w:rPr>
        <w:t> </w:t>
      </w:r>
      <w:r>
        <w:rPr>
          <w:sz w:val="18"/>
        </w:rPr>
        <w:t>to</w:t>
      </w:r>
      <w:r>
        <w:rPr>
          <w:spacing w:val="-5"/>
          <w:sz w:val="18"/>
        </w:rPr>
        <w:t> </w:t>
      </w:r>
      <w:r>
        <w:rPr>
          <w:sz w:val="18"/>
        </w:rPr>
        <w:t>DCCEEW</w:t>
      </w:r>
      <w:r>
        <w:rPr>
          <w:spacing w:val="-6"/>
          <w:sz w:val="18"/>
        </w:rPr>
        <w:t> </w:t>
      </w:r>
      <w:r>
        <w:rPr>
          <w:sz w:val="18"/>
        </w:rPr>
        <w:t>on</w:t>
      </w:r>
      <w:r>
        <w:rPr>
          <w:spacing w:val="-4"/>
          <w:sz w:val="18"/>
        </w:rPr>
        <w:t> </w:t>
      </w:r>
      <w:r>
        <w:rPr>
          <w:sz w:val="18"/>
        </w:rPr>
        <w:t>progress</w:t>
      </w:r>
      <w:r>
        <w:rPr>
          <w:spacing w:val="-4"/>
          <w:sz w:val="18"/>
        </w:rPr>
        <w:t> </w:t>
      </w:r>
      <w:r>
        <w:rPr>
          <w:sz w:val="18"/>
        </w:rPr>
        <w:t>in</w:t>
      </w:r>
      <w:r>
        <w:rPr>
          <w:spacing w:val="-5"/>
          <w:sz w:val="18"/>
        </w:rPr>
        <w:t> </w:t>
      </w:r>
      <w:r>
        <w:rPr>
          <w:sz w:val="18"/>
        </w:rPr>
        <w:t>securing</w:t>
      </w:r>
      <w:r>
        <w:rPr>
          <w:spacing w:val="-6"/>
          <w:sz w:val="18"/>
        </w:rPr>
        <w:t> </w:t>
      </w:r>
      <w:r>
        <w:rPr>
          <w:sz w:val="18"/>
        </w:rPr>
        <w:t>and</w:t>
      </w:r>
      <w:r>
        <w:rPr>
          <w:spacing w:val="-4"/>
          <w:sz w:val="18"/>
        </w:rPr>
        <w:t> </w:t>
      </w:r>
      <w:r>
        <w:rPr>
          <w:sz w:val="18"/>
        </w:rPr>
        <w:t>managing</w:t>
      </w:r>
      <w:r>
        <w:rPr>
          <w:spacing w:val="-5"/>
          <w:sz w:val="18"/>
        </w:rPr>
        <w:t> </w:t>
      </w:r>
      <w:r>
        <w:rPr>
          <w:spacing w:val="-2"/>
          <w:sz w:val="18"/>
        </w:rPr>
        <w:t>offsets</w:t>
      </w:r>
    </w:p>
    <w:p>
      <w:pPr>
        <w:pStyle w:val="ListParagraph"/>
        <w:numPr>
          <w:ilvl w:val="0"/>
          <w:numId w:val="1"/>
        </w:numPr>
        <w:tabs>
          <w:tab w:pos="469" w:val="left" w:leader="none"/>
        </w:tabs>
        <w:spacing w:line="237" w:lineRule="auto" w:before="57" w:after="0"/>
        <w:ind w:left="469" w:right="206" w:hanging="360"/>
        <w:jc w:val="left"/>
        <w:rPr>
          <w:sz w:val="18"/>
        </w:rPr>
      </w:pPr>
      <w:r>
        <w:rPr>
          <w:sz w:val="18"/>
        </w:rPr>
        <w:t>The</w:t>
      </w:r>
      <w:r>
        <w:rPr>
          <w:spacing w:val="-3"/>
          <w:sz w:val="18"/>
        </w:rPr>
        <w:t> </w:t>
      </w:r>
      <w:r>
        <w:rPr>
          <w:sz w:val="18"/>
        </w:rPr>
        <w:t>Plan</w:t>
      </w:r>
      <w:r>
        <w:rPr>
          <w:spacing w:val="-3"/>
          <w:sz w:val="18"/>
        </w:rPr>
        <w:t> </w:t>
      </w:r>
      <w:r>
        <w:rPr>
          <w:sz w:val="18"/>
        </w:rPr>
        <w:t>will</w:t>
      </w:r>
      <w:r>
        <w:rPr>
          <w:spacing w:val="-2"/>
          <w:sz w:val="18"/>
        </w:rPr>
        <w:t> </w:t>
      </w:r>
      <w:r>
        <w:rPr>
          <w:sz w:val="18"/>
        </w:rPr>
        <w:t>commit</w:t>
      </w:r>
      <w:r>
        <w:rPr>
          <w:spacing w:val="-2"/>
          <w:sz w:val="18"/>
        </w:rPr>
        <w:t> </w:t>
      </w:r>
      <w:r>
        <w:rPr>
          <w:sz w:val="18"/>
        </w:rPr>
        <w:t>to</w:t>
      </w:r>
      <w:r>
        <w:rPr>
          <w:spacing w:val="-3"/>
          <w:sz w:val="18"/>
        </w:rPr>
        <w:t> </w:t>
      </w:r>
      <w:r>
        <w:rPr>
          <w:sz w:val="18"/>
        </w:rPr>
        <w:t>offsets</w:t>
      </w:r>
      <w:r>
        <w:rPr>
          <w:spacing w:val="-2"/>
          <w:sz w:val="18"/>
        </w:rPr>
        <w:t> </w:t>
      </w:r>
      <w:r>
        <w:rPr>
          <w:sz w:val="18"/>
        </w:rPr>
        <w:t>being</w:t>
      </w:r>
      <w:r>
        <w:rPr>
          <w:spacing w:val="-3"/>
          <w:sz w:val="18"/>
        </w:rPr>
        <w:t> </w:t>
      </w:r>
      <w:r>
        <w:rPr>
          <w:sz w:val="18"/>
        </w:rPr>
        <w:t>secured</w:t>
      </w:r>
      <w:r>
        <w:rPr>
          <w:spacing w:val="-3"/>
          <w:sz w:val="18"/>
        </w:rPr>
        <w:t> </w:t>
      </w:r>
      <w:r>
        <w:rPr>
          <w:sz w:val="18"/>
        </w:rPr>
        <w:t>prior</w:t>
      </w:r>
      <w:r>
        <w:rPr>
          <w:spacing w:val="-2"/>
          <w:sz w:val="18"/>
        </w:rPr>
        <w:t> </w:t>
      </w:r>
      <w:r>
        <w:rPr>
          <w:sz w:val="18"/>
        </w:rPr>
        <w:t>to</w:t>
      </w:r>
      <w:r>
        <w:rPr>
          <w:spacing w:val="-3"/>
          <w:sz w:val="18"/>
        </w:rPr>
        <w:t> </w:t>
      </w:r>
      <w:r>
        <w:rPr>
          <w:sz w:val="18"/>
        </w:rPr>
        <w:t>development</w:t>
      </w:r>
      <w:r>
        <w:rPr>
          <w:spacing w:val="-2"/>
          <w:sz w:val="18"/>
        </w:rPr>
        <w:t> </w:t>
      </w:r>
      <w:r>
        <w:rPr>
          <w:sz w:val="18"/>
        </w:rPr>
        <w:t>occurring,</w:t>
      </w:r>
      <w:r>
        <w:rPr>
          <w:spacing w:val="-2"/>
          <w:sz w:val="18"/>
        </w:rPr>
        <w:t> </w:t>
      </w:r>
      <w:r>
        <w:rPr>
          <w:sz w:val="18"/>
        </w:rPr>
        <w:t>or</w:t>
      </w:r>
      <w:r>
        <w:rPr>
          <w:spacing w:val="-2"/>
          <w:sz w:val="18"/>
        </w:rPr>
        <w:t> </w:t>
      </w:r>
      <w:r>
        <w:rPr>
          <w:sz w:val="18"/>
        </w:rPr>
        <w:t>require</w:t>
      </w:r>
      <w:r>
        <w:rPr>
          <w:spacing w:val="-3"/>
          <w:sz w:val="18"/>
        </w:rPr>
        <w:t> </w:t>
      </w:r>
      <w:r>
        <w:rPr>
          <w:sz w:val="18"/>
        </w:rPr>
        <w:t>evidence</w:t>
      </w:r>
      <w:r>
        <w:rPr>
          <w:spacing w:val="-3"/>
          <w:sz w:val="18"/>
        </w:rPr>
        <w:t> </w:t>
      </w:r>
      <w:r>
        <w:rPr>
          <w:sz w:val="18"/>
        </w:rPr>
        <w:t>be</w:t>
      </w:r>
      <w:r>
        <w:rPr>
          <w:spacing w:val="-3"/>
          <w:sz w:val="18"/>
        </w:rPr>
        <w:t> </w:t>
      </w:r>
      <w:r>
        <w:rPr>
          <w:sz w:val="18"/>
        </w:rPr>
        <w:t>provided</w:t>
      </w:r>
      <w:r>
        <w:rPr>
          <w:spacing w:val="-3"/>
          <w:sz w:val="18"/>
        </w:rPr>
        <w:t> </w:t>
      </w:r>
      <w:r>
        <w:rPr>
          <w:sz w:val="18"/>
        </w:rPr>
        <w:t>that</w:t>
      </w:r>
      <w:r>
        <w:rPr>
          <w:spacing w:val="-2"/>
          <w:sz w:val="18"/>
        </w:rPr>
        <w:t> </w:t>
      </w:r>
      <w:r>
        <w:rPr>
          <w:sz w:val="18"/>
        </w:rPr>
        <w:t>offsets are available and the steps that will be taken to secure these offsets prior to development occurring</w:t>
      </w:r>
    </w:p>
    <w:p>
      <w:pPr>
        <w:pStyle w:val="ListParagraph"/>
        <w:numPr>
          <w:ilvl w:val="0"/>
          <w:numId w:val="1"/>
        </w:numPr>
        <w:tabs>
          <w:tab w:pos="469" w:val="left" w:leader="none"/>
        </w:tabs>
        <w:spacing w:line="240" w:lineRule="auto" w:before="59" w:after="0"/>
        <w:ind w:left="469" w:right="0" w:hanging="360"/>
        <w:jc w:val="left"/>
        <w:rPr>
          <w:sz w:val="18"/>
        </w:rPr>
      </w:pPr>
      <w:r>
        <w:rPr>
          <w:sz w:val="18"/>
        </w:rPr>
        <w:t>The</w:t>
      </w:r>
      <w:r>
        <w:rPr>
          <w:spacing w:val="-5"/>
          <w:sz w:val="18"/>
        </w:rPr>
        <w:t> </w:t>
      </w:r>
      <w:r>
        <w:rPr>
          <w:sz w:val="18"/>
        </w:rPr>
        <w:t>City</w:t>
      </w:r>
      <w:r>
        <w:rPr>
          <w:spacing w:val="-4"/>
          <w:sz w:val="18"/>
        </w:rPr>
        <w:t> </w:t>
      </w:r>
      <w:r>
        <w:rPr>
          <w:sz w:val="18"/>
        </w:rPr>
        <w:t>will</w:t>
      </w:r>
      <w:r>
        <w:rPr>
          <w:spacing w:val="-4"/>
          <w:sz w:val="18"/>
        </w:rPr>
        <w:t> </w:t>
      </w:r>
      <w:r>
        <w:rPr>
          <w:sz w:val="18"/>
        </w:rPr>
        <w:t>track</w:t>
      </w:r>
      <w:r>
        <w:rPr>
          <w:spacing w:val="-4"/>
          <w:sz w:val="18"/>
        </w:rPr>
        <w:t> </w:t>
      </w:r>
      <w:r>
        <w:rPr>
          <w:sz w:val="18"/>
        </w:rPr>
        <w:t>and</w:t>
      </w:r>
      <w:r>
        <w:rPr>
          <w:spacing w:val="-5"/>
          <w:sz w:val="18"/>
        </w:rPr>
        <w:t> </w:t>
      </w:r>
      <w:r>
        <w:rPr>
          <w:sz w:val="18"/>
        </w:rPr>
        <w:t>report</w:t>
      </w:r>
      <w:r>
        <w:rPr>
          <w:spacing w:val="-3"/>
          <w:sz w:val="18"/>
        </w:rPr>
        <w:t> </w:t>
      </w:r>
      <w:r>
        <w:rPr>
          <w:sz w:val="18"/>
        </w:rPr>
        <w:t>annually</w:t>
      </w:r>
      <w:r>
        <w:rPr>
          <w:spacing w:val="-5"/>
          <w:sz w:val="18"/>
        </w:rPr>
        <w:t> </w:t>
      </w:r>
      <w:r>
        <w:rPr>
          <w:sz w:val="18"/>
        </w:rPr>
        <w:t>to</w:t>
      </w:r>
      <w:r>
        <w:rPr>
          <w:spacing w:val="-4"/>
          <w:sz w:val="18"/>
        </w:rPr>
        <w:t> </w:t>
      </w:r>
      <w:r>
        <w:rPr>
          <w:sz w:val="18"/>
        </w:rPr>
        <w:t>DCCEEW</w:t>
      </w:r>
      <w:r>
        <w:rPr>
          <w:spacing w:val="-5"/>
          <w:sz w:val="18"/>
        </w:rPr>
        <w:t> </w:t>
      </w:r>
      <w:r>
        <w:rPr>
          <w:sz w:val="18"/>
        </w:rPr>
        <w:t>the</w:t>
      </w:r>
      <w:r>
        <w:rPr>
          <w:spacing w:val="-5"/>
          <w:sz w:val="18"/>
        </w:rPr>
        <w:t> </w:t>
      </w:r>
      <w:r>
        <w:rPr>
          <w:sz w:val="18"/>
        </w:rPr>
        <w:t>overall</w:t>
      </w:r>
      <w:r>
        <w:rPr>
          <w:spacing w:val="-3"/>
          <w:sz w:val="18"/>
        </w:rPr>
        <w:t> </w:t>
      </w:r>
      <w:r>
        <w:rPr>
          <w:sz w:val="18"/>
        </w:rPr>
        <w:t>progress</w:t>
      </w:r>
      <w:r>
        <w:rPr>
          <w:spacing w:val="-4"/>
          <w:sz w:val="18"/>
        </w:rPr>
        <w:t> </w:t>
      </w:r>
      <w:r>
        <w:rPr>
          <w:sz w:val="18"/>
        </w:rPr>
        <w:t>in</w:t>
      </w:r>
      <w:r>
        <w:rPr>
          <w:spacing w:val="-4"/>
          <w:sz w:val="18"/>
        </w:rPr>
        <w:t> </w:t>
      </w:r>
      <w:r>
        <w:rPr>
          <w:sz w:val="18"/>
        </w:rPr>
        <w:t>securing</w:t>
      </w:r>
      <w:r>
        <w:rPr>
          <w:spacing w:val="-5"/>
          <w:sz w:val="18"/>
        </w:rPr>
        <w:t> </w:t>
      </w:r>
      <w:r>
        <w:rPr>
          <w:sz w:val="18"/>
        </w:rPr>
        <w:t>offsets</w:t>
      </w:r>
      <w:r>
        <w:rPr>
          <w:spacing w:val="-3"/>
          <w:sz w:val="18"/>
        </w:rPr>
        <w:t> </w:t>
      </w:r>
      <w:r>
        <w:rPr>
          <w:sz w:val="18"/>
        </w:rPr>
        <w:t>against</w:t>
      </w:r>
      <w:r>
        <w:rPr>
          <w:spacing w:val="-4"/>
          <w:sz w:val="18"/>
        </w:rPr>
        <w:t> </w:t>
      </w:r>
      <w:r>
        <w:rPr>
          <w:sz w:val="18"/>
        </w:rPr>
        <w:t>the</w:t>
      </w:r>
      <w:r>
        <w:rPr>
          <w:spacing w:val="-4"/>
          <w:sz w:val="18"/>
        </w:rPr>
        <w:t> </w:t>
      </w:r>
      <w:r>
        <w:rPr>
          <w:sz w:val="18"/>
        </w:rPr>
        <w:t>offset</w:t>
      </w:r>
      <w:r>
        <w:rPr>
          <w:spacing w:val="-3"/>
          <w:sz w:val="18"/>
        </w:rPr>
        <w:t> </w:t>
      </w:r>
      <w:r>
        <w:rPr>
          <w:spacing w:val="-2"/>
          <w:sz w:val="18"/>
        </w:rPr>
        <w:t>liability</w:t>
      </w:r>
    </w:p>
    <w:p>
      <w:pPr>
        <w:pStyle w:val="BodyText"/>
        <w:spacing w:before="4"/>
        <w:ind w:left="0"/>
        <w:rPr>
          <w:sz w:val="17"/>
        </w:rPr>
      </w:pPr>
    </w:p>
    <w:p>
      <w:pPr>
        <w:spacing w:before="0"/>
        <w:ind w:left="109" w:right="0" w:firstLine="0"/>
        <w:jc w:val="left"/>
        <w:rPr>
          <w:rFonts w:ascii="Arial" w:hAnsi="Arial"/>
          <w:b/>
          <w:i/>
          <w:sz w:val="16"/>
        </w:rPr>
      </w:pPr>
      <w:r>
        <w:rPr>
          <w:rFonts w:ascii="Arial" w:hAnsi="Arial"/>
          <w:b/>
          <w:i/>
          <w:smallCaps/>
          <w:sz w:val="16"/>
        </w:rPr>
        <w:t>Description</w:t>
      </w:r>
      <w:r>
        <w:rPr>
          <w:rFonts w:ascii="Arial" w:hAnsi="Arial"/>
          <w:b/>
          <w:i/>
          <w:smallCaps/>
          <w:spacing w:val="-8"/>
          <w:sz w:val="16"/>
        </w:rPr>
        <w:t> </w:t>
      </w:r>
      <w:r>
        <w:rPr>
          <w:rFonts w:ascii="Arial" w:hAnsi="Arial"/>
          <w:b/>
          <w:i/>
          <w:smallCaps/>
          <w:sz w:val="16"/>
        </w:rPr>
        <w:t>of</w:t>
      </w:r>
      <w:r>
        <w:rPr>
          <w:rFonts w:ascii="Arial" w:hAnsi="Arial"/>
          <w:b/>
          <w:i/>
          <w:smallCaps/>
          <w:spacing w:val="-4"/>
          <w:sz w:val="16"/>
        </w:rPr>
        <w:t> </w:t>
      </w:r>
      <w:r>
        <w:rPr>
          <w:rFonts w:ascii="Arial" w:hAnsi="Arial"/>
          <w:b/>
          <w:i/>
          <w:smallCaps/>
          <w:sz w:val="16"/>
        </w:rPr>
        <w:t>option</w:t>
      </w:r>
      <w:r>
        <w:rPr>
          <w:rFonts w:ascii="Arial" w:hAnsi="Arial"/>
          <w:b/>
          <w:i/>
          <w:smallCaps/>
          <w:spacing w:val="-5"/>
          <w:sz w:val="16"/>
        </w:rPr>
        <w:t> </w:t>
      </w:r>
      <w:r>
        <w:rPr>
          <w:rFonts w:ascii="Arial" w:hAnsi="Arial"/>
          <w:b/>
          <w:i/>
          <w:smallCaps/>
          <w:sz w:val="16"/>
        </w:rPr>
        <w:t>2</w:t>
      </w:r>
      <w:r>
        <w:rPr>
          <w:rFonts w:ascii="Arial" w:hAnsi="Arial"/>
          <w:b/>
          <w:i/>
          <w:smallCaps/>
          <w:spacing w:val="-9"/>
          <w:sz w:val="16"/>
        </w:rPr>
        <w:t> </w:t>
      </w:r>
      <w:r>
        <w:rPr>
          <w:rFonts w:ascii="Arial" w:hAnsi="Arial"/>
          <w:b/>
          <w:i/>
          <w:smallCaps/>
          <w:sz w:val="16"/>
        </w:rPr>
        <w:t>–</w:t>
      </w:r>
      <w:r>
        <w:rPr>
          <w:rFonts w:ascii="Arial" w:hAnsi="Arial"/>
          <w:b/>
          <w:i/>
          <w:smallCaps/>
          <w:spacing w:val="-9"/>
          <w:sz w:val="16"/>
        </w:rPr>
        <w:t> </w:t>
      </w:r>
      <w:r>
        <w:rPr>
          <w:rFonts w:ascii="Arial" w:hAnsi="Arial"/>
          <w:b/>
          <w:i/>
          <w:smallCaps/>
          <w:sz w:val="16"/>
        </w:rPr>
        <w:t>The</w:t>
      </w:r>
      <w:r>
        <w:rPr>
          <w:rFonts w:ascii="Arial" w:hAnsi="Arial"/>
          <w:b/>
          <w:i/>
          <w:smallCaps/>
          <w:spacing w:val="-4"/>
          <w:sz w:val="16"/>
        </w:rPr>
        <w:t> </w:t>
      </w:r>
      <w:r>
        <w:rPr>
          <w:rFonts w:ascii="Arial" w:hAnsi="Arial"/>
          <w:b/>
          <w:i/>
          <w:smallCaps/>
          <w:sz w:val="16"/>
        </w:rPr>
        <w:t>City</w:t>
      </w:r>
      <w:r>
        <w:rPr>
          <w:rFonts w:ascii="Arial" w:hAnsi="Arial"/>
          <w:b/>
          <w:i/>
          <w:smallCaps/>
          <w:spacing w:val="-4"/>
          <w:sz w:val="16"/>
        </w:rPr>
        <w:t> </w:t>
      </w:r>
      <w:r>
        <w:rPr>
          <w:rFonts w:ascii="Arial" w:hAnsi="Arial"/>
          <w:b/>
          <w:i/>
          <w:smallCaps/>
          <w:sz w:val="16"/>
        </w:rPr>
        <w:t>secures</w:t>
      </w:r>
      <w:r>
        <w:rPr>
          <w:rFonts w:ascii="Arial" w:hAnsi="Arial"/>
          <w:b/>
          <w:i/>
          <w:smallCaps/>
          <w:spacing w:val="-4"/>
          <w:sz w:val="16"/>
        </w:rPr>
        <w:t> </w:t>
      </w:r>
      <w:r>
        <w:rPr>
          <w:rFonts w:ascii="Arial" w:hAnsi="Arial"/>
          <w:b/>
          <w:i/>
          <w:smallCaps/>
          <w:sz w:val="16"/>
        </w:rPr>
        <w:t>offsets</w:t>
      </w:r>
      <w:r>
        <w:rPr>
          <w:rFonts w:ascii="Arial" w:hAnsi="Arial"/>
          <w:b/>
          <w:i/>
          <w:smallCaps/>
          <w:spacing w:val="-4"/>
          <w:sz w:val="16"/>
        </w:rPr>
        <w:t> </w:t>
      </w:r>
      <w:r>
        <w:rPr>
          <w:rFonts w:ascii="Arial" w:hAnsi="Arial"/>
          <w:b/>
          <w:i/>
          <w:smallCaps/>
          <w:sz w:val="16"/>
        </w:rPr>
        <w:t>on</w:t>
      </w:r>
      <w:r>
        <w:rPr>
          <w:rFonts w:ascii="Arial" w:hAnsi="Arial"/>
          <w:b/>
          <w:i/>
          <w:smallCaps/>
          <w:spacing w:val="-4"/>
          <w:sz w:val="16"/>
        </w:rPr>
        <w:t> </w:t>
      </w:r>
      <w:r>
        <w:rPr>
          <w:rFonts w:ascii="Arial" w:hAnsi="Arial"/>
          <w:b/>
          <w:i/>
          <w:smallCaps/>
          <w:sz w:val="16"/>
        </w:rPr>
        <w:t>behalf</w:t>
      </w:r>
      <w:r>
        <w:rPr>
          <w:rFonts w:ascii="Arial" w:hAnsi="Arial"/>
          <w:b/>
          <w:i/>
          <w:smallCaps/>
          <w:spacing w:val="-4"/>
          <w:sz w:val="16"/>
        </w:rPr>
        <w:t> </w:t>
      </w:r>
      <w:r>
        <w:rPr>
          <w:rFonts w:ascii="Arial" w:hAnsi="Arial"/>
          <w:b/>
          <w:i/>
          <w:smallCaps/>
          <w:sz w:val="16"/>
        </w:rPr>
        <w:t>of</w:t>
      </w:r>
      <w:r>
        <w:rPr>
          <w:rFonts w:ascii="Arial" w:hAnsi="Arial"/>
          <w:b/>
          <w:i/>
          <w:smallCaps/>
          <w:spacing w:val="-4"/>
          <w:sz w:val="16"/>
        </w:rPr>
        <w:t> </w:t>
      </w:r>
      <w:r>
        <w:rPr>
          <w:rFonts w:ascii="Arial" w:hAnsi="Arial"/>
          <w:b/>
          <w:i/>
          <w:smallCaps/>
          <w:sz w:val="16"/>
        </w:rPr>
        <w:t>developers</w:t>
      </w:r>
      <w:r>
        <w:rPr>
          <w:rFonts w:ascii="Arial" w:hAnsi="Arial"/>
          <w:b/>
          <w:i/>
          <w:smallCaps/>
          <w:spacing w:val="-4"/>
          <w:sz w:val="16"/>
        </w:rPr>
        <w:t> </w:t>
      </w:r>
      <w:r>
        <w:rPr>
          <w:rFonts w:ascii="Arial" w:hAnsi="Arial"/>
          <w:b/>
          <w:i/>
          <w:smallCaps/>
          <w:sz w:val="16"/>
        </w:rPr>
        <w:t>through</w:t>
      </w:r>
      <w:r>
        <w:rPr>
          <w:rFonts w:ascii="Arial" w:hAnsi="Arial"/>
          <w:b/>
          <w:i/>
          <w:smallCaps/>
          <w:spacing w:val="-3"/>
          <w:sz w:val="16"/>
        </w:rPr>
        <w:t> </w:t>
      </w:r>
      <w:r>
        <w:rPr>
          <w:rFonts w:ascii="Arial" w:hAnsi="Arial"/>
          <w:b/>
          <w:i/>
          <w:smallCaps/>
          <w:sz w:val="16"/>
        </w:rPr>
        <w:t>a</w:t>
      </w:r>
      <w:r>
        <w:rPr>
          <w:rFonts w:ascii="Arial" w:hAnsi="Arial"/>
          <w:b/>
          <w:i/>
          <w:smallCaps/>
          <w:spacing w:val="-4"/>
          <w:sz w:val="16"/>
        </w:rPr>
        <w:t> </w:t>
      </w:r>
      <w:r>
        <w:rPr>
          <w:rFonts w:ascii="Arial" w:hAnsi="Arial"/>
          <w:b/>
          <w:i/>
          <w:smallCaps/>
          <w:sz w:val="16"/>
        </w:rPr>
        <w:t>levy</w:t>
      </w:r>
      <w:r>
        <w:rPr>
          <w:rFonts w:ascii="Arial" w:hAnsi="Arial"/>
          <w:b/>
          <w:i/>
          <w:smallCaps/>
          <w:spacing w:val="-4"/>
          <w:sz w:val="16"/>
        </w:rPr>
        <w:t> </w:t>
      </w:r>
      <w:r>
        <w:rPr>
          <w:rFonts w:ascii="Arial" w:hAnsi="Arial"/>
          <w:b/>
          <w:i/>
          <w:smallCaps/>
          <w:sz w:val="16"/>
        </w:rPr>
        <w:t>on</w:t>
      </w:r>
      <w:r>
        <w:rPr>
          <w:rFonts w:ascii="Arial" w:hAnsi="Arial"/>
          <w:b/>
          <w:i/>
          <w:smallCaps/>
          <w:spacing w:val="-4"/>
          <w:sz w:val="16"/>
        </w:rPr>
        <w:t> </w:t>
      </w:r>
      <w:r>
        <w:rPr>
          <w:rFonts w:ascii="Arial" w:hAnsi="Arial"/>
          <w:b/>
          <w:i/>
          <w:smallCaps/>
          <w:spacing w:val="-2"/>
          <w:sz w:val="16"/>
        </w:rPr>
        <w:t>development</w:t>
      </w:r>
    </w:p>
    <w:p>
      <w:pPr>
        <w:pStyle w:val="BodyText"/>
        <w:spacing w:before="2"/>
        <w:ind w:left="0"/>
        <w:rPr>
          <w:rFonts w:ascii="Arial"/>
          <w:b/>
          <w:i/>
          <w:sz w:val="19"/>
        </w:rPr>
      </w:pPr>
    </w:p>
    <w:p>
      <w:pPr>
        <w:pStyle w:val="BodyText"/>
        <w:spacing w:line="237" w:lineRule="auto"/>
      </w:pPr>
      <w:r>
        <w:rPr/>
        <w:t>Option</w:t>
      </w:r>
      <w:r>
        <w:rPr>
          <w:spacing w:val="-2"/>
        </w:rPr>
        <w:t> </w:t>
      </w:r>
      <w:r>
        <w:rPr/>
        <w:t>2</w:t>
      </w:r>
      <w:r>
        <w:rPr>
          <w:spacing w:val="-2"/>
        </w:rPr>
        <w:t> </w:t>
      </w:r>
      <w:r>
        <w:rPr/>
        <w:t>would</w:t>
      </w:r>
      <w:r>
        <w:rPr>
          <w:spacing w:val="-2"/>
        </w:rPr>
        <w:t> </w:t>
      </w:r>
      <w:r>
        <w:rPr/>
        <w:t>involve</w:t>
      </w:r>
      <w:r>
        <w:rPr>
          <w:spacing w:val="-2"/>
        </w:rPr>
        <w:t> </w:t>
      </w:r>
      <w:r>
        <w:rPr/>
        <w:t>the</w:t>
      </w:r>
      <w:r>
        <w:rPr>
          <w:spacing w:val="-2"/>
        </w:rPr>
        <w:t> </w:t>
      </w:r>
      <w:r>
        <w:rPr/>
        <w:t>City</w:t>
      </w:r>
      <w:r>
        <w:rPr>
          <w:spacing w:val="-2"/>
        </w:rPr>
        <w:t> </w:t>
      </w:r>
      <w:r>
        <w:rPr/>
        <w:t>securing</w:t>
      </w:r>
      <w:r>
        <w:rPr>
          <w:spacing w:val="-2"/>
        </w:rPr>
        <w:t> </w:t>
      </w:r>
      <w:r>
        <w:rPr/>
        <w:t>and</w:t>
      </w:r>
      <w:r>
        <w:rPr>
          <w:spacing w:val="-2"/>
        </w:rPr>
        <w:t> </w:t>
      </w:r>
      <w:r>
        <w:rPr/>
        <w:t>managing</w:t>
      </w:r>
      <w:r>
        <w:rPr>
          <w:spacing w:val="-2"/>
        </w:rPr>
        <w:t> </w:t>
      </w:r>
      <w:r>
        <w:rPr/>
        <w:t>offsets</w:t>
      </w:r>
      <w:r>
        <w:rPr>
          <w:spacing w:val="-2"/>
        </w:rPr>
        <w:t> </w:t>
      </w:r>
      <w:r>
        <w:rPr/>
        <w:t>on</w:t>
      </w:r>
      <w:r>
        <w:rPr>
          <w:spacing w:val="-2"/>
        </w:rPr>
        <w:t> </w:t>
      </w:r>
      <w:r>
        <w:rPr/>
        <w:t>behalf</w:t>
      </w:r>
      <w:r>
        <w:rPr>
          <w:spacing w:val="-1"/>
        </w:rPr>
        <w:t> </w:t>
      </w:r>
      <w:r>
        <w:rPr/>
        <w:t>of</w:t>
      </w:r>
      <w:r>
        <w:rPr>
          <w:spacing w:val="-1"/>
        </w:rPr>
        <w:t> </w:t>
      </w:r>
      <w:r>
        <w:rPr/>
        <w:t>developers</w:t>
      </w:r>
      <w:r>
        <w:rPr>
          <w:spacing w:val="-2"/>
        </w:rPr>
        <w:t> </w:t>
      </w:r>
      <w:r>
        <w:rPr/>
        <w:t>using</w:t>
      </w:r>
      <w:r>
        <w:rPr>
          <w:spacing w:val="-2"/>
        </w:rPr>
        <w:t> </w:t>
      </w:r>
      <w:r>
        <w:rPr/>
        <w:t>funds</w:t>
      </w:r>
      <w:r>
        <w:rPr>
          <w:spacing w:val="-2"/>
        </w:rPr>
        <w:t> </w:t>
      </w:r>
      <w:r>
        <w:rPr/>
        <w:t>collected</w:t>
      </w:r>
      <w:r>
        <w:rPr>
          <w:spacing w:val="-2"/>
        </w:rPr>
        <w:t> </w:t>
      </w:r>
      <w:r>
        <w:rPr/>
        <w:t>from</w:t>
      </w:r>
      <w:r>
        <w:rPr>
          <w:spacing w:val="-3"/>
        </w:rPr>
        <w:t> </w:t>
      </w:r>
      <w:r>
        <w:rPr/>
        <w:t>a</w:t>
      </w:r>
      <w:r>
        <w:rPr>
          <w:spacing w:val="-2"/>
        </w:rPr>
        <w:t> </w:t>
      </w:r>
      <w:r>
        <w:rPr/>
        <w:t>levy</w:t>
      </w:r>
      <w:r>
        <w:rPr>
          <w:spacing w:val="-2"/>
        </w:rPr>
        <w:t> </w:t>
      </w:r>
      <w:r>
        <w:rPr/>
        <w:t>on urban development in the growth areas. This option is applicable to both Scenario 1 (status quo) and Scenario 2 (strategic </w:t>
      </w:r>
      <w:r>
        <w:rPr>
          <w:spacing w:val="-2"/>
        </w:rPr>
        <w:t>offsetting).</w:t>
      </w:r>
    </w:p>
    <w:p>
      <w:pPr>
        <w:pStyle w:val="BodyText"/>
        <w:spacing w:before="198"/>
      </w:pPr>
      <w:r>
        <w:rPr/>
        <w:t>The</w:t>
      </w:r>
      <w:r>
        <w:rPr>
          <w:spacing w:val="-4"/>
        </w:rPr>
        <w:t> </w:t>
      </w:r>
      <w:r>
        <w:rPr/>
        <w:t>key</w:t>
      </w:r>
      <w:r>
        <w:rPr>
          <w:spacing w:val="-4"/>
        </w:rPr>
        <w:t> </w:t>
      </w:r>
      <w:r>
        <w:rPr/>
        <w:t>elements</w:t>
      </w:r>
      <w:r>
        <w:rPr>
          <w:spacing w:val="-2"/>
        </w:rPr>
        <w:t> </w:t>
      </w:r>
      <w:r>
        <w:rPr/>
        <w:t>of</w:t>
      </w:r>
      <w:r>
        <w:rPr>
          <w:spacing w:val="-3"/>
        </w:rPr>
        <w:t> </w:t>
      </w:r>
      <w:r>
        <w:rPr/>
        <w:t>Option</w:t>
      </w:r>
      <w:r>
        <w:rPr>
          <w:spacing w:val="-4"/>
        </w:rPr>
        <w:t> </w:t>
      </w:r>
      <w:r>
        <w:rPr/>
        <w:t>2</w:t>
      </w:r>
      <w:r>
        <w:rPr>
          <w:spacing w:val="-3"/>
        </w:rPr>
        <w:t> </w:t>
      </w:r>
      <w:r>
        <w:rPr>
          <w:spacing w:val="-4"/>
        </w:rPr>
        <w:t>are:</w:t>
      </w:r>
    </w:p>
    <w:p>
      <w:pPr>
        <w:pStyle w:val="ListParagraph"/>
        <w:numPr>
          <w:ilvl w:val="0"/>
          <w:numId w:val="1"/>
        </w:numPr>
        <w:tabs>
          <w:tab w:pos="469" w:val="left" w:leader="none"/>
        </w:tabs>
        <w:spacing w:line="240" w:lineRule="auto" w:before="194" w:after="0"/>
        <w:ind w:left="469" w:right="0" w:hanging="360"/>
        <w:jc w:val="left"/>
        <w:rPr>
          <w:sz w:val="18"/>
        </w:rPr>
      </w:pPr>
      <w:r>
        <w:rPr>
          <w:sz w:val="18"/>
        </w:rPr>
        <w:t>The</w:t>
      </w:r>
      <w:r>
        <w:rPr>
          <w:spacing w:val="-4"/>
          <w:sz w:val="18"/>
        </w:rPr>
        <w:t> </w:t>
      </w:r>
      <w:r>
        <w:rPr>
          <w:sz w:val="18"/>
        </w:rPr>
        <w:t>City</w:t>
      </w:r>
      <w:r>
        <w:rPr>
          <w:spacing w:val="-4"/>
          <w:sz w:val="18"/>
        </w:rPr>
        <w:t> </w:t>
      </w:r>
      <w:r>
        <w:rPr>
          <w:sz w:val="18"/>
        </w:rPr>
        <w:t>establishes</w:t>
      </w:r>
      <w:r>
        <w:rPr>
          <w:spacing w:val="-3"/>
          <w:sz w:val="18"/>
        </w:rPr>
        <w:t> </w:t>
      </w:r>
      <w:r>
        <w:rPr>
          <w:sz w:val="18"/>
        </w:rPr>
        <w:t>an</w:t>
      </w:r>
      <w:r>
        <w:rPr>
          <w:spacing w:val="-4"/>
          <w:sz w:val="18"/>
        </w:rPr>
        <w:t> </w:t>
      </w:r>
      <w:r>
        <w:rPr>
          <w:sz w:val="18"/>
        </w:rPr>
        <w:t>offset</w:t>
      </w:r>
      <w:r>
        <w:rPr>
          <w:spacing w:val="-3"/>
          <w:sz w:val="18"/>
        </w:rPr>
        <w:t> </w:t>
      </w:r>
      <w:r>
        <w:rPr>
          <w:sz w:val="18"/>
        </w:rPr>
        <w:t>fund</w:t>
      </w:r>
      <w:r>
        <w:rPr>
          <w:spacing w:val="-4"/>
          <w:sz w:val="18"/>
        </w:rPr>
        <w:t> </w:t>
      </w:r>
      <w:r>
        <w:rPr>
          <w:sz w:val="18"/>
        </w:rPr>
        <w:t>to</w:t>
      </w:r>
      <w:r>
        <w:rPr>
          <w:spacing w:val="-4"/>
          <w:sz w:val="18"/>
        </w:rPr>
        <w:t> </w:t>
      </w:r>
      <w:r>
        <w:rPr>
          <w:sz w:val="18"/>
        </w:rPr>
        <w:t>fund</w:t>
      </w:r>
      <w:r>
        <w:rPr>
          <w:spacing w:val="-4"/>
          <w:sz w:val="18"/>
        </w:rPr>
        <w:t> </w:t>
      </w:r>
      <w:r>
        <w:rPr>
          <w:sz w:val="18"/>
        </w:rPr>
        <w:t>the</w:t>
      </w:r>
      <w:r>
        <w:rPr>
          <w:spacing w:val="-3"/>
          <w:sz w:val="18"/>
        </w:rPr>
        <w:t> </w:t>
      </w:r>
      <w:r>
        <w:rPr>
          <w:sz w:val="18"/>
        </w:rPr>
        <w:t>costs</w:t>
      </w:r>
      <w:r>
        <w:rPr>
          <w:spacing w:val="-3"/>
          <w:sz w:val="18"/>
        </w:rPr>
        <w:t> </w:t>
      </w:r>
      <w:r>
        <w:rPr>
          <w:sz w:val="18"/>
        </w:rPr>
        <w:t>of</w:t>
      </w:r>
      <w:r>
        <w:rPr>
          <w:spacing w:val="-3"/>
          <w:sz w:val="18"/>
        </w:rPr>
        <w:t> </w:t>
      </w:r>
      <w:r>
        <w:rPr>
          <w:sz w:val="18"/>
        </w:rPr>
        <w:t>securing</w:t>
      </w:r>
      <w:r>
        <w:rPr>
          <w:spacing w:val="-4"/>
          <w:sz w:val="18"/>
        </w:rPr>
        <w:t> </w:t>
      </w:r>
      <w:r>
        <w:rPr>
          <w:sz w:val="18"/>
        </w:rPr>
        <w:t>and</w:t>
      </w:r>
      <w:r>
        <w:rPr>
          <w:spacing w:val="-4"/>
          <w:sz w:val="18"/>
        </w:rPr>
        <w:t> </w:t>
      </w:r>
      <w:r>
        <w:rPr>
          <w:sz w:val="18"/>
        </w:rPr>
        <w:t>managing</w:t>
      </w:r>
      <w:r>
        <w:rPr>
          <w:spacing w:val="-4"/>
          <w:sz w:val="18"/>
        </w:rPr>
        <w:t> </w:t>
      </w:r>
      <w:r>
        <w:rPr>
          <w:sz w:val="18"/>
        </w:rPr>
        <w:t>offsets</w:t>
      </w:r>
      <w:r>
        <w:rPr>
          <w:spacing w:val="-3"/>
          <w:sz w:val="18"/>
        </w:rPr>
        <w:t> </w:t>
      </w:r>
      <w:r>
        <w:rPr>
          <w:sz w:val="18"/>
        </w:rPr>
        <w:t>on</w:t>
      </w:r>
      <w:r>
        <w:rPr>
          <w:spacing w:val="-4"/>
          <w:sz w:val="18"/>
        </w:rPr>
        <w:t> </w:t>
      </w:r>
      <w:r>
        <w:rPr>
          <w:sz w:val="18"/>
        </w:rPr>
        <w:t>behalf</w:t>
      </w:r>
      <w:r>
        <w:rPr>
          <w:spacing w:val="-2"/>
          <w:sz w:val="18"/>
        </w:rPr>
        <w:t> </w:t>
      </w:r>
      <w:r>
        <w:rPr>
          <w:sz w:val="18"/>
        </w:rPr>
        <w:t>of</w:t>
      </w:r>
      <w:r>
        <w:rPr>
          <w:spacing w:val="-3"/>
          <w:sz w:val="18"/>
        </w:rPr>
        <w:t> </w:t>
      </w:r>
      <w:r>
        <w:rPr>
          <w:spacing w:val="-2"/>
          <w:sz w:val="18"/>
        </w:rPr>
        <w:t>developers</w:t>
      </w:r>
    </w:p>
    <w:p>
      <w:pPr>
        <w:pStyle w:val="ListParagraph"/>
        <w:numPr>
          <w:ilvl w:val="0"/>
          <w:numId w:val="1"/>
        </w:numPr>
        <w:tabs>
          <w:tab w:pos="469" w:val="left" w:leader="none"/>
        </w:tabs>
        <w:spacing w:line="240" w:lineRule="auto" w:before="60" w:after="0"/>
        <w:ind w:left="469" w:right="0" w:hanging="360"/>
        <w:jc w:val="left"/>
        <w:rPr>
          <w:sz w:val="18"/>
        </w:rPr>
      </w:pPr>
      <w:r>
        <w:rPr>
          <w:sz w:val="18"/>
        </w:rPr>
        <w:t>The</w:t>
      </w:r>
      <w:r>
        <w:rPr>
          <w:spacing w:val="-5"/>
          <w:sz w:val="18"/>
        </w:rPr>
        <w:t> </w:t>
      </w:r>
      <w:r>
        <w:rPr>
          <w:sz w:val="18"/>
        </w:rPr>
        <w:t>offset</w:t>
      </w:r>
      <w:r>
        <w:rPr>
          <w:spacing w:val="-4"/>
          <w:sz w:val="18"/>
        </w:rPr>
        <w:t> </w:t>
      </w:r>
      <w:r>
        <w:rPr>
          <w:sz w:val="18"/>
        </w:rPr>
        <w:t>fund</w:t>
      </w:r>
      <w:r>
        <w:rPr>
          <w:spacing w:val="-4"/>
          <w:sz w:val="18"/>
        </w:rPr>
        <w:t> </w:t>
      </w:r>
      <w:r>
        <w:rPr>
          <w:sz w:val="18"/>
        </w:rPr>
        <w:t>is</w:t>
      </w:r>
      <w:r>
        <w:rPr>
          <w:spacing w:val="-4"/>
          <w:sz w:val="18"/>
        </w:rPr>
        <w:t> </w:t>
      </w:r>
      <w:r>
        <w:rPr>
          <w:sz w:val="18"/>
        </w:rPr>
        <w:t>fully</w:t>
      </w:r>
      <w:r>
        <w:rPr>
          <w:spacing w:val="-4"/>
          <w:sz w:val="18"/>
        </w:rPr>
        <w:t> </w:t>
      </w:r>
      <w:r>
        <w:rPr>
          <w:sz w:val="18"/>
        </w:rPr>
        <w:t>cost-recovered</w:t>
      </w:r>
      <w:r>
        <w:rPr>
          <w:spacing w:val="-5"/>
          <w:sz w:val="18"/>
        </w:rPr>
        <w:t> </w:t>
      </w:r>
      <w:r>
        <w:rPr>
          <w:sz w:val="18"/>
        </w:rPr>
        <w:t>from</w:t>
      </w:r>
      <w:r>
        <w:rPr>
          <w:spacing w:val="-5"/>
          <w:sz w:val="18"/>
        </w:rPr>
        <w:t> </w:t>
      </w:r>
      <w:r>
        <w:rPr>
          <w:sz w:val="18"/>
        </w:rPr>
        <w:t>developers</w:t>
      </w:r>
      <w:r>
        <w:rPr>
          <w:spacing w:val="-4"/>
          <w:sz w:val="18"/>
        </w:rPr>
        <w:t> </w:t>
      </w:r>
      <w:r>
        <w:rPr>
          <w:sz w:val="18"/>
        </w:rPr>
        <w:t>through</w:t>
      </w:r>
      <w:r>
        <w:rPr>
          <w:spacing w:val="-5"/>
          <w:sz w:val="18"/>
        </w:rPr>
        <w:t> </w:t>
      </w:r>
      <w:r>
        <w:rPr>
          <w:sz w:val="18"/>
        </w:rPr>
        <w:t>a</w:t>
      </w:r>
      <w:r>
        <w:rPr>
          <w:spacing w:val="-4"/>
          <w:sz w:val="18"/>
        </w:rPr>
        <w:t> </w:t>
      </w:r>
      <w:r>
        <w:rPr>
          <w:sz w:val="18"/>
        </w:rPr>
        <w:t>levy</w:t>
      </w:r>
      <w:r>
        <w:rPr>
          <w:spacing w:val="-5"/>
          <w:sz w:val="18"/>
        </w:rPr>
        <w:t> </w:t>
      </w:r>
      <w:r>
        <w:rPr>
          <w:sz w:val="18"/>
        </w:rPr>
        <w:t>on</w:t>
      </w:r>
      <w:r>
        <w:rPr>
          <w:spacing w:val="-4"/>
          <w:sz w:val="18"/>
        </w:rPr>
        <w:t> </w:t>
      </w:r>
      <w:r>
        <w:rPr>
          <w:sz w:val="18"/>
        </w:rPr>
        <w:t>urban</w:t>
      </w:r>
      <w:r>
        <w:rPr>
          <w:spacing w:val="-5"/>
          <w:sz w:val="18"/>
        </w:rPr>
        <w:t> </w:t>
      </w:r>
      <w:r>
        <w:rPr>
          <w:sz w:val="18"/>
        </w:rPr>
        <w:t>development</w:t>
      </w:r>
      <w:r>
        <w:rPr>
          <w:spacing w:val="-4"/>
          <w:sz w:val="18"/>
        </w:rPr>
        <w:t> </w:t>
      </w:r>
      <w:r>
        <w:rPr>
          <w:sz w:val="18"/>
        </w:rPr>
        <w:t>in</w:t>
      </w:r>
      <w:r>
        <w:rPr>
          <w:spacing w:val="-4"/>
          <w:sz w:val="18"/>
        </w:rPr>
        <w:t> </w:t>
      </w:r>
      <w:r>
        <w:rPr>
          <w:sz w:val="18"/>
        </w:rPr>
        <w:t>the</w:t>
      </w:r>
      <w:r>
        <w:rPr>
          <w:spacing w:val="-5"/>
          <w:sz w:val="18"/>
        </w:rPr>
        <w:t> </w:t>
      </w:r>
      <w:r>
        <w:rPr>
          <w:sz w:val="18"/>
        </w:rPr>
        <w:t>growth</w:t>
      </w:r>
      <w:r>
        <w:rPr>
          <w:spacing w:val="-4"/>
          <w:sz w:val="18"/>
        </w:rPr>
        <w:t> </w:t>
      </w:r>
      <w:r>
        <w:rPr>
          <w:spacing w:val="-2"/>
          <w:sz w:val="18"/>
        </w:rPr>
        <w:t>areas</w:t>
      </w:r>
    </w:p>
    <w:p>
      <w:pPr>
        <w:pStyle w:val="ListParagraph"/>
        <w:numPr>
          <w:ilvl w:val="0"/>
          <w:numId w:val="1"/>
        </w:numPr>
        <w:tabs>
          <w:tab w:pos="469" w:val="left" w:leader="none"/>
        </w:tabs>
        <w:spacing w:line="240" w:lineRule="auto" w:before="55" w:after="0"/>
        <w:ind w:left="469" w:right="0" w:hanging="360"/>
        <w:jc w:val="left"/>
        <w:rPr>
          <w:sz w:val="18"/>
        </w:rPr>
      </w:pPr>
      <w:r>
        <w:rPr>
          <w:sz w:val="18"/>
        </w:rPr>
        <w:t>The</w:t>
      </w:r>
      <w:r>
        <w:rPr>
          <w:spacing w:val="-4"/>
          <w:sz w:val="18"/>
        </w:rPr>
        <w:t> </w:t>
      </w:r>
      <w:r>
        <w:rPr>
          <w:sz w:val="18"/>
        </w:rPr>
        <w:t>City</w:t>
      </w:r>
      <w:r>
        <w:rPr>
          <w:spacing w:val="-4"/>
          <w:sz w:val="18"/>
        </w:rPr>
        <w:t> </w:t>
      </w:r>
      <w:r>
        <w:rPr>
          <w:sz w:val="18"/>
        </w:rPr>
        <w:t>is</w:t>
      </w:r>
      <w:r>
        <w:rPr>
          <w:spacing w:val="-3"/>
          <w:sz w:val="18"/>
        </w:rPr>
        <w:t> </w:t>
      </w:r>
      <w:r>
        <w:rPr>
          <w:sz w:val="18"/>
        </w:rPr>
        <w:t>responsible</w:t>
      </w:r>
      <w:r>
        <w:rPr>
          <w:spacing w:val="-4"/>
          <w:sz w:val="18"/>
        </w:rPr>
        <w:t> for:</w:t>
      </w:r>
    </w:p>
    <w:p>
      <w:pPr>
        <w:pStyle w:val="ListParagraph"/>
        <w:numPr>
          <w:ilvl w:val="1"/>
          <w:numId w:val="1"/>
        </w:numPr>
        <w:tabs>
          <w:tab w:pos="894" w:val="left" w:leader="none"/>
        </w:tabs>
        <w:spacing w:line="240" w:lineRule="auto" w:before="59" w:after="0"/>
        <w:ind w:left="894" w:right="0" w:hanging="359"/>
        <w:jc w:val="left"/>
        <w:rPr>
          <w:sz w:val="18"/>
        </w:rPr>
      </w:pPr>
      <w:r>
        <w:rPr>
          <w:sz w:val="18"/>
        </w:rPr>
        <w:t>Collecting</w:t>
      </w:r>
      <w:r>
        <w:rPr>
          <w:spacing w:val="-5"/>
          <w:sz w:val="18"/>
        </w:rPr>
        <w:t> </w:t>
      </w:r>
      <w:r>
        <w:rPr>
          <w:sz w:val="18"/>
        </w:rPr>
        <w:t>the</w:t>
      </w:r>
      <w:r>
        <w:rPr>
          <w:spacing w:val="-4"/>
          <w:sz w:val="18"/>
        </w:rPr>
        <w:t> </w:t>
      </w:r>
      <w:r>
        <w:rPr>
          <w:sz w:val="18"/>
        </w:rPr>
        <w:t>levy</w:t>
      </w:r>
      <w:r>
        <w:rPr>
          <w:spacing w:val="-4"/>
          <w:sz w:val="18"/>
        </w:rPr>
        <w:t> </w:t>
      </w:r>
      <w:r>
        <w:rPr>
          <w:sz w:val="18"/>
        </w:rPr>
        <w:t>from</w:t>
      </w:r>
      <w:r>
        <w:rPr>
          <w:spacing w:val="-5"/>
          <w:sz w:val="18"/>
        </w:rPr>
        <w:t> </w:t>
      </w:r>
      <w:r>
        <w:rPr>
          <w:spacing w:val="-2"/>
          <w:sz w:val="18"/>
        </w:rPr>
        <w:t>developers</w:t>
      </w:r>
    </w:p>
    <w:p>
      <w:pPr>
        <w:spacing w:after="0" w:line="240" w:lineRule="auto"/>
        <w:jc w:val="left"/>
        <w:rPr>
          <w:sz w:val="18"/>
        </w:rPr>
        <w:sectPr>
          <w:pgSz w:w="11900" w:h="16840"/>
          <w:pgMar w:header="0" w:footer="751" w:top="840" w:bottom="940" w:left="740" w:right="740"/>
        </w:sectPr>
      </w:pPr>
    </w:p>
    <w:p>
      <w:pPr>
        <w:pStyle w:val="ListParagraph"/>
        <w:numPr>
          <w:ilvl w:val="1"/>
          <w:numId w:val="1"/>
        </w:numPr>
        <w:tabs>
          <w:tab w:pos="894" w:val="left" w:leader="none"/>
        </w:tabs>
        <w:spacing w:line="240" w:lineRule="auto" w:before="72" w:after="0"/>
        <w:ind w:left="894" w:right="0" w:hanging="359"/>
        <w:jc w:val="left"/>
        <w:rPr>
          <w:sz w:val="18"/>
        </w:rPr>
      </w:pPr>
      <w:r>
        <w:rPr>
          <w:sz w:val="18"/>
        </w:rPr>
        <w:t>Sourcing</w:t>
      </w:r>
      <w:r>
        <w:rPr>
          <w:spacing w:val="-5"/>
          <w:sz w:val="18"/>
        </w:rPr>
        <w:t> </w:t>
      </w:r>
      <w:r>
        <w:rPr>
          <w:sz w:val="18"/>
        </w:rPr>
        <w:t>offsets</w:t>
      </w:r>
      <w:r>
        <w:rPr>
          <w:spacing w:val="-5"/>
          <w:sz w:val="18"/>
        </w:rPr>
        <w:t> </w:t>
      </w:r>
      <w:r>
        <w:rPr>
          <w:sz w:val="18"/>
        </w:rPr>
        <w:t>to</w:t>
      </w:r>
      <w:r>
        <w:rPr>
          <w:spacing w:val="-4"/>
          <w:sz w:val="18"/>
        </w:rPr>
        <w:t> </w:t>
      </w:r>
      <w:r>
        <w:rPr>
          <w:sz w:val="18"/>
        </w:rPr>
        <w:t>meet</w:t>
      </w:r>
      <w:r>
        <w:rPr>
          <w:spacing w:val="-4"/>
          <w:sz w:val="18"/>
        </w:rPr>
        <w:t> </w:t>
      </w:r>
      <w:r>
        <w:rPr>
          <w:sz w:val="18"/>
        </w:rPr>
        <w:t>the</w:t>
      </w:r>
      <w:r>
        <w:rPr>
          <w:spacing w:val="-4"/>
          <w:sz w:val="18"/>
        </w:rPr>
        <w:t> </w:t>
      </w:r>
      <w:r>
        <w:rPr>
          <w:sz w:val="18"/>
        </w:rPr>
        <w:t>offset</w:t>
      </w:r>
      <w:r>
        <w:rPr>
          <w:spacing w:val="-4"/>
          <w:sz w:val="18"/>
        </w:rPr>
        <w:t> </w:t>
      </w:r>
      <w:r>
        <w:rPr>
          <w:spacing w:val="-2"/>
          <w:sz w:val="18"/>
        </w:rPr>
        <w:t>liability</w:t>
      </w:r>
    </w:p>
    <w:p>
      <w:pPr>
        <w:pStyle w:val="ListParagraph"/>
        <w:numPr>
          <w:ilvl w:val="1"/>
          <w:numId w:val="1"/>
        </w:numPr>
        <w:tabs>
          <w:tab w:pos="894" w:val="left" w:leader="none"/>
        </w:tabs>
        <w:spacing w:line="240" w:lineRule="auto" w:before="60" w:after="0"/>
        <w:ind w:left="894" w:right="0" w:hanging="359"/>
        <w:jc w:val="left"/>
        <w:rPr>
          <w:sz w:val="18"/>
        </w:rPr>
      </w:pPr>
      <w:r>
        <w:rPr>
          <w:sz w:val="18"/>
        </w:rPr>
        <w:t>Securing</w:t>
      </w:r>
      <w:r>
        <w:rPr>
          <w:spacing w:val="-5"/>
          <w:sz w:val="18"/>
        </w:rPr>
        <w:t> </w:t>
      </w:r>
      <w:r>
        <w:rPr>
          <w:sz w:val="18"/>
        </w:rPr>
        <w:t>and</w:t>
      </w:r>
      <w:r>
        <w:rPr>
          <w:spacing w:val="-5"/>
          <w:sz w:val="18"/>
        </w:rPr>
        <w:t> </w:t>
      </w:r>
      <w:r>
        <w:rPr>
          <w:sz w:val="18"/>
        </w:rPr>
        <w:t>managing</w:t>
      </w:r>
      <w:r>
        <w:rPr>
          <w:spacing w:val="-5"/>
          <w:sz w:val="18"/>
        </w:rPr>
        <w:t> </w:t>
      </w:r>
      <w:r>
        <w:rPr>
          <w:sz w:val="18"/>
        </w:rPr>
        <w:t>the</w:t>
      </w:r>
      <w:r>
        <w:rPr>
          <w:spacing w:val="-4"/>
          <w:sz w:val="18"/>
        </w:rPr>
        <w:t> </w:t>
      </w:r>
      <w:r>
        <w:rPr>
          <w:sz w:val="18"/>
        </w:rPr>
        <w:t>offsets</w:t>
      </w:r>
      <w:r>
        <w:rPr>
          <w:spacing w:val="-5"/>
          <w:sz w:val="18"/>
        </w:rPr>
        <w:t> </w:t>
      </w:r>
      <w:r>
        <w:rPr>
          <w:sz w:val="18"/>
        </w:rPr>
        <w:t>by</w:t>
      </w:r>
      <w:r>
        <w:rPr>
          <w:spacing w:val="-5"/>
          <w:sz w:val="18"/>
        </w:rPr>
        <w:t> </w:t>
      </w:r>
      <w:r>
        <w:rPr>
          <w:spacing w:val="-2"/>
          <w:sz w:val="18"/>
        </w:rPr>
        <w:t>either:</w:t>
      </w:r>
    </w:p>
    <w:p>
      <w:pPr>
        <w:pStyle w:val="ListParagraph"/>
        <w:numPr>
          <w:ilvl w:val="2"/>
          <w:numId w:val="1"/>
        </w:numPr>
        <w:tabs>
          <w:tab w:pos="1317" w:val="left" w:leader="none"/>
        </w:tabs>
        <w:spacing w:line="240" w:lineRule="auto" w:before="54" w:after="0"/>
        <w:ind w:left="1317" w:right="0" w:hanging="358"/>
        <w:jc w:val="left"/>
        <w:rPr>
          <w:sz w:val="18"/>
        </w:rPr>
      </w:pPr>
      <w:r>
        <w:rPr>
          <w:sz w:val="18"/>
        </w:rPr>
        <w:t>Purchasing</w:t>
      </w:r>
      <w:r>
        <w:rPr>
          <w:spacing w:val="-6"/>
          <w:sz w:val="18"/>
        </w:rPr>
        <w:t> </w:t>
      </w:r>
      <w:r>
        <w:rPr>
          <w:sz w:val="18"/>
        </w:rPr>
        <w:t>land</w:t>
      </w:r>
      <w:r>
        <w:rPr>
          <w:spacing w:val="-5"/>
          <w:sz w:val="18"/>
        </w:rPr>
        <w:t> </w:t>
      </w:r>
      <w:r>
        <w:rPr>
          <w:sz w:val="18"/>
        </w:rPr>
        <w:t>and</w:t>
      </w:r>
      <w:r>
        <w:rPr>
          <w:spacing w:val="-6"/>
          <w:sz w:val="18"/>
        </w:rPr>
        <w:t> </w:t>
      </w:r>
      <w:r>
        <w:rPr>
          <w:sz w:val="18"/>
        </w:rPr>
        <w:t>securing</w:t>
      </w:r>
      <w:r>
        <w:rPr>
          <w:spacing w:val="-5"/>
          <w:sz w:val="18"/>
        </w:rPr>
        <w:t> </w:t>
      </w:r>
      <w:r>
        <w:rPr>
          <w:sz w:val="18"/>
        </w:rPr>
        <w:t>and</w:t>
      </w:r>
      <w:r>
        <w:rPr>
          <w:spacing w:val="-6"/>
          <w:sz w:val="18"/>
        </w:rPr>
        <w:t> </w:t>
      </w:r>
      <w:r>
        <w:rPr>
          <w:sz w:val="18"/>
        </w:rPr>
        <w:t>managing</w:t>
      </w:r>
      <w:r>
        <w:rPr>
          <w:spacing w:val="-5"/>
          <w:sz w:val="18"/>
        </w:rPr>
        <w:t> </w:t>
      </w:r>
      <w:r>
        <w:rPr>
          <w:sz w:val="18"/>
        </w:rPr>
        <w:t>the</w:t>
      </w:r>
      <w:r>
        <w:rPr>
          <w:spacing w:val="-5"/>
          <w:sz w:val="18"/>
        </w:rPr>
        <w:t> </w:t>
      </w:r>
      <w:r>
        <w:rPr>
          <w:sz w:val="18"/>
        </w:rPr>
        <w:t>land</w:t>
      </w:r>
      <w:r>
        <w:rPr>
          <w:spacing w:val="-5"/>
          <w:sz w:val="18"/>
        </w:rPr>
        <w:t> </w:t>
      </w:r>
      <w:r>
        <w:rPr>
          <w:sz w:val="18"/>
        </w:rPr>
        <w:t>for</w:t>
      </w:r>
      <w:r>
        <w:rPr>
          <w:spacing w:val="-5"/>
          <w:sz w:val="18"/>
        </w:rPr>
        <w:t> </w:t>
      </w:r>
      <w:r>
        <w:rPr>
          <w:sz w:val="18"/>
        </w:rPr>
        <w:t>conservation,</w:t>
      </w:r>
      <w:r>
        <w:rPr>
          <w:spacing w:val="-4"/>
          <w:sz w:val="18"/>
        </w:rPr>
        <w:t> </w:t>
      </w:r>
      <w:r>
        <w:rPr>
          <w:spacing w:val="-5"/>
          <w:sz w:val="18"/>
        </w:rPr>
        <w:t>or</w:t>
      </w:r>
    </w:p>
    <w:p>
      <w:pPr>
        <w:pStyle w:val="ListParagraph"/>
        <w:numPr>
          <w:ilvl w:val="2"/>
          <w:numId w:val="1"/>
        </w:numPr>
        <w:tabs>
          <w:tab w:pos="1317" w:val="left" w:leader="none"/>
        </w:tabs>
        <w:spacing w:line="240" w:lineRule="auto" w:before="60" w:after="0"/>
        <w:ind w:left="1317" w:right="0" w:hanging="358"/>
        <w:jc w:val="left"/>
        <w:rPr>
          <w:sz w:val="18"/>
        </w:rPr>
      </w:pPr>
      <w:r>
        <w:rPr>
          <w:sz w:val="18"/>
        </w:rPr>
        <w:t>Entering</w:t>
      </w:r>
      <w:r>
        <w:rPr>
          <w:spacing w:val="-5"/>
          <w:sz w:val="18"/>
        </w:rPr>
        <w:t> </w:t>
      </w:r>
      <w:r>
        <w:rPr>
          <w:sz w:val="18"/>
        </w:rPr>
        <w:t>into</w:t>
      </w:r>
      <w:r>
        <w:rPr>
          <w:spacing w:val="-5"/>
          <w:sz w:val="18"/>
        </w:rPr>
        <w:t> </w:t>
      </w:r>
      <w:r>
        <w:rPr>
          <w:sz w:val="18"/>
        </w:rPr>
        <w:t>agreements</w:t>
      </w:r>
      <w:r>
        <w:rPr>
          <w:spacing w:val="-5"/>
          <w:sz w:val="18"/>
        </w:rPr>
        <w:t> </w:t>
      </w:r>
      <w:r>
        <w:rPr>
          <w:sz w:val="18"/>
        </w:rPr>
        <w:t>with</w:t>
      </w:r>
      <w:r>
        <w:rPr>
          <w:spacing w:val="-5"/>
          <w:sz w:val="18"/>
        </w:rPr>
        <w:t> </w:t>
      </w:r>
      <w:r>
        <w:rPr>
          <w:sz w:val="18"/>
        </w:rPr>
        <w:t>third-parties</w:t>
      </w:r>
      <w:r>
        <w:rPr>
          <w:spacing w:val="-4"/>
          <w:sz w:val="18"/>
        </w:rPr>
        <w:t> </w:t>
      </w:r>
      <w:r>
        <w:rPr>
          <w:sz w:val="18"/>
        </w:rPr>
        <w:t>to</w:t>
      </w:r>
      <w:r>
        <w:rPr>
          <w:spacing w:val="-5"/>
          <w:sz w:val="18"/>
        </w:rPr>
        <w:t> </w:t>
      </w:r>
      <w:r>
        <w:rPr>
          <w:sz w:val="18"/>
        </w:rPr>
        <w:t>secure</w:t>
      </w:r>
      <w:r>
        <w:rPr>
          <w:spacing w:val="-5"/>
          <w:sz w:val="18"/>
        </w:rPr>
        <w:t> </w:t>
      </w:r>
      <w:r>
        <w:rPr>
          <w:sz w:val="18"/>
        </w:rPr>
        <w:t>and</w:t>
      </w:r>
      <w:r>
        <w:rPr>
          <w:spacing w:val="-5"/>
          <w:sz w:val="18"/>
        </w:rPr>
        <w:t> </w:t>
      </w:r>
      <w:r>
        <w:rPr>
          <w:sz w:val="18"/>
        </w:rPr>
        <w:t>manage</w:t>
      </w:r>
      <w:r>
        <w:rPr>
          <w:spacing w:val="-5"/>
          <w:sz w:val="18"/>
        </w:rPr>
        <w:t> </w:t>
      </w:r>
      <w:r>
        <w:rPr>
          <w:sz w:val="18"/>
        </w:rPr>
        <w:t>land</w:t>
      </w:r>
      <w:r>
        <w:rPr>
          <w:spacing w:val="-5"/>
          <w:sz w:val="18"/>
        </w:rPr>
        <w:t> </w:t>
      </w:r>
      <w:r>
        <w:rPr>
          <w:sz w:val="18"/>
        </w:rPr>
        <w:t>for</w:t>
      </w:r>
      <w:r>
        <w:rPr>
          <w:spacing w:val="-5"/>
          <w:sz w:val="18"/>
        </w:rPr>
        <w:t> </w:t>
      </w:r>
      <w:r>
        <w:rPr>
          <w:spacing w:val="-2"/>
          <w:sz w:val="18"/>
        </w:rPr>
        <w:t>conservation</w:t>
      </w:r>
    </w:p>
    <w:p>
      <w:pPr>
        <w:pStyle w:val="ListParagraph"/>
        <w:numPr>
          <w:ilvl w:val="1"/>
          <w:numId w:val="1"/>
        </w:numPr>
        <w:tabs>
          <w:tab w:pos="894" w:val="left" w:leader="none"/>
        </w:tabs>
        <w:spacing w:line="240" w:lineRule="auto" w:before="55" w:after="0"/>
        <w:ind w:left="894" w:right="0" w:hanging="359"/>
        <w:jc w:val="left"/>
        <w:rPr>
          <w:sz w:val="18"/>
        </w:rPr>
      </w:pPr>
      <w:r>
        <w:rPr>
          <w:sz w:val="18"/>
        </w:rPr>
        <w:t>Administering</w:t>
      </w:r>
      <w:r>
        <w:rPr>
          <w:spacing w:val="-7"/>
          <w:sz w:val="18"/>
        </w:rPr>
        <w:t> </w:t>
      </w:r>
      <w:r>
        <w:rPr>
          <w:sz w:val="18"/>
        </w:rPr>
        <w:t>the</w:t>
      </w:r>
      <w:r>
        <w:rPr>
          <w:spacing w:val="-7"/>
          <w:sz w:val="18"/>
        </w:rPr>
        <w:t> </w:t>
      </w:r>
      <w:r>
        <w:rPr>
          <w:sz w:val="18"/>
        </w:rPr>
        <w:t>offset</w:t>
      </w:r>
      <w:r>
        <w:rPr>
          <w:spacing w:val="-6"/>
          <w:sz w:val="18"/>
        </w:rPr>
        <w:t> </w:t>
      </w:r>
      <w:r>
        <w:rPr>
          <w:sz w:val="18"/>
        </w:rPr>
        <w:t>fund,</w:t>
      </w:r>
      <w:r>
        <w:rPr>
          <w:spacing w:val="-5"/>
          <w:sz w:val="18"/>
        </w:rPr>
        <w:t> </w:t>
      </w:r>
      <w:r>
        <w:rPr>
          <w:sz w:val="18"/>
        </w:rPr>
        <w:t>including</w:t>
      </w:r>
      <w:r>
        <w:rPr>
          <w:spacing w:val="-7"/>
          <w:sz w:val="18"/>
        </w:rPr>
        <w:t> </w:t>
      </w:r>
      <w:r>
        <w:rPr>
          <w:sz w:val="18"/>
        </w:rPr>
        <w:t>establishing</w:t>
      </w:r>
      <w:r>
        <w:rPr>
          <w:spacing w:val="-7"/>
          <w:sz w:val="18"/>
        </w:rPr>
        <w:t> </w:t>
      </w:r>
      <w:r>
        <w:rPr>
          <w:sz w:val="18"/>
        </w:rPr>
        <w:t>governance</w:t>
      </w:r>
      <w:r>
        <w:rPr>
          <w:spacing w:val="-6"/>
          <w:sz w:val="18"/>
        </w:rPr>
        <w:t> </w:t>
      </w:r>
      <w:r>
        <w:rPr>
          <w:spacing w:val="-2"/>
          <w:sz w:val="18"/>
        </w:rPr>
        <w:t>arrangements</w:t>
      </w:r>
    </w:p>
    <w:p>
      <w:pPr>
        <w:pStyle w:val="ListParagraph"/>
        <w:numPr>
          <w:ilvl w:val="1"/>
          <w:numId w:val="1"/>
        </w:numPr>
        <w:tabs>
          <w:tab w:pos="894" w:val="left" w:leader="none"/>
        </w:tabs>
        <w:spacing w:line="240" w:lineRule="auto" w:before="59" w:after="0"/>
        <w:ind w:left="894" w:right="0" w:hanging="359"/>
        <w:jc w:val="left"/>
        <w:rPr>
          <w:sz w:val="18"/>
        </w:rPr>
      </w:pPr>
      <w:r>
        <w:rPr>
          <w:sz w:val="18"/>
        </w:rPr>
        <w:t>Tracking</w:t>
      </w:r>
      <w:r>
        <w:rPr>
          <w:spacing w:val="-5"/>
          <w:sz w:val="18"/>
        </w:rPr>
        <w:t> </w:t>
      </w:r>
      <w:r>
        <w:rPr>
          <w:sz w:val="18"/>
        </w:rPr>
        <w:t>and</w:t>
      </w:r>
      <w:r>
        <w:rPr>
          <w:spacing w:val="-5"/>
          <w:sz w:val="18"/>
        </w:rPr>
        <w:t> </w:t>
      </w:r>
      <w:r>
        <w:rPr>
          <w:sz w:val="18"/>
        </w:rPr>
        <w:t>reporting</w:t>
      </w:r>
      <w:r>
        <w:rPr>
          <w:spacing w:val="-4"/>
          <w:sz w:val="18"/>
        </w:rPr>
        <w:t> </w:t>
      </w:r>
      <w:r>
        <w:rPr>
          <w:sz w:val="18"/>
        </w:rPr>
        <w:t>annually</w:t>
      </w:r>
      <w:r>
        <w:rPr>
          <w:spacing w:val="-5"/>
          <w:sz w:val="18"/>
        </w:rPr>
        <w:t> </w:t>
      </w:r>
      <w:r>
        <w:rPr>
          <w:sz w:val="18"/>
        </w:rPr>
        <w:t>to</w:t>
      </w:r>
      <w:r>
        <w:rPr>
          <w:spacing w:val="-5"/>
          <w:sz w:val="18"/>
        </w:rPr>
        <w:t> </w:t>
      </w:r>
      <w:r>
        <w:rPr>
          <w:sz w:val="18"/>
        </w:rPr>
        <w:t>DCCEEW</w:t>
      </w:r>
      <w:r>
        <w:rPr>
          <w:spacing w:val="-5"/>
          <w:sz w:val="18"/>
        </w:rPr>
        <w:t> </w:t>
      </w:r>
      <w:r>
        <w:rPr>
          <w:sz w:val="18"/>
        </w:rPr>
        <w:t>the</w:t>
      </w:r>
      <w:r>
        <w:rPr>
          <w:spacing w:val="-5"/>
          <w:sz w:val="18"/>
        </w:rPr>
        <w:t> </w:t>
      </w:r>
      <w:r>
        <w:rPr>
          <w:sz w:val="18"/>
        </w:rPr>
        <w:t>overall</w:t>
      </w:r>
      <w:r>
        <w:rPr>
          <w:spacing w:val="-4"/>
          <w:sz w:val="18"/>
        </w:rPr>
        <w:t> </w:t>
      </w:r>
      <w:r>
        <w:rPr>
          <w:sz w:val="18"/>
        </w:rPr>
        <w:t>progress</w:t>
      </w:r>
      <w:r>
        <w:rPr>
          <w:spacing w:val="-3"/>
          <w:sz w:val="18"/>
        </w:rPr>
        <w:t> </w:t>
      </w:r>
      <w:r>
        <w:rPr>
          <w:sz w:val="18"/>
        </w:rPr>
        <w:t>in</w:t>
      </w:r>
      <w:r>
        <w:rPr>
          <w:spacing w:val="-5"/>
          <w:sz w:val="18"/>
        </w:rPr>
        <w:t> </w:t>
      </w:r>
      <w:r>
        <w:rPr>
          <w:sz w:val="18"/>
        </w:rPr>
        <w:t>securing</w:t>
      </w:r>
      <w:r>
        <w:rPr>
          <w:spacing w:val="-5"/>
          <w:sz w:val="18"/>
        </w:rPr>
        <w:t> </w:t>
      </w:r>
      <w:r>
        <w:rPr>
          <w:sz w:val="18"/>
        </w:rPr>
        <w:t>offsets</w:t>
      </w:r>
      <w:r>
        <w:rPr>
          <w:spacing w:val="-3"/>
          <w:sz w:val="18"/>
        </w:rPr>
        <w:t> </w:t>
      </w:r>
      <w:r>
        <w:rPr>
          <w:sz w:val="18"/>
        </w:rPr>
        <w:t>against</w:t>
      </w:r>
      <w:r>
        <w:rPr>
          <w:spacing w:val="-4"/>
          <w:sz w:val="18"/>
        </w:rPr>
        <w:t> </w:t>
      </w:r>
      <w:r>
        <w:rPr>
          <w:sz w:val="18"/>
        </w:rPr>
        <w:t>the</w:t>
      </w:r>
      <w:r>
        <w:rPr>
          <w:spacing w:val="-5"/>
          <w:sz w:val="18"/>
        </w:rPr>
        <w:t> </w:t>
      </w:r>
      <w:r>
        <w:rPr>
          <w:sz w:val="18"/>
        </w:rPr>
        <w:t>offset</w:t>
      </w:r>
      <w:r>
        <w:rPr>
          <w:spacing w:val="-3"/>
          <w:sz w:val="18"/>
        </w:rPr>
        <w:t> </w:t>
      </w:r>
      <w:r>
        <w:rPr>
          <w:spacing w:val="-2"/>
          <w:sz w:val="18"/>
        </w:rPr>
        <w:t>liability</w:t>
      </w:r>
    </w:p>
    <w:p>
      <w:pPr>
        <w:pStyle w:val="ListParagraph"/>
        <w:numPr>
          <w:ilvl w:val="0"/>
          <w:numId w:val="1"/>
        </w:numPr>
        <w:tabs>
          <w:tab w:pos="469" w:val="left" w:leader="none"/>
        </w:tabs>
        <w:spacing w:line="240" w:lineRule="auto" w:before="55" w:after="0"/>
        <w:ind w:left="469" w:right="0" w:hanging="360"/>
        <w:jc w:val="left"/>
        <w:rPr>
          <w:sz w:val="18"/>
        </w:rPr>
      </w:pPr>
      <w:r>
        <w:rPr>
          <w:sz w:val="18"/>
        </w:rPr>
        <w:t>The</w:t>
      </w:r>
      <w:r>
        <w:rPr>
          <w:spacing w:val="-6"/>
          <w:sz w:val="18"/>
        </w:rPr>
        <w:t> </w:t>
      </w:r>
      <w:r>
        <w:rPr>
          <w:sz w:val="18"/>
        </w:rPr>
        <w:t>levy</w:t>
      </w:r>
      <w:r>
        <w:rPr>
          <w:spacing w:val="-4"/>
          <w:sz w:val="18"/>
        </w:rPr>
        <w:t> </w:t>
      </w:r>
      <w:r>
        <w:rPr>
          <w:sz w:val="18"/>
        </w:rPr>
        <w:t>paid</w:t>
      </w:r>
      <w:r>
        <w:rPr>
          <w:spacing w:val="-4"/>
          <w:sz w:val="18"/>
        </w:rPr>
        <w:t> </w:t>
      </w:r>
      <w:r>
        <w:rPr>
          <w:sz w:val="18"/>
        </w:rPr>
        <w:t>by</w:t>
      </w:r>
      <w:r>
        <w:rPr>
          <w:spacing w:val="-4"/>
          <w:sz w:val="18"/>
        </w:rPr>
        <w:t> </w:t>
      </w:r>
      <w:r>
        <w:rPr>
          <w:sz w:val="18"/>
        </w:rPr>
        <w:t>each</w:t>
      </w:r>
      <w:r>
        <w:rPr>
          <w:spacing w:val="-4"/>
          <w:sz w:val="18"/>
        </w:rPr>
        <w:t> </w:t>
      </w:r>
      <w:r>
        <w:rPr>
          <w:sz w:val="18"/>
        </w:rPr>
        <w:t>developer</w:t>
      </w:r>
      <w:r>
        <w:rPr>
          <w:spacing w:val="-4"/>
          <w:sz w:val="18"/>
        </w:rPr>
        <w:t> </w:t>
      </w:r>
      <w:r>
        <w:rPr>
          <w:sz w:val="18"/>
        </w:rPr>
        <w:t>is</w:t>
      </w:r>
      <w:r>
        <w:rPr>
          <w:spacing w:val="-3"/>
          <w:sz w:val="18"/>
        </w:rPr>
        <w:t> </w:t>
      </w:r>
      <w:r>
        <w:rPr>
          <w:sz w:val="18"/>
        </w:rPr>
        <w:t>determined</w:t>
      </w:r>
      <w:r>
        <w:rPr>
          <w:spacing w:val="-4"/>
          <w:sz w:val="18"/>
        </w:rPr>
        <w:t> </w:t>
      </w:r>
      <w:r>
        <w:rPr>
          <w:sz w:val="18"/>
        </w:rPr>
        <w:t>by</w:t>
      </w:r>
      <w:r>
        <w:rPr>
          <w:spacing w:val="-4"/>
          <w:sz w:val="18"/>
        </w:rPr>
        <w:t> </w:t>
      </w:r>
      <w:r>
        <w:rPr>
          <w:sz w:val="18"/>
        </w:rPr>
        <w:t>one</w:t>
      </w:r>
      <w:r>
        <w:rPr>
          <w:spacing w:val="-4"/>
          <w:sz w:val="18"/>
        </w:rPr>
        <w:t> </w:t>
      </w:r>
      <w:r>
        <w:rPr>
          <w:sz w:val="18"/>
        </w:rPr>
        <w:t>of</w:t>
      </w:r>
      <w:r>
        <w:rPr>
          <w:spacing w:val="-3"/>
          <w:sz w:val="18"/>
        </w:rPr>
        <w:t> </w:t>
      </w:r>
      <w:r>
        <w:rPr>
          <w:sz w:val="18"/>
        </w:rPr>
        <w:t>two</w:t>
      </w:r>
      <w:r>
        <w:rPr>
          <w:spacing w:val="-4"/>
          <w:sz w:val="18"/>
        </w:rPr>
        <w:t> </w:t>
      </w:r>
      <w:r>
        <w:rPr>
          <w:sz w:val="18"/>
        </w:rPr>
        <w:t>different</w:t>
      </w:r>
      <w:r>
        <w:rPr>
          <w:spacing w:val="-3"/>
          <w:sz w:val="18"/>
        </w:rPr>
        <w:t> </w:t>
      </w:r>
      <w:r>
        <w:rPr>
          <w:sz w:val="18"/>
        </w:rPr>
        <w:t>levy</w:t>
      </w:r>
      <w:r>
        <w:rPr>
          <w:spacing w:val="-4"/>
          <w:sz w:val="18"/>
        </w:rPr>
        <w:t> </w:t>
      </w:r>
      <w:r>
        <w:rPr>
          <w:spacing w:val="-2"/>
          <w:sz w:val="18"/>
        </w:rPr>
        <w:t>options:</w:t>
      </w:r>
    </w:p>
    <w:p>
      <w:pPr>
        <w:pStyle w:val="ListParagraph"/>
        <w:numPr>
          <w:ilvl w:val="1"/>
          <w:numId w:val="1"/>
        </w:numPr>
        <w:tabs>
          <w:tab w:pos="894" w:val="left" w:leader="none"/>
        </w:tabs>
        <w:spacing w:line="240" w:lineRule="auto" w:before="59" w:after="0"/>
        <w:ind w:left="894" w:right="0" w:hanging="359"/>
        <w:jc w:val="left"/>
        <w:rPr>
          <w:sz w:val="18"/>
        </w:rPr>
      </w:pPr>
      <w:r>
        <w:rPr>
          <w:sz w:val="18"/>
        </w:rPr>
        <w:t>Option</w:t>
      </w:r>
      <w:r>
        <w:rPr>
          <w:spacing w:val="-3"/>
          <w:sz w:val="18"/>
        </w:rPr>
        <w:t> </w:t>
      </w:r>
      <w:r>
        <w:rPr>
          <w:sz w:val="18"/>
        </w:rPr>
        <w:t>2a</w:t>
      </w:r>
      <w:r>
        <w:rPr>
          <w:spacing w:val="-3"/>
          <w:sz w:val="18"/>
        </w:rPr>
        <w:t> </w:t>
      </w:r>
      <w:r>
        <w:rPr>
          <w:sz w:val="18"/>
        </w:rPr>
        <w:t>–</w:t>
      </w:r>
      <w:r>
        <w:rPr>
          <w:spacing w:val="-3"/>
          <w:sz w:val="18"/>
        </w:rPr>
        <w:t> </w:t>
      </w:r>
      <w:r>
        <w:rPr>
          <w:sz w:val="18"/>
        </w:rPr>
        <w:t>User</w:t>
      </w:r>
      <w:r>
        <w:rPr>
          <w:spacing w:val="-1"/>
          <w:sz w:val="18"/>
        </w:rPr>
        <w:t> </w:t>
      </w:r>
      <w:r>
        <w:rPr>
          <w:spacing w:val="-4"/>
          <w:sz w:val="18"/>
        </w:rPr>
        <w:t>Pays</w:t>
      </w:r>
    </w:p>
    <w:p>
      <w:pPr>
        <w:pStyle w:val="ListParagraph"/>
        <w:numPr>
          <w:ilvl w:val="1"/>
          <w:numId w:val="1"/>
        </w:numPr>
        <w:tabs>
          <w:tab w:pos="894" w:val="left" w:leader="none"/>
        </w:tabs>
        <w:spacing w:line="240" w:lineRule="auto" w:before="55" w:after="0"/>
        <w:ind w:left="894" w:right="0" w:hanging="359"/>
        <w:jc w:val="left"/>
        <w:rPr>
          <w:sz w:val="18"/>
        </w:rPr>
      </w:pPr>
      <w:r>
        <w:rPr>
          <w:sz w:val="18"/>
        </w:rPr>
        <w:t>Option</w:t>
      </w:r>
      <w:r>
        <w:rPr>
          <w:spacing w:val="-3"/>
          <w:sz w:val="18"/>
        </w:rPr>
        <w:t> </w:t>
      </w:r>
      <w:r>
        <w:rPr>
          <w:sz w:val="18"/>
        </w:rPr>
        <w:t>2b</w:t>
      </w:r>
      <w:r>
        <w:rPr>
          <w:spacing w:val="-3"/>
          <w:sz w:val="18"/>
        </w:rPr>
        <w:t> </w:t>
      </w:r>
      <w:r>
        <w:rPr>
          <w:sz w:val="18"/>
        </w:rPr>
        <w:t>–</w:t>
      </w:r>
      <w:r>
        <w:rPr>
          <w:spacing w:val="-3"/>
          <w:sz w:val="18"/>
        </w:rPr>
        <w:t> </w:t>
      </w:r>
      <w:r>
        <w:rPr>
          <w:sz w:val="18"/>
        </w:rPr>
        <w:t>Flat</w:t>
      </w:r>
      <w:r>
        <w:rPr>
          <w:spacing w:val="-2"/>
          <w:sz w:val="18"/>
        </w:rPr>
        <w:t> </w:t>
      </w:r>
      <w:r>
        <w:rPr>
          <w:spacing w:val="-4"/>
          <w:sz w:val="18"/>
        </w:rPr>
        <w:t>Levy</w:t>
      </w:r>
    </w:p>
    <w:p>
      <w:pPr>
        <w:pStyle w:val="BodyText"/>
        <w:spacing w:before="8"/>
        <w:ind w:left="0"/>
        <w:rPr>
          <w:sz w:val="17"/>
        </w:rPr>
      </w:pPr>
    </w:p>
    <w:p>
      <w:pPr>
        <w:spacing w:before="0"/>
        <w:ind w:left="109" w:right="0" w:firstLine="0"/>
        <w:jc w:val="left"/>
        <w:rPr>
          <w:rFonts w:ascii="Arial" w:hAnsi="Arial"/>
          <w:sz w:val="16"/>
        </w:rPr>
      </w:pPr>
      <w:r>
        <w:rPr>
          <w:rFonts w:ascii="Arial" w:hAnsi="Arial"/>
          <w:sz w:val="16"/>
          <w:u w:val="single"/>
        </w:rPr>
        <w:t>Option</w:t>
      </w:r>
      <w:r>
        <w:rPr>
          <w:rFonts w:ascii="Arial" w:hAnsi="Arial"/>
          <w:spacing w:val="-3"/>
          <w:sz w:val="16"/>
          <w:u w:val="single"/>
        </w:rPr>
        <w:t> </w:t>
      </w:r>
      <w:r>
        <w:rPr>
          <w:rFonts w:ascii="Arial" w:hAnsi="Arial"/>
          <w:sz w:val="16"/>
          <w:u w:val="single"/>
        </w:rPr>
        <w:t>2a</w:t>
      </w:r>
      <w:r>
        <w:rPr>
          <w:rFonts w:ascii="Arial" w:hAnsi="Arial"/>
          <w:spacing w:val="-2"/>
          <w:sz w:val="16"/>
          <w:u w:val="single"/>
        </w:rPr>
        <w:t> </w:t>
      </w:r>
      <w:r>
        <w:rPr>
          <w:rFonts w:ascii="Arial" w:hAnsi="Arial"/>
          <w:sz w:val="16"/>
          <w:u w:val="single"/>
        </w:rPr>
        <w:t>–</w:t>
      </w:r>
      <w:r>
        <w:rPr>
          <w:rFonts w:ascii="Arial" w:hAnsi="Arial"/>
          <w:spacing w:val="-2"/>
          <w:sz w:val="16"/>
          <w:u w:val="single"/>
        </w:rPr>
        <w:t> </w:t>
      </w:r>
      <w:r>
        <w:rPr>
          <w:rFonts w:ascii="Arial" w:hAnsi="Arial"/>
          <w:sz w:val="16"/>
          <w:u w:val="single"/>
        </w:rPr>
        <w:t>User</w:t>
      </w:r>
      <w:r>
        <w:rPr>
          <w:rFonts w:ascii="Arial" w:hAnsi="Arial"/>
          <w:spacing w:val="-3"/>
          <w:sz w:val="16"/>
          <w:u w:val="single"/>
        </w:rPr>
        <w:t> </w:t>
      </w:r>
      <w:r>
        <w:rPr>
          <w:rFonts w:ascii="Arial" w:hAnsi="Arial"/>
          <w:sz w:val="16"/>
          <w:u w:val="single"/>
        </w:rPr>
        <w:t>Pays</w:t>
      </w:r>
      <w:r>
        <w:rPr>
          <w:rFonts w:ascii="Arial" w:hAnsi="Arial"/>
          <w:spacing w:val="-2"/>
          <w:sz w:val="16"/>
          <w:u w:val="single"/>
        </w:rPr>
        <w:t> </w:t>
      </w:r>
      <w:r>
        <w:rPr>
          <w:rFonts w:ascii="Arial" w:hAnsi="Arial"/>
          <w:spacing w:val="-4"/>
          <w:sz w:val="16"/>
          <w:u w:val="single"/>
        </w:rPr>
        <w:t>Levy</w:t>
      </w:r>
    </w:p>
    <w:p>
      <w:pPr>
        <w:pStyle w:val="BodyText"/>
        <w:spacing w:before="2"/>
        <w:ind w:left="0"/>
        <w:rPr>
          <w:rFonts w:ascii="Arial"/>
          <w:sz w:val="19"/>
        </w:rPr>
      </w:pPr>
    </w:p>
    <w:p>
      <w:pPr>
        <w:pStyle w:val="BodyText"/>
        <w:spacing w:line="237" w:lineRule="auto"/>
        <w:ind w:right="168"/>
      </w:pPr>
      <w:r>
        <w:rPr/>
        <w:t>Under this option, the levy paid by each developer would be determined based on the impacts to MNES values on their landholding. Impacts</w:t>
      </w:r>
      <w:r>
        <w:rPr>
          <w:spacing w:val="-1"/>
        </w:rPr>
        <w:t> </w:t>
      </w:r>
      <w:r>
        <w:rPr/>
        <w:t>to</w:t>
      </w:r>
      <w:r>
        <w:rPr>
          <w:spacing w:val="-1"/>
        </w:rPr>
        <w:t> </w:t>
      </w:r>
      <w:r>
        <w:rPr/>
        <w:t>MNES</w:t>
      </w:r>
      <w:r>
        <w:rPr>
          <w:spacing w:val="-1"/>
        </w:rPr>
        <w:t> </w:t>
      </w:r>
      <w:r>
        <w:rPr/>
        <w:t>values</w:t>
      </w:r>
      <w:r>
        <w:rPr>
          <w:spacing w:val="-1"/>
        </w:rPr>
        <w:t> </w:t>
      </w:r>
      <w:r>
        <w:rPr/>
        <w:t>would</w:t>
      </w:r>
      <w:r>
        <w:rPr>
          <w:spacing w:val="-1"/>
        </w:rPr>
        <w:t> </w:t>
      </w:r>
      <w:r>
        <w:rPr/>
        <w:t>be</w:t>
      </w:r>
      <w:r>
        <w:rPr>
          <w:spacing w:val="-1"/>
        </w:rPr>
        <w:t> </w:t>
      </w:r>
      <w:r>
        <w:rPr/>
        <w:t>based</w:t>
      </w:r>
      <w:r>
        <w:rPr>
          <w:spacing w:val="-1"/>
        </w:rPr>
        <w:t> </w:t>
      </w:r>
      <w:r>
        <w:rPr/>
        <w:t>on</w:t>
      </w:r>
      <w:r>
        <w:rPr>
          <w:spacing w:val="-1"/>
        </w:rPr>
        <w:t> </w:t>
      </w:r>
      <w:r>
        <w:rPr/>
        <w:t>the</w:t>
      </w:r>
      <w:r>
        <w:rPr>
          <w:spacing w:val="-1"/>
        </w:rPr>
        <w:t> </w:t>
      </w:r>
      <w:r>
        <w:rPr/>
        <w:t>updated</w:t>
      </w:r>
      <w:r>
        <w:rPr>
          <w:spacing w:val="-1"/>
        </w:rPr>
        <w:t> </w:t>
      </w:r>
      <w:r>
        <w:rPr/>
        <w:t>native</w:t>
      </w:r>
      <w:r>
        <w:rPr>
          <w:spacing w:val="-1"/>
        </w:rPr>
        <w:t> </w:t>
      </w:r>
      <w:r>
        <w:rPr/>
        <w:t>vegetation</w:t>
      </w:r>
      <w:r>
        <w:rPr>
          <w:spacing w:val="-1"/>
        </w:rPr>
        <w:t> </w:t>
      </w:r>
      <w:r>
        <w:rPr/>
        <w:t>and</w:t>
      </w:r>
      <w:r>
        <w:rPr>
          <w:spacing w:val="-1"/>
        </w:rPr>
        <w:t> </w:t>
      </w:r>
      <w:r>
        <w:rPr/>
        <w:t>habitat mapping</w:t>
      </w:r>
      <w:r>
        <w:rPr>
          <w:spacing w:val="-1"/>
        </w:rPr>
        <w:t> </w:t>
      </w:r>
      <w:r>
        <w:rPr/>
        <w:t>undertaken</w:t>
      </w:r>
      <w:r>
        <w:rPr>
          <w:spacing w:val="-1"/>
        </w:rPr>
        <w:t> </w:t>
      </w:r>
      <w:r>
        <w:rPr/>
        <w:t>for the</w:t>
      </w:r>
      <w:r>
        <w:rPr>
          <w:spacing w:val="-3"/>
        </w:rPr>
        <w:t> </w:t>
      </w:r>
      <w:r>
        <w:rPr/>
        <w:t>growth</w:t>
      </w:r>
      <w:r>
        <w:rPr>
          <w:spacing w:val="-3"/>
        </w:rPr>
        <w:t> </w:t>
      </w:r>
      <w:r>
        <w:rPr/>
        <w:t>areas</w:t>
      </w:r>
      <w:r>
        <w:rPr>
          <w:spacing w:val="-3"/>
        </w:rPr>
        <w:t> </w:t>
      </w:r>
      <w:r>
        <w:rPr/>
        <w:t>as</w:t>
      </w:r>
      <w:r>
        <w:rPr>
          <w:spacing w:val="-3"/>
        </w:rPr>
        <w:t> </w:t>
      </w:r>
      <w:r>
        <w:rPr/>
        <w:t>part</w:t>
      </w:r>
      <w:r>
        <w:rPr>
          <w:spacing w:val="-2"/>
        </w:rPr>
        <w:t> </w:t>
      </w:r>
      <w:r>
        <w:rPr/>
        <w:t>of</w:t>
      </w:r>
      <w:r>
        <w:rPr>
          <w:spacing w:val="-2"/>
        </w:rPr>
        <w:t> </w:t>
      </w:r>
      <w:r>
        <w:rPr/>
        <w:t>the</w:t>
      </w:r>
      <w:r>
        <w:rPr>
          <w:spacing w:val="-3"/>
        </w:rPr>
        <w:t> </w:t>
      </w:r>
      <w:r>
        <w:rPr/>
        <w:t>strategic</w:t>
      </w:r>
      <w:r>
        <w:rPr>
          <w:spacing w:val="-3"/>
        </w:rPr>
        <w:t> </w:t>
      </w:r>
      <w:r>
        <w:rPr/>
        <w:t>assessment</w:t>
      </w:r>
      <w:r>
        <w:rPr>
          <w:spacing w:val="-2"/>
        </w:rPr>
        <w:t> </w:t>
      </w:r>
      <w:r>
        <w:rPr/>
        <w:t>and</w:t>
      </w:r>
      <w:r>
        <w:rPr>
          <w:spacing w:val="-3"/>
        </w:rPr>
        <w:t> </w:t>
      </w:r>
      <w:r>
        <w:rPr/>
        <w:t>development</w:t>
      </w:r>
      <w:r>
        <w:rPr>
          <w:spacing w:val="-2"/>
        </w:rPr>
        <w:t> </w:t>
      </w:r>
      <w:r>
        <w:rPr/>
        <w:t>of</w:t>
      </w:r>
      <w:r>
        <w:rPr>
          <w:spacing w:val="-2"/>
        </w:rPr>
        <w:t> </w:t>
      </w:r>
      <w:r>
        <w:rPr/>
        <w:t>the</w:t>
      </w:r>
      <w:r>
        <w:rPr>
          <w:spacing w:val="-3"/>
        </w:rPr>
        <w:t> </w:t>
      </w:r>
      <w:r>
        <w:rPr/>
        <w:t>Plan.</w:t>
      </w:r>
      <w:r>
        <w:rPr>
          <w:spacing w:val="-2"/>
        </w:rPr>
        <w:t> </w:t>
      </w:r>
      <w:r>
        <w:rPr/>
        <w:t>The</w:t>
      </w:r>
      <w:r>
        <w:rPr>
          <w:spacing w:val="-3"/>
        </w:rPr>
        <w:t> </w:t>
      </w:r>
      <w:r>
        <w:rPr/>
        <w:t>mapping</w:t>
      </w:r>
      <w:r>
        <w:rPr>
          <w:spacing w:val="-3"/>
        </w:rPr>
        <w:t> </w:t>
      </w:r>
      <w:r>
        <w:rPr/>
        <w:t>defines</w:t>
      </w:r>
      <w:r>
        <w:rPr>
          <w:spacing w:val="-3"/>
        </w:rPr>
        <w:t> </w:t>
      </w:r>
      <w:r>
        <w:rPr/>
        <w:t>the</w:t>
      </w:r>
      <w:r>
        <w:rPr>
          <w:spacing w:val="-3"/>
        </w:rPr>
        <w:t> </w:t>
      </w:r>
      <w:r>
        <w:rPr/>
        <w:t>MNES</w:t>
      </w:r>
      <w:r>
        <w:rPr>
          <w:spacing w:val="-3"/>
        </w:rPr>
        <w:t> </w:t>
      </w:r>
      <w:r>
        <w:rPr/>
        <w:t>values</w:t>
      </w:r>
      <w:r>
        <w:rPr>
          <w:spacing w:val="-3"/>
        </w:rPr>
        <w:t> </w:t>
      </w:r>
      <w:r>
        <w:rPr/>
        <w:t>on</w:t>
      </w:r>
      <w:r>
        <w:rPr>
          <w:spacing w:val="-3"/>
        </w:rPr>
        <w:t> </w:t>
      </w:r>
      <w:r>
        <w:rPr/>
        <w:t>a landholding and the levy would be calculated based on the mapping at the time of Plan endorsement.</w:t>
      </w:r>
    </w:p>
    <w:p>
      <w:pPr>
        <w:pStyle w:val="BodyText"/>
        <w:spacing w:line="237" w:lineRule="auto" w:before="195"/>
        <w:ind w:right="168"/>
      </w:pPr>
      <w:r>
        <w:rPr/>
        <w:t>The</w:t>
      </w:r>
      <w:r>
        <w:rPr>
          <w:spacing w:val="-3"/>
        </w:rPr>
        <w:t> </w:t>
      </w:r>
      <w:r>
        <w:rPr/>
        <w:t>levy</w:t>
      </w:r>
      <w:r>
        <w:rPr>
          <w:spacing w:val="-3"/>
        </w:rPr>
        <w:t> </w:t>
      </w:r>
      <w:r>
        <w:rPr/>
        <w:t>would</w:t>
      </w:r>
      <w:r>
        <w:rPr>
          <w:spacing w:val="-3"/>
        </w:rPr>
        <w:t> </w:t>
      </w:r>
      <w:r>
        <w:rPr/>
        <w:t>be</w:t>
      </w:r>
      <w:r>
        <w:rPr>
          <w:spacing w:val="-3"/>
        </w:rPr>
        <w:t> </w:t>
      </w:r>
      <w:r>
        <w:rPr/>
        <w:t>calculated</w:t>
      </w:r>
      <w:r>
        <w:rPr>
          <w:spacing w:val="-3"/>
        </w:rPr>
        <w:t> </w:t>
      </w:r>
      <w:r>
        <w:rPr/>
        <w:t>assuming</w:t>
      </w:r>
      <w:r>
        <w:rPr>
          <w:spacing w:val="-3"/>
        </w:rPr>
        <w:t> </w:t>
      </w:r>
      <w:r>
        <w:rPr/>
        <w:t>all</w:t>
      </w:r>
      <w:r>
        <w:rPr>
          <w:spacing w:val="-2"/>
        </w:rPr>
        <w:t> </w:t>
      </w:r>
      <w:r>
        <w:rPr/>
        <w:t>MNES</w:t>
      </w:r>
      <w:r>
        <w:rPr>
          <w:spacing w:val="-3"/>
        </w:rPr>
        <w:t> </w:t>
      </w:r>
      <w:r>
        <w:rPr/>
        <w:t>values</w:t>
      </w:r>
      <w:r>
        <w:rPr>
          <w:spacing w:val="-3"/>
        </w:rPr>
        <w:t> </w:t>
      </w:r>
      <w:r>
        <w:rPr/>
        <w:t>would</w:t>
      </w:r>
      <w:r>
        <w:rPr>
          <w:spacing w:val="-3"/>
        </w:rPr>
        <w:t> </w:t>
      </w:r>
      <w:r>
        <w:rPr/>
        <w:t>be</w:t>
      </w:r>
      <w:r>
        <w:rPr>
          <w:spacing w:val="-3"/>
        </w:rPr>
        <w:t> </w:t>
      </w:r>
      <w:r>
        <w:rPr/>
        <w:t>impacted</w:t>
      </w:r>
      <w:r>
        <w:rPr>
          <w:spacing w:val="-3"/>
        </w:rPr>
        <w:t> </w:t>
      </w:r>
      <w:r>
        <w:rPr/>
        <w:t>on</w:t>
      </w:r>
      <w:r>
        <w:rPr>
          <w:spacing w:val="-3"/>
        </w:rPr>
        <w:t> </w:t>
      </w:r>
      <w:r>
        <w:rPr/>
        <w:t>a</w:t>
      </w:r>
      <w:r>
        <w:rPr>
          <w:spacing w:val="-3"/>
        </w:rPr>
        <w:t> </w:t>
      </w:r>
      <w:r>
        <w:rPr/>
        <w:t>landholding</w:t>
      </w:r>
      <w:r>
        <w:rPr>
          <w:spacing w:val="-3"/>
        </w:rPr>
        <w:t> </w:t>
      </w:r>
      <w:r>
        <w:rPr/>
        <w:t>within</w:t>
      </w:r>
      <w:r>
        <w:rPr>
          <w:spacing w:val="-3"/>
        </w:rPr>
        <w:t> </w:t>
      </w:r>
      <w:r>
        <w:rPr/>
        <w:t>development</w:t>
      </w:r>
      <w:r>
        <w:rPr>
          <w:spacing w:val="-2"/>
        </w:rPr>
        <w:t> </w:t>
      </w:r>
      <w:r>
        <w:rPr/>
        <w:t>zones.</w:t>
      </w:r>
      <w:r>
        <w:rPr>
          <w:spacing w:val="-2"/>
        </w:rPr>
        <w:t> </w:t>
      </w:r>
      <w:r>
        <w:rPr/>
        <w:t>This is to ensure funding certainty and to mitigate the risk of creating small areas of avoided land of little value to biodiversity.</w:t>
      </w:r>
    </w:p>
    <w:p>
      <w:pPr>
        <w:pStyle w:val="BodyText"/>
        <w:spacing w:before="199"/>
      </w:pPr>
      <w:r>
        <w:rPr/>
        <w:t>Development</w:t>
      </w:r>
      <w:r>
        <w:rPr>
          <w:spacing w:val="-4"/>
        </w:rPr>
        <w:t> </w:t>
      </w:r>
      <w:r>
        <w:rPr/>
        <w:t>in</w:t>
      </w:r>
      <w:r>
        <w:rPr>
          <w:spacing w:val="-5"/>
        </w:rPr>
        <w:t> </w:t>
      </w:r>
      <w:r>
        <w:rPr/>
        <w:t>the</w:t>
      </w:r>
      <w:r>
        <w:rPr>
          <w:spacing w:val="-5"/>
        </w:rPr>
        <w:t> </w:t>
      </w:r>
      <w:r>
        <w:rPr/>
        <w:t>NGGA</w:t>
      </w:r>
      <w:r>
        <w:rPr>
          <w:spacing w:val="-4"/>
        </w:rPr>
        <w:t> </w:t>
      </w:r>
      <w:r>
        <w:rPr/>
        <w:t>will</w:t>
      </w:r>
      <w:r>
        <w:rPr>
          <w:spacing w:val="-4"/>
        </w:rPr>
        <w:t> </w:t>
      </w:r>
      <w:r>
        <w:rPr/>
        <w:t>directly</w:t>
      </w:r>
      <w:r>
        <w:rPr>
          <w:spacing w:val="-5"/>
        </w:rPr>
        <w:t> </w:t>
      </w:r>
      <w:r>
        <w:rPr/>
        <w:t>impact</w:t>
      </w:r>
      <w:r>
        <w:rPr>
          <w:spacing w:val="-3"/>
        </w:rPr>
        <w:t> </w:t>
      </w:r>
      <w:r>
        <w:rPr/>
        <w:t>habitat</w:t>
      </w:r>
      <w:r>
        <w:rPr>
          <w:spacing w:val="-4"/>
        </w:rPr>
        <w:t> </w:t>
      </w:r>
      <w:r>
        <w:rPr/>
        <w:t>for</w:t>
      </w:r>
      <w:r>
        <w:rPr>
          <w:spacing w:val="-4"/>
        </w:rPr>
        <w:t> </w:t>
      </w:r>
      <w:r>
        <w:rPr/>
        <w:t>three</w:t>
      </w:r>
      <w:r>
        <w:rPr>
          <w:spacing w:val="-4"/>
        </w:rPr>
        <w:t> </w:t>
      </w:r>
      <w:r>
        <w:rPr/>
        <w:t>MNES</w:t>
      </w:r>
      <w:r>
        <w:rPr>
          <w:spacing w:val="-5"/>
        </w:rPr>
        <w:t> </w:t>
      </w:r>
      <w:r>
        <w:rPr>
          <w:spacing w:val="-2"/>
        </w:rPr>
        <w:t>values:</w:t>
      </w:r>
    </w:p>
    <w:p>
      <w:pPr>
        <w:pStyle w:val="ListParagraph"/>
        <w:numPr>
          <w:ilvl w:val="0"/>
          <w:numId w:val="1"/>
        </w:numPr>
        <w:tabs>
          <w:tab w:pos="469" w:val="left" w:leader="none"/>
        </w:tabs>
        <w:spacing w:line="240" w:lineRule="auto" w:before="199" w:after="0"/>
        <w:ind w:left="469" w:right="0" w:hanging="360"/>
        <w:jc w:val="left"/>
        <w:rPr>
          <w:sz w:val="18"/>
        </w:rPr>
      </w:pPr>
      <w:r>
        <w:rPr>
          <w:spacing w:val="-5"/>
          <w:sz w:val="18"/>
        </w:rPr>
        <w:t>NTG</w:t>
      </w:r>
    </w:p>
    <w:p>
      <w:pPr>
        <w:pStyle w:val="ListParagraph"/>
        <w:numPr>
          <w:ilvl w:val="0"/>
          <w:numId w:val="1"/>
        </w:numPr>
        <w:tabs>
          <w:tab w:pos="469" w:val="left" w:leader="none"/>
        </w:tabs>
        <w:spacing w:line="240" w:lineRule="auto" w:before="55" w:after="0"/>
        <w:ind w:left="469" w:right="0" w:hanging="360"/>
        <w:jc w:val="left"/>
        <w:rPr>
          <w:sz w:val="18"/>
        </w:rPr>
      </w:pPr>
      <w:r>
        <w:rPr>
          <w:sz w:val="18"/>
        </w:rPr>
        <w:t>SLL</w:t>
      </w:r>
      <w:r>
        <w:rPr>
          <w:spacing w:val="-3"/>
          <w:sz w:val="18"/>
        </w:rPr>
        <w:t> </w:t>
      </w:r>
      <w:r>
        <w:rPr>
          <w:spacing w:val="-2"/>
          <w:sz w:val="18"/>
        </w:rPr>
        <w:t>habitat</w:t>
      </w:r>
    </w:p>
    <w:p>
      <w:pPr>
        <w:pStyle w:val="ListParagraph"/>
        <w:numPr>
          <w:ilvl w:val="0"/>
          <w:numId w:val="1"/>
        </w:numPr>
        <w:tabs>
          <w:tab w:pos="469" w:val="left" w:leader="none"/>
        </w:tabs>
        <w:spacing w:line="240" w:lineRule="auto" w:before="59" w:after="0"/>
        <w:ind w:left="469" w:right="0" w:hanging="360"/>
        <w:jc w:val="left"/>
        <w:rPr>
          <w:sz w:val="18"/>
        </w:rPr>
      </w:pPr>
      <w:r>
        <w:rPr>
          <w:sz w:val="18"/>
        </w:rPr>
        <w:t>GSM</w:t>
      </w:r>
      <w:r>
        <w:rPr>
          <w:spacing w:val="-3"/>
          <w:sz w:val="18"/>
        </w:rPr>
        <w:t> </w:t>
      </w:r>
      <w:r>
        <w:rPr>
          <w:spacing w:val="-2"/>
          <w:sz w:val="18"/>
        </w:rPr>
        <w:t>habitat</w:t>
      </w:r>
    </w:p>
    <w:p>
      <w:pPr>
        <w:pStyle w:val="BodyText"/>
        <w:spacing w:line="237" w:lineRule="auto" w:before="196"/>
      </w:pPr>
      <w:r>
        <w:rPr/>
        <w:t>A</w:t>
      </w:r>
      <w:r>
        <w:rPr>
          <w:spacing w:val="-2"/>
        </w:rPr>
        <w:t> </w:t>
      </w:r>
      <w:r>
        <w:rPr/>
        <w:t>separate</w:t>
      </w:r>
      <w:r>
        <w:rPr>
          <w:spacing w:val="-2"/>
        </w:rPr>
        <w:t> </w:t>
      </w:r>
      <w:r>
        <w:rPr/>
        <w:t>levy</w:t>
      </w:r>
      <w:r>
        <w:rPr>
          <w:spacing w:val="-2"/>
        </w:rPr>
        <w:t> </w:t>
      </w:r>
      <w:r>
        <w:rPr/>
        <w:t>would</w:t>
      </w:r>
      <w:r>
        <w:rPr>
          <w:spacing w:val="-2"/>
        </w:rPr>
        <w:t> </w:t>
      </w:r>
      <w:r>
        <w:rPr/>
        <w:t>be</w:t>
      </w:r>
      <w:r>
        <w:rPr>
          <w:spacing w:val="-2"/>
        </w:rPr>
        <w:t> </w:t>
      </w:r>
      <w:r>
        <w:rPr/>
        <w:t>established</w:t>
      </w:r>
      <w:r>
        <w:rPr>
          <w:spacing w:val="-2"/>
        </w:rPr>
        <w:t> </w:t>
      </w:r>
      <w:r>
        <w:rPr/>
        <w:t>for</w:t>
      </w:r>
      <w:r>
        <w:rPr>
          <w:spacing w:val="-1"/>
        </w:rPr>
        <w:t> </w:t>
      </w:r>
      <w:r>
        <w:rPr/>
        <w:t>each</w:t>
      </w:r>
      <w:r>
        <w:rPr>
          <w:spacing w:val="-2"/>
        </w:rPr>
        <w:t> </w:t>
      </w:r>
      <w:r>
        <w:rPr/>
        <w:t>of</w:t>
      </w:r>
      <w:r>
        <w:rPr>
          <w:spacing w:val="-1"/>
        </w:rPr>
        <w:t> </w:t>
      </w:r>
      <w:r>
        <w:rPr/>
        <w:t>these</w:t>
      </w:r>
      <w:r>
        <w:rPr>
          <w:spacing w:val="-2"/>
        </w:rPr>
        <w:t> </w:t>
      </w:r>
      <w:r>
        <w:rPr/>
        <w:t>MNES</w:t>
      </w:r>
      <w:r>
        <w:rPr>
          <w:spacing w:val="-2"/>
        </w:rPr>
        <w:t> </w:t>
      </w:r>
      <w:r>
        <w:rPr/>
        <w:t>values.</w:t>
      </w:r>
      <w:r>
        <w:rPr>
          <w:spacing w:val="-1"/>
        </w:rPr>
        <w:t> </w:t>
      </w:r>
      <w:r>
        <w:rPr/>
        <w:t>A</w:t>
      </w:r>
      <w:r>
        <w:rPr>
          <w:spacing w:val="-2"/>
        </w:rPr>
        <w:t> </w:t>
      </w:r>
      <w:r>
        <w:rPr/>
        <w:t>developer</w:t>
      </w:r>
      <w:r>
        <w:rPr>
          <w:spacing w:val="-1"/>
        </w:rPr>
        <w:t> </w:t>
      </w:r>
      <w:r>
        <w:rPr/>
        <w:t>may</w:t>
      </w:r>
      <w:r>
        <w:rPr>
          <w:spacing w:val="-2"/>
        </w:rPr>
        <w:t> </w:t>
      </w:r>
      <w:r>
        <w:rPr/>
        <w:t>be</w:t>
      </w:r>
      <w:r>
        <w:rPr>
          <w:spacing w:val="-2"/>
        </w:rPr>
        <w:t> </w:t>
      </w:r>
      <w:r>
        <w:rPr/>
        <w:t>liable</w:t>
      </w:r>
      <w:r>
        <w:rPr>
          <w:spacing w:val="-2"/>
        </w:rPr>
        <w:t> </w:t>
      </w:r>
      <w:r>
        <w:rPr/>
        <w:t>to</w:t>
      </w:r>
      <w:r>
        <w:rPr>
          <w:spacing w:val="-2"/>
        </w:rPr>
        <w:t> </w:t>
      </w:r>
      <w:r>
        <w:rPr/>
        <w:t>pay</w:t>
      </w:r>
      <w:r>
        <w:rPr>
          <w:spacing w:val="-2"/>
        </w:rPr>
        <w:t> </w:t>
      </w:r>
      <w:r>
        <w:rPr/>
        <w:t>a</w:t>
      </w:r>
      <w:r>
        <w:rPr>
          <w:spacing w:val="-2"/>
        </w:rPr>
        <w:t> </w:t>
      </w:r>
      <w:r>
        <w:rPr/>
        <w:t>levy</w:t>
      </w:r>
      <w:r>
        <w:rPr>
          <w:spacing w:val="-2"/>
        </w:rPr>
        <w:t> </w:t>
      </w:r>
      <w:r>
        <w:rPr/>
        <w:t>for</w:t>
      </w:r>
      <w:r>
        <w:rPr>
          <w:spacing w:val="-1"/>
        </w:rPr>
        <w:t> </w:t>
      </w:r>
      <w:r>
        <w:rPr/>
        <w:t>impacts</w:t>
      </w:r>
      <w:r>
        <w:rPr>
          <w:spacing w:val="-1"/>
        </w:rPr>
        <w:t> </w:t>
      </w:r>
      <w:r>
        <w:rPr/>
        <w:t>to</w:t>
      </w:r>
      <w:r>
        <w:rPr>
          <w:spacing w:val="-2"/>
        </w:rPr>
        <w:t> </w:t>
      </w:r>
      <w:r>
        <w:rPr/>
        <w:t>all three MNES values or only one or two of the values, depending on the MNES values on their landholding.</w:t>
      </w:r>
    </w:p>
    <w:p>
      <w:pPr>
        <w:pStyle w:val="BodyText"/>
        <w:spacing w:line="237" w:lineRule="auto" w:before="201"/>
      </w:pPr>
      <w:r>
        <w:rPr/>
        <w:t>The</w:t>
      </w:r>
      <w:r>
        <w:rPr>
          <w:spacing w:val="-3"/>
        </w:rPr>
        <w:t> </w:t>
      </w:r>
      <w:r>
        <w:rPr/>
        <w:t>levy</w:t>
      </w:r>
      <w:r>
        <w:rPr>
          <w:spacing w:val="-3"/>
        </w:rPr>
        <w:t> </w:t>
      </w:r>
      <w:r>
        <w:rPr/>
        <w:t>paid</w:t>
      </w:r>
      <w:r>
        <w:rPr>
          <w:spacing w:val="-3"/>
        </w:rPr>
        <w:t> </w:t>
      </w:r>
      <w:r>
        <w:rPr/>
        <w:t>by</w:t>
      </w:r>
      <w:r>
        <w:rPr>
          <w:spacing w:val="-3"/>
        </w:rPr>
        <w:t> </w:t>
      </w:r>
      <w:r>
        <w:rPr/>
        <w:t>each</w:t>
      </w:r>
      <w:r>
        <w:rPr>
          <w:spacing w:val="-3"/>
        </w:rPr>
        <w:t> </w:t>
      </w:r>
      <w:r>
        <w:rPr/>
        <w:t>developer</w:t>
      </w:r>
      <w:r>
        <w:rPr>
          <w:spacing w:val="-2"/>
        </w:rPr>
        <w:t> </w:t>
      </w:r>
      <w:r>
        <w:rPr/>
        <w:t>represents</w:t>
      </w:r>
      <w:r>
        <w:rPr>
          <w:spacing w:val="-2"/>
        </w:rPr>
        <w:t> </w:t>
      </w:r>
      <w:r>
        <w:rPr/>
        <w:t>the</w:t>
      </w:r>
      <w:r>
        <w:rPr>
          <w:spacing w:val="-3"/>
        </w:rPr>
        <w:t> </w:t>
      </w:r>
      <w:r>
        <w:rPr/>
        <w:t>cost</w:t>
      </w:r>
      <w:r>
        <w:rPr>
          <w:spacing w:val="-2"/>
        </w:rPr>
        <w:t> </w:t>
      </w:r>
      <w:r>
        <w:rPr/>
        <w:t>of</w:t>
      </w:r>
      <w:r>
        <w:rPr>
          <w:spacing w:val="-2"/>
        </w:rPr>
        <w:t> </w:t>
      </w:r>
      <w:r>
        <w:rPr/>
        <w:t>securing</w:t>
      </w:r>
      <w:r>
        <w:rPr>
          <w:spacing w:val="-3"/>
        </w:rPr>
        <w:t> </w:t>
      </w:r>
      <w:r>
        <w:rPr/>
        <w:t>and</w:t>
      </w:r>
      <w:r>
        <w:rPr>
          <w:spacing w:val="-3"/>
        </w:rPr>
        <w:t> </w:t>
      </w:r>
      <w:r>
        <w:rPr/>
        <w:t>managing</w:t>
      </w:r>
      <w:r>
        <w:rPr>
          <w:spacing w:val="-3"/>
        </w:rPr>
        <w:t> </w:t>
      </w:r>
      <w:r>
        <w:rPr/>
        <w:t>the</w:t>
      </w:r>
      <w:r>
        <w:rPr>
          <w:spacing w:val="-3"/>
        </w:rPr>
        <w:t> </w:t>
      </w:r>
      <w:r>
        <w:rPr/>
        <w:t>offsets</w:t>
      </w:r>
      <w:r>
        <w:rPr>
          <w:spacing w:val="-2"/>
        </w:rPr>
        <w:t> </w:t>
      </w:r>
      <w:r>
        <w:rPr/>
        <w:t>for</w:t>
      </w:r>
      <w:r>
        <w:rPr>
          <w:spacing w:val="-2"/>
        </w:rPr>
        <w:t> </w:t>
      </w:r>
      <w:r>
        <w:rPr/>
        <w:t>that</w:t>
      </w:r>
      <w:r>
        <w:rPr>
          <w:spacing w:val="-2"/>
        </w:rPr>
        <w:t> </w:t>
      </w:r>
      <w:r>
        <w:rPr/>
        <w:t>developer’s</w:t>
      </w:r>
      <w:r>
        <w:rPr>
          <w:spacing w:val="-2"/>
        </w:rPr>
        <w:t> </w:t>
      </w:r>
      <w:r>
        <w:rPr/>
        <w:t>offset</w:t>
      </w:r>
      <w:r>
        <w:rPr>
          <w:spacing w:val="-2"/>
        </w:rPr>
        <w:t> </w:t>
      </w:r>
      <w:r>
        <w:rPr/>
        <w:t>liability</w:t>
      </w:r>
      <w:r>
        <w:rPr>
          <w:spacing w:val="-3"/>
        </w:rPr>
        <w:t> </w:t>
      </w:r>
      <w:r>
        <w:rPr/>
        <w:t>in addition to the cost of implementing the other commitments under the Plan.</w:t>
      </w:r>
    </w:p>
    <w:p>
      <w:pPr>
        <w:pStyle w:val="BodyText"/>
        <w:spacing w:before="8"/>
        <w:ind w:left="0"/>
        <w:rPr>
          <w:sz w:val="17"/>
        </w:rPr>
      </w:pPr>
    </w:p>
    <w:p>
      <w:pPr>
        <w:spacing w:before="0"/>
        <w:ind w:left="109" w:right="0" w:firstLine="0"/>
        <w:jc w:val="left"/>
        <w:rPr>
          <w:rFonts w:ascii="Arial" w:hAnsi="Arial"/>
          <w:sz w:val="16"/>
        </w:rPr>
      </w:pPr>
      <w:r>
        <w:rPr>
          <w:rFonts w:ascii="Arial" w:hAnsi="Arial"/>
          <w:sz w:val="16"/>
          <w:u w:val="single"/>
        </w:rPr>
        <w:t>Option</w:t>
      </w:r>
      <w:r>
        <w:rPr>
          <w:rFonts w:ascii="Arial" w:hAnsi="Arial"/>
          <w:spacing w:val="-3"/>
          <w:sz w:val="16"/>
          <w:u w:val="single"/>
        </w:rPr>
        <w:t> </w:t>
      </w:r>
      <w:r>
        <w:rPr>
          <w:rFonts w:ascii="Arial" w:hAnsi="Arial"/>
          <w:sz w:val="16"/>
          <w:u w:val="single"/>
        </w:rPr>
        <w:t>2b</w:t>
      </w:r>
      <w:r>
        <w:rPr>
          <w:rFonts w:ascii="Arial" w:hAnsi="Arial"/>
          <w:spacing w:val="-2"/>
          <w:sz w:val="16"/>
          <w:u w:val="single"/>
        </w:rPr>
        <w:t> </w:t>
      </w:r>
      <w:r>
        <w:rPr>
          <w:rFonts w:ascii="Arial" w:hAnsi="Arial"/>
          <w:sz w:val="16"/>
          <w:u w:val="single"/>
        </w:rPr>
        <w:t>–</w:t>
      </w:r>
      <w:r>
        <w:rPr>
          <w:rFonts w:ascii="Arial" w:hAnsi="Arial"/>
          <w:spacing w:val="-2"/>
          <w:sz w:val="16"/>
          <w:u w:val="single"/>
        </w:rPr>
        <w:t> </w:t>
      </w:r>
      <w:r>
        <w:rPr>
          <w:rFonts w:ascii="Arial" w:hAnsi="Arial"/>
          <w:sz w:val="16"/>
          <w:u w:val="single"/>
        </w:rPr>
        <w:t>Flat</w:t>
      </w:r>
      <w:r>
        <w:rPr>
          <w:rFonts w:ascii="Arial" w:hAnsi="Arial"/>
          <w:spacing w:val="-3"/>
          <w:sz w:val="16"/>
          <w:u w:val="single"/>
        </w:rPr>
        <w:t> </w:t>
      </w:r>
      <w:r>
        <w:rPr>
          <w:rFonts w:ascii="Arial" w:hAnsi="Arial"/>
          <w:spacing w:val="-4"/>
          <w:sz w:val="16"/>
          <w:u w:val="single"/>
        </w:rPr>
        <w:t>Levy</w:t>
      </w:r>
    </w:p>
    <w:p>
      <w:pPr>
        <w:pStyle w:val="BodyText"/>
        <w:spacing w:before="9"/>
        <w:ind w:left="0"/>
        <w:rPr>
          <w:rFonts w:ascii="Arial"/>
        </w:rPr>
      </w:pPr>
    </w:p>
    <w:p>
      <w:pPr>
        <w:pStyle w:val="BodyText"/>
        <w:spacing w:line="237" w:lineRule="auto"/>
      </w:pPr>
      <w:r>
        <w:rPr/>
        <w:t>Under</w:t>
      </w:r>
      <w:r>
        <w:rPr>
          <w:spacing w:val="-2"/>
        </w:rPr>
        <w:t> </w:t>
      </w:r>
      <w:r>
        <w:rPr/>
        <w:t>this</w:t>
      </w:r>
      <w:r>
        <w:rPr>
          <w:spacing w:val="-2"/>
        </w:rPr>
        <w:t> </w:t>
      </w:r>
      <w:r>
        <w:rPr/>
        <w:t>option,</w:t>
      </w:r>
      <w:r>
        <w:rPr>
          <w:spacing w:val="-2"/>
        </w:rPr>
        <w:t> </w:t>
      </w:r>
      <w:r>
        <w:rPr/>
        <w:t>the</w:t>
      </w:r>
      <w:r>
        <w:rPr>
          <w:spacing w:val="-3"/>
        </w:rPr>
        <w:t> </w:t>
      </w:r>
      <w:r>
        <w:rPr/>
        <w:t>levy</w:t>
      </w:r>
      <w:r>
        <w:rPr>
          <w:spacing w:val="-3"/>
        </w:rPr>
        <w:t> </w:t>
      </w:r>
      <w:r>
        <w:rPr/>
        <w:t>paid</w:t>
      </w:r>
      <w:r>
        <w:rPr>
          <w:spacing w:val="-3"/>
        </w:rPr>
        <w:t> </w:t>
      </w:r>
      <w:r>
        <w:rPr/>
        <w:t>by</w:t>
      </w:r>
      <w:r>
        <w:rPr>
          <w:spacing w:val="-3"/>
        </w:rPr>
        <w:t> </w:t>
      </w:r>
      <w:r>
        <w:rPr/>
        <w:t>each</w:t>
      </w:r>
      <w:r>
        <w:rPr>
          <w:spacing w:val="-3"/>
        </w:rPr>
        <w:t> </w:t>
      </w:r>
      <w:r>
        <w:rPr/>
        <w:t>developer</w:t>
      </w:r>
      <w:r>
        <w:rPr>
          <w:spacing w:val="-2"/>
        </w:rPr>
        <w:t> </w:t>
      </w:r>
      <w:r>
        <w:rPr/>
        <w:t>would</w:t>
      </w:r>
      <w:r>
        <w:rPr>
          <w:spacing w:val="-3"/>
        </w:rPr>
        <w:t> </w:t>
      </w:r>
      <w:r>
        <w:rPr/>
        <w:t>be</w:t>
      </w:r>
      <w:r>
        <w:rPr>
          <w:spacing w:val="-3"/>
        </w:rPr>
        <w:t> </w:t>
      </w:r>
      <w:r>
        <w:rPr/>
        <w:t>determined</w:t>
      </w:r>
      <w:r>
        <w:rPr>
          <w:spacing w:val="-3"/>
        </w:rPr>
        <w:t> </w:t>
      </w:r>
      <w:r>
        <w:rPr/>
        <w:t>based</w:t>
      </w:r>
      <w:r>
        <w:rPr>
          <w:spacing w:val="-3"/>
        </w:rPr>
        <w:t> </w:t>
      </w:r>
      <w:r>
        <w:rPr/>
        <w:t>on</w:t>
      </w:r>
      <w:r>
        <w:rPr>
          <w:spacing w:val="-3"/>
        </w:rPr>
        <w:t> </w:t>
      </w:r>
      <w:r>
        <w:rPr/>
        <w:t>the</w:t>
      </w:r>
      <w:r>
        <w:rPr>
          <w:spacing w:val="-3"/>
        </w:rPr>
        <w:t> </w:t>
      </w:r>
      <w:r>
        <w:rPr/>
        <w:t>hectares</w:t>
      </w:r>
      <w:r>
        <w:rPr>
          <w:spacing w:val="-2"/>
        </w:rPr>
        <w:t> </w:t>
      </w:r>
      <w:r>
        <w:rPr/>
        <w:t>(ha)</w:t>
      </w:r>
      <w:r>
        <w:rPr>
          <w:spacing w:val="-2"/>
        </w:rPr>
        <w:t> </w:t>
      </w:r>
      <w:r>
        <w:rPr/>
        <w:t>of</w:t>
      </w:r>
      <w:r>
        <w:rPr>
          <w:spacing w:val="-3"/>
        </w:rPr>
        <w:t> </w:t>
      </w:r>
      <w:r>
        <w:rPr/>
        <w:t>development</w:t>
      </w:r>
      <w:r>
        <w:rPr>
          <w:spacing w:val="-2"/>
        </w:rPr>
        <w:t> </w:t>
      </w:r>
      <w:r>
        <w:rPr/>
        <w:t>on</w:t>
      </w:r>
      <w:r>
        <w:rPr>
          <w:spacing w:val="-3"/>
        </w:rPr>
        <w:t> </w:t>
      </w:r>
      <w:r>
        <w:rPr/>
        <w:t>their </w:t>
      </w:r>
      <w:r>
        <w:rPr>
          <w:spacing w:val="-2"/>
        </w:rPr>
        <w:t>landholding.</w:t>
      </w:r>
    </w:p>
    <w:p>
      <w:pPr>
        <w:pStyle w:val="BodyText"/>
        <w:spacing w:line="237" w:lineRule="auto" w:before="201"/>
      </w:pPr>
      <w:r>
        <w:rPr/>
        <w:t>The</w:t>
      </w:r>
      <w:r>
        <w:rPr>
          <w:spacing w:val="-2"/>
        </w:rPr>
        <w:t> </w:t>
      </w:r>
      <w:r>
        <w:rPr/>
        <w:t>levy</w:t>
      </w:r>
      <w:r>
        <w:rPr>
          <w:spacing w:val="-3"/>
        </w:rPr>
        <w:t> </w:t>
      </w:r>
      <w:r>
        <w:rPr/>
        <w:t>would</w:t>
      </w:r>
      <w:r>
        <w:rPr>
          <w:spacing w:val="-2"/>
        </w:rPr>
        <w:t> </w:t>
      </w:r>
      <w:r>
        <w:rPr/>
        <w:t>be</w:t>
      </w:r>
      <w:r>
        <w:rPr>
          <w:spacing w:val="-3"/>
        </w:rPr>
        <w:t> </w:t>
      </w:r>
      <w:r>
        <w:rPr/>
        <w:t>calculated</w:t>
      </w:r>
      <w:r>
        <w:rPr>
          <w:spacing w:val="-2"/>
        </w:rPr>
        <w:t> </w:t>
      </w:r>
      <w:r>
        <w:rPr/>
        <w:t>by</w:t>
      </w:r>
      <w:r>
        <w:rPr>
          <w:spacing w:val="-3"/>
        </w:rPr>
        <w:t> </w:t>
      </w:r>
      <w:r>
        <w:rPr/>
        <w:t>determining</w:t>
      </w:r>
      <w:r>
        <w:rPr>
          <w:spacing w:val="-2"/>
        </w:rPr>
        <w:t> </w:t>
      </w:r>
      <w:r>
        <w:rPr/>
        <w:t>the</w:t>
      </w:r>
      <w:r>
        <w:rPr>
          <w:spacing w:val="-3"/>
        </w:rPr>
        <w:t> </w:t>
      </w:r>
      <w:r>
        <w:rPr/>
        <w:t>offset</w:t>
      </w:r>
      <w:r>
        <w:rPr>
          <w:spacing w:val="-1"/>
        </w:rPr>
        <w:t> </w:t>
      </w:r>
      <w:r>
        <w:rPr/>
        <w:t>liability</w:t>
      </w:r>
      <w:r>
        <w:rPr>
          <w:spacing w:val="-3"/>
        </w:rPr>
        <w:t> </w:t>
      </w:r>
      <w:r>
        <w:rPr/>
        <w:t>based</w:t>
      </w:r>
      <w:r>
        <w:rPr>
          <w:spacing w:val="-2"/>
        </w:rPr>
        <w:t> </w:t>
      </w:r>
      <w:r>
        <w:rPr/>
        <w:t>on</w:t>
      </w:r>
      <w:r>
        <w:rPr>
          <w:spacing w:val="-3"/>
        </w:rPr>
        <w:t> </w:t>
      </w:r>
      <w:r>
        <w:rPr/>
        <w:t>the</w:t>
      </w:r>
      <w:r>
        <w:rPr>
          <w:spacing w:val="-2"/>
        </w:rPr>
        <w:t> </w:t>
      </w:r>
      <w:r>
        <w:rPr/>
        <w:t>updated</w:t>
      </w:r>
      <w:r>
        <w:rPr>
          <w:spacing w:val="-3"/>
        </w:rPr>
        <w:t> </w:t>
      </w:r>
      <w:r>
        <w:rPr/>
        <w:t>native</w:t>
      </w:r>
      <w:r>
        <w:rPr>
          <w:spacing w:val="-2"/>
        </w:rPr>
        <w:t> </w:t>
      </w:r>
      <w:r>
        <w:rPr/>
        <w:t>vegetation</w:t>
      </w:r>
      <w:r>
        <w:rPr>
          <w:spacing w:val="-3"/>
        </w:rPr>
        <w:t> </w:t>
      </w:r>
      <w:r>
        <w:rPr/>
        <w:t>and</w:t>
      </w:r>
      <w:r>
        <w:rPr>
          <w:spacing w:val="-2"/>
        </w:rPr>
        <w:t> </w:t>
      </w:r>
      <w:r>
        <w:rPr/>
        <w:t>habitat</w:t>
      </w:r>
      <w:r>
        <w:rPr>
          <w:spacing w:val="-2"/>
        </w:rPr>
        <w:t> </w:t>
      </w:r>
      <w:r>
        <w:rPr/>
        <w:t>mapping undertaken for the growth areas, and deriving the levy from that calculation.</w:t>
      </w:r>
    </w:p>
    <w:p>
      <w:pPr>
        <w:pStyle w:val="BodyText"/>
        <w:spacing w:line="237" w:lineRule="auto" w:before="201"/>
        <w:ind w:right="340"/>
        <w:jc w:val="both"/>
      </w:pPr>
      <w:r>
        <w:rPr/>
        <w:t>The</w:t>
      </w:r>
      <w:r>
        <w:rPr>
          <w:spacing w:val="-1"/>
        </w:rPr>
        <w:t> </w:t>
      </w:r>
      <w:r>
        <w:rPr/>
        <w:t>total levy</w:t>
      </w:r>
      <w:r>
        <w:rPr>
          <w:spacing w:val="-1"/>
        </w:rPr>
        <w:t> </w:t>
      </w:r>
      <w:r>
        <w:rPr/>
        <w:t>paid</w:t>
      </w:r>
      <w:r>
        <w:rPr>
          <w:spacing w:val="-1"/>
        </w:rPr>
        <w:t> </w:t>
      </w:r>
      <w:r>
        <w:rPr/>
        <w:t>by</w:t>
      </w:r>
      <w:r>
        <w:rPr>
          <w:spacing w:val="-1"/>
        </w:rPr>
        <w:t> </w:t>
      </w:r>
      <w:r>
        <w:rPr/>
        <w:t>each</w:t>
      </w:r>
      <w:r>
        <w:rPr>
          <w:spacing w:val="-1"/>
        </w:rPr>
        <w:t> </w:t>
      </w:r>
      <w:r>
        <w:rPr/>
        <w:t>developer would</w:t>
      </w:r>
      <w:r>
        <w:rPr>
          <w:spacing w:val="-1"/>
        </w:rPr>
        <w:t> </w:t>
      </w:r>
      <w:r>
        <w:rPr/>
        <w:t>represent the</w:t>
      </w:r>
      <w:r>
        <w:rPr>
          <w:spacing w:val="-1"/>
        </w:rPr>
        <w:t> </w:t>
      </w:r>
      <w:r>
        <w:rPr/>
        <w:t>developer’s proportionate</w:t>
      </w:r>
      <w:r>
        <w:rPr>
          <w:spacing w:val="-1"/>
        </w:rPr>
        <w:t> </w:t>
      </w:r>
      <w:r>
        <w:rPr/>
        <w:t>contribution</w:t>
      </w:r>
      <w:r>
        <w:rPr>
          <w:spacing w:val="-1"/>
        </w:rPr>
        <w:t> </w:t>
      </w:r>
      <w:r>
        <w:rPr/>
        <w:t>to</w:t>
      </w:r>
      <w:r>
        <w:rPr>
          <w:spacing w:val="-1"/>
        </w:rPr>
        <w:t> </w:t>
      </w:r>
      <w:r>
        <w:rPr/>
        <w:t>the</w:t>
      </w:r>
      <w:r>
        <w:rPr>
          <w:spacing w:val="-1"/>
        </w:rPr>
        <w:t> </w:t>
      </w:r>
      <w:r>
        <w:rPr/>
        <w:t>cost of securing</w:t>
      </w:r>
      <w:r>
        <w:rPr>
          <w:spacing w:val="-1"/>
        </w:rPr>
        <w:t> </w:t>
      </w:r>
      <w:r>
        <w:rPr/>
        <w:t>and managing</w:t>
      </w:r>
      <w:r>
        <w:rPr>
          <w:spacing w:val="-3"/>
        </w:rPr>
        <w:t> </w:t>
      </w:r>
      <w:r>
        <w:rPr/>
        <w:t>the</w:t>
      </w:r>
      <w:r>
        <w:rPr>
          <w:spacing w:val="-2"/>
        </w:rPr>
        <w:t> </w:t>
      </w:r>
      <w:r>
        <w:rPr/>
        <w:t>offsets</w:t>
      </w:r>
      <w:r>
        <w:rPr>
          <w:spacing w:val="-2"/>
        </w:rPr>
        <w:t> </w:t>
      </w:r>
      <w:r>
        <w:rPr/>
        <w:t>for</w:t>
      </w:r>
      <w:r>
        <w:rPr>
          <w:spacing w:val="-3"/>
        </w:rPr>
        <w:t> </w:t>
      </w:r>
      <w:r>
        <w:rPr/>
        <w:t>the</w:t>
      </w:r>
      <w:r>
        <w:rPr>
          <w:spacing w:val="-3"/>
        </w:rPr>
        <w:t> </w:t>
      </w:r>
      <w:r>
        <w:rPr/>
        <w:t>NGGA’s</w:t>
      </w:r>
      <w:r>
        <w:rPr>
          <w:spacing w:val="-2"/>
        </w:rPr>
        <w:t> </w:t>
      </w:r>
      <w:r>
        <w:rPr/>
        <w:t>offset</w:t>
      </w:r>
      <w:r>
        <w:rPr>
          <w:spacing w:val="-2"/>
        </w:rPr>
        <w:t> </w:t>
      </w:r>
      <w:r>
        <w:rPr/>
        <w:t>liability</w:t>
      </w:r>
      <w:r>
        <w:rPr>
          <w:spacing w:val="-3"/>
        </w:rPr>
        <w:t> </w:t>
      </w:r>
      <w:r>
        <w:rPr/>
        <w:t>in</w:t>
      </w:r>
      <w:r>
        <w:rPr>
          <w:spacing w:val="-3"/>
        </w:rPr>
        <w:t> </w:t>
      </w:r>
      <w:r>
        <w:rPr/>
        <w:t>addition</w:t>
      </w:r>
      <w:r>
        <w:rPr>
          <w:spacing w:val="-3"/>
        </w:rPr>
        <w:t> </w:t>
      </w:r>
      <w:r>
        <w:rPr/>
        <w:t>to</w:t>
      </w:r>
      <w:r>
        <w:rPr>
          <w:spacing w:val="-3"/>
        </w:rPr>
        <w:t> </w:t>
      </w:r>
      <w:r>
        <w:rPr/>
        <w:t>the</w:t>
      </w:r>
      <w:r>
        <w:rPr>
          <w:spacing w:val="-3"/>
        </w:rPr>
        <w:t> </w:t>
      </w:r>
      <w:r>
        <w:rPr/>
        <w:t>cost</w:t>
      </w:r>
      <w:r>
        <w:rPr>
          <w:spacing w:val="-2"/>
        </w:rPr>
        <w:t> </w:t>
      </w:r>
      <w:r>
        <w:rPr/>
        <w:t>of</w:t>
      </w:r>
      <w:r>
        <w:rPr>
          <w:spacing w:val="-2"/>
        </w:rPr>
        <w:t> </w:t>
      </w:r>
      <w:r>
        <w:rPr/>
        <w:t>implementing</w:t>
      </w:r>
      <w:r>
        <w:rPr>
          <w:spacing w:val="-3"/>
        </w:rPr>
        <w:t> </w:t>
      </w:r>
      <w:r>
        <w:rPr/>
        <w:t>the</w:t>
      </w:r>
      <w:r>
        <w:rPr>
          <w:spacing w:val="-3"/>
        </w:rPr>
        <w:t> </w:t>
      </w:r>
      <w:r>
        <w:rPr/>
        <w:t>other</w:t>
      </w:r>
      <w:r>
        <w:rPr>
          <w:spacing w:val="-2"/>
        </w:rPr>
        <w:t> </w:t>
      </w:r>
      <w:r>
        <w:rPr/>
        <w:t>commitments</w:t>
      </w:r>
      <w:r>
        <w:rPr>
          <w:spacing w:val="-3"/>
        </w:rPr>
        <w:t> </w:t>
      </w:r>
      <w:r>
        <w:rPr/>
        <w:t>under</w:t>
      </w:r>
      <w:r>
        <w:rPr>
          <w:spacing w:val="-2"/>
        </w:rPr>
        <w:t> </w:t>
      </w:r>
      <w:r>
        <w:rPr/>
        <w:t>the </w:t>
      </w:r>
      <w:r>
        <w:rPr>
          <w:spacing w:val="-2"/>
        </w:rPr>
        <w:t>Plan.</w:t>
      </w:r>
    </w:p>
    <w:p>
      <w:pPr>
        <w:pStyle w:val="BodyText"/>
        <w:spacing w:before="193"/>
      </w:pPr>
      <w:r>
        <w:rPr/>
        <w:t>Developers</w:t>
      </w:r>
      <w:r>
        <w:rPr>
          <w:spacing w:val="-4"/>
        </w:rPr>
        <w:t> </w:t>
      </w:r>
      <w:r>
        <w:rPr/>
        <w:t>within</w:t>
      </w:r>
      <w:r>
        <w:rPr>
          <w:spacing w:val="-4"/>
        </w:rPr>
        <w:t> </w:t>
      </w:r>
      <w:r>
        <w:rPr/>
        <w:t>the</w:t>
      </w:r>
      <w:r>
        <w:rPr>
          <w:spacing w:val="-4"/>
        </w:rPr>
        <w:t> </w:t>
      </w:r>
      <w:r>
        <w:rPr/>
        <w:t>NGGA</w:t>
      </w:r>
      <w:r>
        <w:rPr>
          <w:spacing w:val="-5"/>
        </w:rPr>
        <w:t> </w:t>
      </w:r>
      <w:r>
        <w:rPr/>
        <w:t>would</w:t>
      </w:r>
      <w:r>
        <w:rPr>
          <w:spacing w:val="-4"/>
        </w:rPr>
        <w:t> </w:t>
      </w:r>
      <w:r>
        <w:rPr/>
        <w:t>pay</w:t>
      </w:r>
      <w:r>
        <w:rPr>
          <w:spacing w:val="-4"/>
        </w:rPr>
        <w:t> </w:t>
      </w:r>
      <w:r>
        <w:rPr/>
        <w:t>the</w:t>
      </w:r>
      <w:r>
        <w:rPr>
          <w:spacing w:val="-5"/>
        </w:rPr>
        <w:t> </w:t>
      </w:r>
      <w:r>
        <w:rPr/>
        <w:t>same</w:t>
      </w:r>
      <w:r>
        <w:rPr>
          <w:spacing w:val="-4"/>
        </w:rPr>
        <w:t> </w:t>
      </w:r>
      <w:r>
        <w:rPr/>
        <w:t>levy</w:t>
      </w:r>
      <w:r>
        <w:rPr>
          <w:spacing w:val="-4"/>
        </w:rPr>
        <w:t> </w:t>
      </w:r>
      <w:r>
        <w:rPr/>
        <w:t>amount</w:t>
      </w:r>
      <w:r>
        <w:rPr>
          <w:spacing w:val="-4"/>
        </w:rPr>
        <w:t> </w:t>
      </w:r>
      <w:r>
        <w:rPr/>
        <w:t>per</w:t>
      </w:r>
      <w:r>
        <w:rPr>
          <w:spacing w:val="-3"/>
        </w:rPr>
        <w:t> </w:t>
      </w:r>
      <w:r>
        <w:rPr>
          <w:spacing w:val="-2"/>
        </w:rPr>
        <w:t>hectare.</w:t>
      </w:r>
    </w:p>
    <w:p>
      <w:pPr>
        <w:pStyle w:val="BodyText"/>
        <w:spacing w:before="8"/>
        <w:ind w:left="0"/>
        <w:rPr>
          <w:sz w:val="17"/>
        </w:rPr>
      </w:pPr>
    </w:p>
    <w:p>
      <w:pPr>
        <w:spacing w:before="0"/>
        <w:ind w:left="109" w:right="0" w:firstLine="0"/>
        <w:jc w:val="left"/>
        <w:rPr>
          <w:rFonts w:ascii="Arial" w:hAnsi="Arial"/>
          <w:b/>
          <w:i/>
          <w:sz w:val="16"/>
        </w:rPr>
      </w:pPr>
      <w:r>
        <w:rPr>
          <w:rFonts w:ascii="Arial" w:hAnsi="Arial"/>
          <w:b/>
          <w:i/>
          <w:smallCaps/>
          <w:sz w:val="16"/>
        </w:rPr>
        <w:t>Description</w:t>
      </w:r>
      <w:r>
        <w:rPr>
          <w:rFonts w:ascii="Arial" w:hAnsi="Arial"/>
          <w:b/>
          <w:i/>
          <w:smallCaps/>
          <w:spacing w:val="-9"/>
          <w:sz w:val="16"/>
        </w:rPr>
        <w:t> </w:t>
      </w:r>
      <w:r>
        <w:rPr>
          <w:rFonts w:ascii="Arial" w:hAnsi="Arial"/>
          <w:b/>
          <w:i/>
          <w:smallCaps/>
          <w:sz w:val="16"/>
        </w:rPr>
        <w:t>of</w:t>
      </w:r>
      <w:r>
        <w:rPr>
          <w:rFonts w:ascii="Arial" w:hAnsi="Arial"/>
          <w:b/>
          <w:i/>
          <w:smallCaps/>
          <w:spacing w:val="-4"/>
          <w:sz w:val="16"/>
        </w:rPr>
        <w:t> </w:t>
      </w:r>
      <w:r>
        <w:rPr>
          <w:rFonts w:ascii="Arial" w:hAnsi="Arial"/>
          <w:b/>
          <w:i/>
          <w:smallCaps/>
          <w:sz w:val="16"/>
        </w:rPr>
        <w:t>option</w:t>
      </w:r>
      <w:r>
        <w:rPr>
          <w:rFonts w:ascii="Arial" w:hAnsi="Arial"/>
          <w:b/>
          <w:i/>
          <w:smallCaps/>
          <w:spacing w:val="-5"/>
          <w:sz w:val="16"/>
        </w:rPr>
        <w:t> </w:t>
      </w:r>
      <w:r>
        <w:rPr>
          <w:rFonts w:ascii="Arial" w:hAnsi="Arial"/>
          <w:b/>
          <w:i/>
          <w:smallCaps/>
          <w:sz w:val="16"/>
        </w:rPr>
        <w:t>3</w:t>
      </w:r>
      <w:r>
        <w:rPr>
          <w:rFonts w:ascii="Arial" w:hAnsi="Arial"/>
          <w:b/>
          <w:i/>
          <w:smallCaps/>
          <w:spacing w:val="-9"/>
          <w:sz w:val="16"/>
        </w:rPr>
        <w:t> </w:t>
      </w:r>
      <w:r>
        <w:rPr>
          <w:rFonts w:ascii="Arial" w:hAnsi="Arial"/>
          <w:b/>
          <w:i/>
          <w:smallCaps/>
          <w:sz w:val="16"/>
        </w:rPr>
        <w:t>–</w:t>
      </w:r>
      <w:r>
        <w:rPr>
          <w:rFonts w:ascii="Arial" w:hAnsi="Arial"/>
          <w:b/>
          <w:i/>
          <w:smallCaps/>
          <w:spacing w:val="-9"/>
          <w:sz w:val="16"/>
        </w:rPr>
        <w:t> </w:t>
      </w:r>
      <w:r>
        <w:rPr>
          <w:rFonts w:ascii="Arial" w:hAnsi="Arial"/>
          <w:b/>
          <w:i/>
          <w:smallCaps/>
          <w:sz w:val="16"/>
        </w:rPr>
        <w:t>The</w:t>
      </w:r>
      <w:r>
        <w:rPr>
          <w:rFonts w:ascii="Arial" w:hAnsi="Arial"/>
          <w:b/>
          <w:i/>
          <w:smallCaps/>
          <w:spacing w:val="-4"/>
          <w:sz w:val="16"/>
        </w:rPr>
        <w:t> </w:t>
      </w:r>
      <w:r>
        <w:rPr>
          <w:rFonts w:ascii="Arial" w:hAnsi="Arial"/>
          <w:b/>
          <w:i/>
          <w:smallCaps/>
          <w:sz w:val="16"/>
        </w:rPr>
        <w:t>City</w:t>
      </w:r>
      <w:r>
        <w:rPr>
          <w:rFonts w:ascii="Arial" w:hAnsi="Arial"/>
          <w:b/>
          <w:i/>
          <w:smallCaps/>
          <w:spacing w:val="-5"/>
          <w:sz w:val="16"/>
        </w:rPr>
        <w:t> </w:t>
      </w:r>
      <w:r>
        <w:rPr>
          <w:rFonts w:ascii="Arial" w:hAnsi="Arial"/>
          <w:b/>
          <w:i/>
          <w:smallCaps/>
          <w:sz w:val="16"/>
        </w:rPr>
        <w:t>secures</w:t>
      </w:r>
      <w:r>
        <w:rPr>
          <w:rFonts w:ascii="Arial" w:hAnsi="Arial"/>
          <w:b/>
          <w:i/>
          <w:smallCaps/>
          <w:spacing w:val="-4"/>
          <w:sz w:val="16"/>
        </w:rPr>
        <w:t> </w:t>
      </w:r>
      <w:r>
        <w:rPr>
          <w:rFonts w:ascii="Arial" w:hAnsi="Arial"/>
          <w:b/>
          <w:i/>
          <w:smallCaps/>
          <w:sz w:val="16"/>
        </w:rPr>
        <w:t>offsets</w:t>
      </w:r>
      <w:r>
        <w:rPr>
          <w:rFonts w:ascii="Arial" w:hAnsi="Arial"/>
          <w:b/>
          <w:i/>
          <w:smallCaps/>
          <w:spacing w:val="-4"/>
          <w:sz w:val="16"/>
        </w:rPr>
        <w:t> </w:t>
      </w:r>
      <w:r>
        <w:rPr>
          <w:rFonts w:ascii="Arial" w:hAnsi="Arial"/>
          <w:b/>
          <w:i/>
          <w:smallCaps/>
          <w:sz w:val="16"/>
        </w:rPr>
        <w:t>through</w:t>
      </w:r>
      <w:r>
        <w:rPr>
          <w:rFonts w:ascii="Arial" w:hAnsi="Arial"/>
          <w:b/>
          <w:i/>
          <w:smallCaps/>
          <w:spacing w:val="-4"/>
          <w:sz w:val="16"/>
        </w:rPr>
        <w:t> </w:t>
      </w:r>
      <w:r>
        <w:rPr>
          <w:rFonts w:ascii="Arial" w:hAnsi="Arial"/>
          <w:b/>
          <w:i/>
          <w:smallCaps/>
          <w:sz w:val="16"/>
        </w:rPr>
        <w:t>levy</w:t>
      </w:r>
      <w:r>
        <w:rPr>
          <w:rFonts w:ascii="Arial" w:hAnsi="Arial"/>
          <w:b/>
          <w:i/>
          <w:smallCaps/>
          <w:spacing w:val="-4"/>
          <w:sz w:val="16"/>
        </w:rPr>
        <w:t> </w:t>
      </w:r>
      <w:r>
        <w:rPr>
          <w:rFonts w:ascii="Arial" w:hAnsi="Arial"/>
          <w:b/>
          <w:i/>
          <w:smallCaps/>
          <w:sz w:val="16"/>
        </w:rPr>
        <w:t>on</w:t>
      </w:r>
      <w:r>
        <w:rPr>
          <w:rFonts w:ascii="Arial" w:hAnsi="Arial"/>
          <w:b/>
          <w:i/>
          <w:smallCaps/>
          <w:spacing w:val="-4"/>
          <w:sz w:val="16"/>
        </w:rPr>
        <w:t> </w:t>
      </w:r>
      <w:r>
        <w:rPr>
          <w:rFonts w:ascii="Arial" w:hAnsi="Arial"/>
          <w:b/>
          <w:i/>
          <w:smallCaps/>
          <w:sz w:val="16"/>
        </w:rPr>
        <w:t>development</w:t>
      </w:r>
      <w:r>
        <w:rPr>
          <w:rFonts w:ascii="Arial" w:hAnsi="Arial"/>
          <w:b/>
          <w:i/>
          <w:smallCaps/>
          <w:spacing w:val="-4"/>
          <w:sz w:val="16"/>
        </w:rPr>
        <w:t> </w:t>
      </w:r>
      <w:r>
        <w:rPr>
          <w:rFonts w:ascii="Arial" w:hAnsi="Arial"/>
          <w:b/>
          <w:i/>
          <w:smallCaps/>
          <w:sz w:val="16"/>
        </w:rPr>
        <w:t>and</w:t>
      </w:r>
      <w:r>
        <w:rPr>
          <w:rFonts w:ascii="Arial" w:hAnsi="Arial"/>
          <w:b/>
          <w:i/>
          <w:smallCaps/>
          <w:spacing w:val="-4"/>
          <w:sz w:val="16"/>
        </w:rPr>
        <w:t> </w:t>
      </w:r>
      <w:r>
        <w:rPr>
          <w:rFonts w:ascii="Arial" w:hAnsi="Arial"/>
          <w:b/>
          <w:i/>
          <w:smallCaps/>
          <w:sz w:val="16"/>
        </w:rPr>
        <w:t>also</w:t>
      </w:r>
      <w:r>
        <w:rPr>
          <w:rFonts w:ascii="Arial" w:hAnsi="Arial"/>
          <w:b/>
          <w:i/>
          <w:smallCaps/>
          <w:spacing w:val="-5"/>
          <w:sz w:val="16"/>
        </w:rPr>
        <w:t> </w:t>
      </w:r>
      <w:r>
        <w:rPr>
          <w:rFonts w:ascii="Arial" w:hAnsi="Arial"/>
          <w:b/>
          <w:i/>
          <w:smallCaps/>
          <w:sz w:val="16"/>
        </w:rPr>
        <w:t>allowing</w:t>
      </w:r>
      <w:r>
        <w:rPr>
          <w:rFonts w:ascii="Arial" w:hAnsi="Arial"/>
          <w:b/>
          <w:i/>
          <w:smallCaps/>
          <w:spacing w:val="-4"/>
          <w:sz w:val="16"/>
        </w:rPr>
        <w:t> </w:t>
      </w:r>
      <w:r>
        <w:rPr>
          <w:rFonts w:ascii="Arial" w:hAnsi="Arial"/>
          <w:b/>
          <w:i/>
          <w:smallCaps/>
          <w:sz w:val="16"/>
        </w:rPr>
        <w:t>for</w:t>
      </w:r>
      <w:r>
        <w:rPr>
          <w:rFonts w:ascii="Arial" w:hAnsi="Arial"/>
          <w:b/>
          <w:i/>
          <w:smallCaps/>
          <w:spacing w:val="-5"/>
          <w:sz w:val="16"/>
        </w:rPr>
        <w:t> </w:t>
      </w:r>
      <w:r>
        <w:rPr>
          <w:rFonts w:ascii="Arial" w:hAnsi="Arial"/>
          <w:b/>
          <w:i/>
          <w:smallCaps/>
          <w:sz w:val="16"/>
        </w:rPr>
        <w:t>Works</w:t>
      </w:r>
      <w:r>
        <w:rPr>
          <w:rFonts w:ascii="Arial" w:hAnsi="Arial"/>
          <w:b/>
          <w:i/>
          <w:smallCaps/>
          <w:spacing w:val="-4"/>
          <w:sz w:val="16"/>
        </w:rPr>
        <w:t> </w:t>
      </w:r>
      <w:r>
        <w:rPr>
          <w:rFonts w:ascii="Arial" w:hAnsi="Arial"/>
          <w:b/>
          <w:i/>
          <w:smallCaps/>
          <w:sz w:val="16"/>
        </w:rPr>
        <w:t>in</w:t>
      </w:r>
      <w:r>
        <w:rPr>
          <w:rFonts w:ascii="Arial" w:hAnsi="Arial"/>
          <w:b/>
          <w:i/>
          <w:smallCaps/>
          <w:spacing w:val="-4"/>
          <w:sz w:val="16"/>
        </w:rPr>
        <w:t> </w:t>
      </w:r>
      <w:r>
        <w:rPr>
          <w:rFonts w:ascii="Arial" w:hAnsi="Arial"/>
          <w:b/>
          <w:i/>
          <w:smallCaps/>
          <w:sz w:val="16"/>
        </w:rPr>
        <w:t>kind</w:t>
      </w:r>
      <w:r>
        <w:rPr>
          <w:rFonts w:ascii="Arial" w:hAnsi="Arial"/>
          <w:b/>
          <w:i/>
          <w:smallCaps/>
          <w:spacing w:val="-4"/>
          <w:sz w:val="16"/>
        </w:rPr>
        <w:t> </w:t>
      </w:r>
      <w:r>
        <w:rPr>
          <w:rFonts w:ascii="Arial" w:hAnsi="Arial"/>
          <w:b/>
          <w:i/>
          <w:smallCaps/>
          <w:spacing w:val="-2"/>
          <w:sz w:val="16"/>
        </w:rPr>
        <w:t>contributions</w:t>
      </w:r>
    </w:p>
    <w:p>
      <w:pPr>
        <w:pStyle w:val="BodyText"/>
        <w:spacing w:before="2"/>
        <w:ind w:left="0"/>
        <w:rPr>
          <w:rFonts w:ascii="Arial"/>
          <w:b/>
          <w:i/>
          <w:sz w:val="19"/>
        </w:rPr>
      </w:pPr>
    </w:p>
    <w:p>
      <w:pPr>
        <w:pStyle w:val="BodyText"/>
        <w:spacing w:line="237" w:lineRule="auto" w:before="1"/>
        <w:ind w:right="168"/>
      </w:pPr>
      <w:r>
        <w:rPr/>
        <w:t>Option</w:t>
      </w:r>
      <w:r>
        <w:rPr>
          <w:spacing w:val="-2"/>
        </w:rPr>
        <w:t> </w:t>
      </w:r>
      <w:r>
        <w:rPr/>
        <w:t>3</w:t>
      </w:r>
      <w:r>
        <w:rPr>
          <w:spacing w:val="-2"/>
        </w:rPr>
        <w:t> </w:t>
      </w:r>
      <w:r>
        <w:rPr/>
        <w:t>involves</w:t>
      </w:r>
      <w:r>
        <w:rPr>
          <w:spacing w:val="-2"/>
        </w:rPr>
        <w:t> </w:t>
      </w:r>
      <w:r>
        <w:rPr/>
        <w:t>the</w:t>
      </w:r>
      <w:r>
        <w:rPr>
          <w:spacing w:val="-2"/>
        </w:rPr>
        <w:t> </w:t>
      </w:r>
      <w:r>
        <w:rPr/>
        <w:t>City</w:t>
      </w:r>
      <w:r>
        <w:rPr>
          <w:spacing w:val="-2"/>
        </w:rPr>
        <w:t> </w:t>
      </w:r>
      <w:r>
        <w:rPr/>
        <w:t>securing</w:t>
      </w:r>
      <w:r>
        <w:rPr>
          <w:spacing w:val="-2"/>
        </w:rPr>
        <w:t> </w:t>
      </w:r>
      <w:r>
        <w:rPr/>
        <w:t>and</w:t>
      </w:r>
      <w:r>
        <w:rPr>
          <w:spacing w:val="-2"/>
        </w:rPr>
        <w:t> </w:t>
      </w:r>
      <w:r>
        <w:rPr/>
        <w:t>managing</w:t>
      </w:r>
      <w:r>
        <w:rPr>
          <w:spacing w:val="-2"/>
        </w:rPr>
        <w:t> </w:t>
      </w:r>
      <w:r>
        <w:rPr/>
        <w:t>offsets</w:t>
      </w:r>
      <w:r>
        <w:rPr>
          <w:spacing w:val="-2"/>
        </w:rPr>
        <w:t> </w:t>
      </w:r>
      <w:r>
        <w:rPr/>
        <w:t>on</w:t>
      </w:r>
      <w:r>
        <w:rPr>
          <w:spacing w:val="-2"/>
        </w:rPr>
        <w:t> </w:t>
      </w:r>
      <w:r>
        <w:rPr/>
        <w:t>behalf</w:t>
      </w:r>
      <w:r>
        <w:rPr>
          <w:spacing w:val="-1"/>
        </w:rPr>
        <w:t> </w:t>
      </w:r>
      <w:r>
        <w:rPr/>
        <w:t>of</w:t>
      </w:r>
      <w:r>
        <w:rPr>
          <w:spacing w:val="-1"/>
        </w:rPr>
        <w:t> </w:t>
      </w:r>
      <w:r>
        <w:rPr/>
        <w:t>developers</w:t>
      </w:r>
      <w:r>
        <w:rPr>
          <w:spacing w:val="-2"/>
        </w:rPr>
        <w:t> </w:t>
      </w:r>
      <w:r>
        <w:rPr/>
        <w:t>using</w:t>
      </w:r>
      <w:r>
        <w:rPr>
          <w:spacing w:val="-2"/>
        </w:rPr>
        <w:t> </w:t>
      </w:r>
      <w:r>
        <w:rPr/>
        <w:t>funds</w:t>
      </w:r>
      <w:r>
        <w:rPr>
          <w:spacing w:val="-2"/>
        </w:rPr>
        <w:t> </w:t>
      </w:r>
      <w:r>
        <w:rPr/>
        <w:t>collected</w:t>
      </w:r>
      <w:r>
        <w:rPr>
          <w:spacing w:val="-2"/>
        </w:rPr>
        <w:t> </w:t>
      </w:r>
      <w:r>
        <w:rPr/>
        <w:t>from</w:t>
      </w:r>
      <w:r>
        <w:rPr>
          <w:spacing w:val="-3"/>
        </w:rPr>
        <w:t> </w:t>
      </w:r>
      <w:r>
        <w:rPr/>
        <w:t>a</w:t>
      </w:r>
      <w:r>
        <w:rPr>
          <w:spacing w:val="-2"/>
        </w:rPr>
        <w:t> </w:t>
      </w:r>
      <w:r>
        <w:rPr/>
        <w:t>levy</w:t>
      </w:r>
      <w:r>
        <w:rPr>
          <w:spacing w:val="-2"/>
        </w:rPr>
        <w:t> </w:t>
      </w:r>
      <w:r>
        <w:rPr/>
        <w:t>(as</w:t>
      </w:r>
      <w:r>
        <w:rPr>
          <w:spacing w:val="-2"/>
        </w:rPr>
        <w:t> </w:t>
      </w:r>
      <w:r>
        <w:rPr/>
        <w:t>per Option 2) but also provides the option for developers to make a works in kind (WIK) contribution in lieu of the levy.</w:t>
      </w:r>
    </w:p>
    <w:p>
      <w:pPr>
        <w:pStyle w:val="BodyText"/>
        <w:spacing w:line="237" w:lineRule="auto" w:before="196"/>
        <w:ind w:right="350"/>
        <w:jc w:val="both"/>
      </w:pPr>
      <w:r>
        <w:rPr/>
        <w:t>Under</w:t>
      </w:r>
      <w:r>
        <w:rPr>
          <w:spacing w:val="-1"/>
        </w:rPr>
        <w:t> </w:t>
      </w:r>
      <w:r>
        <w:rPr/>
        <w:t>a</w:t>
      </w:r>
      <w:r>
        <w:rPr>
          <w:spacing w:val="-2"/>
        </w:rPr>
        <w:t> </w:t>
      </w:r>
      <w:r>
        <w:rPr/>
        <w:t>WIK</w:t>
      </w:r>
      <w:r>
        <w:rPr>
          <w:spacing w:val="-2"/>
        </w:rPr>
        <w:t> </w:t>
      </w:r>
      <w:r>
        <w:rPr/>
        <w:t>contribution,</w:t>
      </w:r>
      <w:r>
        <w:rPr>
          <w:spacing w:val="-1"/>
        </w:rPr>
        <w:t> </w:t>
      </w:r>
      <w:r>
        <w:rPr/>
        <w:t>a</w:t>
      </w:r>
      <w:r>
        <w:rPr>
          <w:spacing w:val="-2"/>
        </w:rPr>
        <w:t> </w:t>
      </w:r>
      <w:r>
        <w:rPr/>
        <w:t>developer</w:t>
      </w:r>
      <w:r>
        <w:rPr>
          <w:spacing w:val="-1"/>
        </w:rPr>
        <w:t> </w:t>
      </w:r>
      <w:r>
        <w:rPr/>
        <w:t>agrees</w:t>
      </w:r>
      <w:r>
        <w:rPr>
          <w:spacing w:val="-1"/>
        </w:rPr>
        <w:t> </w:t>
      </w:r>
      <w:r>
        <w:rPr/>
        <w:t>they</w:t>
      </w:r>
      <w:r>
        <w:rPr>
          <w:spacing w:val="-2"/>
        </w:rPr>
        <w:t> </w:t>
      </w:r>
      <w:r>
        <w:rPr/>
        <w:t>will</w:t>
      </w:r>
      <w:r>
        <w:rPr>
          <w:spacing w:val="-1"/>
        </w:rPr>
        <w:t> </w:t>
      </w:r>
      <w:r>
        <w:rPr/>
        <w:t>either</w:t>
      </w:r>
      <w:r>
        <w:rPr>
          <w:spacing w:val="-1"/>
        </w:rPr>
        <w:t> </w:t>
      </w:r>
      <w:r>
        <w:rPr/>
        <w:t>provide</w:t>
      </w:r>
      <w:r>
        <w:rPr>
          <w:spacing w:val="-2"/>
        </w:rPr>
        <w:t> </w:t>
      </w:r>
      <w:r>
        <w:rPr/>
        <w:t>offsets</w:t>
      </w:r>
      <w:r>
        <w:rPr>
          <w:spacing w:val="-2"/>
        </w:rPr>
        <w:t> </w:t>
      </w:r>
      <w:r>
        <w:rPr/>
        <w:t>and/or</w:t>
      </w:r>
      <w:r>
        <w:rPr>
          <w:spacing w:val="-2"/>
        </w:rPr>
        <w:t> </w:t>
      </w:r>
      <w:r>
        <w:rPr/>
        <w:t>works</w:t>
      </w:r>
      <w:r>
        <w:rPr>
          <w:spacing w:val="-2"/>
        </w:rPr>
        <w:t> </w:t>
      </w:r>
      <w:r>
        <w:rPr/>
        <w:t>instead</w:t>
      </w:r>
      <w:r>
        <w:rPr>
          <w:spacing w:val="-2"/>
        </w:rPr>
        <w:t> </w:t>
      </w:r>
      <w:r>
        <w:rPr/>
        <w:t>of</w:t>
      </w:r>
      <w:r>
        <w:rPr>
          <w:spacing w:val="-1"/>
        </w:rPr>
        <w:t> </w:t>
      </w:r>
      <w:r>
        <w:rPr/>
        <w:t>payment</w:t>
      </w:r>
      <w:r>
        <w:rPr>
          <w:spacing w:val="-1"/>
        </w:rPr>
        <w:t> </w:t>
      </w:r>
      <w:r>
        <w:rPr/>
        <w:t>of</w:t>
      </w:r>
      <w:r>
        <w:rPr>
          <w:spacing w:val="-1"/>
        </w:rPr>
        <w:t> </w:t>
      </w:r>
      <w:r>
        <w:rPr/>
        <w:t>the</w:t>
      </w:r>
      <w:r>
        <w:rPr>
          <w:spacing w:val="-1"/>
        </w:rPr>
        <w:t> </w:t>
      </w:r>
      <w:r>
        <w:rPr/>
        <w:t>levy</w:t>
      </w:r>
      <w:r>
        <w:rPr>
          <w:spacing w:val="-2"/>
        </w:rPr>
        <w:t> </w:t>
      </w:r>
      <w:r>
        <w:rPr/>
        <w:t>to meet</w:t>
      </w:r>
      <w:r>
        <w:rPr>
          <w:spacing w:val="-2"/>
        </w:rPr>
        <w:t> </w:t>
      </w:r>
      <w:r>
        <w:rPr/>
        <w:t>whole</w:t>
      </w:r>
      <w:r>
        <w:rPr>
          <w:spacing w:val="-2"/>
        </w:rPr>
        <w:t> </w:t>
      </w:r>
      <w:r>
        <w:rPr/>
        <w:t>or</w:t>
      </w:r>
      <w:r>
        <w:rPr>
          <w:spacing w:val="-2"/>
        </w:rPr>
        <w:t> </w:t>
      </w:r>
      <w:r>
        <w:rPr/>
        <w:t>part</w:t>
      </w:r>
      <w:r>
        <w:rPr>
          <w:spacing w:val="-2"/>
        </w:rPr>
        <w:t> </w:t>
      </w:r>
      <w:r>
        <w:rPr/>
        <w:t>of</w:t>
      </w:r>
      <w:r>
        <w:rPr>
          <w:spacing w:val="-2"/>
        </w:rPr>
        <w:t> </w:t>
      </w:r>
      <w:r>
        <w:rPr/>
        <w:t>their</w:t>
      </w:r>
      <w:r>
        <w:rPr>
          <w:spacing w:val="-4"/>
        </w:rPr>
        <w:t> </w:t>
      </w:r>
      <w:r>
        <w:rPr/>
        <w:t>offset</w:t>
      </w:r>
      <w:r>
        <w:rPr>
          <w:spacing w:val="-2"/>
        </w:rPr>
        <w:t> </w:t>
      </w:r>
      <w:r>
        <w:rPr/>
        <w:t>liability.</w:t>
      </w:r>
      <w:r>
        <w:rPr>
          <w:spacing w:val="-2"/>
        </w:rPr>
        <w:t> </w:t>
      </w:r>
      <w:r>
        <w:rPr/>
        <w:t>The</w:t>
      </w:r>
      <w:r>
        <w:rPr>
          <w:spacing w:val="-3"/>
        </w:rPr>
        <w:t> </w:t>
      </w:r>
      <w:r>
        <w:rPr/>
        <w:t>WIK</w:t>
      </w:r>
      <w:r>
        <w:rPr>
          <w:spacing w:val="-3"/>
        </w:rPr>
        <w:t> </w:t>
      </w:r>
      <w:r>
        <w:rPr/>
        <w:t>contribution</w:t>
      </w:r>
      <w:r>
        <w:rPr>
          <w:spacing w:val="-3"/>
        </w:rPr>
        <w:t> </w:t>
      </w:r>
      <w:r>
        <w:rPr/>
        <w:t>under</w:t>
      </w:r>
      <w:r>
        <w:rPr>
          <w:spacing w:val="-2"/>
        </w:rPr>
        <w:t> </w:t>
      </w:r>
      <w:r>
        <w:rPr/>
        <w:t>Option</w:t>
      </w:r>
      <w:r>
        <w:rPr>
          <w:spacing w:val="-3"/>
        </w:rPr>
        <w:t> </w:t>
      </w:r>
      <w:r>
        <w:rPr/>
        <w:t>3</w:t>
      </w:r>
      <w:r>
        <w:rPr>
          <w:spacing w:val="-3"/>
        </w:rPr>
        <w:t> </w:t>
      </w:r>
      <w:r>
        <w:rPr/>
        <w:t>would</w:t>
      </w:r>
      <w:r>
        <w:rPr>
          <w:spacing w:val="-3"/>
        </w:rPr>
        <w:t> </w:t>
      </w:r>
      <w:r>
        <w:rPr/>
        <w:t>be</w:t>
      </w:r>
      <w:r>
        <w:rPr>
          <w:spacing w:val="-3"/>
        </w:rPr>
        <w:t> </w:t>
      </w:r>
      <w:r>
        <w:rPr/>
        <w:t>limited</w:t>
      </w:r>
      <w:r>
        <w:rPr>
          <w:spacing w:val="-3"/>
        </w:rPr>
        <w:t> </w:t>
      </w:r>
      <w:r>
        <w:rPr/>
        <w:t>to</w:t>
      </w:r>
      <w:r>
        <w:rPr>
          <w:spacing w:val="-3"/>
        </w:rPr>
        <w:t> </w:t>
      </w:r>
      <w:r>
        <w:rPr/>
        <w:t>certain</w:t>
      </w:r>
      <w:r>
        <w:rPr>
          <w:spacing w:val="-3"/>
        </w:rPr>
        <w:t> </w:t>
      </w:r>
      <w:r>
        <w:rPr/>
        <w:t>circumstances</w:t>
      </w:r>
      <w:r>
        <w:rPr>
          <w:spacing w:val="-2"/>
        </w:rPr>
        <w:t> </w:t>
      </w:r>
      <w:r>
        <w:rPr/>
        <w:t>to ensure enough funds remain available to meet the offset liability for the development in the NGGA.</w:t>
      </w:r>
    </w:p>
    <w:p>
      <w:pPr>
        <w:pStyle w:val="BodyText"/>
        <w:spacing w:line="237" w:lineRule="auto" w:before="200"/>
        <w:ind w:right="342"/>
      </w:pPr>
      <w:r>
        <w:rPr/>
        <w:t>Where</w:t>
      </w:r>
      <w:r>
        <w:rPr>
          <w:spacing w:val="-3"/>
        </w:rPr>
        <w:t> </w:t>
      </w:r>
      <w:r>
        <w:rPr/>
        <w:t>a</w:t>
      </w:r>
      <w:r>
        <w:rPr>
          <w:spacing w:val="-3"/>
        </w:rPr>
        <w:t> </w:t>
      </w:r>
      <w:r>
        <w:rPr/>
        <w:t>WIK</w:t>
      </w:r>
      <w:r>
        <w:rPr>
          <w:spacing w:val="-3"/>
        </w:rPr>
        <w:t> </w:t>
      </w:r>
      <w:r>
        <w:rPr/>
        <w:t>contribution</w:t>
      </w:r>
      <w:r>
        <w:rPr>
          <w:spacing w:val="-3"/>
        </w:rPr>
        <w:t> </w:t>
      </w:r>
      <w:r>
        <w:rPr/>
        <w:t>is</w:t>
      </w:r>
      <w:r>
        <w:rPr>
          <w:spacing w:val="-3"/>
        </w:rPr>
        <w:t> </w:t>
      </w:r>
      <w:r>
        <w:rPr/>
        <w:t>made,</w:t>
      </w:r>
      <w:r>
        <w:rPr>
          <w:spacing w:val="-2"/>
        </w:rPr>
        <w:t> </w:t>
      </w:r>
      <w:r>
        <w:rPr/>
        <w:t>the</w:t>
      </w:r>
      <w:r>
        <w:rPr>
          <w:spacing w:val="-3"/>
        </w:rPr>
        <w:t> </w:t>
      </w:r>
      <w:r>
        <w:rPr/>
        <w:t>developer</w:t>
      </w:r>
      <w:r>
        <w:rPr>
          <w:spacing w:val="-2"/>
        </w:rPr>
        <w:t> </w:t>
      </w:r>
      <w:r>
        <w:rPr/>
        <w:t>would</w:t>
      </w:r>
      <w:r>
        <w:rPr>
          <w:spacing w:val="-3"/>
        </w:rPr>
        <w:t> </w:t>
      </w:r>
      <w:r>
        <w:rPr/>
        <w:t>be</w:t>
      </w:r>
      <w:r>
        <w:rPr>
          <w:spacing w:val="-3"/>
        </w:rPr>
        <w:t> </w:t>
      </w:r>
      <w:r>
        <w:rPr/>
        <w:t>responsible</w:t>
      </w:r>
      <w:r>
        <w:rPr>
          <w:spacing w:val="-3"/>
        </w:rPr>
        <w:t> </w:t>
      </w:r>
      <w:r>
        <w:rPr/>
        <w:t>for</w:t>
      </w:r>
      <w:r>
        <w:rPr>
          <w:spacing w:val="-2"/>
        </w:rPr>
        <w:t> </w:t>
      </w:r>
      <w:r>
        <w:rPr/>
        <w:t>delivering</w:t>
      </w:r>
      <w:r>
        <w:rPr>
          <w:spacing w:val="-3"/>
        </w:rPr>
        <w:t> </w:t>
      </w:r>
      <w:r>
        <w:rPr/>
        <w:t>the</w:t>
      </w:r>
      <w:r>
        <w:rPr>
          <w:spacing w:val="-3"/>
        </w:rPr>
        <w:t> </w:t>
      </w:r>
      <w:r>
        <w:rPr/>
        <w:t>contribution</w:t>
      </w:r>
      <w:r>
        <w:rPr>
          <w:spacing w:val="-3"/>
        </w:rPr>
        <w:t> </w:t>
      </w:r>
      <w:r>
        <w:rPr/>
        <w:t>and</w:t>
      </w:r>
      <w:r>
        <w:rPr>
          <w:spacing w:val="-3"/>
        </w:rPr>
        <w:t> </w:t>
      </w:r>
      <w:r>
        <w:rPr/>
        <w:t>reporting</w:t>
      </w:r>
      <w:r>
        <w:rPr>
          <w:spacing w:val="-3"/>
        </w:rPr>
        <w:t> </w:t>
      </w:r>
      <w:r>
        <w:rPr/>
        <w:t>to</w:t>
      </w:r>
      <w:r>
        <w:rPr>
          <w:spacing w:val="-3"/>
        </w:rPr>
        <w:t> </w:t>
      </w:r>
      <w:r>
        <w:rPr/>
        <w:t>the City on progress in implementing the contribution and any ongoing management.</w:t>
      </w:r>
    </w:p>
    <w:p>
      <w:pPr>
        <w:pStyle w:val="BodyText"/>
        <w:spacing w:before="199"/>
      </w:pPr>
      <w:r>
        <w:rPr/>
        <w:t>The</w:t>
      </w:r>
      <w:r>
        <w:rPr>
          <w:spacing w:val="-5"/>
        </w:rPr>
        <w:t> </w:t>
      </w:r>
      <w:r>
        <w:rPr/>
        <w:t>City</w:t>
      </w:r>
      <w:r>
        <w:rPr>
          <w:spacing w:val="-4"/>
        </w:rPr>
        <w:t> </w:t>
      </w:r>
      <w:r>
        <w:rPr/>
        <w:t>would</w:t>
      </w:r>
      <w:r>
        <w:rPr>
          <w:spacing w:val="-4"/>
        </w:rPr>
        <w:t> </w:t>
      </w:r>
      <w:r>
        <w:rPr/>
        <w:t>be</w:t>
      </w:r>
      <w:r>
        <w:rPr>
          <w:spacing w:val="-4"/>
        </w:rPr>
        <w:t> </w:t>
      </w:r>
      <w:r>
        <w:rPr/>
        <w:t>responsible</w:t>
      </w:r>
      <w:r>
        <w:rPr>
          <w:spacing w:val="-5"/>
        </w:rPr>
        <w:t> </w:t>
      </w:r>
      <w:r>
        <w:rPr/>
        <w:t>for</w:t>
      </w:r>
      <w:r>
        <w:rPr>
          <w:spacing w:val="-3"/>
        </w:rPr>
        <w:t> </w:t>
      </w:r>
      <w:r>
        <w:rPr/>
        <w:t>tracking</w:t>
      </w:r>
      <w:r>
        <w:rPr>
          <w:spacing w:val="-4"/>
        </w:rPr>
        <w:t> </w:t>
      </w:r>
      <w:r>
        <w:rPr/>
        <w:t>progress</w:t>
      </w:r>
      <w:r>
        <w:rPr>
          <w:spacing w:val="-3"/>
        </w:rPr>
        <w:t> </w:t>
      </w:r>
      <w:r>
        <w:rPr/>
        <w:t>of</w:t>
      </w:r>
      <w:r>
        <w:rPr>
          <w:spacing w:val="-4"/>
        </w:rPr>
        <w:t> </w:t>
      </w:r>
      <w:r>
        <w:rPr/>
        <w:t>the</w:t>
      </w:r>
      <w:r>
        <w:rPr>
          <w:spacing w:val="-4"/>
        </w:rPr>
        <w:t> </w:t>
      </w:r>
      <w:r>
        <w:rPr/>
        <w:t>delivery</w:t>
      </w:r>
      <w:r>
        <w:rPr>
          <w:spacing w:val="-4"/>
        </w:rPr>
        <w:t> </w:t>
      </w:r>
      <w:r>
        <w:rPr/>
        <w:t>of</w:t>
      </w:r>
      <w:r>
        <w:rPr>
          <w:spacing w:val="-3"/>
        </w:rPr>
        <w:t> </w:t>
      </w:r>
      <w:r>
        <w:rPr/>
        <w:t>the</w:t>
      </w:r>
      <w:r>
        <w:rPr>
          <w:spacing w:val="-5"/>
        </w:rPr>
        <w:t> </w:t>
      </w:r>
      <w:r>
        <w:rPr/>
        <w:t>contribution</w:t>
      </w:r>
      <w:r>
        <w:rPr>
          <w:spacing w:val="-4"/>
        </w:rPr>
        <w:t> </w:t>
      </w:r>
      <w:r>
        <w:rPr/>
        <w:t>and</w:t>
      </w:r>
      <w:r>
        <w:rPr>
          <w:spacing w:val="-4"/>
        </w:rPr>
        <w:t> </w:t>
      </w:r>
      <w:r>
        <w:rPr/>
        <w:t>reporting</w:t>
      </w:r>
      <w:r>
        <w:rPr>
          <w:spacing w:val="-4"/>
        </w:rPr>
        <w:t> </w:t>
      </w:r>
      <w:r>
        <w:rPr/>
        <w:t>to</w:t>
      </w:r>
      <w:r>
        <w:rPr>
          <w:spacing w:val="-4"/>
        </w:rPr>
        <w:t> </w:t>
      </w:r>
      <w:r>
        <w:rPr>
          <w:spacing w:val="-2"/>
        </w:rPr>
        <w:t>DCCEEW.</w:t>
      </w:r>
    </w:p>
    <w:p>
      <w:pPr>
        <w:pStyle w:val="BodyText"/>
        <w:spacing w:line="237" w:lineRule="auto" w:before="196"/>
        <w:ind w:right="283"/>
        <w:jc w:val="both"/>
      </w:pPr>
      <w:r>
        <w:rPr/>
        <w:t>The potential circumstances where a WIK contribution may be suitable will need to be refined and updated through consultation</w:t>
      </w:r>
      <w:r>
        <w:rPr>
          <w:spacing w:val="-3"/>
        </w:rPr>
        <w:t> </w:t>
      </w:r>
      <w:r>
        <w:rPr/>
        <w:t>with</w:t>
      </w:r>
      <w:r>
        <w:rPr>
          <w:spacing w:val="-3"/>
        </w:rPr>
        <w:t> </w:t>
      </w:r>
      <w:r>
        <w:rPr/>
        <w:t>landholders</w:t>
      </w:r>
      <w:r>
        <w:rPr>
          <w:spacing w:val="-3"/>
        </w:rPr>
        <w:t> </w:t>
      </w:r>
      <w:r>
        <w:rPr/>
        <w:t>and</w:t>
      </w:r>
      <w:r>
        <w:rPr>
          <w:spacing w:val="-3"/>
        </w:rPr>
        <w:t> </w:t>
      </w:r>
      <w:r>
        <w:rPr/>
        <w:t>other</w:t>
      </w:r>
      <w:r>
        <w:rPr>
          <w:spacing w:val="-2"/>
        </w:rPr>
        <w:t> </w:t>
      </w:r>
      <w:r>
        <w:rPr/>
        <w:t>stakeholders</w:t>
      </w:r>
      <w:r>
        <w:rPr>
          <w:spacing w:val="-3"/>
        </w:rPr>
        <w:t> </w:t>
      </w:r>
      <w:r>
        <w:rPr/>
        <w:t>and</w:t>
      </w:r>
      <w:r>
        <w:rPr>
          <w:spacing w:val="-3"/>
        </w:rPr>
        <w:t> </w:t>
      </w:r>
      <w:r>
        <w:rPr/>
        <w:t>further</w:t>
      </w:r>
      <w:r>
        <w:rPr>
          <w:spacing w:val="-2"/>
        </w:rPr>
        <w:t> </w:t>
      </w:r>
      <w:r>
        <w:rPr/>
        <w:t>analysis</w:t>
      </w:r>
      <w:r>
        <w:rPr>
          <w:spacing w:val="-3"/>
        </w:rPr>
        <w:t> </w:t>
      </w:r>
      <w:r>
        <w:rPr/>
        <w:t>of</w:t>
      </w:r>
      <w:r>
        <w:rPr>
          <w:spacing w:val="-2"/>
        </w:rPr>
        <w:t> </w:t>
      </w:r>
      <w:r>
        <w:rPr/>
        <w:t>cost</w:t>
      </w:r>
      <w:r>
        <w:rPr>
          <w:spacing w:val="-2"/>
        </w:rPr>
        <w:t> </w:t>
      </w:r>
      <w:r>
        <w:rPr/>
        <w:t>implications.</w:t>
      </w:r>
      <w:r>
        <w:rPr>
          <w:spacing w:val="-2"/>
        </w:rPr>
        <w:t> </w:t>
      </w:r>
      <w:r>
        <w:rPr/>
        <w:t>As</w:t>
      </w:r>
      <w:r>
        <w:rPr>
          <w:spacing w:val="-2"/>
        </w:rPr>
        <w:t> </w:t>
      </w:r>
      <w:r>
        <w:rPr/>
        <w:t>an</w:t>
      </w:r>
      <w:r>
        <w:rPr>
          <w:spacing w:val="-3"/>
        </w:rPr>
        <w:t> </w:t>
      </w:r>
      <w:r>
        <w:rPr/>
        <w:t>indication,</w:t>
      </w:r>
      <w:r>
        <w:rPr>
          <w:spacing w:val="-2"/>
        </w:rPr>
        <w:t> </w:t>
      </w:r>
      <w:r>
        <w:rPr/>
        <w:t>suitable</w:t>
      </w:r>
      <w:r>
        <w:rPr>
          <w:spacing w:val="-3"/>
        </w:rPr>
        <w:t> </w:t>
      </w:r>
      <w:r>
        <w:rPr/>
        <w:t>WIK</w:t>
      </w:r>
    </w:p>
    <w:p>
      <w:pPr>
        <w:spacing w:after="0" w:line="237" w:lineRule="auto"/>
        <w:jc w:val="both"/>
        <w:sectPr>
          <w:pgSz w:w="11900" w:h="16840"/>
          <w:pgMar w:header="0" w:footer="751" w:top="780" w:bottom="940" w:left="740" w:right="740"/>
        </w:sectPr>
      </w:pPr>
    </w:p>
    <w:p>
      <w:pPr>
        <w:pStyle w:val="BodyText"/>
        <w:spacing w:line="237" w:lineRule="auto" w:before="74"/>
        <w:ind w:right="168"/>
      </w:pPr>
      <w:r>
        <w:rPr/>
        <w:t>contribution</w:t>
      </w:r>
      <w:r>
        <w:rPr>
          <w:spacing w:val="-3"/>
        </w:rPr>
        <w:t> </w:t>
      </w:r>
      <w:r>
        <w:rPr/>
        <w:t>could</w:t>
      </w:r>
      <w:r>
        <w:rPr>
          <w:spacing w:val="-3"/>
        </w:rPr>
        <w:t> </w:t>
      </w:r>
      <w:r>
        <w:rPr/>
        <w:t>involve</w:t>
      </w:r>
      <w:r>
        <w:rPr>
          <w:spacing w:val="-3"/>
        </w:rPr>
        <w:t> </w:t>
      </w:r>
      <w:r>
        <w:rPr/>
        <w:t>securing</w:t>
      </w:r>
      <w:r>
        <w:rPr>
          <w:spacing w:val="-3"/>
        </w:rPr>
        <w:t> </w:t>
      </w:r>
      <w:r>
        <w:rPr/>
        <w:t>offsets</w:t>
      </w:r>
      <w:r>
        <w:rPr>
          <w:spacing w:val="-2"/>
        </w:rPr>
        <w:t> </w:t>
      </w:r>
      <w:r>
        <w:rPr/>
        <w:t>outside</w:t>
      </w:r>
      <w:r>
        <w:rPr>
          <w:spacing w:val="-3"/>
        </w:rPr>
        <w:t> </w:t>
      </w:r>
      <w:r>
        <w:rPr/>
        <w:t>the</w:t>
      </w:r>
      <w:r>
        <w:rPr>
          <w:spacing w:val="-3"/>
        </w:rPr>
        <w:t> </w:t>
      </w:r>
      <w:r>
        <w:rPr/>
        <w:t>growth</w:t>
      </w:r>
      <w:r>
        <w:rPr>
          <w:spacing w:val="-3"/>
        </w:rPr>
        <w:t> </w:t>
      </w:r>
      <w:r>
        <w:rPr/>
        <w:t>areas</w:t>
      </w:r>
      <w:r>
        <w:rPr>
          <w:spacing w:val="-2"/>
        </w:rPr>
        <w:t> </w:t>
      </w:r>
      <w:r>
        <w:rPr/>
        <w:t>that</w:t>
      </w:r>
      <w:r>
        <w:rPr>
          <w:spacing w:val="-2"/>
        </w:rPr>
        <w:t> </w:t>
      </w:r>
      <w:r>
        <w:rPr/>
        <w:t>contribute</w:t>
      </w:r>
      <w:r>
        <w:rPr>
          <w:spacing w:val="-3"/>
        </w:rPr>
        <w:t> </w:t>
      </w:r>
      <w:r>
        <w:rPr/>
        <w:t>to</w:t>
      </w:r>
      <w:r>
        <w:rPr>
          <w:spacing w:val="-3"/>
        </w:rPr>
        <w:t> </w:t>
      </w:r>
      <w:r>
        <w:rPr/>
        <w:t>the</w:t>
      </w:r>
      <w:r>
        <w:rPr>
          <w:spacing w:val="-3"/>
        </w:rPr>
        <w:t> </w:t>
      </w:r>
      <w:r>
        <w:rPr/>
        <w:t>overall</w:t>
      </w:r>
      <w:r>
        <w:rPr>
          <w:spacing w:val="-2"/>
        </w:rPr>
        <w:t> </w:t>
      </w:r>
      <w:r>
        <w:rPr/>
        <w:t>offset</w:t>
      </w:r>
      <w:r>
        <w:rPr>
          <w:spacing w:val="-2"/>
        </w:rPr>
        <w:t> </w:t>
      </w:r>
      <w:r>
        <w:rPr/>
        <w:t>requirements</w:t>
      </w:r>
      <w:r>
        <w:rPr>
          <w:spacing w:val="-2"/>
        </w:rPr>
        <w:t> </w:t>
      </w:r>
      <w:r>
        <w:rPr/>
        <w:t>of</w:t>
      </w:r>
      <w:r>
        <w:rPr>
          <w:spacing w:val="-2"/>
        </w:rPr>
        <w:t> </w:t>
      </w:r>
      <w:r>
        <w:rPr/>
        <w:t>the Plan, as long as those offsets meet the relevant strategic landscape criteria.</w:t>
      </w:r>
    </w:p>
    <w:p>
      <w:pPr>
        <w:pStyle w:val="BodyText"/>
        <w:ind w:left="0"/>
        <w:rPr>
          <w:sz w:val="19"/>
        </w:rPr>
      </w:pPr>
    </w:p>
    <w:p>
      <w:pPr>
        <w:spacing w:before="0"/>
        <w:ind w:left="109" w:right="0" w:firstLine="0"/>
        <w:jc w:val="left"/>
        <w:rPr>
          <w:rFonts w:ascii="Arial"/>
          <w:b/>
          <w:sz w:val="14"/>
        </w:rPr>
      </w:pPr>
      <w:r>
        <w:rPr>
          <w:rFonts w:ascii="Arial"/>
          <w:b/>
          <w:spacing w:val="13"/>
          <w:sz w:val="14"/>
        </w:rPr>
        <w:t>EVA</w:t>
      </w:r>
      <w:r>
        <w:rPr>
          <w:rFonts w:ascii="Arial"/>
          <w:b/>
          <w:spacing w:val="-19"/>
          <w:sz w:val="14"/>
        </w:rPr>
        <w:t> </w:t>
      </w:r>
      <w:r>
        <w:rPr>
          <w:rFonts w:ascii="Arial"/>
          <w:b/>
          <w:sz w:val="14"/>
        </w:rPr>
        <w:t>L</w:t>
      </w:r>
      <w:r>
        <w:rPr>
          <w:rFonts w:ascii="Arial"/>
          <w:b/>
          <w:spacing w:val="-19"/>
          <w:sz w:val="14"/>
        </w:rPr>
        <w:t> </w:t>
      </w:r>
      <w:r>
        <w:rPr>
          <w:rFonts w:ascii="Arial"/>
          <w:b/>
          <w:sz w:val="14"/>
        </w:rPr>
        <w:t>U</w:t>
      </w:r>
      <w:r>
        <w:rPr>
          <w:rFonts w:ascii="Arial"/>
          <w:b/>
          <w:spacing w:val="-19"/>
          <w:sz w:val="14"/>
        </w:rPr>
        <w:t> </w:t>
      </w:r>
      <w:r>
        <w:rPr>
          <w:rFonts w:ascii="Arial"/>
          <w:b/>
          <w:sz w:val="14"/>
        </w:rPr>
        <w:t>A</w:t>
      </w:r>
      <w:r>
        <w:rPr>
          <w:rFonts w:ascii="Arial"/>
          <w:b/>
          <w:spacing w:val="-19"/>
          <w:sz w:val="14"/>
        </w:rPr>
        <w:t> </w:t>
      </w:r>
      <w:r>
        <w:rPr>
          <w:rFonts w:ascii="Arial"/>
          <w:b/>
          <w:sz w:val="14"/>
        </w:rPr>
        <w:t>T</w:t>
      </w:r>
      <w:r>
        <w:rPr>
          <w:rFonts w:ascii="Arial"/>
          <w:b/>
          <w:spacing w:val="-19"/>
          <w:sz w:val="14"/>
        </w:rPr>
        <w:t> </w:t>
      </w:r>
      <w:r>
        <w:rPr>
          <w:rFonts w:ascii="Arial"/>
          <w:b/>
          <w:sz w:val="14"/>
        </w:rPr>
        <w:t>I</w:t>
      </w:r>
      <w:r>
        <w:rPr>
          <w:rFonts w:ascii="Arial"/>
          <w:b/>
          <w:spacing w:val="-19"/>
          <w:sz w:val="14"/>
        </w:rPr>
        <w:t> </w:t>
      </w:r>
      <w:r>
        <w:rPr>
          <w:rFonts w:ascii="Arial"/>
          <w:b/>
          <w:sz w:val="14"/>
        </w:rPr>
        <w:t>O</w:t>
      </w:r>
      <w:r>
        <w:rPr>
          <w:rFonts w:ascii="Arial"/>
          <w:b/>
          <w:spacing w:val="-19"/>
          <w:sz w:val="14"/>
        </w:rPr>
        <w:t> </w:t>
      </w:r>
      <w:r>
        <w:rPr>
          <w:rFonts w:ascii="Arial"/>
          <w:b/>
          <w:sz w:val="14"/>
        </w:rPr>
        <w:t>N</w:t>
      </w:r>
      <w:r>
        <w:rPr>
          <w:rFonts w:ascii="Arial"/>
          <w:b/>
          <w:spacing w:val="13"/>
          <w:sz w:val="14"/>
        </w:rPr>
        <w:t> </w:t>
      </w:r>
      <w:r>
        <w:rPr>
          <w:rFonts w:ascii="Arial"/>
          <w:b/>
          <w:spacing w:val="10"/>
          <w:sz w:val="14"/>
        </w:rPr>
        <w:t>OF</w:t>
      </w:r>
      <w:r>
        <w:rPr>
          <w:rFonts w:ascii="Arial"/>
          <w:b/>
          <w:spacing w:val="36"/>
          <w:sz w:val="14"/>
        </w:rPr>
        <w:t> </w:t>
      </w:r>
      <w:r>
        <w:rPr>
          <w:rFonts w:ascii="Arial"/>
          <w:b/>
          <w:spacing w:val="10"/>
          <w:sz w:val="14"/>
        </w:rPr>
        <w:t>OP</w:t>
      </w:r>
      <w:r>
        <w:rPr>
          <w:rFonts w:ascii="Arial"/>
          <w:b/>
          <w:spacing w:val="-19"/>
          <w:sz w:val="14"/>
        </w:rPr>
        <w:t> </w:t>
      </w:r>
      <w:r>
        <w:rPr>
          <w:rFonts w:ascii="Arial"/>
          <w:b/>
          <w:sz w:val="14"/>
        </w:rPr>
        <w:t>T</w:t>
      </w:r>
      <w:r>
        <w:rPr>
          <w:rFonts w:ascii="Arial"/>
          <w:b/>
          <w:spacing w:val="-19"/>
          <w:sz w:val="14"/>
        </w:rPr>
        <w:t> </w:t>
      </w:r>
      <w:r>
        <w:rPr>
          <w:rFonts w:ascii="Arial"/>
          <w:b/>
          <w:sz w:val="14"/>
        </w:rPr>
        <w:t>I</w:t>
      </w:r>
      <w:r>
        <w:rPr>
          <w:rFonts w:ascii="Arial"/>
          <w:b/>
          <w:spacing w:val="-19"/>
          <w:sz w:val="14"/>
        </w:rPr>
        <w:t> </w:t>
      </w:r>
      <w:r>
        <w:rPr>
          <w:rFonts w:ascii="Arial"/>
          <w:b/>
          <w:spacing w:val="13"/>
          <w:sz w:val="14"/>
        </w:rPr>
        <w:t>ONS</w:t>
      </w:r>
      <w:r>
        <w:rPr>
          <w:rFonts w:ascii="Arial"/>
          <w:b/>
          <w:spacing w:val="36"/>
          <w:sz w:val="14"/>
        </w:rPr>
        <w:t> </w:t>
      </w:r>
      <w:r>
        <w:rPr>
          <w:rFonts w:ascii="Arial"/>
          <w:b/>
          <w:sz w:val="14"/>
        </w:rPr>
        <w:t>T</w:t>
      </w:r>
      <w:r>
        <w:rPr>
          <w:rFonts w:ascii="Arial"/>
          <w:b/>
          <w:spacing w:val="-19"/>
          <w:sz w:val="14"/>
        </w:rPr>
        <w:t> </w:t>
      </w:r>
      <w:r>
        <w:rPr>
          <w:rFonts w:ascii="Arial"/>
          <w:b/>
          <w:sz w:val="14"/>
        </w:rPr>
        <w:t>O</w:t>
      </w:r>
      <w:r>
        <w:rPr>
          <w:rFonts w:ascii="Arial"/>
          <w:b/>
          <w:spacing w:val="37"/>
          <w:sz w:val="14"/>
        </w:rPr>
        <w:t> </w:t>
      </w:r>
      <w:r>
        <w:rPr>
          <w:rFonts w:ascii="Arial"/>
          <w:b/>
          <w:sz w:val="14"/>
        </w:rPr>
        <w:t>F</w:t>
      </w:r>
      <w:r>
        <w:rPr>
          <w:rFonts w:ascii="Arial"/>
          <w:b/>
          <w:spacing w:val="-19"/>
          <w:sz w:val="14"/>
        </w:rPr>
        <w:t> </w:t>
      </w:r>
      <w:r>
        <w:rPr>
          <w:rFonts w:ascii="Arial"/>
          <w:b/>
          <w:spacing w:val="13"/>
          <w:sz w:val="14"/>
        </w:rPr>
        <w:t>UND</w:t>
      </w:r>
      <w:r>
        <w:rPr>
          <w:rFonts w:ascii="Arial"/>
          <w:b/>
          <w:spacing w:val="36"/>
          <w:sz w:val="14"/>
        </w:rPr>
        <w:t> </w:t>
      </w:r>
      <w:r>
        <w:rPr>
          <w:rFonts w:ascii="Arial"/>
          <w:b/>
          <w:spacing w:val="13"/>
          <w:sz w:val="14"/>
        </w:rPr>
        <w:t>AND</w:t>
      </w:r>
      <w:r>
        <w:rPr>
          <w:rFonts w:ascii="Arial"/>
          <w:b/>
          <w:spacing w:val="36"/>
          <w:sz w:val="14"/>
        </w:rPr>
        <w:t> </w:t>
      </w:r>
      <w:r>
        <w:rPr>
          <w:rFonts w:ascii="Arial"/>
          <w:b/>
          <w:spacing w:val="10"/>
          <w:sz w:val="14"/>
        </w:rPr>
        <w:t>DE</w:t>
      </w:r>
      <w:r>
        <w:rPr>
          <w:rFonts w:ascii="Arial"/>
          <w:b/>
          <w:spacing w:val="-19"/>
          <w:sz w:val="14"/>
        </w:rPr>
        <w:t> </w:t>
      </w:r>
      <w:r>
        <w:rPr>
          <w:rFonts w:ascii="Arial"/>
          <w:b/>
          <w:sz w:val="14"/>
        </w:rPr>
        <w:t>L</w:t>
      </w:r>
      <w:r>
        <w:rPr>
          <w:rFonts w:ascii="Arial"/>
          <w:b/>
          <w:spacing w:val="-19"/>
          <w:sz w:val="14"/>
        </w:rPr>
        <w:t> </w:t>
      </w:r>
      <w:r>
        <w:rPr>
          <w:rFonts w:ascii="Arial"/>
          <w:b/>
          <w:sz w:val="14"/>
        </w:rPr>
        <w:t>I</w:t>
      </w:r>
      <w:r>
        <w:rPr>
          <w:rFonts w:ascii="Arial"/>
          <w:b/>
          <w:spacing w:val="-19"/>
          <w:sz w:val="14"/>
        </w:rPr>
        <w:t> </w:t>
      </w:r>
      <w:r>
        <w:rPr>
          <w:rFonts w:ascii="Arial"/>
          <w:b/>
          <w:sz w:val="14"/>
        </w:rPr>
        <w:t>V</w:t>
      </w:r>
      <w:r>
        <w:rPr>
          <w:rFonts w:ascii="Arial"/>
          <w:b/>
          <w:spacing w:val="-19"/>
          <w:sz w:val="14"/>
        </w:rPr>
        <w:t> </w:t>
      </w:r>
      <w:r>
        <w:rPr>
          <w:rFonts w:ascii="Arial"/>
          <w:b/>
          <w:sz w:val="14"/>
        </w:rPr>
        <w:t>E</w:t>
      </w:r>
      <w:r>
        <w:rPr>
          <w:rFonts w:ascii="Arial"/>
          <w:b/>
          <w:spacing w:val="-19"/>
          <w:sz w:val="14"/>
        </w:rPr>
        <w:t> </w:t>
      </w:r>
      <w:r>
        <w:rPr>
          <w:rFonts w:ascii="Arial"/>
          <w:b/>
          <w:sz w:val="14"/>
        </w:rPr>
        <w:t>R</w:t>
      </w:r>
      <w:r>
        <w:rPr>
          <w:rFonts w:ascii="Arial"/>
          <w:b/>
          <w:spacing w:val="37"/>
          <w:sz w:val="14"/>
        </w:rPr>
        <w:t> </w:t>
      </w:r>
      <w:r>
        <w:rPr>
          <w:rFonts w:ascii="Arial"/>
          <w:b/>
          <w:spacing w:val="15"/>
          <w:sz w:val="14"/>
        </w:rPr>
        <w:t>NGGA</w:t>
      </w:r>
      <w:r>
        <w:rPr>
          <w:rFonts w:ascii="Arial"/>
          <w:b/>
          <w:spacing w:val="36"/>
          <w:sz w:val="14"/>
        </w:rPr>
        <w:t> </w:t>
      </w:r>
      <w:r>
        <w:rPr>
          <w:rFonts w:ascii="Arial"/>
          <w:b/>
          <w:spacing w:val="10"/>
          <w:sz w:val="14"/>
        </w:rPr>
        <w:t>OF</w:t>
      </w:r>
      <w:r>
        <w:rPr>
          <w:rFonts w:ascii="Arial"/>
          <w:b/>
          <w:spacing w:val="-19"/>
          <w:sz w:val="14"/>
        </w:rPr>
        <w:t> </w:t>
      </w:r>
      <w:r>
        <w:rPr>
          <w:rFonts w:ascii="Arial"/>
          <w:b/>
          <w:sz w:val="14"/>
        </w:rPr>
        <w:t>F</w:t>
      </w:r>
      <w:r>
        <w:rPr>
          <w:rFonts w:ascii="Arial"/>
          <w:b/>
          <w:spacing w:val="-19"/>
          <w:sz w:val="14"/>
        </w:rPr>
        <w:t> </w:t>
      </w:r>
      <w:r>
        <w:rPr>
          <w:rFonts w:ascii="Arial"/>
          <w:b/>
          <w:sz w:val="14"/>
        </w:rPr>
        <w:t>S</w:t>
      </w:r>
      <w:r>
        <w:rPr>
          <w:rFonts w:ascii="Arial"/>
          <w:b/>
          <w:spacing w:val="-19"/>
          <w:sz w:val="14"/>
        </w:rPr>
        <w:t> </w:t>
      </w:r>
      <w:r>
        <w:rPr>
          <w:rFonts w:ascii="Arial"/>
          <w:b/>
          <w:sz w:val="14"/>
        </w:rPr>
        <w:t>E</w:t>
      </w:r>
      <w:r>
        <w:rPr>
          <w:rFonts w:ascii="Arial"/>
          <w:b/>
          <w:spacing w:val="-19"/>
          <w:sz w:val="14"/>
        </w:rPr>
        <w:t> </w:t>
      </w:r>
      <w:r>
        <w:rPr>
          <w:rFonts w:ascii="Arial"/>
          <w:b/>
          <w:sz w:val="14"/>
        </w:rPr>
        <w:t>T</w:t>
      </w:r>
      <w:r>
        <w:rPr>
          <w:rFonts w:ascii="Arial"/>
          <w:b/>
          <w:spacing w:val="-19"/>
          <w:sz w:val="14"/>
        </w:rPr>
        <w:t> </w:t>
      </w:r>
      <w:r>
        <w:rPr>
          <w:rFonts w:ascii="Arial"/>
          <w:b/>
          <w:sz w:val="14"/>
        </w:rPr>
        <w:t>S</w:t>
      </w:r>
      <w:r>
        <w:rPr>
          <w:rFonts w:ascii="Arial"/>
          <w:b/>
          <w:spacing w:val="36"/>
          <w:sz w:val="14"/>
        </w:rPr>
        <w:t> </w:t>
      </w:r>
      <w:r>
        <w:rPr>
          <w:rFonts w:ascii="Arial"/>
          <w:b/>
          <w:spacing w:val="13"/>
          <w:sz w:val="14"/>
        </w:rPr>
        <w:t>OUT</w:t>
      </w:r>
      <w:r>
        <w:rPr>
          <w:rFonts w:ascii="Arial"/>
          <w:b/>
          <w:spacing w:val="-19"/>
          <w:sz w:val="14"/>
        </w:rPr>
        <w:t> </w:t>
      </w:r>
      <w:r>
        <w:rPr>
          <w:rFonts w:ascii="Arial"/>
          <w:b/>
          <w:sz w:val="14"/>
        </w:rPr>
        <w:t>S</w:t>
      </w:r>
      <w:r>
        <w:rPr>
          <w:rFonts w:ascii="Arial"/>
          <w:b/>
          <w:spacing w:val="-19"/>
          <w:sz w:val="14"/>
        </w:rPr>
        <w:t> </w:t>
      </w:r>
      <w:r>
        <w:rPr>
          <w:rFonts w:ascii="Arial"/>
          <w:b/>
          <w:sz w:val="14"/>
        </w:rPr>
        <w:t>I</w:t>
      </w:r>
      <w:r>
        <w:rPr>
          <w:rFonts w:ascii="Arial"/>
          <w:b/>
          <w:spacing w:val="-19"/>
          <w:sz w:val="14"/>
        </w:rPr>
        <w:t> </w:t>
      </w:r>
      <w:r>
        <w:rPr>
          <w:rFonts w:ascii="Arial"/>
          <w:b/>
          <w:spacing w:val="10"/>
          <w:sz w:val="14"/>
        </w:rPr>
        <w:t>DE</w:t>
      </w:r>
      <w:r>
        <w:rPr>
          <w:rFonts w:ascii="Arial"/>
          <w:b/>
          <w:spacing w:val="36"/>
          <w:sz w:val="14"/>
        </w:rPr>
        <w:t> </w:t>
      </w:r>
      <w:r>
        <w:rPr>
          <w:rFonts w:ascii="Arial"/>
          <w:b/>
          <w:spacing w:val="10"/>
          <w:sz w:val="14"/>
        </w:rPr>
        <w:t>OF</w:t>
      </w:r>
      <w:r>
        <w:rPr>
          <w:rFonts w:ascii="Arial"/>
          <w:b/>
          <w:spacing w:val="38"/>
          <w:sz w:val="14"/>
        </w:rPr>
        <w:t> </w:t>
      </w:r>
      <w:r>
        <w:rPr>
          <w:rFonts w:ascii="Arial"/>
          <w:b/>
          <w:spacing w:val="10"/>
          <w:sz w:val="14"/>
        </w:rPr>
        <w:t>TH</w:t>
      </w:r>
      <w:r>
        <w:rPr>
          <w:rFonts w:ascii="Arial"/>
          <w:b/>
          <w:spacing w:val="-19"/>
          <w:sz w:val="14"/>
        </w:rPr>
        <w:t> </w:t>
      </w:r>
      <w:r>
        <w:rPr>
          <w:rFonts w:ascii="Arial"/>
          <w:b/>
          <w:sz w:val="14"/>
        </w:rPr>
        <w:t>E</w:t>
      </w:r>
      <w:r>
        <w:rPr>
          <w:rFonts w:ascii="Arial"/>
          <w:b/>
          <w:spacing w:val="36"/>
          <w:sz w:val="14"/>
        </w:rPr>
        <w:t> </w:t>
      </w:r>
      <w:r>
        <w:rPr>
          <w:rFonts w:ascii="Arial"/>
          <w:b/>
          <w:sz w:val="14"/>
        </w:rPr>
        <w:t>G</w:t>
      </w:r>
      <w:r>
        <w:rPr>
          <w:rFonts w:ascii="Arial"/>
          <w:b/>
          <w:spacing w:val="-19"/>
          <w:sz w:val="14"/>
        </w:rPr>
        <w:t> </w:t>
      </w:r>
      <w:r>
        <w:rPr>
          <w:rFonts w:ascii="Arial"/>
          <w:b/>
          <w:sz w:val="14"/>
        </w:rPr>
        <w:t>R</w:t>
      </w:r>
      <w:r>
        <w:rPr>
          <w:rFonts w:ascii="Arial"/>
          <w:b/>
          <w:spacing w:val="-19"/>
          <w:sz w:val="14"/>
        </w:rPr>
        <w:t> </w:t>
      </w:r>
      <w:r>
        <w:rPr>
          <w:rFonts w:ascii="Arial"/>
          <w:b/>
          <w:sz w:val="14"/>
        </w:rPr>
        <w:t>O</w:t>
      </w:r>
      <w:r>
        <w:rPr>
          <w:rFonts w:ascii="Arial"/>
          <w:b/>
          <w:spacing w:val="-19"/>
          <w:sz w:val="14"/>
        </w:rPr>
        <w:t> </w:t>
      </w:r>
      <w:r>
        <w:rPr>
          <w:rFonts w:ascii="Arial"/>
          <w:b/>
          <w:sz w:val="14"/>
        </w:rPr>
        <w:t>W</w:t>
      </w:r>
      <w:r>
        <w:rPr>
          <w:rFonts w:ascii="Arial"/>
          <w:b/>
          <w:spacing w:val="-19"/>
          <w:sz w:val="14"/>
        </w:rPr>
        <w:t> </w:t>
      </w:r>
      <w:r>
        <w:rPr>
          <w:rFonts w:ascii="Arial"/>
          <w:b/>
          <w:spacing w:val="10"/>
          <w:sz w:val="14"/>
        </w:rPr>
        <w:t>TH</w:t>
      </w:r>
      <w:r>
        <w:rPr>
          <w:rFonts w:ascii="Arial"/>
          <w:b/>
          <w:spacing w:val="36"/>
          <w:sz w:val="14"/>
        </w:rPr>
        <w:t> </w:t>
      </w:r>
      <w:r>
        <w:rPr>
          <w:rFonts w:ascii="Arial"/>
          <w:b/>
          <w:sz w:val="14"/>
        </w:rPr>
        <w:t>A</w:t>
      </w:r>
      <w:r>
        <w:rPr>
          <w:rFonts w:ascii="Arial"/>
          <w:b/>
          <w:spacing w:val="-19"/>
          <w:sz w:val="14"/>
        </w:rPr>
        <w:t> </w:t>
      </w:r>
      <w:r>
        <w:rPr>
          <w:rFonts w:ascii="Arial"/>
          <w:b/>
          <w:sz w:val="14"/>
        </w:rPr>
        <w:t>R</w:t>
      </w:r>
      <w:r>
        <w:rPr>
          <w:rFonts w:ascii="Arial"/>
          <w:b/>
          <w:spacing w:val="-19"/>
          <w:sz w:val="14"/>
        </w:rPr>
        <w:t> </w:t>
      </w:r>
      <w:r>
        <w:rPr>
          <w:rFonts w:ascii="Arial"/>
          <w:b/>
          <w:sz w:val="14"/>
        </w:rPr>
        <w:t>E</w:t>
      </w:r>
      <w:r>
        <w:rPr>
          <w:rFonts w:ascii="Arial"/>
          <w:b/>
          <w:spacing w:val="-19"/>
          <w:sz w:val="14"/>
        </w:rPr>
        <w:t> </w:t>
      </w:r>
      <w:r>
        <w:rPr>
          <w:rFonts w:ascii="Arial"/>
          <w:b/>
          <w:spacing w:val="-10"/>
          <w:sz w:val="14"/>
        </w:rPr>
        <w:t>A</w:t>
      </w:r>
    </w:p>
    <w:p>
      <w:pPr>
        <w:pStyle w:val="BodyText"/>
        <w:spacing w:before="7"/>
        <w:ind w:left="0"/>
        <w:rPr>
          <w:rFonts w:ascii="Arial"/>
          <w:b/>
          <w:sz w:val="19"/>
        </w:rPr>
      </w:pPr>
    </w:p>
    <w:p>
      <w:pPr>
        <w:pStyle w:val="BodyText"/>
        <w:spacing w:line="237" w:lineRule="auto"/>
        <w:ind w:right="168"/>
      </w:pPr>
      <w:r>
        <w:rPr/>
        <w:t>Again,</w:t>
      </w:r>
      <w:r>
        <w:rPr>
          <w:spacing w:val="-2"/>
        </w:rPr>
        <w:t> </w:t>
      </w:r>
      <w:r>
        <w:rPr/>
        <w:t>a</w:t>
      </w:r>
      <w:r>
        <w:rPr>
          <w:spacing w:val="-3"/>
        </w:rPr>
        <w:t> </w:t>
      </w:r>
      <w:r>
        <w:rPr/>
        <w:t>set</w:t>
      </w:r>
      <w:r>
        <w:rPr>
          <w:spacing w:val="-2"/>
        </w:rPr>
        <w:t> </w:t>
      </w:r>
      <w:r>
        <w:rPr/>
        <w:t>of</w:t>
      </w:r>
      <w:r>
        <w:rPr>
          <w:spacing w:val="-2"/>
        </w:rPr>
        <w:t> </w:t>
      </w:r>
      <w:r>
        <w:rPr/>
        <w:t>evaluation</w:t>
      </w:r>
      <w:r>
        <w:rPr>
          <w:spacing w:val="-3"/>
        </w:rPr>
        <w:t> </w:t>
      </w:r>
      <w:r>
        <w:rPr/>
        <w:t>criteria</w:t>
      </w:r>
      <w:r>
        <w:rPr>
          <w:spacing w:val="-3"/>
        </w:rPr>
        <w:t> </w:t>
      </w:r>
      <w:r>
        <w:rPr/>
        <w:t>have</w:t>
      </w:r>
      <w:r>
        <w:rPr>
          <w:spacing w:val="-3"/>
        </w:rPr>
        <w:t> </w:t>
      </w:r>
      <w:r>
        <w:rPr/>
        <w:t>been</w:t>
      </w:r>
      <w:r>
        <w:rPr>
          <w:spacing w:val="-3"/>
        </w:rPr>
        <w:t> </w:t>
      </w:r>
      <w:r>
        <w:rPr/>
        <w:t>developed</w:t>
      </w:r>
      <w:r>
        <w:rPr>
          <w:spacing w:val="-3"/>
        </w:rPr>
        <w:t> </w:t>
      </w:r>
      <w:r>
        <w:rPr/>
        <w:t>to</w:t>
      </w:r>
      <w:r>
        <w:rPr>
          <w:spacing w:val="-3"/>
        </w:rPr>
        <w:t> </w:t>
      </w:r>
      <w:r>
        <w:rPr/>
        <w:t>help</w:t>
      </w:r>
      <w:r>
        <w:rPr>
          <w:spacing w:val="-3"/>
        </w:rPr>
        <w:t> </w:t>
      </w:r>
      <w:r>
        <w:rPr/>
        <w:t>analyse</w:t>
      </w:r>
      <w:r>
        <w:rPr>
          <w:spacing w:val="-3"/>
        </w:rPr>
        <w:t> </w:t>
      </w:r>
      <w:r>
        <w:rPr/>
        <w:t>the</w:t>
      </w:r>
      <w:r>
        <w:rPr>
          <w:spacing w:val="-3"/>
        </w:rPr>
        <w:t> </w:t>
      </w:r>
      <w:r>
        <w:rPr/>
        <w:t>funding</w:t>
      </w:r>
      <w:r>
        <w:rPr>
          <w:spacing w:val="-3"/>
        </w:rPr>
        <w:t> </w:t>
      </w:r>
      <w:r>
        <w:rPr/>
        <w:t>options</w:t>
      </w:r>
      <w:r>
        <w:rPr>
          <w:spacing w:val="-2"/>
        </w:rPr>
        <w:t> </w:t>
      </w:r>
      <w:r>
        <w:rPr/>
        <w:t>and</w:t>
      </w:r>
      <w:r>
        <w:rPr>
          <w:spacing w:val="-3"/>
        </w:rPr>
        <w:t> </w:t>
      </w:r>
      <w:r>
        <w:rPr/>
        <w:t>enable</w:t>
      </w:r>
      <w:r>
        <w:rPr>
          <w:spacing w:val="-3"/>
        </w:rPr>
        <w:t> </w:t>
      </w:r>
      <w:r>
        <w:rPr/>
        <w:t>a</w:t>
      </w:r>
      <w:r>
        <w:rPr>
          <w:spacing w:val="-3"/>
        </w:rPr>
        <w:t> </w:t>
      </w:r>
      <w:r>
        <w:rPr/>
        <w:t>comparison.</w:t>
      </w:r>
      <w:r>
        <w:rPr>
          <w:spacing w:val="-2"/>
        </w:rPr>
        <w:t> </w:t>
      </w:r>
      <w:r>
        <w:rPr/>
        <w:t>The criteria are:</w:t>
      </w:r>
    </w:p>
    <w:p>
      <w:pPr>
        <w:pStyle w:val="ListParagraph"/>
        <w:numPr>
          <w:ilvl w:val="0"/>
          <w:numId w:val="1"/>
        </w:numPr>
        <w:tabs>
          <w:tab w:pos="469" w:val="left" w:leader="none"/>
        </w:tabs>
        <w:spacing w:line="240" w:lineRule="auto" w:before="194" w:after="0"/>
        <w:ind w:left="469" w:right="0" w:hanging="360"/>
        <w:jc w:val="left"/>
        <w:rPr>
          <w:sz w:val="18"/>
        </w:rPr>
      </w:pPr>
      <w:r>
        <w:rPr>
          <w:sz w:val="18"/>
        </w:rPr>
        <w:t>Cost</w:t>
      </w:r>
      <w:r>
        <w:rPr>
          <w:spacing w:val="-5"/>
          <w:sz w:val="18"/>
        </w:rPr>
        <w:t> </w:t>
      </w:r>
      <w:r>
        <w:rPr>
          <w:sz w:val="18"/>
        </w:rPr>
        <w:t>(which</w:t>
      </w:r>
      <w:r>
        <w:rPr>
          <w:spacing w:val="-5"/>
          <w:sz w:val="18"/>
        </w:rPr>
        <w:t> </w:t>
      </w:r>
      <w:r>
        <w:rPr>
          <w:sz w:val="18"/>
        </w:rPr>
        <w:t>has</w:t>
      </w:r>
      <w:r>
        <w:rPr>
          <w:spacing w:val="-5"/>
          <w:sz w:val="18"/>
        </w:rPr>
        <w:t> </w:t>
      </w:r>
      <w:r>
        <w:rPr>
          <w:sz w:val="18"/>
        </w:rPr>
        <w:t>been</w:t>
      </w:r>
      <w:r>
        <w:rPr>
          <w:spacing w:val="-5"/>
          <w:sz w:val="18"/>
        </w:rPr>
        <w:t> </w:t>
      </w:r>
      <w:r>
        <w:rPr>
          <w:sz w:val="18"/>
        </w:rPr>
        <w:t>analysed</w:t>
      </w:r>
      <w:r>
        <w:rPr>
          <w:spacing w:val="-6"/>
          <w:sz w:val="18"/>
        </w:rPr>
        <w:t> </w:t>
      </w:r>
      <w:r>
        <w:rPr>
          <w:sz w:val="18"/>
        </w:rPr>
        <w:t>for</w:t>
      </w:r>
      <w:r>
        <w:rPr>
          <w:spacing w:val="-4"/>
          <w:sz w:val="18"/>
        </w:rPr>
        <w:t> </w:t>
      </w:r>
      <w:r>
        <w:rPr>
          <w:sz w:val="18"/>
        </w:rPr>
        <w:t>different</w:t>
      </w:r>
      <w:r>
        <w:rPr>
          <w:spacing w:val="-4"/>
          <w:sz w:val="18"/>
        </w:rPr>
        <w:t> </w:t>
      </w:r>
      <w:r>
        <w:rPr>
          <w:sz w:val="18"/>
        </w:rPr>
        <w:t>landholders</w:t>
      </w:r>
      <w:r>
        <w:rPr>
          <w:spacing w:val="-5"/>
          <w:sz w:val="18"/>
        </w:rPr>
        <w:t> </w:t>
      </w:r>
      <w:r>
        <w:rPr>
          <w:sz w:val="18"/>
        </w:rPr>
        <w:t>across</w:t>
      </w:r>
      <w:r>
        <w:rPr>
          <w:spacing w:val="-5"/>
          <w:sz w:val="18"/>
        </w:rPr>
        <w:t> </w:t>
      </w:r>
      <w:r>
        <w:rPr>
          <w:sz w:val="18"/>
        </w:rPr>
        <w:t>the</w:t>
      </w:r>
      <w:r>
        <w:rPr>
          <w:spacing w:val="-6"/>
          <w:sz w:val="18"/>
        </w:rPr>
        <w:t> </w:t>
      </w:r>
      <w:r>
        <w:rPr>
          <w:sz w:val="18"/>
        </w:rPr>
        <w:t>growth</w:t>
      </w:r>
      <w:r>
        <w:rPr>
          <w:spacing w:val="-5"/>
          <w:sz w:val="18"/>
        </w:rPr>
        <w:t> </w:t>
      </w:r>
      <w:r>
        <w:rPr>
          <w:spacing w:val="-2"/>
          <w:sz w:val="18"/>
        </w:rPr>
        <w:t>areas)</w:t>
      </w:r>
    </w:p>
    <w:p>
      <w:pPr>
        <w:pStyle w:val="ListParagraph"/>
        <w:numPr>
          <w:ilvl w:val="0"/>
          <w:numId w:val="1"/>
        </w:numPr>
        <w:tabs>
          <w:tab w:pos="469" w:val="left" w:leader="none"/>
        </w:tabs>
        <w:spacing w:line="240" w:lineRule="auto" w:before="59" w:after="0"/>
        <w:ind w:left="469" w:right="0" w:hanging="360"/>
        <w:jc w:val="left"/>
        <w:rPr>
          <w:sz w:val="18"/>
        </w:rPr>
      </w:pPr>
      <w:r>
        <w:rPr>
          <w:sz w:val="18"/>
        </w:rPr>
        <w:t>Risks</w:t>
      </w:r>
      <w:r>
        <w:rPr>
          <w:spacing w:val="-6"/>
          <w:sz w:val="18"/>
        </w:rPr>
        <w:t> </w:t>
      </w:r>
      <w:r>
        <w:rPr>
          <w:sz w:val="18"/>
        </w:rPr>
        <w:t>associated</w:t>
      </w:r>
      <w:r>
        <w:rPr>
          <w:spacing w:val="-5"/>
          <w:sz w:val="18"/>
        </w:rPr>
        <w:t> </w:t>
      </w:r>
      <w:r>
        <w:rPr>
          <w:sz w:val="18"/>
        </w:rPr>
        <w:t>with</w:t>
      </w:r>
      <w:r>
        <w:rPr>
          <w:spacing w:val="-5"/>
          <w:sz w:val="18"/>
        </w:rPr>
        <w:t> </w:t>
      </w:r>
      <w:r>
        <w:rPr>
          <w:sz w:val="18"/>
        </w:rPr>
        <w:t>offset</w:t>
      </w:r>
      <w:r>
        <w:rPr>
          <w:spacing w:val="-5"/>
          <w:sz w:val="18"/>
        </w:rPr>
        <w:t> </w:t>
      </w:r>
      <w:r>
        <w:rPr>
          <w:sz w:val="18"/>
        </w:rPr>
        <w:t>availability</w:t>
      </w:r>
      <w:r>
        <w:rPr>
          <w:spacing w:val="-5"/>
          <w:sz w:val="18"/>
        </w:rPr>
        <w:t> </w:t>
      </w:r>
      <w:r>
        <w:rPr>
          <w:sz w:val="18"/>
        </w:rPr>
        <w:t>and</w:t>
      </w:r>
      <w:r>
        <w:rPr>
          <w:spacing w:val="-5"/>
          <w:sz w:val="18"/>
        </w:rPr>
        <w:t> </w:t>
      </w:r>
      <w:r>
        <w:rPr>
          <w:sz w:val="18"/>
        </w:rPr>
        <w:t>delivery</w:t>
      </w:r>
      <w:r>
        <w:rPr>
          <w:spacing w:val="-5"/>
          <w:sz w:val="18"/>
        </w:rPr>
        <w:t> </w:t>
      </w:r>
      <w:r>
        <w:rPr>
          <w:spacing w:val="-2"/>
          <w:sz w:val="18"/>
        </w:rPr>
        <w:t>certainty</w:t>
      </w:r>
    </w:p>
    <w:p>
      <w:pPr>
        <w:pStyle w:val="ListParagraph"/>
        <w:numPr>
          <w:ilvl w:val="0"/>
          <w:numId w:val="1"/>
        </w:numPr>
        <w:tabs>
          <w:tab w:pos="469" w:val="left" w:leader="none"/>
        </w:tabs>
        <w:spacing w:line="240" w:lineRule="auto" w:before="55" w:after="0"/>
        <w:ind w:left="469" w:right="0" w:hanging="360"/>
        <w:jc w:val="left"/>
        <w:rPr>
          <w:sz w:val="18"/>
        </w:rPr>
      </w:pPr>
      <w:r>
        <w:rPr>
          <w:sz w:val="18"/>
        </w:rPr>
        <w:t>Timing</w:t>
      </w:r>
      <w:r>
        <w:rPr>
          <w:spacing w:val="-5"/>
          <w:sz w:val="18"/>
        </w:rPr>
        <w:t> </w:t>
      </w:r>
      <w:r>
        <w:rPr>
          <w:sz w:val="18"/>
        </w:rPr>
        <w:t>of</w:t>
      </w:r>
      <w:r>
        <w:rPr>
          <w:spacing w:val="-3"/>
          <w:sz w:val="18"/>
        </w:rPr>
        <w:t> </w:t>
      </w:r>
      <w:r>
        <w:rPr>
          <w:sz w:val="18"/>
        </w:rPr>
        <w:t>offset</w:t>
      </w:r>
      <w:r>
        <w:rPr>
          <w:spacing w:val="-4"/>
          <w:sz w:val="18"/>
        </w:rPr>
        <w:t> </w:t>
      </w:r>
      <w:r>
        <w:rPr>
          <w:sz w:val="18"/>
        </w:rPr>
        <w:t>delivery</w:t>
      </w:r>
      <w:r>
        <w:rPr>
          <w:spacing w:val="-4"/>
          <w:sz w:val="18"/>
        </w:rPr>
        <w:t> </w:t>
      </w:r>
      <w:r>
        <w:rPr>
          <w:sz w:val="18"/>
        </w:rPr>
        <w:t>relative</w:t>
      </w:r>
      <w:r>
        <w:rPr>
          <w:spacing w:val="-4"/>
          <w:sz w:val="18"/>
        </w:rPr>
        <w:t> </w:t>
      </w:r>
      <w:r>
        <w:rPr>
          <w:sz w:val="18"/>
        </w:rPr>
        <w:t>to</w:t>
      </w:r>
      <w:r>
        <w:rPr>
          <w:spacing w:val="-5"/>
          <w:sz w:val="18"/>
        </w:rPr>
        <w:t> </w:t>
      </w:r>
      <w:r>
        <w:rPr>
          <w:spacing w:val="-2"/>
          <w:sz w:val="18"/>
        </w:rPr>
        <w:t>impacts</w:t>
      </w:r>
    </w:p>
    <w:p>
      <w:pPr>
        <w:pStyle w:val="ListParagraph"/>
        <w:numPr>
          <w:ilvl w:val="0"/>
          <w:numId w:val="1"/>
        </w:numPr>
        <w:tabs>
          <w:tab w:pos="469" w:val="left" w:leader="none"/>
        </w:tabs>
        <w:spacing w:line="240" w:lineRule="auto" w:before="60" w:after="0"/>
        <w:ind w:left="469" w:right="0" w:hanging="360"/>
        <w:jc w:val="left"/>
        <w:rPr>
          <w:sz w:val="18"/>
        </w:rPr>
      </w:pPr>
      <w:r>
        <w:rPr>
          <w:sz w:val="18"/>
        </w:rPr>
        <w:t>Biodiversity</w:t>
      </w:r>
      <w:r>
        <w:rPr>
          <w:spacing w:val="-10"/>
          <w:sz w:val="18"/>
        </w:rPr>
        <w:t> </w:t>
      </w:r>
      <w:r>
        <w:rPr>
          <w:spacing w:val="-2"/>
          <w:sz w:val="18"/>
        </w:rPr>
        <w:t>outcomes</w:t>
      </w:r>
    </w:p>
    <w:p>
      <w:pPr>
        <w:pStyle w:val="ListParagraph"/>
        <w:numPr>
          <w:ilvl w:val="0"/>
          <w:numId w:val="1"/>
        </w:numPr>
        <w:tabs>
          <w:tab w:pos="469" w:val="left" w:leader="none"/>
        </w:tabs>
        <w:spacing w:line="240" w:lineRule="auto" w:before="55" w:after="0"/>
        <w:ind w:left="469" w:right="0" w:hanging="360"/>
        <w:jc w:val="left"/>
        <w:rPr>
          <w:sz w:val="18"/>
        </w:rPr>
      </w:pPr>
      <w:r>
        <w:rPr>
          <w:sz w:val="18"/>
        </w:rPr>
        <w:t>Administrative</w:t>
      </w:r>
      <w:r>
        <w:rPr>
          <w:spacing w:val="-8"/>
          <w:sz w:val="18"/>
        </w:rPr>
        <w:t> </w:t>
      </w:r>
      <w:r>
        <w:rPr>
          <w:sz w:val="18"/>
        </w:rPr>
        <w:t>efficiency</w:t>
      </w:r>
      <w:r>
        <w:rPr>
          <w:spacing w:val="-7"/>
          <w:sz w:val="18"/>
        </w:rPr>
        <w:t> </w:t>
      </w:r>
      <w:r>
        <w:rPr>
          <w:sz w:val="18"/>
        </w:rPr>
        <w:t>and</w:t>
      </w:r>
      <w:r>
        <w:rPr>
          <w:spacing w:val="-7"/>
          <w:sz w:val="18"/>
        </w:rPr>
        <w:t> </w:t>
      </w:r>
      <w:r>
        <w:rPr>
          <w:spacing w:val="-2"/>
          <w:sz w:val="18"/>
        </w:rPr>
        <w:t>complexity</w:t>
      </w:r>
    </w:p>
    <w:p>
      <w:pPr>
        <w:pStyle w:val="BodyText"/>
        <w:spacing w:before="8"/>
        <w:ind w:left="0"/>
        <w:rPr>
          <w:sz w:val="17"/>
        </w:rPr>
      </w:pPr>
    </w:p>
    <w:p>
      <w:pPr>
        <w:spacing w:before="0"/>
        <w:ind w:left="109" w:right="0" w:firstLine="0"/>
        <w:jc w:val="left"/>
        <w:rPr>
          <w:rFonts w:ascii="Arial"/>
          <w:b/>
          <w:i/>
          <w:sz w:val="16"/>
        </w:rPr>
      </w:pPr>
      <w:r>
        <w:rPr>
          <w:rFonts w:ascii="Arial"/>
          <w:b/>
          <w:i/>
          <w:smallCaps/>
          <w:spacing w:val="-4"/>
          <w:sz w:val="16"/>
        </w:rPr>
        <w:t>Cost</w:t>
      </w:r>
    </w:p>
    <w:p>
      <w:pPr>
        <w:pStyle w:val="BodyText"/>
        <w:spacing w:before="2"/>
        <w:ind w:left="0"/>
        <w:rPr>
          <w:rFonts w:ascii="Arial"/>
          <w:b/>
          <w:i/>
          <w:sz w:val="19"/>
        </w:rPr>
      </w:pPr>
    </w:p>
    <w:p>
      <w:pPr>
        <w:pStyle w:val="BodyText"/>
        <w:spacing w:line="237" w:lineRule="auto"/>
        <w:ind w:right="342"/>
      </w:pPr>
      <w:r>
        <w:rPr/>
        <w:t>The</w:t>
      </w:r>
      <w:r>
        <w:rPr>
          <w:spacing w:val="-3"/>
        </w:rPr>
        <w:t> </w:t>
      </w:r>
      <w:r>
        <w:rPr/>
        <w:t>estimated</w:t>
      </w:r>
      <w:r>
        <w:rPr>
          <w:spacing w:val="-3"/>
        </w:rPr>
        <w:t> </w:t>
      </w:r>
      <w:r>
        <w:rPr/>
        <w:t>cost</w:t>
      </w:r>
      <w:r>
        <w:rPr>
          <w:spacing w:val="-2"/>
        </w:rPr>
        <w:t> </w:t>
      </w:r>
      <w:r>
        <w:rPr/>
        <w:t>of</w:t>
      </w:r>
      <w:r>
        <w:rPr>
          <w:spacing w:val="-2"/>
        </w:rPr>
        <w:t> </w:t>
      </w:r>
      <w:r>
        <w:rPr/>
        <w:t>the</w:t>
      </w:r>
      <w:r>
        <w:rPr>
          <w:spacing w:val="-3"/>
        </w:rPr>
        <w:t> </w:t>
      </w:r>
      <w:r>
        <w:rPr/>
        <w:t>commitments</w:t>
      </w:r>
      <w:r>
        <w:rPr>
          <w:spacing w:val="-2"/>
        </w:rPr>
        <w:t> </w:t>
      </w:r>
      <w:r>
        <w:rPr/>
        <w:t>for</w:t>
      </w:r>
      <w:r>
        <w:rPr>
          <w:spacing w:val="-2"/>
        </w:rPr>
        <w:t> </w:t>
      </w:r>
      <w:r>
        <w:rPr/>
        <w:t>landholders</w:t>
      </w:r>
      <w:r>
        <w:rPr>
          <w:spacing w:val="-2"/>
        </w:rPr>
        <w:t> </w:t>
      </w:r>
      <w:r>
        <w:rPr/>
        <w:t>in</w:t>
      </w:r>
      <w:r>
        <w:rPr>
          <w:spacing w:val="-3"/>
        </w:rPr>
        <w:t> </w:t>
      </w:r>
      <w:r>
        <w:rPr/>
        <w:t>the</w:t>
      </w:r>
      <w:r>
        <w:rPr>
          <w:spacing w:val="-3"/>
        </w:rPr>
        <w:t> </w:t>
      </w:r>
      <w:r>
        <w:rPr/>
        <w:t>NGGA</w:t>
      </w:r>
      <w:r>
        <w:rPr>
          <w:spacing w:val="-3"/>
        </w:rPr>
        <w:t> </w:t>
      </w:r>
      <w:r>
        <w:rPr/>
        <w:t>under</w:t>
      </w:r>
      <w:r>
        <w:rPr>
          <w:spacing w:val="-2"/>
        </w:rPr>
        <w:t> </w:t>
      </w:r>
      <w:r>
        <w:rPr/>
        <w:t>Option</w:t>
      </w:r>
      <w:r>
        <w:rPr>
          <w:spacing w:val="-3"/>
        </w:rPr>
        <w:t> </w:t>
      </w:r>
      <w:r>
        <w:rPr/>
        <w:t>1</w:t>
      </w:r>
      <w:r>
        <w:rPr>
          <w:spacing w:val="-3"/>
        </w:rPr>
        <w:t> </w:t>
      </w:r>
      <w:r>
        <w:rPr/>
        <w:t>is</w:t>
      </w:r>
      <w:r>
        <w:rPr>
          <w:spacing w:val="-3"/>
        </w:rPr>
        <w:t> </w:t>
      </w:r>
      <w:r>
        <w:rPr/>
        <w:t>provided</w:t>
      </w:r>
      <w:r>
        <w:rPr>
          <w:spacing w:val="-3"/>
        </w:rPr>
        <w:t> </w:t>
      </w:r>
      <w:r>
        <w:rPr/>
        <w:t>in</w:t>
      </w:r>
      <w:r>
        <w:rPr>
          <w:spacing w:val="-3"/>
        </w:rPr>
        <w:t> </w:t>
      </w:r>
      <w:r>
        <w:rPr/>
        <w:t>Table</w:t>
      </w:r>
      <w:r>
        <w:rPr>
          <w:spacing w:val="-3"/>
        </w:rPr>
        <w:t> </w:t>
      </w:r>
      <w:r>
        <w:rPr/>
        <w:t>5.</w:t>
      </w:r>
      <w:r>
        <w:rPr>
          <w:spacing w:val="-2"/>
        </w:rPr>
        <w:t> </w:t>
      </w:r>
      <w:r>
        <w:rPr/>
        <w:t>Landholders</w:t>
      </w:r>
      <w:r>
        <w:rPr>
          <w:spacing w:val="-3"/>
        </w:rPr>
        <w:t> </w:t>
      </w:r>
      <w:r>
        <w:rPr/>
        <w:t>are not specifically identified but shown anonymously for comparative purposes.</w:t>
      </w:r>
    </w:p>
    <w:p>
      <w:pPr>
        <w:pStyle w:val="BodyText"/>
        <w:spacing w:line="237" w:lineRule="auto" w:before="196"/>
      </w:pPr>
      <w:r>
        <w:rPr/>
        <w:t>Option</w:t>
      </w:r>
      <w:r>
        <w:rPr>
          <w:spacing w:val="-3"/>
        </w:rPr>
        <w:t> </w:t>
      </w:r>
      <w:r>
        <w:rPr/>
        <w:t>1</w:t>
      </w:r>
      <w:r>
        <w:rPr>
          <w:spacing w:val="-3"/>
        </w:rPr>
        <w:t> </w:t>
      </w:r>
      <w:r>
        <w:rPr/>
        <w:t>is</w:t>
      </w:r>
      <w:r>
        <w:rPr>
          <w:spacing w:val="-3"/>
        </w:rPr>
        <w:t> </w:t>
      </w:r>
      <w:r>
        <w:rPr/>
        <w:t>not</w:t>
      </w:r>
      <w:r>
        <w:rPr>
          <w:spacing w:val="-2"/>
        </w:rPr>
        <w:t> </w:t>
      </w:r>
      <w:r>
        <w:rPr/>
        <w:t>likely</w:t>
      </w:r>
      <w:r>
        <w:rPr>
          <w:spacing w:val="-3"/>
        </w:rPr>
        <w:t> </w:t>
      </w:r>
      <w:r>
        <w:rPr/>
        <w:t>to</w:t>
      </w:r>
      <w:r>
        <w:rPr>
          <w:spacing w:val="-3"/>
        </w:rPr>
        <w:t> </w:t>
      </w:r>
      <w:r>
        <w:rPr/>
        <w:t>substantially</w:t>
      </w:r>
      <w:r>
        <w:rPr>
          <w:spacing w:val="-3"/>
        </w:rPr>
        <w:t> </w:t>
      </w:r>
      <w:r>
        <w:rPr/>
        <w:t>change</w:t>
      </w:r>
      <w:r>
        <w:rPr>
          <w:spacing w:val="-3"/>
        </w:rPr>
        <w:t> </w:t>
      </w:r>
      <w:r>
        <w:rPr/>
        <w:t>the</w:t>
      </w:r>
      <w:r>
        <w:rPr>
          <w:spacing w:val="-3"/>
        </w:rPr>
        <w:t> </w:t>
      </w:r>
      <w:r>
        <w:rPr/>
        <w:t>cost</w:t>
      </w:r>
      <w:r>
        <w:rPr>
          <w:spacing w:val="-2"/>
        </w:rPr>
        <w:t> </w:t>
      </w:r>
      <w:r>
        <w:rPr/>
        <w:t>liability</w:t>
      </w:r>
      <w:r>
        <w:rPr>
          <w:spacing w:val="-3"/>
        </w:rPr>
        <w:t> </w:t>
      </w:r>
      <w:r>
        <w:rPr/>
        <w:t>that</w:t>
      </w:r>
      <w:r>
        <w:rPr>
          <w:spacing w:val="-2"/>
        </w:rPr>
        <w:t> </w:t>
      </w:r>
      <w:r>
        <w:rPr/>
        <w:t>developers</w:t>
      </w:r>
      <w:r>
        <w:rPr>
          <w:spacing w:val="-3"/>
        </w:rPr>
        <w:t> </w:t>
      </w:r>
      <w:r>
        <w:rPr/>
        <w:t>are</w:t>
      </w:r>
      <w:r>
        <w:rPr>
          <w:spacing w:val="-3"/>
        </w:rPr>
        <w:t> </w:t>
      </w:r>
      <w:r>
        <w:rPr/>
        <w:t>expecting</w:t>
      </w:r>
      <w:r>
        <w:rPr>
          <w:spacing w:val="-3"/>
        </w:rPr>
        <w:t> </w:t>
      </w:r>
      <w:r>
        <w:rPr/>
        <w:t>through</w:t>
      </w:r>
      <w:r>
        <w:rPr>
          <w:spacing w:val="-3"/>
        </w:rPr>
        <w:t> </w:t>
      </w:r>
      <w:r>
        <w:rPr/>
        <w:t>a</w:t>
      </w:r>
      <w:r>
        <w:rPr>
          <w:spacing w:val="-2"/>
        </w:rPr>
        <w:t> </w:t>
      </w:r>
      <w:r>
        <w:rPr/>
        <w:t>regular</w:t>
      </w:r>
      <w:r>
        <w:rPr>
          <w:spacing w:val="-2"/>
        </w:rPr>
        <w:t> </w:t>
      </w:r>
      <w:r>
        <w:rPr/>
        <w:t>project-by-project development process. The option is consistent with the standard offset approach used for individual developments under the EPBC Act, and developers will likely already understand their potential offset liability under this option through due diligence </w:t>
      </w:r>
      <w:r>
        <w:rPr>
          <w:spacing w:val="-2"/>
        </w:rPr>
        <w:t>processes.</w:t>
      </w:r>
    </w:p>
    <w:p>
      <w:pPr>
        <w:pStyle w:val="BodyText"/>
        <w:spacing w:before="3"/>
        <w:ind w:left="0"/>
        <w:rPr>
          <w:sz w:val="16"/>
        </w:rPr>
      </w:pPr>
    </w:p>
    <w:p>
      <w:pPr>
        <w:spacing w:before="0"/>
        <w:ind w:left="109" w:right="0" w:firstLine="0"/>
        <w:jc w:val="left"/>
        <w:rPr>
          <w:b/>
          <w:sz w:val="16"/>
        </w:rPr>
      </w:pPr>
      <w:r>
        <w:rPr>
          <w:b/>
          <w:sz w:val="16"/>
        </w:rPr>
        <w:t>Table</w:t>
      </w:r>
      <w:r>
        <w:rPr>
          <w:b/>
          <w:spacing w:val="-4"/>
          <w:sz w:val="16"/>
        </w:rPr>
        <w:t> </w:t>
      </w:r>
      <w:r>
        <w:rPr>
          <w:b/>
          <w:sz w:val="16"/>
        </w:rPr>
        <w:t>5:</w:t>
      </w:r>
      <w:r>
        <w:rPr>
          <w:b/>
          <w:spacing w:val="-3"/>
          <w:sz w:val="16"/>
        </w:rPr>
        <w:t> </w:t>
      </w:r>
      <w:r>
        <w:rPr>
          <w:b/>
          <w:sz w:val="16"/>
        </w:rPr>
        <w:t>Cost</w:t>
      </w:r>
      <w:r>
        <w:rPr>
          <w:b/>
          <w:spacing w:val="-3"/>
          <w:sz w:val="16"/>
        </w:rPr>
        <w:t> </w:t>
      </w:r>
      <w:r>
        <w:rPr>
          <w:b/>
          <w:sz w:val="16"/>
        </w:rPr>
        <w:t>range</w:t>
      </w:r>
      <w:r>
        <w:rPr>
          <w:b/>
          <w:spacing w:val="-4"/>
          <w:sz w:val="16"/>
        </w:rPr>
        <w:t> </w:t>
      </w:r>
      <w:r>
        <w:rPr>
          <w:b/>
          <w:sz w:val="16"/>
        </w:rPr>
        <w:t>for</w:t>
      </w:r>
      <w:r>
        <w:rPr>
          <w:b/>
          <w:spacing w:val="-3"/>
          <w:sz w:val="16"/>
        </w:rPr>
        <w:t> </w:t>
      </w:r>
      <w:r>
        <w:rPr>
          <w:b/>
          <w:sz w:val="16"/>
        </w:rPr>
        <w:t>commitments</w:t>
      </w:r>
      <w:r>
        <w:rPr>
          <w:b/>
          <w:spacing w:val="-3"/>
          <w:sz w:val="16"/>
        </w:rPr>
        <w:t> </w:t>
      </w:r>
      <w:r>
        <w:rPr>
          <w:b/>
          <w:sz w:val="16"/>
        </w:rPr>
        <w:t>under</w:t>
      </w:r>
      <w:r>
        <w:rPr>
          <w:b/>
          <w:spacing w:val="-4"/>
          <w:sz w:val="16"/>
        </w:rPr>
        <w:t> </w:t>
      </w:r>
      <w:r>
        <w:rPr>
          <w:b/>
          <w:sz w:val="16"/>
        </w:rPr>
        <w:t>Option</w:t>
      </w:r>
      <w:r>
        <w:rPr>
          <w:b/>
          <w:spacing w:val="-3"/>
          <w:sz w:val="16"/>
        </w:rPr>
        <w:t> </w:t>
      </w:r>
      <w:r>
        <w:rPr>
          <w:b/>
          <w:spacing w:val="-10"/>
          <w:sz w:val="16"/>
        </w:rPr>
        <w:t>1</w:t>
      </w:r>
    </w:p>
    <w:p>
      <w:pPr>
        <w:pStyle w:val="BodyText"/>
        <w:spacing w:before="12"/>
        <w:ind w:left="0"/>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8"/>
        <w:gridCol w:w="3393"/>
        <w:gridCol w:w="3398"/>
      </w:tblGrid>
      <w:tr>
        <w:trPr>
          <w:trHeight w:val="599" w:hRule="atLeast"/>
        </w:trPr>
        <w:tc>
          <w:tcPr>
            <w:tcW w:w="3398" w:type="dxa"/>
            <w:shd w:val="clear" w:color="auto" w:fill="D9D9D9"/>
          </w:tcPr>
          <w:p>
            <w:pPr>
              <w:pStyle w:val="TableParagraph"/>
              <w:spacing w:line="237" w:lineRule="auto" w:before="67"/>
              <w:ind w:right="195"/>
              <w:rPr>
                <w:b/>
                <w:sz w:val="18"/>
              </w:rPr>
            </w:pPr>
            <w:r>
              <w:rPr>
                <w:b/>
                <w:sz w:val="18"/>
              </w:rPr>
              <w:t>General</w:t>
            </w:r>
            <w:r>
              <w:rPr>
                <w:b/>
                <w:spacing w:val="-9"/>
                <w:sz w:val="18"/>
              </w:rPr>
              <w:t> </w:t>
            </w:r>
            <w:r>
              <w:rPr>
                <w:b/>
                <w:sz w:val="18"/>
              </w:rPr>
              <w:t>levy</w:t>
            </w:r>
            <w:r>
              <w:rPr>
                <w:b/>
                <w:spacing w:val="-10"/>
                <w:sz w:val="18"/>
              </w:rPr>
              <w:t> </w:t>
            </w:r>
            <w:r>
              <w:rPr>
                <w:b/>
                <w:sz w:val="18"/>
              </w:rPr>
              <w:t>component</w:t>
            </w:r>
            <w:r>
              <w:rPr>
                <w:b/>
                <w:spacing w:val="-9"/>
                <w:sz w:val="18"/>
              </w:rPr>
              <w:t> </w:t>
            </w:r>
            <w:r>
              <w:rPr>
                <w:b/>
                <w:sz w:val="18"/>
              </w:rPr>
              <w:t>per</w:t>
            </w:r>
            <w:r>
              <w:rPr>
                <w:b/>
                <w:spacing w:val="-9"/>
                <w:sz w:val="18"/>
              </w:rPr>
              <w:t> </w:t>
            </w:r>
            <w:r>
              <w:rPr>
                <w:b/>
                <w:sz w:val="18"/>
              </w:rPr>
              <w:t>hectare of development</w:t>
            </w:r>
          </w:p>
        </w:tc>
        <w:tc>
          <w:tcPr>
            <w:tcW w:w="3393" w:type="dxa"/>
            <w:shd w:val="clear" w:color="auto" w:fill="D9D9D9"/>
          </w:tcPr>
          <w:p>
            <w:pPr>
              <w:pStyle w:val="TableParagraph"/>
              <w:spacing w:line="237" w:lineRule="auto" w:before="67"/>
              <w:ind w:left="105"/>
              <w:rPr>
                <w:b/>
                <w:sz w:val="18"/>
              </w:rPr>
            </w:pPr>
            <w:r>
              <w:rPr>
                <w:b/>
                <w:sz w:val="18"/>
              </w:rPr>
              <w:t>Other</w:t>
            </w:r>
            <w:r>
              <w:rPr>
                <w:b/>
                <w:spacing w:val="-7"/>
                <w:sz w:val="18"/>
              </w:rPr>
              <w:t> </w:t>
            </w:r>
            <w:r>
              <w:rPr>
                <w:b/>
                <w:sz w:val="18"/>
              </w:rPr>
              <w:t>commitment</w:t>
            </w:r>
            <w:r>
              <w:rPr>
                <w:b/>
                <w:spacing w:val="-7"/>
                <w:sz w:val="18"/>
              </w:rPr>
              <w:t> </w:t>
            </w:r>
            <w:r>
              <w:rPr>
                <w:b/>
                <w:sz w:val="18"/>
              </w:rPr>
              <w:t>cost</w:t>
            </w:r>
            <w:r>
              <w:rPr>
                <w:b/>
                <w:spacing w:val="-7"/>
                <w:sz w:val="18"/>
              </w:rPr>
              <w:t> </w:t>
            </w:r>
            <w:r>
              <w:rPr>
                <w:b/>
                <w:sz w:val="18"/>
              </w:rPr>
              <w:t>per</w:t>
            </w:r>
            <w:r>
              <w:rPr>
                <w:b/>
                <w:spacing w:val="-7"/>
                <w:sz w:val="18"/>
              </w:rPr>
              <w:t> </w:t>
            </w:r>
            <w:r>
              <w:rPr>
                <w:b/>
                <w:sz w:val="18"/>
              </w:rPr>
              <w:t>hectare</w:t>
            </w:r>
            <w:r>
              <w:rPr>
                <w:b/>
                <w:spacing w:val="-8"/>
                <w:sz w:val="18"/>
              </w:rPr>
              <w:t> </w:t>
            </w:r>
            <w:r>
              <w:rPr>
                <w:b/>
                <w:sz w:val="18"/>
              </w:rPr>
              <w:t>of </w:t>
            </w:r>
            <w:r>
              <w:rPr>
                <w:b/>
                <w:spacing w:val="-2"/>
                <w:sz w:val="18"/>
              </w:rPr>
              <w:t>development</w:t>
            </w:r>
          </w:p>
        </w:tc>
        <w:tc>
          <w:tcPr>
            <w:tcW w:w="3398" w:type="dxa"/>
            <w:shd w:val="clear" w:color="auto" w:fill="D9D9D9"/>
          </w:tcPr>
          <w:p>
            <w:pPr>
              <w:pStyle w:val="TableParagraph"/>
              <w:spacing w:line="237" w:lineRule="auto" w:before="67"/>
              <w:ind w:left="111"/>
              <w:rPr>
                <w:b/>
                <w:sz w:val="18"/>
              </w:rPr>
            </w:pPr>
            <w:r>
              <w:rPr>
                <w:b/>
                <w:sz w:val="18"/>
              </w:rPr>
              <w:t>Total</w:t>
            </w:r>
            <w:r>
              <w:rPr>
                <w:b/>
                <w:spacing w:val="-8"/>
                <w:sz w:val="18"/>
              </w:rPr>
              <w:t> </w:t>
            </w:r>
            <w:r>
              <w:rPr>
                <w:b/>
                <w:sz w:val="18"/>
              </w:rPr>
              <w:t>commitment</w:t>
            </w:r>
            <w:r>
              <w:rPr>
                <w:b/>
                <w:spacing w:val="-8"/>
                <w:sz w:val="18"/>
              </w:rPr>
              <w:t> </w:t>
            </w:r>
            <w:r>
              <w:rPr>
                <w:b/>
                <w:sz w:val="18"/>
              </w:rPr>
              <w:t>cost</w:t>
            </w:r>
            <w:r>
              <w:rPr>
                <w:b/>
                <w:spacing w:val="-8"/>
                <w:sz w:val="18"/>
              </w:rPr>
              <w:t> </w:t>
            </w:r>
            <w:r>
              <w:rPr>
                <w:b/>
                <w:sz w:val="18"/>
              </w:rPr>
              <w:t>per</w:t>
            </w:r>
            <w:r>
              <w:rPr>
                <w:b/>
                <w:spacing w:val="-8"/>
                <w:sz w:val="18"/>
              </w:rPr>
              <w:t> </w:t>
            </w:r>
            <w:r>
              <w:rPr>
                <w:b/>
                <w:sz w:val="18"/>
              </w:rPr>
              <w:t>hectare</w:t>
            </w:r>
            <w:r>
              <w:rPr>
                <w:b/>
                <w:spacing w:val="-8"/>
                <w:sz w:val="18"/>
              </w:rPr>
              <w:t> </w:t>
            </w:r>
            <w:r>
              <w:rPr>
                <w:b/>
                <w:sz w:val="18"/>
              </w:rPr>
              <w:t>of development for each landholder</w:t>
            </w:r>
          </w:p>
        </w:tc>
      </w:tr>
      <w:tr>
        <w:trPr>
          <w:trHeight w:val="359" w:hRule="atLeast"/>
        </w:trPr>
        <w:tc>
          <w:tcPr>
            <w:tcW w:w="3398" w:type="dxa"/>
            <w:shd w:val="clear" w:color="auto" w:fill="C5E0B3"/>
          </w:tcPr>
          <w:p>
            <w:pPr>
              <w:pStyle w:val="TableParagraph"/>
              <w:rPr>
                <w:b/>
                <w:sz w:val="18"/>
              </w:rPr>
            </w:pPr>
            <w:r>
              <w:rPr>
                <w:b/>
                <w:spacing w:val="-4"/>
                <w:sz w:val="18"/>
              </w:rPr>
              <w:t>NGGA</w:t>
            </w:r>
          </w:p>
        </w:tc>
        <w:tc>
          <w:tcPr>
            <w:tcW w:w="3393" w:type="dxa"/>
            <w:shd w:val="clear" w:color="auto" w:fill="C5E0B3"/>
          </w:tcPr>
          <w:p>
            <w:pPr>
              <w:pStyle w:val="TableParagraph"/>
              <w:spacing w:before="0"/>
              <w:ind w:left="0"/>
              <w:rPr>
                <w:rFonts w:ascii="Times New Roman"/>
                <w:sz w:val="18"/>
              </w:rPr>
            </w:pPr>
          </w:p>
        </w:tc>
        <w:tc>
          <w:tcPr>
            <w:tcW w:w="3398" w:type="dxa"/>
            <w:shd w:val="clear" w:color="auto" w:fill="C5E0B3"/>
          </w:tcPr>
          <w:p>
            <w:pPr>
              <w:pStyle w:val="TableParagraph"/>
              <w:spacing w:before="0"/>
              <w:ind w:left="0"/>
              <w:rPr>
                <w:rFonts w:ascii="Times New Roman"/>
                <w:sz w:val="18"/>
              </w:rPr>
            </w:pPr>
          </w:p>
        </w:tc>
      </w:tr>
      <w:tr>
        <w:trPr>
          <w:trHeight w:val="359" w:hRule="atLeast"/>
        </w:trPr>
        <w:tc>
          <w:tcPr>
            <w:tcW w:w="3398" w:type="dxa"/>
          </w:tcPr>
          <w:p>
            <w:pPr>
              <w:pStyle w:val="TableParagraph"/>
              <w:rPr>
                <w:sz w:val="18"/>
              </w:rPr>
            </w:pPr>
            <w:r>
              <w:rPr>
                <w:spacing w:val="-2"/>
                <w:sz w:val="18"/>
              </w:rPr>
              <w:t>$40,000</w:t>
            </w:r>
          </w:p>
        </w:tc>
        <w:tc>
          <w:tcPr>
            <w:tcW w:w="3393" w:type="dxa"/>
          </w:tcPr>
          <w:p>
            <w:pPr>
              <w:pStyle w:val="TableParagraph"/>
              <w:ind w:left="105"/>
              <w:rPr>
                <w:sz w:val="18"/>
              </w:rPr>
            </w:pPr>
            <w:r>
              <w:rPr>
                <w:sz w:val="18"/>
              </w:rPr>
              <w:t>$7,000</w:t>
            </w:r>
            <w:r>
              <w:rPr>
                <w:spacing w:val="-4"/>
                <w:sz w:val="18"/>
              </w:rPr>
              <w:t> </w:t>
            </w:r>
            <w:r>
              <w:rPr>
                <w:sz w:val="18"/>
              </w:rPr>
              <w:t>-</w:t>
            </w:r>
            <w:r>
              <w:rPr>
                <w:spacing w:val="-3"/>
                <w:sz w:val="18"/>
              </w:rPr>
              <w:t> </w:t>
            </w:r>
            <w:r>
              <w:rPr>
                <w:spacing w:val="-2"/>
                <w:sz w:val="18"/>
              </w:rPr>
              <w:t>$51,000</w:t>
            </w:r>
          </w:p>
        </w:tc>
        <w:tc>
          <w:tcPr>
            <w:tcW w:w="3398" w:type="dxa"/>
          </w:tcPr>
          <w:p>
            <w:pPr>
              <w:pStyle w:val="TableParagraph"/>
              <w:ind w:left="111"/>
              <w:rPr>
                <w:b/>
                <w:sz w:val="18"/>
              </w:rPr>
            </w:pPr>
            <w:r>
              <w:rPr>
                <w:b/>
                <w:sz w:val="18"/>
              </w:rPr>
              <w:t>$47,000</w:t>
            </w:r>
            <w:r>
              <w:rPr>
                <w:b/>
                <w:spacing w:val="-5"/>
                <w:sz w:val="18"/>
              </w:rPr>
              <w:t> </w:t>
            </w:r>
            <w:r>
              <w:rPr>
                <w:b/>
                <w:sz w:val="18"/>
              </w:rPr>
              <w:t>-</w:t>
            </w:r>
            <w:r>
              <w:rPr>
                <w:b/>
                <w:spacing w:val="-3"/>
                <w:sz w:val="18"/>
              </w:rPr>
              <w:t> </w:t>
            </w:r>
            <w:r>
              <w:rPr>
                <w:b/>
                <w:spacing w:val="-2"/>
                <w:sz w:val="18"/>
              </w:rPr>
              <w:t>$91,000</w:t>
            </w:r>
          </w:p>
        </w:tc>
      </w:tr>
    </w:tbl>
    <w:p>
      <w:pPr>
        <w:pStyle w:val="BodyText"/>
        <w:spacing w:before="5"/>
        <w:ind w:left="0"/>
        <w:rPr>
          <w:b/>
          <w:sz w:val="15"/>
        </w:rPr>
      </w:pPr>
    </w:p>
    <w:p>
      <w:pPr>
        <w:pStyle w:val="BodyText"/>
        <w:spacing w:line="237" w:lineRule="auto"/>
        <w:ind w:right="135"/>
      </w:pPr>
      <w:r>
        <w:rPr/>
        <w:t>The</w:t>
      </w:r>
      <w:r>
        <w:rPr>
          <w:spacing w:val="-2"/>
        </w:rPr>
        <w:t> </w:t>
      </w:r>
      <w:r>
        <w:rPr/>
        <w:t>costs</w:t>
      </w:r>
      <w:r>
        <w:rPr>
          <w:spacing w:val="-2"/>
        </w:rPr>
        <w:t> </w:t>
      </w:r>
      <w:r>
        <w:rPr/>
        <w:t>of</w:t>
      </w:r>
      <w:r>
        <w:rPr>
          <w:spacing w:val="-1"/>
        </w:rPr>
        <w:t> </w:t>
      </w:r>
      <w:r>
        <w:rPr/>
        <w:t>the</w:t>
      </w:r>
      <w:r>
        <w:rPr>
          <w:spacing w:val="-2"/>
        </w:rPr>
        <w:t> </w:t>
      </w:r>
      <w:r>
        <w:rPr/>
        <w:t>commitments</w:t>
      </w:r>
      <w:r>
        <w:rPr>
          <w:spacing w:val="-1"/>
        </w:rPr>
        <w:t> </w:t>
      </w:r>
      <w:r>
        <w:rPr/>
        <w:t>for</w:t>
      </w:r>
      <w:r>
        <w:rPr>
          <w:spacing w:val="-1"/>
        </w:rPr>
        <w:t> </w:t>
      </w:r>
      <w:r>
        <w:rPr/>
        <w:t>each</w:t>
      </w:r>
      <w:r>
        <w:rPr>
          <w:spacing w:val="-2"/>
        </w:rPr>
        <w:t> </w:t>
      </w:r>
      <w:r>
        <w:rPr/>
        <w:t>landholder</w:t>
      </w:r>
      <w:r>
        <w:rPr>
          <w:spacing w:val="-1"/>
        </w:rPr>
        <w:t> </w:t>
      </w:r>
      <w:r>
        <w:rPr/>
        <w:t>for</w:t>
      </w:r>
      <w:r>
        <w:rPr>
          <w:spacing w:val="-1"/>
        </w:rPr>
        <w:t> </w:t>
      </w:r>
      <w:r>
        <w:rPr/>
        <w:t>Option</w:t>
      </w:r>
      <w:r>
        <w:rPr>
          <w:spacing w:val="-2"/>
        </w:rPr>
        <w:t> </w:t>
      </w:r>
      <w:r>
        <w:rPr/>
        <w:t>2a</w:t>
      </w:r>
      <w:r>
        <w:rPr>
          <w:spacing w:val="-2"/>
        </w:rPr>
        <w:t> </w:t>
      </w:r>
      <w:r>
        <w:rPr/>
        <w:t>–</w:t>
      </w:r>
      <w:r>
        <w:rPr>
          <w:spacing w:val="-2"/>
        </w:rPr>
        <w:t> </w:t>
      </w:r>
      <w:r>
        <w:rPr/>
        <w:t>User</w:t>
      </w:r>
      <w:r>
        <w:rPr>
          <w:spacing w:val="-1"/>
        </w:rPr>
        <w:t> </w:t>
      </w:r>
      <w:r>
        <w:rPr/>
        <w:t>Pays</w:t>
      </w:r>
      <w:r>
        <w:rPr>
          <w:spacing w:val="-1"/>
        </w:rPr>
        <w:t> </w:t>
      </w:r>
      <w:r>
        <w:rPr/>
        <w:t>and</w:t>
      </w:r>
      <w:r>
        <w:rPr>
          <w:spacing w:val="-2"/>
        </w:rPr>
        <w:t> </w:t>
      </w:r>
      <w:r>
        <w:rPr/>
        <w:t>Option</w:t>
      </w:r>
      <w:r>
        <w:rPr>
          <w:spacing w:val="-2"/>
        </w:rPr>
        <w:t> </w:t>
      </w:r>
      <w:r>
        <w:rPr/>
        <w:t>2b</w:t>
      </w:r>
      <w:r>
        <w:rPr>
          <w:spacing w:val="-2"/>
        </w:rPr>
        <w:t> </w:t>
      </w:r>
      <w:r>
        <w:rPr/>
        <w:t>–</w:t>
      </w:r>
      <w:r>
        <w:rPr>
          <w:spacing w:val="-2"/>
        </w:rPr>
        <w:t> </w:t>
      </w:r>
      <w:r>
        <w:rPr/>
        <w:t>Flat</w:t>
      </w:r>
      <w:r>
        <w:rPr>
          <w:spacing w:val="-1"/>
        </w:rPr>
        <w:t> </w:t>
      </w:r>
      <w:r>
        <w:rPr/>
        <w:t>Levy</w:t>
      </w:r>
      <w:r>
        <w:rPr>
          <w:spacing w:val="-2"/>
        </w:rPr>
        <w:t> </w:t>
      </w:r>
      <w:r>
        <w:rPr/>
        <w:t>are</w:t>
      </w:r>
      <w:r>
        <w:rPr>
          <w:spacing w:val="-2"/>
        </w:rPr>
        <w:t> </w:t>
      </w:r>
      <w:r>
        <w:rPr/>
        <w:t>estimated</w:t>
      </w:r>
      <w:r>
        <w:rPr>
          <w:spacing w:val="-2"/>
        </w:rPr>
        <w:t> </w:t>
      </w:r>
      <w:r>
        <w:rPr/>
        <w:t>in</w:t>
      </w:r>
      <w:r>
        <w:rPr>
          <w:spacing w:val="-2"/>
        </w:rPr>
        <w:t> </w:t>
      </w:r>
      <w:r>
        <w:rPr/>
        <w:t>Table</w:t>
      </w:r>
      <w:r>
        <w:rPr>
          <w:spacing w:val="-2"/>
        </w:rPr>
        <w:t> </w:t>
      </w:r>
      <w:r>
        <w:rPr/>
        <w:t>6. There are different outcomes for landholders depending on the level of impacts to MNES occurring on their land. For developers with lower levels of impact the user pays levy (Option 2a) is cheaper. Whereas for developers with higher levels of impacts the flat levy (Option 2b) is cheaper.</w:t>
      </w:r>
    </w:p>
    <w:p>
      <w:pPr>
        <w:pStyle w:val="BodyText"/>
        <w:spacing w:line="237" w:lineRule="auto" w:before="200"/>
      </w:pPr>
      <w:r>
        <w:rPr/>
        <w:t>The costs associated with Option 3 are not expected to be substantially different to Option 2. Although it is noted that the opportunity</w:t>
      </w:r>
      <w:r>
        <w:rPr>
          <w:spacing w:val="-3"/>
        </w:rPr>
        <w:t> </w:t>
      </w:r>
      <w:r>
        <w:rPr/>
        <w:t>for</w:t>
      </w:r>
      <w:r>
        <w:rPr>
          <w:spacing w:val="-2"/>
        </w:rPr>
        <w:t> </w:t>
      </w:r>
      <w:r>
        <w:rPr/>
        <w:t>a</w:t>
      </w:r>
      <w:r>
        <w:rPr>
          <w:spacing w:val="-3"/>
        </w:rPr>
        <w:t> </w:t>
      </w:r>
      <w:r>
        <w:rPr/>
        <w:t>WIK</w:t>
      </w:r>
      <w:r>
        <w:rPr>
          <w:spacing w:val="-3"/>
        </w:rPr>
        <w:t> </w:t>
      </w:r>
      <w:r>
        <w:rPr/>
        <w:t>contribution</w:t>
      </w:r>
      <w:r>
        <w:rPr>
          <w:spacing w:val="-3"/>
        </w:rPr>
        <w:t> </w:t>
      </w:r>
      <w:r>
        <w:rPr/>
        <w:t>may</w:t>
      </w:r>
      <w:r>
        <w:rPr>
          <w:spacing w:val="-3"/>
        </w:rPr>
        <w:t> </w:t>
      </w:r>
      <w:r>
        <w:rPr/>
        <w:t>present</w:t>
      </w:r>
      <w:r>
        <w:rPr>
          <w:spacing w:val="-2"/>
        </w:rPr>
        <w:t> </w:t>
      </w:r>
      <w:r>
        <w:rPr/>
        <w:t>some</w:t>
      </w:r>
      <w:r>
        <w:rPr>
          <w:spacing w:val="-3"/>
        </w:rPr>
        <w:t> </w:t>
      </w:r>
      <w:r>
        <w:rPr/>
        <w:t>savings</w:t>
      </w:r>
      <w:r>
        <w:rPr>
          <w:spacing w:val="-2"/>
        </w:rPr>
        <w:t> </w:t>
      </w:r>
      <w:r>
        <w:rPr/>
        <w:t>as</w:t>
      </w:r>
      <w:r>
        <w:rPr>
          <w:spacing w:val="-2"/>
        </w:rPr>
        <w:t> </w:t>
      </w:r>
      <w:r>
        <w:rPr/>
        <w:t>landholders</w:t>
      </w:r>
      <w:r>
        <w:rPr>
          <w:spacing w:val="-2"/>
        </w:rPr>
        <w:t> </w:t>
      </w:r>
      <w:r>
        <w:rPr/>
        <w:t>will</w:t>
      </w:r>
      <w:r>
        <w:rPr>
          <w:spacing w:val="-2"/>
        </w:rPr>
        <w:t> </w:t>
      </w:r>
      <w:r>
        <w:rPr/>
        <w:t>pursue</w:t>
      </w:r>
      <w:r>
        <w:rPr>
          <w:spacing w:val="-3"/>
        </w:rPr>
        <w:t> </w:t>
      </w:r>
      <w:r>
        <w:rPr/>
        <w:t>a</w:t>
      </w:r>
      <w:r>
        <w:rPr>
          <w:spacing w:val="-3"/>
        </w:rPr>
        <w:t> </w:t>
      </w:r>
      <w:r>
        <w:rPr/>
        <w:t>WIK</w:t>
      </w:r>
      <w:r>
        <w:rPr>
          <w:spacing w:val="-3"/>
        </w:rPr>
        <w:t> </w:t>
      </w:r>
      <w:r>
        <w:rPr/>
        <w:t>contribution</w:t>
      </w:r>
      <w:r>
        <w:rPr>
          <w:spacing w:val="-3"/>
        </w:rPr>
        <w:t> </w:t>
      </w:r>
      <w:r>
        <w:rPr/>
        <w:t>where</w:t>
      </w:r>
      <w:r>
        <w:rPr>
          <w:spacing w:val="-3"/>
        </w:rPr>
        <w:t> </w:t>
      </w:r>
      <w:r>
        <w:rPr/>
        <w:t>cost</w:t>
      </w:r>
      <w:r>
        <w:rPr>
          <w:spacing w:val="-2"/>
        </w:rPr>
        <w:t> </w:t>
      </w:r>
      <w:r>
        <w:rPr/>
        <w:t>saving opportunities exist compared to the cost of the levy.</w:t>
      </w:r>
    </w:p>
    <w:p>
      <w:pPr>
        <w:pStyle w:val="BodyText"/>
        <w:spacing w:line="237" w:lineRule="auto" w:before="196"/>
        <w:ind w:right="122"/>
      </w:pPr>
      <w:r>
        <w:rPr/>
        <w:t>Overall,</w:t>
      </w:r>
      <w:r>
        <w:rPr>
          <w:spacing w:val="-2"/>
        </w:rPr>
        <w:t> </w:t>
      </w:r>
      <w:r>
        <w:rPr/>
        <w:t>the</w:t>
      </w:r>
      <w:r>
        <w:rPr>
          <w:spacing w:val="-3"/>
        </w:rPr>
        <w:t> </w:t>
      </w:r>
      <w:r>
        <w:rPr/>
        <w:t>funding</w:t>
      </w:r>
      <w:r>
        <w:rPr>
          <w:spacing w:val="-3"/>
        </w:rPr>
        <w:t> </w:t>
      </w:r>
      <w:r>
        <w:rPr/>
        <w:t>options</w:t>
      </w:r>
      <w:r>
        <w:rPr>
          <w:spacing w:val="-3"/>
        </w:rPr>
        <w:t> </w:t>
      </w:r>
      <w:r>
        <w:rPr/>
        <w:t>in</w:t>
      </w:r>
      <w:r>
        <w:rPr>
          <w:spacing w:val="-3"/>
        </w:rPr>
        <w:t> </w:t>
      </w:r>
      <w:r>
        <w:rPr/>
        <w:t>themselves</w:t>
      </w:r>
      <w:r>
        <w:rPr>
          <w:spacing w:val="-3"/>
        </w:rPr>
        <w:t> </w:t>
      </w:r>
      <w:r>
        <w:rPr/>
        <w:t>do</w:t>
      </w:r>
      <w:r>
        <w:rPr>
          <w:spacing w:val="-3"/>
        </w:rPr>
        <w:t> </w:t>
      </w:r>
      <w:r>
        <w:rPr/>
        <w:t>not</w:t>
      </w:r>
      <w:r>
        <w:rPr>
          <w:spacing w:val="-2"/>
        </w:rPr>
        <w:t> </w:t>
      </w:r>
      <w:r>
        <w:rPr/>
        <w:t>significantly</w:t>
      </w:r>
      <w:r>
        <w:rPr>
          <w:spacing w:val="-3"/>
        </w:rPr>
        <w:t> </w:t>
      </w:r>
      <w:r>
        <w:rPr/>
        <w:t>affect</w:t>
      </w:r>
      <w:r>
        <w:rPr>
          <w:spacing w:val="-2"/>
        </w:rPr>
        <w:t> </w:t>
      </w:r>
      <w:r>
        <w:rPr/>
        <w:t>the</w:t>
      </w:r>
      <w:r>
        <w:rPr>
          <w:spacing w:val="-3"/>
        </w:rPr>
        <w:t> </w:t>
      </w:r>
      <w:r>
        <w:rPr/>
        <w:t>cost</w:t>
      </w:r>
      <w:r>
        <w:rPr>
          <w:spacing w:val="-2"/>
        </w:rPr>
        <w:t> </w:t>
      </w:r>
      <w:r>
        <w:rPr/>
        <w:t>of</w:t>
      </w:r>
      <w:r>
        <w:rPr>
          <w:spacing w:val="-2"/>
        </w:rPr>
        <w:t> </w:t>
      </w:r>
      <w:r>
        <w:rPr/>
        <w:t>implementing</w:t>
      </w:r>
      <w:r>
        <w:rPr>
          <w:spacing w:val="-3"/>
        </w:rPr>
        <w:t> </w:t>
      </w:r>
      <w:r>
        <w:rPr/>
        <w:t>the</w:t>
      </w:r>
      <w:r>
        <w:rPr>
          <w:spacing w:val="-3"/>
        </w:rPr>
        <w:t> </w:t>
      </w:r>
      <w:r>
        <w:rPr/>
        <w:t>commitments.</w:t>
      </w:r>
      <w:r>
        <w:rPr>
          <w:spacing w:val="-2"/>
        </w:rPr>
        <w:t> </w:t>
      </w:r>
      <w:r>
        <w:rPr/>
        <w:t>The</w:t>
      </w:r>
      <w:r>
        <w:rPr>
          <w:spacing w:val="-3"/>
        </w:rPr>
        <w:t> </w:t>
      </w:r>
      <w:r>
        <w:rPr/>
        <w:t>key</w:t>
      </w:r>
      <w:r>
        <w:rPr>
          <w:spacing w:val="-3"/>
        </w:rPr>
        <w:t> </w:t>
      </w:r>
      <w:r>
        <w:rPr/>
        <w:t>driver is the offsetting scenario where, as outlined above, the cost of implementing a status quo offsetting scenario is higher than the strategic scenario. In this way, the relevant cost issue in relation to the funding options is the fact that Option 1 can only be delivered under a status quo offsetting scenario, while Options 2 and 3 are both also able to be used under the strategic offsetting scenarios.</w:t>
      </w:r>
    </w:p>
    <w:p>
      <w:pPr>
        <w:spacing w:after="0" w:line="237" w:lineRule="auto"/>
        <w:sectPr>
          <w:pgSz w:w="11900" w:h="16840"/>
          <w:pgMar w:header="0" w:footer="751" w:top="780" w:bottom="940" w:left="740" w:right="740"/>
        </w:sectPr>
      </w:pPr>
    </w:p>
    <w:p>
      <w:pPr>
        <w:spacing w:before="73"/>
        <w:ind w:left="109" w:right="0" w:firstLine="0"/>
        <w:jc w:val="left"/>
        <w:rPr>
          <w:b/>
          <w:sz w:val="16"/>
        </w:rPr>
      </w:pPr>
      <w:r>
        <w:rPr>
          <w:b/>
          <w:sz w:val="16"/>
        </w:rPr>
        <w:t>Table</w:t>
      </w:r>
      <w:r>
        <w:rPr>
          <w:b/>
          <w:spacing w:val="-4"/>
          <w:sz w:val="16"/>
        </w:rPr>
        <w:t> </w:t>
      </w:r>
      <w:r>
        <w:rPr>
          <w:b/>
          <w:sz w:val="16"/>
        </w:rPr>
        <w:t>6:</w:t>
      </w:r>
      <w:r>
        <w:rPr>
          <w:b/>
          <w:spacing w:val="-3"/>
          <w:sz w:val="16"/>
        </w:rPr>
        <w:t> </w:t>
      </w:r>
      <w:r>
        <w:rPr>
          <w:b/>
          <w:sz w:val="16"/>
        </w:rPr>
        <w:t>Cost</w:t>
      </w:r>
      <w:r>
        <w:rPr>
          <w:b/>
          <w:spacing w:val="-3"/>
          <w:sz w:val="16"/>
        </w:rPr>
        <w:t> </w:t>
      </w:r>
      <w:r>
        <w:rPr>
          <w:b/>
          <w:sz w:val="16"/>
        </w:rPr>
        <w:t>range</w:t>
      </w:r>
      <w:r>
        <w:rPr>
          <w:b/>
          <w:spacing w:val="-4"/>
          <w:sz w:val="16"/>
        </w:rPr>
        <w:t> </w:t>
      </w:r>
      <w:r>
        <w:rPr>
          <w:b/>
          <w:sz w:val="16"/>
        </w:rPr>
        <w:t>for</w:t>
      </w:r>
      <w:r>
        <w:rPr>
          <w:b/>
          <w:spacing w:val="-3"/>
          <w:sz w:val="16"/>
        </w:rPr>
        <w:t> </w:t>
      </w:r>
      <w:r>
        <w:rPr>
          <w:b/>
          <w:sz w:val="16"/>
        </w:rPr>
        <w:t>commitments</w:t>
      </w:r>
      <w:r>
        <w:rPr>
          <w:b/>
          <w:spacing w:val="-3"/>
          <w:sz w:val="16"/>
        </w:rPr>
        <w:t> </w:t>
      </w:r>
      <w:r>
        <w:rPr>
          <w:b/>
          <w:sz w:val="16"/>
        </w:rPr>
        <w:t>under</w:t>
      </w:r>
      <w:r>
        <w:rPr>
          <w:b/>
          <w:spacing w:val="-4"/>
          <w:sz w:val="16"/>
        </w:rPr>
        <w:t> </w:t>
      </w:r>
      <w:r>
        <w:rPr>
          <w:b/>
          <w:sz w:val="16"/>
        </w:rPr>
        <w:t>Option</w:t>
      </w:r>
      <w:r>
        <w:rPr>
          <w:b/>
          <w:spacing w:val="-3"/>
          <w:sz w:val="16"/>
        </w:rPr>
        <w:t> </w:t>
      </w:r>
      <w:r>
        <w:rPr>
          <w:b/>
          <w:spacing w:val="-10"/>
          <w:sz w:val="16"/>
        </w:rPr>
        <w:t>2</w:t>
      </w:r>
    </w:p>
    <w:p>
      <w:pPr>
        <w:pStyle w:val="BodyText"/>
        <w:spacing w:before="12" w:after="1"/>
        <w:ind w:left="0"/>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5"/>
        <w:gridCol w:w="3355"/>
        <w:gridCol w:w="3350"/>
      </w:tblGrid>
      <w:tr>
        <w:trPr>
          <w:trHeight w:val="359" w:hRule="atLeast"/>
        </w:trPr>
        <w:tc>
          <w:tcPr>
            <w:tcW w:w="10060" w:type="dxa"/>
            <w:gridSpan w:val="3"/>
            <w:shd w:val="clear" w:color="auto" w:fill="D9D9D9"/>
          </w:tcPr>
          <w:p>
            <w:pPr>
              <w:pStyle w:val="TableParagraph"/>
              <w:ind w:left="3271" w:right="3258"/>
              <w:jc w:val="center"/>
              <w:rPr>
                <w:b/>
                <w:sz w:val="18"/>
              </w:rPr>
            </w:pPr>
            <w:r>
              <w:rPr>
                <w:b/>
                <w:sz w:val="18"/>
              </w:rPr>
              <w:t>OPTION</w:t>
            </w:r>
            <w:r>
              <w:rPr>
                <w:b/>
                <w:spacing w:val="-3"/>
                <w:sz w:val="18"/>
              </w:rPr>
              <w:t> </w:t>
            </w:r>
            <w:r>
              <w:rPr>
                <w:b/>
                <w:sz w:val="18"/>
              </w:rPr>
              <w:t>2A</w:t>
            </w:r>
            <w:r>
              <w:rPr>
                <w:b/>
                <w:spacing w:val="-3"/>
                <w:sz w:val="18"/>
              </w:rPr>
              <w:t> </w:t>
            </w:r>
            <w:r>
              <w:rPr>
                <w:b/>
                <w:sz w:val="18"/>
              </w:rPr>
              <w:t>–</w:t>
            </w:r>
            <w:r>
              <w:rPr>
                <w:b/>
                <w:spacing w:val="-3"/>
                <w:sz w:val="18"/>
              </w:rPr>
              <w:t> </w:t>
            </w:r>
            <w:r>
              <w:rPr>
                <w:b/>
                <w:sz w:val="18"/>
              </w:rPr>
              <w:t>USER</w:t>
            </w:r>
            <w:r>
              <w:rPr>
                <w:b/>
                <w:spacing w:val="-2"/>
                <w:sz w:val="18"/>
              </w:rPr>
              <w:t> </w:t>
            </w:r>
            <w:r>
              <w:rPr>
                <w:b/>
                <w:sz w:val="18"/>
              </w:rPr>
              <w:t>PAYS</w:t>
            </w:r>
            <w:r>
              <w:rPr>
                <w:b/>
                <w:spacing w:val="-3"/>
                <w:sz w:val="18"/>
              </w:rPr>
              <w:t> </w:t>
            </w:r>
            <w:r>
              <w:rPr>
                <w:b/>
                <w:spacing w:val="-4"/>
                <w:sz w:val="18"/>
              </w:rPr>
              <w:t>LEVY</w:t>
            </w:r>
          </w:p>
        </w:tc>
      </w:tr>
      <w:tr>
        <w:trPr>
          <w:trHeight w:val="599" w:hRule="atLeast"/>
        </w:trPr>
        <w:tc>
          <w:tcPr>
            <w:tcW w:w="3355" w:type="dxa"/>
            <w:shd w:val="clear" w:color="auto" w:fill="D9D9D9"/>
          </w:tcPr>
          <w:p>
            <w:pPr>
              <w:pStyle w:val="TableParagraph"/>
              <w:spacing w:line="237" w:lineRule="auto" w:before="67"/>
              <w:ind w:right="152"/>
              <w:rPr>
                <w:b/>
                <w:sz w:val="18"/>
              </w:rPr>
            </w:pPr>
            <w:r>
              <w:rPr>
                <w:b/>
                <w:sz w:val="18"/>
              </w:rPr>
              <w:t>General</w:t>
            </w:r>
            <w:r>
              <w:rPr>
                <w:b/>
                <w:spacing w:val="-9"/>
                <w:sz w:val="18"/>
              </w:rPr>
              <w:t> </w:t>
            </w:r>
            <w:r>
              <w:rPr>
                <w:b/>
                <w:sz w:val="18"/>
              </w:rPr>
              <w:t>levy</w:t>
            </w:r>
            <w:r>
              <w:rPr>
                <w:b/>
                <w:spacing w:val="-10"/>
                <w:sz w:val="18"/>
              </w:rPr>
              <w:t> </w:t>
            </w:r>
            <w:r>
              <w:rPr>
                <w:b/>
                <w:sz w:val="18"/>
              </w:rPr>
              <w:t>component</w:t>
            </w:r>
            <w:r>
              <w:rPr>
                <w:b/>
                <w:spacing w:val="-9"/>
                <w:sz w:val="18"/>
              </w:rPr>
              <w:t> </w:t>
            </w:r>
            <w:r>
              <w:rPr>
                <w:b/>
                <w:sz w:val="18"/>
              </w:rPr>
              <w:t>per</w:t>
            </w:r>
            <w:r>
              <w:rPr>
                <w:b/>
                <w:spacing w:val="-9"/>
                <w:sz w:val="18"/>
              </w:rPr>
              <w:t> </w:t>
            </w:r>
            <w:r>
              <w:rPr>
                <w:b/>
                <w:sz w:val="18"/>
              </w:rPr>
              <w:t>hectare of development</w:t>
            </w:r>
          </w:p>
        </w:tc>
        <w:tc>
          <w:tcPr>
            <w:tcW w:w="3355" w:type="dxa"/>
            <w:shd w:val="clear" w:color="auto" w:fill="D9D9D9"/>
          </w:tcPr>
          <w:p>
            <w:pPr>
              <w:pStyle w:val="TableParagraph"/>
              <w:spacing w:line="237" w:lineRule="auto" w:before="67"/>
              <w:rPr>
                <w:b/>
                <w:sz w:val="18"/>
              </w:rPr>
            </w:pPr>
            <w:r>
              <w:rPr>
                <w:b/>
                <w:sz w:val="18"/>
              </w:rPr>
              <w:t>Other</w:t>
            </w:r>
            <w:r>
              <w:rPr>
                <w:b/>
                <w:spacing w:val="-7"/>
                <w:sz w:val="18"/>
              </w:rPr>
              <w:t> </w:t>
            </w:r>
            <w:r>
              <w:rPr>
                <w:b/>
                <w:sz w:val="18"/>
              </w:rPr>
              <w:t>commitment</w:t>
            </w:r>
            <w:r>
              <w:rPr>
                <w:b/>
                <w:spacing w:val="-7"/>
                <w:sz w:val="18"/>
              </w:rPr>
              <w:t> </w:t>
            </w:r>
            <w:r>
              <w:rPr>
                <w:b/>
                <w:sz w:val="18"/>
              </w:rPr>
              <w:t>cost</w:t>
            </w:r>
            <w:r>
              <w:rPr>
                <w:b/>
                <w:spacing w:val="-7"/>
                <w:sz w:val="18"/>
              </w:rPr>
              <w:t> </w:t>
            </w:r>
            <w:r>
              <w:rPr>
                <w:b/>
                <w:sz w:val="18"/>
              </w:rPr>
              <w:t>per</w:t>
            </w:r>
            <w:r>
              <w:rPr>
                <w:b/>
                <w:spacing w:val="-7"/>
                <w:sz w:val="18"/>
              </w:rPr>
              <w:t> </w:t>
            </w:r>
            <w:r>
              <w:rPr>
                <w:b/>
                <w:sz w:val="18"/>
              </w:rPr>
              <w:t>hectare</w:t>
            </w:r>
            <w:r>
              <w:rPr>
                <w:b/>
                <w:spacing w:val="-8"/>
                <w:sz w:val="18"/>
              </w:rPr>
              <w:t> </w:t>
            </w:r>
            <w:r>
              <w:rPr>
                <w:b/>
                <w:sz w:val="18"/>
              </w:rPr>
              <w:t>of </w:t>
            </w:r>
            <w:r>
              <w:rPr>
                <w:b/>
                <w:spacing w:val="-2"/>
                <w:sz w:val="18"/>
              </w:rPr>
              <w:t>development</w:t>
            </w:r>
          </w:p>
        </w:tc>
        <w:tc>
          <w:tcPr>
            <w:tcW w:w="3350" w:type="dxa"/>
            <w:shd w:val="clear" w:color="auto" w:fill="D9D9D9"/>
          </w:tcPr>
          <w:p>
            <w:pPr>
              <w:pStyle w:val="TableParagraph"/>
              <w:spacing w:line="237" w:lineRule="auto" w:before="67"/>
              <w:ind w:left="105"/>
              <w:rPr>
                <w:b/>
                <w:sz w:val="18"/>
              </w:rPr>
            </w:pPr>
            <w:r>
              <w:rPr>
                <w:b/>
                <w:sz w:val="18"/>
              </w:rPr>
              <w:t>Total</w:t>
            </w:r>
            <w:r>
              <w:rPr>
                <w:b/>
                <w:spacing w:val="-8"/>
                <w:sz w:val="18"/>
              </w:rPr>
              <w:t> </w:t>
            </w:r>
            <w:r>
              <w:rPr>
                <w:b/>
                <w:sz w:val="18"/>
              </w:rPr>
              <w:t>commitment</w:t>
            </w:r>
            <w:r>
              <w:rPr>
                <w:b/>
                <w:spacing w:val="-8"/>
                <w:sz w:val="18"/>
              </w:rPr>
              <w:t> </w:t>
            </w:r>
            <w:r>
              <w:rPr>
                <w:b/>
                <w:sz w:val="18"/>
              </w:rPr>
              <w:t>cost</w:t>
            </w:r>
            <w:r>
              <w:rPr>
                <w:b/>
                <w:spacing w:val="-8"/>
                <w:sz w:val="18"/>
              </w:rPr>
              <w:t> </w:t>
            </w:r>
            <w:r>
              <w:rPr>
                <w:b/>
                <w:sz w:val="18"/>
              </w:rPr>
              <w:t>per</w:t>
            </w:r>
            <w:r>
              <w:rPr>
                <w:b/>
                <w:spacing w:val="-8"/>
                <w:sz w:val="18"/>
              </w:rPr>
              <w:t> </w:t>
            </w:r>
            <w:r>
              <w:rPr>
                <w:b/>
                <w:sz w:val="18"/>
              </w:rPr>
              <w:t>hectare</w:t>
            </w:r>
            <w:r>
              <w:rPr>
                <w:b/>
                <w:spacing w:val="-8"/>
                <w:sz w:val="18"/>
              </w:rPr>
              <w:t> </w:t>
            </w:r>
            <w:r>
              <w:rPr>
                <w:b/>
                <w:sz w:val="18"/>
              </w:rPr>
              <w:t>of development for each landholder</w:t>
            </w:r>
          </w:p>
        </w:tc>
      </w:tr>
      <w:tr>
        <w:trPr>
          <w:trHeight w:val="364" w:hRule="atLeast"/>
        </w:trPr>
        <w:tc>
          <w:tcPr>
            <w:tcW w:w="10060" w:type="dxa"/>
            <w:gridSpan w:val="3"/>
            <w:shd w:val="clear" w:color="auto" w:fill="C5E0B3"/>
          </w:tcPr>
          <w:p>
            <w:pPr>
              <w:pStyle w:val="TableParagraph"/>
              <w:spacing w:before="70"/>
              <w:rPr>
                <w:b/>
                <w:sz w:val="18"/>
              </w:rPr>
            </w:pPr>
            <w:r>
              <w:rPr>
                <w:b/>
                <w:spacing w:val="-4"/>
                <w:sz w:val="18"/>
              </w:rPr>
              <w:t>NGGA</w:t>
            </w:r>
          </w:p>
        </w:tc>
      </w:tr>
      <w:tr>
        <w:trPr>
          <w:trHeight w:val="359" w:hRule="atLeast"/>
        </w:trPr>
        <w:tc>
          <w:tcPr>
            <w:tcW w:w="10060" w:type="dxa"/>
            <w:gridSpan w:val="3"/>
            <w:shd w:val="clear" w:color="auto" w:fill="D9E2F3"/>
          </w:tcPr>
          <w:p>
            <w:pPr>
              <w:pStyle w:val="TableParagraph"/>
              <w:ind w:left="3273" w:right="3257"/>
              <w:jc w:val="center"/>
              <w:rPr>
                <w:b/>
                <w:sz w:val="18"/>
              </w:rPr>
            </w:pPr>
            <w:r>
              <w:rPr>
                <w:b/>
                <w:sz w:val="18"/>
              </w:rPr>
              <w:t>SCENARIO</w:t>
            </w:r>
            <w:r>
              <w:rPr>
                <w:b/>
                <w:spacing w:val="-6"/>
                <w:sz w:val="18"/>
              </w:rPr>
              <w:t> </w:t>
            </w:r>
            <w:r>
              <w:rPr>
                <w:b/>
                <w:sz w:val="18"/>
              </w:rPr>
              <w:t>1:</w:t>
            </w:r>
            <w:r>
              <w:rPr>
                <w:b/>
                <w:spacing w:val="-3"/>
                <w:sz w:val="18"/>
              </w:rPr>
              <w:t> </w:t>
            </w:r>
            <w:r>
              <w:rPr>
                <w:b/>
                <w:sz w:val="18"/>
              </w:rPr>
              <w:t>STATUS</w:t>
            </w:r>
            <w:r>
              <w:rPr>
                <w:b/>
                <w:spacing w:val="-5"/>
                <w:sz w:val="18"/>
              </w:rPr>
              <w:t> QUO</w:t>
            </w:r>
          </w:p>
        </w:tc>
      </w:tr>
      <w:tr>
        <w:trPr>
          <w:trHeight w:val="359" w:hRule="atLeast"/>
        </w:trPr>
        <w:tc>
          <w:tcPr>
            <w:tcW w:w="3355" w:type="dxa"/>
          </w:tcPr>
          <w:p>
            <w:pPr>
              <w:pStyle w:val="TableParagraph"/>
              <w:rPr>
                <w:sz w:val="18"/>
              </w:rPr>
            </w:pPr>
            <w:r>
              <w:rPr>
                <w:spacing w:val="-2"/>
                <w:sz w:val="18"/>
              </w:rPr>
              <w:t>$40,000</w:t>
            </w:r>
          </w:p>
        </w:tc>
        <w:tc>
          <w:tcPr>
            <w:tcW w:w="3355" w:type="dxa"/>
          </w:tcPr>
          <w:p>
            <w:pPr>
              <w:pStyle w:val="TableParagraph"/>
              <w:rPr>
                <w:sz w:val="18"/>
              </w:rPr>
            </w:pPr>
            <w:r>
              <w:rPr>
                <w:sz w:val="18"/>
              </w:rPr>
              <w:t>$7,000</w:t>
            </w:r>
            <w:r>
              <w:rPr>
                <w:spacing w:val="-4"/>
                <w:sz w:val="18"/>
              </w:rPr>
              <w:t> </w:t>
            </w:r>
            <w:r>
              <w:rPr>
                <w:sz w:val="18"/>
              </w:rPr>
              <w:t>-</w:t>
            </w:r>
            <w:r>
              <w:rPr>
                <w:spacing w:val="-3"/>
                <w:sz w:val="18"/>
              </w:rPr>
              <w:t> </w:t>
            </w:r>
            <w:r>
              <w:rPr>
                <w:spacing w:val="-2"/>
                <w:sz w:val="18"/>
              </w:rPr>
              <w:t>$51,000</w:t>
            </w:r>
          </w:p>
        </w:tc>
        <w:tc>
          <w:tcPr>
            <w:tcW w:w="3350" w:type="dxa"/>
          </w:tcPr>
          <w:p>
            <w:pPr>
              <w:pStyle w:val="TableParagraph"/>
              <w:ind w:left="105"/>
              <w:rPr>
                <w:b/>
                <w:sz w:val="18"/>
              </w:rPr>
            </w:pPr>
            <w:r>
              <w:rPr>
                <w:b/>
                <w:sz w:val="18"/>
              </w:rPr>
              <w:t>$47,000</w:t>
            </w:r>
            <w:r>
              <w:rPr>
                <w:b/>
                <w:spacing w:val="-5"/>
                <w:sz w:val="18"/>
              </w:rPr>
              <w:t> </w:t>
            </w:r>
            <w:r>
              <w:rPr>
                <w:b/>
                <w:sz w:val="18"/>
              </w:rPr>
              <w:t>-</w:t>
            </w:r>
            <w:r>
              <w:rPr>
                <w:b/>
                <w:spacing w:val="-3"/>
                <w:sz w:val="18"/>
              </w:rPr>
              <w:t> </w:t>
            </w:r>
            <w:r>
              <w:rPr>
                <w:b/>
                <w:spacing w:val="-2"/>
                <w:sz w:val="18"/>
              </w:rPr>
              <w:t>$91,000</w:t>
            </w:r>
          </w:p>
        </w:tc>
      </w:tr>
      <w:tr>
        <w:trPr>
          <w:trHeight w:val="359" w:hRule="atLeast"/>
        </w:trPr>
        <w:tc>
          <w:tcPr>
            <w:tcW w:w="10060" w:type="dxa"/>
            <w:gridSpan w:val="3"/>
            <w:shd w:val="clear" w:color="auto" w:fill="F7CAAC"/>
          </w:tcPr>
          <w:p>
            <w:pPr>
              <w:pStyle w:val="TableParagraph"/>
              <w:ind w:left="3273" w:right="3258"/>
              <w:jc w:val="center"/>
              <w:rPr>
                <w:b/>
                <w:sz w:val="18"/>
              </w:rPr>
            </w:pPr>
            <w:r>
              <w:rPr>
                <w:b/>
                <w:sz w:val="18"/>
              </w:rPr>
              <w:t>SCENARIO</w:t>
            </w:r>
            <w:r>
              <w:rPr>
                <w:b/>
                <w:spacing w:val="-7"/>
                <w:sz w:val="18"/>
              </w:rPr>
              <w:t> </w:t>
            </w:r>
            <w:r>
              <w:rPr>
                <w:b/>
                <w:sz w:val="18"/>
              </w:rPr>
              <w:t>2:</w:t>
            </w:r>
            <w:r>
              <w:rPr>
                <w:b/>
                <w:spacing w:val="-4"/>
                <w:sz w:val="18"/>
              </w:rPr>
              <w:t> </w:t>
            </w:r>
            <w:r>
              <w:rPr>
                <w:b/>
                <w:sz w:val="18"/>
              </w:rPr>
              <w:t>STRATEGIC</w:t>
            </w:r>
            <w:r>
              <w:rPr>
                <w:b/>
                <w:spacing w:val="-5"/>
                <w:sz w:val="18"/>
              </w:rPr>
              <w:t> </w:t>
            </w:r>
            <w:r>
              <w:rPr>
                <w:b/>
                <w:spacing w:val="-2"/>
                <w:sz w:val="18"/>
              </w:rPr>
              <w:t>OFFSETTING</w:t>
            </w:r>
          </w:p>
        </w:tc>
      </w:tr>
      <w:tr>
        <w:trPr>
          <w:trHeight w:val="359" w:hRule="atLeast"/>
        </w:trPr>
        <w:tc>
          <w:tcPr>
            <w:tcW w:w="3355" w:type="dxa"/>
          </w:tcPr>
          <w:p>
            <w:pPr>
              <w:pStyle w:val="TableParagraph"/>
              <w:rPr>
                <w:sz w:val="18"/>
              </w:rPr>
            </w:pPr>
            <w:r>
              <w:rPr>
                <w:spacing w:val="-2"/>
                <w:sz w:val="18"/>
              </w:rPr>
              <w:t>$40,000</w:t>
            </w:r>
          </w:p>
        </w:tc>
        <w:tc>
          <w:tcPr>
            <w:tcW w:w="3355" w:type="dxa"/>
          </w:tcPr>
          <w:p>
            <w:pPr>
              <w:pStyle w:val="TableParagraph"/>
              <w:rPr>
                <w:sz w:val="18"/>
              </w:rPr>
            </w:pPr>
            <w:r>
              <w:rPr>
                <w:sz w:val="18"/>
              </w:rPr>
              <w:t>$4,000</w:t>
            </w:r>
            <w:r>
              <w:rPr>
                <w:spacing w:val="-4"/>
                <w:sz w:val="18"/>
              </w:rPr>
              <w:t> </w:t>
            </w:r>
            <w:r>
              <w:rPr>
                <w:sz w:val="18"/>
              </w:rPr>
              <w:t>-</w:t>
            </w:r>
            <w:r>
              <w:rPr>
                <w:spacing w:val="-3"/>
                <w:sz w:val="18"/>
              </w:rPr>
              <w:t> </w:t>
            </w:r>
            <w:r>
              <w:rPr>
                <w:spacing w:val="-2"/>
                <w:sz w:val="18"/>
              </w:rPr>
              <w:t>$31,000</w:t>
            </w:r>
          </w:p>
        </w:tc>
        <w:tc>
          <w:tcPr>
            <w:tcW w:w="3350" w:type="dxa"/>
          </w:tcPr>
          <w:p>
            <w:pPr>
              <w:pStyle w:val="TableParagraph"/>
              <w:ind w:left="105"/>
              <w:rPr>
                <w:b/>
                <w:sz w:val="18"/>
              </w:rPr>
            </w:pPr>
            <w:r>
              <w:rPr>
                <w:b/>
                <w:sz w:val="18"/>
              </w:rPr>
              <w:t>$44,000</w:t>
            </w:r>
            <w:r>
              <w:rPr>
                <w:b/>
                <w:spacing w:val="-5"/>
                <w:sz w:val="18"/>
              </w:rPr>
              <w:t> </w:t>
            </w:r>
            <w:r>
              <w:rPr>
                <w:b/>
                <w:sz w:val="18"/>
              </w:rPr>
              <w:t>-</w:t>
            </w:r>
            <w:r>
              <w:rPr>
                <w:b/>
                <w:spacing w:val="-3"/>
                <w:sz w:val="18"/>
              </w:rPr>
              <w:t> </w:t>
            </w:r>
            <w:r>
              <w:rPr>
                <w:b/>
                <w:spacing w:val="-2"/>
                <w:sz w:val="18"/>
              </w:rPr>
              <w:t>$71,000</w:t>
            </w:r>
          </w:p>
        </w:tc>
      </w:tr>
      <w:tr>
        <w:trPr>
          <w:trHeight w:val="359" w:hRule="atLeast"/>
        </w:trPr>
        <w:tc>
          <w:tcPr>
            <w:tcW w:w="10060" w:type="dxa"/>
            <w:gridSpan w:val="3"/>
            <w:shd w:val="clear" w:color="auto" w:fill="D9D9D9"/>
          </w:tcPr>
          <w:p>
            <w:pPr>
              <w:pStyle w:val="TableParagraph"/>
              <w:ind w:left="3273" w:right="3257"/>
              <w:jc w:val="center"/>
              <w:rPr>
                <w:b/>
                <w:sz w:val="18"/>
              </w:rPr>
            </w:pPr>
            <w:r>
              <w:rPr>
                <w:b/>
                <w:sz w:val="18"/>
              </w:rPr>
              <w:t>OPTION</w:t>
            </w:r>
            <w:r>
              <w:rPr>
                <w:b/>
                <w:spacing w:val="-3"/>
                <w:sz w:val="18"/>
              </w:rPr>
              <w:t> </w:t>
            </w:r>
            <w:r>
              <w:rPr>
                <w:b/>
                <w:sz w:val="18"/>
              </w:rPr>
              <w:t>2B</w:t>
            </w:r>
            <w:r>
              <w:rPr>
                <w:b/>
                <w:spacing w:val="-3"/>
                <w:sz w:val="18"/>
              </w:rPr>
              <w:t> </w:t>
            </w:r>
            <w:r>
              <w:rPr>
                <w:b/>
                <w:sz w:val="18"/>
              </w:rPr>
              <w:t>–</w:t>
            </w:r>
            <w:r>
              <w:rPr>
                <w:b/>
                <w:spacing w:val="-3"/>
                <w:sz w:val="18"/>
              </w:rPr>
              <w:t> </w:t>
            </w:r>
            <w:r>
              <w:rPr>
                <w:b/>
                <w:sz w:val="18"/>
              </w:rPr>
              <w:t>FLAT</w:t>
            </w:r>
            <w:r>
              <w:rPr>
                <w:b/>
                <w:spacing w:val="-2"/>
                <w:sz w:val="18"/>
              </w:rPr>
              <w:t> </w:t>
            </w:r>
            <w:r>
              <w:rPr>
                <w:b/>
                <w:spacing w:val="-4"/>
                <w:sz w:val="18"/>
              </w:rPr>
              <w:t>LEVY</w:t>
            </w:r>
          </w:p>
        </w:tc>
      </w:tr>
      <w:tr>
        <w:trPr>
          <w:trHeight w:val="599" w:hRule="atLeast"/>
        </w:trPr>
        <w:tc>
          <w:tcPr>
            <w:tcW w:w="3355" w:type="dxa"/>
            <w:shd w:val="clear" w:color="auto" w:fill="D9D9D9"/>
          </w:tcPr>
          <w:p>
            <w:pPr>
              <w:pStyle w:val="TableParagraph"/>
              <w:spacing w:line="241" w:lineRule="exact"/>
              <w:ind w:left="0" w:right="93"/>
              <w:jc w:val="right"/>
              <w:rPr>
                <w:b/>
                <w:sz w:val="18"/>
              </w:rPr>
            </w:pPr>
            <w:r>
              <w:rPr>
                <w:b/>
                <w:sz w:val="18"/>
              </w:rPr>
              <w:t>General</w:t>
            </w:r>
            <w:r>
              <w:rPr>
                <w:b/>
                <w:spacing w:val="-7"/>
                <w:sz w:val="18"/>
              </w:rPr>
              <w:t> </w:t>
            </w:r>
            <w:r>
              <w:rPr>
                <w:b/>
                <w:sz w:val="18"/>
              </w:rPr>
              <w:t>levy</w:t>
            </w:r>
            <w:r>
              <w:rPr>
                <w:b/>
                <w:spacing w:val="-6"/>
                <w:sz w:val="18"/>
              </w:rPr>
              <w:t> </w:t>
            </w:r>
            <w:r>
              <w:rPr>
                <w:b/>
                <w:sz w:val="18"/>
              </w:rPr>
              <w:t>component</w:t>
            </w:r>
            <w:r>
              <w:rPr>
                <w:b/>
                <w:spacing w:val="-5"/>
                <w:sz w:val="18"/>
              </w:rPr>
              <w:t> </w:t>
            </w:r>
            <w:r>
              <w:rPr>
                <w:b/>
                <w:sz w:val="18"/>
              </w:rPr>
              <w:t>per</w:t>
            </w:r>
            <w:r>
              <w:rPr>
                <w:b/>
                <w:spacing w:val="-4"/>
                <w:sz w:val="18"/>
              </w:rPr>
              <w:t> </w:t>
            </w:r>
            <w:r>
              <w:rPr>
                <w:b/>
                <w:spacing w:val="-2"/>
                <w:sz w:val="18"/>
              </w:rPr>
              <w:t>hectare</w:t>
            </w:r>
          </w:p>
          <w:p>
            <w:pPr>
              <w:pStyle w:val="TableParagraph"/>
              <w:spacing w:line="241" w:lineRule="exact" w:before="0"/>
              <w:ind w:left="0" w:right="93"/>
              <w:jc w:val="right"/>
              <w:rPr>
                <w:b/>
                <w:sz w:val="18"/>
              </w:rPr>
            </w:pPr>
            <w:r>
              <w:rPr>
                <w:b/>
                <w:sz w:val="18"/>
              </w:rPr>
              <w:t>of</w:t>
            </w:r>
            <w:r>
              <w:rPr>
                <w:b/>
                <w:spacing w:val="-2"/>
                <w:sz w:val="18"/>
              </w:rPr>
              <w:t> development</w:t>
            </w:r>
          </w:p>
        </w:tc>
        <w:tc>
          <w:tcPr>
            <w:tcW w:w="3355" w:type="dxa"/>
            <w:shd w:val="clear" w:color="auto" w:fill="D9D9D9"/>
          </w:tcPr>
          <w:p>
            <w:pPr>
              <w:pStyle w:val="TableParagraph"/>
              <w:spacing w:line="241" w:lineRule="exact"/>
              <w:ind w:left="0" w:right="93"/>
              <w:jc w:val="right"/>
              <w:rPr>
                <w:b/>
                <w:sz w:val="18"/>
              </w:rPr>
            </w:pPr>
            <w:r>
              <w:rPr>
                <w:b/>
                <w:sz w:val="18"/>
              </w:rPr>
              <w:t>Other</w:t>
            </w:r>
            <w:r>
              <w:rPr>
                <w:b/>
                <w:spacing w:val="-7"/>
                <w:sz w:val="18"/>
              </w:rPr>
              <w:t> </w:t>
            </w:r>
            <w:r>
              <w:rPr>
                <w:b/>
                <w:sz w:val="18"/>
              </w:rPr>
              <w:t>commitment</w:t>
            </w:r>
            <w:r>
              <w:rPr>
                <w:b/>
                <w:spacing w:val="-5"/>
                <w:sz w:val="18"/>
              </w:rPr>
              <w:t> </w:t>
            </w:r>
            <w:r>
              <w:rPr>
                <w:b/>
                <w:sz w:val="18"/>
              </w:rPr>
              <w:t>cost</w:t>
            </w:r>
            <w:r>
              <w:rPr>
                <w:b/>
                <w:spacing w:val="-5"/>
                <w:sz w:val="18"/>
              </w:rPr>
              <w:t> </w:t>
            </w:r>
            <w:r>
              <w:rPr>
                <w:b/>
                <w:sz w:val="18"/>
              </w:rPr>
              <w:t>per</w:t>
            </w:r>
            <w:r>
              <w:rPr>
                <w:b/>
                <w:spacing w:val="-5"/>
                <w:sz w:val="18"/>
              </w:rPr>
              <w:t> </w:t>
            </w:r>
            <w:r>
              <w:rPr>
                <w:b/>
                <w:sz w:val="18"/>
              </w:rPr>
              <w:t>hectare</w:t>
            </w:r>
            <w:r>
              <w:rPr>
                <w:b/>
                <w:spacing w:val="-5"/>
                <w:sz w:val="18"/>
              </w:rPr>
              <w:t> of</w:t>
            </w:r>
          </w:p>
          <w:p>
            <w:pPr>
              <w:pStyle w:val="TableParagraph"/>
              <w:spacing w:line="241" w:lineRule="exact" w:before="0"/>
              <w:ind w:left="0" w:right="95"/>
              <w:jc w:val="right"/>
              <w:rPr>
                <w:b/>
                <w:sz w:val="18"/>
              </w:rPr>
            </w:pPr>
            <w:r>
              <w:rPr>
                <w:b/>
                <w:spacing w:val="-2"/>
                <w:sz w:val="18"/>
              </w:rPr>
              <w:t>development</w:t>
            </w:r>
          </w:p>
        </w:tc>
        <w:tc>
          <w:tcPr>
            <w:tcW w:w="3350" w:type="dxa"/>
            <w:shd w:val="clear" w:color="auto" w:fill="D9D9D9"/>
          </w:tcPr>
          <w:p>
            <w:pPr>
              <w:pStyle w:val="TableParagraph"/>
              <w:spacing w:line="237" w:lineRule="auto" w:before="67"/>
              <w:ind w:left="506" w:hanging="310"/>
              <w:rPr>
                <w:b/>
                <w:sz w:val="18"/>
              </w:rPr>
            </w:pPr>
            <w:r>
              <w:rPr>
                <w:b/>
                <w:sz w:val="18"/>
              </w:rPr>
              <w:t>Total</w:t>
            </w:r>
            <w:r>
              <w:rPr>
                <w:b/>
                <w:spacing w:val="-7"/>
                <w:sz w:val="18"/>
              </w:rPr>
              <w:t> </w:t>
            </w:r>
            <w:r>
              <w:rPr>
                <w:b/>
                <w:sz w:val="18"/>
              </w:rPr>
              <w:t>commitment</w:t>
            </w:r>
            <w:r>
              <w:rPr>
                <w:b/>
                <w:spacing w:val="-7"/>
                <w:sz w:val="18"/>
              </w:rPr>
              <w:t> </w:t>
            </w:r>
            <w:r>
              <w:rPr>
                <w:b/>
                <w:sz w:val="18"/>
              </w:rPr>
              <w:t>cost</w:t>
            </w:r>
            <w:r>
              <w:rPr>
                <w:b/>
                <w:spacing w:val="-7"/>
                <w:sz w:val="18"/>
              </w:rPr>
              <w:t> </w:t>
            </w:r>
            <w:r>
              <w:rPr>
                <w:b/>
                <w:sz w:val="18"/>
              </w:rPr>
              <w:t>per</w:t>
            </w:r>
            <w:r>
              <w:rPr>
                <w:b/>
                <w:spacing w:val="-7"/>
                <w:sz w:val="18"/>
              </w:rPr>
              <w:t> </w:t>
            </w:r>
            <w:r>
              <w:rPr>
                <w:b/>
                <w:sz w:val="18"/>
              </w:rPr>
              <w:t>hectare</w:t>
            </w:r>
            <w:r>
              <w:rPr>
                <w:b/>
                <w:spacing w:val="-8"/>
                <w:sz w:val="18"/>
              </w:rPr>
              <w:t> </w:t>
            </w:r>
            <w:r>
              <w:rPr>
                <w:b/>
                <w:sz w:val="18"/>
              </w:rPr>
              <w:t>of development</w:t>
            </w:r>
            <w:r>
              <w:rPr>
                <w:b/>
                <w:spacing w:val="-6"/>
                <w:sz w:val="18"/>
              </w:rPr>
              <w:t> </w:t>
            </w:r>
            <w:r>
              <w:rPr>
                <w:b/>
                <w:sz w:val="18"/>
              </w:rPr>
              <w:t>for</w:t>
            </w:r>
            <w:r>
              <w:rPr>
                <w:b/>
                <w:spacing w:val="-5"/>
                <w:sz w:val="18"/>
              </w:rPr>
              <w:t> </w:t>
            </w:r>
            <w:r>
              <w:rPr>
                <w:b/>
                <w:sz w:val="18"/>
              </w:rPr>
              <w:t>each</w:t>
            </w:r>
            <w:r>
              <w:rPr>
                <w:b/>
                <w:spacing w:val="-6"/>
                <w:sz w:val="18"/>
              </w:rPr>
              <w:t> </w:t>
            </w:r>
            <w:r>
              <w:rPr>
                <w:b/>
                <w:spacing w:val="-2"/>
                <w:sz w:val="18"/>
              </w:rPr>
              <w:t>landholder</w:t>
            </w:r>
          </w:p>
        </w:tc>
      </w:tr>
      <w:tr>
        <w:trPr>
          <w:trHeight w:val="359" w:hRule="atLeast"/>
        </w:trPr>
        <w:tc>
          <w:tcPr>
            <w:tcW w:w="10060" w:type="dxa"/>
            <w:gridSpan w:val="3"/>
            <w:shd w:val="clear" w:color="auto" w:fill="C5E0B3"/>
          </w:tcPr>
          <w:p>
            <w:pPr>
              <w:pStyle w:val="TableParagraph"/>
              <w:rPr>
                <w:b/>
                <w:sz w:val="18"/>
              </w:rPr>
            </w:pPr>
            <w:r>
              <w:rPr>
                <w:b/>
                <w:spacing w:val="-4"/>
                <w:sz w:val="18"/>
              </w:rPr>
              <w:t>NGGA</w:t>
            </w:r>
          </w:p>
        </w:tc>
      </w:tr>
      <w:tr>
        <w:trPr>
          <w:trHeight w:val="359" w:hRule="atLeast"/>
        </w:trPr>
        <w:tc>
          <w:tcPr>
            <w:tcW w:w="10060" w:type="dxa"/>
            <w:gridSpan w:val="3"/>
            <w:shd w:val="clear" w:color="auto" w:fill="D9E2F3"/>
          </w:tcPr>
          <w:p>
            <w:pPr>
              <w:pStyle w:val="TableParagraph"/>
              <w:ind w:left="3273" w:right="3257"/>
              <w:jc w:val="center"/>
              <w:rPr>
                <w:b/>
                <w:sz w:val="18"/>
              </w:rPr>
            </w:pPr>
            <w:r>
              <w:rPr>
                <w:b/>
                <w:sz w:val="18"/>
              </w:rPr>
              <w:t>SCENARIO</w:t>
            </w:r>
            <w:r>
              <w:rPr>
                <w:b/>
                <w:spacing w:val="-6"/>
                <w:sz w:val="18"/>
              </w:rPr>
              <w:t> </w:t>
            </w:r>
            <w:r>
              <w:rPr>
                <w:b/>
                <w:sz w:val="18"/>
              </w:rPr>
              <w:t>1:</w:t>
            </w:r>
            <w:r>
              <w:rPr>
                <w:b/>
                <w:spacing w:val="-3"/>
                <w:sz w:val="18"/>
              </w:rPr>
              <w:t> </w:t>
            </w:r>
            <w:r>
              <w:rPr>
                <w:b/>
                <w:sz w:val="18"/>
              </w:rPr>
              <w:t>STATUS</w:t>
            </w:r>
            <w:r>
              <w:rPr>
                <w:b/>
                <w:spacing w:val="-5"/>
                <w:sz w:val="18"/>
              </w:rPr>
              <w:t> QUO</w:t>
            </w:r>
          </w:p>
        </w:tc>
      </w:tr>
      <w:tr>
        <w:trPr>
          <w:trHeight w:val="359" w:hRule="atLeast"/>
        </w:trPr>
        <w:tc>
          <w:tcPr>
            <w:tcW w:w="3355" w:type="dxa"/>
          </w:tcPr>
          <w:p>
            <w:pPr>
              <w:pStyle w:val="TableParagraph"/>
              <w:rPr>
                <w:sz w:val="18"/>
              </w:rPr>
            </w:pPr>
            <w:r>
              <w:rPr>
                <w:spacing w:val="-2"/>
                <w:sz w:val="18"/>
              </w:rPr>
              <w:t>$40,000</w:t>
            </w:r>
          </w:p>
        </w:tc>
        <w:tc>
          <w:tcPr>
            <w:tcW w:w="3355" w:type="dxa"/>
          </w:tcPr>
          <w:p>
            <w:pPr>
              <w:pStyle w:val="TableParagraph"/>
              <w:rPr>
                <w:sz w:val="18"/>
              </w:rPr>
            </w:pPr>
            <w:r>
              <w:rPr>
                <w:spacing w:val="-2"/>
                <w:sz w:val="18"/>
              </w:rPr>
              <w:t>$14,000</w:t>
            </w:r>
          </w:p>
        </w:tc>
        <w:tc>
          <w:tcPr>
            <w:tcW w:w="3350" w:type="dxa"/>
          </w:tcPr>
          <w:p>
            <w:pPr>
              <w:pStyle w:val="TableParagraph"/>
              <w:ind w:left="105"/>
              <w:rPr>
                <w:b/>
                <w:sz w:val="18"/>
              </w:rPr>
            </w:pPr>
            <w:r>
              <w:rPr>
                <w:b/>
                <w:spacing w:val="-2"/>
                <w:sz w:val="18"/>
              </w:rPr>
              <w:t>$54,000</w:t>
            </w:r>
          </w:p>
        </w:tc>
      </w:tr>
      <w:tr>
        <w:trPr>
          <w:trHeight w:val="359" w:hRule="atLeast"/>
        </w:trPr>
        <w:tc>
          <w:tcPr>
            <w:tcW w:w="10060" w:type="dxa"/>
            <w:gridSpan w:val="3"/>
            <w:shd w:val="clear" w:color="auto" w:fill="F7CAAC"/>
          </w:tcPr>
          <w:p>
            <w:pPr>
              <w:pStyle w:val="TableParagraph"/>
              <w:ind w:left="3273" w:right="3258"/>
              <w:jc w:val="center"/>
              <w:rPr>
                <w:b/>
                <w:sz w:val="18"/>
              </w:rPr>
            </w:pPr>
            <w:r>
              <w:rPr>
                <w:b/>
                <w:sz w:val="18"/>
              </w:rPr>
              <w:t>SCENARIO</w:t>
            </w:r>
            <w:r>
              <w:rPr>
                <w:b/>
                <w:spacing w:val="-7"/>
                <w:sz w:val="18"/>
              </w:rPr>
              <w:t> </w:t>
            </w:r>
            <w:r>
              <w:rPr>
                <w:b/>
                <w:sz w:val="18"/>
              </w:rPr>
              <w:t>2:</w:t>
            </w:r>
            <w:r>
              <w:rPr>
                <w:b/>
                <w:spacing w:val="-4"/>
                <w:sz w:val="18"/>
              </w:rPr>
              <w:t> </w:t>
            </w:r>
            <w:r>
              <w:rPr>
                <w:b/>
                <w:sz w:val="18"/>
              </w:rPr>
              <w:t>STRATEGIC</w:t>
            </w:r>
            <w:r>
              <w:rPr>
                <w:b/>
                <w:spacing w:val="-5"/>
                <w:sz w:val="18"/>
              </w:rPr>
              <w:t> </w:t>
            </w:r>
            <w:r>
              <w:rPr>
                <w:b/>
                <w:spacing w:val="-2"/>
                <w:sz w:val="18"/>
              </w:rPr>
              <w:t>OFFSETTING</w:t>
            </w:r>
          </w:p>
        </w:tc>
      </w:tr>
      <w:tr>
        <w:trPr>
          <w:trHeight w:val="364" w:hRule="atLeast"/>
        </w:trPr>
        <w:tc>
          <w:tcPr>
            <w:tcW w:w="3355" w:type="dxa"/>
          </w:tcPr>
          <w:p>
            <w:pPr>
              <w:pStyle w:val="TableParagraph"/>
              <w:rPr>
                <w:sz w:val="18"/>
              </w:rPr>
            </w:pPr>
            <w:r>
              <w:rPr>
                <w:spacing w:val="-2"/>
                <w:sz w:val="18"/>
              </w:rPr>
              <w:t>$40,000</w:t>
            </w:r>
          </w:p>
        </w:tc>
        <w:tc>
          <w:tcPr>
            <w:tcW w:w="3355" w:type="dxa"/>
          </w:tcPr>
          <w:p>
            <w:pPr>
              <w:pStyle w:val="TableParagraph"/>
              <w:rPr>
                <w:sz w:val="18"/>
              </w:rPr>
            </w:pPr>
            <w:r>
              <w:rPr>
                <w:spacing w:val="-2"/>
                <w:sz w:val="18"/>
              </w:rPr>
              <w:t>$13,000</w:t>
            </w:r>
          </w:p>
        </w:tc>
        <w:tc>
          <w:tcPr>
            <w:tcW w:w="3350" w:type="dxa"/>
          </w:tcPr>
          <w:p>
            <w:pPr>
              <w:pStyle w:val="TableParagraph"/>
              <w:ind w:left="105"/>
              <w:rPr>
                <w:b/>
                <w:sz w:val="18"/>
              </w:rPr>
            </w:pPr>
            <w:r>
              <w:rPr>
                <w:b/>
                <w:spacing w:val="-2"/>
                <w:sz w:val="18"/>
              </w:rPr>
              <w:t>$53,000</w:t>
            </w:r>
          </w:p>
        </w:tc>
      </w:tr>
    </w:tbl>
    <w:p>
      <w:pPr>
        <w:pStyle w:val="BodyText"/>
        <w:spacing w:before="8"/>
        <w:ind w:left="0"/>
        <w:rPr>
          <w:b/>
        </w:rPr>
      </w:pPr>
    </w:p>
    <w:p>
      <w:pPr>
        <w:spacing w:before="0"/>
        <w:ind w:left="109" w:right="0" w:firstLine="0"/>
        <w:jc w:val="left"/>
        <w:rPr>
          <w:rFonts w:ascii="Arial"/>
          <w:b/>
          <w:i/>
          <w:sz w:val="16"/>
        </w:rPr>
      </w:pPr>
      <w:r>
        <w:rPr>
          <w:rFonts w:ascii="Arial"/>
          <w:b/>
          <w:i/>
          <w:smallCaps/>
          <w:sz w:val="16"/>
        </w:rPr>
        <w:t>Risks</w:t>
      </w:r>
      <w:r>
        <w:rPr>
          <w:rFonts w:ascii="Arial"/>
          <w:b/>
          <w:i/>
          <w:smallCaps/>
          <w:spacing w:val="-6"/>
          <w:sz w:val="16"/>
        </w:rPr>
        <w:t> </w:t>
      </w:r>
      <w:r>
        <w:rPr>
          <w:rFonts w:ascii="Arial"/>
          <w:b/>
          <w:i/>
          <w:smallCaps/>
          <w:sz w:val="16"/>
        </w:rPr>
        <w:t>associated</w:t>
      </w:r>
      <w:r>
        <w:rPr>
          <w:rFonts w:ascii="Arial"/>
          <w:b/>
          <w:i/>
          <w:smallCaps/>
          <w:spacing w:val="-5"/>
          <w:sz w:val="16"/>
        </w:rPr>
        <w:t> </w:t>
      </w:r>
      <w:r>
        <w:rPr>
          <w:rFonts w:ascii="Arial"/>
          <w:b/>
          <w:i/>
          <w:smallCaps/>
          <w:sz w:val="16"/>
        </w:rPr>
        <w:t>with</w:t>
      </w:r>
      <w:r>
        <w:rPr>
          <w:rFonts w:ascii="Arial"/>
          <w:b/>
          <w:i/>
          <w:smallCaps/>
          <w:spacing w:val="-6"/>
          <w:sz w:val="16"/>
        </w:rPr>
        <w:t> </w:t>
      </w:r>
      <w:r>
        <w:rPr>
          <w:rFonts w:ascii="Arial"/>
          <w:b/>
          <w:i/>
          <w:smallCaps/>
          <w:sz w:val="16"/>
        </w:rPr>
        <w:t>offset</w:t>
      </w:r>
      <w:r>
        <w:rPr>
          <w:rFonts w:ascii="Arial"/>
          <w:b/>
          <w:i/>
          <w:smallCaps/>
          <w:spacing w:val="-5"/>
          <w:sz w:val="16"/>
        </w:rPr>
        <w:t> </w:t>
      </w:r>
      <w:r>
        <w:rPr>
          <w:rFonts w:ascii="Arial"/>
          <w:b/>
          <w:i/>
          <w:smallCaps/>
          <w:sz w:val="16"/>
        </w:rPr>
        <w:t>availability</w:t>
      </w:r>
      <w:r>
        <w:rPr>
          <w:rFonts w:ascii="Arial"/>
          <w:b/>
          <w:i/>
          <w:smallCaps/>
          <w:spacing w:val="-6"/>
          <w:sz w:val="16"/>
        </w:rPr>
        <w:t> </w:t>
      </w:r>
      <w:r>
        <w:rPr>
          <w:rFonts w:ascii="Arial"/>
          <w:b/>
          <w:i/>
          <w:smallCaps/>
          <w:sz w:val="16"/>
        </w:rPr>
        <w:t>and</w:t>
      </w:r>
      <w:r>
        <w:rPr>
          <w:rFonts w:ascii="Arial"/>
          <w:b/>
          <w:i/>
          <w:smallCaps/>
          <w:spacing w:val="-5"/>
          <w:sz w:val="16"/>
        </w:rPr>
        <w:t> </w:t>
      </w:r>
      <w:r>
        <w:rPr>
          <w:rFonts w:ascii="Arial"/>
          <w:b/>
          <w:i/>
          <w:smallCaps/>
          <w:sz w:val="16"/>
        </w:rPr>
        <w:t>delivery</w:t>
      </w:r>
      <w:r>
        <w:rPr>
          <w:rFonts w:ascii="Arial"/>
          <w:b/>
          <w:i/>
          <w:smallCaps/>
          <w:spacing w:val="-6"/>
          <w:sz w:val="16"/>
        </w:rPr>
        <w:t> </w:t>
      </w:r>
      <w:r>
        <w:rPr>
          <w:rFonts w:ascii="Arial"/>
          <w:b/>
          <w:i/>
          <w:smallCaps/>
          <w:spacing w:val="-2"/>
          <w:sz w:val="16"/>
        </w:rPr>
        <w:t>certainty</w:t>
      </w:r>
    </w:p>
    <w:p>
      <w:pPr>
        <w:pStyle w:val="BodyText"/>
        <w:spacing w:before="9"/>
        <w:ind w:left="0"/>
        <w:rPr>
          <w:rFonts w:ascii="Arial"/>
          <w:b/>
          <w:i/>
        </w:rPr>
      </w:pPr>
    </w:p>
    <w:p>
      <w:pPr>
        <w:pStyle w:val="BodyText"/>
        <w:spacing w:line="237" w:lineRule="auto"/>
      </w:pPr>
      <w:r>
        <w:rPr/>
        <w:t>As</w:t>
      </w:r>
      <w:r>
        <w:rPr>
          <w:spacing w:val="-2"/>
        </w:rPr>
        <w:t> </w:t>
      </w:r>
      <w:r>
        <w:rPr/>
        <w:t>outlined</w:t>
      </w:r>
      <w:r>
        <w:rPr>
          <w:spacing w:val="-3"/>
        </w:rPr>
        <w:t> </w:t>
      </w:r>
      <w:r>
        <w:rPr/>
        <w:t>previously,</w:t>
      </w:r>
      <w:r>
        <w:rPr>
          <w:spacing w:val="-2"/>
        </w:rPr>
        <w:t> </w:t>
      </w:r>
      <w:r>
        <w:rPr/>
        <w:t>it</w:t>
      </w:r>
      <w:r>
        <w:rPr>
          <w:spacing w:val="-2"/>
        </w:rPr>
        <w:t> </w:t>
      </w:r>
      <w:r>
        <w:rPr/>
        <w:t>is</w:t>
      </w:r>
      <w:r>
        <w:rPr>
          <w:spacing w:val="-3"/>
        </w:rPr>
        <w:t> </w:t>
      </w:r>
      <w:r>
        <w:rPr/>
        <w:t>anticipated</w:t>
      </w:r>
      <w:r>
        <w:rPr>
          <w:spacing w:val="-3"/>
        </w:rPr>
        <w:t> </w:t>
      </w:r>
      <w:r>
        <w:rPr/>
        <w:t>that</w:t>
      </w:r>
      <w:r>
        <w:rPr>
          <w:spacing w:val="-2"/>
        </w:rPr>
        <w:t> </w:t>
      </w:r>
      <w:r>
        <w:rPr/>
        <w:t>there</w:t>
      </w:r>
      <w:r>
        <w:rPr>
          <w:spacing w:val="-3"/>
        </w:rPr>
        <w:t> </w:t>
      </w:r>
      <w:r>
        <w:rPr/>
        <w:t>will</w:t>
      </w:r>
      <w:r>
        <w:rPr>
          <w:spacing w:val="-2"/>
        </w:rPr>
        <w:t> </w:t>
      </w:r>
      <w:r>
        <w:rPr/>
        <w:t>be</w:t>
      </w:r>
      <w:r>
        <w:rPr>
          <w:spacing w:val="-3"/>
        </w:rPr>
        <w:t> </w:t>
      </w:r>
      <w:r>
        <w:rPr/>
        <w:t>a</w:t>
      </w:r>
      <w:r>
        <w:rPr>
          <w:spacing w:val="-3"/>
        </w:rPr>
        <w:t> </w:t>
      </w:r>
      <w:r>
        <w:rPr/>
        <w:t>diminishing</w:t>
      </w:r>
      <w:r>
        <w:rPr>
          <w:spacing w:val="-3"/>
        </w:rPr>
        <w:t> </w:t>
      </w:r>
      <w:r>
        <w:rPr/>
        <w:t>supply</w:t>
      </w:r>
      <w:r>
        <w:rPr>
          <w:spacing w:val="-3"/>
        </w:rPr>
        <w:t> </w:t>
      </w:r>
      <w:r>
        <w:rPr/>
        <w:t>of</w:t>
      </w:r>
      <w:r>
        <w:rPr>
          <w:spacing w:val="-2"/>
        </w:rPr>
        <w:t> </w:t>
      </w:r>
      <w:r>
        <w:rPr/>
        <w:t>suitable</w:t>
      </w:r>
      <w:r>
        <w:rPr>
          <w:spacing w:val="-3"/>
        </w:rPr>
        <w:t> </w:t>
      </w:r>
      <w:r>
        <w:rPr/>
        <w:t>offset</w:t>
      </w:r>
      <w:r>
        <w:rPr>
          <w:spacing w:val="-2"/>
        </w:rPr>
        <w:t> </w:t>
      </w:r>
      <w:r>
        <w:rPr/>
        <w:t>sites</w:t>
      </w:r>
      <w:r>
        <w:rPr>
          <w:spacing w:val="-3"/>
        </w:rPr>
        <w:t> </w:t>
      </w:r>
      <w:r>
        <w:rPr/>
        <w:t>over</w:t>
      </w:r>
      <w:r>
        <w:rPr>
          <w:spacing w:val="-2"/>
        </w:rPr>
        <w:t> </w:t>
      </w:r>
      <w:r>
        <w:rPr/>
        <w:t>time</w:t>
      </w:r>
      <w:r>
        <w:rPr>
          <w:spacing w:val="-3"/>
        </w:rPr>
        <w:t> </w:t>
      </w:r>
      <w:r>
        <w:rPr/>
        <w:t>due</w:t>
      </w:r>
      <w:r>
        <w:rPr>
          <w:spacing w:val="-3"/>
        </w:rPr>
        <w:t> </w:t>
      </w:r>
      <w:r>
        <w:rPr/>
        <w:t>to</w:t>
      </w:r>
      <w:r>
        <w:rPr>
          <w:spacing w:val="-3"/>
        </w:rPr>
        <w:t> </w:t>
      </w:r>
      <w:r>
        <w:rPr/>
        <w:t>declining environmental values and competition in the offset market as other large projects also seek to offset their impacts.</w:t>
      </w:r>
    </w:p>
    <w:p>
      <w:pPr>
        <w:pStyle w:val="BodyText"/>
        <w:spacing w:before="199"/>
      </w:pPr>
      <w:r>
        <w:rPr/>
        <w:t>If</w:t>
      </w:r>
      <w:r>
        <w:rPr>
          <w:spacing w:val="-6"/>
        </w:rPr>
        <w:t> </w:t>
      </w:r>
      <w:r>
        <w:rPr/>
        <w:t>offsets</w:t>
      </w:r>
      <w:r>
        <w:rPr>
          <w:spacing w:val="-4"/>
        </w:rPr>
        <w:t> </w:t>
      </w:r>
      <w:r>
        <w:rPr/>
        <w:t>are</w:t>
      </w:r>
      <w:r>
        <w:rPr>
          <w:spacing w:val="-5"/>
        </w:rPr>
        <w:t> </w:t>
      </w:r>
      <w:r>
        <w:rPr/>
        <w:t>limited</w:t>
      </w:r>
      <w:r>
        <w:rPr>
          <w:spacing w:val="-4"/>
        </w:rPr>
        <w:t> </w:t>
      </w:r>
      <w:r>
        <w:rPr/>
        <w:t>or</w:t>
      </w:r>
      <w:r>
        <w:rPr>
          <w:spacing w:val="-5"/>
        </w:rPr>
        <w:t> </w:t>
      </w:r>
      <w:r>
        <w:rPr/>
        <w:t>not</w:t>
      </w:r>
      <w:r>
        <w:rPr>
          <w:spacing w:val="-3"/>
        </w:rPr>
        <w:t> </w:t>
      </w:r>
      <w:r>
        <w:rPr/>
        <w:t>available,</w:t>
      </w:r>
      <w:r>
        <w:rPr>
          <w:spacing w:val="-3"/>
        </w:rPr>
        <w:t> </w:t>
      </w:r>
      <w:r>
        <w:rPr/>
        <w:t>there</w:t>
      </w:r>
      <w:r>
        <w:rPr>
          <w:spacing w:val="-5"/>
        </w:rPr>
        <w:t> </w:t>
      </w:r>
      <w:r>
        <w:rPr/>
        <w:t>is</w:t>
      </w:r>
      <w:r>
        <w:rPr>
          <w:spacing w:val="-4"/>
        </w:rPr>
        <w:t> </w:t>
      </w:r>
      <w:r>
        <w:rPr/>
        <w:t>a</w:t>
      </w:r>
      <w:r>
        <w:rPr>
          <w:spacing w:val="-5"/>
        </w:rPr>
        <w:t> </w:t>
      </w:r>
      <w:r>
        <w:rPr/>
        <w:t>significant</w:t>
      </w:r>
      <w:r>
        <w:rPr>
          <w:spacing w:val="-3"/>
        </w:rPr>
        <w:t> </w:t>
      </w:r>
      <w:r>
        <w:rPr/>
        <w:t>risk</w:t>
      </w:r>
      <w:r>
        <w:rPr>
          <w:spacing w:val="-4"/>
        </w:rPr>
        <w:t> </w:t>
      </w:r>
      <w:r>
        <w:rPr/>
        <w:t>that</w:t>
      </w:r>
      <w:r>
        <w:rPr>
          <w:spacing w:val="-4"/>
        </w:rPr>
        <w:t> </w:t>
      </w:r>
      <w:r>
        <w:rPr/>
        <w:t>development</w:t>
      </w:r>
      <w:r>
        <w:rPr>
          <w:spacing w:val="-3"/>
        </w:rPr>
        <w:t> </w:t>
      </w:r>
      <w:r>
        <w:rPr/>
        <w:t>will</w:t>
      </w:r>
      <w:r>
        <w:rPr>
          <w:spacing w:val="-4"/>
        </w:rPr>
        <w:t> </w:t>
      </w:r>
      <w:r>
        <w:rPr/>
        <w:t>be</w:t>
      </w:r>
      <w:r>
        <w:rPr>
          <w:spacing w:val="-4"/>
        </w:rPr>
        <w:t> </w:t>
      </w:r>
      <w:r>
        <w:rPr/>
        <w:t>delayed</w:t>
      </w:r>
      <w:r>
        <w:rPr>
          <w:spacing w:val="-5"/>
        </w:rPr>
        <w:t> </w:t>
      </w:r>
      <w:r>
        <w:rPr/>
        <w:t>or</w:t>
      </w:r>
      <w:r>
        <w:rPr>
          <w:spacing w:val="-4"/>
        </w:rPr>
        <w:t> </w:t>
      </w:r>
      <w:r>
        <w:rPr/>
        <w:t>cannot</w:t>
      </w:r>
      <w:r>
        <w:rPr>
          <w:spacing w:val="-3"/>
        </w:rPr>
        <w:t> </w:t>
      </w:r>
      <w:r>
        <w:rPr>
          <w:spacing w:val="-2"/>
        </w:rPr>
        <w:t>proceed.</w:t>
      </w:r>
    </w:p>
    <w:p>
      <w:pPr>
        <w:pStyle w:val="BodyText"/>
        <w:spacing w:line="237" w:lineRule="auto" w:before="196"/>
        <w:ind w:right="168"/>
      </w:pPr>
      <w:r>
        <w:rPr/>
        <w:t>While</w:t>
      </w:r>
      <w:r>
        <w:rPr>
          <w:spacing w:val="-2"/>
        </w:rPr>
        <w:t> </w:t>
      </w:r>
      <w:r>
        <w:rPr/>
        <w:t>this</w:t>
      </w:r>
      <w:r>
        <w:rPr>
          <w:spacing w:val="-2"/>
        </w:rPr>
        <w:t> </w:t>
      </w:r>
      <w:r>
        <w:rPr/>
        <w:t>risk</w:t>
      </w:r>
      <w:r>
        <w:rPr>
          <w:spacing w:val="-2"/>
        </w:rPr>
        <w:t> </w:t>
      </w:r>
      <w:r>
        <w:rPr/>
        <w:t>applies</w:t>
      </w:r>
      <w:r>
        <w:rPr>
          <w:spacing w:val="-2"/>
        </w:rPr>
        <w:t> </w:t>
      </w:r>
      <w:r>
        <w:rPr/>
        <w:t>to</w:t>
      </w:r>
      <w:r>
        <w:rPr>
          <w:spacing w:val="-2"/>
        </w:rPr>
        <w:t> </w:t>
      </w:r>
      <w:r>
        <w:rPr/>
        <w:t>all</w:t>
      </w:r>
      <w:r>
        <w:rPr>
          <w:spacing w:val="-1"/>
        </w:rPr>
        <w:t> </w:t>
      </w:r>
      <w:r>
        <w:rPr/>
        <w:t>options,</w:t>
      </w:r>
      <w:r>
        <w:rPr>
          <w:spacing w:val="-1"/>
        </w:rPr>
        <w:t> </w:t>
      </w:r>
      <w:r>
        <w:rPr/>
        <w:t>the</w:t>
      </w:r>
      <w:r>
        <w:rPr>
          <w:spacing w:val="-2"/>
        </w:rPr>
        <w:t> </w:t>
      </w:r>
      <w:r>
        <w:rPr/>
        <w:t>risk</w:t>
      </w:r>
      <w:r>
        <w:rPr>
          <w:spacing w:val="-2"/>
        </w:rPr>
        <w:t> </w:t>
      </w:r>
      <w:r>
        <w:rPr/>
        <w:t>under</w:t>
      </w:r>
      <w:r>
        <w:rPr>
          <w:spacing w:val="-1"/>
        </w:rPr>
        <w:t> </w:t>
      </w:r>
      <w:r>
        <w:rPr/>
        <w:t>Option</w:t>
      </w:r>
      <w:r>
        <w:rPr>
          <w:spacing w:val="-2"/>
        </w:rPr>
        <w:t> </w:t>
      </w:r>
      <w:r>
        <w:rPr/>
        <w:t>1</w:t>
      </w:r>
      <w:r>
        <w:rPr>
          <w:spacing w:val="-2"/>
        </w:rPr>
        <w:t> </w:t>
      </w:r>
      <w:r>
        <w:rPr/>
        <w:t>is</w:t>
      </w:r>
      <w:r>
        <w:rPr>
          <w:spacing w:val="-2"/>
        </w:rPr>
        <w:t> </w:t>
      </w:r>
      <w:r>
        <w:rPr/>
        <w:t>greater</w:t>
      </w:r>
      <w:r>
        <w:rPr>
          <w:spacing w:val="-1"/>
        </w:rPr>
        <w:t> </w:t>
      </w:r>
      <w:r>
        <w:rPr/>
        <w:t>as</w:t>
      </w:r>
      <w:r>
        <w:rPr>
          <w:spacing w:val="-2"/>
        </w:rPr>
        <w:t> </w:t>
      </w:r>
      <w:r>
        <w:rPr/>
        <w:t>Options</w:t>
      </w:r>
      <w:r>
        <w:rPr>
          <w:spacing w:val="-2"/>
        </w:rPr>
        <w:t> </w:t>
      </w:r>
      <w:r>
        <w:rPr/>
        <w:t>2</w:t>
      </w:r>
      <w:r>
        <w:rPr>
          <w:spacing w:val="-2"/>
        </w:rPr>
        <w:t> </w:t>
      </w:r>
      <w:r>
        <w:rPr/>
        <w:t>and</w:t>
      </w:r>
      <w:r>
        <w:rPr>
          <w:spacing w:val="-2"/>
        </w:rPr>
        <w:t> </w:t>
      </w:r>
      <w:r>
        <w:rPr/>
        <w:t>3</w:t>
      </w:r>
      <w:r>
        <w:rPr>
          <w:spacing w:val="-2"/>
        </w:rPr>
        <w:t> </w:t>
      </w:r>
      <w:r>
        <w:rPr/>
        <w:t>allow</w:t>
      </w:r>
      <w:r>
        <w:rPr>
          <w:spacing w:val="-3"/>
        </w:rPr>
        <w:t> </w:t>
      </w:r>
      <w:r>
        <w:rPr/>
        <w:t>for</w:t>
      </w:r>
      <w:r>
        <w:rPr>
          <w:spacing w:val="-1"/>
        </w:rPr>
        <w:t> </w:t>
      </w:r>
      <w:r>
        <w:rPr/>
        <w:t>Scenario</w:t>
      </w:r>
      <w:r>
        <w:rPr>
          <w:spacing w:val="-2"/>
        </w:rPr>
        <w:t> </w:t>
      </w:r>
      <w:r>
        <w:rPr/>
        <w:t>2</w:t>
      </w:r>
      <w:r>
        <w:rPr>
          <w:spacing w:val="-2"/>
        </w:rPr>
        <w:t> </w:t>
      </w:r>
      <w:r>
        <w:rPr/>
        <w:t>(strategic offsetting), which reduces the risk of diminishing supply of offsets over time by securing offsets early.</w:t>
      </w:r>
    </w:p>
    <w:p>
      <w:pPr>
        <w:pStyle w:val="BodyText"/>
        <w:spacing w:before="8"/>
        <w:ind w:left="0"/>
        <w:rPr>
          <w:sz w:val="17"/>
        </w:rPr>
      </w:pPr>
    </w:p>
    <w:p>
      <w:pPr>
        <w:spacing w:before="0"/>
        <w:ind w:left="109" w:right="0" w:firstLine="0"/>
        <w:jc w:val="left"/>
        <w:rPr>
          <w:rFonts w:ascii="Arial"/>
          <w:b/>
          <w:i/>
          <w:sz w:val="16"/>
        </w:rPr>
      </w:pPr>
      <w:r>
        <w:rPr>
          <w:rFonts w:ascii="Arial"/>
          <w:b/>
          <w:i/>
          <w:smallCaps/>
          <w:sz w:val="16"/>
        </w:rPr>
        <w:t>Timing</w:t>
      </w:r>
      <w:r>
        <w:rPr>
          <w:rFonts w:ascii="Arial"/>
          <w:b/>
          <w:i/>
          <w:smallCaps/>
          <w:spacing w:val="-5"/>
          <w:sz w:val="16"/>
        </w:rPr>
        <w:t> </w:t>
      </w:r>
      <w:r>
        <w:rPr>
          <w:rFonts w:ascii="Arial"/>
          <w:b/>
          <w:i/>
          <w:smallCaps/>
          <w:sz w:val="16"/>
        </w:rPr>
        <w:t>of</w:t>
      </w:r>
      <w:r>
        <w:rPr>
          <w:rFonts w:ascii="Arial"/>
          <w:b/>
          <w:i/>
          <w:smallCaps/>
          <w:spacing w:val="-4"/>
          <w:sz w:val="16"/>
        </w:rPr>
        <w:t> </w:t>
      </w:r>
      <w:r>
        <w:rPr>
          <w:rFonts w:ascii="Arial"/>
          <w:b/>
          <w:i/>
          <w:smallCaps/>
          <w:sz w:val="16"/>
        </w:rPr>
        <w:t>offset</w:t>
      </w:r>
      <w:r>
        <w:rPr>
          <w:rFonts w:ascii="Arial"/>
          <w:b/>
          <w:i/>
          <w:smallCaps/>
          <w:spacing w:val="-5"/>
          <w:sz w:val="16"/>
        </w:rPr>
        <w:t> </w:t>
      </w:r>
      <w:r>
        <w:rPr>
          <w:rFonts w:ascii="Arial"/>
          <w:b/>
          <w:i/>
          <w:smallCaps/>
          <w:sz w:val="16"/>
        </w:rPr>
        <w:t>delivery</w:t>
      </w:r>
      <w:r>
        <w:rPr>
          <w:rFonts w:ascii="Arial"/>
          <w:b/>
          <w:i/>
          <w:smallCaps/>
          <w:spacing w:val="-4"/>
          <w:sz w:val="16"/>
        </w:rPr>
        <w:t> </w:t>
      </w:r>
      <w:r>
        <w:rPr>
          <w:rFonts w:ascii="Arial"/>
          <w:b/>
          <w:i/>
          <w:smallCaps/>
          <w:sz w:val="16"/>
        </w:rPr>
        <w:t>relative</w:t>
      </w:r>
      <w:r>
        <w:rPr>
          <w:rFonts w:ascii="Arial"/>
          <w:b/>
          <w:i/>
          <w:smallCaps/>
          <w:spacing w:val="-4"/>
          <w:sz w:val="16"/>
        </w:rPr>
        <w:t> </w:t>
      </w:r>
      <w:r>
        <w:rPr>
          <w:rFonts w:ascii="Arial"/>
          <w:b/>
          <w:i/>
          <w:smallCaps/>
          <w:sz w:val="16"/>
        </w:rPr>
        <w:t>to</w:t>
      </w:r>
      <w:r>
        <w:rPr>
          <w:rFonts w:ascii="Arial"/>
          <w:b/>
          <w:i/>
          <w:smallCaps/>
          <w:spacing w:val="-5"/>
          <w:sz w:val="16"/>
        </w:rPr>
        <w:t> </w:t>
      </w:r>
      <w:r>
        <w:rPr>
          <w:rFonts w:ascii="Arial"/>
          <w:b/>
          <w:i/>
          <w:smallCaps/>
          <w:spacing w:val="-2"/>
          <w:sz w:val="16"/>
        </w:rPr>
        <w:t>impacts</w:t>
      </w:r>
    </w:p>
    <w:p>
      <w:pPr>
        <w:pStyle w:val="BodyText"/>
        <w:spacing w:before="2"/>
        <w:ind w:left="0"/>
        <w:rPr>
          <w:rFonts w:ascii="Arial"/>
          <w:b/>
          <w:i/>
          <w:sz w:val="19"/>
        </w:rPr>
      </w:pPr>
    </w:p>
    <w:p>
      <w:pPr>
        <w:pStyle w:val="BodyText"/>
        <w:spacing w:line="237" w:lineRule="auto"/>
        <w:ind w:right="168"/>
      </w:pPr>
      <w:r>
        <w:rPr/>
        <w:t>For</w:t>
      </w:r>
      <w:r>
        <w:rPr>
          <w:spacing w:val="-2"/>
        </w:rPr>
        <w:t> </w:t>
      </w:r>
      <w:r>
        <w:rPr/>
        <w:t>Part</w:t>
      </w:r>
      <w:r>
        <w:rPr>
          <w:spacing w:val="-2"/>
        </w:rPr>
        <w:t> </w:t>
      </w:r>
      <w:r>
        <w:rPr/>
        <w:t>10</w:t>
      </w:r>
      <w:r>
        <w:rPr>
          <w:spacing w:val="-3"/>
        </w:rPr>
        <w:t> </w:t>
      </w:r>
      <w:r>
        <w:rPr/>
        <w:t>strategic</w:t>
      </w:r>
      <w:r>
        <w:rPr>
          <w:spacing w:val="-3"/>
        </w:rPr>
        <w:t> </w:t>
      </w:r>
      <w:r>
        <w:rPr/>
        <w:t>assessments,</w:t>
      </w:r>
      <w:r>
        <w:rPr>
          <w:spacing w:val="-2"/>
        </w:rPr>
        <w:t> </w:t>
      </w:r>
      <w:r>
        <w:rPr/>
        <w:t>DCCEEW</w:t>
      </w:r>
      <w:r>
        <w:rPr>
          <w:spacing w:val="-4"/>
        </w:rPr>
        <w:t> </w:t>
      </w:r>
      <w:r>
        <w:rPr/>
        <w:t>generally</w:t>
      </w:r>
      <w:r>
        <w:rPr>
          <w:spacing w:val="-3"/>
        </w:rPr>
        <w:t> </w:t>
      </w:r>
      <w:r>
        <w:rPr/>
        <w:t>requires</w:t>
      </w:r>
      <w:r>
        <w:rPr>
          <w:spacing w:val="-2"/>
        </w:rPr>
        <w:t> </w:t>
      </w:r>
      <w:r>
        <w:rPr/>
        <w:t>a</w:t>
      </w:r>
      <w:r>
        <w:rPr>
          <w:spacing w:val="-3"/>
        </w:rPr>
        <w:t> </w:t>
      </w:r>
      <w:r>
        <w:rPr/>
        <w:t>component</w:t>
      </w:r>
      <w:r>
        <w:rPr>
          <w:spacing w:val="-2"/>
        </w:rPr>
        <w:t> </w:t>
      </w:r>
      <w:r>
        <w:rPr/>
        <w:t>of</w:t>
      </w:r>
      <w:r>
        <w:rPr>
          <w:spacing w:val="-2"/>
        </w:rPr>
        <w:t> </w:t>
      </w:r>
      <w:r>
        <w:rPr/>
        <w:t>the</w:t>
      </w:r>
      <w:r>
        <w:rPr>
          <w:spacing w:val="-3"/>
        </w:rPr>
        <w:t> </w:t>
      </w:r>
      <w:r>
        <w:rPr/>
        <w:t>offsets</w:t>
      </w:r>
      <w:r>
        <w:rPr>
          <w:spacing w:val="-2"/>
        </w:rPr>
        <w:t> </w:t>
      </w:r>
      <w:r>
        <w:rPr/>
        <w:t>to</w:t>
      </w:r>
      <w:r>
        <w:rPr>
          <w:spacing w:val="-3"/>
        </w:rPr>
        <w:t> </w:t>
      </w:r>
      <w:r>
        <w:rPr/>
        <w:t>be</w:t>
      </w:r>
      <w:r>
        <w:rPr>
          <w:spacing w:val="-3"/>
        </w:rPr>
        <w:t> </w:t>
      </w:r>
      <w:r>
        <w:rPr/>
        <w:t>delivered</w:t>
      </w:r>
      <w:r>
        <w:rPr>
          <w:spacing w:val="-3"/>
        </w:rPr>
        <w:t> </w:t>
      </w:r>
      <w:r>
        <w:rPr/>
        <w:t>upfront,</w:t>
      </w:r>
      <w:r>
        <w:rPr>
          <w:spacing w:val="-2"/>
        </w:rPr>
        <w:t> </w:t>
      </w:r>
      <w:r>
        <w:rPr/>
        <w:t>with</w:t>
      </w:r>
      <w:r>
        <w:rPr>
          <w:spacing w:val="-3"/>
        </w:rPr>
        <w:t> </w:t>
      </w:r>
      <w:r>
        <w:rPr/>
        <w:t>the remaining offsets established at about the same rate as the impacts of development. This ensures that the lag between the impacts of the development and the gains from offsets is acceptable.</w:t>
      </w:r>
    </w:p>
    <w:p>
      <w:pPr>
        <w:pStyle w:val="BodyText"/>
        <w:spacing w:line="237" w:lineRule="auto" w:before="196"/>
        <w:ind w:right="135"/>
      </w:pPr>
      <w:r>
        <w:rPr/>
        <w:t>Again, the key driver for the project around timing of offset delivery is the offsetting scenario that is chosen (status quo or strategic) rather than the funding options. The upfront offsets to be provided as part of the strategic offsetting approach would be significantly greater compared with the status quo and would ensure offsets are provided ahead of the impacts of development.</w:t>
      </w:r>
      <w:r>
        <w:rPr>
          <w:spacing w:val="-1"/>
        </w:rPr>
        <w:t> </w:t>
      </w:r>
      <w:r>
        <w:rPr/>
        <w:t>In</w:t>
      </w:r>
      <w:r>
        <w:rPr>
          <w:spacing w:val="-2"/>
        </w:rPr>
        <w:t> </w:t>
      </w:r>
      <w:r>
        <w:rPr/>
        <w:t>this</w:t>
      </w:r>
      <w:r>
        <w:rPr>
          <w:spacing w:val="-2"/>
        </w:rPr>
        <w:t> </w:t>
      </w:r>
      <w:r>
        <w:rPr/>
        <w:t>way,</w:t>
      </w:r>
      <w:r>
        <w:rPr>
          <w:spacing w:val="-1"/>
        </w:rPr>
        <w:t> </w:t>
      </w:r>
      <w:r>
        <w:rPr/>
        <w:t>the</w:t>
      </w:r>
      <w:r>
        <w:rPr>
          <w:spacing w:val="-2"/>
        </w:rPr>
        <w:t> </w:t>
      </w:r>
      <w:r>
        <w:rPr/>
        <w:t>timing</w:t>
      </w:r>
      <w:r>
        <w:rPr>
          <w:spacing w:val="-2"/>
        </w:rPr>
        <w:t> </w:t>
      </w:r>
      <w:r>
        <w:rPr/>
        <w:t>of</w:t>
      </w:r>
      <w:r>
        <w:rPr>
          <w:spacing w:val="-1"/>
        </w:rPr>
        <w:t> </w:t>
      </w:r>
      <w:r>
        <w:rPr/>
        <w:t>offset</w:t>
      </w:r>
      <w:r>
        <w:rPr>
          <w:spacing w:val="-1"/>
        </w:rPr>
        <w:t> </w:t>
      </w:r>
      <w:r>
        <w:rPr/>
        <w:t>delivery</w:t>
      </w:r>
      <w:r>
        <w:rPr>
          <w:spacing w:val="-2"/>
        </w:rPr>
        <w:t> </w:t>
      </w:r>
      <w:r>
        <w:rPr/>
        <w:t>relative</w:t>
      </w:r>
      <w:r>
        <w:rPr>
          <w:spacing w:val="-2"/>
        </w:rPr>
        <w:t> </w:t>
      </w:r>
      <w:r>
        <w:rPr/>
        <w:t>to</w:t>
      </w:r>
      <w:r>
        <w:rPr>
          <w:spacing w:val="-2"/>
        </w:rPr>
        <w:t> </w:t>
      </w:r>
      <w:r>
        <w:rPr/>
        <w:t>impacts</w:t>
      </w:r>
      <w:r>
        <w:rPr>
          <w:spacing w:val="-2"/>
        </w:rPr>
        <w:t> </w:t>
      </w:r>
      <w:r>
        <w:rPr/>
        <w:t>is</w:t>
      </w:r>
      <w:r>
        <w:rPr>
          <w:spacing w:val="-2"/>
        </w:rPr>
        <w:t> </w:t>
      </w:r>
      <w:r>
        <w:rPr/>
        <w:t>unlikely</w:t>
      </w:r>
      <w:r>
        <w:rPr>
          <w:spacing w:val="-2"/>
        </w:rPr>
        <w:t> </w:t>
      </w:r>
      <w:r>
        <w:rPr/>
        <w:t>to</w:t>
      </w:r>
      <w:r>
        <w:rPr>
          <w:spacing w:val="-2"/>
        </w:rPr>
        <w:t> </w:t>
      </w:r>
      <w:r>
        <w:rPr/>
        <w:t>be</w:t>
      </w:r>
      <w:r>
        <w:rPr>
          <w:spacing w:val="-2"/>
        </w:rPr>
        <w:t> </w:t>
      </w:r>
      <w:r>
        <w:rPr/>
        <w:t>a</w:t>
      </w:r>
      <w:r>
        <w:rPr>
          <w:spacing w:val="-2"/>
        </w:rPr>
        <w:t> </w:t>
      </w:r>
      <w:r>
        <w:rPr/>
        <w:t>concern</w:t>
      </w:r>
      <w:r>
        <w:rPr>
          <w:spacing w:val="-2"/>
        </w:rPr>
        <w:t> </w:t>
      </w:r>
      <w:r>
        <w:rPr/>
        <w:t>for</w:t>
      </w:r>
      <w:r>
        <w:rPr>
          <w:spacing w:val="-1"/>
        </w:rPr>
        <w:t> </w:t>
      </w:r>
      <w:r>
        <w:rPr/>
        <w:t>either</w:t>
      </w:r>
      <w:r>
        <w:rPr>
          <w:spacing w:val="-1"/>
        </w:rPr>
        <w:t> </w:t>
      </w:r>
      <w:r>
        <w:rPr/>
        <w:t>Options</w:t>
      </w:r>
      <w:r>
        <w:rPr>
          <w:spacing w:val="-2"/>
        </w:rPr>
        <w:t> </w:t>
      </w:r>
      <w:r>
        <w:rPr/>
        <w:t>2a,</w:t>
      </w:r>
      <w:r>
        <w:rPr>
          <w:spacing w:val="-1"/>
        </w:rPr>
        <w:t> </w:t>
      </w:r>
      <w:r>
        <w:rPr/>
        <w:t>2b</w:t>
      </w:r>
      <w:r>
        <w:rPr>
          <w:spacing w:val="-2"/>
        </w:rPr>
        <w:t> </w:t>
      </w:r>
      <w:r>
        <w:rPr/>
        <w:t>or 3 under a strategic scenario (Scenario 2).</w:t>
      </w:r>
    </w:p>
    <w:p>
      <w:pPr>
        <w:pStyle w:val="BodyText"/>
        <w:spacing w:line="237" w:lineRule="auto" w:before="199"/>
        <w:ind w:right="142"/>
      </w:pPr>
      <w:r>
        <w:rPr/>
        <w:t>If the status quo (Scenario 1) were to be applied, the funding options have different implications in terms of meeting</w:t>
      </w:r>
      <w:r>
        <w:rPr>
          <w:spacing w:val="40"/>
        </w:rPr>
        <w:t> </w:t>
      </w:r>
      <w:r>
        <w:rPr/>
        <w:t>DCCEEW’s</w:t>
      </w:r>
      <w:r>
        <w:rPr>
          <w:spacing w:val="-2"/>
        </w:rPr>
        <w:t> </w:t>
      </w:r>
      <w:r>
        <w:rPr/>
        <w:t>requirement</w:t>
      </w:r>
      <w:r>
        <w:rPr>
          <w:spacing w:val="-2"/>
        </w:rPr>
        <w:t> </w:t>
      </w:r>
      <w:r>
        <w:rPr/>
        <w:t>for</w:t>
      </w:r>
      <w:r>
        <w:rPr>
          <w:spacing w:val="-2"/>
        </w:rPr>
        <w:t> </w:t>
      </w:r>
      <w:r>
        <w:rPr/>
        <w:t>offsets</w:t>
      </w:r>
      <w:r>
        <w:rPr>
          <w:spacing w:val="-2"/>
        </w:rPr>
        <w:t> </w:t>
      </w:r>
      <w:r>
        <w:rPr/>
        <w:t>to</w:t>
      </w:r>
      <w:r>
        <w:rPr>
          <w:spacing w:val="-3"/>
        </w:rPr>
        <w:t> </w:t>
      </w:r>
      <w:r>
        <w:rPr/>
        <w:t>keep</w:t>
      </w:r>
      <w:r>
        <w:rPr>
          <w:spacing w:val="-3"/>
        </w:rPr>
        <w:t> </w:t>
      </w:r>
      <w:r>
        <w:rPr/>
        <w:t>pace</w:t>
      </w:r>
      <w:r>
        <w:rPr>
          <w:spacing w:val="-3"/>
        </w:rPr>
        <w:t> </w:t>
      </w:r>
      <w:r>
        <w:rPr/>
        <w:t>with</w:t>
      </w:r>
      <w:r>
        <w:rPr>
          <w:spacing w:val="-3"/>
        </w:rPr>
        <w:t> </w:t>
      </w:r>
      <w:r>
        <w:rPr/>
        <w:t>development.</w:t>
      </w:r>
      <w:r>
        <w:rPr>
          <w:spacing w:val="-2"/>
        </w:rPr>
        <w:t> </w:t>
      </w:r>
      <w:r>
        <w:rPr/>
        <w:t>This</w:t>
      </w:r>
      <w:r>
        <w:rPr>
          <w:spacing w:val="-2"/>
        </w:rPr>
        <w:t> </w:t>
      </w:r>
      <w:r>
        <w:rPr/>
        <w:t>is</w:t>
      </w:r>
      <w:r>
        <w:rPr>
          <w:spacing w:val="-2"/>
        </w:rPr>
        <w:t> </w:t>
      </w:r>
      <w:r>
        <w:rPr/>
        <w:t>because</w:t>
      </w:r>
      <w:r>
        <w:rPr>
          <w:spacing w:val="-3"/>
        </w:rPr>
        <w:t> </w:t>
      </w:r>
      <w:r>
        <w:rPr/>
        <w:t>development</w:t>
      </w:r>
      <w:r>
        <w:rPr>
          <w:spacing w:val="-2"/>
        </w:rPr>
        <w:t> </w:t>
      </w:r>
      <w:r>
        <w:rPr/>
        <w:t>is</w:t>
      </w:r>
      <w:r>
        <w:rPr>
          <w:spacing w:val="-2"/>
        </w:rPr>
        <w:t> </w:t>
      </w:r>
      <w:r>
        <w:rPr/>
        <w:t>tied</w:t>
      </w:r>
      <w:r>
        <w:rPr>
          <w:spacing w:val="-3"/>
        </w:rPr>
        <w:t> </w:t>
      </w:r>
      <w:r>
        <w:rPr/>
        <w:t>to</w:t>
      </w:r>
      <w:r>
        <w:rPr>
          <w:spacing w:val="-3"/>
        </w:rPr>
        <w:t> </w:t>
      </w:r>
      <w:r>
        <w:rPr/>
        <w:t>the</w:t>
      </w:r>
      <w:r>
        <w:rPr>
          <w:spacing w:val="-3"/>
        </w:rPr>
        <w:t> </w:t>
      </w:r>
      <w:r>
        <w:rPr/>
        <w:t>PSP</w:t>
      </w:r>
      <w:r>
        <w:rPr>
          <w:spacing w:val="-3"/>
        </w:rPr>
        <w:t> </w:t>
      </w:r>
      <w:r>
        <w:rPr/>
        <w:t>program</w:t>
      </w:r>
      <w:r>
        <w:rPr>
          <w:spacing w:val="-4"/>
        </w:rPr>
        <w:t> </w:t>
      </w:r>
      <w:r>
        <w:rPr/>
        <w:t>and different PSPs contain different MNES values and offset liabilities.</w:t>
      </w:r>
    </w:p>
    <w:p>
      <w:pPr>
        <w:pStyle w:val="BodyText"/>
        <w:spacing w:line="237" w:lineRule="auto" w:before="201"/>
        <w:ind w:right="168"/>
      </w:pPr>
      <w:r>
        <w:rPr/>
        <w:t>With the funding options that apply a user pays approach (Options 1, 2a and potentially 3), developers would be required to find their own offsets or pay a levy equivalent to the offset liability for that landholding prior to development commencing. Under</w:t>
      </w:r>
      <w:r>
        <w:rPr>
          <w:spacing w:val="-2"/>
        </w:rPr>
        <w:t> </w:t>
      </w:r>
      <w:r>
        <w:rPr/>
        <w:t>these</w:t>
      </w:r>
      <w:r>
        <w:rPr>
          <w:spacing w:val="-3"/>
        </w:rPr>
        <w:t> </w:t>
      </w:r>
      <w:r>
        <w:rPr/>
        <w:t>options,</w:t>
      </w:r>
      <w:r>
        <w:rPr>
          <w:spacing w:val="-2"/>
        </w:rPr>
        <w:t> </w:t>
      </w:r>
      <w:r>
        <w:rPr/>
        <w:t>either</w:t>
      </w:r>
      <w:r>
        <w:rPr>
          <w:spacing w:val="-2"/>
        </w:rPr>
        <w:t> </w:t>
      </w:r>
      <w:r>
        <w:rPr/>
        <w:t>the</w:t>
      </w:r>
      <w:r>
        <w:rPr>
          <w:spacing w:val="-3"/>
        </w:rPr>
        <w:t> </w:t>
      </w:r>
      <w:r>
        <w:rPr/>
        <w:t>offsets</w:t>
      </w:r>
      <w:r>
        <w:rPr>
          <w:spacing w:val="-2"/>
        </w:rPr>
        <w:t> </w:t>
      </w:r>
      <w:r>
        <w:rPr/>
        <w:t>would</w:t>
      </w:r>
      <w:r>
        <w:rPr>
          <w:spacing w:val="-3"/>
        </w:rPr>
        <w:t> </w:t>
      </w:r>
      <w:r>
        <w:rPr/>
        <w:t>be</w:t>
      </w:r>
      <w:r>
        <w:rPr>
          <w:spacing w:val="-3"/>
        </w:rPr>
        <w:t> </w:t>
      </w:r>
      <w:r>
        <w:rPr/>
        <w:t>delivered</w:t>
      </w:r>
      <w:r>
        <w:rPr>
          <w:spacing w:val="-3"/>
        </w:rPr>
        <w:t> </w:t>
      </w:r>
      <w:r>
        <w:rPr/>
        <w:t>or</w:t>
      </w:r>
      <w:r>
        <w:rPr>
          <w:spacing w:val="-2"/>
        </w:rPr>
        <w:t> </w:t>
      </w:r>
      <w:r>
        <w:rPr/>
        <w:t>there</w:t>
      </w:r>
      <w:r>
        <w:rPr>
          <w:spacing w:val="-3"/>
        </w:rPr>
        <w:t> </w:t>
      </w:r>
      <w:r>
        <w:rPr/>
        <w:t>would</w:t>
      </w:r>
      <w:r>
        <w:rPr>
          <w:spacing w:val="-3"/>
        </w:rPr>
        <w:t> </w:t>
      </w:r>
      <w:r>
        <w:rPr/>
        <w:t>be</w:t>
      </w:r>
      <w:r>
        <w:rPr>
          <w:spacing w:val="-3"/>
        </w:rPr>
        <w:t> </w:t>
      </w:r>
      <w:r>
        <w:rPr/>
        <w:t>enough</w:t>
      </w:r>
      <w:r>
        <w:rPr>
          <w:spacing w:val="-3"/>
        </w:rPr>
        <w:t> </w:t>
      </w:r>
      <w:r>
        <w:rPr/>
        <w:t>funds</w:t>
      </w:r>
      <w:r>
        <w:rPr>
          <w:spacing w:val="-2"/>
        </w:rPr>
        <w:t> </w:t>
      </w:r>
      <w:r>
        <w:rPr/>
        <w:t>provided</w:t>
      </w:r>
      <w:r>
        <w:rPr>
          <w:spacing w:val="-3"/>
        </w:rPr>
        <w:t> </w:t>
      </w:r>
      <w:r>
        <w:rPr/>
        <w:t>to</w:t>
      </w:r>
      <w:r>
        <w:rPr>
          <w:spacing w:val="-3"/>
        </w:rPr>
        <w:t> </w:t>
      </w:r>
      <w:r>
        <w:rPr/>
        <w:t>the</w:t>
      </w:r>
      <w:r>
        <w:rPr>
          <w:spacing w:val="-3"/>
        </w:rPr>
        <w:t> </w:t>
      </w:r>
      <w:r>
        <w:rPr/>
        <w:t>City</w:t>
      </w:r>
      <w:r>
        <w:rPr>
          <w:spacing w:val="-3"/>
        </w:rPr>
        <w:t> </w:t>
      </w:r>
      <w:r>
        <w:rPr/>
        <w:t>to</w:t>
      </w:r>
      <w:r>
        <w:rPr>
          <w:spacing w:val="-3"/>
        </w:rPr>
        <w:t> </w:t>
      </w:r>
      <w:r>
        <w:rPr/>
        <w:t>commence sourcing and securing the offsets needed to meet that offset liability prior to development commencing.</w:t>
      </w:r>
    </w:p>
    <w:p>
      <w:pPr>
        <w:pStyle w:val="BodyText"/>
        <w:spacing w:line="237" w:lineRule="auto" w:before="195"/>
        <w:ind w:right="122"/>
      </w:pPr>
      <w:r>
        <w:rPr/>
        <w:t>Under</w:t>
      </w:r>
      <w:r>
        <w:rPr>
          <w:spacing w:val="-1"/>
        </w:rPr>
        <w:t> </w:t>
      </w:r>
      <w:r>
        <w:rPr/>
        <w:t>Option</w:t>
      </w:r>
      <w:r>
        <w:rPr>
          <w:spacing w:val="-2"/>
        </w:rPr>
        <w:t> </w:t>
      </w:r>
      <w:r>
        <w:rPr/>
        <w:t>2b,</w:t>
      </w:r>
      <w:r>
        <w:rPr>
          <w:spacing w:val="-1"/>
        </w:rPr>
        <w:t> </w:t>
      </w:r>
      <w:r>
        <w:rPr/>
        <w:t>there</w:t>
      </w:r>
      <w:r>
        <w:rPr>
          <w:spacing w:val="-2"/>
        </w:rPr>
        <w:t> </w:t>
      </w:r>
      <w:r>
        <w:rPr/>
        <w:t>is</w:t>
      </w:r>
      <w:r>
        <w:rPr>
          <w:spacing w:val="-1"/>
        </w:rPr>
        <w:t> </w:t>
      </w:r>
      <w:r>
        <w:rPr/>
        <w:t>a</w:t>
      </w:r>
      <w:r>
        <w:rPr>
          <w:spacing w:val="-2"/>
        </w:rPr>
        <w:t> </w:t>
      </w:r>
      <w:r>
        <w:rPr/>
        <w:t>risk</w:t>
      </w:r>
      <w:r>
        <w:rPr>
          <w:spacing w:val="-2"/>
        </w:rPr>
        <w:t> </w:t>
      </w:r>
      <w:r>
        <w:rPr/>
        <w:t>of</w:t>
      </w:r>
      <w:r>
        <w:rPr>
          <w:spacing w:val="-1"/>
        </w:rPr>
        <w:t> </w:t>
      </w:r>
      <w:r>
        <w:rPr/>
        <w:t>a</w:t>
      </w:r>
      <w:r>
        <w:rPr>
          <w:spacing w:val="-2"/>
        </w:rPr>
        <w:t> </w:t>
      </w:r>
      <w:r>
        <w:rPr/>
        <w:t>lag</w:t>
      </w:r>
      <w:r>
        <w:rPr>
          <w:spacing w:val="-2"/>
        </w:rPr>
        <w:t> </w:t>
      </w:r>
      <w:r>
        <w:rPr/>
        <w:t>between</w:t>
      </w:r>
      <w:r>
        <w:rPr>
          <w:spacing w:val="-2"/>
        </w:rPr>
        <w:t> </w:t>
      </w:r>
      <w:r>
        <w:rPr/>
        <w:t>the</w:t>
      </w:r>
      <w:r>
        <w:rPr>
          <w:spacing w:val="-2"/>
        </w:rPr>
        <w:t> </w:t>
      </w:r>
      <w:r>
        <w:rPr/>
        <w:t>impacts</w:t>
      </w:r>
      <w:r>
        <w:rPr>
          <w:spacing w:val="-1"/>
        </w:rPr>
        <w:t> </w:t>
      </w:r>
      <w:r>
        <w:rPr/>
        <w:t>of</w:t>
      </w:r>
      <w:r>
        <w:rPr>
          <w:spacing w:val="-1"/>
        </w:rPr>
        <w:t> </w:t>
      </w:r>
      <w:r>
        <w:rPr/>
        <w:t>the</w:t>
      </w:r>
      <w:r>
        <w:rPr>
          <w:spacing w:val="-2"/>
        </w:rPr>
        <w:t> </w:t>
      </w:r>
      <w:r>
        <w:rPr/>
        <w:t>development</w:t>
      </w:r>
      <w:r>
        <w:rPr>
          <w:spacing w:val="-1"/>
        </w:rPr>
        <w:t> </w:t>
      </w:r>
      <w:r>
        <w:rPr/>
        <w:t>and</w:t>
      </w:r>
      <w:r>
        <w:rPr>
          <w:spacing w:val="-2"/>
        </w:rPr>
        <w:t> </w:t>
      </w:r>
      <w:r>
        <w:rPr/>
        <w:t>the</w:t>
      </w:r>
      <w:r>
        <w:rPr>
          <w:spacing w:val="-2"/>
        </w:rPr>
        <w:t> </w:t>
      </w:r>
      <w:r>
        <w:rPr/>
        <w:t>gains</w:t>
      </w:r>
      <w:r>
        <w:rPr>
          <w:spacing w:val="-1"/>
        </w:rPr>
        <w:t> </w:t>
      </w:r>
      <w:r>
        <w:rPr/>
        <w:t>from</w:t>
      </w:r>
      <w:r>
        <w:rPr>
          <w:spacing w:val="-3"/>
        </w:rPr>
        <w:t> </w:t>
      </w:r>
      <w:r>
        <w:rPr/>
        <w:t>offsets.</w:t>
      </w:r>
      <w:r>
        <w:rPr>
          <w:spacing w:val="-1"/>
        </w:rPr>
        <w:t> </w:t>
      </w:r>
      <w:r>
        <w:rPr/>
        <w:t>The</w:t>
      </w:r>
      <w:r>
        <w:rPr>
          <w:spacing w:val="-2"/>
        </w:rPr>
        <w:t> </w:t>
      </w:r>
      <w:r>
        <w:rPr/>
        <w:t>risk</w:t>
      </w:r>
      <w:r>
        <w:rPr>
          <w:spacing w:val="-2"/>
        </w:rPr>
        <w:t> </w:t>
      </w:r>
      <w:r>
        <w:rPr/>
        <w:t>arises</w:t>
      </w:r>
      <w:r>
        <w:rPr>
          <w:spacing w:val="-2"/>
        </w:rPr>
        <w:t> </w:t>
      </w:r>
      <w:r>
        <w:rPr/>
        <w:t>with a flat levy where PSPs with greater MNES values are impacted early during Plan implementation. In this scenario, the levy amount collected up to that point in time is not equivalent to the offset liability, as the levy amount reflects the average funds needed across the growth area to meet the overall offset liability for the growth area. As a result, Option 2b under a status quo scenario is unlikely to satisfy DCCEEW’s requirements around the timing of offset delivery, making it less viable.</w:t>
      </w:r>
    </w:p>
    <w:p>
      <w:pPr>
        <w:spacing w:after="0" w:line="237" w:lineRule="auto"/>
        <w:sectPr>
          <w:pgSz w:w="11900" w:h="16840"/>
          <w:pgMar w:header="0" w:footer="751" w:top="800" w:bottom="940" w:left="740" w:right="740"/>
        </w:sectPr>
      </w:pPr>
    </w:p>
    <w:p>
      <w:pPr>
        <w:spacing w:before="51"/>
        <w:ind w:left="109" w:right="0" w:firstLine="0"/>
        <w:jc w:val="left"/>
        <w:rPr>
          <w:rFonts w:ascii="Arial"/>
          <w:b/>
          <w:i/>
          <w:sz w:val="16"/>
        </w:rPr>
      </w:pPr>
      <w:r>
        <w:rPr>
          <w:rFonts w:ascii="Arial"/>
          <w:b/>
          <w:i/>
          <w:smallCaps/>
          <w:sz w:val="16"/>
        </w:rPr>
        <w:t>Biodiversity</w:t>
      </w:r>
      <w:r>
        <w:rPr>
          <w:rFonts w:ascii="Arial"/>
          <w:b/>
          <w:i/>
          <w:smallCaps/>
          <w:spacing w:val="-9"/>
          <w:sz w:val="16"/>
        </w:rPr>
        <w:t> </w:t>
      </w:r>
      <w:r>
        <w:rPr>
          <w:rFonts w:ascii="Arial"/>
          <w:b/>
          <w:i/>
          <w:smallCaps/>
          <w:spacing w:val="-2"/>
          <w:sz w:val="16"/>
        </w:rPr>
        <w:t>outcomes</w:t>
      </w:r>
    </w:p>
    <w:p>
      <w:pPr>
        <w:pStyle w:val="BodyText"/>
        <w:spacing w:before="2"/>
        <w:ind w:left="0"/>
        <w:rPr>
          <w:rFonts w:ascii="Arial"/>
          <w:b/>
          <w:i/>
          <w:sz w:val="19"/>
        </w:rPr>
      </w:pPr>
    </w:p>
    <w:p>
      <w:pPr>
        <w:pStyle w:val="BodyText"/>
        <w:spacing w:line="237" w:lineRule="auto"/>
        <w:ind w:right="168"/>
      </w:pPr>
      <w:r>
        <w:rPr/>
        <w:t>Again,</w:t>
      </w:r>
      <w:r>
        <w:rPr>
          <w:spacing w:val="-2"/>
        </w:rPr>
        <w:t> </w:t>
      </w:r>
      <w:r>
        <w:rPr/>
        <w:t>the</w:t>
      </w:r>
      <w:r>
        <w:rPr>
          <w:spacing w:val="-3"/>
        </w:rPr>
        <w:t> </w:t>
      </w:r>
      <w:r>
        <w:rPr/>
        <w:t>key</w:t>
      </w:r>
      <w:r>
        <w:rPr>
          <w:spacing w:val="-3"/>
        </w:rPr>
        <w:t> </w:t>
      </w:r>
      <w:r>
        <w:rPr/>
        <w:t>driver</w:t>
      </w:r>
      <w:r>
        <w:rPr>
          <w:spacing w:val="-2"/>
        </w:rPr>
        <w:t> </w:t>
      </w:r>
      <w:r>
        <w:rPr/>
        <w:t>behind</w:t>
      </w:r>
      <w:r>
        <w:rPr>
          <w:spacing w:val="-3"/>
        </w:rPr>
        <w:t> </w:t>
      </w:r>
      <w:r>
        <w:rPr/>
        <w:t>the</w:t>
      </w:r>
      <w:r>
        <w:rPr>
          <w:spacing w:val="-3"/>
        </w:rPr>
        <w:t> </w:t>
      </w:r>
      <w:r>
        <w:rPr/>
        <w:t>biodiversity</w:t>
      </w:r>
      <w:r>
        <w:rPr>
          <w:spacing w:val="-3"/>
        </w:rPr>
        <w:t> </w:t>
      </w:r>
      <w:r>
        <w:rPr/>
        <w:t>benefits</w:t>
      </w:r>
      <w:r>
        <w:rPr>
          <w:spacing w:val="-3"/>
        </w:rPr>
        <w:t> </w:t>
      </w:r>
      <w:r>
        <w:rPr/>
        <w:t>of</w:t>
      </w:r>
      <w:r>
        <w:rPr>
          <w:spacing w:val="-2"/>
        </w:rPr>
        <w:t> </w:t>
      </w:r>
      <w:r>
        <w:rPr/>
        <w:t>the</w:t>
      </w:r>
      <w:r>
        <w:rPr>
          <w:spacing w:val="-3"/>
        </w:rPr>
        <w:t> </w:t>
      </w:r>
      <w:r>
        <w:rPr/>
        <w:t>different</w:t>
      </w:r>
      <w:r>
        <w:rPr>
          <w:spacing w:val="-2"/>
        </w:rPr>
        <w:t> </w:t>
      </w:r>
      <w:r>
        <w:rPr/>
        <w:t>funding</w:t>
      </w:r>
      <w:r>
        <w:rPr>
          <w:spacing w:val="-3"/>
        </w:rPr>
        <w:t> </w:t>
      </w:r>
      <w:r>
        <w:rPr/>
        <w:t>options</w:t>
      </w:r>
      <w:r>
        <w:rPr>
          <w:spacing w:val="-2"/>
        </w:rPr>
        <w:t> </w:t>
      </w:r>
      <w:r>
        <w:rPr/>
        <w:t>is</w:t>
      </w:r>
      <w:r>
        <w:rPr>
          <w:spacing w:val="-2"/>
        </w:rPr>
        <w:t> </w:t>
      </w:r>
      <w:r>
        <w:rPr/>
        <w:t>the</w:t>
      </w:r>
      <w:r>
        <w:rPr>
          <w:spacing w:val="-3"/>
        </w:rPr>
        <w:t> </w:t>
      </w:r>
      <w:r>
        <w:rPr/>
        <w:t>offset</w:t>
      </w:r>
      <w:r>
        <w:rPr>
          <w:spacing w:val="-2"/>
        </w:rPr>
        <w:t> </w:t>
      </w:r>
      <w:r>
        <w:rPr/>
        <w:t>scenario</w:t>
      </w:r>
      <w:r>
        <w:rPr>
          <w:spacing w:val="-3"/>
        </w:rPr>
        <w:t> </w:t>
      </w:r>
      <w:r>
        <w:rPr/>
        <w:t>that</w:t>
      </w:r>
      <w:r>
        <w:rPr>
          <w:spacing w:val="-2"/>
        </w:rPr>
        <w:t> </w:t>
      </w:r>
      <w:r>
        <w:rPr/>
        <w:t>is</w:t>
      </w:r>
      <w:r>
        <w:rPr>
          <w:spacing w:val="-2"/>
        </w:rPr>
        <w:t> </w:t>
      </w:r>
      <w:r>
        <w:rPr/>
        <w:t>applied.</w:t>
      </w:r>
      <w:r>
        <w:rPr>
          <w:spacing w:val="-2"/>
        </w:rPr>
        <w:t> </w:t>
      </w:r>
      <w:r>
        <w:rPr/>
        <w:t>A strategic offsetting scenario is likely to lead to more certain biodiversity outcomes as offsets would be delivered early and located in strategic areas for biodiversity that improve long-term viability and can achieve multiple benefits for biodiversity </w:t>
      </w:r>
      <w:r>
        <w:rPr>
          <w:spacing w:val="-2"/>
        </w:rPr>
        <w:t>values.</w:t>
      </w:r>
    </w:p>
    <w:p>
      <w:pPr>
        <w:pStyle w:val="BodyText"/>
        <w:spacing w:line="237" w:lineRule="auto" w:before="200"/>
        <w:ind w:right="168"/>
      </w:pPr>
      <w:r>
        <w:rPr/>
        <w:t>Option</w:t>
      </w:r>
      <w:r>
        <w:rPr>
          <w:spacing w:val="-3"/>
        </w:rPr>
        <w:t> </w:t>
      </w:r>
      <w:r>
        <w:rPr/>
        <w:t>1</w:t>
      </w:r>
      <w:r>
        <w:rPr>
          <w:spacing w:val="-3"/>
        </w:rPr>
        <w:t> </w:t>
      </w:r>
      <w:r>
        <w:rPr/>
        <w:t>is</w:t>
      </w:r>
      <w:r>
        <w:rPr>
          <w:spacing w:val="-3"/>
        </w:rPr>
        <w:t> </w:t>
      </w:r>
      <w:r>
        <w:rPr/>
        <w:t>unable</w:t>
      </w:r>
      <w:r>
        <w:rPr>
          <w:spacing w:val="-3"/>
        </w:rPr>
        <w:t> </w:t>
      </w:r>
      <w:r>
        <w:rPr/>
        <w:t>to</w:t>
      </w:r>
      <w:r>
        <w:rPr>
          <w:spacing w:val="-3"/>
        </w:rPr>
        <w:t> </w:t>
      </w:r>
      <w:r>
        <w:rPr/>
        <w:t>deliver</w:t>
      </w:r>
      <w:r>
        <w:rPr>
          <w:spacing w:val="-2"/>
        </w:rPr>
        <w:t> </w:t>
      </w:r>
      <w:r>
        <w:rPr/>
        <w:t>the</w:t>
      </w:r>
      <w:r>
        <w:rPr>
          <w:spacing w:val="-3"/>
        </w:rPr>
        <w:t> </w:t>
      </w:r>
      <w:r>
        <w:rPr/>
        <w:t>strategic</w:t>
      </w:r>
      <w:r>
        <w:rPr>
          <w:spacing w:val="-3"/>
        </w:rPr>
        <w:t> </w:t>
      </w:r>
      <w:r>
        <w:rPr/>
        <w:t>offsetting</w:t>
      </w:r>
      <w:r>
        <w:rPr>
          <w:spacing w:val="-3"/>
        </w:rPr>
        <w:t> </w:t>
      </w:r>
      <w:r>
        <w:rPr/>
        <w:t>scenario</w:t>
      </w:r>
      <w:r>
        <w:rPr>
          <w:spacing w:val="-3"/>
        </w:rPr>
        <w:t> </w:t>
      </w:r>
      <w:r>
        <w:rPr/>
        <w:t>as</w:t>
      </w:r>
      <w:r>
        <w:rPr>
          <w:spacing w:val="-3"/>
        </w:rPr>
        <w:t> </w:t>
      </w:r>
      <w:r>
        <w:rPr/>
        <w:t>developers</w:t>
      </w:r>
      <w:r>
        <w:rPr>
          <w:spacing w:val="-3"/>
        </w:rPr>
        <w:t> </w:t>
      </w:r>
      <w:r>
        <w:rPr/>
        <w:t>will</w:t>
      </w:r>
      <w:r>
        <w:rPr>
          <w:spacing w:val="-2"/>
        </w:rPr>
        <w:t> </w:t>
      </w:r>
      <w:r>
        <w:rPr/>
        <w:t>make</w:t>
      </w:r>
      <w:r>
        <w:rPr>
          <w:spacing w:val="-3"/>
        </w:rPr>
        <w:t> </w:t>
      </w:r>
      <w:r>
        <w:rPr/>
        <w:t>individual</w:t>
      </w:r>
      <w:r>
        <w:rPr>
          <w:spacing w:val="-2"/>
        </w:rPr>
        <w:t> </w:t>
      </w:r>
      <w:r>
        <w:rPr/>
        <w:t>decisions</w:t>
      </w:r>
      <w:r>
        <w:rPr>
          <w:spacing w:val="-3"/>
        </w:rPr>
        <w:t> </w:t>
      </w:r>
      <w:r>
        <w:rPr/>
        <w:t>about</w:t>
      </w:r>
      <w:r>
        <w:rPr>
          <w:spacing w:val="-2"/>
        </w:rPr>
        <w:t> </w:t>
      </w:r>
      <w:r>
        <w:rPr/>
        <w:t>offsets</w:t>
      </w:r>
      <w:r>
        <w:rPr>
          <w:spacing w:val="-3"/>
        </w:rPr>
        <w:t> </w:t>
      </w:r>
      <w:r>
        <w:rPr/>
        <w:t>driven by offset availability and offset cost rather than strategic considerations for biodiversity. This is likely to lead to less certain biodiversity outcomes which are typically small and patchily distributed.</w:t>
      </w:r>
    </w:p>
    <w:p>
      <w:pPr>
        <w:pStyle w:val="BodyText"/>
        <w:spacing w:line="237" w:lineRule="auto" w:before="196"/>
      </w:pPr>
      <w:r>
        <w:rPr/>
        <w:t>Both</w:t>
      </w:r>
      <w:r>
        <w:rPr>
          <w:spacing w:val="-2"/>
        </w:rPr>
        <w:t> </w:t>
      </w:r>
      <w:r>
        <w:rPr/>
        <w:t>Options</w:t>
      </w:r>
      <w:r>
        <w:rPr>
          <w:spacing w:val="-2"/>
        </w:rPr>
        <w:t> </w:t>
      </w:r>
      <w:r>
        <w:rPr/>
        <w:t>2</w:t>
      </w:r>
      <w:r>
        <w:rPr>
          <w:spacing w:val="-2"/>
        </w:rPr>
        <w:t> </w:t>
      </w:r>
      <w:r>
        <w:rPr/>
        <w:t>and</w:t>
      </w:r>
      <w:r>
        <w:rPr>
          <w:spacing w:val="-2"/>
        </w:rPr>
        <w:t> </w:t>
      </w:r>
      <w:r>
        <w:rPr/>
        <w:t>3</w:t>
      </w:r>
      <w:r>
        <w:rPr>
          <w:spacing w:val="-2"/>
        </w:rPr>
        <w:t> </w:t>
      </w:r>
      <w:r>
        <w:rPr/>
        <w:t>are</w:t>
      </w:r>
      <w:r>
        <w:rPr>
          <w:spacing w:val="-2"/>
        </w:rPr>
        <w:t> </w:t>
      </w:r>
      <w:r>
        <w:rPr/>
        <w:t>able</w:t>
      </w:r>
      <w:r>
        <w:rPr>
          <w:spacing w:val="-2"/>
        </w:rPr>
        <w:t> </w:t>
      </w:r>
      <w:r>
        <w:rPr/>
        <w:t>to</w:t>
      </w:r>
      <w:r>
        <w:rPr>
          <w:spacing w:val="-2"/>
        </w:rPr>
        <w:t> </w:t>
      </w:r>
      <w:r>
        <w:rPr/>
        <w:t>be</w:t>
      </w:r>
      <w:r>
        <w:rPr>
          <w:spacing w:val="-2"/>
        </w:rPr>
        <w:t> </w:t>
      </w:r>
      <w:r>
        <w:rPr/>
        <w:t>used</w:t>
      </w:r>
      <w:r>
        <w:rPr>
          <w:spacing w:val="-2"/>
        </w:rPr>
        <w:t> </w:t>
      </w:r>
      <w:r>
        <w:rPr/>
        <w:t>under</w:t>
      </w:r>
      <w:r>
        <w:rPr>
          <w:spacing w:val="-1"/>
        </w:rPr>
        <w:t> </w:t>
      </w:r>
      <w:r>
        <w:rPr/>
        <w:t>a</w:t>
      </w:r>
      <w:r>
        <w:rPr>
          <w:spacing w:val="-2"/>
        </w:rPr>
        <w:t> </w:t>
      </w:r>
      <w:r>
        <w:rPr/>
        <w:t>strategic</w:t>
      </w:r>
      <w:r>
        <w:rPr>
          <w:spacing w:val="-2"/>
        </w:rPr>
        <w:t> </w:t>
      </w:r>
      <w:r>
        <w:rPr/>
        <w:t>offsetting</w:t>
      </w:r>
      <w:r>
        <w:rPr>
          <w:spacing w:val="-2"/>
        </w:rPr>
        <w:t> </w:t>
      </w:r>
      <w:r>
        <w:rPr/>
        <w:t>scenario.</w:t>
      </w:r>
      <w:r>
        <w:rPr>
          <w:spacing w:val="-1"/>
        </w:rPr>
        <w:t> </w:t>
      </w:r>
      <w:r>
        <w:rPr/>
        <w:t>The</w:t>
      </w:r>
      <w:r>
        <w:rPr>
          <w:spacing w:val="-2"/>
        </w:rPr>
        <w:t> </w:t>
      </w:r>
      <w:r>
        <w:rPr/>
        <w:t>biodiversity</w:t>
      </w:r>
      <w:r>
        <w:rPr>
          <w:spacing w:val="-2"/>
        </w:rPr>
        <w:t> </w:t>
      </w:r>
      <w:r>
        <w:rPr/>
        <w:t>outcomes</w:t>
      </w:r>
      <w:r>
        <w:rPr>
          <w:spacing w:val="-2"/>
        </w:rPr>
        <w:t> </w:t>
      </w:r>
      <w:r>
        <w:rPr/>
        <w:t>that</w:t>
      </w:r>
      <w:r>
        <w:rPr>
          <w:spacing w:val="-1"/>
        </w:rPr>
        <w:t> </w:t>
      </w:r>
      <w:r>
        <w:rPr/>
        <w:t>could</w:t>
      </w:r>
      <w:r>
        <w:rPr>
          <w:spacing w:val="-2"/>
        </w:rPr>
        <w:t> </w:t>
      </w:r>
      <w:r>
        <w:rPr/>
        <w:t>be</w:t>
      </w:r>
      <w:r>
        <w:rPr>
          <w:spacing w:val="-2"/>
        </w:rPr>
        <w:t> </w:t>
      </w:r>
      <w:r>
        <w:rPr/>
        <w:t>delivered are expected to be largely the same between these options.</w:t>
      </w:r>
    </w:p>
    <w:p>
      <w:pPr>
        <w:pStyle w:val="BodyText"/>
        <w:spacing w:before="8"/>
        <w:ind w:left="0"/>
        <w:rPr>
          <w:sz w:val="17"/>
        </w:rPr>
      </w:pPr>
    </w:p>
    <w:p>
      <w:pPr>
        <w:spacing w:before="0"/>
        <w:ind w:left="109" w:right="0" w:firstLine="0"/>
        <w:jc w:val="left"/>
        <w:rPr>
          <w:rFonts w:ascii="Arial"/>
          <w:b/>
          <w:i/>
          <w:sz w:val="16"/>
        </w:rPr>
      </w:pPr>
      <w:r>
        <w:rPr>
          <w:rFonts w:ascii="Arial"/>
          <w:b/>
          <w:i/>
          <w:smallCaps/>
          <w:sz w:val="16"/>
        </w:rPr>
        <w:t>Administrative</w:t>
      </w:r>
      <w:r>
        <w:rPr>
          <w:rFonts w:ascii="Arial"/>
          <w:b/>
          <w:i/>
          <w:smallCaps/>
          <w:spacing w:val="-7"/>
          <w:sz w:val="16"/>
        </w:rPr>
        <w:t> </w:t>
      </w:r>
      <w:r>
        <w:rPr>
          <w:rFonts w:ascii="Arial"/>
          <w:b/>
          <w:i/>
          <w:smallCaps/>
          <w:sz w:val="16"/>
        </w:rPr>
        <w:t>efficiency</w:t>
      </w:r>
      <w:r>
        <w:rPr>
          <w:rFonts w:ascii="Arial"/>
          <w:b/>
          <w:i/>
          <w:smallCaps/>
          <w:spacing w:val="-7"/>
          <w:sz w:val="16"/>
        </w:rPr>
        <w:t> </w:t>
      </w:r>
      <w:r>
        <w:rPr>
          <w:rFonts w:ascii="Arial"/>
          <w:b/>
          <w:i/>
          <w:smallCaps/>
          <w:sz w:val="16"/>
        </w:rPr>
        <w:t>and</w:t>
      </w:r>
      <w:r>
        <w:rPr>
          <w:rFonts w:ascii="Arial"/>
          <w:b/>
          <w:i/>
          <w:smallCaps/>
          <w:spacing w:val="-7"/>
          <w:sz w:val="16"/>
        </w:rPr>
        <w:t> </w:t>
      </w:r>
      <w:r>
        <w:rPr>
          <w:rFonts w:ascii="Arial"/>
          <w:b/>
          <w:i/>
          <w:smallCaps/>
          <w:spacing w:val="-2"/>
          <w:sz w:val="16"/>
        </w:rPr>
        <w:t>complexity</w:t>
      </w:r>
    </w:p>
    <w:p>
      <w:pPr>
        <w:pStyle w:val="BodyText"/>
        <w:spacing w:before="2"/>
        <w:ind w:left="0"/>
        <w:rPr>
          <w:rFonts w:ascii="Arial"/>
          <w:b/>
          <w:i/>
          <w:sz w:val="19"/>
        </w:rPr>
      </w:pPr>
    </w:p>
    <w:p>
      <w:pPr>
        <w:pStyle w:val="BodyText"/>
        <w:spacing w:line="237" w:lineRule="auto"/>
        <w:ind w:right="112"/>
        <w:jc w:val="both"/>
      </w:pPr>
      <w:r>
        <w:rPr/>
        <w:t>A</w:t>
      </w:r>
      <w:r>
        <w:rPr>
          <w:spacing w:val="-3"/>
        </w:rPr>
        <w:t> </w:t>
      </w:r>
      <w:r>
        <w:rPr/>
        <w:t>key</w:t>
      </w:r>
      <w:r>
        <w:rPr>
          <w:spacing w:val="-3"/>
        </w:rPr>
        <w:t> </w:t>
      </w:r>
      <w:r>
        <w:rPr/>
        <w:t>difference</w:t>
      </w:r>
      <w:r>
        <w:rPr>
          <w:spacing w:val="-3"/>
        </w:rPr>
        <w:t> </w:t>
      </w:r>
      <w:r>
        <w:rPr/>
        <w:t>between</w:t>
      </w:r>
      <w:r>
        <w:rPr>
          <w:spacing w:val="-3"/>
        </w:rPr>
        <w:t> </w:t>
      </w:r>
      <w:r>
        <w:rPr/>
        <w:t>the</w:t>
      </w:r>
      <w:r>
        <w:rPr>
          <w:spacing w:val="-2"/>
        </w:rPr>
        <w:t> </w:t>
      </w:r>
      <w:r>
        <w:rPr/>
        <w:t>funding</w:t>
      </w:r>
      <w:r>
        <w:rPr>
          <w:spacing w:val="-3"/>
        </w:rPr>
        <w:t> </w:t>
      </w:r>
      <w:r>
        <w:rPr/>
        <w:t>options</w:t>
      </w:r>
      <w:r>
        <w:rPr>
          <w:spacing w:val="-2"/>
        </w:rPr>
        <w:t> </w:t>
      </w:r>
      <w:r>
        <w:rPr/>
        <w:t>relates</w:t>
      </w:r>
      <w:r>
        <w:rPr>
          <w:spacing w:val="-2"/>
        </w:rPr>
        <w:t> </w:t>
      </w:r>
      <w:r>
        <w:rPr/>
        <w:t>to</w:t>
      </w:r>
      <w:r>
        <w:rPr>
          <w:spacing w:val="-3"/>
        </w:rPr>
        <w:t> </w:t>
      </w:r>
      <w:r>
        <w:rPr/>
        <w:t>administrative</w:t>
      </w:r>
      <w:r>
        <w:rPr>
          <w:spacing w:val="-3"/>
        </w:rPr>
        <w:t> </w:t>
      </w:r>
      <w:r>
        <w:rPr/>
        <w:t>efficiency</w:t>
      </w:r>
      <w:r>
        <w:rPr>
          <w:spacing w:val="-3"/>
        </w:rPr>
        <w:t> </w:t>
      </w:r>
      <w:r>
        <w:rPr/>
        <w:t>and</w:t>
      </w:r>
      <w:r>
        <w:rPr>
          <w:spacing w:val="-3"/>
        </w:rPr>
        <w:t> </w:t>
      </w:r>
      <w:r>
        <w:rPr/>
        <w:t>complexity.</w:t>
      </w:r>
      <w:r>
        <w:rPr>
          <w:spacing w:val="-2"/>
        </w:rPr>
        <w:t> </w:t>
      </w:r>
      <w:r>
        <w:rPr/>
        <w:t>One</w:t>
      </w:r>
      <w:r>
        <w:rPr>
          <w:spacing w:val="-3"/>
        </w:rPr>
        <w:t> </w:t>
      </w:r>
      <w:r>
        <w:rPr/>
        <w:t>of</w:t>
      </w:r>
      <w:r>
        <w:rPr>
          <w:spacing w:val="-2"/>
        </w:rPr>
        <w:t> </w:t>
      </w:r>
      <w:r>
        <w:rPr/>
        <w:t>the</w:t>
      </w:r>
      <w:r>
        <w:rPr>
          <w:spacing w:val="-3"/>
        </w:rPr>
        <w:t> </w:t>
      </w:r>
      <w:r>
        <w:rPr/>
        <w:t>lessons</w:t>
      </w:r>
      <w:r>
        <w:rPr>
          <w:spacing w:val="-3"/>
        </w:rPr>
        <w:t> </w:t>
      </w:r>
      <w:r>
        <w:rPr/>
        <w:t>learnt</w:t>
      </w:r>
      <w:r>
        <w:rPr>
          <w:spacing w:val="-2"/>
        </w:rPr>
        <w:t> </w:t>
      </w:r>
      <w:r>
        <w:rPr/>
        <w:t>from other</w:t>
      </w:r>
      <w:r>
        <w:rPr>
          <w:spacing w:val="-2"/>
        </w:rPr>
        <w:t> </w:t>
      </w:r>
      <w:r>
        <w:rPr/>
        <w:t>strategic</w:t>
      </w:r>
      <w:r>
        <w:rPr>
          <w:spacing w:val="-3"/>
        </w:rPr>
        <w:t> </w:t>
      </w:r>
      <w:r>
        <w:rPr/>
        <w:t>assessments</w:t>
      </w:r>
      <w:r>
        <w:rPr>
          <w:spacing w:val="-2"/>
        </w:rPr>
        <w:t> </w:t>
      </w:r>
      <w:r>
        <w:rPr/>
        <w:t>around</w:t>
      </w:r>
      <w:r>
        <w:rPr>
          <w:spacing w:val="-3"/>
        </w:rPr>
        <w:t> </w:t>
      </w:r>
      <w:r>
        <w:rPr/>
        <w:t>Australia</w:t>
      </w:r>
      <w:r>
        <w:rPr>
          <w:spacing w:val="-3"/>
        </w:rPr>
        <w:t> </w:t>
      </w:r>
      <w:r>
        <w:rPr/>
        <w:t>is</w:t>
      </w:r>
      <w:r>
        <w:rPr>
          <w:spacing w:val="-2"/>
        </w:rPr>
        <w:t> </w:t>
      </w:r>
      <w:r>
        <w:rPr/>
        <w:t>that</w:t>
      </w:r>
      <w:r>
        <w:rPr>
          <w:spacing w:val="-2"/>
        </w:rPr>
        <w:t> </w:t>
      </w:r>
      <w:r>
        <w:rPr/>
        <w:t>the</w:t>
      </w:r>
      <w:r>
        <w:rPr>
          <w:spacing w:val="-3"/>
        </w:rPr>
        <w:t> </w:t>
      </w:r>
      <w:r>
        <w:rPr/>
        <w:t>greater</w:t>
      </w:r>
      <w:r>
        <w:rPr>
          <w:spacing w:val="-2"/>
        </w:rPr>
        <w:t> </w:t>
      </w:r>
      <w:r>
        <w:rPr/>
        <w:t>the</w:t>
      </w:r>
      <w:r>
        <w:rPr>
          <w:spacing w:val="-3"/>
        </w:rPr>
        <w:t> </w:t>
      </w:r>
      <w:r>
        <w:rPr/>
        <w:t>complexity</w:t>
      </w:r>
      <w:r>
        <w:rPr>
          <w:spacing w:val="-4"/>
        </w:rPr>
        <w:t> </w:t>
      </w:r>
      <w:r>
        <w:rPr/>
        <w:t>in</w:t>
      </w:r>
      <w:r>
        <w:rPr>
          <w:spacing w:val="-3"/>
        </w:rPr>
        <w:t> </w:t>
      </w:r>
      <w:r>
        <w:rPr/>
        <w:t>implementation,</w:t>
      </w:r>
      <w:r>
        <w:rPr>
          <w:spacing w:val="-2"/>
        </w:rPr>
        <w:t> </w:t>
      </w:r>
      <w:r>
        <w:rPr/>
        <w:t>the</w:t>
      </w:r>
      <w:r>
        <w:rPr>
          <w:spacing w:val="-3"/>
        </w:rPr>
        <w:t> </w:t>
      </w:r>
      <w:r>
        <w:rPr/>
        <w:t>greater</w:t>
      </w:r>
      <w:r>
        <w:rPr>
          <w:spacing w:val="-2"/>
        </w:rPr>
        <w:t> </w:t>
      </w:r>
      <w:r>
        <w:rPr/>
        <w:t>the</w:t>
      </w:r>
      <w:r>
        <w:rPr>
          <w:spacing w:val="-3"/>
        </w:rPr>
        <w:t> </w:t>
      </w:r>
      <w:r>
        <w:rPr/>
        <w:t>likelihood</w:t>
      </w:r>
      <w:r>
        <w:rPr>
          <w:spacing w:val="-3"/>
        </w:rPr>
        <w:t> </w:t>
      </w:r>
      <w:r>
        <w:rPr/>
        <w:t>that there will be problems in successfully meeting the commitments.</w:t>
      </w:r>
    </w:p>
    <w:p>
      <w:pPr>
        <w:pStyle w:val="BodyText"/>
        <w:spacing w:line="237" w:lineRule="auto" w:before="196"/>
      </w:pPr>
      <w:r>
        <w:rPr/>
        <w:t>Between</w:t>
      </w:r>
      <w:r>
        <w:rPr>
          <w:spacing w:val="-3"/>
        </w:rPr>
        <w:t> </w:t>
      </w:r>
      <w:r>
        <w:rPr/>
        <w:t>the</w:t>
      </w:r>
      <w:r>
        <w:rPr>
          <w:spacing w:val="-3"/>
        </w:rPr>
        <w:t> </w:t>
      </w:r>
      <w:r>
        <w:rPr/>
        <w:t>funding</w:t>
      </w:r>
      <w:r>
        <w:rPr>
          <w:spacing w:val="-3"/>
        </w:rPr>
        <w:t> </w:t>
      </w:r>
      <w:r>
        <w:rPr/>
        <w:t>options</w:t>
      </w:r>
      <w:r>
        <w:rPr>
          <w:spacing w:val="-3"/>
        </w:rPr>
        <w:t> </w:t>
      </w:r>
      <w:r>
        <w:rPr/>
        <w:t>identified</w:t>
      </w:r>
      <w:r>
        <w:rPr>
          <w:spacing w:val="-3"/>
        </w:rPr>
        <w:t> </w:t>
      </w:r>
      <w:r>
        <w:rPr/>
        <w:t>here,</w:t>
      </w:r>
      <w:r>
        <w:rPr>
          <w:spacing w:val="-2"/>
        </w:rPr>
        <w:t> </w:t>
      </w:r>
      <w:r>
        <w:rPr/>
        <w:t>landholders</w:t>
      </w:r>
      <w:r>
        <w:rPr>
          <w:spacing w:val="-2"/>
        </w:rPr>
        <w:t> </w:t>
      </w:r>
      <w:r>
        <w:rPr/>
        <w:t>bear</w:t>
      </w:r>
      <w:r>
        <w:rPr>
          <w:spacing w:val="-3"/>
        </w:rPr>
        <w:t> </w:t>
      </w:r>
      <w:r>
        <w:rPr/>
        <w:t>more</w:t>
      </w:r>
      <w:r>
        <w:rPr>
          <w:spacing w:val="-2"/>
        </w:rPr>
        <w:t> </w:t>
      </w:r>
      <w:r>
        <w:rPr/>
        <w:t>of</w:t>
      </w:r>
      <w:r>
        <w:rPr>
          <w:spacing w:val="-3"/>
        </w:rPr>
        <w:t> </w:t>
      </w:r>
      <w:r>
        <w:rPr/>
        <w:t>the</w:t>
      </w:r>
      <w:r>
        <w:rPr>
          <w:spacing w:val="-3"/>
        </w:rPr>
        <w:t> </w:t>
      </w:r>
      <w:r>
        <w:rPr/>
        <w:t>administrative</w:t>
      </w:r>
      <w:r>
        <w:rPr>
          <w:spacing w:val="-3"/>
        </w:rPr>
        <w:t> </w:t>
      </w:r>
      <w:r>
        <w:rPr/>
        <w:t>burden</w:t>
      </w:r>
      <w:r>
        <w:rPr>
          <w:spacing w:val="-3"/>
        </w:rPr>
        <w:t> </w:t>
      </w:r>
      <w:r>
        <w:rPr/>
        <w:t>under</w:t>
      </w:r>
      <w:r>
        <w:rPr>
          <w:spacing w:val="-2"/>
        </w:rPr>
        <w:t> </w:t>
      </w:r>
      <w:r>
        <w:rPr/>
        <w:t>Option</w:t>
      </w:r>
      <w:r>
        <w:rPr>
          <w:spacing w:val="-3"/>
        </w:rPr>
        <w:t> </w:t>
      </w:r>
      <w:r>
        <w:rPr/>
        <w:t>1,</w:t>
      </w:r>
      <w:r>
        <w:rPr>
          <w:spacing w:val="-2"/>
        </w:rPr>
        <w:t> </w:t>
      </w:r>
      <w:r>
        <w:rPr/>
        <w:t>whereas</w:t>
      </w:r>
      <w:r>
        <w:rPr>
          <w:spacing w:val="-2"/>
        </w:rPr>
        <w:t> </w:t>
      </w:r>
      <w:r>
        <w:rPr/>
        <w:t>the City bears more of the burden under Options 2 and 3.</w:t>
      </w:r>
    </w:p>
    <w:p>
      <w:pPr>
        <w:pStyle w:val="BodyText"/>
        <w:spacing w:before="199"/>
        <w:jc w:val="both"/>
      </w:pPr>
      <w:r>
        <w:rPr/>
        <w:t>In</w:t>
      </w:r>
      <w:r>
        <w:rPr>
          <w:spacing w:val="-3"/>
        </w:rPr>
        <w:t> </w:t>
      </w:r>
      <w:r>
        <w:rPr/>
        <w:t>terms</w:t>
      </w:r>
      <w:r>
        <w:rPr>
          <w:spacing w:val="-3"/>
        </w:rPr>
        <w:t> </w:t>
      </w:r>
      <w:r>
        <w:rPr/>
        <w:t>of</w:t>
      </w:r>
      <w:r>
        <w:rPr>
          <w:spacing w:val="-2"/>
        </w:rPr>
        <w:t> complexity:</w:t>
      </w:r>
    </w:p>
    <w:p>
      <w:pPr>
        <w:pStyle w:val="ListParagraph"/>
        <w:numPr>
          <w:ilvl w:val="0"/>
          <w:numId w:val="1"/>
        </w:numPr>
        <w:tabs>
          <w:tab w:pos="469" w:val="left" w:leader="none"/>
        </w:tabs>
        <w:spacing w:line="237" w:lineRule="auto" w:before="201" w:after="0"/>
        <w:ind w:left="469" w:right="509" w:hanging="360"/>
        <w:jc w:val="left"/>
        <w:rPr>
          <w:sz w:val="18"/>
        </w:rPr>
      </w:pPr>
      <w:r>
        <w:rPr>
          <w:sz w:val="18"/>
        </w:rPr>
        <w:t>Option</w:t>
      </w:r>
      <w:r>
        <w:rPr>
          <w:spacing w:val="-3"/>
          <w:sz w:val="18"/>
        </w:rPr>
        <w:t> </w:t>
      </w:r>
      <w:r>
        <w:rPr>
          <w:sz w:val="18"/>
        </w:rPr>
        <w:t>1</w:t>
      </w:r>
      <w:r>
        <w:rPr>
          <w:spacing w:val="-3"/>
          <w:sz w:val="18"/>
        </w:rPr>
        <w:t> </w:t>
      </w:r>
      <w:r>
        <w:rPr>
          <w:sz w:val="18"/>
        </w:rPr>
        <w:t>is</w:t>
      </w:r>
      <w:r>
        <w:rPr>
          <w:spacing w:val="-3"/>
          <w:sz w:val="18"/>
        </w:rPr>
        <w:t> </w:t>
      </w:r>
      <w:r>
        <w:rPr>
          <w:sz w:val="18"/>
        </w:rPr>
        <w:t>relatively</w:t>
      </w:r>
      <w:r>
        <w:rPr>
          <w:spacing w:val="-3"/>
          <w:sz w:val="18"/>
        </w:rPr>
        <w:t> </w:t>
      </w:r>
      <w:r>
        <w:rPr>
          <w:sz w:val="18"/>
        </w:rPr>
        <w:t>straightforward</w:t>
      </w:r>
      <w:r>
        <w:rPr>
          <w:spacing w:val="-3"/>
          <w:sz w:val="18"/>
        </w:rPr>
        <w:t> </w:t>
      </w:r>
      <w:r>
        <w:rPr>
          <w:sz w:val="18"/>
        </w:rPr>
        <w:t>as</w:t>
      </w:r>
      <w:r>
        <w:rPr>
          <w:spacing w:val="-3"/>
          <w:sz w:val="18"/>
        </w:rPr>
        <w:t> </w:t>
      </w:r>
      <w:r>
        <w:rPr>
          <w:sz w:val="18"/>
        </w:rPr>
        <w:t>a</w:t>
      </w:r>
      <w:r>
        <w:rPr>
          <w:spacing w:val="-3"/>
          <w:sz w:val="18"/>
        </w:rPr>
        <w:t> </w:t>
      </w:r>
      <w:r>
        <w:rPr>
          <w:sz w:val="18"/>
        </w:rPr>
        <w:t>funding</w:t>
      </w:r>
      <w:r>
        <w:rPr>
          <w:spacing w:val="-3"/>
          <w:sz w:val="18"/>
        </w:rPr>
        <w:t> </w:t>
      </w:r>
      <w:r>
        <w:rPr>
          <w:sz w:val="18"/>
        </w:rPr>
        <w:t>option,</w:t>
      </w:r>
      <w:r>
        <w:rPr>
          <w:spacing w:val="-2"/>
          <w:sz w:val="18"/>
        </w:rPr>
        <w:t> </w:t>
      </w:r>
      <w:r>
        <w:rPr>
          <w:sz w:val="18"/>
        </w:rPr>
        <w:t>but</w:t>
      </w:r>
      <w:r>
        <w:rPr>
          <w:spacing w:val="-2"/>
          <w:sz w:val="18"/>
        </w:rPr>
        <w:t> </w:t>
      </w:r>
      <w:r>
        <w:rPr>
          <w:sz w:val="18"/>
        </w:rPr>
        <w:t>as</w:t>
      </w:r>
      <w:r>
        <w:rPr>
          <w:spacing w:val="-3"/>
          <w:sz w:val="18"/>
        </w:rPr>
        <w:t> </w:t>
      </w:r>
      <w:r>
        <w:rPr>
          <w:sz w:val="18"/>
        </w:rPr>
        <w:t>outlined</w:t>
      </w:r>
      <w:r>
        <w:rPr>
          <w:spacing w:val="-3"/>
          <w:sz w:val="18"/>
        </w:rPr>
        <w:t> </w:t>
      </w:r>
      <w:r>
        <w:rPr>
          <w:sz w:val="18"/>
        </w:rPr>
        <w:t>previously</w:t>
      </w:r>
      <w:r>
        <w:rPr>
          <w:spacing w:val="-3"/>
          <w:sz w:val="18"/>
        </w:rPr>
        <w:t> </w:t>
      </w:r>
      <w:r>
        <w:rPr>
          <w:sz w:val="18"/>
        </w:rPr>
        <w:t>cannot</w:t>
      </w:r>
      <w:r>
        <w:rPr>
          <w:spacing w:val="-2"/>
          <w:sz w:val="18"/>
        </w:rPr>
        <w:t> </w:t>
      </w:r>
      <w:r>
        <w:rPr>
          <w:sz w:val="18"/>
        </w:rPr>
        <w:t>be</w:t>
      </w:r>
      <w:r>
        <w:rPr>
          <w:spacing w:val="-3"/>
          <w:sz w:val="18"/>
        </w:rPr>
        <w:t> </w:t>
      </w:r>
      <w:r>
        <w:rPr>
          <w:sz w:val="18"/>
        </w:rPr>
        <w:t>applied</w:t>
      </w:r>
      <w:r>
        <w:rPr>
          <w:spacing w:val="-3"/>
          <w:sz w:val="18"/>
        </w:rPr>
        <w:t> </w:t>
      </w:r>
      <w:r>
        <w:rPr>
          <w:sz w:val="18"/>
        </w:rPr>
        <w:t>to</w:t>
      </w:r>
      <w:r>
        <w:rPr>
          <w:spacing w:val="-3"/>
          <w:sz w:val="18"/>
        </w:rPr>
        <w:t> </w:t>
      </w:r>
      <w:r>
        <w:rPr>
          <w:sz w:val="18"/>
        </w:rPr>
        <w:t>the</w:t>
      </w:r>
      <w:r>
        <w:rPr>
          <w:spacing w:val="-3"/>
          <w:sz w:val="18"/>
        </w:rPr>
        <w:t> </w:t>
      </w:r>
      <w:r>
        <w:rPr>
          <w:sz w:val="18"/>
        </w:rPr>
        <w:t>strategic offsetting scenario and is arguably the least efficient due to a lack of central coordination</w:t>
      </w:r>
    </w:p>
    <w:p>
      <w:pPr>
        <w:pStyle w:val="ListParagraph"/>
        <w:numPr>
          <w:ilvl w:val="0"/>
          <w:numId w:val="1"/>
        </w:numPr>
        <w:tabs>
          <w:tab w:pos="469" w:val="left" w:leader="none"/>
        </w:tabs>
        <w:spacing w:line="237" w:lineRule="auto" w:before="56" w:after="0"/>
        <w:ind w:left="469" w:right="213" w:hanging="360"/>
        <w:jc w:val="left"/>
        <w:rPr>
          <w:sz w:val="18"/>
        </w:rPr>
      </w:pPr>
      <w:r>
        <w:rPr>
          <w:sz w:val="18"/>
        </w:rPr>
        <w:t>A user pays levy (Option 2a) is more complex to administer than a flat levy (Option 2b). This is because a user pays levy needs to be calculated according to the biodiversity values on different parcels of land. Developing and administering a similar</w:t>
      </w:r>
      <w:r>
        <w:rPr>
          <w:spacing w:val="-1"/>
          <w:sz w:val="18"/>
        </w:rPr>
        <w:t> </w:t>
      </w:r>
      <w:r>
        <w:rPr>
          <w:sz w:val="18"/>
        </w:rPr>
        <w:t>type</w:t>
      </w:r>
      <w:r>
        <w:rPr>
          <w:spacing w:val="-2"/>
          <w:sz w:val="18"/>
        </w:rPr>
        <w:t> </w:t>
      </w:r>
      <w:r>
        <w:rPr>
          <w:sz w:val="18"/>
        </w:rPr>
        <w:t>of</w:t>
      </w:r>
      <w:r>
        <w:rPr>
          <w:spacing w:val="-1"/>
          <w:sz w:val="18"/>
        </w:rPr>
        <w:t> </w:t>
      </w:r>
      <w:r>
        <w:rPr>
          <w:sz w:val="18"/>
        </w:rPr>
        <w:t>user</w:t>
      </w:r>
      <w:r>
        <w:rPr>
          <w:spacing w:val="-1"/>
          <w:sz w:val="18"/>
        </w:rPr>
        <w:t> </w:t>
      </w:r>
      <w:r>
        <w:rPr>
          <w:sz w:val="18"/>
        </w:rPr>
        <w:t>pays</w:t>
      </w:r>
      <w:r>
        <w:rPr>
          <w:spacing w:val="-2"/>
          <w:sz w:val="18"/>
        </w:rPr>
        <w:t> </w:t>
      </w:r>
      <w:r>
        <w:rPr>
          <w:sz w:val="18"/>
        </w:rPr>
        <w:t>levy</w:t>
      </w:r>
      <w:r>
        <w:rPr>
          <w:spacing w:val="-2"/>
          <w:sz w:val="18"/>
        </w:rPr>
        <w:t> </w:t>
      </w:r>
      <w:r>
        <w:rPr>
          <w:sz w:val="18"/>
        </w:rPr>
        <w:t>for</w:t>
      </w:r>
      <w:r>
        <w:rPr>
          <w:spacing w:val="-1"/>
          <w:sz w:val="18"/>
        </w:rPr>
        <w:t> </w:t>
      </w:r>
      <w:r>
        <w:rPr>
          <w:sz w:val="18"/>
        </w:rPr>
        <w:t>the</w:t>
      </w:r>
      <w:r>
        <w:rPr>
          <w:spacing w:val="-2"/>
          <w:sz w:val="18"/>
        </w:rPr>
        <w:t> </w:t>
      </w:r>
      <w:r>
        <w:rPr>
          <w:sz w:val="18"/>
        </w:rPr>
        <w:t>MSA</w:t>
      </w:r>
      <w:r>
        <w:rPr>
          <w:spacing w:val="-2"/>
          <w:sz w:val="18"/>
        </w:rPr>
        <w:t> </w:t>
      </w:r>
      <w:r>
        <w:rPr>
          <w:sz w:val="18"/>
        </w:rPr>
        <w:t>was</w:t>
      </w:r>
      <w:r>
        <w:rPr>
          <w:spacing w:val="-2"/>
          <w:sz w:val="18"/>
        </w:rPr>
        <w:t> </w:t>
      </w:r>
      <w:r>
        <w:rPr>
          <w:sz w:val="18"/>
        </w:rPr>
        <w:t>reportedly</w:t>
      </w:r>
      <w:r>
        <w:rPr>
          <w:spacing w:val="-2"/>
          <w:sz w:val="18"/>
        </w:rPr>
        <w:t> </w:t>
      </w:r>
      <w:r>
        <w:rPr>
          <w:sz w:val="18"/>
        </w:rPr>
        <w:t>very</w:t>
      </w:r>
      <w:r>
        <w:rPr>
          <w:spacing w:val="-2"/>
          <w:sz w:val="18"/>
        </w:rPr>
        <w:t> </w:t>
      </w:r>
      <w:r>
        <w:rPr>
          <w:sz w:val="18"/>
        </w:rPr>
        <w:t>difficult.</w:t>
      </w:r>
      <w:r>
        <w:rPr>
          <w:spacing w:val="-1"/>
          <w:sz w:val="18"/>
        </w:rPr>
        <w:t> </w:t>
      </w:r>
      <w:r>
        <w:rPr>
          <w:sz w:val="18"/>
        </w:rPr>
        <w:t>A</w:t>
      </w:r>
      <w:r>
        <w:rPr>
          <w:spacing w:val="-2"/>
          <w:sz w:val="18"/>
        </w:rPr>
        <w:t> </w:t>
      </w:r>
      <w:r>
        <w:rPr>
          <w:sz w:val="18"/>
        </w:rPr>
        <w:t>flat</w:t>
      </w:r>
      <w:r>
        <w:rPr>
          <w:spacing w:val="-1"/>
          <w:sz w:val="18"/>
        </w:rPr>
        <w:t> </w:t>
      </w:r>
      <w:r>
        <w:rPr>
          <w:sz w:val="18"/>
        </w:rPr>
        <w:t>levy</w:t>
      </w:r>
      <w:r>
        <w:rPr>
          <w:spacing w:val="-2"/>
          <w:sz w:val="18"/>
        </w:rPr>
        <w:t> </w:t>
      </w:r>
      <w:r>
        <w:rPr>
          <w:sz w:val="18"/>
        </w:rPr>
        <w:t>on</w:t>
      </w:r>
      <w:r>
        <w:rPr>
          <w:spacing w:val="-2"/>
          <w:sz w:val="18"/>
        </w:rPr>
        <w:t> </w:t>
      </w:r>
      <w:r>
        <w:rPr>
          <w:sz w:val="18"/>
        </w:rPr>
        <w:t>the</w:t>
      </w:r>
      <w:r>
        <w:rPr>
          <w:spacing w:val="-2"/>
          <w:sz w:val="18"/>
        </w:rPr>
        <w:t> </w:t>
      </w:r>
      <w:r>
        <w:rPr>
          <w:sz w:val="18"/>
        </w:rPr>
        <w:t>other</w:t>
      </w:r>
      <w:r>
        <w:rPr>
          <w:spacing w:val="-1"/>
          <w:sz w:val="18"/>
        </w:rPr>
        <w:t> </w:t>
      </w:r>
      <w:r>
        <w:rPr>
          <w:sz w:val="18"/>
        </w:rPr>
        <w:t>hand</w:t>
      </w:r>
      <w:r>
        <w:rPr>
          <w:spacing w:val="-2"/>
          <w:sz w:val="18"/>
        </w:rPr>
        <w:t> </w:t>
      </w:r>
      <w:r>
        <w:rPr>
          <w:sz w:val="18"/>
        </w:rPr>
        <w:t>(as</w:t>
      </w:r>
      <w:r>
        <w:rPr>
          <w:spacing w:val="-1"/>
          <w:sz w:val="18"/>
        </w:rPr>
        <w:t> </w:t>
      </w:r>
      <w:r>
        <w:rPr>
          <w:sz w:val="18"/>
        </w:rPr>
        <w:t>implemented</w:t>
      </w:r>
      <w:r>
        <w:rPr>
          <w:spacing w:val="-2"/>
          <w:sz w:val="18"/>
        </w:rPr>
        <w:t> </w:t>
      </w:r>
      <w:r>
        <w:rPr>
          <w:sz w:val="18"/>
        </w:rPr>
        <w:t>for the Western Sydney Growth Centres) is much less complex to apply</w:t>
      </w:r>
    </w:p>
    <w:p>
      <w:pPr>
        <w:pStyle w:val="ListParagraph"/>
        <w:numPr>
          <w:ilvl w:val="0"/>
          <w:numId w:val="1"/>
        </w:numPr>
        <w:tabs>
          <w:tab w:pos="469" w:val="left" w:leader="none"/>
        </w:tabs>
        <w:spacing w:line="237" w:lineRule="auto" w:before="61" w:after="0"/>
        <w:ind w:left="469" w:right="550" w:hanging="360"/>
        <w:jc w:val="left"/>
        <w:rPr>
          <w:sz w:val="18"/>
        </w:rPr>
      </w:pPr>
      <w:r>
        <w:rPr>
          <w:sz w:val="18"/>
        </w:rPr>
        <w:t>Option</w:t>
      </w:r>
      <w:r>
        <w:rPr>
          <w:spacing w:val="-3"/>
          <w:sz w:val="18"/>
        </w:rPr>
        <w:t> </w:t>
      </w:r>
      <w:r>
        <w:rPr>
          <w:sz w:val="18"/>
        </w:rPr>
        <w:t>3</w:t>
      </w:r>
      <w:r>
        <w:rPr>
          <w:spacing w:val="-3"/>
          <w:sz w:val="18"/>
        </w:rPr>
        <w:t> </w:t>
      </w:r>
      <w:r>
        <w:rPr>
          <w:sz w:val="18"/>
        </w:rPr>
        <w:t>has</w:t>
      </w:r>
      <w:r>
        <w:rPr>
          <w:spacing w:val="-3"/>
          <w:sz w:val="18"/>
        </w:rPr>
        <w:t> </w:t>
      </w:r>
      <w:r>
        <w:rPr>
          <w:sz w:val="18"/>
        </w:rPr>
        <w:t>the</w:t>
      </w:r>
      <w:r>
        <w:rPr>
          <w:spacing w:val="-3"/>
          <w:sz w:val="18"/>
        </w:rPr>
        <w:t> </w:t>
      </w:r>
      <w:r>
        <w:rPr>
          <w:sz w:val="18"/>
        </w:rPr>
        <w:t>potential</w:t>
      </w:r>
      <w:r>
        <w:rPr>
          <w:spacing w:val="-2"/>
          <w:sz w:val="18"/>
        </w:rPr>
        <w:t> </w:t>
      </w:r>
      <w:r>
        <w:rPr>
          <w:sz w:val="18"/>
        </w:rPr>
        <w:t>to</w:t>
      </w:r>
      <w:r>
        <w:rPr>
          <w:spacing w:val="-3"/>
          <w:sz w:val="18"/>
        </w:rPr>
        <w:t> </w:t>
      </w:r>
      <w:r>
        <w:rPr>
          <w:sz w:val="18"/>
        </w:rPr>
        <w:t>add</w:t>
      </w:r>
      <w:r>
        <w:rPr>
          <w:spacing w:val="-3"/>
          <w:sz w:val="18"/>
        </w:rPr>
        <w:t> </w:t>
      </w:r>
      <w:r>
        <w:rPr>
          <w:sz w:val="18"/>
        </w:rPr>
        <w:t>substantial</w:t>
      </w:r>
      <w:r>
        <w:rPr>
          <w:spacing w:val="-2"/>
          <w:sz w:val="18"/>
        </w:rPr>
        <w:t> </w:t>
      </w:r>
      <w:r>
        <w:rPr>
          <w:sz w:val="18"/>
        </w:rPr>
        <w:t>complexity</w:t>
      </w:r>
      <w:r>
        <w:rPr>
          <w:spacing w:val="-3"/>
          <w:sz w:val="18"/>
        </w:rPr>
        <w:t> </w:t>
      </w:r>
      <w:r>
        <w:rPr>
          <w:sz w:val="18"/>
        </w:rPr>
        <w:t>to</w:t>
      </w:r>
      <w:r>
        <w:rPr>
          <w:spacing w:val="-3"/>
          <w:sz w:val="18"/>
        </w:rPr>
        <w:t> </w:t>
      </w:r>
      <w:r>
        <w:rPr>
          <w:sz w:val="18"/>
        </w:rPr>
        <w:t>the</w:t>
      </w:r>
      <w:r>
        <w:rPr>
          <w:spacing w:val="-3"/>
          <w:sz w:val="18"/>
        </w:rPr>
        <w:t> </w:t>
      </w:r>
      <w:r>
        <w:rPr>
          <w:sz w:val="18"/>
        </w:rPr>
        <w:t>process</w:t>
      </w:r>
      <w:r>
        <w:rPr>
          <w:spacing w:val="-3"/>
          <w:sz w:val="18"/>
        </w:rPr>
        <w:t> </w:t>
      </w:r>
      <w:r>
        <w:rPr>
          <w:sz w:val="18"/>
        </w:rPr>
        <w:t>as</w:t>
      </w:r>
      <w:r>
        <w:rPr>
          <w:spacing w:val="-3"/>
          <w:sz w:val="18"/>
        </w:rPr>
        <w:t> </w:t>
      </w:r>
      <w:r>
        <w:rPr>
          <w:sz w:val="18"/>
        </w:rPr>
        <w:t>defining</w:t>
      </w:r>
      <w:r>
        <w:rPr>
          <w:spacing w:val="-3"/>
          <w:sz w:val="18"/>
        </w:rPr>
        <w:t> </w:t>
      </w:r>
      <w:r>
        <w:rPr>
          <w:sz w:val="18"/>
        </w:rPr>
        <w:t>and</w:t>
      </w:r>
      <w:r>
        <w:rPr>
          <w:spacing w:val="-3"/>
          <w:sz w:val="18"/>
        </w:rPr>
        <w:t> </w:t>
      </w:r>
      <w:r>
        <w:rPr>
          <w:sz w:val="18"/>
        </w:rPr>
        <w:t>implementing</w:t>
      </w:r>
      <w:r>
        <w:rPr>
          <w:spacing w:val="-3"/>
          <w:sz w:val="18"/>
        </w:rPr>
        <w:t> </w:t>
      </w:r>
      <w:r>
        <w:rPr>
          <w:sz w:val="18"/>
        </w:rPr>
        <w:t>a</w:t>
      </w:r>
      <w:r>
        <w:rPr>
          <w:spacing w:val="-3"/>
          <w:sz w:val="18"/>
        </w:rPr>
        <w:t> </w:t>
      </w:r>
      <w:r>
        <w:rPr>
          <w:sz w:val="18"/>
        </w:rPr>
        <w:t>WIK</w:t>
      </w:r>
      <w:r>
        <w:rPr>
          <w:spacing w:val="-3"/>
          <w:sz w:val="18"/>
        </w:rPr>
        <w:t> </w:t>
      </w:r>
      <w:r>
        <w:rPr>
          <w:sz w:val="18"/>
        </w:rPr>
        <w:t>approach would involve many elements</w:t>
      </w:r>
    </w:p>
    <w:p>
      <w:pPr>
        <w:pStyle w:val="BodyText"/>
        <w:spacing w:before="9"/>
        <w:ind w:left="0"/>
      </w:pPr>
    </w:p>
    <w:p>
      <w:pPr>
        <w:spacing w:before="0"/>
        <w:ind w:left="109" w:right="0" w:firstLine="0"/>
        <w:jc w:val="left"/>
        <w:rPr>
          <w:rFonts w:ascii="Arial"/>
          <w:b/>
          <w:sz w:val="14"/>
        </w:rPr>
      </w:pPr>
      <w:r>
        <w:rPr>
          <w:rFonts w:ascii="Arial"/>
          <w:b/>
          <w:spacing w:val="10"/>
          <w:sz w:val="14"/>
        </w:rPr>
        <w:t>SU</w:t>
      </w:r>
      <w:r>
        <w:rPr>
          <w:rFonts w:ascii="Arial"/>
          <w:b/>
          <w:spacing w:val="-19"/>
          <w:sz w:val="14"/>
        </w:rPr>
        <w:t> </w:t>
      </w:r>
      <w:r>
        <w:rPr>
          <w:rFonts w:ascii="Arial"/>
          <w:b/>
          <w:sz w:val="14"/>
        </w:rPr>
        <w:t>M</w:t>
      </w:r>
      <w:r>
        <w:rPr>
          <w:rFonts w:ascii="Arial"/>
          <w:b/>
          <w:spacing w:val="-19"/>
          <w:sz w:val="14"/>
        </w:rPr>
        <w:t> </w:t>
      </w:r>
      <w:r>
        <w:rPr>
          <w:rFonts w:ascii="Arial"/>
          <w:b/>
          <w:sz w:val="14"/>
        </w:rPr>
        <w:t>M</w:t>
      </w:r>
      <w:r>
        <w:rPr>
          <w:rFonts w:ascii="Arial"/>
          <w:b/>
          <w:spacing w:val="-19"/>
          <w:sz w:val="14"/>
        </w:rPr>
        <w:t> </w:t>
      </w:r>
      <w:r>
        <w:rPr>
          <w:rFonts w:ascii="Arial"/>
          <w:b/>
          <w:sz w:val="14"/>
        </w:rPr>
        <w:t>A</w:t>
      </w:r>
      <w:r>
        <w:rPr>
          <w:rFonts w:ascii="Arial"/>
          <w:b/>
          <w:spacing w:val="-19"/>
          <w:sz w:val="14"/>
        </w:rPr>
        <w:t> </w:t>
      </w:r>
      <w:r>
        <w:rPr>
          <w:rFonts w:ascii="Arial"/>
          <w:b/>
          <w:sz w:val="14"/>
        </w:rPr>
        <w:t>R</w:t>
      </w:r>
      <w:r>
        <w:rPr>
          <w:rFonts w:ascii="Arial"/>
          <w:b/>
          <w:spacing w:val="-19"/>
          <w:sz w:val="14"/>
        </w:rPr>
        <w:t> </w:t>
      </w:r>
      <w:r>
        <w:rPr>
          <w:rFonts w:ascii="Arial"/>
          <w:b/>
          <w:sz w:val="14"/>
        </w:rPr>
        <w:t>Y</w:t>
      </w:r>
      <w:r>
        <w:rPr>
          <w:rFonts w:ascii="Arial"/>
          <w:b/>
          <w:spacing w:val="21"/>
          <w:sz w:val="14"/>
        </w:rPr>
        <w:t> </w:t>
      </w:r>
      <w:r>
        <w:rPr>
          <w:rFonts w:ascii="Arial"/>
          <w:b/>
          <w:sz w:val="14"/>
        </w:rPr>
        <w:t>A</w:t>
      </w:r>
      <w:r>
        <w:rPr>
          <w:rFonts w:ascii="Arial"/>
          <w:b/>
          <w:spacing w:val="-19"/>
          <w:sz w:val="14"/>
        </w:rPr>
        <w:t> </w:t>
      </w:r>
      <w:r>
        <w:rPr>
          <w:rFonts w:ascii="Arial"/>
          <w:b/>
          <w:sz w:val="14"/>
        </w:rPr>
        <w:t>N</w:t>
      </w:r>
      <w:r>
        <w:rPr>
          <w:rFonts w:ascii="Arial"/>
          <w:b/>
          <w:spacing w:val="-19"/>
          <w:sz w:val="14"/>
        </w:rPr>
        <w:t> </w:t>
      </w:r>
      <w:r>
        <w:rPr>
          <w:rFonts w:ascii="Arial"/>
          <w:b/>
          <w:sz w:val="14"/>
        </w:rPr>
        <w:t>D</w:t>
      </w:r>
      <w:r>
        <w:rPr>
          <w:rFonts w:ascii="Arial"/>
          <w:b/>
          <w:spacing w:val="35"/>
          <w:sz w:val="14"/>
        </w:rPr>
        <w:t> </w:t>
      </w:r>
      <w:r>
        <w:rPr>
          <w:rFonts w:ascii="Arial"/>
          <w:b/>
          <w:spacing w:val="10"/>
          <w:sz w:val="14"/>
        </w:rPr>
        <w:t>PR</w:t>
      </w:r>
      <w:r>
        <w:rPr>
          <w:rFonts w:ascii="Arial"/>
          <w:b/>
          <w:spacing w:val="-19"/>
          <w:sz w:val="14"/>
        </w:rPr>
        <w:t> </w:t>
      </w:r>
      <w:r>
        <w:rPr>
          <w:rFonts w:ascii="Arial"/>
          <w:b/>
          <w:spacing w:val="10"/>
          <w:sz w:val="14"/>
        </w:rPr>
        <w:t>EF</w:t>
      </w:r>
      <w:r>
        <w:rPr>
          <w:rFonts w:ascii="Arial"/>
          <w:b/>
          <w:spacing w:val="-19"/>
          <w:sz w:val="14"/>
        </w:rPr>
        <w:t> </w:t>
      </w:r>
      <w:r>
        <w:rPr>
          <w:rFonts w:ascii="Arial"/>
          <w:b/>
          <w:spacing w:val="10"/>
          <w:sz w:val="14"/>
        </w:rPr>
        <w:t>ER</w:t>
      </w:r>
      <w:r>
        <w:rPr>
          <w:rFonts w:ascii="Arial"/>
          <w:b/>
          <w:spacing w:val="-19"/>
          <w:sz w:val="14"/>
        </w:rPr>
        <w:t> </w:t>
      </w:r>
      <w:r>
        <w:rPr>
          <w:rFonts w:ascii="Arial"/>
          <w:b/>
          <w:sz w:val="14"/>
        </w:rPr>
        <w:t>R</w:t>
      </w:r>
      <w:r>
        <w:rPr>
          <w:rFonts w:ascii="Arial"/>
          <w:b/>
          <w:spacing w:val="-19"/>
          <w:sz w:val="14"/>
        </w:rPr>
        <w:t> </w:t>
      </w:r>
      <w:r>
        <w:rPr>
          <w:rFonts w:ascii="Arial"/>
          <w:b/>
          <w:spacing w:val="10"/>
          <w:sz w:val="14"/>
        </w:rPr>
        <w:t>ED</w:t>
      </w:r>
      <w:r>
        <w:rPr>
          <w:rFonts w:ascii="Arial"/>
          <w:b/>
          <w:spacing w:val="36"/>
          <w:sz w:val="14"/>
        </w:rPr>
        <w:t> </w:t>
      </w:r>
      <w:r>
        <w:rPr>
          <w:rFonts w:ascii="Arial"/>
          <w:b/>
          <w:sz w:val="14"/>
        </w:rPr>
        <w:t>A</w:t>
      </w:r>
      <w:r>
        <w:rPr>
          <w:rFonts w:ascii="Arial"/>
          <w:b/>
          <w:spacing w:val="-19"/>
          <w:sz w:val="14"/>
        </w:rPr>
        <w:t> </w:t>
      </w:r>
      <w:r>
        <w:rPr>
          <w:rFonts w:ascii="Arial"/>
          <w:b/>
          <w:spacing w:val="13"/>
          <w:sz w:val="14"/>
        </w:rPr>
        <w:t>PPR</w:t>
      </w:r>
      <w:r>
        <w:rPr>
          <w:rFonts w:ascii="Arial"/>
          <w:b/>
          <w:spacing w:val="-19"/>
          <w:sz w:val="14"/>
        </w:rPr>
        <w:t> </w:t>
      </w:r>
      <w:r>
        <w:rPr>
          <w:rFonts w:ascii="Arial"/>
          <w:b/>
          <w:sz w:val="14"/>
        </w:rPr>
        <w:t>O</w:t>
      </w:r>
      <w:r>
        <w:rPr>
          <w:rFonts w:ascii="Arial"/>
          <w:b/>
          <w:spacing w:val="-19"/>
          <w:sz w:val="14"/>
        </w:rPr>
        <w:t> </w:t>
      </w:r>
      <w:r>
        <w:rPr>
          <w:rFonts w:ascii="Arial"/>
          <w:b/>
          <w:sz w:val="14"/>
        </w:rPr>
        <w:t>A</w:t>
      </w:r>
      <w:r>
        <w:rPr>
          <w:rFonts w:ascii="Arial"/>
          <w:b/>
          <w:spacing w:val="-19"/>
          <w:sz w:val="14"/>
        </w:rPr>
        <w:t> </w:t>
      </w:r>
      <w:r>
        <w:rPr>
          <w:rFonts w:ascii="Arial"/>
          <w:b/>
          <w:sz w:val="14"/>
        </w:rPr>
        <w:t>C</w:t>
      </w:r>
      <w:r>
        <w:rPr>
          <w:rFonts w:ascii="Arial"/>
          <w:b/>
          <w:spacing w:val="-19"/>
          <w:sz w:val="14"/>
        </w:rPr>
        <w:t> </w:t>
      </w:r>
      <w:r>
        <w:rPr>
          <w:rFonts w:ascii="Arial"/>
          <w:b/>
          <w:spacing w:val="-10"/>
          <w:sz w:val="14"/>
        </w:rPr>
        <w:t>H</w:t>
      </w:r>
    </w:p>
    <w:p>
      <w:pPr>
        <w:pStyle w:val="BodyText"/>
        <w:spacing w:before="6"/>
        <w:ind w:left="0"/>
        <w:rPr>
          <w:rFonts w:ascii="Arial"/>
          <w:b/>
          <w:sz w:val="19"/>
        </w:rPr>
      </w:pPr>
    </w:p>
    <w:p>
      <w:pPr>
        <w:pStyle w:val="BodyText"/>
        <w:spacing w:line="237" w:lineRule="auto"/>
        <w:ind w:right="395"/>
        <w:jc w:val="both"/>
      </w:pPr>
      <w:r>
        <w:rPr/>
        <w:t>As outlined</w:t>
      </w:r>
      <w:r>
        <w:rPr>
          <w:spacing w:val="-1"/>
        </w:rPr>
        <w:t> </w:t>
      </w:r>
      <w:r>
        <w:rPr/>
        <w:t>above, the</w:t>
      </w:r>
      <w:r>
        <w:rPr>
          <w:spacing w:val="-1"/>
        </w:rPr>
        <w:t> </w:t>
      </w:r>
      <w:r>
        <w:rPr/>
        <w:t>City</w:t>
      </w:r>
      <w:r>
        <w:rPr>
          <w:spacing w:val="-1"/>
        </w:rPr>
        <w:t> </w:t>
      </w:r>
      <w:r>
        <w:rPr/>
        <w:t>is keen</w:t>
      </w:r>
      <w:r>
        <w:rPr>
          <w:spacing w:val="-1"/>
        </w:rPr>
        <w:t> </w:t>
      </w:r>
      <w:r>
        <w:rPr/>
        <w:t>to</w:t>
      </w:r>
      <w:r>
        <w:rPr>
          <w:spacing w:val="-1"/>
        </w:rPr>
        <w:t> </w:t>
      </w:r>
      <w:r>
        <w:rPr/>
        <w:t>pursue</w:t>
      </w:r>
      <w:r>
        <w:rPr>
          <w:spacing w:val="-1"/>
        </w:rPr>
        <w:t> </w:t>
      </w:r>
      <w:r>
        <w:rPr/>
        <w:t>the</w:t>
      </w:r>
      <w:r>
        <w:rPr>
          <w:spacing w:val="-1"/>
        </w:rPr>
        <w:t> </w:t>
      </w:r>
      <w:r>
        <w:rPr/>
        <w:t>strategic</w:t>
      </w:r>
      <w:r>
        <w:rPr>
          <w:spacing w:val="-1"/>
        </w:rPr>
        <w:t> </w:t>
      </w:r>
      <w:r>
        <w:rPr/>
        <w:t>offsetting</w:t>
      </w:r>
      <w:r>
        <w:rPr>
          <w:spacing w:val="-1"/>
        </w:rPr>
        <w:t> </w:t>
      </w:r>
      <w:r>
        <w:rPr/>
        <w:t>scenario</w:t>
      </w:r>
      <w:r>
        <w:rPr>
          <w:spacing w:val="-1"/>
        </w:rPr>
        <w:t> </w:t>
      </w:r>
      <w:r>
        <w:rPr/>
        <w:t>to</w:t>
      </w:r>
      <w:r>
        <w:rPr>
          <w:spacing w:val="-1"/>
        </w:rPr>
        <w:t> </w:t>
      </w:r>
      <w:r>
        <w:rPr/>
        <w:t>address</w:t>
      </w:r>
      <w:r>
        <w:rPr>
          <w:spacing w:val="-1"/>
        </w:rPr>
        <w:t> </w:t>
      </w:r>
      <w:r>
        <w:rPr/>
        <w:t>impacts</w:t>
      </w:r>
      <w:r>
        <w:rPr>
          <w:spacing w:val="-1"/>
        </w:rPr>
        <w:t> </w:t>
      </w:r>
      <w:r>
        <w:rPr/>
        <w:t>within</w:t>
      </w:r>
      <w:r>
        <w:rPr>
          <w:spacing w:val="-1"/>
        </w:rPr>
        <w:t> </w:t>
      </w:r>
      <w:r>
        <w:rPr/>
        <w:t>the</w:t>
      </w:r>
      <w:r>
        <w:rPr>
          <w:spacing w:val="-1"/>
        </w:rPr>
        <w:t> </w:t>
      </w:r>
      <w:r>
        <w:rPr/>
        <w:t>NGGA. Funding Option</w:t>
      </w:r>
      <w:r>
        <w:rPr>
          <w:spacing w:val="-3"/>
        </w:rPr>
        <w:t> </w:t>
      </w:r>
      <w:r>
        <w:rPr/>
        <w:t>1,</w:t>
      </w:r>
      <w:r>
        <w:rPr>
          <w:spacing w:val="-2"/>
        </w:rPr>
        <w:t> </w:t>
      </w:r>
      <w:r>
        <w:rPr/>
        <w:t>while</w:t>
      </w:r>
      <w:r>
        <w:rPr>
          <w:spacing w:val="-3"/>
        </w:rPr>
        <w:t> </w:t>
      </w:r>
      <w:r>
        <w:rPr/>
        <w:t>necessary</w:t>
      </w:r>
      <w:r>
        <w:rPr>
          <w:spacing w:val="-3"/>
        </w:rPr>
        <w:t> </w:t>
      </w:r>
      <w:r>
        <w:rPr/>
        <w:t>to</w:t>
      </w:r>
      <w:r>
        <w:rPr>
          <w:spacing w:val="-3"/>
        </w:rPr>
        <w:t> </w:t>
      </w:r>
      <w:r>
        <w:rPr/>
        <w:t>consider</w:t>
      </w:r>
      <w:r>
        <w:rPr>
          <w:spacing w:val="-2"/>
        </w:rPr>
        <w:t> </w:t>
      </w:r>
      <w:r>
        <w:rPr/>
        <w:t>as</w:t>
      </w:r>
      <w:r>
        <w:rPr>
          <w:spacing w:val="-3"/>
        </w:rPr>
        <w:t> </w:t>
      </w:r>
      <w:r>
        <w:rPr/>
        <w:t>part</w:t>
      </w:r>
      <w:r>
        <w:rPr>
          <w:spacing w:val="-2"/>
        </w:rPr>
        <w:t> </w:t>
      </w:r>
      <w:r>
        <w:rPr/>
        <w:t>of</w:t>
      </w:r>
      <w:r>
        <w:rPr>
          <w:spacing w:val="-2"/>
        </w:rPr>
        <w:t> </w:t>
      </w:r>
      <w:r>
        <w:rPr/>
        <w:t>this</w:t>
      </w:r>
      <w:r>
        <w:rPr>
          <w:spacing w:val="-3"/>
        </w:rPr>
        <w:t> </w:t>
      </w:r>
      <w:r>
        <w:rPr/>
        <w:t>consultation,</w:t>
      </w:r>
      <w:r>
        <w:rPr>
          <w:spacing w:val="-2"/>
        </w:rPr>
        <w:t> </w:t>
      </w:r>
      <w:r>
        <w:rPr/>
        <w:t>cannot</w:t>
      </w:r>
      <w:r>
        <w:rPr>
          <w:spacing w:val="-2"/>
        </w:rPr>
        <w:t> </w:t>
      </w:r>
      <w:r>
        <w:rPr/>
        <w:t>reasonably</w:t>
      </w:r>
      <w:r>
        <w:rPr>
          <w:spacing w:val="-3"/>
        </w:rPr>
        <w:t> </w:t>
      </w:r>
      <w:r>
        <w:rPr/>
        <w:t>deliver</w:t>
      </w:r>
      <w:r>
        <w:rPr>
          <w:spacing w:val="-3"/>
        </w:rPr>
        <w:t> </w:t>
      </w:r>
      <w:r>
        <w:rPr/>
        <w:t>this</w:t>
      </w:r>
      <w:r>
        <w:rPr>
          <w:spacing w:val="-3"/>
        </w:rPr>
        <w:t> </w:t>
      </w:r>
      <w:r>
        <w:rPr/>
        <w:t>scenario</w:t>
      </w:r>
      <w:r>
        <w:rPr>
          <w:spacing w:val="-3"/>
        </w:rPr>
        <w:t> </w:t>
      </w:r>
      <w:r>
        <w:rPr/>
        <w:t>and</w:t>
      </w:r>
      <w:r>
        <w:rPr>
          <w:spacing w:val="-3"/>
        </w:rPr>
        <w:t> </w:t>
      </w:r>
      <w:r>
        <w:rPr/>
        <w:t>is</w:t>
      </w:r>
      <w:r>
        <w:rPr>
          <w:spacing w:val="-3"/>
        </w:rPr>
        <w:t> </w:t>
      </w:r>
      <w:r>
        <w:rPr/>
        <w:t>therefore</w:t>
      </w:r>
      <w:r>
        <w:rPr>
          <w:spacing w:val="-3"/>
        </w:rPr>
        <w:t> </w:t>
      </w:r>
      <w:r>
        <w:rPr/>
        <w:t>not the preferred funding option of the City.</w:t>
      </w:r>
    </w:p>
    <w:p>
      <w:pPr>
        <w:pStyle w:val="BodyText"/>
        <w:spacing w:line="237" w:lineRule="auto" w:before="201"/>
        <w:ind w:right="168"/>
      </w:pPr>
      <w:r>
        <w:rPr/>
        <w:t>Under a strategic offsetting scenario, the only factor that appears to differentiate funding Options 2 and 3 relates to administrative</w:t>
      </w:r>
      <w:r>
        <w:rPr>
          <w:spacing w:val="-3"/>
        </w:rPr>
        <w:t> </w:t>
      </w:r>
      <w:r>
        <w:rPr/>
        <w:t>efficiency.</w:t>
      </w:r>
      <w:r>
        <w:rPr>
          <w:spacing w:val="-2"/>
        </w:rPr>
        <w:t> </w:t>
      </w:r>
      <w:r>
        <w:rPr/>
        <w:t>A</w:t>
      </w:r>
      <w:r>
        <w:rPr>
          <w:spacing w:val="-3"/>
        </w:rPr>
        <w:t> </w:t>
      </w:r>
      <w:r>
        <w:rPr/>
        <w:t>flat</w:t>
      </w:r>
      <w:r>
        <w:rPr>
          <w:spacing w:val="-2"/>
        </w:rPr>
        <w:t> </w:t>
      </w:r>
      <w:r>
        <w:rPr/>
        <w:t>levy</w:t>
      </w:r>
      <w:r>
        <w:rPr>
          <w:spacing w:val="-3"/>
        </w:rPr>
        <w:t> </w:t>
      </w:r>
      <w:r>
        <w:rPr/>
        <w:t>on</w:t>
      </w:r>
      <w:r>
        <w:rPr>
          <w:spacing w:val="-2"/>
        </w:rPr>
        <w:t> </w:t>
      </w:r>
      <w:r>
        <w:rPr/>
        <w:t>development</w:t>
      </w:r>
      <w:r>
        <w:rPr>
          <w:spacing w:val="-2"/>
        </w:rPr>
        <w:t> </w:t>
      </w:r>
      <w:r>
        <w:rPr/>
        <w:t>that</w:t>
      </w:r>
      <w:r>
        <w:rPr>
          <w:spacing w:val="-2"/>
        </w:rPr>
        <w:t> </w:t>
      </w:r>
      <w:r>
        <w:rPr/>
        <w:t>is</w:t>
      </w:r>
      <w:r>
        <w:rPr>
          <w:spacing w:val="-3"/>
        </w:rPr>
        <w:t> </w:t>
      </w:r>
      <w:r>
        <w:rPr/>
        <w:t>administered</w:t>
      </w:r>
      <w:r>
        <w:rPr>
          <w:spacing w:val="-3"/>
        </w:rPr>
        <w:t> </w:t>
      </w:r>
      <w:r>
        <w:rPr/>
        <w:t>by</w:t>
      </w:r>
      <w:r>
        <w:rPr>
          <w:spacing w:val="-3"/>
        </w:rPr>
        <w:t> </w:t>
      </w:r>
      <w:r>
        <w:rPr/>
        <w:t>the</w:t>
      </w:r>
      <w:r>
        <w:rPr>
          <w:spacing w:val="-3"/>
        </w:rPr>
        <w:t> </w:t>
      </w:r>
      <w:r>
        <w:rPr/>
        <w:t>City</w:t>
      </w:r>
      <w:r>
        <w:rPr>
          <w:spacing w:val="-3"/>
        </w:rPr>
        <w:t> </w:t>
      </w:r>
      <w:r>
        <w:rPr/>
        <w:t>would</w:t>
      </w:r>
      <w:r>
        <w:rPr>
          <w:spacing w:val="-3"/>
        </w:rPr>
        <w:t> </w:t>
      </w:r>
      <w:r>
        <w:rPr/>
        <w:t>be</w:t>
      </w:r>
      <w:r>
        <w:rPr>
          <w:spacing w:val="-3"/>
        </w:rPr>
        <w:t> </w:t>
      </w:r>
      <w:r>
        <w:rPr/>
        <w:t>the</w:t>
      </w:r>
      <w:r>
        <w:rPr>
          <w:spacing w:val="-3"/>
        </w:rPr>
        <w:t> </w:t>
      </w:r>
      <w:r>
        <w:rPr/>
        <w:t>preferred</w:t>
      </w:r>
      <w:r>
        <w:rPr>
          <w:spacing w:val="-3"/>
        </w:rPr>
        <w:t> </w:t>
      </w:r>
      <w:r>
        <w:rPr/>
        <w:t>option</w:t>
      </w:r>
      <w:r>
        <w:rPr>
          <w:spacing w:val="-3"/>
        </w:rPr>
        <w:t> </w:t>
      </w:r>
      <w:r>
        <w:rPr/>
        <w:t>on</w:t>
      </w:r>
      <w:r>
        <w:rPr>
          <w:spacing w:val="-3"/>
        </w:rPr>
        <w:t> </w:t>
      </w:r>
      <w:r>
        <w:rPr/>
        <w:t>this basis. However, it is recognised that Option 3 may provide some cost savings if landholders can source land more cheaply using the WIK allowance. This may also be a good funding option if it can be made to work without involving significant </w:t>
      </w:r>
      <w:r>
        <w:rPr>
          <w:spacing w:val="-2"/>
        </w:rPr>
        <w:t>complexity.</w:t>
      </w:r>
    </w:p>
    <w:p>
      <w:pPr>
        <w:pStyle w:val="BodyText"/>
        <w:spacing w:before="193"/>
        <w:jc w:val="both"/>
      </w:pPr>
      <w:r>
        <w:rPr/>
        <w:t>In</w:t>
      </w:r>
      <w:r>
        <w:rPr>
          <w:spacing w:val="-5"/>
        </w:rPr>
        <w:t> </w:t>
      </w:r>
      <w:r>
        <w:rPr/>
        <w:t>summary,</w:t>
      </w:r>
      <w:r>
        <w:rPr>
          <w:spacing w:val="-5"/>
        </w:rPr>
        <w:t> </w:t>
      </w:r>
      <w:r>
        <w:rPr/>
        <w:t>the</w:t>
      </w:r>
      <w:r>
        <w:rPr>
          <w:spacing w:val="-5"/>
        </w:rPr>
        <w:t> </w:t>
      </w:r>
      <w:r>
        <w:rPr/>
        <w:t>City’s</w:t>
      </w:r>
      <w:r>
        <w:rPr>
          <w:spacing w:val="-5"/>
        </w:rPr>
        <w:t> </w:t>
      </w:r>
      <w:r>
        <w:rPr/>
        <w:t>preferred</w:t>
      </w:r>
      <w:r>
        <w:rPr>
          <w:spacing w:val="-5"/>
        </w:rPr>
        <w:t> </w:t>
      </w:r>
      <w:r>
        <w:rPr/>
        <w:t>funding</w:t>
      </w:r>
      <w:r>
        <w:rPr>
          <w:spacing w:val="-5"/>
        </w:rPr>
        <w:t> </w:t>
      </w:r>
      <w:r>
        <w:rPr/>
        <w:t>and</w:t>
      </w:r>
      <w:r>
        <w:rPr>
          <w:spacing w:val="-5"/>
        </w:rPr>
        <w:t> </w:t>
      </w:r>
      <w:r>
        <w:rPr/>
        <w:t>delivery</w:t>
      </w:r>
      <w:r>
        <w:rPr>
          <w:spacing w:val="-5"/>
        </w:rPr>
        <w:t> </w:t>
      </w:r>
      <w:r>
        <w:rPr/>
        <w:t>approach</w:t>
      </w:r>
      <w:r>
        <w:rPr>
          <w:spacing w:val="-5"/>
        </w:rPr>
        <w:t> </w:t>
      </w:r>
      <w:r>
        <w:rPr>
          <w:spacing w:val="-2"/>
        </w:rPr>
        <w:t>involves:</w:t>
      </w:r>
    </w:p>
    <w:p>
      <w:pPr>
        <w:pStyle w:val="ListParagraph"/>
        <w:numPr>
          <w:ilvl w:val="0"/>
          <w:numId w:val="1"/>
        </w:numPr>
        <w:tabs>
          <w:tab w:pos="469" w:val="left" w:leader="none"/>
        </w:tabs>
        <w:spacing w:line="240" w:lineRule="auto" w:before="198" w:after="0"/>
        <w:ind w:left="469" w:right="0" w:hanging="360"/>
        <w:jc w:val="left"/>
        <w:rPr>
          <w:sz w:val="18"/>
        </w:rPr>
      </w:pPr>
      <w:r>
        <w:rPr>
          <w:sz w:val="18"/>
        </w:rPr>
        <w:t>Use</w:t>
      </w:r>
      <w:r>
        <w:rPr>
          <w:spacing w:val="-4"/>
          <w:sz w:val="18"/>
        </w:rPr>
        <w:t> </w:t>
      </w:r>
      <w:r>
        <w:rPr>
          <w:sz w:val="18"/>
        </w:rPr>
        <w:t>of</w:t>
      </w:r>
      <w:r>
        <w:rPr>
          <w:spacing w:val="-3"/>
          <w:sz w:val="18"/>
        </w:rPr>
        <w:t> </w:t>
      </w:r>
      <w:r>
        <w:rPr>
          <w:sz w:val="18"/>
        </w:rPr>
        <w:t>separate</w:t>
      </w:r>
      <w:r>
        <w:rPr>
          <w:spacing w:val="-4"/>
          <w:sz w:val="18"/>
        </w:rPr>
        <w:t> </w:t>
      </w:r>
      <w:r>
        <w:rPr>
          <w:sz w:val="18"/>
        </w:rPr>
        <w:t>levies</w:t>
      </w:r>
      <w:r>
        <w:rPr>
          <w:spacing w:val="-4"/>
          <w:sz w:val="18"/>
        </w:rPr>
        <w:t> </w:t>
      </w:r>
      <w:r>
        <w:rPr>
          <w:sz w:val="18"/>
        </w:rPr>
        <w:t>for</w:t>
      </w:r>
      <w:r>
        <w:rPr>
          <w:spacing w:val="-3"/>
          <w:sz w:val="18"/>
        </w:rPr>
        <w:t> </w:t>
      </w:r>
      <w:r>
        <w:rPr>
          <w:sz w:val="18"/>
        </w:rPr>
        <w:t>the</w:t>
      </w:r>
      <w:r>
        <w:rPr>
          <w:spacing w:val="-4"/>
          <w:sz w:val="18"/>
        </w:rPr>
        <w:t> </w:t>
      </w:r>
      <w:r>
        <w:rPr>
          <w:sz w:val="18"/>
        </w:rPr>
        <w:t>NGGA</w:t>
      </w:r>
      <w:r>
        <w:rPr>
          <w:spacing w:val="-3"/>
          <w:sz w:val="18"/>
        </w:rPr>
        <w:t> </w:t>
      </w:r>
      <w:r>
        <w:rPr>
          <w:sz w:val="18"/>
        </w:rPr>
        <w:t>and</w:t>
      </w:r>
      <w:r>
        <w:rPr>
          <w:spacing w:val="-4"/>
          <w:sz w:val="18"/>
        </w:rPr>
        <w:t> </w:t>
      </w:r>
      <w:r>
        <w:rPr>
          <w:sz w:val="18"/>
        </w:rPr>
        <w:t>WGGA</w:t>
      </w:r>
      <w:r>
        <w:rPr>
          <w:spacing w:val="-4"/>
          <w:sz w:val="18"/>
        </w:rPr>
        <w:t> </w:t>
      </w:r>
      <w:r>
        <w:rPr>
          <w:sz w:val="18"/>
        </w:rPr>
        <w:t>to</w:t>
      </w:r>
      <w:r>
        <w:rPr>
          <w:spacing w:val="-4"/>
          <w:sz w:val="18"/>
        </w:rPr>
        <w:t> </w:t>
      </w:r>
      <w:r>
        <w:rPr>
          <w:sz w:val="18"/>
        </w:rPr>
        <w:t>reflect</w:t>
      </w:r>
      <w:r>
        <w:rPr>
          <w:spacing w:val="-3"/>
          <w:sz w:val="18"/>
        </w:rPr>
        <w:t> </w:t>
      </w:r>
      <w:r>
        <w:rPr>
          <w:sz w:val="18"/>
        </w:rPr>
        <w:t>the</w:t>
      </w:r>
      <w:r>
        <w:rPr>
          <w:spacing w:val="-4"/>
          <w:sz w:val="18"/>
        </w:rPr>
        <w:t> </w:t>
      </w:r>
      <w:r>
        <w:rPr>
          <w:sz w:val="18"/>
        </w:rPr>
        <w:t>different</w:t>
      </w:r>
      <w:r>
        <w:rPr>
          <w:spacing w:val="-2"/>
          <w:sz w:val="18"/>
        </w:rPr>
        <w:t> </w:t>
      </w:r>
      <w:r>
        <w:rPr>
          <w:sz w:val="18"/>
        </w:rPr>
        <w:t>scale</w:t>
      </w:r>
      <w:r>
        <w:rPr>
          <w:spacing w:val="-4"/>
          <w:sz w:val="18"/>
        </w:rPr>
        <w:t> </w:t>
      </w:r>
      <w:r>
        <w:rPr>
          <w:sz w:val="18"/>
        </w:rPr>
        <w:t>of</w:t>
      </w:r>
      <w:r>
        <w:rPr>
          <w:spacing w:val="-3"/>
          <w:sz w:val="18"/>
        </w:rPr>
        <w:t> </w:t>
      </w:r>
      <w:r>
        <w:rPr>
          <w:sz w:val="18"/>
        </w:rPr>
        <w:t>impacts</w:t>
      </w:r>
      <w:r>
        <w:rPr>
          <w:spacing w:val="-4"/>
          <w:sz w:val="18"/>
        </w:rPr>
        <w:t> </w:t>
      </w:r>
      <w:r>
        <w:rPr>
          <w:sz w:val="18"/>
        </w:rPr>
        <w:t>to</w:t>
      </w:r>
      <w:r>
        <w:rPr>
          <w:spacing w:val="-4"/>
          <w:sz w:val="18"/>
        </w:rPr>
        <w:t> </w:t>
      </w:r>
      <w:r>
        <w:rPr>
          <w:sz w:val="18"/>
        </w:rPr>
        <w:t>MNES</w:t>
      </w:r>
      <w:r>
        <w:rPr>
          <w:spacing w:val="-3"/>
          <w:sz w:val="18"/>
        </w:rPr>
        <w:t> </w:t>
      </w:r>
      <w:r>
        <w:rPr>
          <w:sz w:val="18"/>
        </w:rPr>
        <w:t>within</w:t>
      </w:r>
      <w:r>
        <w:rPr>
          <w:spacing w:val="-4"/>
          <w:sz w:val="18"/>
        </w:rPr>
        <w:t> </w:t>
      </w:r>
      <w:r>
        <w:rPr>
          <w:sz w:val="18"/>
        </w:rPr>
        <w:t>each</w:t>
      </w:r>
      <w:r>
        <w:rPr>
          <w:spacing w:val="-3"/>
          <w:sz w:val="18"/>
        </w:rPr>
        <w:t> </w:t>
      </w:r>
      <w:r>
        <w:rPr>
          <w:sz w:val="18"/>
        </w:rPr>
        <w:t>growth</w:t>
      </w:r>
      <w:r>
        <w:rPr>
          <w:spacing w:val="-4"/>
          <w:sz w:val="18"/>
        </w:rPr>
        <w:t> area</w:t>
      </w:r>
    </w:p>
    <w:p>
      <w:pPr>
        <w:pStyle w:val="ListParagraph"/>
        <w:numPr>
          <w:ilvl w:val="0"/>
          <w:numId w:val="1"/>
        </w:numPr>
        <w:tabs>
          <w:tab w:pos="469" w:val="left" w:leader="none"/>
        </w:tabs>
        <w:spacing w:line="240" w:lineRule="auto" w:before="55" w:after="0"/>
        <w:ind w:left="469" w:right="0" w:hanging="360"/>
        <w:jc w:val="left"/>
        <w:rPr>
          <w:sz w:val="18"/>
        </w:rPr>
      </w:pPr>
      <w:r>
        <w:rPr>
          <w:sz w:val="18"/>
        </w:rPr>
        <w:t>Application</w:t>
      </w:r>
      <w:r>
        <w:rPr>
          <w:spacing w:val="-5"/>
          <w:sz w:val="18"/>
        </w:rPr>
        <w:t> </w:t>
      </w:r>
      <w:r>
        <w:rPr>
          <w:sz w:val="18"/>
        </w:rPr>
        <w:t>of</w:t>
      </w:r>
      <w:r>
        <w:rPr>
          <w:spacing w:val="-4"/>
          <w:sz w:val="18"/>
        </w:rPr>
        <w:t> </w:t>
      </w:r>
      <w:r>
        <w:rPr>
          <w:sz w:val="18"/>
        </w:rPr>
        <w:t>a</w:t>
      </w:r>
      <w:r>
        <w:rPr>
          <w:spacing w:val="-5"/>
          <w:sz w:val="18"/>
        </w:rPr>
        <w:t> </w:t>
      </w:r>
      <w:r>
        <w:rPr>
          <w:sz w:val="18"/>
        </w:rPr>
        <w:t>general</w:t>
      </w:r>
      <w:r>
        <w:rPr>
          <w:spacing w:val="-3"/>
          <w:sz w:val="18"/>
        </w:rPr>
        <w:t> </w:t>
      </w:r>
      <w:r>
        <w:rPr>
          <w:sz w:val="18"/>
        </w:rPr>
        <w:t>levy</w:t>
      </w:r>
      <w:r>
        <w:rPr>
          <w:spacing w:val="-5"/>
          <w:sz w:val="18"/>
        </w:rPr>
        <w:t> </w:t>
      </w:r>
      <w:r>
        <w:rPr>
          <w:sz w:val="18"/>
        </w:rPr>
        <w:t>on</w:t>
      </w:r>
      <w:r>
        <w:rPr>
          <w:spacing w:val="-5"/>
          <w:sz w:val="18"/>
        </w:rPr>
        <w:t> </w:t>
      </w:r>
      <w:r>
        <w:rPr>
          <w:sz w:val="18"/>
        </w:rPr>
        <w:t>development</w:t>
      </w:r>
      <w:r>
        <w:rPr>
          <w:spacing w:val="-3"/>
          <w:sz w:val="18"/>
        </w:rPr>
        <w:t> </w:t>
      </w:r>
      <w:r>
        <w:rPr>
          <w:sz w:val="18"/>
        </w:rPr>
        <w:t>to</w:t>
      </w:r>
      <w:r>
        <w:rPr>
          <w:spacing w:val="-5"/>
          <w:sz w:val="18"/>
        </w:rPr>
        <w:t> </w:t>
      </w:r>
      <w:r>
        <w:rPr>
          <w:spacing w:val="-2"/>
          <w:sz w:val="18"/>
        </w:rPr>
        <w:t>cover:</w:t>
      </w:r>
    </w:p>
    <w:p>
      <w:pPr>
        <w:pStyle w:val="ListParagraph"/>
        <w:numPr>
          <w:ilvl w:val="1"/>
          <w:numId w:val="1"/>
        </w:numPr>
        <w:tabs>
          <w:tab w:pos="895" w:val="left" w:leader="none"/>
        </w:tabs>
        <w:spacing w:line="237" w:lineRule="auto" w:before="61" w:after="0"/>
        <w:ind w:left="895" w:right="435" w:hanging="360"/>
        <w:jc w:val="left"/>
        <w:rPr>
          <w:sz w:val="18"/>
        </w:rPr>
      </w:pPr>
      <w:r>
        <w:rPr>
          <w:sz w:val="18"/>
        </w:rPr>
        <w:t>Commitments relevant to the NGGA including the acquisition and management of the NGGA conservation land, technical</w:t>
      </w:r>
      <w:r>
        <w:rPr>
          <w:spacing w:val="-2"/>
          <w:sz w:val="18"/>
        </w:rPr>
        <w:t> </w:t>
      </w:r>
      <w:r>
        <w:rPr>
          <w:sz w:val="18"/>
        </w:rPr>
        <w:t>studies</w:t>
      </w:r>
      <w:r>
        <w:rPr>
          <w:spacing w:val="-3"/>
          <w:sz w:val="18"/>
        </w:rPr>
        <w:t> </w:t>
      </w:r>
      <w:r>
        <w:rPr>
          <w:sz w:val="18"/>
        </w:rPr>
        <w:t>for</w:t>
      </w:r>
      <w:r>
        <w:rPr>
          <w:spacing w:val="-2"/>
          <w:sz w:val="18"/>
        </w:rPr>
        <w:t> </w:t>
      </w:r>
      <w:r>
        <w:rPr>
          <w:sz w:val="18"/>
        </w:rPr>
        <w:t>water</w:t>
      </w:r>
      <w:r>
        <w:rPr>
          <w:spacing w:val="-2"/>
          <w:sz w:val="18"/>
        </w:rPr>
        <w:t> </w:t>
      </w:r>
      <w:r>
        <w:rPr>
          <w:sz w:val="18"/>
        </w:rPr>
        <w:t>related</w:t>
      </w:r>
      <w:r>
        <w:rPr>
          <w:spacing w:val="-3"/>
          <w:sz w:val="18"/>
        </w:rPr>
        <w:t> </w:t>
      </w:r>
      <w:r>
        <w:rPr>
          <w:sz w:val="18"/>
        </w:rPr>
        <w:t>issues,</w:t>
      </w:r>
      <w:r>
        <w:rPr>
          <w:spacing w:val="-2"/>
          <w:sz w:val="18"/>
        </w:rPr>
        <w:t> </w:t>
      </w:r>
      <w:r>
        <w:rPr>
          <w:sz w:val="18"/>
        </w:rPr>
        <w:t>and</w:t>
      </w:r>
      <w:r>
        <w:rPr>
          <w:spacing w:val="-3"/>
          <w:sz w:val="18"/>
        </w:rPr>
        <w:t> </w:t>
      </w:r>
      <w:r>
        <w:rPr>
          <w:sz w:val="18"/>
        </w:rPr>
        <w:t>the</w:t>
      </w:r>
      <w:r>
        <w:rPr>
          <w:spacing w:val="-3"/>
          <w:sz w:val="18"/>
        </w:rPr>
        <w:t> </w:t>
      </w:r>
      <w:r>
        <w:rPr>
          <w:sz w:val="18"/>
        </w:rPr>
        <w:t>proportionate</w:t>
      </w:r>
      <w:r>
        <w:rPr>
          <w:spacing w:val="-3"/>
          <w:sz w:val="18"/>
        </w:rPr>
        <w:t> </w:t>
      </w:r>
      <w:r>
        <w:rPr>
          <w:sz w:val="18"/>
        </w:rPr>
        <w:t>administrative</w:t>
      </w:r>
      <w:r>
        <w:rPr>
          <w:spacing w:val="-3"/>
          <w:sz w:val="18"/>
        </w:rPr>
        <w:t> </w:t>
      </w:r>
      <w:r>
        <w:rPr>
          <w:sz w:val="18"/>
        </w:rPr>
        <w:t>costs</w:t>
      </w:r>
      <w:r>
        <w:rPr>
          <w:spacing w:val="-3"/>
          <w:sz w:val="18"/>
        </w:rPr>
        <w:t> </w:t>
      </w:r>
      <w:r>
        <w:rPr>
          <w:sz w:val="18"/>
        </w:rPr>
        <w:t>of</w:t>
      </w:r>
      <w:r>
        <w:rPr>
          <w:spacing w:val="-2"/>
          <w:sz w:val="18"/>
        </w:rPr>
        <w:t> </w:t>
      </w:r>
      <w:r>
        <w:rPr>
          <w:sz w:val="18"/>
        </w:rPr>
        <w:t>implementing</w:t>
      </w:r>
      <w:r>
        <w:rPr>
          <w:spacing w:val="-3"/>
          <w:sz w:val="18"/>
        </w:rPr>
        <w:t> </w:t>
      </w:r>
      <w:r>
        <w:rPr>
          <w:sz w:val="18"/>
        </w:rPr>
        <w:t>the</w:t>
      </w:r>
      <w:r>
        <w:rPr>
          <w:spacing w:val="-3"/>
          <w:sz w:val="18"/>
        </w:rPr>
        <w:t> </w:t>
      </w:r>
      <w:r>
        <w:rPr>
          <w:sz w:val="18"/>
        </w:rPr>
        <w:t>strategic </w:t>
      </w:r>
      <w:r>
        <w:rPr>
          <w:spacing w:val="-2"/>
          <w:sz w:val="18"/>
        </w:rPr>
        <w:t>assessment</w:t>
      </w:r>
    </w:p>
    <w:p>
      <w:pPr>
        <w:pStyle w:val="ListParagraph"/>
        <w:numPr>
          <w:ilvl w:val="1"/>
          <w:numId w:val="1"/>
        </w:numPr>
        <w:tabs>
          <w:tab w:pos="895" w:val="left" w:leader="none"/>
        </w:tabs>
        <w:spacing w:line="237" w:lineRule="auto" w:before="57" w:after="0"/>
        <w:ind w:left="895" w:right="251" w:hanging="360"/>
        <w:jc w:val="left"/>
        <w:rPr>
          <w:sz w:val="18"/>
        </w:rPr>
      </w:pPr>
      <w:r>
        <w:rPr>
          <w:sz w:val="18"/>
        </w:rPr>
        <w:t>Commitments</w:t>
      </w:r>
      <w:r>
        <w:rPr>
          <w:spacing w:val="-2"/>
          <w:sz w:val="18"/>
        </w:rPr>
        <w:t> </w:t>
      </w:r>
      <w:r>
        <w:rPr>
          <w:sz w:val="18"/>
        </w:rPr>
        <w:t>relevant</w:t>
      </w:r>
      <w:r>
        <w:rPr>
          <w:spacing w:val="-2"/>
          <w:sz w:val="18"/>
        </w:rPr>
        <w:t> </w:t>
      </w:r>
      <w:r>
        <w:rPr>
          <w:sz w:val="18"/>
        </w:rPr>
        <w:t>to</w:t>
      </w:r>
      <w:r>
        <w:rPr>
          <w:spacing w:val="-3"/>
          <w:sz w:val="18"/>
        </w:rPr>
        <w:t> </w:t>
      </w:r>
      <w:r>
        <w:rPr>
          <w:sz w:val="18"/>
        </w:rPr>
        <w:t>the</w:t>
      </w:r>
      <w:r>
        <w:rPr>
          <w:spacing w:val="-3"/>
          <w:sz w:val="18"/>
        </w:rPr>
        <w:t> </w:t>
      </w:r>
      <w:r>
        <w:rPr>
          <w:sz w:val="18"/>
        </w:rPr>
        <w:t>WGGA</w:t>
      </w:r>
      <w:r>
        <w:rPr>
          <w:spacing w:val="-3"/>
          <w:sz w:val="18"/>
        </w:rPr>
        <w:t> </w:t>
      </w:r>
      <w:r>
        <w:rPr>
          <w:sz w:val="18"/>
        </w:rPr>
        <w:t>including</w:t>
      </w:r>
      <w:r>
        <w:rPr>
          <w:spacing w:val="-3"/>
          <w:sz w:val="18"/>
        </w:rPr>
        <w:t> </w:t>
      </w:r>
      <w:r>
        <w:rPr>
          <w:sz w:val="18"/>
        </w:rPr>
        <w:t>management</w:t>
      </w:r>
      <w:r>
        <w:rPr>
          <w:spacing w:val="-2"/>
          <w:sz w:val="18"/>
        </w:rPr>
        <w:t> </w:t>
      </w:r>
      <w:r>
        <w:rPr>
          <w:sz w:val="18"/>
        </w:rPr>
        <w:t>of</w:t>
      </w:r>
      <w:r>
        <w:rPr>
          <w:spacing w:val="-2"/>
          <w:sz w:val="18"/>
        </w:rPr>
        <w:t> </w:t>
      </w:r>
      <w:r>
        <w:rPr>
          <w:sz w:val="18"/>
        </w:rPr>
        <w:t>the</w:t>
      </w:r>
      <w:r>
        <w:rPr>
          <w:spacing w:val="-3"/>
          <w:sz w:val="18"/>
        </w:rPr>
        <w:t> </w:t>
      </w:r>
      <w:r>
        <w:rPr>
          <w:sz w:val="18"/>
        </w:rPr>
        <w:t>GGF</w:t>
      </w:r>
      <w:r>
        <w:rPr>
          <w:spacing w:val="-3"/>
          <w:sz w:val="18"/>
        </w:rPr>
        <w:t> </w:t>
      </w:r>
      <w:r>
        <w:rPr>
          <w:sz w:val="18"/>
        </w:rPr>
        <w:t>corridor,</w:t>
      </w:r>
      <w:r>
        <w:rPr>
          <w:spacing w:val="-2"/>
          <w:sz w:val="18"/>
        </w:rPr>
        <w:t> </w:t>
      </w:r>
      <w:r>
        <w:rPr>
          <w:sz w:val="18"/>
        </w:rPr>
        <w:t>technical</w:t>
      </w:r>
      <w:r>
        <w:rPr>
          <w:spacing w:val="-2"/>
          <w:sz w:val="18"/>
        </w:rPr>
        <w:t> </w:t>
      </w:r>
      <w:r>
        <w:rPr>
          <w:sz w:val="18"/>
        </w:rPr>
        <w:t>studies</w:t>
      </w:r>
      <w:r>
        <w:rPr>
          <w:spacing w:val="-2"/>
          <w:sz w:val="18"/>
        </w:rPr>
        <w:t> </w:t>
      </w:r>
      <w:r>
        <w:rPr>
          <w:sz w:val="18"/>
        </w:rPr>
        <w:t>for</w:t>
      </w:r>
      <w:r>
        <w:rPr>
          <w:spacing w:val="-2"/>
          <w:sz w:val="18"/>
        </w:rPr>
        <w:t> </w:t>
      </w:r>
      <w:r>
        <w:rPr>
          <w:sz w:val="18"/>
        </w:rPr>
        <w:t>water</w:t>
      </w:r>
      <w:r>
        <w:rPr>
          <w:spacing w:val="-2"/>
          <w:sz w:val="18"/>
        </w:rPr>
        <w:t> </w:t>
      </w:r>
      <w:r>
        <w:rPr>
          <w:sz w:val="18"/>
        </w:rPr>
        <w:t>related issues, and the proportionate administrative costs of implementing the strategic assessment</w:t>
      </w:r>
    </w:p>
    <w:p>
      <w:pPr>
        <w:pStyle w:val="ListParagraph"/>
        <w:numPr>
          <w:ilvl w:val="0"/>
          <w:numId w:val="1"/>
        </w:numPr>
        <w:tabs>
          <w:tab w:pos="469" w:val="left" w:leader="none"/>
        </w:tabs>
        <w:spacing w:line="240" w:lineRule="auto" w:before="59" w:after="0"/>
        <w:ind w:left="469" w:right="0" w:hanging="360"/>
        <w:jc w:val="left"/>
        <w:rPr>
          <w:sz w:val="18"/>
        </w:rPr>
      </w:pPr>
      <w:r>
        <w:rPr>
          <w:sz w:val="18"/>
        </w:rPr>
        <w:t>Pursuing</w:t>
      </w:r>
      <w:r>
        <w:rPr>
          <w:spacing w:val="-5"/>
          <w:sz w:val="18"/>
        </w:rPr>
        <w:t> </w:t>
      </w:r>
      <w:r>
        <w:rPr>
          <w:sz w:val="18"/>
        </w:rPr>
        <w:t>a</w:t>
      </w:r>
      <w:r>
        <w:rPr>
          <w:spacing w:val="-5"/>
          <w:sz w:val="18"/>
        </w:rPr>
        <w:t> </w:t>
      </w:r>
      <w:r>
        <w:rPr>
          <w:sz w:val="18"/>
        </w:rPr>
        <w:t>strategic</w:t>
      </w:r>
      <w:r>
        <w:rPr>
          <w:spacing w:val="-4"/>
          <w:sz w:val="18"/>
        </w:rPr>
        <w:t> </w:t>
      </w:r>
      <w:r>
        <w:rPr>
          <w:sz w:val="18"/>
        </w:rPr>
        <w:t>offsetting</w:t>
      </w:r>
      <w:r>
        <w:rPr>
          <w:spacing w:val="-5"/>
          <w:sz w:val="18"/>
        </w:rPr>
        <w:t> </w:t>
      </w:r>
      <w:r>
        <w:rPr>
          <w:sz w:val="18"/>
        </w:rPr>
        <w:t>scenario</w:t>
      </w:r>
      <w:r>
        <w:rPr>
          <w:spacing w:val="-6"/>
          <w:sz w:val="18"/>
        </w:rPr>
        <w:t> </w:t>
      </w:r>
      <w:r>
        <w:rPr>
          <w:sz w:val="18"/>
        </w:rPr>
        <w:t>(Scenario</w:t>
      </w:r>
      <w:r>
        <w:rPr>
          <w:spacing w:val="-4"/>
          <w:sz w:val="18"/>
        </w:rPr>
        <w:t> </w:t>
      </w:r>
      <w:r>
        <w:rPr>
          <w:sz w:val="18"/>
        </w:rPr>
        <w:t>2)</w:t>
      </w:r>
      <w:r>
        <w:rPr>
          <w:spacing w:val="-4"/>
          <w:sz w:val="18"/>
        </w:rPr>
        <w:t> </w:t>
      </w:r>
      <w:r>
        <w:rPr>
          <w:sz w:val="18"/>
        </w:rPr>
        <w:t>to</w:t>
      </w:r>
      <w:r>
        <w:rPr>
          <w:spacing w:val="-5"/>
          <w:sz w:val="18"/>
        </w:rPr>
        <w:t> </w:t>
      </w:r>
      <w:r>
        <w:rPr>
          <w:sz w:val="18"/>
        </w:rPr>
        <w:t>deliver</w:t>
      </w:r>
      <w:r>
        <w:rPr>
          <w:spacing w:val="-5"/>
          <w:sz w:val="18"/>
        </w:rPr>
        <w:t> </w:t>
      </w:r>
      <w:r>
        <w:rPr>
          <w:sz w:val="18"/>
        </w:rPr>
        <w:t>offsets</w:t>
      </w:r>
      <w:r>
        <w:rPr>
          <w:spacing w:val="-4"/>
          <w:sz w:val="18"/>
        </w:rPr>
        <w:t> </w:t>
      </w:r>
      <w:r>
        <w:rPr>
          <w:sz w:val="18"/>
        </w:rPr>
        <w:t>outside</w:t>
      </w:r>
      <w:r>
        <w:rPr>
          <w:spacing w:val="-5"/>
          <w:sz w:val="18"/>
        </w:rPr>
        <w:t> </w:t>
      </w:r>
      <w:r>
        <w:rPr>
          <w:sz w:val="18"/>
        </w:rPr>
        <w:t>of</w:t>
      </w:r>
      <w:r>
        <w:rPr>
          <w:spacing w:val="-3"/>
          <w:sz w:val="18"/>
        </w:rPr>
        <w:t> </w:t>
      </w:r>
      <w:r>
        <w:rPr>
          <w:sz w:val="18"/>
        </w:rPr>
        <w:t>the</w:t>
      </w:r>
      <w:r>
        <w:rPr>
          <w:spacing w:val="-5"/>
          <w:sz w:val="18"/>
        </w:rPr>
        <w:t> </w:t>
      </w:r>
      <w:r>
        <w:rPr>
          <w:spacing w:val="-4"/>
          <w:sz w:val="18"/>
        </w:rPr>
        <w:t>NGGA</w:t>
      </w:r>
    </w:p>
    <w:p>
      <w:pPr>
        <w:pStyle w:val="ListParagraph"/>
        <w:numPr>
          <w:ilvl w:val="0"/>
          <w:numId w:val="1"/>
        </w:numPr>
        <w:tabs>
          <w:tab w:pos="469" w:val="left" w:leader="none"/>
        </w:tabs>
        <w:spacing w:line="237" w:lineRule="auto" w:before="57" w:after="0"/>
        <w:ind w:left="469" w:right="162" w:hanging="360"/>
        <w:jc w:val="left"/>
        <w:rPr>
          <w:sz w:val="18"/>
        </w:rPr>
      </w:pPr>
      <w:r>
        <w:rPr>
          <w:sz w:val="18"/>
        </w:rPr>
        <w:t>Applying</w:t>
      </w:r>
      <w:r>
        <w:rPr>
          <w:spacing w:val="-3"/>
          <w:sz w:val="18"/>
        </w:rPr>
        <w:t> </w:t>
      </w:r>
      <w:r>
        <w:rPr>
          <w:sz w:val="18"/>
        </w:rPr>
        <w:t>a</w:t>
      </w:r>
      <w:r>
        <w:rPr>
          <w:spacing w:val="-3"/>
          <w:sz w:val="18"/>
        </w:rPr>
        <w:t> </w:t>
      </w:r>
      <w:r>
        <w:rPr>
          <w:sz w:val="18"/>
        </w:rPr>
        <w:t>flat</w:t>
      </w:r>
      <w:r>
        <w:rPr>
          <w:spacing w:val="-2"/>
          <w:sz w:val="18"/>
        </w:rPr>
        <w:t> </w:t>
      </w:r>
      <w:r>
        <w:rPr>
          <w:sz w:val="18"/>
        </w:rPr>
        <w:t>levy</w:t>
      </w:r>
      <w:r>
        <w:rPr>
          <w:spacing w:val="-3"/>
          <w:sz w:val="18"/>
        </w:rPr>
        <w:t> </w:t>
      </w:r>
      <w:r>
        <w:rPr>
          <w:sz w:val="18"/>
        </w:rPr>
        <w:t>(Option</w:t>
      </w:r>
      <w:r>
        <w:rPr>
          <w:spacing w:val="-3"/>
          <w:sz w:val="18"/>
        </w:rPr>
        <w:t> </w:t>
      </w:r>
      <w:r>
        <w:rPr>
          <w:sz w:val="18"/>
        </w:rPr>
        <w:t>2b)</w:t>
      </w:r>
      <w:r>
        <w:rPr>
          <w:spacing w:val="-2"/>
          <w:sz w:val="18"/>
        </w:rPr>
        <w:t> </w:t>
      </w:r>
      <w:r>
        <w:rPr>
          <w:sz w:val="18"/>
        </w:rPr>
        <w:t>on</w:t>
      </w:r>
      <w:r>
        <w:rPr>
          <w:spacing w:val="-3"/>
          <w:sz w:val="18"/>
        </w:rPr>
        <w:t> </w:t>
      </w:r>
      <w:r>
        <w:rPr>
          <w:sz w:val="18"/>
        </w:rPr>
        <w:t>development</w:t>
      </w:r>
      <w:r>
        <w:rPr>
          <w:spacing w:val="-2"/>
          <w:sz w:val="18"/>
        </w:rPr>
        <w:t> </w:t>
      </w:r>
      <w:r>
        <w:rPr>
          <w:sz w:val="18"/>
        </w:rPr>
        <w:t>within</w:t>
      </w:r>
      <w:r>
        <w:rPr>
          <w:spacing w:val="-3"/>
          <w:sz w:val="18"/>
        </w:rPr>
        <w:t> </w:t>
      </w:r>
      <w:r>
        <w:rPr>
          <w:sz w:val="18"/>
        </w:rPr>
        <w:t>the</w:t>
      </w:r>
      <w:r>
        <w:rPr>
          <w:spacing w:val="-3"/>
          <w:sz w:val="18"/>
        </w:rPr>
        <w:t> </w:t>
      </w:r>
      <w:r>
        <w:rPr>
          <w:sz w:val="18"/>
        </w:rPr>
        <w:t>NGGA</w:t>
      </w:r>
      <w:r>
        <w:rPr>
          <w:spacing w:val="-3"/>
          <w:sz w:val="18"/>
        </w:rPr>
        <w:t> </w:t>
      </w:r>
      <w:r>
        <w:rPr>
          <w:sz w:val="18"/>
        </w:rPr>
        <w:t>to</w:t>
      </w:r>
      <w:r>
        <w:rPr>
          <w:spacing w:val="-3"/>
          <w:sz w:val="18"/>
        </w:rPr>
        <w:t> </w:t>
      </w:r>
      <w:r>
        <w:rPr>
          <w:sz w:val="18"/>
        </w:rPr>
        <w:t>deliver</w:t>
      </w:r>
      <w:r>
        <w:rPr>
          <w:spacing w:val="-2"/>
          <w:sz w:val="18"/>
        </w:rPr>
        <w:t> </w:t>
      </w:r>
      <w:r>
        <w:rPr>
          <w:sz w:val="18"/>
        </w:rPr>
        <w:t>offsets</w:t>
      </w:r>
      <w:r>
        <w:rPr>
          <w:spacing w:val="-2"/>
          <w:sz w:val="18"/>
        </w:rPr>
        <w:t> </w:t>
      </w:r>
      <w:r>
        <w:rPr>
          <w:sz w:val="18"/>
        </w:rPr>
        <w:t>outside</w:t>
      </w:r>
      <w:r>
        <w:rPr>
          <w:spacing w:val="-3"/>
          <w:sz w:val="18"/>
        </w:rPr>
        <w:t> </w:t>
      </w:r>
      <w:r>
        <w:rPr>
          <w:sz w:val="18"/>
        </w:rPr>
        <w:t>of</w:t>
      </w:r>
      <w:r>
        <w:rPr>
          <w:spacing w:val="-2"/>
          <w:sz w:val="18"/>
        </w:rPr>
        <w:t> </w:t>
      </w:r>
      <w:r>
        <w:rPr>
          <w:sz w:val="18"/>
        </w:rPr>
        <w:t>the</w:t>
      </w:r>
      <w:r>
        <w:rPr>
          <w:spacing w:val="-3"/>
          <w:sz w:val="18"/>
        </w:rPr>
        <w:t> </w:t>
      </w:r>
      <w:r>
        <w:rPr>
          <w:sz w:val="18"/>
        </w:rPr>
        <w:t>NGGA,</w:t>
      </w:r>
      <w:r>
        <w:rPr>
          <w:spacing w:val="-2"/>
          <w:sz w:val="18"/>
        </w:rPr>
        <w:t> </w:t>
      </w:r>
      <w:r>
        <w:rPr>
          <w:sz w:val="18"/>
        </w:rPr>
        <w:t>or</w:t>
      </w:r>
      <w:r>
        <w:rPr>
          <w:spacing w:val="-2"/>
          <w:sz w:val="18"/>
        </w:rPr>
        <w:t> </w:t>
      </w:r>
      <w:r>
        <w:rPr>
          <w:sz w:val="18"/>
        </w:rPr>
        <w:t>potentially</w:t>
      </w:r>
      <w:r>
        <w:rPr>
          <w:spacing w:val="-3"/>
          <w:sz w:val="18"/>
        </w:rPr>
        <w:t> </w:t>
      </w:r>
      <w:r>
        <w:rPr>
          <w:sz w:val="18"/>
        </w:rPr>
        <w:t>a flat levy with a WIK allowance (Option 3) if this option can be made to work</w:t>
      </w:r>
    </w:p>
    <w:p>
      <w:pPr>
        <w:spacing w:after="0" w:line="237" w:lineRule="auto"/>
        <w:jc w:val="left"/>
        <w:rPr>
          <w:sz w:val="18"/>
        </w:rPr>
        <w:sectPr>
          <w:pgSz w:w="11900" w:h="16840"/>
          <w:pgMar w:header="0" w:footer="751" w:top="840" w:bottom="940" w:left="740" w:right="740"/>
        </w:sectPr>
      </w:pPr>
    </w:p>
    <w:p>
      <w:pPr>
        <w:pStyle w:val="Heading1"/>
        <w:spacing w:before="39"/>
      </w:pPr>
      <w:r>
        <w:rPr>
          <w:spacing w:val="12"/>
        </w:rPr>
        <w:t>STATE</w:t>
      </w:r>
      <w:r>
        <w:rPr>
          <w:spacing w:val="38"/>
        </w:rPr>
        <w:t> </w:t>
      </w:r>
      <w:r>
        <w:rPr>
          <w:spacing w:val="14"/>
        </w:rPr>
        <w:t>REQUIREMENTS</w:t>
      </w:r>
    </w:p>
    <w:p>
      <w:pPr>
        <w:pStyle w:val="BodyText"/>
        <w:ind w:left="0"/>
        <w:rPr>
          <w:rFonts w:ascii="Arial"/>
          <w:b/>
        </w:rPr>
      </w:pPr>
    </w:p>
    <w:p>
      <w:pPr>
        <w:pStyle w:val="BodyText"/>
        <w:spacing w:line="237" w:lineRule="auto"/>
      </w:pPr>
      <w:r>
        <w:rPr/>
        <w:t>The</w:t>
      </w:r>
      <w:r>
        <w:rPr>
          <w:spacing w:val="-3"/>
        </w:rPr>
        <w:t> </w:t>
      </w:r>
      <w:r>
        <w:rPr/>
        <w:t>biodiversity</w:t>
      </w:r>
      <w:r>
        <w:rPr>
          <w:spacing w:val="-3"/>
        </w:rPr>
        <w:t> </w:t>
      </w:r>
      <w:r>
        <w:rPr/>
        <w:t>requirements</w:t>
      </w:r>
      <w:r>
        <w:rPr>
          <w:spacing w:val="-2"/>
        </w:rPr>
        <w:t> </w:t>
      </w:r>
      <w:r>
        <w:rPr/>
        <w:t>of</w:t>
      </w:r>
      <w:r>
        <w:rPr>
          <w:spacing w:val="-2"/>
        </w:rPr>
        <w:t> </w:t>
      </w:r>
      <w:r>
        <w:rPr/>
        <w:t>the</w:t>
      </w:r>
      <w:r>
        <w:rPr>
          <w:spacing w:val="-3"/>
        </w:rPr>
        <w:t> </w:t>
      </w:r>
      <w:r>
        <w:rPr/>
        <w:t>Victorian</w:t>
      </w:r>
      <w:r>
        <w:rPr>
          <w:spacing w:val="-3"/>
        </w:rPr>
        <w:t> </w:t>
      </w:r>
      <w:r>
        <w:rPr/>
        <w:t>planning</w:t>
      </w:r>
      <w:r>
        <w:rPr>
          <w:spacing w:val="-3"/>
        </w:rPr>
        <w:t> </w:t>
      </w:r>
      <w:r>
        <w:rPr/>
        <w:t>system</w:t>
      </w:r>
      <w:r>
        <w:rPr>
          <w:spacing w:val="-4"/>
        </w:rPr>
        <w:t> </w:t>
      </w:r>
      <w:r>
        <w:rPr/>
        <w:t>and</w:t>
      </w:r>
      <w:r>
        <w:rPr>
          <w:spacing w:val="-3"/>
        </w:rPr>
        <w:t> </w:t>
      </w:r>
      <w:r>
        <w:rPr/>
        <w:t>the</w:t>
      </w:r>
      <w:r>
        <w:rPr>
          <w:spacing w:val="-4"/>
        </w:rPr>
        <w:t> </w:t>
      </w:r>
      <w:r>
        <w:rPr/>
        <w:t>Guidelines</w:t>
      </w:r>
      <w:r>
        <w:rPr>
          <w:spacing w:val="-2"/>
        </w:rPr>
        <w:t> </w:t>
      </w:r>
      <w:r>
        <w:rPr/>
        <w:t>for</w:t>
      </w:r>
      <w:r>
        <w:rPr>
          <w:spacing w:val="-2"/>
        </w:rPr>
        <w:t> </w:t>
      </w:r>
      <w:r>
        <w:rPr/>
        <w:t>the</w:t>
      </w:r>
      <w:r>
        <w:rPr>
          <w:spacing w:val="-2"/>
        </w:rPr>
        <w:t> </w:t>
      </w:r>
      <w:r>
        <w:rPr/>
        <w:t>removal,</w:t>
      </w:r>
      <w:r>
        <w:rPr>
          <w:spacing w:val="-2"/>
        </w:rPr>
        <w:t> </w:t>
      </w:r>
      <w:r>
        <w:rPr/>
        <w:t>destruction</w:t>
      </w:r>
      <w:r>
        <w:rPr>
          <w:spacing w:val="-3"/>
        </w:rPr>
        <w:t> </w:t>
      </w:r>
      <w:r>
        <w:rPr/>
        <w:t>and</w:t>
      </w:r>
      <w:r>
        <w:rPr>
          <w:spacing w:val="-3"/>
        </w:rPr>
        <w:t> </w:t>
      </w:r>
      <w:r>
        <w:rPr/>
        <w:t>lopping</w:t>
      </w:r>
      <w:r>
        <w:rPr>
          <w:spacing w:val="-3"/>
        </w:rPr>
        <w:t> </w:t>
      </w:r>
      <w:r>
        <w:rPr/>
        <w:t>of native vegetation (2017) will be considered when developing the BCS.</w:t>
      </w:r>
    </w:p>
    <w:p>
      <w:pPr>
        <w:pStyle w:val="BodyText"/>
        <w:spacing w:line="237" w:lineRule="auto" w:before="201"/>
        <w:ind w:right="168"/>
      </w:pPr>
      <w:r>
        <w:rPr/>
        <w:t>Table 7 identifies the General Habitat Units (GHU) that will need to be secured to meet State policy requirements for the NWGGA.</w:t>
      </w:r>
      <w:r>
        <w:rPr>
          <w:spacing w:val="-2"/>
        </w:rPr>
        <w:t> </w:t>
      </w:r>
      <w:r>
        <w:rPr/>
        <w:t>This</w:t>
      </w:r>
      <w:r>
        <w:rPr>
          <w:spacing w:val="-2"/>
        </w:rPr>
        <w:t> </w:t>
      </w:r>
      <w:r>
        <w:rPr/>
        <w:t>cost</w:t>
      </w:r>
      <w:r>
        <w:rPr>
          <w:spacing w:val="-2"/>
        </w:rPr>
        <w:t> </w:t>
      </w:r>
      <w:r>
        <w:rPr/>
        <w:t>item</w:t>
      </w:r>
      <w:r>
        <w:rPr>
          <w:spacing w:val="-4"/>
        </w:rPr>
        <w:t> </w:t>
      </w:r>
      <w:r>
        <w:rPr/>
        <w:t>is</w:t>
      </w:r>
      <w:r>
        <w:rPr>
          <w:spacing w:val="-2"/>
        </w:rPr>
        <w:t> </w:t>
      </w:r>
      <w:r>
        <w:rPr/>
        <w:t>the</w:t>
      </w:r>
      <w:r>
        <w:rPr>
          <w:spacing w:val="-2"/>
        </w:rPr>
        <w:t> </w:t>
      </w:r>
      <w:r>
        <w:rPr/>
        <w:t>key</w:t>
      </w:r>
      <w:r>
        <w:rPr>
          <w:spacing w:val="-3"/>
        </w:rPr>
        <w:t> </w:t>
      </w:r>
      <w:r>
        <w:rPr/>
        <w:t>State</w:t>
      </w:r>
      <w:r>
        <w:rPr>
          <w:spacing w:val="-2"/>
        </w:rPr>
        <w:t> </w:t>
      </w:r>
      <w:r>
        <w:rPr/>
        <w:t>component</w:t>
      </w:r>
      <w:r>
        <w:rPr>
          <w:spacing w:val="-2"/>
        </w:rPr>
        <w:t> </w:t>
      </w:r>
      <w:r>
        <w:rPr/>
        <w:t>of</w:t>
      </w:r>
      <w:r>
        <w:rPr>
          <w:spacing w:val="-2"/>
        </w:rPr>
        <w:t> </w:t>
      </w:r>
      <w:r>
        <w:rPr/>
        <w:t>the</w:t>
      </w:r>
      <w:r>
        <w:rPr>
          <w:spacing w:val="-2"/>
        </w:rPr>
        <w:t> </w:t>
      </w:r>
      <w:r>
        <w:rPr/>
        <w:t>BCS</w:t>
      </w:r>
      <w:r>
        <w:rPr>
          <w:spacing w:val="-3"/>
        </w:rPr>
        <w:t> </w:t>
      </w:r>
      <w:r>
        <w:rPr/>
        <w:t>relevant</w:t>
      </w:r>
      <w:r>
        <w:rPr>
          <w:spacing w:val="-2"/>
        </w:rPr>
        <w:t> </w:t>
      </w:r>
      <w:r>
        <w:rPr/>
        <w:t>to</w:t>
      </w:r>
      <w:r>
        <w:rPr>
          <w:spacing w:val="-3"/>
        </w:rPr>
        <w:t> </w:t>
      </w:r>
      <w:r>
        <w:rPr/>
        <w:t>the</w:t>
      </w:r>
      <w:r>
        <w:rPr>
          <w:spacing w:val="-2"/>
        </w:rPr>
        <w:t> </w:t>
      </w:r>
      <w:r>
        <w:rPr/>
        <w:t>issues</w:t>
      </w:r>
      <w:r>
        <w:rPr>
          <w:spacing w:val="-2"/>
        </w:rPr>
        <w:t> </w:t>
      </w:r>
      <w:r>
        <w:rPr/>
        <w:t>analysed</w:t>
      </w:r>
      <w:r>
        <w:rPr>
          <w:spacing w:val="-3"/>
        </w:rPr>
        <w:t> </w:t>
      </w:r>
      <w:r>
        <w:rPr/>
        <w:t>in</w:t>
      </w:r>
      <w:r>
        <w:rPr>
          <w:spacing w:val="-3"/>
        </w:rPr>
        <w:t> </w:t>
      </w:r>
      <w:r>
        <w:rPr/>
        <w:t>this</w:t>
      </w:r>
      <w:r>
        <w:rPr>
          <w:spacing w:val="-2"/>
        </w:rPr>
        <w:t> </w:t>
      </w:r>
      <w:r>
        <w:rPr/>
        <w:t>paper.</w:t>
      </w:r>
      <w:r>
        <w:rPr>
          <w:spacing w:val="-2"/>
        </w:rPr>
        <w:t> </w:t>
      </w:r>
      <w:r>
        <w:rPr/>
        <w:t>It</w:t>
      </w:r>
      <w:r>
        <w:rPr>
          <w:spacing w:val="-2"/>
        </w:rPr>
        <w:t> </w:t>
      </w:r>
      <w:r>
        <w:rPr/>
        <w:t>is</w:t>
      </w:r>
      <w:r>
        <w:rPr>
          <w:spacing w:val="-3"/>
        </w:rPr>
        <w:t> </w:t>
      </w:r>
      <w:r>
        <w:rPr/>
        <w:t>noted</w:t>
      </w:r>
      <w:r>
        <w:rPr>
          <w:spacing w:val="-3"/>
        </w:rPr>
        <w:t> </w:t>
      </w:r>
      <w:r>
        <w:rPr/>
        <w:t>that</w:t>
      </w:r>
      <w:r>
        <w:rPr>
          <w:spacing w:val="-2"/>
        </w:rPr>
        <w:t> </w:t>
      </w:r>
      <w:r>
        <w:rPr/>
        <w:t>the cost of delivering the expanded conservation area within the NGGA is attributed to both State and Commonwealth approval requirements. However, as it has already been incorporated into the cost estimates considered above in relation to Commonwealth</w:t>
      </w:r>
      <w:r>
        <w:rPr>
          <w:spacing w:val="-1"/>
        </w:rPr>
        <w:t> </w:t>
      </w:r>
      <w:r>
        <w:rPr/>
        <w:t>requirements, it has not been</w:t>
      </w:r>
      <w:r>
        <w:rPr>
          <w:spacing w:val="-1"/>
        </w:rPr>
        <w:t> </w:t>
      </w:r>
      <w:r>
        <w:rPr/>
        <w:t>re-evaluated</w:t>
      </w:r>
      <w:r>
        <w:rPr>
          <w:spacing w:val="-1"/>
        </w:rPr>
        <w:t> </w:t>
      </w:r>
      <w:r>
        <w:rPr/>
        <w:t>here. Similarly, the</w:t>
      </w:r>
      <w:r>
        <w:rPr>
          <w:spacing w:val="-1"/>
        </w:rPr>
        <w:t> </w:t>
      </w:r>
      <w:r>
        <w:rPr/>
        <w:t>cost of administering</w:t>
      </w:r>
      <w:r>
        <w:rPr>
          <w:spacing w:val="-1"/>
        </w:rPr>
        <w:t> </w:t>
      </w:r>
      <w:r>
        <w:rPr/>
        <w:t>and</w:t>
      </w:r>
      <w:r>
        <w:rPr>
          <w:spacing w:val="-1"/>
        </w:rPr>
        <w:t> </w:t>
      </w:r>
      <w:r>
        <w:rPr/>
        <w:t>ensuring</w:t>
      </w:r>
      <w:r>
        <w:rPr>
          <w:spacing w:val="-1"/>
        </w:rPr>
        <w:t> </w:t>
      </w:r>
      <w:r>
        <w:rPr/>
        <w:t>compliance the BCS has also been considered in relation to Commonwealth requirements and is not repeated here.</w:t>
      </w:r>
    </w:p>
    <w:p>
      <w:pPr>
        <w:spacing w:before="213"/>
        <w:ind w:left="109" w:right="0" w:firstLine="0"/>
        <w:jc w:val="left"/>
        <w:rPr>
          <w:b/>
          <w:sz w:val="16"/>
        </w:rPr>
      </w:pPr>
      <w:r>
        <w:rPr>
          <w:b/>
          <w:sz w:val="16"/>
        </w:rPr>
        <w:t>Table</w:t>
      </w:r>
      <w:r>
        <w:rPr>
          <w:b/>
          <w:spacing w:val="-2"/>
          <w:sz w:val="16"/>
        </w:rPr>
        <w:t> </w:t>
      </w:r>
      <w:r>
        <w:rPr>
          <w:b/>
          <w:sz w:val="16"/>
        </w:rPr>
        <w:t>7:</w:t>
      </w:r>
      <w:r>
        <w:rPr>
          <w:b/>
          <w:spacing w:val="-2"/>
          <w:sz w:val="16"/>
        </w:rPr>
        <w:t> </w:t>
      </w:r>
      <w:r>
        <w:rPr>
          <w:b/>
          <w:sz w:val="16"/>
        </w:rPr>
        <w:t>Key</w:t>
      </w:r>
      <w:r>
        <w:rPr>
          <w:b/>
          <w:spacing w:val="-2"/>
          <w:sz w:val="16"/>
        </w:rPr>
        <w:t> </w:t>
      </w:r>
      <w:r>
        <w:rPr>
          <w:b/>
          <w:sz w:val="16"/>
        </w:rPr>
        <w:t>components</w:t>
      </w:r>
      <w:r>
        <w:rPr>
          <w:b/>
          <w:spacing w:val="-2"/>
          <w:sz w:val="16"/>
        </w:rPr>
        <w:t> </w:t>
      </w:r>
      <w:r>
        <w:rPr>
          <w:b/>
          <w:sz w:val="16"/>
        </w:rPr>
        <w:t>of</w:t>
      </w:r>
      <w:r>
        <w:rPr>
          <w:b/>
          <w:spacing w:val="-2"/>
          <w:sz w:val="16"/>
        </w:rPr>
        <w:t> </w:t>
      </w:r>
      <w:r>
        <w:rPr>
          <w:b/>
          <w:sz w:val="16"/>
        </w:rPr>
        <w:t>the</w:t>
      </w:r>
      <w:r>
        <w:rPr>
          <w:b/>
          <w:spacing w:val="-2"/>
          <w:sz w:val="16"/>
        </w:rPr>
        <w:t> </w:t>
      </w:r>
      <w:r>
        <w:rPr>
          <w:b/>
          <w:sz w:val="16"/>
        </w:rPr>
        <w:t>BCS</w:t>
      </w:r>
      <w:r>
        <w:rPr>
          <w:b/>
          <w:spacing w:val="-2"/>
          <w:sz w:val="16"/>
        </w:rPr>
        <w:t> </w:t>
      </w:r>
      <w:r>
        <w:rPr>
          <w:b/>
          <w:sz w:val="16"/>
        </w:rPr>
        <w:t>that</w:t>
      </w:r>
      <w:r>
        <w:rPr>
          <w:b/>
          <w:spacing w:val="-2"/>
          <w:sz w:val="16"/>
        </w:rPr>
        <w:t> </w:t>
      </w:r>
      <w:r>
        <w:rPr>
          <w:b/>
          <w:sz w:val="16"/>
        </w:rPr>
        <w:t>will</w:t>
      </w:r>
      <w:r>
        <w:rPr>
          <w:b/>
          <w:spacing w:val="-2"/>
          <w:sz w:val="16"/>
        </w:rPr>
        <w:t> </w:t>
      </w:r>
      <w:r>
        <w:rPr>
          <w:b/>
          <w:sz w:val="16"/>
        </w:rPr>
        <w:t>need</w:t>
      </w:r>
      <w:r>
        <w:rPr>
          <w:b/>
          <w:spacing w:val="-2"/>
          <w:sz w:val="16"/>
        </w:rPr>
        <w:t> </w:t>
      </w:r>
      <w:r>
        <w:rPr>
          <w:b/>
          <w:sz w:val="16"/>
        </w:rPr>
        <w:t>to</w:t>
      </w:r>
      <w:r>
        <w:rPr>
          <w:b/>
          <w:spacing w:val="-2"/>
          <w:sz w:val="16"/>
        </w:rPr>
        <w:t> </w:t>
      </w:r>
      <w:r>
        <w:rPr>
          <w:b/>
          <w:sz w:val="16"/>
        </w:rPr>
        <w:t>be</w:t>
      </w:r>
      <w:r>
        <w:rPr>
          <w:b/>
          <w:spacing w:val="-1"/>
          <w:sz w:val="16"/>
        </w:rPr>
        <w:t> </w:t>
      </w:r>
      <w:r>
        <w:rPr>
          <w:b/>
          <w:sz w:val="16"/>
        </w:rPr>
        <w:t>funded</w:t>
      </w:r>
      <w:r>
        <w:rPr>
          <w:b/>
          <w:spacing w:val="-1"/>
          <w:sz w:val="16"/>
        </w:rPr>
        <w:t> </w:t>
      </w:r>
      <w:r>
        <w:rPr>
          <w:b/>
          <w:sz w:val="16"/>
        </w:rPr>
        <w:t>–</w:t>
      </w:r>
      <w:r>
        <w:rPr>
          <w:b/>
          <w:spacing w:val="-2"/>
          <w:sz w:val="16"/>
        </w:rPr>
        <w:t> State</w:t>
      </w:r>
    </w:p>
    <w:p>
      <w:pPr>
        <w:pStyle w:val="BodyText"/>
        <w:spacing w:before="12"/>
        <w:ind w:left="0"/>
        <w:rPr>
          <w:b/>
          <w:sz w:val="8"/>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6657"/>
        <w:gridCol w:w="1550"/>
      </w:tblGrid>
      <w:tr>
        <w:trPr>
          <w:trHeight w:val="359" w:hRule="atLeast"/>
        </w:trPr>
        <w:tc>
          <w:tcPr>
            <w:tcW w:w="1982" w:type="dxa"/>
            <w:shd w:val="clear" w:color="auto" w:fill="D9D9D9"/>
          </w:tcPr>
          <w:p>
            <w:pPr>
              <w:pStyle w:val="TableParagraph"/>
              <w:rPr>
                <w:b/>
                <w:sz w:val="18"/>
              </w:rPr>
            </w:pPr>
            <w:r>
              <w:rPr>
                <w:b/>
                <w:spacing w:val="-2"/>
                <w:sz w:val="18"/>
              </w:rPr>
              <w:t>Component</w:t>
            </w:r>
          </w:p>
        </w:tc>
        <w:tc>
          <w:tcPr>
            <w:tcW w:w="6657" w:type="dxa"/>
            <w:shd w:val="clear" w:color="auto" w:fill="D9D9D9"/>
          </w:tcPr>
          <w:p>
            <w:pPr>
              <w:pStyle w:val="TableParagraph"/>
              <w:ind w:left="105"/>
              <w:rPr>
                <w:b/>
                <w:sz w:val="18"/>
              </w:rPr>
            </w:pPr>
            <w:r>
              <w:rPr>
                <w:b/>
                <w:spacing w:val="-2"/>
                <w:sz w:val="18"/>
              </w:rPr>
              <w:t>Description</w:t>
            </w:r>
          </w:p>
        </w:tc>
        <w:tc>
          <w:tcPr>
            <w:tcW w:w="1550" w:type="dxa"/>
            <w:shd w:val="clear" w:color="auto" w:fill="D9D9D9"/>
          </w:tcPr>
          <w:p>
            <w:pPr>
              <w:pStyle w:val="TableParagraph"/>
              <w:ind w:left="111"/>
              <w:rPr>
                <w:b/>
                <w:sz w:val="18"/>
              </w:rPr>
            </w:pPr>
            <w:r>
              <w:rPr>
                <w:b/>
                <w:sz w:val="18"/>
              </w:rPr>
              <w:t>Cost</w:t>
            </w:r>
            <w:r>
              <w:rPr>
                <w:b/>
                <w:spacing w:val="-4"/>
                <w:sz w:val="18"/>
              </w:rPr>
              <w:t> </w:t>
            </w:r>
            <w:r>
              <w:rPr>
                <w:b/>
                <w:spacing w:val="-2"/>
                <w:sz w:val="18"/>
              </w:rPr>
              <w:t>estimate</w:t>
            </w:r>
          </w:p>
        </w:tc>
      </w:tr>
      <w:tr>
        <w:trPr>
          <w:trHeight w:val="599" w:hRule="atLeast"/>
        </w:trPr>
        <w:tc>
          <w:tcPr>
            <w:tcW w:w="1982" w:type="dxa"/>
          </w:tcPr>
          <w:p>
            <w:pPr>
              <w:pStyle w:val="TableParagraph"/>
              <w:spacing w:before="185"/>
              <w:rPr>
                <w:sz w:val="18"/>
              </w:rPr>
            </w:pPr>
            <w:r>
              <w:rPr>
                <w:sz w:val="18"/>
              </w:rPr>
              <w:t>NGGA</w:t>
            </w:r>
            <w:r>
              <w:rPr>
                <w:spacing w:val="-4"/>
                <w:sz w:val="18"/>
              </w:rPr>
              <w:t> </w:t>
            </w:r>
            <w:r>
              <w:rPr>
                <w:spacing w:val="-2"/>
                <w:sz w:val="18"/>
              </w:rPr>
              <w:t>offsets</w:t>
            </w:r>
          </w:p>
        </w:tc>
        <w:tc>
          <w:tcPr>
            <w:tcW w:w="6657" w:type="dxa"/>
          </w:tcPr>
          <w:p>
            <w:pPr>
              <w:pStyle w:val="TableParagraph"/>
              <w:spacing w:line="237" w:lineRule="auto" w:before="67"/>
              <w:ind w:left="105" w:right="96"/>
              <w:rPr>
                <w:sz w:val="18"/>
              </w:rPr>
            </w:pPr>
            <w:r>
              <w:rPr>
                <w:sz w:val="18"/>
              </w:rPr>
              <w:t>A</w:t>
            </w:r>
            <w:r>
              <w:rPr>
                <w:spacing w:val="-4"/>
                <w:sz w:val="18"/>
              </w:rPr>
              <w:t> </w:t>
            </w:r>
            <w:r>
              <w:rPr>
                <w:sz w:val="18"/>
              </w:rPr>
              <w:t>total</w:t>
            </w:r>
            <w:r>
              <w:rPr>
                <w:spacing w:val="-3"/>
                <w:sz w:val="18"/>
              </w:rPr>
              <w:t> </w:t>
            </w:r>
            <w:r>
              <w:rPr>
                <w:sz w:val="18"/>
              </w:rPr>
              <w:t>of</w:t>
            </w:r>
            <w:r>
              <w:rPr>
                <w:spacing w:val="-3"/>
                <w:sz w:val="18"/>
              </w:rPr>
              <w:t> </w:t>
            </w:r>
            <w:r>
              <w:rPr>
                <w:sz w:val="18"/>
              </w:rPr>
              <w:t>19.067</w:t>
            </w:r>
            <w:r>
              <w:rPr>
                <w:spacing w:val="-4"/>
                <w:sz w:val="18"/>
              </w:rPr>
              <w:t> </w:t>
            </w:r>
            <w:r>
              <w:rPr>
                <w:sz w:val="18"/>
              </w:rPr>
              <w:t>GHU</w:t>
            </w:r>
            <w:r>
              <w:rPr>
                <w:spacing w:val="-4"/>
                <w:sz w:val="18"/>
              </w:rPr>
              <w:t> </w:t>
            </w:r>
            <w:r>
              <w:rPr>
                <w:sz w:val="18"/>
              </w:rPr>
              <w:t>would</w:t>
            </w:r>
            <w:r>
              <w:rPr>
                <w:spacing w:val="-4"/>
                <w:sz w:val="18"/>
              </w:rPr>
              <w:t> </w:t>
            </w:r>
            <w:r>
              <w:rPr>
                <w:sz w:val="18"/>
              </w:rPr>
              <w:t>be</w:t>
            </w:r>
            <w:r>
              <w:rPr>
                <w:spacing w:val="-4"/>
                <w:sz w:val="18"/>
              </w:rPr>
              <w:t> </w:t>
            </w:r>
            <w:r>
              <w:rPr>
                <w:sz w:val="18"/>
              </w:rPr>
              <w:t>required</w:t>
            </w:r>
            <w:r>
              <w:rPr>
                <w:spacing w:val="-4"/>
                <w:sz w:val="18"/>
              </w:rPr>
              <w:t> </w:t>
            </w:r>
            <w:r>
              <w:rPr>
                <w:sz w:val="18"/>
              </w:rPr>
              <w:t>to</w:t>
            </w:r>
            <w:r>
              <w:rPr>
                <w:spacing w:val="-4"/>
                <w:sz w:val="18"/>
              </w:rPr>
              <w:t> </w:t>
            </w:r>
            <w:r>
              <w:rPr>
                <w:sz w:val="18"/>
              </w:rPr>
              <w:t>offset</w:t>
            </w:r>
            <w:r>
              <w:rPr>
                <w:spacing w:val="-3"/>
                <w:sz w:val="18"/>
              </w:rPr>
              <w:t> </w:t>
            </w:r>
            <w:r>
              <w:rPr>
                <w:sz w:val="18"/>
              </w:rPr>
              <w:t>the</w:t>
            </w:r>
            <w:r>
              <w:rPr>
                <w:spacing w:val="-4"/>
                <w:sz w:val="18"/>
              </w:rPr>
              <w:t> </w:t>
            </w:r>
            <w:r>
              <w:rPr>
                <w:sz w:val="18"/>
              </w:rPr>
              <w:t>impacts</w:t>
            </w:r>
            <w:r>
              <w:rPr>
                <w:spacing w:val="-3"/>
                <w:sz w:val="18"/>
              </w:rPr>
              <w:t> </w:t>
            </w:r>
            <w:r>
              <w:rPr>
                <w:sz w:val="18"/>
              </w:rPr>
              <w:t>to</w:t>
            </w:r>
            <w:r>
              <w:rPr>
                <w:spacing w:val="-4"/>
                <w:sz w:val="18"/>
              </w:rPr>
              <w:t> </w:t>
            </w:r>
            <w:r>
              <w:rPr>
                <w:sz w:val="18"/>
              </w:rPr>
              <w:t>native vegetation across the NGGA.</w:t>
            </w:r>
          </w:p>
        </w:tc>
        <w:tc>
          <w:tcPr>
            <w:tcW w:w="1550" w:type="dxa"/>
          </w:tcPr>
          <w:p>
            <w:pPr>
              <w:pStyle w:val="TableParagraph"/>
              <w:spacing w:before="185"/>
              <w:ind w:left="111"/>
              <w:rPr>
                <w:sz w:val="18"/>
              </w:rPr>
            </w:pPr>
            <w:r>
              <w:rPr>
                <w:sz w:val="18"/>
              </w:rPr>
              <w:t>$2</w:t>
            </w:r>
            <w:r>
              <w:rPr>
                <w:spacing w:val="-3"/>
                <w:sz w:val="18"/>
              </w:rPr>
              <w:t> </w:t>
            </w:r>
            <w:r>
              <w:rPr>
                <w:spacing w:val="-2"/>
                <w:sz w:val="18"/>
              </w:rPr>
              <w:t>million</w:t>
            </w:r>
          </w:p>
        </w:tc>
      </w:tr>
      <w:tr>
        <w:trPr>
          <w:trHeight w:val="604" w:hRule="atLeast"/>
        </w:trPr>
        <w:tc>
          <w:tcPr>
            <w:tcW w:w="1982" w:type="dxa"/>
          </w:tcPr>
          <w:p>
            <w:pPr>
              <w:pStyle w:val="TableParagraph"/>
              <w:spacing w:before="190"/>
              <w:rPr>
                <w:sz w:val="18"/>
              </w:rPr>
            </w:pPr>
            <w:r>
              <w:rPr>
                <w:sz w:val="18"/>
              </w:rPr>
              <w:t>WGGA</w:t>
            </w:r>
            <w:r>
              <w:rPr>
                <w:spacing w:val="-4"/>
                <w:sz w:val="18"/>
              </w:rPr>
              <w:t> </w:t>
            </w:r>
            <w:r>
              <w:rPr>
                <w:spacing w:val="-2"/>
                <w:sz w:val="18"/>
              </w:rPr>
              <w:t>offsets</w:t>
            </w:r>
          </w:p>
        </w:tc>
        <w:tc>
          <w:tcPr>
            <w:tcW w:w="6657" w:type="dxa"/>
          </w:tcPr>
          <w:p>
            <w:pPr>
              <w:pStyle w:val="TableParagraph"/>
              <w:spacing w:line="237" w:lineRule="auto" w:before="67"/>
              <w:ind w:left="105"/>
              <w:rPr>
                <w:sz w:val="18"/>
              </w:rPr>
            </w:pPr>
            <w:r>
              <w:rPr>
                <w:sz w:val="18"/>
              </w:rPr>
              <w:t>A</w:t>
            </w:r>
            <w:r>
              <w:rPr>
                <w:spacing w:val="-3"/>
                <w:sz w:val="18"/>
              </w:rPr>
              <w:t> </w:t>
            </w:r>
            <w:r>
              <w:rPr>
                <w:sz w:val="18"/>
              </w:rPr>
              <w:t>total</w:t>
            </w:r>
            <w:r>
              <w:rPr>
                <w:spacing w:val="-2"/>
                <w:sz w:val="18"/>
              </w:rPr>
              <w:t> </w:t>
            </w:r>
            <w:r>
              <w:rPr>
                <w:sz w:val="18"/>
              </w:rPr>
              <w:t>of</w:t>
            </w:r>
            <w:r>
              <w:rPr>
                <w:spacing w:val="-2"/>
                <w:sz w:val="18"/>
              </w:rPr>
              <w:t> </w:t>
            </w:r>
            <w:r>
              <w:rPr>
                <w:sz w:val="18"/>
              </w:rPr>
              <w:t>9.8</w:t>
            </w:r>
            <w:r>
              <w:rPr>
                <w:spacing w:val="-3"/>
                <w:sz w:val="18"/>
              </w:rPr>
              <w:t> </w:t>
            </w:r>
            <w:r>
              <w:rPr>
                <w:sz w:val="18"/>
              </w:rPr>
              <w:t>GHU</w:t>
            </w:r>
            <w:r>
              <w:rPr>
                <w:spacing w:val="-3"/>
                <w:sz w:val="18"/>
              </w:rPr>
              <w:t> </w:t>
            </w:r>
            <w:r>
              <w:rPr>
                <w:sz w:val="18"/>
              </w:rPr>
              <w:t>would</w:t>
            </w:r>
            <w:r>
              <w:rPr>
                <w:spacing w:val="-3"/>
                <w:sz w:val="18"/>
              </w:rPr>
              <w:t> </w:t>
            </w:r>
            <w:r>
              <w:rPr>
                <w:sz w:val="18"/>
              </w:rPr>
              <w:t>be</w:t>
            </w:r>
            <w:r>
              <w:rPr>
                <w:spacing w:val="-2"/>
                <w:sz w:val="18"/>
              </w:rPr>
              <w:t> </w:t>
            </w:r>
            <w:r>
              <w:rPr>
                <w:sz w:val="18"/>
              </w:rPr>
              <w:t>required</w:t>
            </w:r>
            <w:r>
              <w:rPr>
                <w:spacing w:val="-3"/>
                <w:sz w:val="18"/>
              </w:rPr>
              <w:t> </w:t>
            </w:r>
            <w:r>
              <w:rPr>
                <w:sz w:val="18"/>
              </w:rPr>
              <w:t>to</w:t>
            </w:r>
            <w:r>
              <w:rPr>
                <w:spacing w:val="-3"/>
                <w:sz w:val="18"/>
              </w:rPr>
              <w:t> </w:t>
            </w:r>
            <w:r>
              <w:rPr>
                <w:sz w:val="18"/>
              </w:rPr>
              <w:t>offset</w:t>
            </w:r>
            <w:r>
              <w:rPr>
                <w:spacing w:val="-2"/>
                <w:sz w:val="18"/>
              </w:rPr>
              <w:t> </w:t>
            </w:r>
            <w:r>
              <w:rPr>
                <w:sz w:val="18"/>
              </w:rPr>
              <w:t>the</w:t>
            </w:r>
            <w:r>
              <w:rPr>
                <w:spacing w:val="-2"/>
                <w:sz w:val="18"/>
              </w:rPr>
              <w:t> </w:t>
            </w:r>
            <w:r>
              <w:rPr>
                <w:sz w:val="18"/>
              </w:rPr>
              <w:t>impacts</w:t>
            </w:r>
            <w:r>
              <w:rPr>
                <w:spacing w:val="-2"/>
                <w:sz w:val="18"/>
              </w:rPr>
              <w:t> </w:t>
            </w:r>
            <w:r>
              <w:rPr>
                <w:sz w:val="18"/>
              </w:rPr>
              <w:t>to</w:t>
            </w:r>
            <w:r>
              <w:rPr>
                <w:spacing w:val="-3"/>
                <w:sz w:val="18"/>
              </w:rPr>
              <w:t> </w:t>
            </w:r>
            <w:r>
              <w:rPr>
                <w:sz w:val="18"/>
              </w:rPr>
              <w:t>native</w:t>
            </w:r>
            <w:r>
              <w:rPr>
                <w:spacing w:val="-2"/>
                <w:sz w:val="18"/>
              </w:rPr>
              <w:t> </w:t>
            </w:r>
            <w:r>
              <w:rPr>
                <w:sz w:val="18"/>
              </w:rPr>
              <w:t>vegetation across the WGGA.</w:t>
            </w:r>
          </w:p>
        </w:tc>
        <w:tc>
          <w:tcPr>
            <w:tcW w:w="1550" w:type="dxa"/>
          </w:tcPr>
          <w:p>
            <w:pPr>
              <w:pStyle w:val="TableParagraph"/>
              <w:spacing w:before="190"/>
              <w:ind w:left="111"/>
              <w:rPr>
                <w:sz w:val="18"/>
              </w:rPr>
            </w:pPr>
            <w:r>
              <w:rPr>
                <w:sz w:val="18"/>
              </w:rPr>
              <w:t>$1</w:t>
            </w:r>
            <w:r>
              <w:rPr>
                <w:spacing w:val="-3"/>
                <w:sz w:val="18"/>
              </w:rPr>
              <w:t> </w:t>
            </w:r>
            <w:r>
              <w:rPr>
                <w:spacing w:val="-2"/>
                <w:sz w:val="18"/>
              </w:rPr>
              <w:t>million</w:t>
            </w:r>
          </w:p>
        </w:tc>
      </w:tr>
    </w:tbl>
    <w:p>
      <w:pPr>
        <w:pStyle w:val="BodyText"/>
        <w:ind w:left="0"/>
        <w:rPr>
          <w:b/>
          <w:sz w:val="20"/>
        </w:rPr>
      </w:pPr>
    </w:p>
    <w:p>
      <w:pPr>
        <w:pStyle w:val="BodyText"/>
        <w:spacing w:before="10"/>
        <w:ind w:left="0"/>
        <w:rPr>
          <w:b/>
          <w:sz w:val="27"/>
        </w:rPr>
      </w:pPr>
    </w:p>
    <w:p>
      <w:pPr>
        <w:pStyle w:val="BodyText"/>
        <w:spacing w:line="237" w:lineRule="auto"/>
        <w:ind w:right="168"/>
      </w:pPr>
      <w:r>
        <w:rPr/>
        <w:t>State offsets are required to be secured in accordance with the requirements of the Victorian planning system and the Guidelines for the removal, destruction and lopping of native vegetation (2017). While the Commonwealth Part 10 strategic assessment</w:t>
      </w:r>
      <w:r>
        <w:rPr>
          <w:spacing w:val="-2"/>
        </w:rPr>
        <w:t> </w:t>
      </w:r>
      <w:r>
        <w:rPr/>
        <w:t>process</w:t>
      </w:r>
      <w:r>
        <w:rPr>
          <w:spacing w:val="-3"/>
        </w:rPr>
        <w:t> </w:t>
      </w:r>
      <w:r>
        <w:rPr/>
        <w:t>offers</w:t>
      </w:r>
      <w:r>
        <w:rPr>
          <w:spacing w:val="-3"/>
        </w:rPr>
        <w:t> </w:t>
      </w:r>
      <w:r>
        <w:rPr/>
        <w:t>a</w:t>
      </w:r>
      <w:r>
        <w:rPr>
          <w:spacing w:val="-3"/>
        </w:rPr>
        <w:t> </w:t>
      </w:r>
      <w:r>
        <w:rPr/>
        <w:t>level</w:t>
      </w:r>
      <w:r>
        <w:rPr>
          <w:spacing w:val="-2"/>
        </w:rPr>
        <w:t> </w:t>
      </w:r>
      <w:r>
        <w:rPr/>
        <w:t>of</w:t>
      </w:r>
      <w:r>
        <w:rPr>
          <w:spacing w:val="-2"/>
        </w:rPr>
        <w:t> </w:t>
      </w:r>
      <w:r>
        <w:rPr/>
        <w:t>flexibility</w:t>
      </w:r>
      <w:r>
        <w:rPr>
          <w:spacing w:val="-3"/>
        </w:rPr>
        <w:t> </w:t>
      </w:r>
      <w:r>
        <w:rPr/>
        <w:t>in</w:t>
      </w:r>
      <w:r>
        <w:rPr>
          <w:spacing w:val="-3"/>
        </w:rPr>
        <w:t> </w:t>
      </w:r>
      <w:r>
        <w:rPr/>
        <w:t>determining</w:t>
      </w:r>
      <w:r>
        <w:rPr>
          <w:spacing w:val="-3"/>
        </w:rPr>
        <w:t> </w:t>
      </w:r>
      <w:r>
        <w:rPr/>
        <w:t>offset</w:t>
      </w:r>
      <w:r>
        <w:rPr>
          <w:spacing w:val="-2"/>
        </w:rPr>
        <w:t> </w:t>
      </w:r>
      <w:r>
        <w:rPr/>
        <w:t>liability</w:t>
      </w:r>
      <w:r>
        <w:rPr>
          <w:spacing w:val="-3"/>
        </w:rPr>
        <w:t> </w:t>
      </w:r>
      <w:r>
        <w:rPr/>
        <w:t>and</w:t>
      </w:r>
      <w:r>
        <w:rPr>
          <w:spacing w:val="-3"/>
        </w:rPr>
        <w:t> </w:t>
      </w:r>
      <w:r>
        <w:rPr/>
        <w:t>can</w:t>
      </w:r>
      <w:r>
        <w:rPr>
          <w:spacing w:val="-3"/>
        </w:rPr>
        <w:t> </w:t>
      </w:r>
      <w:r>
        <w:rPr/>
        <w:t>provide</w:t>
      </w:r>
      <w:r>
        <w:rPr>
          <w:spacing w:val="-3"/>
        </w:rPr>
        <w:t> </w:t>
      </w:r>
      <w:r>
        <w:rPr/>
        <w:t>for</w:t>
      </w:r>
      <w:r>
        <w:rPr>
          <w:spacing w:val="-3"/>
        </w:rPr>
        <w:t> </w:t>
      </w:r>
      <w:r>
        <w:rPr/>
        <w:t>Scenario</w:t>
      </w:r>
      <w:r>
        <w:rPr>
          <w:spacing w:val="-3"/>
        </w:rPr>
        <w:t> </w:t>
      </w:r>
      <w:r>
        <w:rPr/>
        <w:t>2</w:t>
      </w:r>
      <w:r>
        <w:rPr>
          <w:spacing w:val="-3"/>
        </w:rPr>
        <w:t> </w:t>
      </w:r>
      <w:r>
        <w:rPr/>
        <w:t>(strategic</w:t>
      </w:r>
      <w:r>
        <w:rPr>
          <w:spacing w:val="-3"/>
        </w:rPr>
        <w:t> </w:t>
      </w:r>
      <w:r>
        <w:rPr/>
        <w:t>offsetting), there are no provisions under the State process for reducing the offset liability under a strategic offsetting approach.</w:t>
      </w:r>
    </w:p>
    <w:p>
      <w:pPr>
        <w:pStyle w:val="BodyText"/>
        <w:spacing w:line="237" w:lineRule="auto" w:before="200"/>
        <w:ind w:right="342"/>
      </w:pPr>
      <w:r>
        <w:rPr/>
        <w:t>It is possible for the State offsets (i.e. General Habitat Units) to be co-located with offsets for MNES under the EPBC Act, provided the site is located within either the Greater Geelong LGA or the Corangamite CMA and both the state and Commonwealth</w:t>
      </w:r>
      <w:r>
        <w:rPr>
          <w:spacing w:val="-3"/>
        </w:rPr>
        <w:t> </w:t>
      </w:r>
      <w:r>
        <w:rPr/>
        <w:t>offset</w:t>
      </w:r>
      <w:r>
        <w:rPr>
          <w:spacing w:val="-2"/>
        </w:rPr>
        <w:t> </w:t>
      </w:r>
      <w:r>
        <w:rPr/>
        <w:t>is</w:t>
      </w:r>
      <w:r>
        <w:rPr>
          <w:spacing w:val="-2"/>
        </w:rPr>
        <w:t> </w:t>
      </w:r>
      <w:r>
        <w:rPr/>
        <w:t>registered</w:t>
      </w:r>
      <w:r>
        <w:rPr>
          <w:spacing w:val="-3"/>
        </w:rPr>
        <w:t> </w:t>
      </w:r>
      <w:r>
        <w:rPr/>
        <w:t>at</w:t>
      </w:r>
      <w:r>
        <w:rPr>
          <w:spacing w:val="-2"/>
        </w:rPr>
        <w:t> </w:t>
      </w:r>
      <w:r>
        <w:rPr/>
        <w:t>the</w:t>
      </w:r>
      <w:r>
        <w:rPr>
          <w:spacing w:val="-3"/>
        </w:rPr>
        <w:t> </w:t>
      </w:r>
      <w:r>
        <w:rPr/>
        <w:t>same</w:t>
      </w:r>
      <w:r>
        <w:rPr>
          <w:spacing w:val="-3"/>
        </w:rPr>
        <w:t> </w:t>
      </w:r>
      <w:r>
        <w:rPr/>
        <w:t>time.</w:t>
      </w:r>
      <w:r>
        <w:rPr>
          <w:spacing w:val="-2"/>
        </w:rPr>
        <w:t> </w:t>
      </w:r>
      <w:r>
        <w:rPr/>
        <w:t>This</w:t>
      </w:r>
      <w:r>
        <w:rPr>
          <w:spacing w:val="-2"/>
        </w:rPr>
        <w:t> </w:t>
      </w:r>
      <w:r>
        <w:rPr/>
        <w:t>limits</w:t>
      </w:r>
      <w:r>
        <w:rPr>
          <w:spacing w:val="-2"/>
        </w:rPr>
        <w:t> </w:t>
      </w:r>
      <w:r>
        <w:rPr/>
        <w:t>/</w:t>
      </w:r>
      <w:r>
        <w:rPr>
          <w:spacing w:val="-2"/>
        </w:rPr>
        <w:t> </w:t>
      </w:r>
      <w:r>
        <w:rPr/>
        <w:t>removes</w:t>
      </w:r>
      <w:r>
        <w:rPr>
          <w:spacing w:val="-2"/>
        </w:rPr>
        <w:t> </w:t>
      </w:r>
      <w:r>
        <w:rPr/>
        <w:t>what</w:t>
      </w:r>
      <w:r>
        <w:rPr>
          <w:spacing w:val="-2"/>
        </w:rPr>
        <w:t> </w:t>
      </w:r>
      <w:r>
        <w:rPr/>
        <w:t>is</w:t>
      </w:r>
      <w:r>
        <w:rPr>
          <w:spacing w:val="-2"/>
        </w:rPr>
        <w:t> </w:t>
      </w:r>
      <w:r>
        <w:rPr/>
        <w:t>commonly</w:t>
      </w:r>
      <w:r>
        <w:rPr>
          <w:spacing w:val="-3"/>
        </w:rPr>
        <w:t> </w:t>
      </w:r>
      <w:r>
        <w:rPr/>
        <w:t>referred</w:t>
      </w:r>
      <w:r>
        <w:rPr>
          <w:spacing w:val="-3"/>
        </w:rPr>
        <w:t> </w:t>
      </w:r>
      <w:r>
        <w:rPr/>
        <w:t>to</w:t>
      </w:r>
      <w:r>
        <w:rPr>
          <w:spacing w:val="-3"/>
        </w:rPr>
        <w:t> </w:t>
      </w:r>
      <w:r>
        <w:rPr/>
        <w:t>as</w:t>
      </w:r>
      <w:r>
        <w:rPr>
          <w:spacing w:val="-2"/>
        </w:rPr>
        <w:t> </w:t>
      </w:r>
      <w:r>
        <w:rPr/>
        <w:t>‘double-dipping’ (i.e. impacts are offset twice).</w:t>
      </w:r>
    </w:p>
    <w:p>
      <w:pPr>
        <w:pStyle w:val="BodyText"/>
        <w:spacing w:line="237" w:lineRule="auto" w:before="195"/>
        <w:ind w:right="168"/>
      </w:pPr>
      <w:r>
        <w:rPr/>
        <w:t>The</w:t>
      </w:r>
      <w:r>
        <w:rPr>
          <w:spacing w:val="-3"/>
        </w:rPr>
        <w:t> </w:t>
      </w:r>
      <w:r>
        <w:rPr/>
        <w:t>method</w:t>
      </w:r>
      <w:r>
        <w:rPr>
          <w:spacing w:val="-3"/>
        </w:rPr>
        <w:t> </w:t>
      </w:r>
      <w:r>
        <w:rPr/>
        <w:t>of</w:t>
      </w:r>
      <w:r>
        <w:rPr>
          <w:spacing w:val="-2"/>
        </w:rPr>
        <w:t> </w:t>
      </w:r>
      <w:r>
        <w:rPr/>
        <w:t>aligning</w:t>
      </w:r>
      <w:r>
        <w:rPr>
          <w:spacing w:val="-3"/>
        </w:rPr>
        <w:t> </w:t>
      </w:r>
      <w:r>
        <w:rPr/>
        <w:t>Commonwealth</w:t>
      </w:r>
      <w:r>
        <w:rPr>
          <w:spacing w:val="-3"/>
        </w:rPr>
        <w:t> </w:t>
      </w:r>
      <w:r>
        <w:rPr/>
        <w:t>and</w:t>
      </w:r>
      <w:r>
        <w:rPr>
          <w:spacing w:val="-3"/>
        </w:rPr>
        <w:t> </w:t>
      </w:r>
      <w:r>
        <w:rPr/>
        <w:t>State</w:t>
      </w:r>
      <w:r>
        <w:rPr>
          <w:spacing w:val="-3"/>
        </w:rPr>
        <w:t> </w:t>
      </w:r>
      <w:r>
        <w:rPr/>
        <w:t>offsets</w:t>
      </w:r>
      <w:r>
        <w:rPr>
          <w:spacing w:val="-2"/>
        </w:rPr>
        <w:t> </w:t>
      </w:r>
      <w:r>
        <w:rPr/>
        <w:t>is</w:t>
      </w:r>
      <w:r>
        <w:rPr>
          <w:spacing w:val="-2"/>
        </w:rPr>
        <w:t> </w:t>
      </w:r>
      <w:r>
        <w:rPr/>
        <w:t>commonly</w:t>
      </w:r>
      <w:r>
        <w:rPr>
          <w:spacing w:val="-3"/>
        </w:rPr>
        <w:t> </w:t>
      </w:r>
      <w:r>
        <w:rPr/>
        <w:t>explored.</w:t>
      </w:r>
      <w:r>
        <w:rPr>
          <w:spacing w:val="-2"/>
        </w:rPr>
        <w:t> </w:t>
      </w:r>
      <w:r>
        <w:rPr/>
        <w:t>However</w:t>
      </w:r>
      <w:r>
        <w:rPr>
          <w:spacing w:val="-2"/>
        </w:rPr>
        <w:t> </w:t>
      </w:r>
      <w:r>
        <w:rPr/>
        <w:t>limitations</w:t>
      </w:r>
      <w:r>
        <w:rPr>
          <w:spacing w:val="-2"/>
        </w:rPr>
        <w:t> </w:t>
      </w:r>
      <w:r>
        <w:rPr/>
        <w:t>exist</w:t>
      </w:r>
      <w:r>
        <w:rPr>
          <w:spacing w:val="-2"/>
        </w:rPr>
        <w:t> </w:t>
      </w:r>
      <w:r>
        <w:rPr/>
        <w:t>where</w:t>
      </w:r>
      <w:r>
        <w:rPr>
          <w:spacing w:val="-3"/>
        </w:rPr>
        <w:t> </w:t>
      </w:r>
      <w:r>
        <w:rPr/>
        <w:t>the</w:t>
      </w:r>
      <w:r>
        <w:rPr>
          <w:spacing w:val="-3"/>
        </w:rPr>
        <w:t> </w:t>
      </w:r>
      <w:r>
        <w:rPr/>
        <w:t>location and/or securing criteria cannot be met. This is particularly difficult in this context (i.e. Greater Geelong LGA / Corangamite CMA), due to:</w:t>
      </w:r>
    </w:p>
    <w:p>
      <w:pPr>
        <w:pStyle w:val="ListParagraph"/>
        <w:numPr>
          <w:ilvl w:val="0"/>
          <w:numId w:val="1"/>
        </w:numPr>
        <w:tabs>
          <w:tab w:pos="469" w:val="left" w:leader="none"/>
        </w:tabs>
        <w:spacing w:line="240" w:lineRule="auto" w:before="199" w:after="0"/>
        <w:ind w:left="469" w:right="0" w:hanging="360"/>
        <w:jc w:val="left"/>
        <w:rPr>
          <w:sz w:val="18"/>
        </w:rPr>
      </w:pPr>
      <w:r>
        <w:rPr>
          <w:sz w:val="18"/>
        </w:rPr>
        <w:t>Limited</w:t>
      </w:r>
      <w:r>
        <w:rPr>
          <w:spacing w:val="-6"/>
          <w:sz w:val="18"/>
        </w:rPr>
        <w:t> </w:t>
      </w:r>
      <w:r>
        <w:rPr>
          <w:sz w:val="18"/>
        </w:rPr>
        <w:t>known</w:t>
      </w:r>
      <w:r>
        <w:rPr>
          <w:spacing w:val="-5"/>
          <w:sz w:val="18"/>
        </w:rPr>
        <w:t> </w:t>
      </w:r>
      <w:r>
        <w:rPr>
          <w:sz w:val="18"/>
        </w:rPr>
        <w:t>MNES</w:t>
      </w:r>
      <w:r>
        <w:rPr>
          <w:spacing w:val="-5"/>
          <w:sz w:val="18"/>
        </w:rPr>
        <w:t> </w:t>
      </w:r>
      <w:r>
        <w:rPr>
          <w:spacing w:val="-2"/>
          <w:sz w:val="18"/>
        </w:rPr>
        <w:t>values</w:t>
      </w:r>
    </w:p>
    <w:p>
      <w:pPr>
        <w:pStyle w:val="ListParagraph"/>
        <w:numPr>
          <w:ilvl w:val="0"/>
          <w:numId w:val="1"/>
        </w:numPr>
        <w:tabs>
          <w:tab w:pos="469" w:val="left" w:leader="none"/>
        </w:tabs>
        <w:spacing w:line="240" w:lineRule="auto" w:before="54" w:after="0"/>
        <w:ind w:left="469" w:right="0" w:hanging="360"/>
        <w:jc w:val="left"/>
        <w:rPr>
          <w:sz w:val="18"/>
        </w:rPr>
      </w:pPr>
      <w:r>
        <w:rPr>
          <w:sz w:val="18"/>
        </w:rPr>
        <w:t>Land</w:t>
      </w:r>
      <w:r>
        <w:rPr>
          <w:spacing w:val="-4"/>
          <w:sz w:val="18"/>
        </w:rPr>
        <w:t> </w:t>
      </w:r>
      <w:r>
        <w:rPr>
          <w:sz w:val="18"/>
        </w:rPr>
        <w:t>prices</w:t>
      </w:r>
      <w:r>
        <w:rPr>
          <w:spacing w:val="-4"/>
          <w:sz w:val="18"/>
        </w:rPr>
        <w:t> </w:t>
      </w:r>
      <w:r>
        <w:rPr>
          <w:sz w:val="18"/>
        </w:rPr>
        <w:t>meet</w:t>
      </w:r>
      <w:r>
        <w:rPr>
          <w:spacing w:val="-2"/>
          <w:sz w:val="18"/>
        </w:rPr>
        <w:t> </w:t>
      </w:r>
      <w:r>
        <w:rPr>
          <w:sz w:val="18"/>
        </w:rPr>
        <w:t>or</w:t>
      </w:r>
      <w:r>
        <w:rPr>
          <w:spacing w:val="-3"/>
          <w:sz w:val="18"/>
        </w:rPr>
        <w:t> </w:t>
      </w:r>
      <w:r>
        <w:rPr>
          <w:sz w:val="18"/>
        </w:rPr>
        <w:t>exceed</w:t>
      </w:r>
      <w:r>
        <w:rPr>
          <w:spacing w:val="-3"/>
          <w:sz w:val="18"/>
        </w:rPr>
        <w:t> </w:t>
      </w:r>
      <w:r>
        <w:rPr>
          <w:sz w:val="18"/>
        </w:rPr>
        <w:t>the</w:t>
      </w:r>
      <w:r>
        <w:rPr>
          <w:spacing w:val="-4"/>
          <w:sz w:val="18"/>
        </w:rPr>
        <w:t> </w:t>
      </w:r>
      <w:r>
        <w:rPr>
          <w:sz w:val="18"/>
        </w:rPr>
        <w:t>worth</w:t>
      </w:r>
      <w:r>
        <w:rPr>
          <w:spacing w:val="-3"/>
          <w:sz w:val="18"/>
        </w:rPr>
        <w:t> </w:t>
      </w:r>
      <w:r>
        <w:rPr>
          <w:sz w:val="18"/>
        </w:rPr>
        <w:t>of</w:t>
      </w:r>
      <w:r>
        <w:rPr>
          <w:spacing w:val="-3"/>
          <w:sz w:val="18"/>
        </w:rPr>
        <w:t> </w:t>
      </w:r>
      <w:r>
        <w:rPr>
          <w:sz w:val="18"/>
        </w:rPr>
        <w:t>setting</w:t>
      </w:r>
      <w:r>
        <w:rPr>
          <w:spacing w:val="-4"/>
          <w:sz w:val="18"/>
        </w:rPr>
        <w:t> </w:t>
      </w:r>
      <w:r>
        <w:rPr>
          <w:sz w:val="18"/>
        </w:rPr>
        <w:t>up</w:t>
      </w:r>
      <w:r>
        <w:rPr>
          <w:spacing w:val="-3"/>
          <w:sz w:val="18"/>
        </w:rPr>
        <w:t> </w:t>
      </w:r>
      <w:r>
        <w:rPr>
          <w:sz w:val="18"/>
        </w:rPr>
        <w:t>the</w:t>
      </w:r>
      <w:r>
        <w:rPr>
          <w:spacing w:val="-4"/>
          <w:sz w:val="18"/>
        </w:rPr>
        <w:t> </w:t>
      </w:r>
      <w:r>
        <w:rPr>
          <w:sz w:val="18"/>
        </w:rPr>
        <w:t>land</w:t>
      </w:r>
      <w:r>
        <w:rPr>
          <w:spacing w:val="-3"/>
          <w:sz w:val="18"/>
        </w:rPr>
        <w:t> </w:t>
      </w:r>
      <w:r>
        <w:rPr>
          <w:sz w:val="18"/>
        </w:rPr>
        <w:t>as</w:t>
      </w:r>
      <w:r>
        <w:rPr>
          <w:spacing w:val="-4"/>
          <w:sz w:val="18"/>
        </w:rPr>
        <w:t> </w:t>
      </w:r>
      <w:r>
        <w:rPr>
          <w:sz w:val="18"/>
        </w:rPr>
        <w:t>an</w:t>
      </w:r>
      <w:r>
        <w:rPr>
          <w:spacing w:val="-3"/>
          <w:sz w:val="18"/>
        </w:rPr>
        <w:t> </w:t>
      </w:r>
      <w:r>
        <w:rPr>
          <w:spacing w:val="-2"/>
          <w:sz w:val="18"/>
        </w:rPr>
        <w:t>offset</w:t>
      </w:r>
    </w:p>
    <w:p>
      <w:pPr>
        <w:pStyle w:val="ListParagraph"/>
        <w:numPr>
          <w:ilvl w:val="0"/>
          <w:numId w:val="1"/>
        </w:numPr>
        <w:tabs>
          <w:tab w:pos="469" w:val="left" w:leader="none"/>
        </w:tabs>
        <w:spacing w:line="240" w:lineRule="auto" w:before="60" w:after="0"/>
        <w:ind w:left="469" w:right="0" w:hanging="360"/>
        <w:jc w:val="left"/>
        <w:rPr>
          <w:sz w:val="18"/>
        </w:rPr>
      </w:pPr>
      <w:r>
        <w:rPr>
          <w:sz w:val="18"/>
        </w:rPr>
        <w:t>Competing</w:t>
      </w:r>
      <w:r>
        <w:rPr>
          <w:spacing w:val="-6"/>
          <w:sz w:val="18"/>
        </w:rPr>
        <w:t> </w:t>
      </w:r>
      <w:r>
        <w:rPr>
          <w:sz w:val="18"/>
        </w:rPr>
        <w:t>land</w:t>
      </w:r>
      <w:r>
        <w:rPr>
          <w:spacing w:val="-6"/>
          <w:sz w:val="18"/>
        </w:rPr>
        <w:t> </w:t>
      </w:r>
      <w:r>
        <w:rPr>
          <w:spacing w:val="-4"/>
          <w:sz w:val="18"/>
        </w:rPr>
        <w:t>uses</w:t>
      </w:r>
    </w:p>
    <w:p>
      <w:pPr>
        <w:pStyle w:val="ListParagraph"/>
        <w:numPr>
          <w:ilvl w:val="0"/>
          <w:numId w:val="1"/>
        </w:numPr>
        <w:tabs>
          <w:tab w:pos="469" w:val="left" w:leader="none"/>
        </w:tabs>
        <w:spacing w:line="240" w:lineRule="auto" w:before="55" w:after="0"/>
        <w:ind w:left="469" w:right="0" w:hanging="360"/>
        <w:jc w:val="left"/>
        <w:rPr>
          <w:sz w:val="18"/>
        </w:rPr>
      </w:pPr>
      <w:r>
        <w:rPr>
          <w:sz w:val="18"/>
        </w:rPr>
        <w:t>There</w:t>
      </w:r>
      <w:r>
        <w:rPr>
          <w:spacing w:val="-6"/>
          <w:sz w:val="18"/>
        </w:rPr>
        <w:t> </w:t>
      </w:r>
      <w:r>
        <w:rPr>
          <w:sz w:val="18"/>
        </w:rPr>
        <w:t>is</w:t>
      </w:r>
      <w:r>
        <w:rPr>
          <w:spacing w:val="-4"/>
          <w:sz w:val="18"/>
        </w:rPr>
        <w:t> </w:t>
      </w:r>
      <w:r>
        <w:rPr>
          <w:sz w:val="18"/>
        </w:rPr>
        <w:t>significant</w:t>
      </w:r>
      <w:r>
        <w:rPr>
          <w:spacing w:val="-4"/>
          <w:sz w:val="18"/>
        </w:rPr>
        <w:t> </w:t>
      </w:r>
      <w:r>
        <w:rPr>
          <w:sz w:val="18"/>
        </w:rPr>
        <w:t>competition</w:t>
      </w:r>
      <w:r>
        <w:rPr>
          <w:spacing w:val="-5"/>
          <w:sz w:val="18"/>
        </w:rPr>
        <w:t> </w:t>
      </w:r>
      <w:r>
        <w:rPr>
          <w:sz w:val="18"/>
        </w:rPr>
        <w:t>for</w:t>
      </w:r>
      <w:r>
        <w:rPr>
          <w:spacing w:val="-4"/>
          <w:sz w:val="18"/>
        </w:rPr>
        <w:t> </w:t>
      </w:r>
      <w:r>
        <w:rPr>
          <w:sz w:val="18"/>
        </w:rPr>
        <w:t>such</w:t>
      </w:r>
      <w:r>
        <w:rPr>
          <w:spacing w:val="-5"/>
          <w:sz w:val="18"/>
        </w:rPr>
        <w:t> </w:t>
      </w:r>
      <w:r>
        <w:rPr>
          <w:sz w:val="18"/>
        </w:rPr>
        <w:t>sites</w:t>
      </w:r>
      <w:r>
        <w:rPr>
          <w:spacing w:val="-4"/>
          <w:sz w:val="18"/>
        </w:rPr>
        <w:t> </w:t>
      </w:r>
      <w:r>
        <w:rPr>
          <w:sz w:val="18"/>
        </w:rPr>
        <w:t>due</w:t>
      </w:r>
      <w:r>
        <w:rPr>
          <w:spacing w:val="-5"/>
          <w:sz w:val="18"/>
        </w:rPr>
        <w:t> </w:t>
      </w:r>
      <w:r>
        <w:rPr>
          <w:sz w:val="18"/>
        </w:rPr>
        <w:t>to</w:t>
      </w:r>
      <w:r>
        <w:rPr>
          <w:spacing w:val="-5"/>
          <w:sz w:val="18"/>
        </w:rPr>
        <w:t> </w:t>
      </w:r>
      <w:r>
        <w:rPr>
          <w:sz w:val="18"/>
        </w:rPr>
        <w:t>development</w:t>
      </w:r>
      <w:r>
        <w:rPr>
          <w:spacing w:val="-4"/>
          <w:sz w:val="18"/>
        </w:rPr>
        <w:t> </w:t>
      </w:r>
      <w:r>
        <w:rPr>
          <w:sz w:val="18"/>
        </w:rPr>
        <w:t>around</w:t>
      </w:r>
      <w:r>
        <w:rPr>
          <w:spacing w:val="-5"/>
          <w:sz w:val="18"/>
        </w:rPr>
        <w:t> </w:t>
      </w:r>
      <w:r>
        <w:rPr>
          <w:sz w:val="18"/>
        </w:rPr>
        <w:t>Melbourne</w:t>
      </w:r>
      <w:r>
        <w:rPr>
          <w:spacing w:val="-5"/>
          <w:sz w:val="18"/>
        </w:rPr>
        <w:t> </w:t>
      </w:r>
      <w:r>
        <w:rPr>
          <w:sz w:val="18"/>
        </w:rPr>
        <w:t>and</w:t>
      </w:r>
      <w:r>
        <w:rPr>
          <w:spacing w:val="-5"/>
          <w:sz w:val="18"/>
        </w:rPr>
        <w:t> </w:t>
      </w:r>
      <w:r>
        <w:rPr>
          <w:spacing w:val="-2"/>
          <w:sz w:val="18"/>
        </w:rPr>
        <w:t>Geelong</w:t>
      </w:r>
    </w:p>
    <w:p>
      <w:pPr>
        <w:pStyle w:val="BodyText"/>
        <w:spacing w:line="237" w:lineRule="auto" w:before="200"/>
      </w:pPr>
      <w:r>
        <w:rPr/>
        <w:t>Co-location</w:t>
      </w:r>
      <w:r>
        <w:rPr>
          <w:spacing w:val="-3"/>
        </w:rPr>
        <w:t> </w:t>
      </w:r>
      <w:r>
        <w:rPr/>
        <w:t>of</w:t>
      </w:r>
      <w:r>
        <w:rPr>
          <w:spacing w:val="-2"/>
        </w:rPr>
        <w:t> </w:t>
      </w:r>
      <w:r>
        <w:rPr/>
        <w:t>the</w:t>
      </w:r>
      <w:r>
        <w:rPr>
          <w:spacing w:val="-3"/>
        </w:rPr>
        <w:t> </w:t>
      </w:r>
      <w:r>
        <w:rPr/>
        <w:t>offsets</w:t>
      </w:r>
      <w:r>
        <w:rPr>
          <w:spacing w:val="-2"/>
        </w:rPr>
        <w:t> </w:t>
      </w:r>
      <w:r>
        <w:rPr/>
        <w:t>would</w:t>
      </w:r>
      <w:r>
        <w:rPr>
          <w:spacing w:val="-3"/>
        </w:rPr>
        <w:t> </w:t>
      </w:r>
      <w:r>
        <w:rPr/>
        <w:t>incur</w:t>
      </w:r>
      <w:r>
        <w:rPr>
          <w:spacing w:val="-2"/>
        </w:rPr>
        <w:t> </w:t>
      </w:r>
      <w:r>
        <w:rPr/>
        <w:t>a</w:t>
      </w:r>
      <w:r>
        <w:rPr>
          <w:spacing w:val="-3"/>
        </w:rPr>
        <w:t> </w:t>
      </w:r>
      <w:r>
        <w:rPr/>
        <w:t>significant</w:t>
      </w:r>
      <w:r>
        <w:rPr>
          <w:spacing w:val="-2"/>
        </w:rPr>
        <w:t> </w:t>
      </w:r>
      <w:r>
        <w:rPr/>
        <w:t>time</w:t>
      </w:r>
      <w:r>
        <w:rPr>
          <w:spacing w:val="-3"/>
        </w:rPr>
        <w:t> </w:t>
      </w:r>
      <w:r>
        <w:rPr/>
        <w:t>and</w:t>
      </w:r>
      <w:r>
        <w:rPr>
          <w:spacing w:val="-3"/>
        </w:rPr>
        <w:t> </w:t>
      </w:r>
      <w:r>
        <w:rPr/>
        <w:t>administrative</w:t>
      </w:r>
      <w:r>
        <w:rPr>
          <w:spacing w:val="-3"/>
        </w:rPr>
        <w:t> </w:t>
      </w:r>
      <w:r>
        <w:rPr/>
        <w:t>cost.</w:t>
      </w:r>
      <w:r>
        <w:rPr>
          <w:spacing w:val="-2"/>
        </w:rPr>
        <w:t> </w:t>
      </w:r>
      <w:r>
        <w:rPr/>
        <w:t>This</w:t>
      </w:r>
      <w:r>
        <w:rPr>
          <w:spacing w:val="-3"/>
        </w:rPr>
        <w:t> </w:t>
      </w:r>
      <w:r>
        <w:rPr/>
        <w:t>approach</w:t>
      </w:r>
      <w:r>
        <w:rPr>
          <w:spacing w:val="-3"/>
        </w:rPr>
        <w:t> </w:t>
      </w:r>
      <w:r>
        <w:rPr/>
        <w:t>would</w:t>
      </w:r>
      <w:r>
        <w:rPr>
          <w:spacing w:val="-3"/>
        </w:rPr>
        <w:t> </w:t>
      </w:r>
      <w:r>
        <w:rPr/>
        <w:t>be</w:t>
      </w:r>
      <w:r>
        <w:rPr>
          <w:spacing w:val="-3"/>
        </w:rPr>
        <w:t> </w:t>
      </w:r>
      <w:r>
        <w:rPr/>
        <w:t>recommended</w:t>
      </w:r>
      <w:r>
        <w:rPr>
          <w:spacing w:val="-3"/>
        </w:rPr>
        <w:t> </w:t>
      </w:r>
      <w:r>
        <w:rPr/>
        <w:t>if</w:t>
      </w:r>
      <w:r>
        <w:rPr>
          <w:spacing w:val="-2"/>
        </w:rPr>
        <w:t> </w:t>
      </w:r>
      <w:r>
        <w:rPr/>
        <w:t>the State offset prescription is substantial and/or difficult to source. However, this is not the case for the following reasons:</w:t>
      </w:r>
    </w:p>
    <w:p>
      <w:pPr>
        <w:pStyle w:val="ListParagraph"/>
        <w:numPr>
          <w:ilvl w:val="0"/>
          <w:numId w:val="1"/>
        </w:numPr>
        <w:tabs>
          <w:tab w:pos="469" w:val="left" w:leader="none"/>
        </w:tabs>
        <w:spacing w:line="240" w:lineRule="auto" w:before="199" w:after="0"/>
        <w:ind w:left="469" w:right="0" w:hanging="360"/>
        <w:jc w:val="left"/>
        <w:rPr>
          <w:sz w:val="18"/>
        </w:rPr>
      </w:pPr>
      <w:r>
        <w:rPr>
          <w:sz w:val="18"/>
        </w:rPr>
        <w:t>The</w:t>
      </w:r>
      <w:r>
        <w:rPr>
          <w:spacing w:val="-6"/>
          <w:sz w:val="18"/>
        </w:rPr>
        <w:t> </w:t>
      </w:r>
      <w:r>
        <w:rPr>
          <w:sz w:val="18"/>
        </w:rPr>
        <w:t>preferred</w:t>
      </w:r>
      <w:r>
        <w:rPr>
          <w:spacing w:val="-5"/>
          <w:sz w:val="18"/>
        </w:rPr>
        <w:t> </w:t>
      </w:r>
      <w:r>
        <w:rPr>
          <w:sz w:val="18"/>
        </w:rPr>
        <w:t>layout</w:t>
      </w:r>
      <w:r>
        <w:rPr>
          <w:spacing w:val="-4"/>
          <w:sz w:val="18"/>
        </w:rPr>
        <w:t> </w:t>
      </w:r>
      <w:r>
        <w:rPr>
          <w:sz w:val="18"/>
        </w:rPr>
        <w:t>has</w:t>
      </w:r>
      <w:r>
        <w:rPr>
          <w:spacing w:val="-4"/>
          <w:sz w:val="18"/>
        </w:rPr>
        <w:t> </w:t>
      </w:r>
      <w:r>
        <w:rPr>
          <w:sz w:val="18"/>
        </w:rPr>
        <w:t>avoided</w:t>
      </w:r>
      <w:r>
        <w:rPr>
          <w:spacing w:val="-5"/>
          <w:sz w:val="18"/>
        </w:rPr>
        <w:t> </w:t>
      </w:r>
      <w:r>
        <w:rPr>
          <w:sz w:val="18"/>
        </w:rPr>
        <w:t>impacts</w:t>
      </w:r>
      <w:r>
        <w:rPr>
          <w:spacing w:val="-4"/>
          <w:sz w:val="18"/>
        </w:rPr>
        <w:t> </w:t>
      </w:r>
      <w:r>
        <w:rPr>
          <w:sz w:val="18"/>
        </w:rPr>
        <w:t>and</w:t>
      </w:r>
      <w:r>
        <w:rPr>
          <w:spacing w:val="-5"/>
          <w:sz w:val="18"/>
        </w:rPr>
        <w:t> </w:t>
      </w:r>
      <w:r>
        <w:rPr>
          <w:sz w:val="18"/>
        </w:rPr>
        <w:t>has</w:t>
      </w:r>
      <w:r>
        <w:rPr>
          <w:spacing w:val="-4"/>
          <w:sz w:val="18"/>
        </w:rPr>
        <w:t> </w:t>
      </w:r>
      <w:r>
        <w:rPr>
          <w:sz w:val="18"/>
        </w:rPr>
        <w:t>removed</w:t>
      </w:r>
      <w:r>
        <w:rPr>
          <w:spacing w:val="-5"/>
          <w:sz w:val="18"/>
        </w:rPr>
        <w:t> </w:t>
      </w:r>
      <w:r>
        <w:rPr>
          <w:sz w:val="18"/>
        </w:rPr>
        <w:t>the</w:t>
      </w:r>
      <w:r>
        <w:rPr>
          <w:spacing w:val="-6"/>
          <w:sz w:val="18"/>
        </w:rPr>
        <w:t> </w:t>
      </w:r>
      <w:r>
        <w:rPr>
          <w:sz w:val="18"/>
        </w:rPr>
        <w:t>requirement</w:t>
      </w:r>
      <w:r>
        <w:rPr>
          <w:spacing w:val="-4"/>
          <w:sz w:val="18"/>
        </w:rPr>
        <w:t> </w:t>
      </w:r>
      <w:r>
        <w:rPr>
          <w:sz w:val="18"/>
        </w:rPr>
        <w:t>to</w:t>
      </w:r>
      <w:r>
        <w:rPr>
          <w:spacing w:val="-5"/>
          <w:sz w:val="18"/>
        </w:rPr>
        <w:t> </w:t>
      </w:r>
      <w:r>
        <w:rPr>
          <w:sz w:val="18"/>
        </w:rPr>
        <w:t>source</w:t>
      </w:r>
      <w:r>
        <w:rPr>
          <w:spacing w:val="-5"/>
          <w:sz w:val="18"/>
        </w:rPr>
        <w:t> </w:t>
      </w:r>
      <w:r>
        <w:rPr>
          <w:sz w:val="18"/>
        </w:rPr>
        <w:t>Species</w:t>
      </w:r>
      <w:r>
        <w:rPr>
          <w:spacing w:val="-4"/>
          <w:sz w:val="18"/>
        </w:rPr>
        <w:t> </w:t>
      </w:r>
      <w:r>
        <w:rPr>
          <w:sz w:val="18"/>
        </w:rPr>
        <w:t>Habitat</w:t>
      </w:r>
      <w:r>
        <w:rPr>
          <w:spacing w:val="-4"/>
          <w:sz w:val="18"/>
        </w:rPr>
        <w:t> </w:t>
      </w:r>
      <w:r>
        <w:rPr>
          <w:sz w:val="18"/>
        </w:rPr>
        <w:t>Units</w:t>
      </w:r>
      <w:r>
        <w:rPr>
          <w:spacing w:val="-4"/>
          <w:sz w:val="18"/>
        </w:rPr>
        <w:t> </w:t>
      </w:r>
      <w:r>
        <w:rPr>
          <w:spacing w:val="-2"/>
          <w:sz w:val="18"/>
        </w:rPr>
        <w:t>(SHUs)</w:t>
      </w:r>
    </w:p>
    <w:p>
      <w:pPr>
        <w:pStyle w:val="ListParagraph"/>
        <w:numPr>
          <w:ilvl w:val="0"/>
          <w:numId w:val="1"/>
        </w:numPr>
        <w:tabs>
          <w:tab w:pos="469" w:val="left" w:leader="none"/>
        </w:tabs>
        <w:spacing w:line="237" w:lineRule="auto" w:before="57" w:after="0"/>
        <w:ind w:left="469" w:right="527" w:hanging="360"/>
        <w:jc w:val="left"/>
        <w:rPr>
          <w:sz w:val="18"/>
        </w:rPr>
      </w:pPr>
      <w:r>
        <w:rPr>
          <w:sz w:val="18"/>
        </w:rPr>
        <w:t>GHUs</w:t>
      </w:r>
      <w:r>
        <w:rPr>
          <w:spacing w:val="-2"/>
          <w:sz w:val="18"/>
        </w:rPr>
        <w:t> </w:t>
      </w:r>
      <w:r>
        <w:rPr>
          <w:sz w:val="18"/>
        </w:rPr>
        <w:t>within</w:t>
      </w:r>
      <w:r>
        <w:rPr>
          <w:spacing w:val="-3"/>
          <w:sz w:val="18"/>
        </w:rPr>
        <w:t> </w:t>
      </w:r>
      <w:r>
        <w:rPr>
          <w:sz w:val="18"/>
        </w:rPr>
        <w:t>the</w:t>
      </w:r>
      <w:r>
        <w:rPr>
          <w:spacing w:val="-2"/>
          <w:sz w:val="18"/>
        </w:rPr>
        <w:t> </w:t>
      </w:r>
      <w:r>
        <w:rPr>
          <w:sz w:val="18"/>
        </w:rPr>
        <w:t>Greater</w:t>
      </w:r>
      <w:r>
        <w:rPr>
          <w:spacing w:val="-2"/>
          <w:sz w:val="18"/>
        </w:rPr>
        <w:t> </w:t>
      </w:r>
      <w:r>
        <w:rPr>
          <w:sz w:val="18"/>
        </w:rPr>
        <w:t>Geelong</w:t>
      </w:r>
      <w:r>
        <w:rPr>
          <w:spacing w:val="-3"/>
          <w:sz w:val="18"/>
        </w:rPr>
        <w:t> </w:t>
      </w:r>
      <w:r>
        <w:rPr>
          <w:sz w:val="18"/>
        </w:rPr>
        <w:t>LGA</w:t>
      </w:r>
      <w:r>
        <w:rPr>
          <w:spacing w:val="-3"/>
          <w:sz w:val="18"/>
        </w:rPr>
        <w:t> </w:t>
      </w:r>
      <w:r>
        <w:rPr>
          <w:sz w:val="18"/>
        </w:rPr>
        <w:t>and/or</w:t>
      </w:r>
      <w:r>
        <w:rPr>
          <w:spacing w:val="-2"/>
          <w:sz w:val="18"/>
        </w:rPr>
        <w:t> </w:t>
      </w:r>
      <w:r>
        <w:rPr>
          <w:sz w:val="18"/>
        </w:rPr>
        <w:t>Corangamite</w:t>
      </w:r>
      <w:r>
        <w:rPr>
          <w:spacing w:val="-2"/>
          <w:sz w:val="18"/>
        </w:rPr>
        <w:t> </w:t>
      </w:r>
      <w:r>
        <w:rPr>
          <w:sz w:val="18"/>
        </w:rPr>
        <w:t>CMA</w:t>
      </w:r>
      <w:r>
        <w:rPr>
          <w:spacing w:val="-3"/>
          <w:sz w:val="18"/>
        </w:rPr>
        <w:t> </w:t>
      </w:r>
      <w:r>
        <w:rPr>
          <w:sz w:val="18"/>
        </w:rPr>
        <w:t>are</w:t>
      </w:r>
      <w:r>
        <w:rPr>
          <w:spacing w:val="-2"/>
          <w:sz w:val="18"/>
        </w:rPr>
        <w:t> </w:t>
      </w:r>
      <w:r>
        <w:rPr>
          <w:sz w:val="18"/>
        </w:rPr>
        <w:t>readily</w:t>
      </w:r>
      <w:r>
        <w:rPr>
          <w:spacing w:val="-3"/>
          <w:sz w:val="18"/>
        </w:rPr>
        <w:t> </w:t>
      </w:r>
      <w:r>
        <w:rPr>
          <w:sz w:val="18"/>
        </w:rPr>
        <w:t>available.</w:t>
      </w:r>
      <w:r>
        <w:rPr>
          <w:spacing w:val="-2"/>
          <w:sz w:val="18"/>
        </w:rPr>
        <w:t> </w:t>
      </w:r>
      <w:r>
        <w:rPr>
          <w:sz w:val="18"/>
        </w:rPr>
        <w:t>Review</w:t>
      </w:r>
      <w:r>
        <w:rPr>
          <w:spacing w:val="-3"/>
          <w:sz w:val="18"/>
        </w:rPr>
        <w:t> </w:t>
      </w:r>
      <w:r>
        <w:rPr>
          <w:sz w:val="18"/>
        </w:rPr>
        <w:t>of</w:t>
      </w:r>
      <w:r>
        <w:rPr>
          <w:spacing w:val="-2"/>
          <w:sz w:val="18"/>
        </w:rPr>
        <w:t> </w:t>
      </w:r>
      <w:r>
        <w:rPr>
          <w:sz w:val="18"/>
        </w:rPr>
        <w:t>the</w:t>
      </w:r>
      <w:r>
        <w:rPr>
          <w:spacing w:val="-2"/>
          <w:sz w:val="18"/>
        </w:rPr>
        <w:t> </w:t>
      </w:r>
      <w:r>
        <w:rPr>
          <w:sz w:val="18"/>
        </w:rPr>
        <w:t>DELWP</w:t>
      </w:r>
      <w:r>
        <w:rPr>
          <w:spacing w:val="-3"/>
          <w:sz w:val="18"/>
        </w:rPr>
        <w:t> </w:t>
      </w:r>
      <w:r>
        <w:rPr>
          <w:sz w:val="18"/>
        </w:rPr>
        <w:t>Native Vegetation Credit Register (NVCR) (as at 19/8/2022) indicates there are at least 150 GHUs with the minimum strategic biodiversity score required</w:t>
      </w:r>
    </w:p>
    <w:p>
      <w:pPr>
        <w:pStyle w:val="BodyText"/>
        <w:spacing w:line="237" w:lineRule="auto" w:before="200"/>
      </w:pPr>
      <w:r>
        <w:rPr/>
        <w:t>The most efficient approach would therefore appear to be the de-coupling of the State offsetting process from the Part 10 offsetting</w:t>
      </w:r>
      <w:r>
        <w:rPr>
          <w:spacing w:val="-3"/>
        </w:rPr>
        <w:t> </w:t>
      </w:r>
      <w:r>
        <w:rPr/>
        <w:t>process.</w:t>
      </w:r>
      <w:r>
        <w:rPr>
          <w:spacing w:val="-2"/>
        </w:rPr>
        <w:t> </w:t>
      </w:r>
      <w:r>
        <w:rPr/>
        <w:t>This</w:t>
      </w:r>
      <w:r>
        <w:rPr>
          <w:spacing w:val="-2"/>
        </w:rPr>
        <w:t> </w:t>
      </w:r>
      <w:r>
        <w:rPr/>
        <w:t>would</w:t>
      </w:r>
      <w:r>
        <w:rPr>
          <w:spacing w:val="-3"/>
        </w:rPr>
        <w:t> </w:t>
      </w:r>
      <w:r>
        <w:rPr/>
        <w:t>require</w:t>
      </w:r>
      <w:r>
        <w:rPr>
          <w:spacing w:val="-3"/>
        </w:rPr>
        <w:t> </w:t>
      </w:r>
      <w:r>
        <w:rPr/>
        <w:t>developers</w:t>
      </w:r>
      <w:r>
        <w:rPr>
          <w:spacing w:val="-2"/>
        </w:rPr>
        <w:t> </w:t>
      </w:r>
      <w:r>
        <w:rPr/>
        <w:t>to</w:t>
      </w:r>
      <w:r>
        <w:rPr>
          <w:spacing w:val="-3"/>
        </w:rPr>
        <w:t> </w:t>
      </w:r>
      <w:r>
        <w:rPr/>
        <w:t>source</w:t>
      </w:r>
      <w:r>
        <w:rPr>
          <w:spacing w:val="-3"/>
        </w:rPr>
        <w:t> </w:t>
      </w:r>
      <w:r>
        <w:rPr/>
        <w:t>their</w:t>
      </w:r>
      <w:r>
        <w:rPr>
          <w:spacing w:val="-2"/>
        </w:rPr>
        <w:t> </w:t>
      </w:r>
      <w:r>
        <w:rPr/>
        <w:t>required</w:t>
      </w:r>
      <w:r>
        <w:rPr>
          <w:spacing w:val="-3"/>
        </w:rPr>
        <w:t> </w:t>
      </w:r>
      <w:r>
        <w:rPr/>
        <w:t>State</w:t>
      </w:r>
      <w:r>
        <w:rPr>
          <w:spacing w:val="-3"/>
        </w:rPr>
        <w:t> </w:t>
      </w:r>
      <w:r>
        <w:rPr/>
        <w:t>offsets</w:t>
      </w:r>
      <w:r>
        <w:rPr>
          <w:spacing w:val="-2"/>
        </w:rPr>
        <w:t> </w:t>
      </w:r>
      <w:r>
        <w:rPr/>
        <w:t>under</w:t>
      </w:r>
      <w:r>
        <w:rPr>
          <w:spacing w:val="-2"/>
        </w:rPr>
        <w:t> </w:t>
      </w:r>
      <w:r>
        <w:rPr/>
        <w:t>the</w:t>
      </w:r>
      <w:r>
        <w:rPr>
          <w:spacing w:val="-3"/>
        </w:rPr>
        <w:t> </w:t>
      </w:r>
      <w:r>
        <w:rPr/>
        <w:t>existing</w:t>
      </w:r>
      <w:r>
        <w:rPr>
          <w:spacing w:val="-3"/>
        </w:rPr>
        <w:t> </w:t>
      </w:r>
      <w:r>
        <w:rPr/>
        <w:t>Victorian</w:t>
      </w:r>
      <w:r>
        <w:rPr>
          <w:spacing w:val="-3"/>
        </w:rPr>
        <w:t> </w:t>
      </w:r>
      <w:r>
        <w:rPr/>
        <w:t>process (NVCR) and/or the process relevant at the time of offsetting.</w:t>
      </w:r>
    </w:p>
    <w:p>
      <w:pPr>
        <w:pStyle w:val="BodyText"/>
        <w:spacing w:before="8"/>
        <w:ind w:left="0"/>
        <w:rPr>
          <w:sz w:val="26"/>
        </w:rPr>
      </w:pPr>
    </w:p>
    <w:p>
      <w:pPr>
        <w:pStyle w:val="Heading1"/>
      </w:pPr>
      <w:r>
        <w:rPr>
          <w:spacing w:val="14"/>
        </w:rPr>
        <w:t>QUESTIONS</w:t>
      </w:r>
      <w:r>
        <w:rPr>
          <w:spacing w:val="34"/>
        </w:rPr>
        <w:t> </w:t>
      </w:r>
      <w:r>
        <w:rPr>
          <w:spacing w:val="10"/>
        </w:rPr>
        <w:t>FOR</w:t>
      </w:r>
      <w:r>
        <w:rPr>
          <w:spacing w:val="37"/>
        </w:rPr>
        <w:t> </w:t>
      </w:r>
      <w:r>
        <w:rPr>
          <w:spacing w:val="12"/>
        </w:rPr>
        <w:t>DISCUSSION</w:t>
      </w:r>
    </w:p>
    <w:p>
      <w:pPr>
        <w:pStyle w:val="BodyText"/>
        <w:spacing w:before="3"/>
        <w:ind w:left="0"/>
        <w:rPr>
          <w:rFonts w:ascii="Arial"/>
          <w:b/>
        </w:rPr>
      </w:pPr>
    </w:p>
    <w:p>
      <w:pPr>
        <w:pStyle w:val="BodyText"/>
      </w:pPr>
      <w:r>
        <w:rPr/>
        <w:t>The</w:t>
      </w:r>
      <w:r>
        <w:rPr>
          <w:spacing w:val="-4"/>
        </w:rPr>
        <w:t> </w:t>
      </w:r>
      <w:r>
        <w:rPr/>
        <w:t>following</w:t>
      </w:r>
      <w:r>
        <w:rPr>
          <w:spacing w:val="-4"/>
        </w:rPr>
        <w:t> </w:t>
      </w:r>
      <w:r>
        <w:rPr/>
        <w:t>questions</w:t>
      </w:r>
      <w:r>
        <w:rPr>
          <w:spacing w:val="-3"/>
        </w:rPr>
        <w:t> </w:t>
      </w:r>
      <w:r>
        <w:rPr/>
        <w:t>may</w:t>
      </w:r>
      <w:r>
        <w:rPr>
          <w:spacing w:val="-4"/>
        </w:rPr>
        <w:t> </w:t>
      </w:r>
      <w:r>
        <w:rPr/>
        <w:t>be</w:t>
      </w:r>
      <w:r>
        <w:rPr>
          <w:spacing w:val="-4"/>
        </w:rPr>
        <w:t> </w:t>
      </w:r>
      <w:r>
        <w:rPr/>
        <w:t>useful</w:t>
      </w:r>
      <w:r>
        <w:rPr>
          <w:spacing w:val="-3"/>
        </w:rPr>
        <w:t> </w:t>
      </w:r>
      <w:r>
        <w:rPr/>
        <w:t>to</w:t>
      </w:r>
      <w:r>
        <w:rPr>
          <w:spacing w:val="-4"/>
        </w:rPr>
        <w:t> </w:t>
      </w:r>
      <w:r>
        <w:rPr/>
        <w:t>consider</w:t>
      </w:r>
      <w:r>
        <w:rPr>
          <w:spacing w:val="-3"/>
        </w:rPr>
        <w:t> </w:t>
      </w:r>
      <w:r>
        <w:rPr/>
        <w:t>as</w:t>
      </w:r>
      <w:r>
        <w:rPr>
          <w:spacing w:val="-3"/>
        </w:rPr>
        <w:t> </w:t>
      </w:r>
      <w:r>
        <w:rPr/>
        <w:t>part</w:t>
      </w:r>
      <w:r>
        <w:rPr>
          <w:spacing w:val="-3"/>
        </w:rPr>
        <w:t> </w:t>
      </w:r>
      <w:r>
        <w:rPr/>
        <w:t>of</w:t>
      </w:r>
      <w:r>
        <w:rPr>
          <w:spacing w:val="-3"/>
        </w:rPr>
        <w:t> </w:t>
      </w:r>
      <w:r>
        <w:rPr/>
        <w:t>the</w:t>
      </w:r>
      <w:r>
        <w:rPr>
          <w:spacing w:val="-3"/>
        </w:rPr>
        <w:t> </w:t>
      </w:r>
      <w:r>
        <w:rPr/>
        <w:t>discussion</w:t>
      </w:r>
      <w:r>
        <w:rPr>
          <w:spacing w:val="-4"/>
        </w:rPr>
        <w:t> </w:t>
      </w:r>
      <w:r>
        <w:rPr/>
        <w:t>of</w:t>
      </w:r>
      <w:r>
        <w:rPr>
          <w:spacing w:val="-4"/>
        </w:rPr>
        <w:t> </w:t>
      </w:r>
      <w:r>
        <w:rPr/>
        <w:t>the</w:t>
      </w:r>
      <w:r>
        <w:rPr>
          <w:spacing w:val="-4"/>
        </w:rPr>
        <w:t> </w:t>
      </w:r>
      <w:r>
        <w:rPr/>
        <w:t>issues</w:t>
      </w:r>
      <w:r>
        <w:rPr>
          <w:spacing w:val="-4"/>
        </w:rPr>
        <w:t> </w:t>
      </w:r>
      <w:r>
        <w:rPr/>
        <w:t>in</w:t>
      </w:r>
      <w:r>
        <w:rPr>
          <w:spacing w:val="-4"/>
        </w:rPr>
        <w:t> </w:t>
      </w:r>
      <w:r>
        <w:rPr/>
        <w:t>this</w:t>
      </w:r>
      <w:r>
        <w:rPr>
          <w:spacing w:val="-3"/>
        </w:rPr>
        <w:t> </w:t>
      </w:r>
      <w:r>
        <w:rPr>
          <w:spacing w:val="-2"/>
        </w:rPr>
        <w:t>paper:</w:t>
      </w:r>
    </w:p>
    <w:p>
      <w:pPr>
        <w:spacing w:before="194"/>
        <w:ind w:left="393" w:right="0" w:firstLine="0"/>
        <w:jc w:val="left"/>
        <w:rPr>
          <w:i/>
          <w:sz w:val="18"/>
        </w:rPr>
      </w:pPr>
      <w:r>
        <w:rPr>
          <w:i/>
          <w:sz w:val="18"/>
        </w:rPr>
        <w:t>Are</w:t>
      </w:r>
      <w:r>
        <w:rPr>
          <w:i/>
          <w:spacing w:val="-4"/>
          <w:sz w:val="18"/>
        </w:rPr>
        <w:t> </w:t>
      </w:r>
      <w:r>
        <w:rPr>
          <w:i/>
          <w:sz w:val="18"/>
        </w:rPr>
        <w:t>there</w:t>
      </w:r>
      <w:r>
        <w:rPr>
          <w:i/>
          <w:spacing w:val="-3"/>
          <w:sz w:val="18"/>
        </w:rPr>
        <w:t> </w:t>
      </w:r>
      <w:r>
        <w:rPr>
          <w:i/>
          <w:sz w:val="18"/>
        </w:rPr>
        <w:t>other</w:t>
      </w:r>
      <w:r>
        <w:rPr>
          <w:i/>
          <w:spacing w:val="-3"/>
          <w:sz w:val="18"/>
        </w:rPr>
        <w:t> </w:t>
      </w:r>
      <w:r>
        <w:rPr>
          <w:i/>
          <w:sz w:val="18"/>
        </w:rPr>
        <w:t>evaluation</w:t>
      </w:r>
      <w:r>
        <w:rPr>
          <w:i/>
          <w:spacing w:val="-5"/>
          <w:sz w:val="18"/>
        </w:rPr>
        <w:t> </w:t>
      </w:r>
      <w:r>
        <w:rPr>
          <w:i/>
          <w:sz w:val="18"/>
        </w:rPr>
        <w:t>criteria</w:t>
      </w:r>
      <w:r>
        <w:rPr>
          <w:i/>
          <w:spacing w:val="-4"/>
          <w:sz w:val="18"/>
        </w:rPr>
        <w:t> </w:t>
      </w:r>
      <w:r>
        <w:rPr>
          <w:i/>
          <w:sz w:val="18"/>
        </w:rPr>
        <w:t>that</w:t>
      </w:r>
      <w:r>
        <w:rPr>
          <w:i/>
          <w:spacing w:val="-3"/>
          <w:sz w:val="18"/>
        </w:rPr>
        <w:t> </w:t>
      </w:r>
      <w:r>
        <w:rPr>
          <w:i/>
          <w:sz w:val="18"/>
        </w:rPr>
        <w:t>we</w:t>
      </w:r>
      <w:r>
        <w:rPr>
          <w:i/>
          <w:spacing w:val="-3"/>
          <w:sz w:val="18"/>
        </w:rPr>
        <w:t> </w:t>
      </w:r>
      <w:r>
        <w:rPr>
          <w:i/>
          <w:sz w:val="18"/>
        </w:rPr>
        <w:t>should</w:t>
      </w:r>
      <w:r>
        <w:rPr>
          <w:i/>
          <w:spacing w:val="-5"/>
          <w:sz w:val="18"/>
        </w:rPr>
        <w:t> </w:t>
      </w:r>
      <w:r>
        <w:rPr>
          <w:i/>
          <w:sz w:val="18"/>
        </w:rPr>
        <w:t>consider</w:t>
      </w:r>
      <w:r>
        <w:rPr>
          <w:i/>
          <w:spacing w:val="-3"/>
          <w:sz w:val="18"/>
        </w:rPr>
        <w:t> </w:t>
      </w:r>
      <w:r>
        <w:rPr>
          <w:i/>
          <w:sz w:val="18"/>
        </w:rPr>
        <w:t>in</w:t>
      </w:r>
      <w:r>
        <w:rPr>
          <w:i/>
          <w:spacing w:val="-4"/>
          <w:sz w:val="18"/>
        </w:rPr>
        <w:t> </w:t>
      </w:r>
      <w:r>
        <w:rPr>
          <w:i/>
          <w:sz w:val="18"/>
        </w:rPr>
        <w:t>analysing</w:t>
      </w:r>
      <w:r>
        <w:rPr>
          <w:i/>
          <w:spacing w:val="-4"/>
          <w:sz w:val="18"/>
        </w:rPr>
        <w:t> </w:t>
      </w:r>
      <w:r>
        <w:rPr>
          <w:i/>
          <w:sz w:val="18"/>
        </w:rPr>
        <w:t>the</w:t>
      </w:r>
      <w:r>
        <w:rPr>
          <w:i/>
          <w:spacing w:val="-4"/>
          <w:sz w:val="18"/>
        </w:rPr>
        <w:t> </w:t>
      </w:r>
      <w:r>
        <w:rPr>
          <w:i/>
          <w:sz w:val="18"/>
        </w:rPr>
        <w:t>various</w:t>
      </w:r>
      <w:r>
        <w:rPr>
          <w:i/>
          <w:spacing w:val="-3"/>
          <w:sz w:val="18"/>
        </w:rPr>
        <w:t> </w:t>
      </w:r>
      <w:r>
        <w:rPr>
          <w:i/>
          <w:sz w:val="18"/>
        </w:rPr>
        <w:t>scenarios</w:t>
      </w:r>
      <w:r>
        <w:rPr>
          <w:i/>
          <w:spacing w:val="-3"/>
          <w:sz w:val="18"/>
        </w:rPr>
        <w:t> </w:t>
      </w:r>
      <w:r>
        <w:rPr>
          <w:i/>
          <w:sz w:val="18"/>
        </w:rPr>
        <w:t>and</w:t>
      </w:r>
      <w:r>
        <w:rPr>
          <w:i/>
          <w:spacing w:val="-4"/>
          <w:sz w:val="18"/>
        </w:rPr>
        <w:t> </w:t>
      </w:r>
      <w:r>
        <w:rPr>
          <w:i/>
          <w:spacing w:val="-2"/>
          <w:sz w:val="18"/>
        </w:rPr>
        <w:t>options?</w:t>
      </w:r>
    </w:p>
    <w:p>
      <w:pPr>
        <w:spacing w:line="237" w:lineRule="auto" w:before="201"/>
        <w:ind w:left="393" w:right="0" w:firstLine="0"/>
        <w:jc w:val="left"/>
        <w:rPr>
          <w:i/>
          <w:sz w:val="18"/>
        </w:rPr>
      </w:pPr>
      <w:r>
        <w:rPr>
          <w:i/>
          <w:sz w:val="18"/>
        </w:rPr>
        <w:t>Do</w:t>
      </w:r>
      <w:r>
        <w:rPr>
          <w:i/>
          <w:spacing w:val="-3"/>
          <w:sz w:val="18"/>
        </w:rPr>
        <w:t> </w:t>
      </w:r>
      <w:r>
        <w:rPr>
          <w:i/>
          <w:sz w:val="18"/>
        </w:rPr>
        <w:t>you</w:t>
      </w:r>
      <w:r>
        <w:rPr>
          <w:i/>
          <w:spacing w:val="-3"/>
          <w:sz w:val="18"/>
        </w:rPr>
        <w:t> </w:t>
      </w:r>
      <w:r>
        <w:rPr>
          <w:i/>
          <w:sz w:val="18"/>
        </w:rPr>
        <w:t>have</w:t>
      </w:r>
      <w:r>
        <w:rPr>
          <w:i/>
          <w:spacing w:val="-3"/>
          <w:sz w:val="18"/>
        </w:rPr>
        <w:t> </w:t>
      </w:r>
      <w:r>
        <w:rPr>
          <w:i/>
          <w:sz w:val="18"/>
        </w:rPr>
        <w:t>a</w:t>
      </w:r>
      <w:r>
        <w:rPr>
          <w:i/>
          <w:spacing w:val="-3"/>
          <w:sz w:val="18"/>
        </w:rPr>
        <w:t> </w:t>
      </w:r>
      <w:r>
        <w:rPr>
          <w:i/>
          <w:sz w:val="18"/>
        </w:rPr>
        <w:t>preference</w:t>
      </w:r>
      <w:r>
        <w:rPr>
          <w:i/>
          <w:spacing w:val="-3"/>
          <w:sz w:val="18"/>
        </w:rPr>
        <w:t> </w:t>
      </w:r>
      <w:r>
        <w:rPr>
          <w:i/>
          <w:sz w:val="18"/>
        </w:rPr>
        <w:t>for</w:t>
      </w:r>
      <w:r>
        <w:rPr>
          <w:i/>
          <w:spacing w:val="-3"/>
          <w:sz w:val="18"/>
        </w:rPr>
        <w:t> </w:t>
      </w:r>
      <w:r>
        <w:rPr>
          <w:i/>
          <w:sz w:val="18"/>
        </w:rPr>
        <w:t>one</w:t>
      </w:r>
      <w:r>
        <w:rPr>
          <w:i/>
          <w:spacing w:val="-3"/>
          <w:sz w:val="18"/>
        </w:rPr>
        <w:t> </w:t>
      </w:r>
      <w:r>
        <w:rPr>
          <w:i/>
          <w:sz w:val="18"/>
        </w:rPr>
        <w:t>of</w:t>
      </w:r>
      <w:r>
        <w:rPr>
          <w:i/>
          <w:spacing w:val="-2"/>
          <w:sz w:val="18"/>
        </w:rPr>
        <w:t> </w:t>
      </w:r>
      <w:r>
        <w:rPr>
          <w:i/>
          <w:sz w:val="18"/>
        </w:rPr>
        <w:t>the</w:t>
      </w:r>
      <w:r>
        <w:rPr>
          <w:i/>
          <w:spacing w:val="-3"/>
          <w:sz w:val="18"/>
        </w:rPr>
        <w:t> </w:t>
      </w:r>
      <w:r>
        <w:rPr>
          <w:i/>
          <w:sz w:val="18"/>
        </w:rPr>
        <w:t>Commonwealth</w:t>
      </w:r>
      <w:r>
        <w:rPr>
          <w:i/>
          <w:spacing w:val="-3"/>
          <w:sz w:val="18"/>
        </w:rPr>
        <w:t> </w:t>
      </w:r>
      <w:r>
        <w:rPr>
          <w:i/>
          <w:sz w:val="18"/>
        </w:rPr>
        <w:t>offsetting</w:t>
      </w:r>
      <w:r>
        <w:rPr>
          <w:i/>
          <w:spacing w:val="-3"/>
          <w:sz w:val="18"/>
        </w:rPr>
        <w:t> </w:t>
      </w:r>
      <w:r>
        <w:rPr>
          <w:i/>
          <w:sz w:val="18"/>
        </w:rPr>
        <w:t>scenarios?</w:t>
      </w:r>
      <w:r>
        <w:rPr>
          <w:i/>
          <w:spacing w:val="-3"/>
          <w:sz w:val="18"/>
        </w:rPr>
        <w:t> </w:t>
      </w:r>
      <w:r>
        <w:rPr>
          <w:i/>
          <w:sz w:val="18"/>
        </w:rPr>
        <w:t>They</w:t>
      </w:r>
      <w:r>
        <w:rPr>
          <w:i/>
          <w:spacing w:val="-3"/>
          <w:sz w:val="18"/>
        </w:rPr>
        <w:t> </w:t>
      </w:r>
      <w:r>
        <w:rPr>
          <w:i/>
          <w:sz w:val="18"/>
        </w:rPr>
        <w:t>are</w:t>
      </w:r>
      <w:r>
        <w:rPr>
          <w:i/>
          <w:spacing w:val="-3"/>
          <w:sz w:val="18"/>
        </w:rPr>
        <w:t> </w:t>
      </w:r>
      <w:r>
        <w:rPr>
          <w:i/>
          <w:sz w:val="18"/>
        </w:rPr>
        <w:t>Scenario</w:t>
      </w:r>
      <w:r>
        <w:rPr>
          <w:i/>
          <w:spacing w:val="-3"/>
          <w:sz w:val="18"/>
        </w:rPr>
        <w:t> </w:t>
      </w:r>
      <w:r>
        <w:rPr>
          <w:i/>
          <w:sz w:val="18"/>
        </w:rPr>
        <w:t>1 (status</w:t>
      </w:r>
      <w:r>
        <w:rPr>
          <w:i/>
          <w:spacing w:val="-3"/>
          <w:sz w:val="18"/>
        </w:rPr>
        <w:t> </w:t>
      </w:r>
      <w:r>
        <w:rPr>
          <w:i/>
          <w:sz w:val="18"/>
        </w:rPr>
        <w:t>quo)</w:t>
      </w:r>
      <w:r>
        <w:rPr>
          <w:i/>
          <w:spacing w:val="-2"/>
          <w:sz w:val="18"/>
        </w:rPr>
        <w:t> </w:t>
      </w:r>
      <w:r>
        <w:rPr>
          <w:i/>
          <w:sz w:val="18"/>
        </w:rPr>
        <w:t>or</w:t>
      </w:r>
      <w:r>
        <w:rPr>
          <w:i/>
          <w:spacing w:val="-3"/>
          <w:sz w:val="18"/>
        </w:rPr>
        <w:t> </w:t>
      </w:r>
      <w:r>
        <w:rPr>
          <w:i/>
          <w:sz w:val="18"/>
        </w:rPr>
        <w:t>Scenario</w:t>
      </w:r>
      <w:r>
        <w:rPr>
          <w:i/>
          <w:spacing w:val="-3"/>
          <w:sz w:val="18"/>
        </w:rPr>
        <w:t> </w:t>
      </w:r>
      <w:r>
        <w:rPr>
          <w:i/>
          <w:sz w:val="18"/>
        </w:rPr>
        <w:t>2</w:t>
      </w:r>
      <w:r>
        <w:rPr>
          <w:i/>
          <w:spacing w:val="-3"/>
          <w:sz w:val="18"/>
        </w:rPr>
        <w:t> </w:t>
      </w:r>
      <w:r>
        <w:rPr>
          <w:i/>
          <w:sz w:val="18"/>
        </w:rPr>
        <w:t>(strategic</w:t>
      </w:r>
      <w:r>
        <w:rPr>
          <w:i/>
          <w:sz w:val="18"/>
        </w:rPr>
        <w:t> offsetting). If so, why?</w:t>
      </w:r>
    </w:p>
    <w:p>
      <w:pPr>
        <w:spacing w:after="0" w:line="237" w:lineRule="auto"/>
        <w:jc w:val="left"/>
        <w:rPr>
          <w:sz w:val="18"/>
        </w:rPr>
        <w:sectPr>
          <w:pgSz w:w="11900" w:h="16840"/>
          <w:pgMar w:header="0" w:footer="751" w:top="820" w:bottom="940" w:left="740" w:right="740"/>
        </w:sectPr>
      </w:pPr>
    </w:p>
    <w:p>
      <w:pPr>
        <w:spacing w:line="237" w:lineRule="auto" w:before="74"/>
        <w:ind w:left="393" w:right="0" w:firstLine="0"/>
        <w:jc w:val="left"/>
        <w:rPr>
          <w:i/>
          <w:sz w:val="18"/>
        </w:rPr>
      </w:pPr>
      <w:r>
        <w:rPr>
          <w:i/>
          <w:sz w:val="18"/>
        </w:rPr>
        <w:t>Do</w:t>
      </w:r>
      <w:r>
        <w:rPr>
          <w:i/>
          <w:spacing w:val="-2"/>
          <w:sz w:val="18"/>
        </w:rPr>
        <w:t> </w:t>
      </w:r>
      <w:r>
        <w:rPr>
          <w:i/>
          <w:sz w:val="18"/>
        </w:rPr>
        <w:t>you</w:t>
      </w:r>
      <w:r>
        <w:rPr>
          <w:i/>
          <w:spacing w:val="-2"/>
          <w:sz w:val="18"/>
        </w:rPr>
        <w:t> </w:t>
      </w:r>
      <w:r>
        <w:rPr>
          <w:i/>
          <w:sz w:val="18"/>
        </w:rPr>
        <w:t>have</w:t>
      </w:r>
      <w:r>
        <w:rPr>
          <w:i/>
          <w:spacing w:val="-2"/>
          <w:sz w:val="18"/>
        </w:rPr>
        <w:t> </w:t>
      </w:r>
      <w:r>
        <w:rPr>
          <w:i/>
          <w:sz w:val="18"/>
        </w:rPr>
        <w:t>a</w:t>
      </w:r>
      <w:r>
        <w:rPr>
          <w:i/>
          <w:spacing w:val="-2"/>
          <w:sz w:val="18"/>
        </w:rPr>
        <w:t> </w:t>
      </w:r>
      <w:r>
        <w:rPr>
          <w:i/>
          <w:sz w:val="18"/>
        </w:rPr>
        <w:t>preference</w:t>
      </w:r>
      <w:r>
        <w:rPr>
          <w:i/>
          <w:spacing w:val="-2"/>
          <w:sz w:val="18"/>
        </w:rPr>
        <w:t> </w:t>
      </w:r>
      <w:r>
        <w:rPr>
          <w:i/>
          <w:sz w:val="18"/>
        </w:rPr>
        <w:t>for</w:t>
      </w:r>
      <w:r>
        <w:rPr>
          <w:i/>
          <w:spacing w:val="-2"/>
          <w:sz w:val="18"/>
        </w:rPr>
        <w:t> </w:t>
      </w:r>
      <w:r>
        <w:rPr>
          <w:i/>
          <w:sz w:val="18"/>
        </w:rPr>
        <w:t>one</w:t>
      </w:r>
      <w:r>
        <w:rPr>
          <w:i/>
          <w:spacing w:val="-2"/>
          <w:sz w:val="18"/>
        </w:rPr>
        <w:t> </w:t>
      </w:r>
      <w:r>
        <w:rPr>
          <w:i/>
          <w:sz w:val="18"/>
        </w:rPr>
        <w:t>of</w:t>
      </w:r>
      <w:r>
        <w:rPr>
          <w:i/>
          <w:spacing w:val="-1"/>
          <w:sz w:val="18"/>
        </w:rPr>
        <w:t> </w:t>
      </w:r>
      <w:r>
        <w:rPr>
          <w:i/>
          <w:sz w:val="18"/>
        </w:rPr>
        <w:t>the</w:t>
      </w:r>
      <w:r>
        <w:rPr>
          <w:i/>
          <w:spacing w:val="-2"/>
          <w:sz w:val="18"/>
        </w:rPr>
        <w:t> </w:t>
      </w:r>
      <w:r>
        <w:rPr>
          <w:i/>
          <w:sz w:val="18"/>
        </w:rPr>
        <w:t>options</w:t>
      </w:r>
      <w:r>
        <w:rPr>
          <w:i/>
          <w:spacing w:val="-2"/>
          <w:sz w:val="18"/>
        </w:rPr>
        <w:t> </w:t>
      </w:r>
      <w:r>
        <w:rPr>
          <w:i/>
          <w:sz w:val="18"/>
        </w:rPr>
        <w:t>for</w:t>
      </w:r>
      <w:r>
        <w:rPr>
          <w:i/>
          <w:spacing w:val="-2"/>
          <w:sz w:val="18"/>
        </w:rPr>
        <w:t> </w:t>
      </w:r>
      <w:r>
        <w:rPr>
          <w:i/>
          <w:sz w:val="18"/>
        </w:rPr>
        <w:t>funding</w:t>
      </w:r>
      <w:r>
        <w:rPr>
          <w:i/>
          <w:spacing w:val="-2"/>
          <w:sz w:val="18"/>
        </w:rPr>
        <w:t> </w:t>
      </w:r>
      <w:r>
        <w:rPr>
          <w:i/>
          <w:sz w:val="18"/>
        </w:rPr>
        <w:t>the delivery</w:t>
      </w:r>
      <w:r>
        <w:rPr>
          <w:i/>
          <w:spacing w:val="-2"/>
          <w:sz w:val="18"/>
        </w:rPr>
        <w:t> </w:t>
      </w:r>
      <w:r>
        <w:rPr>
          <w:i/>
          <w:sz w:val="18"/>
        </w:rPr>
        <w:t>of</w:t>
      </w:r>
      <w:r>
        <w:rPr>
          <w:i/>
          <w:spacing w:val="-1"/>
          <w:sz w:val="18"/>
        </w:rPr>
        <w:t> </w:t>
      </w:r>
      <w:r>
        <w:rPr>
          <w:i/>
          <w:sz w:val="18"/>
        </w:rPr>
        <w:t>the</w:t>
      </w:r>
      <w:r>
        <w:rPr>
          <w:i/>
          <w:spacing w:val="-2"/>
          <w:sz w:val="18"/>
        </w:rPr>
        <w:t> </w:t>
      </w:r>
      <w:r>
        <w:rPr>
          <w:i/>
          <w:sz w:val="18"/>
        </w:rPr>
        <w:t>NGGA</w:t>
      </w:r>
      <w:r>
        <w:rPr>
          <w:i/>
          <w:spacing w:val="-2"/>
          <w:sz w:val="18"/>
        </w:rPr>
        <w:t> </w:t>
      </w:r>
      <w:r>
        <w:rPr>
          <w:i/>
          <w:sz w:val="18"/>
        </w:rPr>
        <w:t>offsets?</w:t>
      </w:r>
      <w:r>
        <w:rPr>
          <w:i/>
          <w:spacing w:val="-2"/>
          <w:sz w:val="18"/>
        </w:rPr>
        <w:t> </w:t>
      </w:r>
      <w:r>
        <w:rPr>
          <w:i/>
          <w:sz w:val="18"/>
        </w:rPr>
        <w:t>They</w:t>
      </w:r>
      <w:r>
        <w:rPr>
          <w:i/>
          <w:spacing w:val="-2"/>
          <w:sz w:val="18"/>
        </w:rPr>
        <w:t> </w:t>
      </w:r>
      <w:r>
        <w:rPr>
          <w:i/>
          <w:sz w:val="18"/>
        </w:rPr>
        <w:t>are</w:t>
      </w:r>
      <w:r>
        <w:rPr>
          <w:i/>
          <w:spacing w:val="-1"/>
          <w:sz w:val="18"/>
        </w:rPr>
        <w:t> </w:t>
      </w:r>
      <w:r>
        <w:rPr>
          <w:i/>
          <w:sz w:val="18"/>
        </w:rPr>
        <w:t>Option</w:t>
      </w:r>
      <w:r>
        <w:rPr>
          <w:i/>
          <w:spacing w:val="-2"/>
          <w:sz w:val="18"/>
        </w:rPr>
        <w:t> </w:t>
      </w:r>
      <w:r>
        <w:rPr>
          <w:i/>
          <w:sz w:val="18"/>
        </w:rPr>
        <w:t>1</w:t>
      </w:r>
      <w:r>
        <w:rPr>
          <w:i/>
          <w:spacing w:val="-2"/>
          <w:sz w:val="18"/>
        </w:rPr>
        <w:t> </w:t>
      </w:r>
      <w:r>
        <w:rPr>
          <w:i/>
          <w:sz w:val="18"/>
        </w:rPr>
        <w:t>(developer</w:t>
      </w:r>
      <w:r>
        <w:rPr>
          <w:i/>
          <w:spacing w:val="-1"/>
          <w:sz w:val="18"/>
        </w:rPr>
        <w:t> </w:t>
      </w:r>
      <w:r>
        <w:rPr>
          <w:i/>
          <w:sz w:val="18"/>
        </w:rPr>
        <w:t>led</w:t>
      </w:r>
      <w:r>
        <w:rPr>
          <w:i/>
          <w:spacing w:val="-2"/>
          <w:sz w:val="18"/>
        </w:rPr>
        <w:t> </w:t>
      </w:r>
      <w:r>
        <w:rPr>
          <w:i/>
          <w:sz w:val="18"/>
        </w:rPr>
        <w:t>offsets),</w:t>
      </w:r>
      <w:r>
        <w:rPr>
          <w:i/>
          <w:sz w:val="18"/>
        </w:rPr>
        <w:t> Option 2a (user pays levy), Option 2b (flat levy), Option 3 (levy plus WIK). If so, why?</w:t>
      </w:r>
    </w:p>
    <w:p>
      <w:pPr>
        <w:spacing w:line="237" w:lineRule="auto" w:before="201"/>
        <w:ind w:left="393" w:right="342" w:firstLine="0"/>
        <w:jc w:val="left"/>
        <w:rPr>
          <w:i/>
          <w:sz w:val="18"/>
        </w:rPr>
      </w:pPr>
      <w:r>
        <w:rPr>
          <w:i/>
          <w:sz w:val="18"/>
        </w:rPr>
        <w:t>The</w:t>
      </w:r>
      <w:r>
        <w:rPr>
          <w:i/>
          <w:spacing w:val="-2"/>
          <w:sz w:val="18"/>
        </w:rPr>
        <w:t> </w:t>
      </w:r>
      <w:r>
        <w:rPr>
          <w:i/>
          <w:sz w:val="18"/>
        </w:rPr>
        <w:t>analysis</w:t>
      </w:r>
      <w:r>
        <w:rPr>
          <w:i/>
          <w:spacing w:val="-2"/>
          <w:sz w:val="18"/>
        </w:rPr>
        <w:t> </w:t>
      </w:r>
      <w:r>
        <w:rPr>
          <w:i/>
          <w:sz w:val="18"/>
        </w:rPr>
        <w:t>in</w:t>
      </w:r>
      <w:r>
        <w:rPr>
          <w:i/>
          <w:spacing w:val="-3"/>
          <w:sz w:val="18"/>
        </w:rPr>
        <w:t> </w:t>
      </w:r>
      <w:r>
        <w:rPr>
          <w:i/>
          <w:sz w:val="18"/>
        </w:rPr>
        <w:t>this</w:t>
      </w:r>
      <w:r>
        <w:rPr>
          <w:i/>
          <w:spacing w:val="-2"/>
          <w:sz w:val="18"/>
        </w:rPr>
        <w:t> </w:t>
      </w:r>
      <w:r>
        <w:rPr>
          <w:i/>
          <w:sz w:val="18"/>
        </w:rPr>
        <w:t>paper</w:t>
      </w:r>
      <w:r>
        <w:rPr>
          <w:i/>
          <w:spacing w:val="-2"/>
          <w:sz w:val="18"/>
        </w:rPr>
        <w:t> </w:t>
      </w:r>
      <w:r>
        <w:rPr>
          <w:i/>
          <w:sz w:val="18"/>
        </w:rPr>
        <w:t>suggests</w:t>
      </w:r>
      <w:r>
        <w:rPr>
          <w:i/>
          <w:spacing w:val="-2"/>
          <w:sz w:val="18"/>
        </w:rPr>
        <w:t> </w:t>
      </w:r>
      <w:r>
        <w:rPr>
          <w:i/>
          <w:sz w:val="18"/>
        </w:rPr>
        <w:t>that</w:t>
      </w:r>
      <w:r>
        <w:rPr>
          <w:i/>
          <w:spacing w:val="-2"/>
          <w:sz w:val="18"/>
        </w:rPr>
        <w:t> </w:t>
      </w:r>
      <w:r>
        <w:rPr>
          <w:i/>
          <w:sz w:val="18"/>
        </w:rPr>
        <w:t>Scenario</w:t>
      </w:r>
      <w:r>
        <w:rPr>
          <w:i/>
          <w:spacing w:val="-3"/>
          <w:sz w:val="18"/>
        </w:rPr>
        <w:t> </w:t>
      </w:r>
      <w:r>
        <w:rPr>
          <w:i/>
          <w:sz w:val="18"/>
        </w:rPr>
        <w:t>2</w:t>
      </w:r>
      <w:r>
        <w:rPr>
          <w:i/>
          <w:spacing w:val="-3"/>
          <w:sz w:val="18"/>
        </w:rPr>
        <w:t> </w:t>
      </w:r>
      <w:r>
        <w:rPr>
          <w:i/>
          <w:sz w:val="18"/>
        </w:rPr>
        <w:t>(strategic</w:t>
      </w:r>
      <w:r>
        <w:rPr>
          <w:i/>
          <w:spacing w:val="-3"/>
          <w:sz w:val="18"/>
        </w:rPr>
        <w:t> </w:t>
      </w:r>
      <w:r>
        <w:rPr>
          <w:i/>
          <w:sz w:val="18"/>
        </w:rPr>
        <w:t>offsetting)</w:t>
      </w:r>
      <w:r>
        <w:rPr>
          <w:i/>
          <w:spacing w:val="-2"/>
          <w:sz w:val="18"/>
        </w:rPr>
        <w:t> </w:t>
      </w:r>
      <w:r>
        <w:rPr>
          <w:i/>
          <w:sz w:val="18"/>
        </w:rPr>
        <w:t>combined</w:t>
      </w:r>
      <w:r>
        <w:rPr>
          <w:i/>
          <w:spacing w:val="-3"/>
          <w:sz w:val="18"/>
        </w:rPr>
        <w:t> </w:t>
      </w:r>
      <w:r>
        <w:rPr>
          <w:i/>
          <w:sz w:val="18"/>
        </w:rPr>
        <w:t>with</w:t>
      </w:r>
      <w:r>
        <w:rPr>
          <w:i/>
          <w:spacing w:val="-3"/>
          <w:sz w:val="18"/>
        </w:rPr>
        <w:t> </w:t>
      </w:r>
      <w:r>
        <w:rPr>
          <w:i/>
          <w:sz w:val="18"/>
        </w:rPr>
        <w:t>Option</w:t>
      </w:r>
      <w:r>
        <w:rPr>
          <w:i/>
          <w:spacing w:val="-3"/>
          <w:sz w:val="18"/>
        </w:rPr>
        <w:t> </w:t>
      </w:r>
      <w:r>
        <w:rPr>
          <w:i/>
          <w:sz w:val="18"/>
        </w:rPr>
        <w:t>2b</w:t>
      </w:r>
      <w:r>
        <w:rPr>
          <w:i/>
          <w:spacing w:val="-3"/>
          <w:sz w:val="18"/>
        </w:rPr>
        <w:t> </w:t>
      </w:r>
      <w:r>
        <w:rPr>
          <w:i/>
          <w:sz w:val="18"/>
        </w:rPr>
        <w:t>(flat</w:t>
      </w:r>
      <w:r>
        <w:rPr>
          <w:i/>
          <w:spacing w:val="-2"/>
          <w:sz w:val="18"/>
        </w:rPr>
        <w:t> </w:t>
      </w:r>
      <w:r>
        <w:rPr>
          <w:i/>
          <w:sz w:val="18"/>
        </w:rPr>
        <w:t>levy)</w:t>
      </w:r>
      <w:r>
        <w:rPr>
          <w:i/>
          <w:spacing w:val="-2"/>
          <w:sz w:val="18"/>
        </w:rPr>
        <w:t> </w:t>
      </w:r>
      <w:r>
        <w:rPr>
          <w:i/>
          <w:sz w:val="18"/>
        </w:rPr>
        <w:t>or</w:t>
      </w:r>
      <w:r>
        <w:rPr>
          <w:i/>
          <w:spacing w:val="-2"/>
          <w:sz w:val="18"/>
        </w:rPr>
        <w:t> </w:t>
      </w:r>
      <w:r>
        <w:rPr>
          <w:i/>
          <w:sz w:val="18"/>
        </w:rPr>
        <w:t>Option</w:t>
      </w:r>
      <w:r>
        <w:rPr>
          <w:i/>
          <w:spacing w:val="-3"/>
          <w:sz w:val="18"/>
        </w:rPr>
        <w:t> </w:t>
      </w:r>
      <w:r>
        <w:rPr>
          <w:i/>
          <w:sz w:val="18"/>
        </w:rPr>
        <w:t>3</w:t>
      </w:r>
      <w:r>
        <w:rPr>
          <w:i/>
          <w:spacing w:val="-3"/>
          <w:sz w:val="18"/>
        </w:rPr>
        <w:t> </w:t>
      </w:r>
      <w:r>
        <w:rPr>
          <w:i/>
          <w:sz w:val="18"/>
        </w:rPr>
        <w:t>(levy</w:t>
      </w:r>
      <w:r>
        <w:rPr>
          <w:i/>
          <w:spacing w:val="-3"/>
          <w:sz w:val="18"/>
        </w:rPr>
        <w:t> </w:t>
      </w:r>
      <w:r>
        <w:rPr>
          <w:i/>
          <w:sz w:val="18"/>
        </w:rPr>
        <w:t>plus</w:t>
      </w:r>
      <w:r>
        <w:rPr>
          <w:i/>
          <w:sz w:val="18"/>
        </w:rPr>
        <w:t> WIK) is the preferred approach for the delivery of external NGGA offsets. What is your view on this?</w:t>
      </w:r>
    </w:p>
    <w:p>
      <w:pPr>
        <w:spacing w:line="237" w:lineRule="auto" w:before="201"/>
        <w:ind w:left="393" w:right="342" w:firstLine="0"/>
        <w:jc w:val="left"/>
        <w:rPr>
          <w:i/>
          <w:sz w:val="18"/>
        </w:rPr>
      </w:pPr>
      <w:r>
        <w:rPr>
          <w:i/>
          <w:sz w:val="18"/>
        </w:rPr>
        <w:t>Do</w:t>
      </w:r>
      <w:r>
        <w:rPr>
          <w:i/>
          <w:spacing w:val="-3"/>
          <w:sz w:val="18"/>
        </w:rPr>
        <w:t> </w:t>
      </w:r>
      <w:r>
        <w:rPr>
          <w:i/>
          <w:sz w:val="18"/>
        </w:rPr>
        <w:t>you</w:t>
      </w:r>
      <w:r>
        <w:rPr>
          <w:i/>
          <w:spacing w:val="-3"/>
          <w:sz w:val="18"/>
        </w:rPr>
        <w:t> </w:t>
      </w:r>
      <w:r>
        <w:rPr>
          <w:i/>
          <w:sz w:val="18"/>
        </w:rPr>
        <w:t>agree</w:t>
      </w:r>
      <w:r>
        <w:rPr>
          <w:i/>
          <w:spacing w:val="-3"/>
          <w:sz w:val="18"/>
        </w:rPr>
        <w:t> </w:t>
      </w:r>
      <w:r>
        <w:rPr>
          <w:i/>
          <w:sz w:val="18"/>
        </w:rPr>
        <w:t>that</w:t>
      </w:r>
      <w:r>
        <w:rPr>
          <w:i/>
          <w:spacing w:val="-2"/>
          <w:sz w:val="18"/>
        </w:rPr>
        <w:t> </w:t>
      </w:r>
      <w:r>
        <w:rPr>
          <w:i/>
          <w:sz w:val="18"/>
        </w:rPr>
        <w:t>there</w:t>
      </w:r>
      <w:r>
        <w:rPr>
          <w:i/>
          <w:spacing w:val="-3"/>
          <w:sz w:val="18"/>
        </w:rPr>
        <w:t> </w:t>
      </w:r>
      <w:r>
        <w:rPr>
          <w:i/>
          <w:sz w:val="18"/>
        </w:rPr>
        <w:t>does</w:t>
      </w:r>
      <w:r>
        <w:rPr>
          <w:i/>
          <w:spacing w:val="-3"/>
          <w:sz w:val="18"/>
        </w:rPr>
        <w:t> </w:t>
      </w:r>
      <w:r>
        <w:rPr>
          <w:i/>
          <w:sz w:val="18"/>
        </w:rPr>
        <w:t>not</w:t>
      </w:r>
      <w:r>
        <w:rPr>
          <w:i/>
          <w:spacing w:val="-2"/>
          <w:sz w:val="18"/>
        </w:rPr>
        <w:t> </w:t>
      </w:r>
      <w:r>
        <w:rPr>
          <w:i/>
          <w:sz w:val="18"/>
        </w:rPr>
        <w:t>appear</w:t>
      </w:r>
      <w:r>
        <w:rPr>
          <w:i/>
          <w:spacing w:val="-3"/>
          <w:sz w:val="18"/>
        </w:rPr>
        <w:t> </w:t>
      </w:r>
      <w:r>
        <w:rPr>
          <w:i/>
          <w:sz w:val="18"/>
        </w:rPr>
        <w:t>to</w:t>
      </w:r>
      <w:r>
        <w:rPr>
          <w:i/>
          <w:spacing w:val="-3"/>
          <w:sz w:val="18"/>
        </w:rPr>
        <w:t> </w:t>
      </w:r>
      <w:r>
        <w:rPr>
          <w:i/>
          <w:sz w:val="18"/>
        </w:rPr>
        <w:t>be</w:t>
      </w:r>
      <w:r>
        <w:rPr>
          <w:i/>
          <w:spacing w:val="-3"/>
          <w:sz w:val="18"/>
        </w:rPr>
        <w:t> </w:t>
      </w:r>
      <w:r>
        <w:rPr>
          <w:i/>
          <w:sz w:val="18"/>
        </w:rPr>
        <w:t>particular</w:t>
      </w:r>
      <w:r>
        <w:rPr>
          <w:i/>
          <w:spacing w:val="-3"/>
          <w:sz w:val="18"/>
        </w:rPr>
        <w:t> </w:t>
      </w:r>
      <w:r>
        <w:rPr>
          <w:i/>
          <w:sz w:val="18"/>
        </w:rPr>
        <w:t>benefits</w:t>
      </w:r>
      <w:r>
        <w:rPr>
          <w:i/>
          <w:spacing w:val="-3"/>
          <w:sz w:val="18"/>
        </w:rPr>
        <w:t> </w:t>
      </w:r>
      <w:r>
        <w:rPr>
          <w:i/>
          <w:sz w:val="18"/>
        </w:rPr>
        <w:t>to</w:t>
      </w:r>
      <w:r>
        <w:rPr>
          <w:i/>
          <w:spacing w:val="-3"/>
          <w:sz w:val="18"/>
        </w:rPr>
        <w:t> </w:t>
      </w:r>
      <w:r>
        <w:rPr>
          <w:i/>
          <w:sz w:val="18"/>
        </w:rPr>
        <w:t>aligning</w:t>
      </w:r>
      <w:r>
        <w:rPr>
          <w:i/>
          <w:spacing w:val="-3"/>
          <w:sz w:val="18"/>
        </w:rPr>
        <w:t> </w:t>
      </w:r>
      <w:r>
        <w:rPr>
          <w:i/>
          <w:sz w:val="18"/>
        </w:rPr>
        <w:t>the</w:t>
      </w:r>
      <w:r>
        <w:rPr>
          <w:i/>
          <w:spacing w:val="-3"/>
          <w:sz w:val="18"/>
        </w:rPr>
        <w:t> </w:t>
      </w:r>
      <w:r>
        <w:rPr>
          <w:i/>
          <w:sz w:val="18"/>
        </w:rPr>
        <w:t>Commonwealth</w:t>
      </w:r>
      <w:r>
        <w:rPr>
          <w:i/>
          <w:spacing w:val="-3"/>
          <w:sz w:val="18"/>
        </w:rPr>
        <w:t> </w:t>
      </w:r>
      <w:r>
        <w:rPr>
          <w:i/>
          <w:sz w:val="18"/>
        </w:rPr>
        <w:t>and</w:t>
      </w:r>
      <w:r>
        <w:rPr>
          <w:i/>
          <w:spacing w:val="-3"/>
          <w:sz w:val="18"/>
        </w:rPr>
        <w:t> </w:t>
      </w:r>
      <w:r>
        <w:rPr>
          <w:i/>
          <w:sz w:val="18"/>
        </w:rPr>
        <w:t>State offsetting</w:t>
      </w:r>
      <w:r>
        <w:rPr>
          <w:i/>
          <w:spacing w:val="-3"/>
          <w:sz w:val="18"/>
        </w:rPr>
        <w:t> </w:t>
      </w:r>
      <w:r>
        <w:rPr>
          <w:i/>
          <w:sz w:val="18"/>
        </w:rPr>
        <w:t>requirements?</w:t>
      </w:r>
      <w:r>
        <w:rPr>
          <w:i/>
          <w:spacing w:val="-3"/>
          <w:sz w:val="18"/>
        </w:rPr>
        <w:t> </w:t>
      </w:r>
      <w:r>
        <w:rPr>
          <w:i/>
          <w:sz w:val="18"/>
        </w:rPr>
        <w:t>If</w:t>
      </w:r>
      <w:r>
        <w:rPr>
          <w:i/>
          <w:sz w:val="18"/>
        </w:rPr>
        <w:t> not, why?</w:t>
      </w:r>
    </w:p>
    <w:p>
      <w:pPr>
        <w:spacing w:before="194"/>
        <w:ind w:left="393" w:right="0" w:firstLine="0"/>
        <w:jc w:val="left"/>
        <w:rPr>
          <w:i/>
          <w:sz w:val="18"/>
        </w:rPr>
      </w:pPr>
      <w:r>
        <w:rPr>
          <w:i/>
          <w:sz w:val="18"/>
        </w:rPr>
        <w:t>Do</w:t>
      </w:r>
      <w:r>
        <w:rPr>
          <w:i/>
          <w:spacing w:val="-5"/>
          <w:sz w:val="18"/>
        </w:rPr>
        <w:t> </w:t>
      </w:r>
      <w:r>
        <w:rPr>
          <w:i/>
          <w:sz w:val="18"/>
        </w:rPr>
        <w:t>you</w:t>
      </w:r>
      <w:r>
        <w:rPr>
          <w:i/>
          <w:spacing w:val="-5"/>
          <w:sz w:val="18"/>
        </w:rPr>
        <w:t> </w:t>
      </w:r>
      <w:r>
        <w:rPr>
          <w:i/>
          <w:sz w:val="18"/>
        </w:rPr>
        <w:t>have</w:t>
      </w:r>
      <w:r>
        <w:rPr>
          <w:i/>
          <w:spacing w:val="-5"/>
          <w:sz w:val="18"/>
        </w:rPr>
        <w:t> </w:t>
      </w:r>
      <w:r>
        <w:rPr>
          <w:i/>
          <w:sz w:val="18"/>
        </w:rPr>
        <w:t>questions</w:t>
      </w:r>
      <w:r>
        <w:rPr>
          <w:i/>
          <w:spacing w:val="-5"/>
          <w:sz w:val="18"/>
        </w:rPr>
        <w:t> </w:t>
      </w:r>
      <w:r>
        <w:rPr>
          <w:i/>
          <w:sz w:val="18"/>
        </w:rPr>
        <w:t>about</w:t>
      </w:r>
      <w:r>
        <w:rPr>
          <w:i/>
          <w:spacing w:val="-4"/>
          <w:sz w:val="18"/>
        </w:rPr>
        <w:t> </w:t>
      </w:r>
      <w:r>
        <w:rPr>
          <w:i/>
          <w:sz w:val="18"/>
        </w:rPr>
        <w:t>the</w:t>
      </w:r>
      <w:r>
        <w:rPr>
          <w:i/>
          <w:spacing w:val="-4"/>
          <w:sz w:val="18"/>
        </w:rPr>
        <w:t> </w:t>
      </w:r>
      <w:r>
        <w:rPr>
          <w:i/>
          <w:sz w:val="18"/>
        </w:rPr>
        <w:t>technical</w:t>
      </w:r>
      <w:r>
        <w:rPr>
          <w:i/>
          <w:spacing w:val="-4"/>
          <w:sz w:val="18"/>
        </w:rPr>
        <w:t> </w:t>
      </w:r>
      <w:r>
        <w:rPr>
          <w:i/>
          <w:sz w:val="18"/>
        </w:rPr>
        <w:t>aspects</w:t>
      </w:r>
      <w:r>
        <w:rPr>
          <w:i/>
          <w:spacing w:val="-5"/>
          <w:sz w:val="18"/>
        </w:rPr>
        <w:t> </w:t>
      </w:r>
      <w:r>
        <w:rPr>
          <w:i/>
          <w:sz w:val="18"/>
        </w:rPr>
        <w:t>of</w:t>
      </w:r>
      <w:r>
        <w:rPr>
          <w:i/>
          <w:spacing w:val="-4"/>
          <w:sz w:val="18"/>
        </w:rPr>
        <w:t> </w:t>
      </w:r>
      <w:r>
        <w:rPr>
          <w:i/>
          <w:sz w:val="18"/>
        </w:rPr>
        <w:t>this</w:t>
      </w:r>
      <w:r>
        <w:rPr>
          <w:i/>
          <w:spacing w:val="-5"/>
          <w:sz w:val="18"/>
        </w:rPr>
        <w:t> </w:t>
      </w:r>
      <w:r>
        <w:rPr>
          <w:i/>
          <w:spacing w:val="-2"/>
          <w:sz w:val="18"/>
        </w:rPr>
        <w:t>paper?</w:t>
      </w:r>
    </w:p>
    <w:sectPr>
      <w:pgSz w:w="11900" w:h="16840"/>
      <w:pgMar w:header="0" w:footer="751" w:top="780" w:bottom="94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100928">
              <wp:simplePos x="0" y="0"/>
              <wp:positionH relativeFrom="page">
                <wp:posOffset>6332601</wp:posOffset>
              </wp:positionH>
              <wp:positionV relativeFrom="page">
                <wp:posOffset>10076507</wp:posOffset>
              </wp:positionV>
              <wp:extent cx="25209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2095" cy="182245"/>
                      </a:xfrm>
                      <a:prstGeom prst="rect">
                        <a:avLst/>
                      </a:prstGeom>
                    </wps:spPr>
                    <wps:txbx>
                      <w:txbxContent>
                        <w:p>
                          <w:pPr>
                            <w:pStyle w:val="BodyText"/>
                            <w:spacing w:before="22"/>
                            <w:ind w:left="60"/>
                          </w:pPr>
                          <w:r>
                            <w:rPr/>
                            <w:fldChar w:fldCharType="begin"/>
                          </w:r>
                          <w:r>
                            <w:rPr/>
                            <w:instrText> PAGE </w:instrText>
                          </w:r>
                          <w:r>
                            <w:rPr/>
                            <w:fldChar w:fldCharType="separate"/>
                          </w:r>
                          <w:r>
                            <w:rPr/>
                            <w:t>10</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630005pt;margin-top:793.425781pt;width:19.850pt;height:14.35pt;mso-position-horizontal-relative:page;mso-position-vertical-relative:page;z-index:-16215552" type="#_x0000_t202" id="docshape1" filled="false" stroked="false">
              <v:textbox inset="0,0,0,0">
                <w:txbxContent>
                  <w:p>
                    <w:pPr>
                      <w:pStyle w:val="BodyText"/>
                      <w:spacing w:before="22"/>
                      <w:ind w:left="60"/>
                    </w:pPr>
                    <w:r>
                      <w:rPr/>
                      <w:fldChar w:fldCharType="begin"/>
                    </w:r>
                    <w:r>
                      <w:rPr/>
                      <w:instrText> PAGE </w:instrText>
                    </w:r>
                    <w:r>
                      <w:rPr/>
                      <w:fldChar w:fldCharType="separate"/>
                    </w:r>
                    <w:r>
                      <w:rPr/>
                      <w:t>10</w:t>
                    </w:r>
                    <w:r>
                      <w:rPr/>
                      <w:fldChar w:fldCharType="end"/>
                    </w:r>
                    <w:r>
                      <w:rPr>
                        <w:spacing w:val="-1"/>
                      </w:rPr>
                      <w:t> </w:t>
                    </w:r>
                    <w:r>
                      <w:rPr>
                        <w:spacing w:val="-1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01" w:hanging="360"/>
      </w:pPr>
      <w:rPr>
        <w:rFonts w:hint="default"/>
        <w:lang w:val="en-US" w:eastAsia="en-US" w:bidi="ar-SA"/>
      </w:rPr>
    </w:lvl>
    <w:lvl w:ilvl="2">
      <w:start w:val="0"/>
      <w:numFmt w:val="bullet"/>
      <w:lvlText w:val="•"/>
      <w:lvlJc w:val="left"/>
      <w:pPr>
        <w:ind w:left="1522" w:hanging="360"/>
      </w:pPr>
      <w:rPr>
        <w:rFonts w:hint="default"/>
        <w:lang w:val="en-US" w:eastAsia="en-US" w:bidi="ar-SA"/>
      </w:rPr>
    </w:lvl>
    <w:lvl w:ilvl="3">
      <w:start w:val="0"/>
      <w:numFmt w:val="bullet"/>
      <w:lvlText w:val="•"/>
      <w:lvlJc w:val="left"/>
      <w:pPr>
        <w:ind w:left="2043" w:hanging="360"/>
      </w:pPr>
      <w:rPr>
        <w:rFonts w:hint="default"/>
        <w:lang w:val="en-US" w:eastAsia="en-US" w:bidi="ar-SA"/>
      </w:rPr>
    </w:lvl>
    <w:lvl w:ilvl="4">
      <w:start w:val="0"/>
      <w:numFmt w:val="bullet"/>
      <w:lvlText w:val="•"/>
      <w:lvlJc w:val="left"/>
      <w:pPr>
        <w:ind w:left="2564" w:hanging="360"/>
      </w:pPr>
      <w:rPr>
        <w:rFonts w:hint="default"/>
        <w:lang w:val="en-US" w:eastAsia="en-US" w:bidi="ar-SA"/>
      </w:rPr>
    </w:lvl>
    <w:lvl w:ilvl="5">
      <w:start w:val="0"/>
      <w:numFmt w:val="bullet"/>
      <w:lvlText w:val="•"/>
      <w:lvlJc w:val="left"/>
      <w:pPr>
        <w:ind w:left="3086" w:hanging="360"/>
      </w:pPr>
      <w:rPr>
        <w:rFonts w:hint="default"/>
        <w:lang w:val="en-US" w:eastAsia="en-US" w:bidi="ar-SA"/>
      </w:rPr>
    </w:lvl>
    <w:lvl w:ilvl="6">
      <w:start w:val="0"/>
      <w:numFmt w:val="bullet"/>
      <w:lvlText w:val="•"/>
      <w:lvlJc w:val="left"/>
      <w:pPr>
        <w:ind w:left="3607" w:hanging="360"/>
      </w:pPr>
      <w:rPr>
        <w:rFonts w:hint="default"/>
        <w:lang w:val="en-US" w:eastAsia="en-US" w:bidi="ar-SA"/>
      </w:rPr>
    </w:lvl>
    <w:lvl w:ilvl="7">
      <w:start w:val="0"/>
      <w:numFmt w:val="bullet"/>
      <w:lvlText w:val="•"/>
      <w:lvlJc w:val="left"/>
      <w:pPr>
        <w:ind w:left="4128" w:hanging="360"/>
      </w:pPr>
      <w:rPr>
        <w:rFonts w:hint="default"/>
        <w:lang w:val="en-US" w:eastAsia="en-US" w:bidi="ar-SA"/>
      </w:rPr>
    </w:lvl>
    <w:lvl w:ilvl="8">
      <w:start w:val="0"/>
      <w:numFmt w:val="bullet"/>
      <w:lvlText w:val="•"/>
      <w:lvlJc w:val="left"/>
      <w:pPr>
        <w:ind w:left="4649" w:hanging="360"/>
      </w:pPr>
      <w:rPr>
        <w:rFonts w:hint="default"/>
        <w:lang w:val="en-US" w:eastAsia="en-US" w:bidi="ar-SA"/>
      </w:rPr>
    </w:lvl>
  </w:abstractNum>
  <w:abstractNum w:abstractNumId="9">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8">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7">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6">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5">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4">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o"/>
      <w:lvlJc w:val="left"/>
      <w:pPr>
        <w:ind w:left="895" w:hanging="360"/>
      </w:pPr>
      <w:rPr>
        <w:rFonts w:hint="default" w:ascii="Courier New" w:hAnsi="Courier New" w:eastAsia="Courier New" w:cs="Courier New"/>
        <w:b w:val="0"/>
        <w:bCs w:val="0"/>
        <w:i w:val="0"/>
        <w:iCs w:val="0"/>
        <w:spacing w:val="0"/>
        <w:w w:val="101"/>
        <w:sz w:val="18"/>
        <w:szCs w:val="18"/>
        <w:lang w:val="en-US" w:eastAsia="en-US" w:bidi="ar-SA"/>
      </w:rPr>
    </w:lvl>
    <w:lvl w:ilvl="2">
      <w:start w:val="0"/>
      <w:numFmt w:val="bullet"/>
      <w:lvlText w:val="•"/>
      <w:lvlJc w:val="left"/>
      <w:pPr>
        <w:ind w:left="1555" w:hanging="360"/>
      </w:pPr>
      <w:rPr>
        <w:rFonts w:hint="default"/>
        <w:lang w:val="en-US" w:eastAsia="en-US" w:bidi="ar-SA"/>
      </w:rPr>
    </w:lvl>
    <w:lvl w:ilvl="3">
      <w:start w:val="0"/>
      <w:numFmt w:val="bullet"/>
      <w:lvlText w:val="•"/>
      <w:lvlJc w:val="left"/>
      <w:pPr>
        <w:ind w:left="2210" w:hanging="360"/>
      </w:pPr>
      <w:rPr>
        <w:rFonts w:hint="default"/>
        <w:lang w:val="en-US" w:eastAsia="en-US" w:bidi="ar-SA"/>
      </w:rPr>
    </w:lvl>
    <w:lvl w:ilvl="4">
      <w:start w:val="0"/>
      <w:numFmt w:val="bullet"/>
      <w:lvlText w:val="•"/>
      <w:lvlJc w:val="left"/>
      <w:pPr>
        <w:ind w:left="2865" w:hanging="360"/>
      </w:pPr>
      <w:rPr>
        <w:rFonts w:hint="default"/>
        <w:lang w:val="en-US" w:eastAsia="en-US" w:bidi="ar-SA"/>
      </w:rPr>
    </w:lvl>
    <w:lvl w:ilvl="5">
      <w:start w:val="0"/>
      <w:numFmt w:val="bullet"/>
      <w:lvlText w:val="•"/>
      <w:lvlJc w:val="left"/>
      <w:pPr>
        <w:ind w:left="3520" w:hanging="360"/>
      </w:pPr>
      <w:rPr>
        <w:rFonts w:hint="default"/>
        <w:lang w:val="en-US" w:eastAsia="en-US" w:bidi="ar-SA"/>
      </w:rPr>
    </w:lvl>
    <w:lvl w:ilvl="6">
      <w:start w:val="0"/>
      <w:numFmt w:val="bullet"/>
      <w:lvlText w:val="•"/>
      <w:lvlJc w:val="left"/>
      <w:pPr>
        <w:ind w:left="4176" w:hanging="360"/>
      </w:pPr>
      <w:rPr>
        <w:rFonts w:hint="default"/>
        <w:lang w:val="en-US" w:eastAsia="en-US" w:bidi="ar-SA"/>
      </w:rPr>
    </w:lvl>
    <w:lvl w:ilvl="7">
      <w:start w:val="0"/>
      <w:numFmt w:val="bullet"/>
      <w:lvlText w:val="•"/>
      <w:lvlJc w:val="left"/>
      <w:pPr>
        <w:ind w:left="4831" w:hanging="360"/>
      </w:pPr>
      <w:rPr>
        <w:rFonts w:hint="default"/>
        <w:lang w:val="en-US" w:eastAsia="en-US" w:bidi="ar-SA"/>
      </w:rPr>
    </w:lvl>
    <w:lvl w:ilvl="8">
      <w:start w:val="0"/>
      <w:numFmt w:val="bullet"/>
      <w:lvlText w:val="•"/>
      <w:lvlJc w:val="left"/>
      <w:pPr>
        <w:ind w:left="5486" w:hanging="360"/>
      </w:pPr>
      <w:rPr>
        <w:rFonts w:hint="default"/>
        <w:lang w:val="en-US" w:eastAsia="en-US" w:bidi="ar-SA"/>
      </w:rPr>
    </w:lvl>
  </w:abstractNum>
  <w:abstractNum w:abstractNumId="3">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2">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1">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
      <w:lvlJc w:val="left"/>
      <w:pPr>
        <w:ind w:left="1093" w:hanging="360"/>
      </w:pPr>
      <w:rPr>
        <w:rFonts w:hint="default"/>
        <w:lang w:val="en-US" w:eastAsia="en-US" w:bidi="ar-SA"/>
      </w:rPr>
    </w:lvl>
    <w:lvl w:ilvl="2">
      <w:start w:val="0"/>
      <w:numFmt w:val="bullet"/>
      <w:lvlText w:val="•"/>
      <w:lvlJc w:val="left"/>
      <w:pPr>
        <w:ind w:left="1727" w:hanging="360"/>
      </w:pPr>
      <w:rPr>
        <w:rFonts w:hint="default"/>
        <w:lang w:val="en-US" w:eastAsia="en-US" w:bidi="ar-SA"/>
      </w:rPr>
    </w:lvl>
    <w:lvl w:ilvl="3">
      <w:start w:val="0"/>
      <w:numFmt w:val="bullet"/>
      <w:lvlText w:val="•"/>
      <w:lvlJc w:val="left"/>
      <w:pPr>
        <w:ind w:left="2361" w:hanging="360"/>
      </w:pPr>
      <w:rPr>
        <w:rFonts w:hint="default"/>
        <w:lang w:val="en-US" w:eastAsia="en-US" w:bidi="ar-SA"/>
      </w:rPr>
    </w:lvl>
    <w:lvl w:ilvl="4">
      <w:start w:val="0"/>
      <w:numFmt w:val="bullet"/>
      <w:lvlText w:val="•"/>
      <w:lvlJc w:val="left"/>
      <w:pPr>
        <w:ind w:left="2994" w:hanging="360"/>
      </w:pPr>
      <w:rPr>
        <w:rFonts w:hint="default"/>
        <w:lang w:val="en-US" w:eastAsia="en-US" w:bidi="ar-SA"/>
      </w:rPr>
    </w:lvl>
    <w:lvl w:ilvl="5">
      <w:start w:val="0"/>
      <w:numFmt w:val="bullet"/>
      <w:lvlText w:val="•"/>
      <w:lvlJc w:val="left"/>
      <w:pPr>
        <w:ind w:left="3628" w:hanging="360"/>
      </w:pPr>
      <w:rPr>
        <w:rFonts w:hint="default"/>
        <w:lang w:val="en-US" w:eastAsia="en-US" w:bidi="ar-SA"/>
      </w:rPr>
    </w:lvl>
    <w:lvl w:ilvl="6">
      <w:start w:val="0"/>
      <w:numFmt w:val="bullet"/>
      <w:lvlText w:val="•"/>
      <w:lvlJc w:val="left"/>
      <w:pPr>
        <w:ind w:left="4262" w:hanging="360"/>
      </w:pPr>
      <w:rPr>
        <w:rFonts w:hint="default"/>
        <w:lang w:val="en-US" w:eastAsia="en-US" w:bidi="ar-SA"/>
      </w:rPr>
    </w:lvl>
    <w:lvl w:ilvl="7">
      <w:start w:val="0"/>
      <w:numFmt w:val="bullet"/>
      <w:lvlText w:val="•"/>
      <w:lvlJc w:val="left"/>
      <w:pPr>
        <w:ind w:left="4895" w:hanging="360"/>
      </w:pPr>
      <w:rPr>
        <w:rFonts w:hint="default"/>
        <w:lang w:val="en-US" w:eastAsia="en-US" w:bidi="ar-SA"/>
      </w:rPr>
    </w:lvl>
    <w:lvl w:ilvl="8">
      <w:start w:val="0"/>
      <w:numFmt w:val="bullet"/>
      <w:lvlText w:val="•"/>
      <w:lvlJc w:val="left"/>
      <w:pPr>
        <w:ind w:left="5529" w:hanging="360"/>
      </w:pPr>
      <w:rPr>
        <w:rFonts w:hint="default"/>
        <w:lang w:val="en-US" w:eastAsia="en-US" w:bidi="ar-SA"/>
      </w:rPr>
    </w:lvl>
  </w:abstractNum>
  <w:abstractNum w:abstractNumId="0">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1"/>
        <w:sz w:val="18"/>
        <w:szCs w:val="18"/>
        <w:lang w:val="en-US" w:eastAsia="en-US" w:bidi="ar-SA"/>
      </w:rPr>
    </w:lvl>
    <w:lvl w:ilvl="1">
      <w:start w:val="0"/>
      <w:numFmt w:val="bullet"/>
      <w:lvlText w:val="o"/>
      <w:lvlJc w:val="left"/>
      <w:pPr>
        <w:ind w:left="895" w:hanging="360"/>
      </w:pPr>
      <w:rPr>
        <w:rFonts w:hint="default" w:ascii="Courier New" w:hAnsi="Courier New" w:eastAsia="Courier New" w:cs="Courier New"/>
        <w:b w:val="0"/>
        <w:bCs w:val="0"/>
        <w:i w:val="0"/>
        <w:iCs w:val="0"/>
        <w:spacing w:val="0"/>
        <w:w w:val="101"/>
        <w:sz w:val="18"/>
        <w:szCs w:val="18"/>
        <w:lang w:val="en-US" w:eastAsia="en-US" w:bidi="ar-SA"/>
      </w:rPr>
    </w:lvl>
    <w:lvl w:ilvl="2">
      <w:start w:val="0"/>
      <w:numFmt w:val="bullet"/>
      <w:lvlText w:val="■"/>
      <w:lvlJc w:val="left"/>
      <w:pPr>
        <w:ind w:left="1317" w:hanging="359"/>
      </w:pPr>
      <w:rPr>
        <w:rFonts w:hint="default" w:ascii="Arial" w:hAnsi="Arial" w:eastAsia="Arial" w:cs="Arial"/>
        <w:b w:val="0"/>
        <w:bCs w:val="0"/>
        <w:i w:val="0"/>
        <w:iCs w:val="0"/>
        <w:spacing w:val="0"/>
        <w:w w:val="76"/>
        <w:sz w:val="18"/>
        <w:szCs w:val="18"/>
        <w:lang w:val="en-US" w:eastAsia="en-US" w:bidi="ar-SA"/>
      </w:rPr>
    </w:lvl>
    <w:lvl w:ilvl="3">
      <w:start w:val="0"/>
      <w:numFmt w:val="bullet"/>
      <w:lvlText w:val="•"/>
      <w:lvlJc w:val="left"/>
      <w:pPr>
        <w:ind w:left="2457" w:hanging="359"/>
      </w:pPr>
      <w:rPr>
        <w:rFonts w:hint="default"/>
        <w:lang w:val="en-US" w:eastAsia="en-US" w:bidi="ar-SA"/>
      </w:rPr>
    </w:lvl>
    <w:lvl w:ilvl="4">
      <w:start w:val="0"/>
      <w:numFmt w:val="bullet"/>
      <w:lvlText w:val="•"/>
      <w:lvlJc w:val="left"/>
      <w:pPr>
        <w:ind w:left="3595" w:hanging="359"/>
      </w:pPr>
      <w:rPr>
        <w:rFonts w:hint="default"/>
        <w:lang w:val="en-US" w:eastAsia="en-US" w:bidi="ar-SA"/>
      </w:rPr>
    </w:lvl>
    <w:lvl w:ilvl="5">
      <w:start w:val="0"/>
      <w:numFmt w:val="bullet"/>
      <w:lvlText w:val="•"/>
      <w:lvlJc w:val="left"/>
      <w:pPr>
        <w:ind w:left="4732" w:hanging="359"/>
      </w:pPr>
      <w:rPr>
        <w:rFonts w:hint="default"/>
        <w:lang w:val="en-US" w:eastAsia="en-US" w:bidi="ar-SA"/>
      </w:rPr>
    </w:lvl>
    <w:lvl w:ilvl="6">
      <w:start w:val="0"/>
      <w:numFmt w:val="bullet"/>
      <w:lvlText w:val="•"/>
      <w:lvlJc w:val="left"/>
      <w:pPr>
        <w:ind w:left="5870" w:hanging="359"/>
      </w:pPr>
      <w:rPr>
        <w:rFonts w:hint="default"/>
        <w:lang w:val="en-US" w:eastAsia="en-US" w:bidi="ar-SA"/>
      </w:rPr>
    </w:lvl>
    <w:lvl w:ilvl="7">
      <w:start w:val="0"/>
      <w:numFmt w:val="bullet"/>
      <w:lvlText w:val="•"/>
      <w:lvlJc w:val="left"/>
      <w:pPr>
        <w:ind w:left="7007" w:hanging="359"/>
      </w:pPr>
      <w:rPr>
        <w:rFonts w:hint="default"/>
        <w:lang w:val="en-US" w:eastAsia="en-US" w:bidi="ar-SA"/>
      </w:rPr>
    </w:lvl>
    <w:lvl w:ilvl="8">
      <w:start w:val="0"/>
      <w:numFmt w:val="bullet"/>
      <w:lvlText w:val="•"/>
      <w:lvlJc w:val="left"/>
      <w:pPr>
        <w:ind w:left="8145" w:hanging="359"/>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ind w:left="109"/>
    </w:pPr>
    <w:rPr>
      <w:rFonts w:ascii="Palatino Linotype" w:hAnsi="Palatino Linotype" w:eastAsia="Palatino Linotype" w:cs="Palatino Linotype"/>
      <w:sz w:val="18"/>
      <w:szCs w:val="18"/>
      <w:lang w:val="en-US" w:eastAsia="en-US" w:bidi="ar-SA"/>
    </w:rPr>
  </w:style>
  <w:style w:styleId="Heading1" w:type="paragraph">
    <w:name w:val="Heading 1"/>
    <w:basedOn w:val="Normal"/>
    <w:uiPriority w:val="1"/>
    <w:qFormat/>
    <w:pPr>
      <w:ind w:left="109"/>
      <w:outlineLvl w:val="1"/>
    </w:pPr>
    <w:rPr>
      <w:rFonts w:ascii="Arial" w:hAnsi="Arial" w:eastAsia="Arial" w:cs="Arial"/>
      <w:b/>
      <w:bCs/>
      <w:sz w:val="20"/>
      <w:szCs w:val="20"/>
      <w:lang w:val="en-US" w:eastAsia="en-US" w:bidi="ar-SA"/>
    </w:rPr>
  </w:style>
  <w:style w:styleId="Title" w:type="paragraph">
    <w:name w:val="Title"/>
    <w:basedOn w:val="Normal"/>
    <w:uiPriority w:val="1"/>
    <w:qFormat/>
    <w:pPr>
      <w:spacing w:before="39"/>
      <w:ind w:left="109"/>
    </w:pPr>
    <w:rPr>
      <w:rFonts w:ascii="Arial" w:hAnsi="Arial" w:eastAsia="Arial" w:cs="Arial"/>
      <w:sz w:val="36"/>
      <w:szCs w:val="36"/>
      <w:lang w:val="en-US" w:eastAsia="en-US" w:bidi="ar-SA"/>
    </w:rPr>
  </w:style>
  <w:style w:styleId="ListParagraph" w:type="paragraph">
    <w:name w:val="List Paragraph"/>
    <w:basedOn w:val="Normal"/>
    <w:uiPriority w:val="1"/>
    <w:qFormat/>
    <w:pPr>
      <w:spacing w:before="55"/>
      <w:ind w:left="469" w:hanging="360"/>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spacing w:before="65"/>
      <w:ind w:left="110"/>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www.dtf.vic.gov.au/funds-programs-and-policies/victorian-guide-regulation)"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- 220907_offsets and funding landholder paper.docx</dc:title>
  <dcterms:created xsi:type="dcterms:W3CDTF">2023-09-08T05:26:55Z</dcterms:created>
  <dcterms:modified xsi:type="dcterms:W3CDTF">2023-09-08T05:26:55Z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Word</vt:lpwstr>
  </property>
  <property fmtid="{D5CDD505-2E9C-101B-9397-08002B2CF9AE}" pid="4" name="LastSaved">
    <vt:filetime>2023-09-08T00:00:00Z</vt:filetime>
  </property>
  <property fmtid="{D5CDD505-2E9C-101B-9397-08002B2CF9AE}" pid="5" name="Producer">
    <vt:lpwstr>macOS Version 12.5.1 (Build 21G83) Quartz PDFContext</vt:lpwstr>
  </property>
</Properties>
</file>