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00002pt;margin-top:.000315pt;width:595.35pt;height:805.05pt;mso-position-horizontal-relative:page;mso-position-vertical-relative:page;z-index:-19469312" id="docshapegroup1" coordorigin="0,0" coordsize="11907,16101">
            <v:shape style="position:absolute;left:0;top:0;width:11906;height:12743" id="docshape2" coordorigin="0,0" coordsize="11906,12743" path="m11906,0l0,0,0,12743,5499,11934,11906,10468,11906,0xe" filled="true" fillcolor="#0a6dff" stroked="false">
              <v:path arrowok="t"/>
              <v:fill type="solid"/>
            </v:shape>
            <v:shape style="position:absolute;left:0;top:8501;width:11907;height:6707" type="#_x0000_t75" id="docshape3" stroked="false">
              <v:imagedata r:id="rId5" o:title=""/>
            </v:shape>
            <v:shape style="position:absolute;left:1856;top:2235;width:392;height:323" type="#_x0000_t75" id="docshape4" stroked="false">
              <v:imagedata r:id="rId6" o:title=""/>
            </v:shape>
            <v:shape style="position:absolute;left:2298;top:2235;width:392;height:323" type="#_x0000_t75" id="docshape5" stroked="false">
              <v:imagedata r:id="rId6" o:title=""/>
            </v:shape>
            <v:shape style="position:absolute;left:1133;top:2158;width:2175;height:413" id="docshape6" coordorigin="1134,2158" coordsize="2175,413" path="m1390,2550l1382,2457,1371,2459,1344,2459,1324,2453,1313,2439,1309,2415,1309,2319,1386,2319,1386,2243,1309,2243,1309,2158,1183,2158,1183,2243,1134,2243,1134,2319,1183,2319,1183,2439,1186,2467,1192,2492,1204,2514,1219,2531,1239,2544,1262,2554,1288,2560,1317,2561,1337,2561,1356,2559,1373,2555,1390,2550xm1822,2401l1819,2362,1819,2361,1809,2328,1795,2303,1793,2299,1770,2274,1741,2255,1704,2241,1689,2238,1689,2361,1536,2361,1540,2348,1546,2336,1553,2326,1562,2318,1572,2311,1584,2307,1598,2304,1613,2303,1628,2304,1642,2307,1653,2311,1664,2318,1672,2326,1679,2336,1685,2348,1689,2361,1689,2238,1662,2233,1613,2230,1563,2233,1521,2241,1485,2255,1455,2274,1432,2299,1416,2328,1406,2362,1403,2401,1406,2439,1416,2473,1432,2502,1455,2527,1485,2546,1521,2560,1563,2568,1613,2571,1664,2569,1707,2563,1742,2553,1769,2539,1788,2524,1803,2506,1806,2499,1813,2486,1817,2465,1682,2465,1672,2479,1657,2490,1637,2497,1613,2499,1596,2498,1581,2495,1568,2490,1557,2483,1548,2473,1541,2461,1536,2447,1534,2432,1821,2432,1822,2423,1822,2412,1822,2401xm2867,2243l2741,2243,2741,2558,2867,2558,2867,2243xm3309,2462l3295,2416,3260,2387,3212,2370,3160,2361,3113,2356,3076,2352,3052,2344,3044,2328,3049,2317,3063,2310,3080,2307,3096,2306,3111,2307,3124,2308,3135,2310,3145,2313,3156,2317,3162,2325,3163,2336,3297,2336,3293,2309,3282,2287,3265,2268,3242,2254,3213,2243,3180,2236,3141,2231,3097,2230,3029,2235,2969,2252,2926,2284,2909,2335,2920,2378,2950,2405,2993,2421,3044,2431,3094,2437,3134,2443,3160,2453,3170,2470,3164,2482,3148,2489,3128,2492,3107,2493,3090,2493,3076,2491,3064,2489,3056,2486,3045,2481,3040,2472,3039,2458,2900,2458,2903,2479,2908,2498,2916,2514,2927,2528,2941,2539,2957,2548,2975,2556,2996,2561,3019,2566,3045,2568,3073,2570,3105,2571,3166,2568,3233,2554,3287,2522,3309,2462xe" filled="true" fillcolor="#ffffff" stroked="false">
              <v:path arrowok="t"/>
              <v:fill type="solid"/>
            </v:shape>
            <v:shape style="position:absolute;left:1181;top:1178;width:2173;height:1013" type="#_x0000_t75" id="docshape7" stroked="false">
              <v:imagedata r:id="rId7" o:title=""/>
            </v:shape>
            <v:shape style="position:absolute;left:1630;top:2677;width:215;height:120" id="docshape8" coordorigin="1630,2678" coordsize="215,120" path="m1784,2678l1747,2678,1707,2763,1707,2763,1667,2678,1630,2678,1689,2798,1725,2798,1784,2678xm1844,2678l1813,2678,1813,2798,1844,2798,1844,2678xe" filled="true" fillcolor="#ffffff" stroked="false">
              <v:path arrowok="t"/>
              <v:fill type="solid"/>
            </v:shape>
            <v:shape style="position:absolute;left:1879;top:2674;width:498;height:127" type="#_x0000_t75" id="docshape9" stroked="false">
              <v:imagedata r:id="rId8" o:title=""/>
            </v:shape>
            <v:shape style="position:absolute;left:2413;top:2677;width:144;height:120" type="#_x0000_t75" id="docshape10" stroked="false">
              <v:imagedata r:id="rId9" o:title=""/>
            </v:shape>
            <v:shape style="position:absolute;left:2589;top:2677;width:223;height:120" id="docshape11" coordorigin="2590,2678" coordsize="223,120" path="m2621,2678l2590,2678,2590,2798,2621,2798,2621,2678xm2812,2798l2801,2776,2789,2752,2766,2705,2755,2683,2755,2752,2708,2752,2731,2705,2732,2705,2755,2752,2755,2683,2752,2678,2712,2678,2651,2798,2686,2798,2696,2776,2767,2776,2777,2798,2812,2798xe" filled="true" fillcolor="#ffffff" stroked="false">
              <v:path arrowok="t"/>
              <v:fill type="solid"/>
            </v:shape>
            <v:shape style="position:absolute;left:1162;top:14910;width:1191;height:1191" type="#_x0000_t75" id="docshape12" stroked="false">
              <v:imagedata r:id="rId10" o:title=""/>
            </v:shape>
            <v:shape style="position:absolute;left:2831;top:15092;width:1928;height:828" type="#_x0000_t75" id="docshape13" stroked="false">
              <v:imagedata r:id="rId11" o:title=""/>
            </v:shape>
            <v:shape style="position:absolute;left:5208;top:14910;width:1333;height:1191" type="#_x0000_t75" id="docshape14" stroked="false">
              <v:imagedata r:id="rId12" o:title=""/>
            </v:shape>
            <v:shape style="position:absolute;left:7021;top:15130;width:1725;height:751" type="#_x0000_t75" id="docshape15" stroked="false">
              <v:imagedata r:id="rId13" o:title=""/>
            </v:shape>
            <v:shape style="position:absolute;left:9212;top:15204;width:1560;height:602" type="#_x0000_t75" id="docshape16" stroked="false">
              <v:imagedata r:id="rId14" o:title=""/>
            </v:shape>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9"/>
        </w:rPr>
      </w:pPr>
    </w:p>
    <w:p>
      <w:pPr>
        <w:pStyle w:val="Title"/>
        <w:spacing w:line="208" w:lineRule="auto"/>
      </w:pPr>
      <w:r>
        <w:rPr>
          <w:color w:val="FFFFFF"/>
          <w:spacing w:val="-2"/>
          <w:w w:val="125"/>
        </w:rPr>
        <w:t>Barwon Tennis Strategy </w:t>
      </w:r>
      <w:r>
        <w:rPr>
          <w:color w:val="FFFFFF"/>
          <w:w w:val="125"/>
        </w:rPr>
        <w:t>2024</w:t>
      </w:r>
      <w:r>
        <w:rPr>
          <w:color w:val="FFFFFF"/>
          <w:spacing w:val="40"/>
          <w:w w:val="125"/>
        </w:rPr>
        <w:t> </w:t>
      </w:r>
      <w:r>
        <w:rPr>
          <w:color w:val="FFFFFF"/>
          <w:w w:val="125"/>
        </w:rPr>
        <w:t>-</w:t>
      </w:r>
      <w:r>
        <w:rPr>
          <w:color w:val="FFFFFF"/>
          <w:spacing w:val="40"/>
          <w:w w:val="125"/>
        </w:rPr>
        <w:t> </w:t>
      </w:r>
      <w:r>
        <w:rPr>
          <w:color w:val="FFFFFF"/>
          <w:w w:val="125"/>
        </w:rPr>
        <w:t>2034</w:t>
      </w:r>
    </w:p>
    <w:p>
      <w:pPr>
        <w:pStyle w:val="Heading3"/>
      </w:pPr>
      <w:r>
        <w:rPr>
          <w:color w:val="FFFFFF"/>
          <w:w w:val="120"/>
        </w:rPr>
        <w:t>POWERED</w:t>
      </w:r>
      <w:r>
        <w:rPr>
          <w:color w:val="FFFFFF"/>
          <w:spacing w:val="-22"/>
          <w:w w:val="120"/>
        </w:rPr>
        <w:t> </w:t>
      </w:r>
      <w:r>
        <w:rPr>
          <w:color w:val="FFFFFF"/>
          <w:w w:val="120"/>
        </w:rPr>
        <w:t>BY</w:t>
      </w:r>
      <w:r>
        <w:rPr>
          <w:color w:val="FFFFFF"/>
          <w:spacing w:val="-21"/>
          <w:w w:val="120"/>
        </w:rPr>
        <w:t> </w:t>
      </w:r>
      <w:r>
        <w:rPr>
          <w:color w:val="FFFFFF"/>
          <w:spacing w:val="-2"/>
          <w:w w:val="120"/>
        </w:rPr>
        <w:t>KINETICA</w:t>
      </w:r>
    </w:p>
    <w:p>
      <w:pPr>
        <w:spacing w:after="0"/>
        <w:sectPr>
          <w:type w:val="continuous"/>
          <w:pgSz w:w="11910" w:h="16840"/>
          <w:pgMar w:top="1920" w:bottom="280" w:left="1020" w:right="1680"/>
        </w:sectPr>
      </w:pPr>
    </w:p>
    <w:p>
      <w:pPr>
        <w:spacing w:before="65"/>
        <w:ind w:left="12559" w:right="0" w:firstLine="0"/>
        <w:jc w:val="left"/>
        <w:rPr>
          <w:rFonts w:ascii="Verdana"/>
          <w:sz w:val="44"/>
        </w:rPr>
      </w:pPr>
      <w:r>
        <w:rPr>
          <w:rFonts w:ascii="Verdana"/>
          <w:color w:val="AEF500"/>
          <w:w w:val="130"/>
          <w:sz w:val="44"/>
        </w:rPr>
        <w:t>Executive</w:t>
      </w:r>
      <w:r>
        <w:rPr>
          <w:rFonts w:ascii="Verdana"/>
          <w:color w:val="AEF500"/>
          <w:spacing w:val="-45"/>
          <w:w w:val="130"/>
          <w:sz w:val="44"/>
        </w:rPr>
        <w:t> </w:t>
      </w:r>
      <w:r>
        <w:rPr>
          <w:rFonts w:ascii="Verdana"/>
          <w:color w:val="AEF500"/>
          <w:spacing w:val="-2"/>
          <w:w w:val="130"/>
          <w:sz w:val="44"/>
        </w:rPr>
        <w:t>Summary</w:t>
      </w:r>
    </w:p>
    <w:p>
      <w:pPr>
        <w:pStyle w:val="BodyText"/>
        <w:rPr>
          <w:rFonts w:ascii="Verdana"/>
        </w:rPr>
      </w:pPr>
    </w:p>
    <w:p>
      <w:pPr>
        <w:pStyle w:val="BodyText"/>
        <w:rPr>
          <w:rFonts w:ascii="Verdana"/>
        </w:rPr>
      </w:pPr>
    </w:p>
    <w:p>
      <w:pPr>
        <w:pStyle w:val="BodyText"/>
        <w:spacing w:before="8"/>
        <w:rPr>
          <w:rFonts w:ascii="Verdana"/>
          <w:sz w:val="17"/>
        </w:rPr>
      </w:pPr>
    </w:p>
    <w:p>
      <w:pPr>
        <w:pStyle w:val="BodyText"/>
        <w:spacing w:before="95"/>
        <w:ind w:left="15104"/>
        <w:rPr>
          <w:rFonts w:ascii="Verdana"/>
        </w:rPr>
      </w:pPr>
      <w:r>
        <w:rPr>
          <w:rFonts w:ascii="Verdana"/>
          <w:color w:val="AEF500"/>
          <w:w w:val="130"/>
        </w:rPr>
        <w:t>Increased</w:t>
      </w:r>
      <w:r>
        <w:rPr>
          <w:rFonts w:ascii="Verdana"/>
          <w:color w:val="AEF500"/>
          <w:spacing w:val="-5"/>
          <w:w w:val="130"/>
        </w:rPr>
        <w:t> </w:t>
      </w:r>
      <w:r>
        <w:rPr>
          <w:rFonts w:ascii="Verdana"/>
          <w:color w:val="AEF500"/>
          <w:spacing w:val="-2"/>
          <w:w w:val="130"/>
        </w:rPr>
        <w:t>participants</w:t>
      </w:r>
    </w:p>
    <w:p>
      <w:pPr>
        <w:pStyle w:val="BodyText"/>
        <w:spacing w:line="273" w:lineRule="auto" w:before="93"/>
        <w:ind w:left="15104" w:right="920"/>
      </w:pPr>
      <w:r>
        <w:rPr>
          <w:color w:val="FFFFFF"/>
          <w:w w:val="90"/>
        </w:rPr>
        <w:t>Increased growth in Tennis across the Barwon Region. Supporting existing participation in schools, events, internal club competition, inter-club competition, tennis coaching and other complimentary tennis formats.</w:t>
      </w:r>
    </w:p>
    <w:p>
      <w:pPr>
        <w:pStyle w:val="BodyText"/>
        <w:rPr>
          <w:sz w:val="24"/>
        </w:rPr>
      </w:pPr>
    </w:p>
    <w:p>
      <w:pPr>
        <w:pStyle w:val="BodyText"/>
        <w:spacing w:before="4"/>
        <w:rPr>
          <w:sz w:val="21"/>
        </w:rPr>
      </w:pPr>
    </w:p>
    <w:p>
      <w:pPr>
        <w:pStyle w:val="BodyText"/>
        <w:ind w:left="15104"/>
        <w:rPr>
          <w:rFonts w:ascii="Verdana"/>
        </w:rPr>
      </w:pPr>
      <w:r>
        <w:rPr>
          <w:rFonts w:ascii="Verdana"/>
          <w:color w:val="AEF500"/>
          <w:spacing w:val="-2"/>
          <w:w w:val="130"/>
        </w:rPr>
        <w:t>Increased</w:t>
      </w:r>
      <w:r>
        <w:rPr>
          <w:rFonts w:ascii="Verdana"/>
          <w:color w:val="AEF500"/>
          <w:spacing w:val="-17"/>
          <w:w w:val="130"/>
        </w:rPr>
        <w:t> </w:t>
      </w:r>
      <w:r>
        <w:rPr>
          <w:rFonts w:ascii="Verdana"/>
          <w:color w:val="AEF500"/>
          <w:spacing w:val="-2"/>
          <w:w w:val="130"/>
        </w:rPr>
        <w:t>events</w:t>
      </w:r>
      <w:r>
        <w:rPr>
          <w:rFonts w:ascii="Verdana"/>
          <w:color w:val="AEF500"/>
          <w:spacing w:val="-17"/>
          <w:w w:val="130"/>
        </w:rPr>
        <w:t> </w:t>
      </w:r>
      <w:r>
        <w:rPr>
          <w:rFonts w:ascii="Verdana"/>
          <w:color w:val="AEF500"/>
          <w:spacing w:val="-2"/>
          <w:w w:val="130"/>
        </w:rPr>
        <w:t>/</w:t>
      </w:r>
      <w:r>
        <w:rPr>
          <w:rFonts w:ascii="Verdana"/>
          <w:color w:val="AEF500"/>
          <w:spacing w:val="-17"/>
          <w:w w:val="130"/>
        </w:rPr>
        <w:t> </w:t>
      </w:r>
      <w:r>
        <w:rPr>
          <w:rFonts w:ascii="Verdana"/>
          <w:color w:val="AEF500"/>
          <w:spacing w:val="-2"/>
          <w:w w:val="130"/>
        </w:rPr>
        <w:t>improved</w:t>
      </w:r>
      <w:r>
        <w:rPr>
          <w:rFonts w:ascii="Verdana"/>
          <w:color w:val="AEF500"/>
          <w:spacing w:val="-17"/>
          <w:w w:val="130"/>
        </w:rPr>
        <w:t> </w:t>
      </w:r>
      <w:r>
        <w:rPr>
          <w:rFonts w:ascii="Verdana"/>
          <w:color w:val="AEF500"/>
          <w:spacing w:val="-2"/>
          <w:w w:val="130"/>
        </w:rPr>
        <w:t>player</w:t>
      </w:r>
      <w:r>
        <w:rPr>
          <w:rFonts w:ascii="Verdana"/>
          <w:color w:val="AEF500"/>
          <w:spacing w:val="-16"/>
          <w:w w:val="130"/>
        </w:rPr>
        <w:t> </w:t>
      </w:r>
      <w:r>
        <w:rPr>
          <w:rFonts w:ascii="Verdana"/>
          <w:color w:val="AEF500"/>
          <w:spacing w:val="-2"/>
          <w:w w:val="130"/>
        </w:rPr>
        <w:t>pathways</w:t>
      </w:r>
    </w:p>
    <w:p>
      <w:pPr>
        <w:pStyle w:val="BodyText"/>
        <w:spacing w:line="273" w:lineRule="auto" w:before="94"/>
        <w:ind w:left="15104" w:right="920"/>
      </w:pPr>
      <w:r>
        <w:rPr>
          <w:color w:val="FFFFFF"/>
          <w:w w:val="90"/>
        </w:rPr>
        <w:t>Increase</w:t>
      </w:r>
      <w:r>
        <w:rPr>
          <w:color w:val="FFFFFF"/>
          <w:spacing w:val="-10"/>
          <w:w w:val="90"/>
        </w:rPr>
        <w:t> </w:t>
      </w:r>
      <w:r>
        <w:rPr>
          <w:color w:val="FFFFFF"/>
          <w:w w:val="90"/>
        </w:rPr>
        <w:t>in</w:t>
      </w:r>
      <w:r>
        <w:rPr>
          <w:color w:val="FFFFFF"/>
          <w:spacing w:val="-10"/>
          <w:w w:val="90"/>
        </w:rPr>
        <w:t> </w:t>
      </w:r>
      <w:r>
        <w:rPr>
          <w:color w:val="FFFFFF"/>
          <w:w w:val="90"/>
        </w:rPr>
        <w:t>events</w:t>
      </w:r>
      <w:r>
        <w:rPr>
          <w:color w:val="FFFFFF"/>
          <w:spacing w:val="-10"/>
          <w:w w:val="90"/>
        </w:rPr>
        <w:t> </w:t>
      </w:r>
      <w:r>
        <w:rPr>
          <w:color w:val="FFFFFF"/>
          <w:w w:val="90"/>
        </w:rPr>
        <w:t>in</w:t>
      </w:r>
      <w:r>
        <w:rPr>
          <w:color w:val="FFFFFF"/>
          <w:spacing w:val="-10"/>
          <w:w w:val="90"/>
        </w:rPr>
        <w:t> </w:t>
      </w:r>
      <w:r>
        <w:rPr>
          <w:color w:val="FFFFFF"/>
          <w:w w:val="90"/>
        </w:rPr>
        <w:t>the</w:t>
      </w:r>
      <w:r>
        <w:rPr>
          <w:color w:val="FFFFFF"/>
          <w:spacing w:val="-10"/>
          <w:w w:val="90"/>
        </w:rPr>
        <w:t> </w:t>
      </w:r>
      <w:r>
        <w:rPr>
          <w:color w:val="FFFFFF"/>
          <w:w w:val="90"/>
        </w:rPr>
        <w:t>region</w:t>
      </w:r>
      <w:r>
        <w:rPr>
          <w:color w:val="FFFFFF"/>
          <w:spacing w:val="-10"/>
          <w:w w:val="90"/>
        </w:rPr>
        <w:t> </w:t>
      </w:r>
      <w:r>
        <w:rPr>
          <w:color w:val="FFFFFF"/>
          <w:w w:val="90"/>
        </w:rPr>
        <w:t>catering</w:t>
      </w:r>
      <w:r>
        <w:rPr>
          <w:color w:val="FFFFFF"/>
          <w:spacing w:val="-10"/>
          <w:w w:val="90"/>
        </w:rPr>
        <w:t> </w:t>
      </w:r>
      <w:r>
        <w:rPr>
          <w:color w:val="FFFFFF"/>
          <w:w w:val="90"/>
        </w:rPr>
        <w:t>for</w:t>
      </w:r>
      <w:r>
        <w:rPr>
          <w:color w:val="FFFFFF"/>
          <w:spacing w:val="-10"/>
          <w:w w:val="90"/>
        </w:rPr>
        <w:t> </w:t>
      </w:r>
      <w:r>
        <w:rPr>
          <w:color w:val="FFFFFF"/>
          <w:w w:val="90"/>
        </w:rPr>
        <w:t>all</w:t>
      </w:r>
      <w:r>
        <w:rPr>
          <w:color w:val="FFFFFF"/>
          <w:spacing w:val="-10"/>
          <w:w w:val="90"/>
        </w:rPr>
        <w:t> </w:t>
      </w:r>
      <w:r>
        <w:rPr>
          <w:color w:val="FFFFFF"/>
          <w:w w:val="90"/>
        </w:rPr>
        <w:t>standards</w:t>
      </w:r>
      <w:r>
        <w:rPr>
          <w:color w:val="FFFFFF"/>
          <w:spacing w:val="-10"/>
          <w:w w:val="90"/>
        </w:rPr>
        <w:t> </w:t>
      </w:r>
      <w:r>
        <w:rPr>
          <w:color w:val="FFFFFF"/>
          <w:w w:val="90"/>
        </w:rPr>
        <w:t>from</w:t>
      </w:r>
      <w:r>
        <w:rPr>
          <w:color w:val="FFFFFF"/>
          <w:spacing w:val="-10"/>
          <w:w w:val="90"/>
        </w:rPr>
        <w:t> </w:t>
      </w:r>
      <w:r>
        <w:rPr>
          <w:color w:val="FFFFFF"/>
          <w:w w:val="90"/>
        </w:rPr>
        <w:t>local</w:t>
      </w:r>
      <w:r>
        <w:rPr>
          <w:color w:val="FFFFFF"/>
          <w:spacing w:val="-10"/>
          <w:w w:val="90"/>
        </w:rPr>
        <w:t> </w:t>
      </w:r>
      <w:r>
        <w:rPr>
          <w:color w:val="FFFFFF"/>
          <w:w w:val="90"/>
        </w:rPr>
        <w:t>to</w:t>
      </w:r>
      <w:r>
        <w:rPr>
          <w:color w:val="FFFFFF"/>
          <w:spacing w:val="-10"/>
          <w:w w:val="90"/>
        </w:rPr>
        <w:t> </w:t>
      </w:r>
      <w:r>
        <w:rPr>
          <w:color w:val="FFFFFF"/>
          <w:w w:val="90"/>
        </w:rPr>
        <w:t>high</w:t>
      </w:r>
      <w:r>
        <w:rPr>
          <w:color w:val="FFFFFF"/>
          <w:spacing w:val="-10"/>
          <w:w w:val="90"/>
        </w:rPr>
        <w:t> </w:t>
      </w:r>
      <w:r>
        <w:rPr>
          <w:color w:val="FFFFFF"/>
          <w:w w:val="90"/>
        </w:rPr>
        <w:t>level </w:t>
      </w:r>
      <w:r>
        <w:rPr>
          <w:color w:val="FFFFFF"/>
          <w:spacing w:val="-2"/>
        </w:rPr>
        <w:t>events.</w:t>
      </w:r>
    </w:p>
    <w:p>
      <w:pPr>
        <w:pStyle w:val="BodyText"/>
        <w:spacing w:line="280" w:lineRule="auto" w:before="140"/>
        <w:ind w:left="15104" w:right="920"/>
      </w:pPr>
      <w:r>
        <w:rPr>
          <w:color w:val="FFFFFF"/>
          <w:w w:val="90"/>
        </w:rPr>
        <w:t>A</w:t>
      </w:r>
      <w:r>
        <w:rPr>
          <w:color w:val="FFFFFF"/>
          <w:spacing w:val="-5"/>
          <w:w w:val="90"/>
        </w:rPr>
        <w:t> </w:t>
      </w:r>
      <w:r>
        <w:rPr>
          <w:color w:val="FFFFFF"/>
          <w:w w:val="90"/>
        </w:rPr>
        <w:t>public</w:t>
      </w:r>
      <w:r>
        <w:rPr>
          <w:color w:val="FFFFFF"/>
          <w:spacing w:val="-5"/>
          <w:w w:val="90"/>
        </w:rPr>
        <w:t> </w:t>
      </w:r>
      <w:r>
        <w:rPr>
          <w:color w:val="FFFFFF"/>
          <w:w w:val="90"/>
        </w:rPr>
        <w:t>access</w:t>
      </w:r>
      <w:r>
        <w:rPr>
          <w:color w:val="FFFFFF"/>
          <w:spacing w:val="-5"/>
          <w:w w:val="90"/>
        </w:rPr>
        <w:t> </w:t>
      </w:r>
      <w:r>
        <w:rPr>
          <w:color w:val="FFFFFF"/>
          <w:w w:val="90"/>
        </w:rPr>
        <w:t>regional</w:t>
      </w:r>
      <w:r>
        <w:rPr>
          <w:color w:val="FFFFFF"/>
          <w:spacing w:val="-5"/>
          <w:w w:val="90"/>
        </w:rPr>
        <w:t> </w:t>
      </w:r>
      <w:r>
        <w:rPr>
          <w:color w:val="FFFFFF"/>
          <w:w w:val="90"/>
        </w:rPr>
        <w:t>facilities</w:t>
      </w:r>
      <w:r>
        <w:rPr>
          <w:color w:val="FFFFFF"/>
          <w:spacing w:val="-5"/>
          <w:w w:val="90"/>
        </w:rPr>
        <w:t> </w:t>
      </w:r>
      <w:r>
        <w:rPr>
          <w:color w:val="FFFFFF"/>
          <w:w w:val="90"/>
        </w:rPr>
        <w:t>which</w:t>
      </w:r>
      <w:r>
        <w:rPr>
          <w:color w:val="FFFFFF"/>
          <w:spacing w:val="-5"/>
          <w:w w:val="90"/>
        </w:rPr>
        <w:t> </w:t>
      </w:r>
      <w:r>
        <w:rPr>
          <w:color w:val="FFFFFF"/>
          <w:w w:val="90"/>
        </w:rPr>
        <w:t>have</w:t>
      </w:r>
      <w:r>
        <w:rPr>
          <w:color w:val="FFFFFF"/>
          <w:spacing w:val="-5"/>
          <w:w w:val="90"/>
        </w:rPr>
        <w:t> </w:t>
      </w:r>
      <w:r>
        <w:rPr>
          <w:color w:val="FFFFFF"/>
          <w:w w:val="90"/>
        </w:rPr>
        <w:t>the</w:t>
      </w:r>
      <w:r>
        <w:rPr>
          <w:color w:val="FFFFFF"/>
          <w:spacing w:val="-5"/>
          <w:w w:val="90"/>
        </w:rPr>
        <w:t> </w:t>
      </w:r>
      <w:r>
        <w:rPr>
          <w:color w:val="FFFFFF"/>
          <w:w w:val="90"/>
        </w:rPr>
        <w:t>capacity</w:t>
      </w:r>
      <w:r>
        <w:rPr>
          <w:color w:val="FFFFFF"/>
          <w:spacing w:val="-5"/>
          <w:w w:val="90"/>
        </w:rPr>
        <w:t> </w:t>
      </w:r>
      <w:r>
        <w:rPr>
          <w:color w:val="FFFFFF"/>
          <w:w w:val="90"/>
        </w:rPr>
        <w:t>to</w:t>
      </w:r>
      <w:r>
        <w:rPr>
          <w:color w:val="FFFFFF"/>
          <w:spacing w:val="-5"/>
          <w:w w:val="90"/>
        </w:rPr>
        <w:t> </w:t>
      </w:r>
      <w:r>
        <w:rPr>
          <w:color w:val="FFFFFF"/>
          <w:w w:val="90"/>
        </w:rPr>
        <w:t>host</w:t>
      </w:r>
      <w:r>
        <w:rPr>
          <w:color w:val="FFFFFF"/>
          <w:spacing w:val="-5"/>
          <w:w w:val="90"/>
        </w:rPr>
        <w:t> </w:t>
      </w:r>
      <w:r>
        <w:rPr>
          <w:color w:val="FFFFFF"/>
          <w:w w:val="90"/>
        </w:rPr>
        <w:t>higher</w:t>
      </w:r>
      <w:r>
        <w:rPr>
          <w:color w:val="FFFFFF"/>
          <w:spacing w:val="-5"/>
          <w:w w:val="90"/>
        </w:rPr>
        <w:t> </w:t>
      </w:r>
      <w:r>
        <w:rPr>
          <w:color w:val="FFFFFF"/>
          <w:w w:val="90"/>
        </w:rPr>
        <w:t>level </w:t>
      </w:r>
      <w:r>
        <w:rPr>
          <w:rFonts w:ascii="Lucida Sans"/>
          <w:color w:val="FFFFFF"/>
          <w:w w:val="90"/>
        </w:rPr>
        <w:t>events,</w:t>
      </w:r>
      <w:r>
        <w:rPr>
          <w:rFonts w:ascii="Lucida Sans"/>
          <w:color w:val="FFFFFF"/>
          <w:spacing w:val="-17"/>
          <w:w w:val="90"/>
        </w:rPr>
        <w:t> </w:t>
      </w:r>
      <w:r>
        <w:rPr>
          <w:rFonts w:ascii="Lucida Sans"/>
          <w:color w:val="FFFFFF"/>
          <w:w w:val="90"/>
        </w:rPr>
        <w:t>association</w:t>
      </w:r>
      <w:r>
        <w:rPr>
          <w:rFonts w:ascii="Lucida Sans"/>
          <w:color w:val="FFFFFF"/>
          <w:spacing w:val="-17"/>
          <w:w w:val="90"/>
        </w:rPr>
        <w:t> </w:t>
      </w:r>
      <w:r>
        <w:rPr>
          <w:rFonts w:ascii="Lucida Sans"/>
          <w:color w:val="FFFFFF"/>
          <w:w w:val="90"/>
        </w:rPr>
        <w:t>finals,</w:t>
      </w:r>
      <w:r>
        <w:rPr>
          <w:rFonts w:ascii="Lucida Sans"/>
          <w:color w:val="FFFFFF"/>
          <w:spacing w:val="-17"/>
          <w:w w:val="90"/>
        </w:rPr>
        <w:t> </w:t>
      </w:r>
      <w:r>
        <w:rPr>
          <w:rFonts w:ascii="Lucida Sans"/>
          <w:color w:val="FFFFFF"/>
          <w:w w:val="90"/>
        </w:rPr>
        <w:t>larger</w:t>
      </w:r>
      <w:r>
        <w:rPr>
          <w:rFonts w:ascii="Lucida Sans"/>
          <w:color w:val="FFFFFF"/>
          <w:spacing w:val="-17"/>
          <w:w w:val="90"/>
        </w:rPr>
        <w:t> </w:t>
      </w:r>
      <w:r>
        <w:rPr>
          <w:rFonts w:ascii="Lucida Sans"/>
          <w:color w:val="FFFFFF"/>
          <w:w w:val="90"/>
        </w:rPr>
        <w:t>competitions,</w:t>
      </w:r>
      <w:r>
        <w:rPr>
          <w:rFonts w:ascii="Lucida Sans"/>
          <w:color w:val="FFFFFF"/>
          <w:spacing w:val="-17"/>
          <w:w w:val="90"/>
        </w:rPr>
        <w:t> </w:t>
      </w:r>
      <w:r>
        <w:rPr>
          <w:rFonts w:ascii="Lucida Sans"/>
          <w:color w:val="FFFFFF"/>
          <w:w w:val="90"/>
        </w:rPr>
        <w:t>and</w:t>
      </w:r>
      <w:r>
        <w:rPr>
          <w:rFonts w:ascii="Lucida Sans"/>
          <w:color w:val="FFFFFF"/>
          <w:spacing w:val="-17"/>
          <w:w w:val="90"/>
        </w:rPr>
        <w:t> </w:t>
      </w:r>
      <w:r>
        <w:rPr>
          <w:rFonts w:ascii="Lucida Sans"/>
          <w:color w:val="FFFFFF"/>
          <w:w w:val="90"/>
        </w:rPr>
        <w:t>provide</w:t>
      </w:r>
      <w:r>
        <w:rPr>
          <w:rFonts w:ascii="Lucida Sans"/>
          <w:color w:val="FFFFFF"/>
          <w:spacing w:val="-17"/>
          <w:w w:val="90"/>
        </w:rPr>
        <w:t> </w:t>
      </w:r>
      <w:r>
        <w:rPr>
          <w:rFonts w:ascii="Lucida Sans"/>
          <w:color w:val="FFFFFF"/>
          <w:w w:val="90"/>
        </w:rPr>
        <w:t>facility</w:t>
      </w:r>
      <w:r>
        <w:rPr>
          <w:rFonts w:ascii="Lucida Sans"/>
          <w:color w:val="FFFFFF"/>
          <w:spacing w:val="-17"/>
          <w:w w:val="90"/>
        </w:rPr>
        <w:t> </w:t>
      </w:r>
      <w:r>
        <w:rPr>
          <w:rFonts w:ascii="Lucida Sans"/>
          <w:color w:val="FFFFFF"/>
          <w:w w:val="90"/>
        </w:rPr>
        <w:t>that</w:t>
      </w:r>
      <w:r>
        <w:rPr>
          <w:rFonts w:ascii="Lucida Sans"/>
          <w:color w:val="FFFFFF"/>
          <w:spacing w:val="-17"/>
          <w:w w:val="90"/>
        </w:rPr>
        <w:t> </w:t>
      </w:r>
      <w:r>
        <w:rPr>
          <w:rFonts w:ascii="Lucida Sans"/>
          <w:color w:val="FFFFFF"/>
          <w:w w:val="90"/>
        </w:rPr>
        <w:t>aids</w:t>
      </w:r>
      <w:r>
        <w:rPr>
          <w:rFonts w:ascii="Lucida Sans"/>
          <w:color w:val="FFFFFF"/>
          <w:spacing w:val="-17"/>
          <w:w w:val="90"/>
        </w:rPr>
        <w:t> </w:t>
      </w:r>
      <w:r>
        <w:rPr>
          <w:rFonts w:ascii="Lucida Sans"/>
          <w:color w:val="FFFFFF"/>
          <w:w w:val="90"/>
        </w:rPr>
        <w:t>the regional</w:t>
      </w:r>
      <w:r>
        <w:rPr>
          <w:rFonts w:ascii="Lucida Sans"/>
          <w:color w:val="FFFFFF"/>
          <w:spacing w:val="-7"/>
          <w:w w:val="90"/>
        </w:rPr>
        <w:t> </w:t>
      </w:r>
      <w:r>
        <w:rPr>
          <w:rFonts w:ascii="Lucida Sans"/>
          <w:color w:val="FFFFFF"/>
          <w:w w:val="90"/>
        </w:rPr>
        <w:t>talented</w:t>
      </w:r>
      <w:r>
        <w:rPr>
          <w:rFonts w:ascii="Lucida Sans"/>
          <w:color w:val="FFFFFF"/>
          <w:spacing w:val="-7"/>
          <w:w w:val="90"/>
        </w:rPr>
        <w:t> </w:t>
      </w:r>
      <w:r>
        <w:rPr>
          <w:rFonts w:ascii="Lucida Sans"/>
          <w:color w:val="FFFFFF"/>
          <w:w w:val="90"/>
        </w:rPr>
        <w:t>player</w:t>
      </w:r>
      <w:r>
        <w:rPr>
          <w:rFonts w:ascii="Lucida Sans"/>
          <w:color w:val="FFFFFF"/>
          <w:spacing w:val="-7"/>
          <w:w w:val="90"/>
        </w:rPr>
        <w:t> </w:t>
      </w:r>
      <w:r>
        <w:rPr>
          <w:rFonts w:ascii="Lucida Sans"/>
          <w:color w:val="FFFFFF"/>
          <w:w w:val="90"/>
        </w:rPr>
        <w:t>pathway.</w:t>
      </w:r>
      <w:r>
        <w:rPr>
          <w:rFonts w:ascii="Lucida Sans"/>
          <w:color w:val="FFFFFF"/>
          <w:spacing w:val="-7"/>
          <w:w w:val="90"/>
        </w:rPr>
        <w:t> </w:t>
      </w:r>
      <w:r>
        <w:rPr>
          <w:rFonts w:ascii="Lucida Sans"/>
          <w:color w:val="FFFFFF"/>
          <w:w w:val="90"/>
        </w:rPr>
        <w:t>This</w:t>
      </w:r>
      <w:r>
        <w:rPr>
          <w:rFonts w:ascii="Lucida Sans"/>
          <w:color w:val="FFFFFF"/>
          <w:spacing w:val="-7"/>
          <w:w w:val="90"/>
        </w:rPr>
        <w:t> </w:t>
      </w:r>
      <w:r>
        <w:rPr>
          <w:rFonts w:ascii="Lucida Sans"/>
          <w:color w:val="FFFFFF"/>
          <w:w w:val="90"/>
        </w:rPr>
        <w:t>venue</w:t>
      </w:r>
      <w:r>
        <w:rPr>
          <w:rFonts w:ascii="Lucida Sans"/>
          <w:color w:val="FFFFFF"/>
          <w:spacing w:val="-7"/>
          <w:w w:val="90"/>
        </w:rPr>
        <w:t> </w:t>
      </w:r>
      <w:r>
        <w:rPr>
          <w:rFonts w:ascii="Lucida Sans"/>
          <w:color w:val="FFFFFF"/>
          <w:w w:val="90"/>
        </w:rPr>
        <w:t>has</w:t>
      </w:r>
      <w:r>
        <w:rPr>
          <w:rFonts w:ascii="Lucida Sans"/>
          <w:color w:val="FFFFFF"/>
          <w:spacing w:val="-7"/>
          <w:w w:val="90"/>
        </w:rPr>
        <w:t> </w:t>
      </w:r>
      <w:r>
        <w:rPr>
          <w:rFonts w:ascii="Lucida Sans"/>
          <w:color w:val="FFFFFF"/>
          <w:w w:val="90"/>
        </w:rPr>
        <w:t>been</w:t>
      </w:r>
      <w:r>
        <w:rPr>
          <w:rFonts w:ascii="Lucida Sans"/>
          <w:color w:val="FFFFFF"/>
          <w:spacing w:val="-7"/>
          <w:w w:val="90"/>
        </w:rPr>
        <w:t> </w:t>
      </w:r>
      <w:r>
        <w:rPr>
          <w:rFonts w:ascii="Lucida Sans"/>
          <w:color w:val="FFFFFF"/>
          <w:w w:val="90"/>
        </w:rPr>
        <w:t>identified</w:t>
      </w:r>
      <w:r>
        <w:rPr>
          <w:rFonts w:ascii="Lucida Sans"/>
          <w:color w:val="FFFFFF"/>
          <w:spacing w:val="-7"/>
          <w:w w:val="90"/>
        </w:rPr>
        <w:t> </w:t>
      </w:r>
      <w:r>
        <w:rPr>
          <w:rFonts w:ascii="Lucida Sans"/>
          <w:color w:val="FFFFFF"/>
          <w:w w:val="90"/>
        </w:rPr>
        <w:t>in</w:t>
      </w:r>
      <w:r>
        <w:rPr>
          <w:rFonts w:ascii="Lucida Sans"/>
          <w:color w:val="FFFFFF"/>
          <w:spacing w:val="-7"/>
          <w:w w:val="90"/>
        </w:rPr>
        <w:t> </w:t>
      </w:r>
      <w:r>
        <w:rPr>
          <w:rFonts w:ascii="Lucida Sans"/>
          <w:color w:val="FFFFFF"/>
          <w:w w:val="90"/>
        </w:rPr>
        <w:t>Armstrong </w:t>
      </w:r>
      <w:r>
        <w:rPr>
          <w:color w:val="FFFFFF"/>
          <w:spacing w:val="-4"/>
        </w:rPr>
        <w:t>Creek</w:t>
      </w:r>
      <w:r>
        <w:rPr>
          <w:color w:val="FFFFFF"/>
          <w:spacing w:val="-13"/>
        </w:rPr>
        <w:t> </w:t>
      </w:r>
      <w:r>
        <w:rPr>
          <w:color w:val="FFFFFF"/>
          <w:spacing w:val="-4"/>
        </w:rPr>
        <w:t>and</w:t>
      </w:r>
      <w:r>
        <w:rPr>
          <w:color w:val="FFFFFF"/>
          <w:spacing w:val="-13"/>
        </w:rPr>
        <w:t> </w:t>
      </w:r>
      <w:r>
        <w:rPr>
          <w:color w:val="FFFFFF"/>
          <w:spacing w:val="-4"/>
        </w:rPr>
        <w:t>is</w:t>
      </w:r>
      <w:r>
        <w:rPr>
          <w:color w:val="FFFFFF"/>
          <w:spacing w:val="-13"/>
        </w:rPr>
        <w:t> </w:t>
      </w:r>
      <w:r>
        <w:rPr>
          <w:color w:val="FFFFFF"/>
          <w:spacing w:val="-4"/>
        </w:rPr>
        <w:t>critical</w:t>
      </w:r>
      <w:r>
        <w:rPr>
          <w:color w:val="FFFFFF"/>
          <w:spacing w:val="-13"/>
        </w:rPr>
        <w:t> </w:t>
      </w:r>
      <w:r>
        <w:rPr>
          <w:color w:val="FFFFFF"/>
          <w:spacing w:val="-4"/>
        </w:rPr>
        <w:t>to</w:t>
      </w:r>
      <w:r>
        <w:rPr>
          <w:color w:val="FFFFFF"/>
          <w:spacing w:val="-13"/>
        </w:rPr>
        <w:t> </w:t>
      </w:r>
      <w:r>
        <w:rPr>
          <w:color w:val="FFFFFF"/>
          <w:spacing w:val="-4"/>
        </w:rPr>
        <w:t>the</w:t>
      </w:r>
      <w:r>
        <w:rPr>
          <w:color w:val="FFFFFF"/>
          <w:spacing w:val="-13"/>
        </w:rPr>
        <w:t> </w:t>
      </w:r>
      <w:r>
        <w:rPr>
          <w:color w:val="FFFFFF"/>
          <w:spacing w:val="-4"/>
        </w:rPr>
        <w:t>sports</w:t>
      </w:r>
      <w:r>
        <w:rPr>
          <w:color w:val="FFFFFF"/>
          <w:spacing w:val="-13"/>
        </w:rPr>
        <w:t> </w:t>
      </w:r>
      <w:r>
        <w:rPr>
          <w:color w:val="FFFFFF"/>
          <w:spacing w:val="-4"/>
        </w:rPr>
        <w:t>success</w:t>
      </w:r>
      <w:r>
        <w:rPr>
          <w:color w:val="FFFFFF"/>
          <w:spacing w:val="-13"/>
        </w:rPr>
        <w:t> </w:t>
      </w:r>
      <w:r>
        <w:rPr>
          <w:color w:val="FFFFFF"/>
          <w:spacing w:val="-4"/>
        </w:rPr>
        <w:t>in</w:t>
      </w:r>
      <w:r>
        <w:rPr>
          <w:color w:val="FFFFFF"/>
          <w:spacing w:val="-13"/>
        </w:rPr>
        <w:t> </w:t>
      </w:r>
      <w:r>
        <w:rPr>
          <w:color w:val="FFFFFF"/>
          <w:spacing w:val="-4"/>
        </w:rPr>
        <w:t>the</w:t>
      </w:r>
      <w:r>
        <w:rPr>
          <w:color w:val="FFFFFF"/>
          <w:spacing w:val="-13"/>
        </w:rPr>
        <w:t> </w:t>
      </w:r>
      <w:r>
        <w:rPr>
          <w:color w:val="FFFFFF"/>
          <w:spacing w:val="-4"/>
        </w:rPr>
        <w:t>region.</w:t>
      </w:r>
    </w:p>
    <w:p>
      <w:pPr>
        <w:pStyle w:val="BodyText"/>
        <w:rPr>
          <w:sz w:val="24"/>
        </w:rPr>
      </w:pPr>
    </w:p>
    <w:p>
      <w:pPr>
        <w:pStyle w:val="BodyText"/>
        <w:spacing w:before="4"/>
        <w:rPr>
          <w:sz w:val="33"/>
        </w:rPr>
      </w:pPr>
    </w:p>
    <w:p>
      <w:pPr>
        <w:pStyle w:val="BodyText"/>
        <w:ind w:left="15104"/>
        <w:rPr>
          <w:rFonts w:ascii="Verdana"/>
        </w:rPr>
      </w:pPr>
      <w:r>
        <w:rPr>
          <w:rFonts w:ascii="Verdana"/>
          <w:color w:val="AEF500"/>
          <w:spacing w:val="-2"/>
          <w:w w:val="125"/>
        </w:rPr>
        <w:t>Improved</w:t>
      </w:r>
      <w:r>
        <w:rPr>
          <w:rFonts w:ascii="Verdana"/>
          <w:color w:val="AEF500"/>
          <w:spacing w:val="-13"/>
          <w:w w:val="125"/>
        </w:rPr>
        <w:t> </w:t>
      </w:r>
      <w:r>
        <w:rPr>
          <w:rFonts w:ascii="Verdana"/>
          <w:color w:val="AEF500"/>
          <w:spacing w:val="-2"/>
          <w:w w:val="130"/>
        </w:rPr>
        <w:t>facilities</w:t>
      </w:r>
    </w:p>
    <w:p>
      <w:pPr>
        <w:pStyle w:val="BodyText"/>
        <w:spacing w:line="278" w:lineRule="auto" w:before="94"/>
        <w:ind w:left="15104" w:right="920"/>
      </w:pPr>
      <w:r>
        <w:rPr>
          <w:color w:val="FFFFFF"/>
          <w:w w:val="90"/>
        </w:rPr>
        <w:t>Increasing the capacity of existing facilities through implementation of </w:t>
      </w:r>
      <w:r>
        <w:rPr>
          <w:rFonts w:ascii="Lucida Sans"/>
          <w:color w:val="FFFFFF"/>
          <w:spacing w:val="-2"/>
          <w:w w:val="90"/>
        </w:rPr>
        <w:t>recommendations</w:t>
      </w:r>
      <w:r>
        <w:rPr>
          <w:rFonts w:ascii="Lucida Sans"/>
          <w:color w:val="FFFFFF"/>
          <w:spacing w:val="-9"/>
          <w:w w:val="90"/>
        </w:rPr>
        <w:t> </w:t>
      </w:r>
      <w:r>
        <w:rPr>
          <w:rFonts w:ascii="Lucida Sans"/>
          <w:color w:val="FFFFFF"/>
          <w:spacing w:val="-2"/>
          <w:w w:val="90"/>
        </w:rPr>
        <w:t>identified.</w:t>
      </w:r>
      <w:r>
        <w:rPr>
          <w:rFonts w:ascii="Lucida Sans"/>
          <w:color w:val="FFFFFF"/>
          <w:spacing w:val="-9"/>
          <w:w w:val="90"/>
        </w:rPr>
        <w:t> </w:t>
      </w:r>
      <w:r>
        <w:rPr>
          <w:rFonts w:ascii="Lucida Sans"/>
          <w:color w:val="FFFFFF"/>
          <w:spacing w:val="-2"/>
          <w:w w:val="90"/>
        </w:rPr>
        <w:t>The</w:t>
      </w:r>
      <w:r>
        <w:rPr>
          <w:rFonts w:ascii="Lucida Sans"/>
          <w:color w:val="FFFFFF"/>
          <w:spacing w:val="-9"/>
          <w:w w:val="90"/>
        </w:rPr>
        <w:t> </w:t>
      </w:r>
      <w:r>
        <w:rPr>
          <w:rFonts w:ascii="Lucida Sans"/>
          <w:color w:val="FFFFFF"/>
          <w:spacing w:val="-2"/>
          <w:w w:val="90"/>
        </w:rPr>
        <w:t>installation</w:t>
      </w:r>
      <w:r>
        <w:rPr>
          <w:rFonts w:ascii="Lucida Sans"/>
          <w:color w:val="FFFFFF"/>
          <w:spacing w:val="-9"/>
          <w:w w:val="90"/>
        </w:rPr>
        <w:t> </w:t>
      </w:r>
      <w:r>
        <w:rPr>
          <w:rFonts w:ascii="Lucida Sans"/>
          <w:color w:val="FFFFFF"/>
          <w:spacing w:val="-2"/>
          <w:w w:val="90"/>
        </w:rPr>
        <w:t>of</w:t>
      </w:r>
      <w:r>
        <w:rPr>
          <w:rFonts w:ascii="Lucida Sans"/>
          <w:color w:val="FFFFFF"/>
          <w:spacing w:val="-9"/>
          <w:w w:val="90"/>
        </w:rPr>
        <w:t> </w:t>
      </w:r>
      <w:r>
        <w:rPr>
          <w:rFonts w:ascii="Lucida Sans"/>
          <w:color w:val="FFFFFF"/>
          <w:spacing w:val="-2"/>
          <w:w w:val="90"/>
        </w:rPr>
        <w:t>sporting</w:t>
      </w:r>
      <w:r>
        <w:rPr>
          <w:rFonts w:ascii="Lucida Sans"/>
          <w:color w:val="FFFFFF"/>
          <w:spacing w:val="-9"/>
          <w:w w:val="90"/>
        </w:rPr>
        <w:t> </w:t>
      </w:r>
      <w:r>
        <w:rPr>
          <w:rFonts w:ascii="Lucida Sans"/>
          <w:color w:val="FFFFFF"/>
          <w:spacing w:val="-2"/>
          <w:w w:val="90"/>
        </w:rPr>
        <w:t>lighting</w:t>
      </w:r>
      <w:r>
        <w:rPr>
          <w:rFonts w:ascii="Lucida Sans"/>
          <w:color w:val="FFFFFF"/>
          <w:spacing w:val="-9"/>
          <w:w w:val="90"/>
        </w:rPr>
        <w:t> </w:t>
      </w:r>
      <w:r>
        <w:rPr>
          <w:rFonts w:ascii="Lucida Sans"/>
          <w:color w:val="FFFFFF"/>
          <w:spacing w:val="-2"/>
          <w:w w:val="90"/>
        </w:rPr>
        <w:t>is</w:t>
      </w:r>
      <w:r>
        <w:rPr>
          <w:rFonts w:ascii="Lucida Sans"/>
          <w:color w:val="FFFFFF"/>
          <w:spacing w:val="-9"/>
          <w:w w:val="90"/>
        </w:rPr>
        <w:t> </w:t>
      </w:r>
      <w:r>
        <w:rPr>
          <w:rFonts w:ascii="Lucida Sans"/>
          <w:color w:val="FFFFFF"/>
          <w:spacing w:val="-2"/>
          <w:w w:val="90"/>
        </w:rPr>
        <w:t>critical</w:t>
      </w:r>
      <w:r>
        <w:rPr>
          <w:rFonts w:ascii="Lucida Sans"/>
          <w:color w:val="FFFFFF"/>
          <w:spacing w:val="-9"/>
          <w:w w:val="90"/>
        </w:rPr>
        <w:t> </w:t>
      </w:r>
      <w:r>
        <w:rPr>
          <w:rFonts w:ascii="Lucida Sans"/>
          <w:color w:val="FFFFFF"/>
          <w:spacing w:val="-2"/>
          <w:w w:val="90"/>
        </w:rPr>
        <w:t>to </w:t>
      </w:r>
      <w:r>
        <w:rPr>
          <w:color w:val="FFFFFF"/>
          <w:w w:val="90"/>
        </w:rPr>
        <w:t>ensure the sport cater for participation growth and future demand.</w:t>
      </w:r>
    </w:p>
    <w:p>
      <w:pPr>
        <w:pStyle w:val="BodyText"/>
      </w:pPr>
    </w:p>
    <w:p>
      <w:pPr>
        <w:pStyle w:val="BodyText"/>
        <w:spacing w:before="6"/>
        <w:rPr>
          <w:sz w:val="27"/>
        </w:rPr>
      </w:pPr>
    </w:p>
    <w:p>
      <w:pPr>
        <w:spacing w:after="0"/>
        <w:rPr>
          <w:sz w:val="27"/>
        </w:rPr>
        <w:sectPr>
          <w:pgSz w:w="23820" w:h="16840" w:orient="landscape"/>
          <w:pgMar w:top="1040" w:bottom="280" w:left="480" w:right="400"/>
        </w:sectPr>
      </w:pPr>
    </w:p>
    <w:p>
      <w:pPr>
        <w:pStyle w:val="BodyText"/>
        <w:rPr>
          <w:sz w:val="52"/>
        </w:rPr>
      </w:pPr>
    </w:p>
    <w:p>
      <w:pPr>
        <w:pStyle w:val="BodyText"/>
        <w:spacing w:before="2"/>
        <w:rPr>
          <w:sz w:val="63"/>
        </w:rPr>
      </w:pPr>
    </w:p>
    <w:p>
      <w:pPr>
        <w:pStyle w:val="Heading2"/>
        <w:spacing w:before="0"/>
      </w:pPr>
      <w:bookmarkStart w:name="_TOC_250023" w:id="1"/>
      <w:bookmarkEnd w:id="1"/>
      <w:r>
        <w:rPr>
          <w:color w:val="0A6DFF"/>
          <w:spacing w:val="-2"/>
          <w:w w:val="125"/>
        </w:rPr>
        <w:t>Introduction</w:t>
      </w:r>
    </w:p>
    <w:p>
      <w:pPr>
        <w:pStyle w:val="BodyText"/>
        <w:spacing w:before="95"/>
        <w:ind w:left="653"/>
        <w:rPr>
          <w:rFonts w:ascii="Verdana"/>
        </w:rPr>
      </w:pPr>
      <w:r>
        <w:rPr/>
        <w:br w:type="column"/>
      </w:r>
      <w:r>
        <w:rPr>
          <w:rFonts w:ascii="Verdana"/>
          <w:color w:val="AEF500"/>
          <w:w w:val="135"/>
        </w:rPr>
        <w:t>Increased</w:t>
      </w:r>
      <w:r>
        <w:rPr>
          <w:rFonts w:ascii="Verdana"/>
          <w:color w:val="AEF500"/>
          <w:spacing w:val="-21"/>
          <w:w w:val="135"/>
        </w:rPr>
        <w:t> </w:t>
      </w:r>
      <w:r>
        <w:rPr>
          <w:rFonts w:ascii="Verdana"/>
          <w:color w:val="AEF500"/>
          <w:w w:val="135"/>
        </w:rPr>
        <w:t>access</w:t>
      </w:r>
      <w:r>
        <w:rPr>
          <w:rFonts w:ascii="Verdana"/>
          <w:color w:val="AEF500"/>
          <w:spacing w:val="-20"/>
          <w:w w:val="135"/>
        </w:rPr>
        <w:t> </w:t>
      </w:r>
      <w:r>
        <w:rPr>
          <w:rFonts w:ascii="Verdana"/>
          <w:color w:val="AEF500"/>
          <w:w w:val="135"/>
        </w:rPr>
        <w:t>to</w:t>
      </w:r>
      <w:r>
        <w:rPr>
          <w:rFonts w:ascii="Verdana"/>
          <w:color w:val="AEF500"/>
          <w:spacing w:val="-21"/>
          <w:w w:val="135"/>
        </w:rPr>
        <w:t> </w:t>
      </w:r>
      <w:r>
        <w:rPr>
          <w:rFonts w:ascii="Verdana"/>
          <w:color w:val="AEF500"/>
          <w:spacing w:val="-2"/>
          <w:w w:val="135"/>
        </w:rPr>
        <w:t>facilities</w:t>
      </w:r>
    </w:p>
    <w:p>
      <w:pPr>
        <w:pStyle w:val="BodyText"/>
        <w:spacing w:line="273" w:lineRule="auto" w:before="93"/>
        <w:ind w:left="653" w:right="715"/>
      </w:pPr>
      <w:r>
        <w:rPr>
          <w:color w:val="FFFFFF"/>
          <w:w w:val="90"/>
        </w:rPr>
        <w:t>Increased</w:t>
      </w:r>
      <w:r>
        <w:rPr>
          <w:color w:val="FFFFFF"/>
          <w:spacing w:val="-13"/>
          <w:w w:val="90"/>
        </w:rPr>
        <w:t> </w:t>
      </w:r>
      <w:r>
        <w:rPr>
          <w:color w:val="FFFFFF"/>
          <w:w w:val="90"/>
        </w:rPr>
        <w:t>access</w:t>
      </w:r>
      <w:r>
        <w:rPr>
          <w:color w:val="FFFFFF"/>
          <w:spacing w:val="-12"/>
          <w:w w:val="90"/>
        </w:rPr>
        <w:t> </w:t>
      </w:r>
      <w:r>
        <w:rPr>
          <w:color w:val="FFFFFF"/>
          <w:w w:val="90"/>
        </w:rPr>
        <w:t>and</w:t>
      </w:r>
      <w:r>
        <w:rPr>
          <w:color w:val="FFFFFF"/>
          <w:spacing w:val="-13"/>
          <w:w w:val="90"/>
        </w:rPr>
        <w:t> </w:t>
      </w:r>
      <w:r>
        <w:rPr>
          <w:color w:val="FFFFFF"/>
          <w:w w:val="90"/>
        </w:rPr>
        <w:t>transparency</w:t>
      </w:r>
      <w:r>
        <w:rPr>
          <w:color w:val="FFFFFF"/>
          <w:spacing w:val="-12"/>
          <w:w w:val="90"/>
        </w:rPr>
        <w:t> </w:t>
      </w:r>
      <w:r>
        <w:rPr>
          <w:color w:val="FFFFFF"/>
          <w:w w:val="90"/>
        </w:rPr>
        <w:t>around</w:t>
      </w:r>
      <w:r>
        <w:rPr>
          <w:color w:val="FFFFFF"/>
          <w:spacing w:val="-12"/>
          <w:w w:val="90"/>
        </w:rPr>
        <w:t> </w:t>
      </w:r>
      <w:r>
        <w:rPr>
          <w:color w:val="FFFFFF"/>
          <w:w w:val="90"/>
        </w:rPr>
        <w:t>access</w:t>
      </w:r>
      <w:r>
        <w:rPr>
          <w:color w:val="FFFFFF"/>
          <w:spacing w:val="-13"/>
          <w:w w:val="90"/>
        </w:rPr>
        <w:t> </w:t>
      </w:r>
      <w:r>
        <w:rPr>
          <w:color w:val="FFFFFF"/>
          <w:w w:val="90"/>
        </w:rPr>
        <w:t>to</w:t>
      </w:r>
      <w:r>
        <w:rPr>
          <w:color w:val="FFFFFF"/>
          <w:spacing w:val="-12"/>
          <w:w w:val="90"/>
        </w:rPr>
        <w:t> </w:t>
      </w:r>
      <w:r>
        <w:rPr>
          <w:color w:val="FFFFFF"/>
          <w:w w:val="90"/>
        </w:rPr>
        <w:t>facilities</w:t>
      </w:r>
      <w:r>
        <w:rPr>
          <w:color w:val="FFFFFF"/>
          <w:spacing w:val="-13"/>
          <w:w w:val="90"/>
        </w:rPr>
        <w:t> </w:t>
      </w:r>
      <w:r>
        <w:rPr>
          <w:color w:val="FFFFFF"/>
          <w:w w:val="90"/>
        </w:rPr>
        <w:t>making</w:t>
      </w:r>
      <w:r>
        <w:rPr>
          <w:color w:val="FFFFFF"/>
          <w:spacing w:val="-12"/>
          <w:w w:val="90"/>
        </w:rPr>
        <w:t> </w:t>
      </w:r>
      <w:r>
        <w:rPr>
          <w:color w:val="FFFFFF"/>
          <w:w w:val="90"/>
        </w:rPr>
        <w:t>playing easier at all times of the day. Assisting venues with digital solutions, clear and transparent communication, and the ability for lights to be accessed by the </w:t>
      </w:r>
      <w:r>
        <w:rPr>
          <w:color w:val="FFFFFF"/>
        </w:rPr>
        <w:t>entire</w:t>
      </w:r>
      <w:r>
        <w:rPr>
          <w:color w:val="FFFFFF"/>
          <w:spacing w:val="-18"/>
        </w:rPr>
        <w:t> </w:t>
      </w:r>
      <w:r>
        <w:rPr>
          <w:color w:val="FFFFFF"/>
        </w:rPr>
        <w:t>community.</w:t>
      </w:r>
    </w:p>
    <w:p>
      <w:pPr>
        <w:spacing w:after="0" w:line="273" w:lineRule="auto"/>
        <w:sectPr>
          <w:type w:val="continuous"/>
          <w:pgSz w:w="23820" w:h="16840" w:orient="landscape"/>
          <w:pgMar w:top="1920" w:bottom="280" w:left="480" w:right="400"/>
          <w:cols w:num="2" w:equalWidth="0">
            <w:col w:w="4146" w:space="10305"/>
            <w:col w:w="8489"/>
          </w:cols>
        </w:sectPr>
      </w:pPr>
    </w:p>
    <w:p>
      <w:pPr>
        <w:pStyle w:val="BodyText"/>
        <w:spacing w:before="6"/>
        <w:rPr>
          <w:sz w:val="16"/>
        </w:rPr>
      </w:pPr>
    </w:p>
    <w:p>
      <w:pPr>
        <w:spacing w:after="0"/>
        <w:rPr>
          <w:sz w:val="16"/>
        </w:rPr>
        <w:sectPr>
          <w:type w:val="continuous"/>
          <w:pgSz w:w="23820" w:h="16840" w:orient="landscape"/>
          <w:pgMar w:top="1920" w:bottom="280" w:left="480" w:right="400"/>
        </w:sectPr>
      </w:pPr>
    </w:p>
    <w:p>
      <w:pPr>
        <w:pStyle w:val="BodyText"/>
        <w:spacing w:before="8"/>
        <w:rPr>
          <w:sz w:val="23"/>
        </w:rPr>
      </w:pPr>
    </w:p>
    <w:p>
      <w:pPr>
        <w:pStyle w:val="BodyText"/>
        <w:spacing w:line="273" w:lineRule="auto"/>
        <w:ind w:left="653"/>
      </w:pPr>
      <w:r>
        <w:rPr>
          <w:color w:val="001F3D"/>
        </w:rPr>
        <w:t>In</w:t>
      </w:r>
      <w:r>
        <w:rPr>
          <w:color w:val="001F3D"/>
          <w:spacing w:val="-9"/>
        </w:rPr>
        <w:t> </w:t>
      </w:r>
      <w:r>
        <w:rPr>
          <w:color w:val="001F3D"/>
        </w:rPr>
        <w:t>2015,</w:t>
      </w:r>
      <w:r>
        <w:rPr>
          <w:color w:val="001F3D"/>
          <w:spacing w:val="-9"/>
        </w:rPr>
        <w:t> </w:t>
      </w:r>
      <w:r>
        <w:rPr>
          <w:color w:val="001F3D"/>
        </w:rPr>
        <w:t>the</w:t>
      </w:r>
      <w:r>
        <w:rPr>
          <w:color w:val="001F3D"/>
          <w:spacing w:val="-9"/>
        </w:rPr>
        <w:t> </w:t>
      </w:r>
      <w:r>
        <w:rPr>
          <w:color w:val="001F3D"/>
        </w:rPr>
        <w:t>G21</w:t>
      </w:r>
      <w:r>
        <w:rPr>
          <w:color w:val="001F3D"/>
          <w:spacing w:val="-9"/>
        </w:rPr>
        <w:t> </w:t>
      </w:r>
      <w:r>
        <w:rPr>
          <w:color w:val="001F3D"/>
        </w:rPr>
        <w:t>Tennis</w:t>
      </w:r>
      <w:r>
        <w:rPr>
          <w:color w:val="001F3D"/>
          <w:spacing w:val="-9"/>
        </w:rPr>
        <w:t> </w:t>
      </w:r>
      <w:r>
        <w:rPr>
          <w:color w:val="001F3D"/>
        </w:rPr>
        <w:t>Strategy</w:t>
      </w:r>
      <w:r>
        <w:rPr>
          <w:color w:val="001F3D"/>
          <w:spacing w:val="-9"/>
        </w:rPr>
        <w:t> </w:t>
      </w:r>
      <w:r>
        <w:rPr>
          <w:color w:val="001F3D"/>
        </w:rPr>
        <w:t>was</w:t>
      </w:r>
      <w:r>
        <w:rPr>
          <w:color w:val="001F3D"/>
          <w:spacing w:val="-9"/>
        </w:rPr>
        <w:t> </w:t>
      </w:r>
      <w:r>
        <w:rPr>
          <w:color w:val="001F3D"/>
        </w:rPr>
        <w:t>developed </w:t>
      </w:r>
      <w:r>
        <w:rPr>
          <w:color w:val="001F3D"/>
          <w:spacing w:val="-2"/>
        </w:rPr>
        <w:t>to</w:t>
      </w:r>
      <w:r>
        <w:rPr>
          <w:color w:val="001F3D"/>
          <w:spacing w:val="-11"/>
        </w:rPr>
        <w:t> </w:t>
      </w:r>
      <w:r>
        <w:rPr>
          <w:color w:val="001F3D"/>
          <w:spacing w:val="-2"/>
        </w:rPr>
        <w:t>provide</w:t>
      </w:r>
      <w:r>
        <w:rPr>
          <w:color w:val="001F3D"/>
          <w:spacing w:val="-11"/>
        </w:rPr>
        <w:t> </w:t>
      </w:r>
      <w:r>
        <w:rPr>
          <w:color w:val="001F3D"/>
          <w:spacing w:val="-2"/>
        </w:rPr>
        <w:t>strategic</w:t>
      </w:r>
      <w:r>
        <w:rPr>
          <w:color w:val="001F3D"/>
          <w:spacing w:val="-11"/>
        </w:rPr>
        <w:t> </w:t>
      </w:r>
      <w:r>
        <w:rPr>
          <w:color w:val="001F3D"/>
          <w:spacing w:val="-2"/>
        </w:rPr>
        <w:t>direction</w:t>
      </w:r>
      <w:r>
        <w:rPr>
          <w:color w:val="001F3D"/>
          <w:spacing w:val="-11"/>
        </w:rPr>
        <w:t> </w:t>
      </w:r>
      <w:r>
        <w:rPr>
          <w:color w:val="001F3D"/>
          <w:spacing w:val="-2"/>
        </w:rPr>
        <w:t>for</w:t>
      </w:r>
      <w:r>
        <w:rPr>
          <w:color w:val="001F3D"/>
          <w:spacing w:val="-11"/>
        </w:rPr>
        <w:t> </w:t>
      </w:r>
      <w:r>
        <w:rPr>
          <w:color w:val="001F3D"/>
          <w:spacing w:val="-2"/>
        </w:rPr>
        <w:t>facility</w:t>
      </w:r>
      <w:r>
        <w:rPr>
          <w:color w:val="001F3D"/>
          <w:spacing w:val="-11"/>
        </w:rPr>
        <w:t> </w:t>
      </w:r>
      <w:r>
        <w:rPr>
          <w:color w:val="001F3D"/>
          <w:spacing w:val="-2"/>
        </w:rPr>
        <w:t>planning </w:t>
      </w:r>
      <w:r>
        <w:rPr>
          <w:color w:val="001F3D"/>
        </w:rPr>
        <w:t>for the Barwon Region.</w:t>
      </w:r>
      <w:r>
        <w:rPr>
          <w:color w:val="001F3D"/>
          <w:spacing w:val="40"/>
        </w:rPr>
        <w:t> </w:t>
      </w:r>
      <w:r>
        <w:rPr>
          <w:color w:val="001F3D"/>
        </w:rPr>
        <w:t>Since this time, the region and the tennis industry has evolved and grown</w:t>
      </w:r>
      <w:r>
        <w:rPr>
          <w:color w:val="001F3D"/>
          <w:spacing w:val="-5"/>
        </w:rPr>
        <w:t> </w:t>
      </w:r>
      <w:r>
        <w:rPr>
          <w:color w:val="001F3D"/>
        </w:rPr>
        <w:t>considerably.</w:t>
      </w:r>
      <w:r>
        <w:rPr>
          <w:color w:val="001F3D"/>
          <w:spacing w:val="-5"/>
        </w:rPr>
        <w:t> </w:t>
      </w:r>
      <w:r>
        <w:rPr>
          <w:color w:val="001F3D"/>
        </w:rPr>
        <w:t>Geelong</w:t>
      </w:r>
      <w:r>
        <w:rPr>
          <w:color w:val="001F3D"/>
          <w:spacing w:val="-5"/>
        </w:rPr>
        <w:t> </w:t>
      </w:r>
      <w:r>
        <w:rPr>
          <w:color w:val="001F3D"/>
        </w:rPr>
        <w:t>has</w:t>
      </w:r>
      <w:r>
        <w:rPr>
          <w:color w:val="001F3D"/>
          <w:spacing w:val="-5"/>
        </w:rPr>
        <w:t> </w:t>
      </w:r>
      <w:r>
        <w:rPr>
          <w:color w:val="001F3D"/>
        </w:rPr>
        <w:t>continued</w:t>
      </w:r>
      <w:r>
        <w:rPr>
          <w:color w:val="001F3D"/>
          <w:spacing w:val="-5"/>
        </w:rPr>
        <w:t> </w:t>
      </w:r>
      <w:r>
        <w:rPr>
          <w:color w:val="001F3D"/>
        </w:rPr>
        <w:t>its emergence as one of Australia’s major cities</w:t>
      </w:r>
    </w:p>
    <w:p>
      <w:pPr>
        <w:pStyle w:val="BodyText"/>
        <w:spacing w:line="273" w:lineRule="auto" w:before="3"/>
        <w:ind w:left="653" w:right="107"/>
      </w:pPr>
      <w:r>
        <w:rPr>
          <w:color w:val="001F3D"/>
        </w:rPr>
        <w:t>by</w:t>
      </w:r>
      <w:r>
        <w:rPr>
          <w:color w:val="001F3D"/>
          <w:spacing w:val="-13"/>
        </w:rPr>
        <w:t> </w:t>
      </w:r>
      <w:r>
        <w:rPr>
          <w:color w:val="001F3D"/>
        </w:rPr>
        <w:t>attracting</w:t>
      </w:r>
      <w:r>
        <w:rPr>
          <w:color w:val="001F3D"/>
          <w:spacing w:val="-13"/>
        </w:rPr>
        <w:t> </w:t>
      </w:r>
      <w:r>
        <w:rPr>
          <w:color w:val="001F3D"/>
        </w:rPr>
        <w:t>major</w:t>
      </w:r>
      <w:r>
        <w:rPr>
          <w:color w:val="001F3D"/>
          <w:spacing w:val="-13"/>
        </w:rPr>
        <w:t> </w:t>
      </w:r>
      <w:r>
        <w:rPr>
          <w:color w:val="001F3D"/>
        </w:rPr>
        <w:t>employers</w:t>
      </w:r>
      <w:r>
        <w:rPr>
          <w:color w:val="001F3D"/>
          <w:spacing w:val="-13"/>
        </w:rPr>
        <w:t> </w:t>
      </w:r>
      <w:r>
        <w:rPr>
          <w:color w:val="001F3D"/>
        </w:rPr>
        <w:t>to</w:t>
      </w:r>
      <w:r>
        <w:rPr>
          <w:color w:val="001F3D"/>
          <w:spacing w:val="-13"/>
        </w:rPr>
        <w:t> </w:t>
      </w:r>
      <w:r>
        <w:rPr>
          <w:color w:val="001F3D"/>
        </w:rPr>
        <w:t>the</w:t>
      </w:r>
      <w:r>
        <w:rPr>
          <w:color w:val="001F3D"/>
          <w:spacing w:val="-13"/>
        </w:rPr>
        <w:t> </w:t>
      </w:r>
      <w:r>
        <w:rPr>
          <w:color w:val="001F3D"/>
        </w:rPr>
        <w:t>regions, improved transport links between Geelong </w:t>
      </w:r>
      <w:r>
        <w:rPr>
          <w:color w:val="001F3D"/>
          <w:spacing w:val="-6"/>
        </w:rPr>
        <w:t>and</w:t>
      </w:r>
      <w:r>
        <w:rPr>
          <w:color w:val="001F3D"/>
          <w:spacing w:val="-11"/>
        </w:rPr>
        <w:t> </w:t>
      </w:r>
      <w:r>
        <w:rPr>
          <w:color w:val="001F3D"/>
          <w:spacing w:val="-6"/>
        </w:rPr>
        <w:t>Melbourne,</w:t>
      </w:r>
      <w:r>
        <w:rPr>
          <w:color w:val="001F3D"/>
          <w:spacing w:val="-9"/>
        </w:rPr>
        <w:t> </w:t>
      </w:r>
      <w:r>
        <w:rPr>
          <w:color w:val="001F3D"/>
          <w:spacing w:val="-6"/>
        </w:rPr>
        <w:t>and</w:t>
      </w:r>
      <w:r>
        <w:rPr>
          <w:color w:val="001F3D"/>
          <w:spacing w:val="-9"/>
        </w:rPr>
        <w:t> </w:t>
      </w:r>
      <w:r>
        <w:rPr>
          <w:color w:val="001F3D"/>
          <w:spacing w:val="-6"/>
        </w:rPr>
        <w:t>an</w:t>
      </w:r>
      <w:r>
        <w:rPr>
          <w:color w:val="001F3D"/>
          <w:spacing w:val="-9"/>
        </w:rPr>
        <w:t> </w:t>
      </w:r>
      <w:r>
        <w:rPr>
          <w:color w:val="001F3D"/>
          <w:spacing w:val="-6"/>
        </w:rPr>
        <w:t>increasingly</w:t>
      </w:r>
      <w:r>
        <w:rPr>
          <w:color w:val="001F3D"/>
          <w:spacing w:val="-9"/>
        </w:rPr>
        <w:t> </w:t>
      </w:r>
      <w:r>
        <w:rPr>
          <w:color w:val="001F3D"/>
          <w:spacing w:val="-6"/>
        </w:rPr>
        <w:t>appealing </w:t>
      </w:r>
      <w:r>
        <w:rPr>
          <w:color w:val="001F3D"/>
        </w:rPr>
        <w:t>lifestyle</w:t>
      </w:r>
      <w:r>
        <w:rPr>
          <w:color w:val="001F3D"/>
          <w:spacing w:val="-3"/>
        </w:rPr>
        <w:t> </w:t>
      </w:r>
      <w:r>
        <w:rPr>
          <w:color w:val="001F3D"/>
        </w:rPr>
        <w:t>option.</w:t>
      </w:r>
    </w:p>
    <w:p>
      <w:pPr>
        <w:pStyle w:val="BodyText"/>
        <w:spacing w:line="273" w:lineRule="auto" w:before="115"/>
        <w:ind w:left="653" w:right="107"/>
      </w:pPr>
      <w:r>
        <w:rPr>
          <w:color w:val="001F3D"/>
          <w:w w:val="105"/>
        </w:rPr>
        <w:t>The Barwon Tennis Strategy 2024 has been </w:t>
      </w:r>
      <w:r>
        <w:rPr>
          <w:color w:val="001F3D"/>
        </w:rPr>
        <w:t>designed</w:t>
      </w:r>
      <w:r>
        <w:rPr>
          <w:color w:val="001F3D"/>
          <w:spacing w:val="-12"/>
        </w:rPr>
        <w:t> </w:t>
      </w:r>
      <w:r>
        <w:rPr>
          <w:color w:val="001F3D"/>
        </w:rPr>
        <w:t>to</w:t>
      </w:r>
      <w:r>
        <w:rPr>
          <w:color w:val="001F3D"/>
          <w:spacing w:val="-12"/>
        </w:rPr>
        <w:t> </w:t>
      </w:r>
      <w:r>
        <w:rPr>
          <w:color w:val="001F3D"/>
        </w:rPr>
        <w:t>provide</w:t>
      </w:r>
      <w:r>
        <w:rPr>
          <w:color w:val="001F3D"/>
          <w:spacing w:val="-12"/>
        </w:rPr>
        <w:t> </w:t>
      </w:r>
      <w:r>
        <w:rPr>
          <w:color w:val="001F3D"/>
        </w:rPr>
        <w:t>a</w:t>
      </w:r>
      <w:r>
        <w:rPr>
          <w:color w:val="001F3D"/>
          <w:spacing w:val="-12"/>
        </w:rPr>
        <w:t> </w:t>
      </w:r>
      <w:r>
        <w:rPr>
          <w:color w:val="001F3D"/>
        </w:rPr>
        <w:t>blueprint</w:t>
      </w:r>
      <w:r>
        <w:rPr>
          <w:color w:val="001F3D"/>
          <w:spacing w:val="-12"/>
        </w:rPr>
        <w:t> </w:t>
      </w:r>
      <w:r>
        <w:rPr>
          <w:color w:val="001F3D"/>
        </w:rPr>
        <w:t>for</w:t>
      </w:r>
      <w:r>
        <w:rPr>
          <w:color w:val="001F3D"/>
          <w:spacing w:val="-12"/>
        </w:rPr>
        <w:t> </w:t>
      </w:r>
      <w:r>
        <w:rPr>
          <w:color w:val="001F3D"/>
        </w:rPr>
        <w:t>growth</w:t>
      </w:r>
      <w:r>
        <w:rPr>
          <w:color w:val="001F3D"/>
          <w:spacing w:val="-12"/>
        </w:rPr>
        <w:t> </w:t>
      </w:r>
      <w:r>
        <w:rPr>
          <w:color w:val="001F3D"/>
        </w:rPr>
        <w:t>to </w:t>
      </w:r>
      <w:r>
        <w:rPr>
          <w:color w:val="001F3D"/>
          <w:w w:val="105"/>
        </w:rPr>
        <w:t>all</w:t>
      </w:r>
      <w:r>
        <w:rPr>
          <w:color w:val="001F3D"/>
          <w:spacing w:val="-15"/>
          <w:w w:val="105"/>
        </w:rPr>
        <w:t> </w:t>
      </w:r>
      <w:r>
        <w:rPr>
          <w:color w:val="001F3D"/>
          <w:w w:val="105"/>
        </w:rPr>
        <w:t>stakeholders</w:t>
      </w:r>
      <w:r>
        <w:rPr>
          <w:color w:val="001F3D"/>
          <w:spacing w:val="-14"/>
          <w:w w:val="105"/>
        </w:rPr>
        <w:t> </w:t>
      </w:r>
      <w:r>
        <w:rPr>
          <w:color w:val="001F3D"/>
          <w:w w:val="105"/>
        </w:rPr>
        <w:t>who</w:t>
      </w:r>
      <w:r>
        <w:rPr>
          <w:color w:val="001F3D"/>
          <w:spacing w:val="-15"/>
          <w:w w:val="105"/>
        </w:rPr>
        <w:t> </w:t>
      </w:r>
      <w:r>
        <w:rPr>
          <w:color w:val="001F3D"/>
          <w:w w:val="105"/>
        </w:rPr>
        <w:t>have</w:t>
      </w:r>
      <w:r>
        <w:rPr>
          <w:color w:val="001F3D"/>
          <w:spacing w:val="-14"/>
          <w:w w:val="105"/>
        </w:rPr>
        <w:t> </w:t>
      </w:r>
      <w:r>
        <w:rPr>
          <w:color w:val="001F3D"/>
          <w:w w:val="105"/>
        </w:rPr>
        <w:t>a</w:t>
      </w:r>
      <w:r>
        <w:rPr>
          <w:color w:val="001F3D"/>
          <w:spacing w:val="-15"/>
          <w:w w:val="105"/>
        </w:rPr>
        <w:t> </w:t>
      </w:r>
      <w:r>
        <w:rPr>
          <w:color w:val="001F3D"/>
          <w:w w:val="105"/>
        </w:rPr>
        <w:t>vested</w:t>
      </w:r>
      <w:r>
        <w:rPr>
          <w:color w:val="001F3D"/>
          <w:spacing w:val="-14"/>
          <w:w w:val="105"/>
        </w:rPr>
        <w:t> </w:t>
      </w:r>
      <w:r>
        <w:rPr>
          <w:color w:val="001F3D"/>
          <w:w w:val="105"/>
        </w:rPr>
        <w:t>interest</w:t>
      </w:r>
    </w:p>
    <w:p>
      <w:pPr>
        <w:spacing w:line="240" w:lineRule="auto" w:before="8"/>
        <w:rPr>
          <w:sz w:val="23"/>
        </w:rPr>
      </w:pPr>
      <w:r>
        <w:rPr/>
        <w:br w:type="column"/>
      </w:r>
      <w:r>
        <w:rPr>
          <w:sz w:val="23"/>
        </w:rPr>
      </w:r>
    </w:p>
    <w:p>
      <w:pPr>
        <w:pStyle w:val="BodyText"/>
        <w:spacing w:line="273" w:lineRule="auto"/>
        <w:ind w:left="354"/>
      </w:pPr>
      <w:r>
        <w:rPr>
          <w:color w:val="001F3D"/>
          <w:w w:val="105"/>
        </w:rPr>
        <w:t>in seeing tennis thrive; in particular Tennis </w:t>
      </w:r>
      <w:r>
        <w:rPr>
          <w:color w:val="001F3D"/>
        </w:rPr>
        <w:t>Victoria, local tennis clubs and </w:t>
      </w:r>
      <w:r>
        <w:rPr>
          <w:color w:val="001F3D"/>
        </w:rPr>
        <w:t>associations, </w:t>
      </w:r>
      <w:r>
        <w:rPr>
          <w:color w:val="001F3D"/>
          <w:w w:val="105"/>
        </w:rPr>
        <w:t>residents</w:t>
      </w:r>
      <w:r>
        <w:rPr>
          <w:color w:val="001F3D"/>
          <w:spacing w:val="-10"/>
          <w:w w:val="105"/>
        </w:rPr>
        <w:t> </w:t>
      </w:r>
      <w:r>
        <w:rPr>
          <w:color w:val="001F3D"/>
          <w:w w:val="105"/>
        </w:rPr>
        <w:t>and</w:t>
      </w:r>
      <w:r>
        <w:rPr>
          <w:color w:val="001F3D"/>
          <w:spacing w:val="-10"/>
          <w:w w:val="105"/>
        </w:rPr>
        <w:t> </w:t>
      </w:r>
      <w:r>
        <w:rPr>
          <w:color w:val="001F3D"/>
          <w:w w:val="105"/>
        </w:rPr>
        <w:t>local</w:t>
      </w:r>
      <w:r>
        <w:rPr>
          <w:color w:val="001F3D"/>
          <w:spacing w:val="-10"/>
          <w:w w:val="105"/>
        </w:rPr>
        <w:t> </w:t>
      </w:r>
      <w:r>
        <w:rPr>
          <w:color w:val="001F3D"/>
          <w:w w:val="105"/>
        </w:rPr>
        <w:t>government.</w:t>
      </w:r>
    </w:p>
    <w:p>
      <w:pPr>
        <w:pStyle w:val="BodyText"/>
        <w:spacing w:line="273" w:lineRule="auto" w:before="115"/>
        <w:ind w:left="354"/>
      </w:pPr>
      <w:r>
        <w:rPr>
          <w:color w:val="001F3D"/>
        </w:rPr>
        <w:t>From</w:t>
      </w:r>
      <w:r>
        <w:rPr>
          <w:color w:val="001F3D"/>
          <w:spacing w:val="-6"/>
        </w:rPr>
        <w:t> </w:t>
      </w:r>
      <w:r>
        <w:rPr>
          <w:color w:val="001F3D"/>
        </w:rPr>
        <w:t>a</w:t>
      </w:r>
      <w:r>
        <w:rPr>
          <w:color w:val="001F3D"/>
          <w:spacing w:val="-6"/>
        </w:rPr>
        <w:t> </w:t>
      </w:r>
      <w:r>
        <w:rPr>
          <w:color w:val="001F3D"/>
        </w:rPr>
        <w:t>tennis</w:t>
      </w:r>
      <w:r>
        <w:rPr>
          <w:color w:val="001F3D"/>
          <w:spacing w:val="-6"/>
        </w:rPr>
        <w:t> </w:t>
      </w:r>
      <w:r>
        <w:rPr>
          <w:color w:val="001F3D"/>
        </w:rPr>
        <w:t>perspective,</w:t>
      </w:r>
      <w:r>
        <w:rPr>
          <w:color w:val="001F3D"/>
          <w:spacing w:val="-6"/>
        </w:rPr>
        <w:t> </w:t>
      </w:r>
      <w:r>
        <w:rPr>
          <w:color w:val="001F3D"/>
        </w:rPr>
        <w:t>Tennis</w:t>
      </w:r>
      <w:r>
        <w:rPr>
          <w:color w:val="001F3D"/>
          <w:spacing w:val="-6"/>
        </w:rPr>
        <w:t> </w:t>
      </w:r>
      <w:r>
        <w:rPr>
          <w:color w:val="001F3D"/>
        </w:rPr>
        <w:t>Victoria</w:t>
      </w:r>
      <w:r>
        <w:rPr>
          <w:color w:val="001F3D"/>
          <w:spacing w:val="-6"/>
        </w:rPr>
        <w:t> </w:t>
      </w:r>
      <w:r>
        <w:rPr>
          <w:color w:val="001F3D"/>
        </w:rPr>
        <w:t>(and Tennis Australia) have invested considerably</w:t>
      </w:r>
    </w:p>
    <w:p>
      <w:pPr>
        <w:pStyle w:val="BodyText"/>
        <w:spacing w:line="273" w:lineRule="auto" w:before="1"/>
        <w:ind w:left="354"/>
      </w:pPr>
      <w:r>
        <w:rPr>
          <w:color w:val="001F3D"/>
        </w:rPr>
        <w:t>in</w:t>
      </w:r>
      <w:r>
        <w:rPr>
          <w:color w:val="001F3D"/>
          <w:spacing w:val="-10"/>
        </w:rPr>
        <w:t> </w:t>
      </w:r>
      <w:r>
        <w:rPr>
          <w:color w:val="001F3D"/>
        </w:rPr>
        <w:t>its</w:t>
      </w:r>
      <w:r>
        <w:rPr>
          <w:color w:val="001F3D"/>
          <w:spacing w:val="-10"/>
        </w:rPr>
        <w:t> </w:t>
      </w:r>
      <w:r>
        <w:rPr>
          <w:color w:val="001F3D"/>
        </w:rPr>
        <w:t>data</w:t>
      </w:r>
      <w:r>
        <w:rPr>
          <w:color w:val="001F3D"/>
          <w:spacing w:val="-10"/>
        </w:rPr>
        <w:t> </w:t>
      </w:r>
      <w:r>
        <w:rPr>
          <w:color w:val="001F3D"/>
        </w:rPr>
        <w:t>and</w:t>
      </w:r>
      <w:r>
        <w:rPr>
          <w:color w:val="001F3D"/>
          <w:spacing w:val="-10"/>
        </w:rPr>
        <w:t> </w:t>
      </w:r>
      <w:r>
        <w:rPr>
          <w:color w:val="001F3D"/>
        </w:rPr>
        <w:t>analytics</w:t>
      </w:r>
      <w:r>
        <w:rPr>
          <w:color w:val="001F3D"/>
          <w:spacing w:val="-10"/>
        </w:rPr>
        <w:t> </w:t>
      </w:r>
      <w:r>
        <w:rPr>
          <w:color w:val="001F3D"/>
        </w:rPr>
        <w:t>capability,</w:t>
      </w:r>
      <w:r>
        <w:rPr>
          <w:color w:val="001F3D"/>
          <w:spacing w:val="-10"/>
        </w:rPr>
        <w:t> </w:t>
      </w:r>
      <w:r>
        <w:rPr>
          <w:color w:val="001F3D"/>
        </w:rPr>
        <w:t>and</w:t>
      </w:r>
      <w:r>
        <w:rPr>
          <w:color w:val="001F3D"/>
          <w:spacing w:val="-10"/>
        </w:rPr>
        <w:t> </w:t>
      </w:r>
      <w:r>
        <w:rPr>
          <w:color w:val="001F3D"/>
        </w:rPr>
        <w:t>have made</w:t>
      </w:r>
      <w:r>
        <w:rPr>
          <w:color w:val="001F3D"/>
          <w:spacing w:val="-7"/>
        </w:rPr>
        <w:t> </w:t>
      </w:r>
      <w:r>
        <w:rPr>
          <w:color w:val="001F3D"/>
        </w:rPr>
        <w:t>advances</w:t>
      </w:r>
      <w:r>
        <w:rPr>
          <w:color w:val="001F3D"/>
          <w:spacing w:val="-7"/>
        </w:rPr>
        <w:t> </w:t>
      </w:r>
      <w:r>
        <w:rPr>
          <w:color w:val="001F3D"/>
        </w:rPr>
        <w:t>in</w:t>
      </w:r>
      <w:r>
        <w:rPr>
          <w:color w:val="001F3D"/>
          <w:spacing w:val="-7"/>
        </w:rPr>
        <w:t> </w:t>
      </w:r>
      <w:r>
        <w:rPr>
          <w:color w:val="001F3D"/>
        </w:rPr>
        <w:t>better</w:t>
      </w:r>
      <w:r>
        <w:rPr>
          <w:color w:val="001F3D"/>
          <w:spacing w:val="-7"/>
        </w:rPr>
        <w:t> </w:t>
      </w:r>
      <w:r>
        <w:rPr>
          <w:color w:val="001F3D"/>
        </w:rPr>
        <w:t>understanding</w:t>
      </w:r>
      <w:r>
        <w:rPr>
          <w:color w:val="001F3D"/>
          <w:spacing w:val="-7"/>
        </w:rPr>
        <w:t> </w:t>
      </w:r>
      <w:r>
        <w:rPr>
          <w:color w:val="001F3D"/>
        </w:rPr>
        <w:t>of</w:t>
      </w:r>
      <w:r>
        <w:rPr>
          <w:color w:val="001F3D"/>
          <w:spacing w:val="-7"/>
        </w:rPr>
        <w:t> </w:t>
      </w:r>
      <w:r>
        <w:rPr>
          <w:color w:val="001F3D"/>
        </w:rPr>
        <w:t>the club</w:t>
      </w:r>
      <w:r>
        <w:rPr>
          <w:color w:val="001F3D"/>
          <w:spacing w:val="-4"/>
        </w:rPr>
        <w:t> </w:t>
      </w:r>
      <w:r>
        <w:rPr>
          <w:color w:val="001F3D"/>
        </w:rPr>
        <w:t>network</w:t>
      </w:r>
      <w:r>
        <w:rPr>
          <w:color w:val="001F3D"/>
          <w:spacing w:val="-4"/>
        </w:rPr>
        <w:t> </w:t>
      </w:r>
      <w:r>
        <w:rPr>
          <w:color w:val="001F3D"/>
        </w:rPr>
        <w:t>and</w:t>
      </w:r>
      <w:r>
        <w:rPr>
          <w:color w:val="001F3D"/>
          <w:spacing w:val="-4"/>
        </w:rPr>
        <w:t> </w:t>
      </w:r>
      <w:r>
        <w:rPr>
          <w:color w:val="001F3D"/>
        </w:rPr>
        <w:t>how</w:t>
      </w:r>
      <w:r>
        <w:rPr>
          <w:color w:val="001F3D"/>
          <w:spacing w:val="-4"/>
        </w:rPr>
        <w:t> </w:t>
      </w:r>
      <w:r>
        <w:rPr>
          <w:color w:val="001F3D"/>
        </w:rPr>
        <w:t>it</w:t>
      </w:r>
      <w:r>
        <w:rPr>
          <w:color w:val="001F3D"/>
          <w:spacing w:val="-4"/>
        </w:rPr>
        <w:t> </w:t>
      </w:r>
      <w:r>
        <w:rPr>
          <w:color w:val="001F3D"/>
        </w:rPr>
        <w:t>performs.</w:t>
      </w:r>
      <w:r>
        <w:rPr>
          <w:color w:val="001F3D"/>
          <w:spacing w:val="-4"/>
        </w:rPr>
        <w:t> </w:t>
      </w:r>
      <w:r>
        <w:rPr>
          <w:color w:val="001F3D"/>
        </w:rPr>
        <w:t>This</w:t>
      </w:r>
      <w:r>
        <w:rPr>
          <w:color w:val="001F3D"/>
          <w:spacing w:val="-4"/>
        </w:rPr>
        <w:t> </w:t>
      </w:r>
      <w:r>
        <w:rPr>
          <w:color w:val="001F3D"/>
        </w:rPr>
        <w:t>coupled with unique insight into the local area demand for tennis (beyond just membership), provides the sport with the critical insight to determine now</w:t>
      </w:r>
      <w:r>
        <w:rPr>
          <w:color w:val="001F3D"/>
          <w:spacing w:val="-9"/>
        </w:rPr>
        <w:t> </w:t>
      </w:r>
      <w:r>
        <w:rPr>
          <w:color w:val="001F3D"/>
        </w:rPr>
        <w:t>and</w:t>
      </w:r>
      <w:r>
        <w:rPr>
          <w:color w:val="001F3D"/>
          <w:spacing w:val="-9"/>
        </w:rPr>
        <w:t> </w:t>
      </w:r>
      <w:r>
        <w:rPr>
          <w:color w:val="001F3D"/>
        </w:rPr>
        <w:t>into</w:t>
      </w:r>
      <w:r>
        <w:rPr>
          <w:color w:val="001F3D"/>
          <w:spacing w:val="-9"/>
        </w:rPr>
        <w:t> </w:t>
      </w:r>
      <w:r>
        <w:rPr>
          <w:color w:val="001F3D"/>
        </w:rPr>
        <w:t>the</w:t>
      </w:r>
      <w:r>
        <w:rPr>
          <w:color w:val="001F3D"/>
          <w:spacing w:val="-9"/>
        </w:rPr>
        <w:t> </w:t>
      </w:r>
      <w:r>
        <w:rPr>
          <w:color w:val="001F3D"/>
        </w:rPr>
        <w:t>future</w:t>
      </w:r>
      <w:r>
        <w:rPr>
          <w:color w:val="001F3D"/>
          <w:spacing w:val="-9"/>
        </w:rPr>
        <w:t> </w:t>
      </w:r>
      <w:r>
        <w:rPr>
          <w:color w:val="001F3D"/>
        </w:rPr>
        <w:t>how</w:t>
      </w:r>
      <w:r>
        <w:rPr>
          <w:color w:val="001F3D"/>
          <w:spacing w:val="-9"/>
        </w:rPr>
        <w:t> </w:t>
      </w:r>
      <w:r>
        <w:rPr>
          <w:color w:val="001F3D"/>
        </w:rPr>
        <w:t>best</w:t>
      </w:r>
      <w:r>
        <w:rPr>
          <w:color w:val="001F3D"/>
          <w:spacing w:val="-9"/>
        </w:rPr>
        <w:t> </w:t>
      </w:r>
      <w:r>
        <w:rPr>
          <w:color w:val="001F3D"/>
        </w:rPr>
        <w:t>to</w:t>
      </w:r>
      <w:r>
        <w:rPr>
          <w:color w:val="001F3D"/>
          <w:spacing w:val="-9"/>
        </w:rPr>
        <w:t> </w:t>
      </w:r>
      <w:r>
        <w:rPr>
          <w:color w:val="001F3D"/>
        </w:rPr>
        <w:t>serve</w:t>
      </w:r>
      <w:r>
        <w:rPr>
          <w:color w:val="001F3D"/>
          <w:spacing w:val="-9"/>
        </w:rPr>
        <w:t> </w:t>
      </w:r>
      <w:r>
        <w:rPr>
          <w:color w:val="001F3D"/>
        </w:rPr>
        <w:t>each community with a bespoke, tailored offer.</w:t>
      </w:r>
    </w:p>
    <w:p>
      <w:pPr>
        <w:pStyle w:val="BodyText"/>
        <w:spacing w:before="95"/>
        <w:ind w:left="653"/>
        <w:rPr>
          <w:rFonts w:ascii="Verdana"/>
        </w:rPr>
      </w:pPr>
      <w:r>
        <w:rPr/>
        <w:br w:type="column"/>
      </w:r>
      <w:r>
        <w:rPr>
          <w:rFonts w:ascii="Verdana"/>
          <w:color w:val="AEF500"/>
          <w:w w:val="130"/>
        </w:rPr>
        <w:t>Increased</w:t>
      </w:r>
      <w:r>
        <w:rPr>
          <w:rFonts w:ascii="Verdana"/>
          <w:color w:val="AEF500"/>
          <w:spacing w:val="-21"/>
          <w:w w:val="130"/>
        </w:rPr>
        <w:t> </w:t>
      </w:r>
      <w:r>
        <w:rPr>
          <w:rFonts w:ascii="Verdana"/>
          <w:color w:val="AEF500"/>
          <w:w w:val="130"/>
        </w:rPr>
        <w:t>sustainability</w:t>
      </w:r>
      <w:r>
        <w:rPr>
          <w:rFonts w:ascii="Verdana"/>
          <w:color w:val="AEF500"/>
          <w:spacing w:val="-21"/>
          <w:w w:val="130"/>
        </w:rPr>
        <w:t> </w:t>
      </w:r>
      <w:r>
        <w:rPr>
          <w:rFonts w:ascii="Verdana"/>
          <w:color w:val="AEF500"/>
          <w:w w:val="130"/>
        </w:rPr>
        <w:t>of</w:t>
      </w:r>
      <w:r>
        <w:rPr>
          <w:rFonts w:ascii="Verdana"/>
          <w:color w:val="AEF500"/>
          <w:spacing w:val="-20"/>
          <w:w w:val="130"/>
        </w:rPr>
        <w:t> </w:t>
      </w:r>
      <w:r>
        <w:rPr>
          <w:rFonts w:ascii="Verdana"/>
          <w:color w:val="AEF500"/>
          <w:spacing w:val="-2"/>
          <w:w w:val="130"/>
        </w:rPr>
        <w:t>venues</w:t>
      </w:r>
    </w:p>
    <w:p>
      <w:pPr>
        <w:pStyle w:val="BodyText"/>
        <w:spacing w:line="276" w:lineRule="auto" w:before="93"/>
        <w:ind w:left="653" w:right="670"/>
        <w:rPr>
          <w:rFonts w:ascii="Lucida Sans" w:hAnsi="Lucida Sans"/>
        </w:rPr>
      </w:pPr>
      <w:r>
        <w:rPr>
          <w:color w:val="FFFFFF"/>
          <w:spacing w:val="-6"/>
        </w:rPr>
        <w:t>The</w:t>
      </w:r>
      <w:r>
        <w:rPr>
          <w:color w:val="FFFFFF"/>
          <w:spacing w:val="-17"/>
        </w:rPr>
        <w:t> </w:t>
      </w:r>
      <w:r>
        <w:rPr>
          <w:color w:val="FFFFFF"/>
          <w:spacing w:val="-6"/>
        </w:rPr>
        <w:t>commitment</w:t>
      </w:r>
      <w:r>
        <w:rPr>
          <w:color w:val="FFFFFF"/>
          <w:spacing w:val="-17"/>
        </w:rPr>
        <w:t> </w:t>
      </w:r>
      <w:r>
        <w:rPr>
          <w:color w:val="FFFFFF"/>
          <w:spacing w:val="-6"/>
        </w:rPr>
        <w:t>to</w:t>
      </w:r>
      <w:r>
        <w:rPr>
          <w:color w:val="FFFFFF"/>
          <w:spacing w:val="-17"/>
        </w:rPr>
        <w:t> </w:t>
      </w:r>
      <w:r>
        <w:rPr>
          <w:color w:val="FFFFFF"/>
          <w:spacing w:val="-6"/>
        </w:rPr>
        <w:t>work</w:t>
      </w:r>
      <w:r>
        <w:rPr>
          <w:color w:val="FFFFFF"/>
          <w:spacing w:val="-17"/>
        </w:rPr>
        <w:t> </w:t>
      </w:r>
      <w:r>
        <w:rPr>
          <w:color w:val="FFFFFF"/>
          <w:spacing w:val="-6"/>
        </w:rPr>
        <w:t>with</w:t>
      </w:r>
      <w:r>
        <w:rPr>
          <w:color w:val="FFFFFF"/>
          <w:spacing w:val="-17"/>
        </w:rPr>
        <w:t> </w:t>
      </w:r>
      <w:r>
        <w:rPr>
          <w:color w:val="FFFFFF"/>
          <w:spacing w:val="-6"/>
        </w:rPr>
        <w:t>Tennis</w:t>
      </w:r>
      <w:r>
        <w:rPr>
          <w:color w:val="FFFFFF"/>
          <w:spacing w:val="-17"/>
        </w:rPr>
        <w:t> </w:t>
      </w:r>
      <w:r>
        <w:rPr>
          <w:color w:val="FFFFFF"/>
          <w:spacing w:val="-6"/>
        </w:rPr>
        <w:t>clubs</w:t>
      </w:r>
      <w:r>
        <w:rPr>
          <w:color w:val="FFFFFF"/>
          <w:spacing w:val="-17"/>
        </w:rPr>
        <w:t> </w:t>
      </w:r>
      <w:r>
        <w:rPr>
          <w:color w:val="FFFFFF"/>
          <w:spacing w:val="-6"/>
        </w:rPr>
        <w:t>to</w:t>
      </w:r>
      <w:r>
        <w:rPr>
          <w:color w:val="FFFFFF"/>
          <w:spacing w:val="-17"/>
        </w:rPr>
        <w:t> </w:t>
      </w:r>
      <w:r>
        <w:rPr>
          <w:color w:val="FFFFFF"/>
          <w:spacing w:val="-6"/>
        </w:rPr>
        <w:t>ensure</w:t>
      </w:r>
      <w:r>
        <w:rPr>
          <w:color w:val="FFFFFF"/>
          <w:spacing w:val="-17"/>
        </w:rPr>
        <w:t> </w:t>
      </w:r>
      <w:r>
        <w:rPr>
          <w:color w:val="FFFFFF"/>
          <w:spacing w:val="-6"/>
        </w:rPr>
        <w:t>they</w:t>
      </w:r>
      <w:r>
        <w:rPr>
          <w:color w:val="FFFFFF"/>
          <w:spacing w:val="-17"/>
        </w:rPr>
        <w:t> </w:t>
      </w:r>
      <w:r>
        <w:rPr>
          <w:color w:val="FFFFFF"/>
          <w:spacing w:val="-6"/>
        </w:rPr>
        <w:t>remain</w:t>
      </w:r>
      <w:r>
        <w:rPr>
          <w:color w:val="FFFFFF"/>
          <w:spacing w:val="-17"/>
        </w:rPr>
        <w:t> </w:t>
      </w:r>
      <w:r>
        <w:rPr>
          <w:color w:val="FFFFFF"/>
          <w:spacing w:val="-6"/>
        </w:rPr>
        <w:t>sustainable. </w:t>
      </w:r>
      <w:r>
        <w:rPr>
          <w:color w:val="FFFFFF"/>
          <w:w w:val="90"/>
        </w:rPr>
        <w:t>With use of the Health in Tennis Tool (HiT) and providing insights as to the club’s </w:t>
      </w:r>
      <w:r>
        <w:rPr>
          <w:color w:val="FFFFFF"/>
          <w:spacing w:val="-6"/>
        </w:rPr>
        <w:t>health. This analysis ensures clubs maximising participation, understand the </w:t>
      </w:r>
      <w:r>
        <w:rPr>
          <w:rFonts w:ascii="Lucida Sans" w:hAnsi="Lucida Sans"/>
          <w:color w:val="FFFFFF"/>
          <w:w w:val="90"/>
        </w:rPr>
        <w:t>requirements to maintain and update assets and are financially viable.</w:t>
      </w:r>
    </w:p>
    <w:p>
      <w:pPr>
        <w:pStyle w:val="BodyText"/>
        <w:rPr>
          <w:rFonts w:ascii="Lucida Sans"/>
          <w:sz w:val="24"/>
        </w:rPr>
      </w:pPr>
    </w:p>
    <w:p>
      <w:pPr>
        <w:pStyle w:val="BodyText"/>
        <w:rPr>
          <w:rFonts w:ascii="Lucida Sans"/>
          <w:sz w:val="24"/>
        </w:rPr>
      </w:pPr>
    </w:p>
    <w:p>
      <w:pPr>
        <w:pStyle w:val="BodyText"/>
        <w:spacing w:before="4"/>
        <w:rPr>
          <w:rFonts w:ascii="Lucida Sans"/>
          <w:sz w:val="34"/>
        </w:rPr>
      </w:pPr>
    </w:p>
    <w:p>
      <w:pPr>
        <w:pStyle w:val="BodyText"/>
        <w:ind w:left="653"/>
        <w:rPr>
          <w:rFonts w:ascii="Verdana"/>
        </w:rPr>
      </w:pPr>
      <w:r>
        <w:rPr>
          <w:rFonts w:ascii="Verdana"/>
          <w:color w:val="AEF500"/>
          <w:w w:val="135"/>
        </w:rPr>
        <w:t>Increased</w:t>
      </w:r>
      <w:r>
        <w:rPr>
          <w:rFonts w:ascii="Verdana"/>
          <w:color w:val="AEF500"/>
          <w:spacing w:val="-21"/>
          <w:w w:val="135"/>
        </w:rPr>
        <w:t> </w:t>
      </w:r>
      <w:r>
        <w:rPr>
          <w:rFonts w:ascii="Verdana"/>
          <w:color w:val="AEF500"/>
          <w:w w:val="135"/>
        </w:rPr>
        <w:t>access</w:t>
      </w:r>
      <w:r>
        <w:rPr>
          <w:rFonts w:ascii="Verdana"/>
          <w:color w:val="AEF500"/>
          <w:spacing w:val="-20"/>
          <w:w w:val="135"/>
        </w:rPr>
        <w:t> </w:t>
      </w:r>
      <w:r>
        <w:rPr>
          <w:rFonts w:ascii="Verdana"/>
          <w:color w:val="AEF500"/>
          <w:w w:val="135"/>
        </w:rPr>
        <w:t>to</w:t>
      </w:r>
      <w:r>
        <w:rPr>
          <w:rFonts w:ascii="Verdana"/>
          <w:color w:val="AEF500"/>
          <w:spacing w:val="-21"/>
          <w:w w:val="135"/>
        </w:rPr>
        <w:t> </w:t>
      </w:r>
      <w:r>
        <w:rPr>
          <w:rFonts w:ascii="Verdana"/>
          <w:color w:val="AEF500"/>
          <w:spacing w:val="-2"/>
          <w:w w:val="135"/>
        </w:rPr>
        <w:t>coaching</w:t>
      </w:r>
    </w:p>
    <w:p>
      <w:pPr>
        <w:pStyle w:val="BodyText"/>
        <w:spacing w:line="273" w:lineRule="auto" w:before="93"/>
        <w:ind w:left="653" w:right="670"/>
      </w:pPr>
      <w:r>
        <w:rPr>
          <w:color w:val="FFFFFF"/>
          <w:w w:val="90"/>
        </w:rPr>
        <w:t>Increasing the amount of quality coaches in the region. Through increasing training courses, regular re-skilling and access to online coaching resources will </w:t>
      </w:r>
      <w:r>
        <w:rPr>
          <w:color w:val="FFFFFF"/>
          <w:spacing w:val="-6"/>
        </w:rPr>
        <w:t>provide</w:t>
      </w:r>
      <w:r>
        <w:rPr>
          <w:color w:val="FFFFFF"/>
          <w:spacing w:val="-18"/>
        </w:rPr>
        <w:t> </w:t>
      </w:r>
      <w:r>
        <w:rPr>
          <w:color w:val="FFFFFF"/>
          <w:spacing w:val="-6"/>
        </w:rPr>
        <w:t>the</w:t>
      </w:r>
      <w:r>
        <w:rPr>
          <w:color w:val="FFFFFF"/>
          <w:spacing w:val="-18"/>
        </w:rPr>
        <w:t> </w:t>
      </w:r>
      <w:r>
        <w:rPr>
          <w:color w:val="FFFFFF"/>
          <w:spacing w:val="-6"/>
        </w:rPr>
        <w:t>region</w:t>
      </w:r>
      <w:r>
        <w:rPr>
          <w:color w:val="FFFFFF"/>
          <w:spacing w:val="-18"/>
        </w:rPr>
        <w:t> </w:t>
      </w:r>
      <w:r>
        <w:rPr>
          <w:color w:val="FFFFFF"/>
          <w:spacing w:val="-6"/>
        </w:rPr>
        <w:t>with</w:t>
      </w:r>
      <w:r>
        <w:rPr>
          <w:color w:val="FFFFFF"/>
          <w:spacing w:val="-18"/>
        </w:rPr>
        <w:t> </w:t>
      </w:r>
      <w:r>
        <w:rPr>
          <w:color w:val="FFFFFF"/>
          <w:spacing w:val="-6"/>
        </w:rPr>
        <w:t>access</w:t>
      </w:r>
      <w:r>
        <w:rPr>
          <w:color w:val="FFFFFF"/>
          <w:spacing w:val="-18"/>
        </w:rPr>
        <w:t> </w:t>
      </w:r>
      <w:r>
        <w:rPr>
          <w:color w:val="FFFFFF"/>
          <w:spacing w:val="-6"/>
        </w:rPr>
        <w:t>to</w:t>
      </w:r>
      <w:r>
        <w:rPr>
          <w:color w:val="FFFFFF"/>
          <w:spacing w:val="-18"/>
        </w:rPr>
        <w:t> </w:t>
      </w:r>
      <w:r>
        <w:rPr>
          <w:color w:val="FFFFFF"/>
          <w:spacing w:val="-6"/>
        </w:rPr>
        <w:t>coaching.</w:t>
      </w:r>
    </w:p>
    <w:p>
      <w:pPr>
        <w:spacing w:after="0" w:line="273" w:lineRule="auto"/>
        <w:sectPr>
          <w:type w:val="continuous"/>
          <w:pgSz w:w="23820" w:h="16840" w:orient="landscape"/>
          <w:pgMar w:top="1920" w:bottom="280" w:left="480" w:right="400"/>
          <w:cols w:num="3" w:equalWidth="0">
            <w:col w:w="5249" w:space="40"/>
            <w:col w:w="4973" w:space="4189"/>
            <w:col w:w="8489"/>
          </w:cols>
        </w:sectPr>
      </w:pPr>
    </w:p>
    <w:p>
      <w:pPr>
        <w:pStyle w:val="BodyText"/>
      </w:pPr>
      <w:r>
        <w:rPr/>
        <w:pict>
          <v:group style="position:absolute;margin-left:0pt;margin-top:.000015pt;width:1190.6pt;height:841.9pt;mso-position-horizontal-relative:page;mso-position-vertical-relative:page;z-index:-19468800" id="docshapegroup17" coordorigin="0,0" coordsize="23812,16838">
            <v:rect style="position:absolute;left:11905;top:0;width:11906;height:16838" id="docshape18" filled="true" fillcolor="#0a6dff" stroked="false">
              <v:fill type="solid"/>
            </v:rect>
            <v:shape style="position:absolute;left:0;top:0;width:11906;height:9525" type="#_x0000_t75" id="docshape19" stroked="false">
              <v:imagedata r:id="rId15" o:title=""/>
            </v:shape>
            <v:line style="position:absolute" from="13039,3855" to="14783,3855" stroked="true" strokeweight=".615pt" strokecolor="#ffffff">
              <v:stroke dashstyle="solid"/>
            </v:line>
            <v:line style="position:absolute" from="14783,3855" to="15480,3855" stroked="true" strokeweight=".615pt" strokecolor="#ffffff">
              <v:stroke dashstyle="solid"/>
            </v:line>
            <v:line style="position:absolute" from="15480,3855" to="22677,3855" stroked="true" strokeweight=".615pt" strokecolor="#ffffff">
              <v:stroke dashstyle="solid"/>
            </v:line>
            <v:line style="position:absolute" from="13039,6596" to="14783,6596" stroked="true" strokeweight=".615pt" strokecolor="#ffffff">
              <v:stroke dashstyle="solid"/>
            </v:line>
            <v:line style="position:absolute" from="14783,6596" to="15480,6596" stroked="true" strokeweight=".615pt" strokecolor="#ffffff">
              <v:stroke dashstyle="solid"/>
            </v:line>
            <v:line style="position:absolute" from="15480,6596" to="22677,6596" stroked="true" strokeweight=".615pt" strokecolor="#ffffff">
              <v:stroke dashstyle="solid"/>
            </v:line>
            <v:line style="position:absolute" from="13039,8604" to="14783,8604" stroked="true" strokeweight=".615pt" strokecolor="#ffffff">
              <v:stroke dashstyle="solid"/>
            </v:line>
            <v:line style="position:absolute" from="14783,8604" to="15480,8604" stroked="true" strokeweight=".615pt" strokecolor="#ffffff">
              <v:stroke dashstyle="solid"/>
            </v:line>
            <v:line style="position:absolute" from="15480,8604" to="22677,8604" stroked="true" strokeweight=".615pt" strokecolor="#ffffff">
              <v:stroke dashstyle="solid"/>
            </v:line>
            <v:line style="position:absolute" from="13039,10588" to="14783,10588" stroked="true" strokeweight=".615pt" strokecolor="#ffffff">
              <v:stroke dashstyle="solid"/>
            </v:line>
            <v:line style="position:absolute" from="14783,10588" to="15480,10588" stroked="true" strokeweight=".615pt" strokecolor="#ffffff">
              <v:stroke dashstyle="solid"/>
            </v:line>
            <v:line style="position:absolute" from="15480,10588" to="22677,10588" stroked="true" strokeweight=".615pt" strokecolor="#ffffff">
              <v:stroke dashstyle="solid"/>
            </v:line>
            <v:line style="position:absolute" from="13039,12902" to="14783,12902" stroked="true" strokeweight=".615pt" strokecolor="#ffffff">
              <v:stroke dashstyle="solid"/>
            </v:line>
            <v:line style="position:absolute" from="14783,12902" to="15480,12902" stroked="true" strokeweight=".615pt" strokecolor="#ffffff">
              <v:stroke dashstyle="solid"/>
            </v:line>
            <v:line style="position:absolute" from="15480,12902" to="22677,12902" stroked="true" strokeweight=".615pt" strokecolor="#ffffff">
              <v:stroke dashstyle="solid"/>
            </v:line>
            <v:line style="position:absolute" from="13039,15154" to="14783,15154" stroked="true" strokeweight=".615pt" strokecolor="#ffffff">
              <v:stroke dashstyle="solid"/>
            </v:line>
            <v:line style="position:absolute" from="14783,15154" to="15480,15154" stroked="true" strokeweight=".615pt" strokecolor="#ffffff">
              <v:stroke dashstyle="solid"/>
            </v:line>
            <v:line style="position:absolute" from="15480,15154" to="22677,15154" stroked="true" strokeweight=".615pt" strokecolor="#ffffff">
              <v:stroke dashstyle="solid"/>
            </v:line>
            <v:shape style="position:absolute;left:13210;top:11265;width:1279;height:900" id="docshape20" coordorigin="13211,11266" coordsize="1279,900" path="m14210,11481l14119,11270,14112,11266,13588,11266,13581,11270,13489,11481,13494,11492,13513,11501,13525,11496,13608,11304,14091,11304,14173,11494,14180,11498,14188,11498,14190,11498,14193,11498,14205,11492,14210,11481xm14489,12145l14439,12027,14439,12127,14276,12127,14235,11993,14235,12127,13260,12127,13433,11717,14111,11717,14177,11934,13501,11934,13492,11943,13492,11964,13501,11973,14188,11973,14189,11973,14235,12127,14235,11993,14152,11717,14266,11717,14439,12127,14439,12027,14299,11694,14299,11678,14299,11560,14299,11530,14290,11521,14260,11521,14260,11560,14260,11678,14132,11678,14131,11678,14130,11678,13440,11678,13440,11560,14260,11560,14260,11521,13410,11521,13401,11530,13401,11694,13211,12145,13211,12152,13219,12162,13225,12166,14253,12166,14261,12166,14468,12166,14475,12166,14481,12162,14488,12152,14489,12145xe" filled="true" fillcolor="#ffffff" stroked="false">
              <v:path arrowok="t"/>
              <v:fill type="solid"/>
            </v:shape>
            <v:shape style="position:absolute;left:13981;top:11271;width:101;height:227" type="#_x0000_t75" id="docshape21" stroked="false">
              <v:imagedata r:id="rId16" o:title=""/>
            </v:shape>
            <v:shape style="position:absolute;left:13425;top:11675;width:173;height:490" id="docshape22" coordorigin="13426,11676" coordsize="173,490" path="m13572,11676l13561,11682,13426,12151,13431,12162,13444,12165,13447,12166,13456,12166,13463,12160,13599,11693,13593,11682,13572,11676xe" filled="true" fillcolor="#ffffff" stroked="false">
              <v:path arrowok="t"/>
              <v:fill type="solid"/>
            </v:shape>
            <v:shape style="position:absolute;left:13614;top:11271;width:102;height:227" type="#_x0000_t75" id="docshape23" stroked="false">
              <v:imagedata r:id="rId17" o:title=""/>
            </v:shape>
            <v:shape style="position:absolute;left:13640;top:11387;width:416;height:586" id="docshape24" coordorigin="13640,11388" coordsize="416,586" path="m13869,11689l13860,11680,13839,11680,13830,11689,13830,11964,13839,11973,13850,11973,13860,11973,13869,11964,13869,11689xm14055,11396l14047,11388,13860,11388,13860,11388,13839,11388,13839,11388,13649,11388,13640,11396,13640,11418,13649,11426,13830,11426,13830,11489,13839,11498,13850,11498,13860,11498,13869,11489,13869,11426,14036,11426,14047,11426,14055,11418,14055,11396xe" filled="true" fillcolor="#ffffff" stroked="false">
              <v:path arrowok="t"/>
              <v:fill type="solid"/>
            </v:shape>
            <v:shape style="position:absolute;left:13708;top:11195;width:792;height:666" id="docshape25" coordorigin="13709,11196" coordsize="792,666" path="m13709,11196l13875,11348,13961,11468,13992,11619,13997,11862,14146,11760,14249,11725,14351,11753,14501,11844e" filled="false" stroked="true" strokeweight="1.8pt" strokecolor="#aef500">
              <v:path arrowok="t"/>
              <v:stroke dashstyle="solid"/>
            </v:shape>
            <v:shape style="position:absolute;left:14536;top:11852;width:90;height:90" id="docshape26" coordorigin="14537,11853" coordsize="90,90" path="m14582,11853l14564,11856,14550,11866,14540,11880,14537,11898,14540,11915,14550,11930,14564,11939,14582,11943,14599,11939,14614,11930,14623,11915,14627,11898,14623,11880,14614,11866,14599,11856,14582,11853xe" filled="true" fillcolor="#aef500" stroked="false">
              <v:path arrowok="t"/>
              <v:fill type="solid"/>
            </v:shape>
            <v:shape style="position:absolute;left:13264;top:2525;width:1230;height:944" type="#_x0000_t75" id="docshape27" stroked="false">
              <v:imagedata r:id="rId18" o:title=""/>
            </v:shape>
            <v:shape style="position:absolute;left:14765;top:2703;width:538;height:11667" id="docshape28" coordorigin="14765,2703" coordsize="538,11667" path="m15303,13926l15301,13913,15239,13843,15210,13808,15185,13771,15163,13735,15143,13699,15124,13663,15114,13641,15106,13626,15086,13610,15055,13605,15024,13611,15002,13626,14974,13661,14939,13694,14902,13727,14868,13760,14839,13792,14812,13825,14788,13858,14765,13891,14768,13906,14788,13914,14815,13913,14834,13901,14855,13869,14879,13836,14905,13805,14933,13774,14962,13743,14993,13714,14989,13731,14972,13810,14962,13889,14960,13968,14964,14047,14976,14126,14997,14205,15026,14282,15065,14359,15080,14369,15100,14370,15118,14363,15123,14350,15105,14275,15090,14199,15080,14123,15073,14047,15072,13972,15075,13896,15085,13820,15089,13798,15114,13827,15177,13884,15251,13934,15272,13940,15291,13936,15303,13926xm15303,11609l15301,11597,15239,11527,15210,11492,15185,11455,15163,11419,15143,11383,15124,11347,15114,11325,15106,11310,15086,11294,15055,11289,15024,11295,15002,11310,14974,11345,14939,11378,14902,11411,14868,11444,14839,11476,14812,11509,14788,11542,14765,11575,14768,11590,14788,11597,14815,11596,14834,11585,14855,11552,14879,11520,14905,11489,14933,11458,14962,11427,14993,11398,14989,11415,14972,11493,14962,11573,14960,11652,14964,11731,14976,11810,14997,11888,15026,11966,15065,12043,15080,12053,15100,12054,15118,12047,15123,12034,15105,11959,15090,11883,15080,11807,15073,11731,15072,11655,15075,11580,15085,11504,15089,11481,15114,11511,15177,11568,15251,11618,15272,11623,15291,11619,15303,11609xm15303,9436l15301,9423,15239,9353,15210,9318,15185,9281,15163,9246,15143,9209,15124,9173,15114,9151,15106,9137,15086,9120,15055,9115,15024,9121,15002,9136,14974,9171,14939,9204,14902,9237,14868,9271,14839,9302,14812,9335,14788,9368,14765,9401,14768,9416,14788,9424,14815,9423,14834,9411,14855,9379,14879,9347,14905,9315,14933,9284,14962,9253,14993,9224,14989,9241,14972,9320,14962,9399,14960,9478,14964,9557,14976,9636,14997,9715,15026,9792,15065,9869,15080,9879,15100,9880,15118,9873,15123,9861,15105,9785,15090,9709,15080,9634,15073,9558,15072,9482,15075,9406,15085,9330,15089,9308,15114,9338,15177,9394,15251,9444,15272,9450,15291,9446,15303,9436xm15303,7529l15301,7516,15239,7446,15210,7411,15185,7374,15163,7338,15143,7302,15124,7266,15114,7244,15106,7230,15086,7213,15055,7208,15024,7214,15002,7229,14974,7264,14939,7297,14902,7330,14868,7363,14839,7395,14812,7428,14788,7461,14765,7494,14768,7509,14788,7517,14815,7516,14834,7504,14855,7472,14879,7440,14905,7408,14933,7377,14962,7346,14993,7317,14989,7334,14972,7413,14962,7492,14960,7571,14964,7650,14976,7729,14997,7808,15026,7885,15065,7962,15080,7972,15100,7973,15118,7966,15123,7954,15105,7878,15090,7802,15080,7726,15073,7651,15072,7575,15075,7499,15085,7423,15089,7401,15114,7430,15177,7487,15251,7537,15272,7543,15291,7539,15303,7529xm15303,4981l15301,4969,15239,4899,15210,4864,15185,4827,15163,4791,15143,4755,15124,4719,15114,4697,15106,4682,15086,4666,15055,4661,15024,4667,15002,4682,14974,4717,14939,4750,14902,4783,14868,4816,14839,4848,14812,4881,14788,4914,14765,4947,14768,4962,14788,4969,14815,4968,14834,4957,14855,4924,14879,4892,14905,4861,14933,4830,14962,4799,14993,4770,14989,4787,14972,4866,14962,4945,14960,5024,14964,5103,14976,5182,14997,5260,15026,5338,15065,5415,15080,5425,15100,5426,15118,5419,15123,5406,15105,5331,15090,5255,15080,5179,15073,5103,15072,5027,15075,4952,15085,4876,15089,4854,15114,4883,15177,4940,15251,4990,15272,4995,15291,4991,15303,4981xm15303,3024l15301,3011,15239,2941,15210,2906,15185,2870,15163,2834,15143,2797,15124,2761,15114,2739,15106,2725,15086,2708,15055,2703,15024,2709,15002,2724,14974,2759,14939,2793,14902,2826,14868,2859,14839,2891,14812,2923,14788,2956,14765,2989,14768,3004,14788,3012,14815,3011,14834,2999,14855,2967,14879,2935,14905,2903,14933,2872,14962,2841,14993,2812,14989,2829,14972,2908,14962,2987,14960,3066,14964,3146,14976,3224,14997,3303,15026,3380,15065,3457,15080,3467,15100,3468,15118,3462,15123,3449,15105,3373,15090,3297,15080,3222,15073,3146,15072,3070,15075,2994,15085,2918,15089,2896,15114,2926,15177,2982,15251,3032,15272,3038,15291,3034,15303,3024xe" filled="true" fillcolor="#aef500" stroked="false">
              <v:path arrowok="t"/>
              <v:fill type="solid"/>
            </v:shape>
            <v:shape style="position:absolute;left:13688;top:13641;width:397;height:486" type="#_x0000_t75" id="docshape29" stroked="false">
              <v:imagedata r:id="rId19" o:title=""/>
            </v:shape>
            <v:shape style="position:absolute;left:13570;top:13933;width:673;height:625" id="docshape30" coordorigin="13570,13934" coordsize="673,625" path="m13907,14093l13902,13941,13894,13934,13875,13935,13868,13942,13873,14094,13881,14101,13890,14101,13900,14101,13907,14093xm14242,14445l14241,14429,14236,14414,14144,14220,14136,14205,14125,14191,14112,14180,14097,14170,13958,14100,13948,14103,13939,14120,13943,14130,14081,14200,14091,14207,14100,14215,14108,14224,14114,14234,14210,14438,14209,14448,14199,14464,14190,14469,14170,14469,14160,14463,14053,14251,14050,14248,13841,14164,13835,14164,13825,14171,13823,14177,13831,14342,13827,14352,13642,14522,13636,14525,13623,14524,13617,14521,13610,14513,13605,14504,13604,14494,13607,14485,13613,14478,13770,14325,13772,14320,13743,14159,13734,14153,13716,14156,13710,14165,13736,14311,13590,14453,13576,14473,13570,14494,13573,14516,13585,14536,13596,14547,13606,14553,13616,14556,13628,14558,13631,14558,13641,14557,13651,14554,13661,14550,13669,14543,13842,14384,13852,14373,13859,14359,13863,14345,13864,14330,13858,14207,14028,14276,14125,14469,14135,14483,14148,14494,14163,14500,14180,14503,14196,14501,14210,14495,14223,14486,14233,14474,14239,14460,14242,14445xe" filled="true" fillcolor="#ffffff" stroked="false">
              <v:path arrowok="t"/>
              <v:fill type="solid"/>
            </v:shape>
            <v:shape style="position:absolute;left:13806;top:13417;width:260;height:381" type="#_x0000_t75" id="docshape31" stroked="false">
              <v:imagedata r:id="rId20" o:title=""/>
            </v:shape>
            <v:shape style="position:absolute;left:13432;top:13488;width:792;height:641" id="docshape32" coordorigin="13432,13489" coordsize="792,641" path="m13567,13675l13567,13664,13553,13652,13542,13652,13528,13667,13521,13675,13508,13691,13509,13701,13519,13710,13523,13711,13527,13711,13532,13711,13537,13709,13546,13697,13553,13689,13567,13675xm14224,13754l14222,13693,14205,13636,14187,13605,14164,13576,14136,13551,14103,13530,14069,13514,14031,13502,13990,13493,13948,13489,13938,13489,13930,13496,13929,13515,13937,13523,13946,13523,13985,13527,14022,13534,14056,13545,14087,13560,14115,13578,14139,13599,14159,13623,14174,13650,14189,13700,14190,13752,14177,13807,14151,13863,14112,13918,14062,13968,14004,14011,13937,14047,13884,14068,13831,14083,13779,14092,13728,14095,13647,14087,13577,14062,13521,14022,13482,13968,13467,13918,13466,13866,13479,13811,13505,13755,13510,13747,13507,13737,13491,13727,13480,13730,13476,13738,13446,13801,13432,13864,13434,13925,13451,13982,13483,14032,13528,14073,13585,14103,13652,14122,13670,14125,13690,14127,13709,14129,13729,14129,13784,14126,13840,14116,13896,14100,13951,14078,14022,14039,14085,13993,14138,13939,14180,13880,14210,13817,14224,13754xe" filled="true" fillcolor="#ffffff" stroked="false">
              <v:path arrowok="t"/>
              <v:fill type="solid"/>
            </v:shape>
            <v:shape style="position:absolute;left:13334;top:13845;width:246;height:330" id="docshape33" coordorigin="13334,13845" coordsize="246,330" path="m13353,13845l13334,13997,13352,14082,13426,14131,13580,14175e" filled="false" stroked="true" strokeweight="1.54pt" strokecolor="#aef500">
              <v:path arrowok="t"/>
              <v:stroke dashstyle="solid"/>
            </v:shape>
            <v:shape style="position:absolute;left:14199;top:13579;width:165;height:396" id="docshape34" coordorigin="14200,13580" coordsize="165,396" path="m14200,13975l14318,13879,14365,13805,14345,13718,14265,13580e" filled="false" stroked="true" strokeweight="1.54pt" strokecolor="#aef500">
              <v:path arrowok="t"/>
              <v:stroke dashstyle="solid"/>
            </v:shape>
            <v:shape style="position:absolute;left:13445;top:4478;width:939;height:947" id="docshape35" coordorigin="13446,4478" coordsize="939,947" path="m13833,5408l13815,5286,13815,5279,13814,5278,13784,5066,13784,5272,13513,5272,13513,5048,13751,5048,13784,5272,13784,5066,13779,5032,13779,5025,13777,5023,13758,4889,13776,4889,13792,4886,13805,4877,13813,4864,13814,4859,13817,4848,13817,4824,13813,4808,13805,4796,13792,4787,13787,4786,13787,4818,13787,4854,13782,4859,13748,4859,13747,4858,13747,4858,13747,5018,13513,5018,13513,4889,13728,4889,13747,5018,13747,4858,13740,4859,13506,4859,13490,4859,13487,4859,13477,4850,13477,4804,13475,4508,13486,4508,13500,4511,13512,4519,13519,4530,13522,4545,13522,4784,13524,4795,13531,4804,13540,4811,13552,4813,13782,4813,13787,4818,13787,4786,13776,4784,13552,4784,13551,4783,13551,4545,13546,4519,13539,4508,13532,4498,13512,4484,13486,4478,13457,4478,13453,4480,13447,4486,13446,4489,13448,4839,13452,4858,13463,4874,13479,4885,13483,4886,13483,5025,13483,5041,13483,5279,13483,5295,13483,5410,13490,5417,13498,5417,13506,5417,13513,5410,13513,5302,13788,5302,13804,5412,13810,5417,13817,5417,13827,5416,13833,5408xm14385,4911l14378,4904,13987,4904,13981,4911,13981,4988,13981,4988,13981,5004,13981,5004,13981,5418,13987,5425,13995,5425,14004,5425,14010,5418,14010,5011,14370,5011,14378,5011,14385,5004,14385,4988,14378,4981,14010,4981,14010,4934,14378,4934,14385,4927,14385,4911xe" filled="true" fillcolor="#ffffff" stroked="false">
              <v:path arrowok="t"/>
              <v:fill type="solid"/>
            </v:shape>
            <v:shape style="position:absolute;left:14006;top:4979;width:387;height:447" type="#_x0000_t75" id="docshape36" stroked="false">
              <v:imagedata r:id="rId21" o:title=""/>
            </v:shape>
            <v:shape style="position:absolute;left:13413;top:5396;width:978;height:30" id="docshape37" coordorigin="13414,5397" coordsize="978,30" path="m14384,5397l13420,5397,13414,5404,13414,5420,13420,5426,14376,5426,14384,5426,14391,5420,14391,5404,14384,5397xe" filled="true" fillcolor="#ffffff" stroked="false">
              <v:path arrowok="t"/>
              <v:fill type="solid"/>
            </v:shape>
            <v:line style="position:absolute" from="13387,4492" to="13360,4859" stroked="true" strokeweight="1.58pt" strokecolor="#aef500">
              <v:stroke dashstyle="solid"/>
            </v:line>
            <v:shape style="position:absolute;left:13432;top:7089;width:983;height:907" id="docshape38" coordorigin="13433,7090" coordsize="983,907" path="m14415,7743l14410,7694,14396,7648,14374,7608,14374,7764,14368,7800,14337,7866,14285,7918,14219,7949,14183,7955,14183,7955,14202,7885,14244,7825,14304,7783,14374,7764,14374,7608,14374,7608,14374,7724,14330,7731,14250,7768,14187,7831,14150,7911,14143,7955,14108,7948,14043,7918,13992,7867,13962,7802,13955,7767,13999,7760,14041,7745,14073,7727,14079,7723,14113,7694,14142,7660,14164,7622,14179,7580,14186,7536,14221,7543,14286,7573,14337,7624,14367,7689,14374,7724,14374,7608,14304,7537,14302,7536,14262,7514,14215,7500,14167,7495,14165,7495,14164,7495,14146,7497,14146,7536,14139,7572,14109,7638,14057,7690,13991,7720,13955,7727,13961,7691,13992,7625,14044,7573,14110,7542,14146,7536,14146,7497,14130,7498,14146,7479,14169,7436,14183,7389,14186,7359,14187,7340,14187,7338,14182,7289,14168,7243,14146,7203,14146,7359,14140,7395,14109,7461,14057,7513,13991,7544,13971,7548,13971,7588,13955,7607,13932,7650,13924,7678,13915,7648,13893,7608,13893,7764,13887,7800,13856,7866,13804,7918,13738,7949,13702,7955,13702,7955,13721,7885,13763,7825,13823,7783,13893,7764,13893,7608,13893,7608,13893,7724,13849,7731,13769,7768,13706,7831,13669,7911,13662,7955,13627,7948,13562,7918,13511,7867,13481,7802,13474,7767,13518,7760,13560,7745,13592,7727,13598,7723,13632,7694,13661,7660,13683,7622,13698,7580,13705,7536,13740,7543,13805,7573,13856,7624,13886,7689,13893,7724,13893,7608,13892,7606,13872,7582,13886,7586,13934,7591,13937,7591,13971,7588,13971,7548,13955,7550,13955,7550,13974,7480,14016,7420,14076,7378,14146,7359,14146,7203,14146,7203,14146,7319,14102,7326,14022,7363,13959,7426,13922,7506,13915,7550,13880,7543,13815,7513,13764,7462,13734,7397,13727,7362,13771,7355,13813,7340,13845,7322,13851,7318,13886,7289,13914,7255,13936,7217,13951,7175,13958,7131,13993,7138,14058,7168,14109,7219,14139,7284,14146,7319,14146,7203,14145,7201,14114,7163,14076,7132,14074,7131,14074,7131,14034,7109,13988,7095,13939,7090,13937,7090,13937,7090,13918,7092,13918,7131,13912,7167,13881,7233,13829,7285,13763,7315,13727,7322,13733,7286,13764,7220,13816,7168,13882,7137,13918,7131,13918,7092,13841,7109,13759,7163,13704,7245,13686,7341,13686,7343,13691,7392,13705,7438,13728,7480,13748,7504,13735,7500,13686,7495,13684,7495,13683,7495,13665,7497,13665,7536,13658,7572,13628,7638,13576,7690,13510,7720,13474,7727,13480,7691,13511,7625,13563,7573,13629,7542,13665,7536,13665,7497,13587,7514,13506,7568,13451,7650,13433,7746,13433,7748,13438,7797,13475,7885,13544,7954,13633,7991,13681,7996,13684,7996,13780,7977,13861,7923,13916,7841,13924,7813,13933,7843,13987,7923,14067,7977,14162,7996,14165,7996,14261,7977,14342,7923,14397,7841,14413,7764,14415,7745,14415,7743xe" filled="true" fillcolor="#ffffff" stroked="false">
              <v:path arrowok="t"/>
              <v:fill type="solid"/>
            </v:shape>
            <v:shape style="position:absolute;left:13556;top:7070;width:185;height:357" id="docshape39" coordorigin="13557,7071" coordsize="185,357" path="m13741,7071l13613,7139,13557,7199,13559,7284,13609,7427e" filled="false" stroked="true" strokeweight="1.463pt" strokecolor="#aef500">
              <v:path arrowok="t"/>
              <v:stroke dashstyle="solid"/>
            </v:shape>
            <v:shape style="position:absolute;left:13339;top:7723;width:228;height:321" id="docshape40" coordorigin="13339,7724" coordsize="228,321" path="m13362,7724l13339,7867,13353,7948,13423,7997,13567,8044e" filled="false" stroked="true" strokeweight="1.463pt" strokecolor="#aef500">
              <v:path arrowok="t"/>
              <v:stroke dashstyle="solid"/>
            </v:shape>
            <v:shape style="position:absolute;left:14330;top:7467;width:187;height:359" id="docshape41" coordorigin="14330,7468" coordsize="187,359" path="m14458,7826l14512,7691,14517,7609,14460,7546,14330,7468e" filled="false" stroked="true" strokeweight="1.463pt" strokecolor="#aef500">
              <v:path arrowok="t"/>
              <v:stroke dashstyle="solid"/>
            </v:shape>
            <v:shape style="position:absolute;left:13344;top:9020;width:954;height:910" id="docshape42" coordorigin="13344,9020" coordsize="954,910" path="m13969,9586l13962,9578,13883,9573,13823,9573,13767,9584,13716,9606,13672,9638,13652,9657,13648,9653,13636,9640,13636,9689,13636,9694,13619,9710,13594,9684,13594,9733,13417,9896,13415,9897,13412,9897,13410,9896,13377,9860,13377,9855,13555,9691,13594,9733,13594,9684,13580,9668,13596,9653,13598,9653,13599,9653,13600,9653,13603,9653,13636,9689,13636,9640,13636,9640,13656,9621,13691,9580,13717,9531,13733,9475,13738,9415,13738,9331,13731,9323,13712,9323,13705,9331,13704,9415,13700,9469,13687,9517,13664,9560,13633,9597,13608,9619,13590,9619,13579,9623,13551,9648,13538,9661,13357,9828,13348,9841,13344,9856,13346,9871,13355,9885,13391,9925,13401,9930,13412,9930,13414,9930,13424,9930,13434,9926,13466,9897,13626,9749,13636,9740,13664,9714,13668,9704,13669,9686,13694,9663,13733,9635,13777,9616,13827,9606,13880,9606,13959,9612,13967,9605,13969,9586xm14298,9130l14286,9117,14275,9116,14242,9147,14217,9120,14217,9170,14162,9221,14137,9194,14137,9243,14082,9294,14057,9268,14057,9317,14005,9365,13981,9338,13981,9388,13926,9439,13875,9383,13930,9332,13981,9388,13981,9338,13954,9310,14006,9262,14057,9317,14057,9268,14031,9239,14086,9188,14137,9243,14137,9194,14111,9165,14166,9114,14217,9170,14217,9120,14191,9092,14224,9061,14224,9050,14212,9037,14201,9036,14168,9067,14140,9037,14129,9036,14116,9049,14115,9060,14143,9090,14088,9141,14063,9114,14063,9164,14008,9215,13984,9188,13984,9237,13932,9285,13881,9230,13933,9182,13984,9237,13984,9188,13957,9159,14012,9108,14063,9164,14063,9114,14037,9086,14081,9045,14082,9034,14069,9021,14059,9020,14014,9061,13991,9035,13980,9035,13967,9048,13966,9058,13990,9084,13934,9135,13911,9109,13900,9109,13887,9121,13886,9132,13910,9157,13858,9205,13835,9180,13824,9179,13810,9192,13810,9202,13834,9228,13786,9272,13785,9283,13795,9293,13799,9295,13804,9295,13808,9295,13812,9293,13856,9252,13907,9308,13852,9359,13824,9329,13813,9328,13800,9341,13799,9351,13827,9381,13790,9416,13790,9426,13800,9436,13804,9438,13809,9438,13813,9438,13817,9437,13850,9406,13901,9461,13864,9495,13864,9506,13873,9516,13878,9518,13882,9518,13886,9518,13890,9517,13924,9486,13949,9513,13953,9515,13958,9515,13962,9515,13966,9513,13976,9504,13976,9494,13948,9463,14004,9412,14098,9514,14103,9516,14107,9516,14111,9516,14115,9515,14125,9506,14126,9495,14028,9389,14080,9342,14174,9444,14179,9446,14183,9446,14187,9446,14192,9444,14202,9435,14202,9425,14104,9319,14160,9268,14254,9370,14259,9372,14263,9372,14267,9372,14271,9371,14281,9361,14282,9351,14184,9245,14240,9194,14265,9221,14269,9223,14274,9223,14278,9223,14282,9222,14292,9212,14292,9202,14264,9172,14298,9141,14298,9130xe" filled="true" fillcolor="#ffffff" stroked="false">
              <v:path arrowok="t"/>
              <v:fill type="solid"/>
            </v:shape>
            <v:shape style="position:absolute;left:14006;top:9259;width:297;height:275" type="#_x0000_t75" id="docshape43" stroked="false">
              <v:imagedata r:id="rId22" o:title=""/>
            </v:shape>
            <v:shape style="position:absolute;left:13705;top:8944;width:678;height:668" id="docshape44" coordorigin="13705,8945" coordsize="678,668" path="m14088,8945l14022,8955,13957,8978,13896,9011,13839,9056,13790,9109,13751,9167,13724,9230,13708,9296,13705,9361,13716,9423,13739,9479,13774,9528,13816,9564,13865,9591,13919,9607,13979,9612,13986,9612,13993,9612,14000,9612,14066,9601,14131,9579,14132,9579,13967,9579,13904,9569,13847,9544,13799,9505,13768,9462,13748,9413,13739,9359,13741,9300,13756,9241,13781,9183,13817,9129,13862,9081,13914,9040,13970,9008,14030,8988,14090,8978,14097,8978,14103,8978,14245,8978,14215,8962,14154,8947,14088,8945xm14245,8978l14110,8978,14162,8982,14210,8997,14253,9020,14290,9052,14325,9103,14345,9162,14350,9225,14340,9291,14316,9356,14278,9419,14227,9476,14166,9523,14100,9555,14033,9574,13967,9579,14132,9579,14193,9545,14249,9501,14298,9448,14337,9389,14364,9326,14380,9261,14383,9195,14373,9134,14350,9078,14314,9029,14268,8990,14245,8978xe" filled="true" fillcolor="#ffffff" stroked="false">
              <v:path arrowok="t"/>
              <v:fill type="solid"/>
            </v:shape>
            <v:shape style="position:absolute;left:13521;top:9616;width:366;height:397" type="#_x0000_t75" id="docshape45" stroked="false">
              <v:imagedata r:id="rId23" o:title=""/>
            </v:shape>
            <v:shape style="position:absolute;left:14053;top:9608;width:273;height:273" type="#_x0000_t75" id="docshape46" stroked="false">
              <v:imagedata r:id="rId24" o:title=""/>
            </v:shape>
            <v:line style="position:absolute" from="13530,9293" to="13550,9510" stroked="true" strokeweight="1.58pt" strokecolor="#aef500">
              <v:stroke dashstyle="solid"/>
            </v:line>
            <v:shape style="position:absolute;left:13537;top:9032;width:154;height:377" id="docshape47" coordorigin="13538,9032" coordsize="154,377" path="m13692,9032l13581,9126,13538,9196,13558,9279,13636,9409e" filled="false" stroked="true" strokeweight="1.463pt" strokecolor="#aef500">
              <v:path arrowok="t"/>
              <v:stroke dashstyle="solid"/>
            </v:shape>
            <w10:wrap type="none"/>
          </v:group>
        </w:pict>
      </w:r>
    </w:p>
    <w:p>
      <w:pPr>
        <w:pStyle w:val="BodyText"/>
      </w:pPr>
    </w:p>
    <w:p>
      <w:pPr>
        <w:pStyle w:val="BodyText"/>
      </w:pPr>
    </w:p>
    <w:p>
      <w:pPr>
        <w:tabs>
          <w:tab w:pos="1186" w:val="left" w:leader="none"/>
          <w:tab w:pos="14120" w:val="left" w:leader="none"/>
          <w:tab w:pos="22197" w:val="right" w:leader="none"/>
        </w:tabs>
        <w:spacing w:before="275"/>
        <w:ind w:left="653" w:right="0" w:firstLine="0"/>
        <w:jc w:val="left"/>
        <w:rPr>
          <w:rFonts w:ascii="Verdana" w:hAnsi="Verdana"/>
          <w:sz w:val="18"/>
        </w:rPr>
      </w:pPr>
      <w:r>
        <w:rPr>
          <w:rFonts w:ascii="Verdana" w:hAnsi="Verdana"/>
          <w:color w:val="0A6DFF"/>
          <w:spacing w:val="-10"/>
          <w:w w:val="120"/>
          <w:sz w:val="18"/>
        </w:rPr>
        <w:t>2</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FFFFFF"/>
          <w:w w:val="120"/>
          <w:sz w:val="18"/>
        </w:rPr>
        <w:t>BARWON</w:t>
      </w:r>
      <w:r>
        <w:rPr>
          <w:rFonts w:ascii="Verdana" w:hAnsi="Verdana"/>
          <w:color w:val="FFFFFF"/>
          <w:spacing w:val="12"/>
          <w:w w:val="120"/>
          <w:sz w:val="18"/>
        </w:rPr>
        <w:t> </w:t>
      </w:r>
      <w:r>
        <w:rPr>
          <w:rFonts w:ascii="Verdana" w:hAnsi="Verdana"/>
          <w:color w:val="FFFFFF"/>
          <w:w w:val="120"/>
          <w:sz w:val="18"/>
        </w:rPr>
        <w:t>TENNIS</w:t>
      </w:r>
      <w:r>
        <w:rPr>
          <w:rFonts w:ascii="Verdana" w:hAnsi="Verdana"/>
          <w:color w:val="FFFFFF"/>
          <w:spacing w:val="13"/>
          <w:w w:val="120"/>
          <w:sz w:val="18"/>
        </w:rPr>
        <w:t> </w:t>
      </w:r>
      <w:r>
        <w:rPr>
          <w:rFonts w:ascii="Verdana" w:hAnsi="Verdana"/>
          <w:color w:val="FFFFFF"/>
          <w:w w:val="120"/>
          <w:sz w:val="18"/>
        </w:rPr>
        <w:t>STRATEGY</w:t>
      </w:r>
      <w:r>
        <w:rPr>
          <w:rFonts w:ascii="Verdana" w:hAnsi="Verdana"/>
          <w:color w:val="FFFFFF"/>
          <w:spacing w:val="12"/>
          <w:w w:val="120"/>
          <w:sz w:val="18"/>
        </w:rPr>
        <w:t> </w:t>
      </w:r>
      <w:r>
        <w:rPr>
          <w:rFonts w:ascii="Verdana" w:hAnsi="Verdana"/>
          <w:color w:val="FFFFFF"/>
          <w:w w:val="120"/>
          <w:sz w:val="18"/>
        </w:rPr>
        <w:t>2024</w:t>
      </w:r>
      <w:r>
        <w:rPr>
          <w:rFonts w:ascii="Verdana" w:hAnsi="Verdana"/>
          <w:color w:val="FFFFFF"/>
          <w:spacing w:val="13"/>
          <w:w w:val="120"/>
          <w:sz w:val="18"/>
        </w:rPr>
        <w:t> </w:t>
      </w:r>
      <w:r>
        <w:rPr>
          <w:rFonts w:ascii="Verdana" w:hAnsi="Verdana"/>
          <w:color w:val="FFFFFF"/>
          <w:w w:val="120"/>
          <w:sz w:val="18"/>
        </w:rPr>
        <w:t>-</w:t>
      </w:r>
      <w:r>
        <w:rPr>
          <w:rFonts w:ascii="Verdana" w:hAnsi="Verdana"/>
          <w:color w:val="FFFFFF"/>
          <w:spacing w:val="12"/>
          <w:w w:val="120"/>
          <w:sz w:val="18"/>
        </w:rPr>
        <w:t> </w:t>
      </w:r>
      <w:r>
        <w:rPr>
          <w:rFonts w:ascii="Verdana" w:hAnsi="Verdana"/>
          <w:color w:val="FFFFFF"/>
          <w:w w:val="120"/>
          <w:sz w:val="18"/>
        </w:rPr>
        <w:t>2034</w:t>
      </w:r>
      <w:r>
        <w:rPr>
          <w:rFonts w:ascii="Verdana" w:hAnsi="Verdana"/>
          <w:color w:val="FFFFFF"/>
          <w:spacing w:val="13"/>
          <w:w w:val="120"/>
          <w:sz w:val="18"/>
        </w:rPr>
        <w:t> </w:t>
      </w:r>
      <w:r>
        <w:rPr>
          <w:rFonts w:ascii="Verdana" w:hAnsi="Verdana"/>
          <w:color w:val="FFFFFF"/>
          <w:w w:val="120"/>
          <w:sz w:val="18"/>
        </w:rPr>
        <w:t>–</w:t>
      </w:r>
      <w:r>
        <w:rPr>
          <w:rFonts w:ascii="Verdana" w:hAnsi="Verdana"/>
          <w:color w:val="FFFFFF"/>
          <w:spacing w:val="11"/>
          <w:w w:val="120"/>
          <w:sz w:val="18"/>
        </w:rPr>
        <w:t> </w:t>
      </w:r>
      <w:r>
        <w:rPr>
          <w:rFonts w:ascii="Verdana" w:hAnsi="Verdana"/>
          <w:color w:val="FFFFFF"/>
          <w:w w:val="120"/>
          <w:sz w:val="18"/>
        </w:rPr>
        <w:t>POWERED</w:t>
      </w:r>
      <w:r>
        <w:rPr>
          <w:rFonts w:ascii="Verdana" w:hAnsi="Verdana"/>
          <w:color w:val="FFFFFF"/>
          <w:spacing w:val="11"/>
          <w:w w:val="120"/>
          <w:sz w:val="18"/>
        </w:rPr>
        <w:t> </w:t>
      </w:r>
      <w:r>
        <w:rPr>
          <w:rFonts w:ascii="Verdana" w:hAnsi="Verdana"/>
          <w:color w:val="FFFFFF"/>
          <w:w w:val="120"/>
          <w:sz w:val="18"/>
        </w:rPr>
        <w:t>BY</w:t>
      </w:r>
      <w:r>
        <w:rPr>
          <w:rFonts w:ascii="Verdana" w:hAnsi="Verdana"/>
          <w:color w:val="FFFFFF"/>
          <w:spacing w:val="11"/>
          <w:w w:val="120"/>
          <w:sz w:val="18"/>
        </w:rPr>
        <w:t> </w:t>
      </w:r>
      <w:r>
        <w:rPr>
          <w:rFonts w:ascii="Verdana" w:hAnsi="Verdana"/>
          <w:color w:val="FFFFFF"/>
          <w:spacing w:val="-2"/>
          <w:w w:val="120"/>
          <w:sz w:val="18"/>
        </w:rPr>
        <w:t>KINETICA</w:t>
      </w:r>
      <w:r>
        <w:rPr>
          <w:rFonts w:ascii="Verdana" w:hAnsi="Verdana"/>
          <w:color w:val="FFFFFF"/>
          <w:sz w:val="18"/>
        </w:rPr>
        <w:tab/>
      </w:r>
      <w:r>
        <w:rPr>
          <w:rFonts w:ascii="Verdana" w:hAnsi="Verdana"/>
          <w:color w:val="FFFFFF"/>
          <w:spacing w:val="-10"/>
          <w:w w:val="120"/>
          <w:sz w:val="18"/>
        </w:rPr>
        <w:t>3</w:t>
      </w:r>
    </w:p>
    <w:p>
      <w:pPr>
        <w:spacing w:after="0"/>
        <w:jc w:val="left"/>
        <w:rPr>
          <w:rFonts w:ascii="Verdana" w:hAnsi="Verdana"/>
          <w:sz w:val="18"/>
        </w:rPr>
        <w:sectPr>
          <w:type w:val="continuous"/>
          <w:pgSz w:w="23820" w:h="16840" w:orient="landscape"/>
          <w:pgMar w:top="1920" w:bottom="280" w:left="480" w:right="400"/>
        </w:sectPr>
      </w:pPr>
    </w:p>
    <w:p>
      <w:pPr>
        <w:spacing w:before="65"/>
        <w:ind w:left="653" w:right="0" w:firstLine="0"/>
        <w:jc w:val="left"/>
        <w:rPr>
          <w:rFonts w:ascii="Verdana"/>
          <w:sz w:val="44"/>
        </w:rPr>
      </w:pPr>
      <w:r>
        <w:rPr>
          <w:rFonts w:ascii="Verdana"/>
          <w:color w:val="0A6DFF"/>
          <w:spacing w:val="-4"/>
          <w:w w:val="130"/>
          <w:sz w:val="44"/>
        </w:rPr>
        <w:t>Table</w:t>
      </w:r>
      <w:r>
        <w:rPr>
          <w:rFonts w:ascii="Verdana"/>
          <w:color w:val="0A6DFF"/>
          <w:spacing w:val="-47"/>
          <w:w w:val="130"/>
          <w:sz w:val="44"/>
        </w:rPr>
        <w:t> </w:t>
      </w:r>
      <w:r>
        <w:rPr>
          <w:rFonts w:ascii="Verdana"/>
          <w:color w:val="0A6DFF"/>
          <w:spacing w:val="-4"/>
          <w:w w:val="130"/>
          <w:sz w:val="44"/>
        </w:rPr>
        <w:t>of</w:t>
      </w:r>
      <w:r>
        <w:rPr>
          <w:rFonts w:ascii="Verdana"/>
          <w:color w:val="0A6DFF"/>
          <w:spacing w:val="-47"/>
          <w:w w:val="130"/>
          <w:sz w:val="44"/>
        </w:rPr>
        <w:t> </w:t>
      </w:r>
      <w:r>
        <w:rPr>
          <w:rFonts w:ascii="Verdana"/>
          <w:color w:val="0A6DFF"/>
          <w:spacing w:val="-4"/>
          <w:w w:val="130"/>
          <w:sz w:val="44"/>
        </w:rPr>
        <w:t>Contents</w:t>
      </w:r>
    </w:p>
    <w:p>
      <w:pPr>
        <w:pStyle w:val="BodyText"/>
        <w:tabs>
          <w:tab w:pos="5551" w:val="left" w:leader="none"/>
        </w:tabs>
        <w:spacing w:before="335"/>
        <w:ind w:left="653"/>
      </w:pPr>
      <w:r>
        <w:rPr/>
        <w:pict>
          <v:group style="position:absolute;margin-left:118.601997pt;margin-top:27.308573pt;width:180.45pt;height:.5pt;mso-position-horizontal-relative:page;mso-position-vertical-relative:paragraph;z-index:15730176" id="docshapegroup48" coordorigin="2372,546" coordsize="3609,10">
            <v:line style="position:absolute" from="2407,551" to="5961,551" stroked="true" strokeweight=".5pt" strokecolor="#001f3d">
              <v:stroke dashstyle="dot"/>
            </v:line>
            <v:shape style="position:absolute;left:2372;top:546;width:3609;height:10" id="docshape49" coordorigin="2372,546" coordsize="3609,10" path="m2382,551l2381,548,2377,546,2374,548,2372,551,2374,555,2377,556,2381,555,2382,551xm5981,551l5979,548,5976,546,5972,548,5971,551,5972,555,5976,556,5979,555,5981,551xe" filled="true" fillcolor="#001f3d" stroked="false">
              <v:path arrowok="t"/>
              <v:fill type="solid"/>
            </v:shape>
            <w10:wrap type="none"/>
          </v:group>
        </w:pict>
      </w:r>
      <w:hyperlink w:history="true" w:anchor="_TOC_250023">
        <w:r>
          <w:rPr>
            <w:color w:val="001F3D"/>
            <w:spacing w:val="-2"/>
            <w:w w:val="105"/>
          </w:rPr>
          <w:t>Introduction</w:t>
        </w:r>
        <w:r>
          <w:rPr>
            <w:color w:val="001F3D"/>
          </w:rPr>
          <w:tab/>
        </w:r>
        <w:r>
          <w:rPr>
            <w:color w:val="001F3D"/>
            <w:spacing w:val="-10"/>
            <w:w w:val="105"/>
          </w:rPr>
          <w:t>2</w:t>
        </w:r>
      </w:hyperlink>
    </w:p>
    <w:p>
      <w:pPr>
        <w:pStyle w:val="BodyText"/>
        <w:tabs>
          <w:tab w:pos="5549" w:val="left" w:leader="none"/>
        </w:tabs>
        <w:spacing w:before="109"/>
        <w:ind w:left="653"/>
      </w:pPr>
      <w:r>
        <w:rPr/>
        <w:pict>
          <v:group style="position:absolute;margin-left:155.221893pt;margin-top:16.007891pt;width:143.75pt;height:.5pt;mso-position-horizontal-relative:page;mso-position-vertical-relative:paragraph;z-index:15730688" id="docshapegroup50" coordorigin="3104,320" coordsize="2875,10">
            <v:line style="position:absolute" from="3139,325" to="5959,325" stroked="true" strokeweight=".5pt" strokecolor="#001f3d">
              <v:stroke dashstyle="dot"/>
            </v:line>
            <v:shape style="position:absolute;left:3104;top:320;width:2875;height:10" id="docshape51" coordorigin="3104,320" coordsize="2875,10" path="m3114,325l3113,322,3109,320,3106,322,3104,325,3106,329,3109,330,3113,329,3114,325xm5979,325l5978,322,5974,320,5970,322,5969,325,5970,329,5974,330,5978,329,5979,325xe" filled="true" fillcolor="#001f3d" stroked="false">
              <v:path arrowok="t"/>
              <v:fill type="solid"/>
            </v:shape>
            <w10:wrap type="none"/>
          </v:group>
        </w:pict>
      </w:r>
      <w:r>
        <w:rPr>
          <w:color w:val="001F3D"/>
        </w:rPr>
        <w:t>Executive </w:t>
      </w:r>
      <w:r>
        <w:rPr>
          <w:color w:val="001F3D"/>
          <w:spacing w:val="-2"/>
        </w:rPr>
        <w:t>Summary</w:t>
      </w:r>
      <w:r>
        <w:rPr>
          <w:color w:val="001F3D"/>
        </w:rPr>
        <w:tab/>
      </w:r>
      <w:r>
        <w:rPr>
          <w:color w:val="001F3D"/>
          <w:spacing w:val="-10"/>
        </w:rPr>
        <w:t>3</w:t>
      </w:r>
    </w:p>
    <w:p>
      <w:pPr>
        <w:pStyle w:val="BodyText"/>
        <w:tabs>
          <w:tab w:pos="5552" w:val="left" w:leader="none"/>
        </w:tabs>
        <w:spacing w:before="108"/>
        <w:ind w:left="653"/>
      </w:pPr>
      <w:r>
        <w:rPr/>
        <w:pict>
          <v:group style="position:absolute;margin-left:127.7117pt;margin-top:15.957207pt;width:171.4pt;height:.5pt;mso-position-horizontal-relative:page;mso-position-vertical-relative:paragraph;z-index:15731200" id="docshapegroup52" coordorigin="2554,319" coordsize="3428,10">
            <v:line style="position:absolute" from="2589,324" to="5962,324" stroked="true" strokeweight=".5pt" strokecolor="#001f3d">
              <v:stroke dashstyle="dot"/>
            </v:line>
            <v:shape style="position:absolute;left:2554;top:319;width:3428;height:10" id="docshape53" coordorigin="2554,319" coordsize="3428,10" path="m2564,324l2563,321,2559,319,2556,321,2554,324,2556,328,2559,329,2563,328,2564,324xm5982,324l5980,321,5977,319,5973,321,5972,324,5973,328,5977,329,5980,328,5982,324xe" filled="true" fillcolor="#001f3d" stroked="false">
              <v:path arrowok="t"/>
              <v:fill type="solid"/>
            </v:shape>
            <w10:wrap type="none"/>
          </v:group>
        </w:pict>
      </w:r>
      <w:hyperlink w:history="true" w:anchor="_TOC_250022">
        <w:r>
          <w:rPr>
            <w:color w:val="001F3D"/>
          </w:rPr>
          <w:t>Our</w:t>
        </w:r>
        <w:r>
          <w:rPr>
            <w:color w:val="001F3D"/>
            <w:spacing w:val="-2"/>
          </w:rPr>
          <w:t> Approach</w:t>
        </w:r>
        <w:r>
          <w:rPr>
            <w:color w:val="001F3D"/>
          </w:rPr>
          <w:tab/>
        </w:r>
        <w:r>
          <w:rPr>
            <w:color w:val="001F3D"/>
            <w:spacing w:val="-12"/>
          </w:rPr>
          <w:t>5</w:t>
        </w:r>
      </w:hyperlink>
    </w:p>
    <w:p>
      <w:pPr>
        <w:pStyle w:val="BodyText"/>
        <w:tabs>
          <w:tab w:pos="5546" w:val="left" w:leader="none"/>
        </w:tabs>
        <w:spacing w:before="108"/>
        <w:ind w:left="653"/>
      </w:pPr>
      <w:r>
        <w:rPr/>
        <w:pict>
          <v:group style="position:absolute;margin-left:141.981705pt;margin-top:15.956624pt;width:156.8pt;height:.5pt;mso-position-horizontal-relative:page;mso-position-vertical-relative:paragraph;z-index:15731712" id="docshapegroup54" coordorigin="2840,319" coordsize="3136,10">
            <v:line style="position:absolute" from="2875,324" to="5955,324" stroked="true" strokeweight=".5pt" strokecolor="#001f3d">
              <v:stroke dashstyle="dot"/>
            </v:line>
            <v:shape style="position:absolute;left:2839;top:319;width:3136;height:10" id="docshape55" coordorigin="2840,319" coordsize="3136,10" path="m2850,324l2848,321,2845,319,2841,321,2840,324,2841,328,2845,329,2848,328,2850,324xm5975,324l5974,321,5970,319,5967,321,5965,324,5967,328,5970,329,5974,328,5975,324xe" filled="true" fillcolor="#001f3d" stroked="false">
              <v:path arrowok="t"/>
              <v:fill type="solid"/>
            </v:shape>
            <w10:wrap type="none"/>
          </v:group>
        </w:pict>
      </w:r>
      <w:hyperlink w:history="true" w:anchor="_TOC_250021">
        <w:r>
          <w:rPr>
            <w:color w:val="001F3D"/>
            <w:w w:val="105"/>
          </w:rPr>
          <w:t>Tennis</w:t>
        </w:r>
        <w:r>
          <w:rPr>
            <w:color w:val="001F3D"/>
            <w:spacing w:val="6"/>
            <w:w w:val="105"/>
          </w:rPr>
          <w:t> </w:t>
        </w:r>
        <w:r>
          <w:rPr>
            <w:color w:val="001F3D"/>
            <w:w w:val="105"/>
          </w:rPr>
          <w:t>in</w:t>
        </w:r>
        <w:r>
          <w:rPr>
            <w:color w:val="001F3D"/>
            <w:spacing w:val="7"/>
            <w:w w:val="105"/>
          </w:rPr>
          <w:t> </w:t>
        </w:r>
        <w:r>
          <w:rPr>
            <w:color w:val="001F3D"/>
            <w:spacing w:val="-2"/>
            <w:w w:val="105"/>
          </w:rPr>
          <w:t>Barwon</w:t>
        </w:r>
        <w:r>
          <w:rPr>
            <w:color w:val="001F3D"/>
          </w:rPr>
          <w:tab/>
        </w:r>
        <w:r>
          <w:rPr>
            <w:color w:val="001F3D"/>
            <w:spacing w:val="-12"/>
            <w:w w:val="105"/>
          </w:rPr>
          <w:t>6</w:t>
        </w:r>
      </w:hyperlink>
    </w:p>
    <w:p>
      <w:pPr>
        <w:pStyle w:val="BodyText"/>
        <w:tabs>
          <w:tab w:pos="5563" w:val="left" w:leader="none"/>
        </w:tabs>
        <w:spacing w:before="108"/>
        <w:ind w:left="653"/>
      </w:pPr>
      <w:r>
        <w:rPr/>
        <w:pict>
          <v:group style="position:absolute;margin-left:142.861496pt;margin-top:15.95568pt;width:156.8pt;height:.5pt;mso-position-horizontal-relative:page;mso-position-vertical-relative:paragraph;z-index:15732224" id="docshapegroup56" coordorigin="2857,319" coordsize="3136,10">
            <v:line style="position:absolute" from="2892,324" to="5973,324" stroked="true" strokeweight=".5pt" strokecolor="#001f3d">
              <v:stroke dashstyle="dot"/>
            </v:line>
            <v:shape style="position:absolute;left:2857;top:319;width:3136;height:10" id="docshape57" coordorigin="2857,319" coordsize="3136,10" path="m2867,324l2866,321,2862,319,2859,321,2857,324,2859,328,2862,329,2866,328,2867,324xm5993,324l5991,321,5988,319,5984,321,5983,324,5984,328,5988,329,5991,328,5993,324xe" filled="true" fillcolor="#001f3d" stroked="false">
              <v:path arrowok="t"/>
              <v:fill type="solid"/>
            </v:shape>
            <w10:wrap type="none"/>
          </v:group>
        </w:pict>
      </w:r>
      <w:r>
        <w:rPr>
          <w:color w:val="001F3D"/>
        </w:rPr>
        <w:t>Project</w:t>
      </w:r>
      <w:r>
        <w:rPr>
          <w:color w:val="001F3D"/>
          <w:spacing w:val="15"/>
        </w:rPr>
        <w:t> </w:t>
      </w:r>
      <w:r>
        <w:rPr>
          <w:color w:val="001F3D"/>
          <w:spacing w:val="-2"/>
        </w:rPr>
        <w:t>Overview</w:t>
      </w:r>
      <w:r>
        <w:rPr>
          <w:color w:val="001F3D"/>
        </w:rPr>
        <w:tab/>
      </w:r>
      <w:r>
        <w:rPr>
          <w:color w:val="001F3D"/>
          <w:spacing w:val="-10"/>
        </w:rPr>
        <w:t>7</w:t>
      </w:r>
    </w:p>
    <w:p>
      <w:pPr>
        <w:pStyle w:val="BodyText"/>
        <w:tabs>
          <w:tab w:pos="5546" w:val="left" w:leader="none"/>
        </w:tabs>
        <w:spacing w:before="108"/>
        <w:ind w:left="653"/>
      </w:pPr>
      <w:r>
        <w:rPr/>
        <w:pict>
          <v:group style="position:absolute;margin-left:242.810501pt;margin-top:15.955097pt;width:56pt;height:.5pt;mso-position-horizontal-relative:page;mso-position-vertical-relative:paragraph;z-index:15732736" id="docshapegroup58" coordorigin="4856,319" coordsize="1120,10">
            <v:line style="position:absolute" from="4891,324" to="5955,324" stroked="true" strokeweight=".5pt" strokecolor="#001f3d">
              <v:stroke dashstyle="dot"/>
            </v:line>
            <v:shape style="position:absolute;left:4856;top:319;width:1120;height:10" id="docshape59" coordorigin="4856,319" coordsize="1120,10" path="m4866,324l4865,321,4861,319,4858,321,4856,324,4858,328,4861,329,4865,328,4866,324xm5975,324l5974,321,5970,319,5967,321,5965,324,5967,328,5970,329,5974,328,5975,324xe" filled="true" fillcolor="#001f3d" stroked="false">
              <v:path arrowok="t"/>
              <v:fill type="solid"/>
            </v:shape>
            <w10:wrap type="none"/>
          </v:group>
        </w:pict>
      </w:r>
      <w:hyperlink w:history="true" w:anchor="_TOC_250020">
        <w:r>
          <w:rPr>
            <w:color w:val="001F3D"/>
            <w:spacing w:val="-4"/>
          </w:rPr>
          <w:t>Key</w:t>
        </w:r>
        <w:r>
          <w:rPr>
            <w:color w:val="001F3D"/>
            <w:spacing w:val="-2"/>
          </w:rPr>
          <w:t> </w:t>
        </w:r>
        <w:r>
          <w:rPr>
            <w:color w:val="001F3D"/>
            <w:spacing w:val="-4"/>
          </w:rPr>
          <w:t>Stakeholder</w:t>
        </w:r>
        <w:r>
          <w:rPr>
            <w:color w:val="001F3D"/>
            <w:spacing w:val="-2"/>
          </w:rPr>
          <w:t> </w:t>
        </w:r>
        <w:r>
          <w:rPr>
            <w:color w:val="001F3D"/>
            <w:spacing w:val="-4"/>
          </w:rPr>
          <w:t>engagement</w:t>
        </w:r>
        <w:r>
          <w:rPr>
            <w:color w:val="001F3D"/>
            <w:spacing w:val="-2"/>
          </w:rPr>
          <w:t> </w:t>
        </w:r>
        <w:r>
          <w:rPr>
            <w:color w:val="001F3D"/>
            <w:spacing w:val="-4"/>
          </w:rPr>
          <w:t>findings</w:t>
        </w:r>
        <w:r>
          <w:rPr>
            <w:rFonts w:ascii="Times New Roman"/>
            <w:color w:val="001F3D"/>
          </w:rPr>
          <w:tab/>
        </w:r>
        <w:r>
          <w:rPr>
            <w:color w:val="001F3D"/>
            <w:spacing w:val="-10"/>
          </w:rPr>
          <w:t>8</w:t>
        </w:r>
      </w:hyperlink>
    </w:p>
    <w:p>
      <w:pPr>
        <w:pStyle w:val="BodyText"/>
        <w:tabs>
          <w:tab w:pos="5546" w:val="left" w:leader="none"/>
        </w:tabs>
        <w:spacing w:before="109"/>
        <w:ind w:left="653"/>
      </w:pPr>
      <w:r>
        <w:rPr/>
        <w:pict>
          <v:group style="position:absolute;margin-left:252.860397pt;margin-top:16.004414pt;width:45.9pt;height:.5pt;mso-position-horizontal-relative:page;mso-position-vertical-relative:paragraph;z-index:15733248" id="docshapegroup60" coordorigin="5057,320" coordsize="918,10">
            <v:line style="position:absolute" from="5092,325" to="5955,325" stroked="true" strokeweight=".5pt" strokecolor="#001f3d">
              <v:stroke dashstyle="dot"/>
            </v:line>
            <v:shape style="position:absolute;left:5057;top:320;width:918;height:10" id="docshape61" coordorigin="5057,320" coordsize="918,10" path="m5067,325l5066,322,5062,320,5059,322,5057,325,5059,329,5062,330,5066,329,5067,325xm5975,325l5974,322,5970,320,5967,322,5965,325,5967,329,5970,330,5974,329,5975,325xe" filled="true" fillcolor="#001f3d" stroked="false">
              <v:path arrowok="t"/>
              <v:fill type="solid"/>
            </v:shape>
            <w10:wrap type="none"/>
          </v:group>
        </w:pict>
      </w:r>
      <w:hyperlink w:history="true" w:anchor="_TOC_250019">
        <w:r>
          <w:rPr>
            <w:color w:val="001F3D"/>
            <w:spacing w:val="-4"/>
          </w:rPr>
          <w:t>Key</w:t>
        </w:r>
        <w:r>
          <w:rPr>
            <w:color w:val="001F3D"/>
            <w:spacing w:val="-2"/>
          </w:rPr>
          <w:t> </w:t>
        </w:r>
        <w:r>
          <w:rPr>
            <w:color w:val="001F3D"/>
            <w:spacing w:val="-4"/>
          </w:rPr>
          <w:t>Stakeholder</w:t>
        </w:r>
        <w:r>
          <w:rPr>
            <w:color w:val="001F3D"/>
            <w:spacing w:val="-2"/>
          </w:rPr>
          <w:t> </w:t>
        </w:r>
        <w:r>
          <w:rPr>
            <w:color w:val="001F3D"/>
            <w:spacing w:val="-4"/>
          </w:rPr>
          <w:t>engagement</w:t>
        </w:r>
        <w:r>
          <w:rPr>
            <w:color w:val="001F3D"/>
            <w:spacing w:val="-2"/>
          </w:rPr>
          <w:t> </w:t>
        </w:r>
        <w:r>
          <w:rPr>
            <w:color w:val="001F3D"/>
            <w:spacing w:val="-4"/>
          </w:rPr>
          <w:t>key</w:t>
        </w:r>
        <w:r>
          <w:rPr>
            <w:color w:val="001F3D"/>
            <w:spacing w:val="-1"/>
          </w:rPr>
          <w:t> </w:t>
        </w:r>
        <w:r>
          <w:rPr>
            <w:color w:val="001F3D"/>
            <w:spacing w:val="-4"/>
          </w:rPr>
          <w:t>topics</w:t>
        </w:r>
        <w:r>
          <w:rPr>
            <w:color w:val="001F3D"/>
          </w:rPr>
          <w:tab/>
        </w:r>
        <w:r>
          <w:rPr>
            <w:color w:val="001F3D"/>
            <w:spacing w:val="-10"/>
          </w:rPr>
          <w:t>9</w:t>
        </w:r>
      </w:hyperlink>
    </w:p>
    <w:p>
      <w:pPr>
        <w:pStyle w:val="BodyText"/>
        <w:tabs>
          <w:tab w:pos="5465" w:val="left" w:leader="none"/>
        </w:tabs>
        <w:spacing w:before="108"/>
        <w:ind w:left="653"/>
      </w:pPr>
      <w:r>
        <w:rPr/>
        <w:pict>
          <v:group style="position:absolute;margin-left:160.931702pt;margin-top:15.953671pt;width:133.8pt;height:.5pt;mso-position-horizontal-relative:page;mso-position-vertical-relative:paragraph;z-index:15733760" id="docshapegroup62" coordorigin="3219,319" coordsize="2676,10">
            <v:line style="position:absolute" from="3254,324" to="5875,324" stroked="true" strokeweight=".5pt" strokecolor="#001f3d">
              <v:stroke dashstyle="dot"/>
            </v:line>
            <v:shape style="position:absolute;left:3218;top:319;width:2676;height:10" id="docshape63" coordorigin="3219,319" coordsize="2676,10" path="m3229,324l3227,321,3224,319,3220,321,3219,324,3220,328,3224,329,3227,328,3229,324xm5895,324l5893,321,5890,319,5886,321,5885,324,5886,328,5890,329,5893,328,5895,324xe" filled="true" fillcolor="#001f3d" stroked="false">
              <v:path arrowok="t"/>
              <v:fill type="solid"/>
            </v:shape>
            <w10:wrap type="none"/>
          </v:group>
        </w:pict>
      </w:r>
      <w:r>
        <w:rPr>
          <w:color w:val="001F3D"/>
        </w:rPr>
        <w:t>Strategic</w:t>
      </w:r>
      <w:r>
        <w:rPr>
          <w:color w:val="001F3D"/>
          <w:spacing w:val="4"/>
        </w:rPr>
        <w:t> </w:t>
      </w:r>
      <w:r>
        <w:rPr>
          <w:color w:val="001F3D"/>
          <w:spacing w:val="-2"/>
        </w:rPr>
        <w:t>Framework</w:t>
      </w:r>
      <w:r>
        <w:rPr>
          <w:color w:val="001F3D"/>
        </w:rPr>
        <w:tab/>
      </w:r>
      <w:r>
        <w:rPr>
          <w:color w:val="001F3D"/>
          <w:spacing w:val="-5"/>
        </w:rPr>
        <w:t>10</w:t>
      </w:r>
    </w:p>
    <w:p>
      <w:pPr>
        <w:pStyle w:val="BodyText"/>
        <w:tabs>
          <w:tab w:pos="5525" w:val="left" w:leader="none"/>
        </w:tabs>
        <w:spacing w:before="108"/>
        <w:ind w:left="653"/>
      </w:pPr>
      <w:r>
        <w:rPr/>
        <w:pict>
          <v:group style="position:absolute;margin-left:160.151703pt;margin-top:15.952988pt;width:137.6pt;height:.5pt;mso-position-horizontal-relative:page;mso-position-vertical-relative:paragraph;z-index:15734272" id="docshapegroup64" coordorigin="3203,319" coordsize="2752,10">
            <v:line style="position:absolute" from="3238,324" to="5934,324" stroked="true" strokeweight=".5pt" strokecolor="#001f3d">
              <v:stroke dashstyle="dot"/>
            </v:line>
            <v:shape style="position:absolute;left:3203;top:319;width:2752;height:10" id="docshape65" coordorigin="3203,319" coordsize="2752,10" path="m3213,324l3212,321,3208,319,3204,321,3203,324,3204,328,3208,329,3212,328,3213,324xm5954,324l5953,321,5949,319,5946,321,5944,324,5946,328,5949,329,5953,328,5954,324xe" filled="true" fillcolor="#001f3d" stroked="false">
              <v:path arrowok="t"/>
              <v:fill type="solid"/>
            </v:shape>
            <w10:wrap type="none"/>
          </v:group>
        </w:pict>
      </w:r>
      <w:r>
        <w:rPr>
          <w:color w:val="001F3D"/>
        </w:rPr>
        <w:t>Current</w:t>
      </w:r>
      <w:r>
        <w:rPr>
          <w:color w:val="001F3D"/>
          <w:spacing w:val="3"/>
        </w:rPr>
        <w:t> </w:t>
      </w:r>
      <w:r>
        <w:rPr>
          <w:color w:val="001F3D"/>
        </w:rPr>
        <w:t>State</w:t>
      </w:r>
      <w:r>
        <w:rPr>
          <w:color w:val="001F3D"/>
          <w:spacing w:val="3"/>
        </w:rPr>
        <w:t> </w:t>
      </w:r>
      <w:r>
        <w:rPr>
          <w:color w:val="001F3D"/>
        </w:rPr>
        <w:t>of</w:t>
      </w:r>
      <w:r>
        <w:rPr>
          <w:color w:val="001F3D"/>
          <w:spacing w:val="3"/>
        </w:rPr>
        <w:t> </w:t>
      </w:r>
      <w:r>
        <w:rPr>
          <w:color w:val="001F3D"/>
          <w:spacing w:val="-4"/>
        </w:rPr>
        <w:t>Play</w:t>
      </w:r>
      <w:r>
        <w:rPr>
          <w:color w:val="001F3D"/>
        </w:rPr>
        <w:tab/>
      </w:r>
      <w:r>
        <w:rPr>
          <w:color w:val="001F3D"/>
          <w:spacing w:val="-5"/>
          <w:w w:val="80"/>
        </w:rPr>
        <w:t>11</w:t>
      </w:r>
    </w:p>
    <w:p>
      <w:pPr>
        <w:pStyle w:val="BodyText"/>
        <w:spacing w:line="243" w:lineRule="exact" w:before="108"/>
        <w:ind w:left="653"/>
      </w:pPr>
      <w:r>
        <w:rPr>
          <w:color w:val="001F3D"/>
          <w:w w:val="105"/>
        </w:rPr>
        <w:t>Tennis</w:t>
      </w:r>
      <w:r>
        <w:rPr>
          <w:color w:val="001F3D"/>
          <w:spacing w:val="-5"/>
          <w:w w:val="105"/>
        </w:rPr>
        <w:t> </w:t>
      </w:r>
      <w:r>
        <w:rPr>
          <w:color w:val="001F3D"/>
          <w:w w:val="105"/>
        </w:rPr>
        <w:t>Network</w:t>
      </w:r>
      <w:r>
        <w:rPr>
          <w:color w:val="001F3D"/>
          <w:spacing w:val="-4"/>
          <w:w w:val="105"/>
        </w:rPr>
        <w:t> </w:t>
      </w:r>
      <w:r>
        <w:rPr>
          <w:color w:val="001F3D"/>
          <w:spacing w:val="-2"/>
          <w:w w:val="105"/>
        </w:rPr>
        <w:t>Performance</w:t>
      </w:r>
    </w:p>
    <w:p>
      <w:pPr>
        <w:pStyle w:val="BodyText"/>
        <w:tabs>
          <w:tab w:pos="5478" w:val="left" w:leader="none"/>
        </w:tabs>
        <w:spacing w:line="243" w:lineRule="exact"/>
        <w:ind w:left="653"/>
      </w:pPr>
      <w:r>
        <w:rPr/>
        <w:pict>
          <v:group style="position:absolute;margin-left:184.371399pt;margin-top:10.421933pt;width:111.05pt;height:.5pt;mso-position-horizontal-relative:page;mso-position-vertical-relative:paragraph;z-index:15734784" id="docshapegroup66" coordorigin="3687,208" coordsize="2221,10">
            <v:line style="position:absolute" from="3722,213" to="5888,213" stroked="true" strokeweight=".5pt" strokecolor="#001f3d">
              <v:stroke dashstyle="dot"/>
            </v:line>
            <v:shape style="position:absolute;left:3687;top:208;width:2221;height:10" id="docshape67" coordorigin="3687,208" coordsize="2221,10" path="m3697,213l3696,210,3692,208,3689,210,3687,213,3689,217,3692,218,3696,217,3697,213xm5908,213l5906,210,5903,208,5899,210,5898,213,5899,217,5903,218,5906,217,5908,213xe" filled="true" fillcolor="#001f3d" stroked="false">
              <v:path arrowok="t"/>
              <v:fill type="solid"/>
            </v:shape>
            <w10:wrap type="none"/>
          </v:group>
        </w:pict>
      </w:r>
      <w:r>
        <w:rPr>
          <w:color w:val="001F3D"/>
          <w:w w:val="105"/>
        </w:rPr>
        <w:t>assessments</w:t>
      </w:r>
      <w:r>
        <w:rPr>
          <w:color w:val="001F3D"/>
          <w:spacing w:val="-13"/>
          <w:w w:val="105"/>
        </w:rPr>
        <w:t> </w:t>
      </w:r>
      <w:r>
        <w:rPr>
          <w:color w:val="001F3D"/>
          <w:w w:val="105"/>
        </w:rPr>
        <w:t>and</w:t>
      </w:r>
      <w:r>
        <w:rPr>
          <w:color w:val="001F3D"/>
          <w:spacing w:val="-12"/>
          <w:w w:val="105"/>
        </w:rPr>
        <w:t> </w:t>
      </w:r>
      <w:r>
        <w:rPr>
          <w:color w:val="001F3D"/>
          <w:spacing w:val="-2"/>
          <w:w w:val="105"/>
        </w:rPr>
        <w:t>insights</w:t>
      </w:r>
      <w:r>
        <w:rPr>
          <w:color w:val="001F3D"/>
        </w:rPr>
        <w:tab/>
      </w:r>
      <w:r>
        <w:rPr>
          <w:color w:val="001F3D"/>
          <w:spacing w:val="-5"/>
          <w:w w:val="105"/>
        </w:rPr>
        <w:t>12</w:t>
      </w:r>
    </w:p>
    <w:p>
      <w:pPr>
        <w:pStyle w:val="BodyText"/>
        <w:tabs>
          <w:tab w:pos="5476" w:val="left" w:leader="none"/>
        </w:tabs>
        <w:spacing w:before="108"/>
        <w:ind w:left="653"/>
      </w:pPr>
      <w:r>
        <w:rPr/>
        <w:pict>
          <v:group style="position:absolute;margin-left:154.921906pt;margin-top:15.951522pt;width:140.4pt;height:.5pt;mso-position-horizontal-relative:page;mso-position-vertical-relative:paragraph;z-index:15735296" id="docshapegroup68" coordorigin="3098,319" coordsize="2808,10">
            <v:line style="position:absolute" from="3134,324" to="5886,324" stroked="true" strokeweight=".5pt" strokecolor="#001f3d">
              <v:stroke dashstyle="dot"/>
            </v:line>
            <v:shape style="position:absolute;left:3098;top:319;width:2808;height:10" id="docshape69" coordorigin="3098,319" coordsize="2808,10" path="m3108,324l3107,321,3103,319,3100,321,3098,324,3100,328,3103,329,3107,328,3108,324xm5906,324l5905,321,5901,319,5897,321,5896,324,5897,328,5901,329,5905,328,5906,324xe" filled="true" fillcolor="#001f3d" stroked="false">
              <v:path arrowok="t"/>
              <v:fill type="solid"/>
            </v:shape>
            <w10:wrap type="none"/>
          </v:group>
        </w:pict>
      </w:r>
      <w:hyperlink w:history="true" w:anchor="_TOC_250018">
        <w:r>
          <w:rPr>
            <w:color w:val="001F3D"/>
            <w:spacing w:val="-9"/>
          </w:rPr>
          <w:t>Venue</w:t>
        </w:r>
        <w:r>
          <w:rPr>
            <w:color w:val="001F3D"/>
            <w:spacing w:val="2"/>
          </w:rPr>
          <w:t> </w:t>
        </w:r>
        <w:r>
          <w:rPr>
            <w:color w:val="001F3D"/>
            <w:spacing w:val="-2"/>
          </w:rPr>
          <w:t>Performance</w:t>
        </w:r>
        <w:r>
          <w:rPr>
            <w:color w:val="001F3D"/>
          </w:rPr>
          <w:tab/>
        </w:r>
        <w:r>
          <w:rPr>
            <w:color w:val="001F3D"/>
            <w:spacing w:val="-7"/>
          </w:rPr>
          <w:t>13</w:t>
        </w:r>
      </w:hyperlink>
    </w:p>
    <w:p>
      <w:pPr>
        <w:pStyle w:val="BodyText"/>
        <w:tabs>
          <w:tab w:pos="5479" w:val="left" w:leader="none"/>
        </w:tabs>
        <w:spacing w:before="108"/>
        <w:ind w:left="653"/>
      </w:pPr>
      <w:r>
        <w:rPr/>
        <w:pict>
          <v:group style="position:absolute;margin-left:163.5616pt;margin-top:15.950778pt;width:131.9pt;height:.5pt;mso-position-horizontal-relative:page;mso-position-vertical-relative:paragraph;z-index:15735808" id="docshapegroup70" coordorigin="3271,319" coordsize="2638,10">
            <v:line style="position:absolute" from="3306,324" to="5889,324" stroked="true" strokeweight=".5pt" strokecolor="#001f3d">
              <v:stroke dashstyle="dot"/>
            </v:line>
            <v:shape style="position:absolute;left:3271;top:319;width:2638;height:10" id="docshape71" coordorigin="3271,319" coordsize="2638,10" path="m3281,324l3280,320,3276,319,3273,320,3271,324,3273,328,3276,329,3280,328,3281,324xm5909,324l5907,320,5904,319,5900,320,5899,324,5900,328,5904,329,5907,328,5909,324xe" filled="true" fillcolor="#001f3d" stroked="false">
              <v:path arrowok="t"/>
              <v:fill type="solid"/>
            </v:shape>
            <w10:wrap type="none"/>
          </v:group>
        </w:pict>
      </w:r>
      <w:r>
        <w:rPr>
          <w:color w:val="001F3D"/>
          <w:spacing w:val="-9"/>
        </w:rPr>
        <w:t>Venue</w:t>
      </w:r>
      <w:r>
        <w:rPr>
          <w:color w:val="001F3D"/>
          <w:spacing w:val="2"/>
        </w:rPr>
        <w:t> </w:t>
      </w:r>
      <w:r>
        <w:rPr>
          <w:color w:val="001F3D"/>
          <w:spacing w:val="-2"/>
        </w:rPr>
        <w:t>Classifications</w:t>
      </w:r>
      <w:r>
        <w:rPr>
          <w:rFonts w:ascii="Times New Roman"/>
          <w:color w:val="001F3D"/>
        </w:rPr>
        <w:tab/>
      </w:r>
      <w:r>
        <w:rPr>
          <w:color w:val="001F3D"/>
          <w:spacing w:val="-7"/>
        </w:rPr>
        <w:t>15</w:t>
      </w:r>
    </w:p>
    <w:p>
      <w:pPr>
        <w:pStyle w:val="BodyText"/>
        <w:tabs>
          <w:tab w:pos="5419" w:val="left" w:leader="none"/>
        </w:tabs>
        <w:spacing w:before="109"/>
        <w:ind w:left="653"/>
      </w:pPr>
      <w:r>
        <w:rPr/>
        <w:pict>
          <v:group style="position:absolute;margin-left:150.061996pt;margin-top:16.000095pt;width:142.35pt;height:.5pt;mso-position-horizontal-relative:page;mso-position-vertical-relative:paragraph;z-index:15736320" id="docshapegroup72" coordorigin="3001,320" coordsize="2847,10">
            <v:line style="position:absolute" from="3036,325" to="5828,325" stroked="true" strokeweight=".5pt" strokecolor="#001f3d">
              <v:stroke dashstyle="dot"/>
            </v:line>
            <v:shape style="position:absolute;left:3001;top:320;width:2847;height:10" id="docshape73" coordorigin="3001,320" coordsize="2847,10" path="m3011,325l3010,321,3006,320,3003,321,3001,325,3003,329,3006,330,3010,329,3011,325xm5848,325l5847,321,5843,320,5840,321,5838,325,5840,329,5843,330,5847,329,5848,325xe" filled="true" fillcolor="#001f3d" stroked="false">
              <v:path arrowok="t"/>
              <v:fill type="solid"/>
            </v:shape>
            <w10:wrap type="none"/>
          </v:group>
        </w:pict>
      </w:r>
      <w:hyperlink w:history="true" w:anchor="_TOC_250017">
        <w:r>
          <w:rPr>
            <w:color w:val="001F3D"/>
            <w:spacing w:val="-2"/>
            <w:w w:val="105"/>
          </w:rPr>
          <w:t>Recommendations</w:t>
        </w:r>
        <w:r>
          <w:rPr>
            <w:color w:val="001F3D"/>
          </w:rPr>
          <w:tab/>
        </w:r>
        <w:r>
          <w:rPr>
            <w:color w:val="001F3D"/>
            <w:spacing w:val="-5"/>
            <w:w w:val="105"/>
          </w:rPr>
          <w:t>20</w:t>
        </w:r>
      </w:hyperlink>
    </w:p>
    <w:p>
      <w:pPr>
        <w:pStyle w:val="BodyText"/>
        <w:tabs>
          <w:tab w:pos="5478" w:val="left" w:leader="none"/>
        </w:tabs>
        <w:spacing w:before="108"/>
        <w:ind w:left="653"/>
      </w:pPr>
      <w:r>
        <w:rPr/>
        <w:pict>
          <v:group style="position:absolute;margin-left:148.511795pt;margin-top:15.949382pt;width:146.9pt;height:.5pt;mso-position-horizontal-relative:page;mso-position-vertical-relative:paragraph;z-index:15736832" id="docshapegroup74" coordorigin="2970,319" coordsize="2938,10">
            <v:line style="position:absolute" from="3005,324" to="5888,324" stroked="true" strokeweight=".5pt" strokecolor="#001f3d">
              <v:stroke dashstyle="dot"/>
            </v:line>
            <v:shape style="position:absolute;left:2970;top:319;width:2938;height:10" id="docshape75" coordorigin="2970,319" coordsize="2938,10" path="m2980,324l2979,320,2975,319,2972,320,2970,324,2972,328,2975,329,2979,328,2980,324xm5908,324l5906,320,5903,319,5899,320,5898,324,5899,328,5903,329,5906,328,5908,324xe" filled="true" fillcolor="#001f3d" stroked="false">
              <v:path arrowok="t"/>
              <v:fill type="solid"/>
            </v:shape>
            <w10:wrap type="none"/>
          </v:group>
        </w:pict>
      </w:r>
      <w:hyperlink w:history="true" w:anchor="_TOC_250016">
        <w:r>
          <w:rPr>
            <w:color w:val="001F3D"/>
            <w:spacing w:val="-8"/>
          </w:rPr>
          <w:t>Colac</w:t>
        </w:r>
        <w:r>
          <w:rPr>
            <w:color w:val="001F3D"/>
            <w:spacing w:val="-5"/>
          </w:rPr>
          <w:t> </w:t>
        </w:r>
        <w:r>
          <w:rPr>
            <w:color w:val="001F3D"/>
            <w:spacing w:val="-8"/>
          </w:rPr>
          <w:t>Otway</w:t>
        </w:r>
        <w:r>
          <w:rPr>
            <w:color w:val="001F3D"/>
            <w:spacing w:val="-4"/>
          </w:rPr>
          <w:t> </w:t>
        </w:r>
        <w:r>
          <w:rPr>
            <w:color w:val="001F3D"/>
            <w:spacing w:val="-8"/>
          </w:rPr>
          <w:t>Shire</w:t>
        </w:r>
        <w:r>
          <w:rPr>
            <w:color w:val="001F3D"/>
          </w:rPr>
          <w:tab/>
        </w:r>
        <w:r>
          <w:rPr>
            <w:color w:val="001F3D"/>
            <w:spacing w:val="-5"/>
          </w:rPr>
          <w:t>21</w:t>
        </w:r>
      </w:hyperlink>
    </w:p>
    <w:p>
      <w:pPr>
        <w:pStyle w:val="BodyText"/>
        <w:tabs>
          <w:tab w:pos="5433" w:val="left" w:leader="none"/>
        </w:tabs>
        <w:spacing w:before="108"/>
        <w:ind w:left="653"/>
      </w:pPr>
      <w:r>
        <w:rPr/>
        <w:pict>
          <v:group style="position:absolute;margin-left:153.581604pt;margin-top:15.948698pt;width:139.550pt;height:.5pt;mso-position-horizontal-relative:page;mso-position-vertical-relative:paragraph;z-index:15737344" id="docshapegroup76" coordorigin="3072,319" coordsize="2791,10">
            <v:line style="position:absolute" from="3107,324" to="5842,324" stroked="true" strokeweight=".5pt" strokecolor="#001f3d">
              <v:stroke dashstyle="dot"/>
            </v:line>
            <v:shape style="position:absolute;left:3071;top:318;width:2791;height:10" id="docshape77" coordorigin="3072,319" coordsize="2791,10" path="m3082,324l3080,320,3077,319,3073,320,3072,324,3073,328,3077,329,3080,328,3082,324xm5862,324l5861,320,5857,319,5854,320,5852,324,5854,328,5857,329,5861,328,5862,324xe" filled="true" fillcolor="#001f3d" stroked="false">
              <v:path arrowok="t"/>
              <v:fill type="solid"/>
            </v:shape>
            <w10:wrap type="none"/>
          </v:group>
        </w:pict>
      </w:r>
      <w:hyperlink w:history="true" w:anchor="_TOC_250015">
        <w:r>
          <w:rPr>
            <w:color w:val="001F3D"/>
          </w:rPr>
          <w:t>Golden</w:t>
        </w:r>
        <w:r>
          <w:rPr>
            <w:color w:val="001F3D"/>
            <w:spacing w:val="-3"/>
          </w:rPr>
          <w:t> </w:t>
        </w:r>
        <w:r>
          <w:rPr>
            <w:color w:val="001F3D"/>
          </w:rPr>
          <w:t>Plains</w:t>
        </w:r>
        <w:r>
          <w:rPr>
            <w:color w:val="001F3D"/>
            <w:spacing w:val="-3"/>
          </w:rPr>
          <w:t> </w:t>
        </w:r>
        <w:r>
          <w:rPr>
            <w:color w:val="001F3D"/>
            <w:spacing w:val="-4"/>
          </w:rPr>
          <w:t>Shire</w:t>
        </w:r>
        <w:r>
          <w:rPr>
            <w:color w:val="001F3D"/>
          </w:rPr>
          <w:tab/>
        </w:r>
        <w:r>
          <w:rPr>
            <w:color w:val="001F3D"/>
            <w:spacing w:val="-5"/>
          </w:rPr>
          <w:t>25</w:t>
        </w:r>
      </w:hyperlink>
    </w:p>
    <w:p>
      <w:pPr>
        <w:pStyle w:val="BodyText"/>
        <w:tabs>
          <w:tab w:pos="5426" w:val="left" w:leader="none"/>
        </w:tabs>
        <w:spacing w:before="108"/>
        <w:ind w:left="653"/>
      </w:pPr>
      <w:r>
        <w:rPr/>
        <w:pict>
          <v:group style="position:absolute;margin-left:138.951904pt;margin-top:15.947985pt;width:153.85pt;height:.5pt;mso-position-horizontal-relative:page;mso-position-vertical-relative:paragraph;z-index:15737856" id="docshapegroup78" coordorigin="2779,319" coordsize="3077,10">
            <v:line style="position:absolute" from="2814,324" to="5836,324" stroked="true" strokeweight=".5pt" strokecolor="#001f3d">
              <v:stroke dashstyle="dot"/>
            </v:line>
            <v:shape style="position:absolute;left:2779;top:318;width:3077;height:10" id="docshape79" coordorigin="2779,319" coordsize="3077,10" path="m2789,324l2788,320,2784,319,2781,320,2779,324,2781,328,2784,329,2788,328,2789,324xm5856,324l5854,320,5851,319,5847,320,5846,324,5847,328,5851,329,5854,328,5856,324xe" filled="true" fillcolor="#001f3d" stroked="false">
              <v:path arrowok="t"/>
              <v:fill type="solid"/>
            </v:shape>
            <w10:wrap type="none"/>
          </v:group>
        </w:pict>
      </w:r>
      <w:hyperlink w:history="true" w:anchor="_TOC_250014">
        <w:r>
          <w:rPr>
            <w:color w:val="001F3D"/>
            <w:spacing w:val="-4"/>
          </w:rPr>
          <w:t>Greater</w:t>
        </w:r>
        <w:r>
          <w:rPr>
            <w:color w:val="001F3D"/>
            <w:spacing w:val="-7"/>
          </w:rPr>
          <w:t> </w:t>
        </w:r>
        <w:r>
          <w:rPr>
            <w:color w:val="001F3D"/>
            <w:spacing w:val="-2"/>
          </w:rPr>
          <w:t>Geelong</w:t>
        </w:r>
        <w:r>
          <w:rPr>
            <w:color w:val="001F3D"/>
          </w:rPr>
          <w:tab/>
        </w:r>
        <w:r>
          <w:rPr>
            <w:color w:val="001F3D"/>
            <w:spacing w:val="-5"/>
          </w:rPr>
          <w:t>29</w:t>
        </w:r>
      </w:hyperlink>
    </w:p>
    <w:p>
      <w:pPr>
        <w:pStyle w:val="BodyText"/>
        <w:tabs>
          <w:tab w:pos="5424" w:val="left" w:leader="none"/>
        </w:tabs>
        <w:spacing w:before="108"/>
        <w:ind w:left="653"/>
      </w:pPr>
      <w:r>
        <w:rPr/>
        <w:pict>
          <v:group style="position:absolute;margin-left:138.561905pt;margin-top:15.947302pt;width:154.15pt;height:.5pt;mso-position-horizontal-relative:page;mso-position-vertical-relative:paragraph;z-index:15738368" id="docshapegroup80" coordorigin="2771,319" coordsize="3083,10">
            <v:line style="position:absolute" from="2806,324" to="5834,324" stroked="true" strokeweight=".5pt" strokecolor="#001f3d">
              <v:stroke dashstyle="dot"/>
            </v:line>
            <v:shape style="position:absolute;left:2771;top:318;width:3083;height:10" id="docshape81" coordorigin="2771,319" coordsize="3083,10" path="m2781,324l2780,320,2776,319,2773,320,2771,324,2773,327,2776,329,2780,327,2781,324xm5854,324l5853,320,5849,319,5845,320,5844,324,5845,327,5849,329,5853,327,5854,324xe" filled="true" fillcolor="#001f3d" stroked="false">
              <v:path arrowok="t"/>
              <v:fill type="solid"/>
            </v:shape>
            <w10:wrap type="none"/>
          </v:group>
        </w:pict>
      </w:r>
      <w:hyperlink w:history="true" w:anchor="_TOC_250013">
        <w:r>
          <w:rPr>
            <w:color w:val="001F3D"/>
            <w:w w:val="105"/>
          </w:rPr>
          <w:t>Surf</w:t>
        </w:r>
        <w:r>
          <w:rPr>
            <w:color w:val="001F3D"/>
            <w:spacing w:val="-4"/>
            <w:w w:val="105"/>
          </w:rPr>
          <w:t> </w:t>
        </w:r>
        <w:r>
          <w:rPr>
            <w:color w:val="001F3D"/>
            <w:w w:val="105"/>
          </w:rPr>
          <w:t>Coast</w:t>
        </w:r>
        <w:r>
          <w:rPr>
            <w:color w:val="001F3D"/>
            <w:spacing w:val="-4"/>
            <w:w w:val="105"/>
          </w:rPr>
          <w:t> Shire</w:t>
        </w:r>
        <w:r>
          <w:rPr>
            <w:color w:val="001F3D"/>
          </w:rPr>
          <w:tab/>
        </w:r>
        <w:r>
          <w:rPr>
            <w:color w:val="001F3D"/>
            <w:spacing w:val="-7"/>
            <w:w w:val="115"/>
          </w:rPr>
          <w:t>36</w:t>
        </w:r>
      </w:hyperlink>
    </w:p>
    <w:p>
      <w:pPr>
        <w:pStyle w:val="BodyText"/>
        <w:tabs>
          <w:tab w:pos="5414" w:val="left" w:leader="none"/>
        </w:tabs>
        <w:spacing w:before="109"/>
        <w:ind w:left="653"/>
      </w:pPr>
      <w:r>
        <w:rPr/>
        <w:pict>
          <v:group style="position:absolute;margin-left:176.800995pt;margin-top:15.996589pt;width:115.4pt;height:.5pt;mso-position-horizontal-relative:page;mso-position-vertical-relative:paragraph;z-index:15738880" id="docshapegroup82" coordorigin="3536,320" coordsize="2308,10">
            <v:line style="position:absolute" from="3571,325" to="5824,325" stroked="true" strokeweight=".5pt" strokecolor="#001f3d">
              <v:stroke dashstyle="dot"/>
            </v:line>
            <v:shape style="position:absolute;left:3536;top:319;width:2308;height:10" id="docshape83" coordorigin="3536,320" coordsize="2308,10" path="m3546,325l3545,321,3541,320,3537,321,3536,325,3537,328,3541,330,3545,328,3546,325xm5844,325l5843,321,5839,320,5835,321,5834,325,5835,328,5839,330,5843,328,5844,325xe" filled="true" fillcolor="#001f3d" stroked="false">
              <v:path arrowok="t"/>
              <v:fill type="solid"/>
            </v:shape>
            <w10:wrap type="none"/>
          </v:group>
        </w:pict>
      </w:r>
      <w:r>
        <w:rPr>
          <w:color w:val="001F3D"/>
        </w:rPr>
        <w:t>Borough</w:t>
      </w:r>
      <w:r>
        <w:rPr>
          <w:color w:val="001F3D"/>
          <w:spacing w:val="-2"/>
        </w:rPr>
        <w:t> </w:t>
      </w:r>
      <w:r>
        <w:rPr>
          <w:color w:val="001F3D"/>
        </w:rPr>
        <w:t>of</w:t>
      </w:r>
      <w:r>
        <w:rPr>
          <w:color w:val="001F3D"/>
          <w:spacing w:val="-1"/>
        </w:rPr>
        <w:t> </w:t>
      </w:r>
      <w:r>
        <w:rPr>
          <w:color w:val="001F3D"/>
          <w:spacing w:val="-2"/>
        </w:rPr>
        <w:t>Queenscliffe</w:t>
      </w:r>
      <w:r>
        <w:rPr>
          <w:color w:val="001F3D"/>
        </w:rPr>
        <w:tab/>
      </w:r>
      <w:r>
        <w:rPr>
          <w:color w:val="001F3D"/>
          <w:spacing w:val="-5"/>
        </w:rPr>
        <w:t>40</w:t>
      </w:r>
    </w:p>
    <w:p>
      <w:pPr>
        <w:pStyle w:val="Heading2"/>
      </w:pPr>
      <w:bookmarkStart w:name="_TOC_250022" w:id="2"/>
      <w:r>
        <w:rPr/>
        <w:br w:type="column"/>
      </w:r>
      <w:r>
        <w:rPr>
          <w:color w:val="0A6DFF"/>
          <w:w w:val="125"/>
        </w:rPr>
        <w:t>Our</w:t>
      </w:r>
      <w:r>
        <w:rPr>
          <w:color w:val="0A6DFF"/>
          <w:spacing w:val="12"/>
          <w:w w:val="125"/>
        </w:rPr>
        <w:t> </w:t>
      </w:r>
      <w:bookmarkEnd w:id="2"/>
      <w:r>
        <w:rPr>
          <w:color w:val="0A6DFF"/>
          <w:spacing w:val="-2"/>
          <w:w w:val="125"/>
        </w:rPr>
        <w:t>Approach</w:t>
      </w:r>
    </w:p>
    <w:p>
      <w:pPr>
        <w:pStyle w:val="BodyText"/>
        <w:spacing w:before="5"/>
        <w:rPr>
          <w:rFonts w:ascii="Verdana"/>
          <w:sz w:val="40"/>
        </w:rPr>
      </w:pPr>
    </w:p>
    <w:p>
      <w:pPr>
        <w:pStyle w:val="BodyText"/>
        <w:tabs>
          <w:tab w:pos="5699" w:val="left" w:leader="none"/>
        </w:tabs>
        <w:ind w:left="653"/>
      </w:pPr>
      <w:r>
        <w:rPr>
          <w:color w:val="001F3D"/>
        </w:rPr>
        <w:t>The</w:t>
      </w:r>
      <w:r>
        <w:rPr>
          <w:color w:val="001F3D"/>
          <w:spacing w:val="11"/>
        </w:rPr>
        <w:t> </w:t>
      </w:r>
      <w:r>
        <w:rPr>
          <w:color w:val="001F3D"/>
        </w:rPr>
        <w:t>document</w:t>
      </w:r>
      <w:r>
        <w:rPr>
          <w:color w:val="001F3D"/>
          <w:spacing w:val="12"/>
        </w:rPr>
        <w:t> </w:t>
      </w:r>
      <w:r>
        <w:rPr>
          <w:color w:val="001F3D"/>
        </w:rPr>
        <w:t>is</w:t>
      </w:r>
      <w:r>
        <w:rPr>
          <w:color w:val="001F3D"/>
          <w:spacing w:val="11"/>
        </w:rPr>
        <w:t> </w:t>
      </w:r>
      <w:r>
        <w:rPr>
          <w:color w:val="001F3D"/>
        </w:rPr>
        <w:t>structured</w:t>
      </w:r>
      <w:r>
        <w:rPr>
          <w:color w:val="001F3D"/>
          <w:spacing w:val="12"/>
        </w:rPr>
        <w:t> </w:t>
      </w:r>
      <w:r>
        <w:rPr>
          <w:color w:val="001F3D"/>
        </w:rPr>
        <w:t>as</w:t>
      </w:r>
      <w:r>
        <w:rPr>
          <w:color w:val="001F3D"/>
          <w:spacing w:val="11"/>
        </w:rPr>
        <w:t> </w:t>
      </w:r>
      <w:r>
        <w:rPr>
          <w:color w:val="001F3D"/>
          <w:spacing w:val="-2"/>
        </w:rPr>
        <w:t>follows:</w:t>
      </w:r>
      <w:r>
        <w:rPr>
          <w:color w:val="001F3D"/>
        </w:rPr>
        <w:tab/>
        <w:t>This</w:t>
      </w:r>
      <w:r>
        <w:rPr>
          <w:color w:val="001F3D"/>
          <w:spacing w:val="-4"/>
        </w:rPr>
        <w:t> </w:t>
      </w:r>
      <w:r>
        <w:rPr>
          <w:color w:val="001F3D"/>
        </w:rPr>
        <w:t>document</w:t>
      </w:r>
      <w:r>
        <w:rPr>
          <w:color w:val="001F3D"/>
          <w:spacing w:val="-3"/>
        </w:rPr>
        <w:t> </w:t>
      </w:r>
      <w:r>
        <w:rPr>
          <w:color w:val="001F3D"/>
        </w:rPr>
        <w:t>provides</w:t>
      </w:r>
      <w:r>
        <w:rPr>
          <w:color w:val="001F3D"/>
          <w:spacing w:val="-3"/>
        </w:rPr>
        <w:t> </w:t>
      </w:r>
      <w:r>
        <w:rPr>
          <w:color w:val="001F3D"/>
        </w:rPr>
        <w:t>each</w:t>
      </w:r>
      <w:r>
        <w:rPr>
          <w:color w:val="001F3D"/>
          <w:spacing w:val="-3"/>
        </w:rPr>
        <w:t> </w:t>
      </w:r>
      <w:r>
        <w:rPr>
          <w:color w:val="001F3D"/>
        </w:rPr>
        <w:t>of</w:t>
      </w:r>
      <w:r>
        <w:rPr>
          <w:color w:val="001F3D"/>
          <w:spacing w:val="-3"/>
        </w:rPr>
        <w:t> </w:t>
      </w:r>
      <w:r>
        <w:rPr>
          <w:color w:val="001F3D"/>
          <w:spacing w:val="-2"/>
        </w:rPr>
        <w:t>these</w:t>
      </w:r>
    </w:p>
    <w:p>
      <w:pPr>
        <w:pStyle w:val="BodyText"/>
        <w:spacing w:line="273" w:lineRule="auto" w:before="35"/>
        <w:ind w:left="5699" w:right="771"/>
      </w:pPr>
      <w:r>
        <w:rPr/>
        <w:pict>
          <v:group style="position:absolute;margin-left:651.968689pt;margin-top:13.520285pt;width:229.65pt;height:513.1pt;mso-position-horizontal-relative:page;mso-position-vertical-relative:paragraph;z-index:15747584" id="docshapegroup84" coordorigin="13039,270" coordsize="4593,10262">
            <v:shape style="position:absolute;left:13039;top:270;width:4593;height:4882" id="docshape85" coordorigin="13039,270" coordsize="4593,4882" path="m17631,3537l17621,3461,17593,3393,17548,3336,17491,3292,17423,3263,17348,3253,13323,3253,13247,3263,13180,3292,13122,3336,13078,3393,13049,3461,13039,3537,13039,4869,13049,4944,13078,5012,13122,5069,13180,5114,13247,5142,13323,5152,17348,5152,17423,5142,17491,5114,17548,5069,17593,5012,17621,4944,17631,4869,17631,3537xm17631,554l17621,479,17593,411,17548,353,17491,309,17423,281,17348,270,13323,270,13247,281,13180,309,13122,353,13078,411,13049,479,13039,554,13039,1886,13049,1962,13078,2029,13122,2087,13180,2131,13247,2160,13323,2170,17348,2170,17423,2160,17491,2131,17548,2087,17593,2029,17621,1962,17631,1886,17631,554xe" filled="true" fillcolor="#0a6dff" stroked="false">
              <v:path arrowok="t"/>
              <v:fill type="solid"/>
            </v:shape>
            <v:shape style="position:absolute;left:15066;top:2029;width:538;height:1410" id="docshape86" coordorigin="15066,2029" coordsize="538,1410" path="m15604,2912l15601,2885,15581,2870,15554,2872,15535,2893,15514,2953,15490,3012,15464,3071,15436,3128,15407,3185,15376,3237,15382,3198,15391,3122,15398,3045,15404,2967,15408,2890,15410,2813,15409,2735,15407,2658,15402,2581,15395,2504,15386,2427,15375,2351,15361,2275,15345,2199,15326,2124,15304,2050,15269,2029,15251,2041,15246,2065,15257,2143,15266,2222,15275,2300,15282,2379,15288,2457,15292,2536,15296,2615,15297,2693,15297,2772,15296,2851,15292,2929,15287,3008,15281,3082,15248,3016,15209,2950,15166,2889,15118,2833,15098,2822,15078,2830,15066,2848,15068,2871,15130,3000,15159,3065,15185,3133,15206,3199,15226,3265,15245,3332,15263,3400,15283,3430,15314,3439,15345,3428,15367,3400,15379,3372,15395,3336,15430,3274,15467,3214,15501,3153,15530,3094,15557,3034,15581,2973,15604,2912xe" filled="true" fillcolor="#aef500" stroked="false">
              <v:path arrowok="t"/>
              <v:fill type="solid"/>
            </v:shape>
            <v:shape style="position:absolute;left:13039;top:6235;width:4593;height:1607" id="docshape87" coordorigin="13039,6236" coordsize="4593,1607" path="m17348,6236l13323,6236,13247,6246,13180,6274,13122,6319,13078,6376,13049,6444,13039,6519,13039,7559,13049,7634,13078,7702,13122,7759,13180,7803,13247,7832,13323,7842,17348,7842,17423,7832,17491,7803,17548,7759,17593,7702,17621,7634,17631,7559,17631,6519,17621,6444,17593,6376,17548,6319,17491,6274,17423,6246,17348,6236xe" filled="true" fillcolor="#0a6dff" stroked="false">
              <v:path arrowok="t"/>
              <v:fill type="solid"/>
            </v:shape>
            <v:shape style="position:absolute;left:15066;top:5005;width:538;height:1410" id="docshape88" coordorigin="15066,5005" coordsize="538,1410" path="m15604,5888l15601,5861,15581,5847,15554,5848,15535,5870,15514,5930,15490,5989,15464,6047,15436,6104,15407,6161,15376,6214,15382,6175,15391,6098,15398,6021,15404,5944,15408,5867,15410,5789,15409,5712,15407,5635,15402,5557,15395,5480,15386,5404,15375,5327,15361,5251,15345,5176,15326,5101,15304,5026,15269,5005,15251,5018,15246,5041,15257,5120,15266,5198,15275,5277,15282,5355,15288,5434,15292,5512,15296,5591,15297,5670,15297,5748,15296,5827,15292,5906,15287,5984,15281,6058,15248,5992,15209,5927,15166,5865,15118,5809,15098,5799,15078,5806,15066,5825,15068,5848,15130,5977,15159,6042,15185,6109,15206,6175,15226,6242,15245,6309,15263,6376,15283,6406,15314,6415,15345,6405,15367,6376,15379,6349,15395,6313,15430,6251,15467,6190,15501,6129,15530,6070,15557,6010,15581,5950,15604,5888xe" filled="true" fillcolor="#aef500" stroked="false">
              <v:path arrowok="t"/>
              <v:fill type="solid"/>
            </v:shape>
            <v:shape style="position:absolute;left:13039;top:8925;width:4593;height:1607" id="docshape89" coordorigin="13039,8926" coordsize="4593,1607" path="m17348,8926l13323,8926,13247,8936,13180,8964,13122,9009,13078,9066,13049,9134,13039,9209,13039,10248,13049,10324,13078,10391,13122,10449,13180,10493,13247,10522,13323,10532,17348,10532,17423,10522,17491,10493,17548,10449,17593,10391,17621,10324,17631,10248,17631,9209,17621,9134,17593,9066,17548,9009,17491,8964,17423,8936,17348,8926xe" filled="true" fillcolor="#0a6dff" stroked="false">
              <v:path arrowok="t"/>
              <v:fill type="solid"/>
            </v:shape>
            <v:shape style="position:absolute;left:15066;top:7726;width:538;height:1410" id="docshape90" coordorigin="15066,7727" coordsize="538,1410" path="m15604,8609l15601,8582,15581,8568,15554,8570,15535,8591,15514,8651,15490,8710,15464,8768,15436,8825,15407,8882,15376,8935,15382,8896,15391,8819,15398,8742,15404,8665,15408,8588,15410,8510,15409,8433,15407,8356,15402,8279,15395,8202,15386,8125,15375,8049,15361,7973,15345,7897,15326,7822,15304,7747,15269,7727,15251,7739,15246,7763,15257,7841,15266,7919,15275,7998,15282,8076,15288,8155,15292,8234,15296,8312,15297,8391,15297,8470,15296,8548,15292,8627,15287,8706,15281,8779,15248,8713,15209,8648,15166,8587,15118,8530,15098,8520,15078,8527,15066,8546,15068,8569,15130,8698,15159,8763,15185,8830,15206,8896,15226,8963,15245,9030,15263,9097,15283,9127,15314,9136,15345,9126,15367,9098,15379,9070,15395,9034,15430,8972,15467,8911,15501,8850,15530,8791,15557,8732,15581,8671,15604,8609xe" filled="true" fillcolor="#aef500" stroked="false">
              <v:path arrowok="t"/>
              <v:fill type="solid"/>
            </v:shape>
            <v:shapetype id="_x0000_t202" o:spt="202" coordsize="21600,21600" path="m,l,21600r21600,l21600,xe">
              <v:stroke joinstyle="miter"/>
              <v:path gradientshapeok="t" o:connecttype="rect"/>
            </v:shapetype>
            <v:shape style="position:absolute;left:13328;top:553;width:4035;height:1356" type="#_x0000_t202" id="docshape91" filled="false" stroked="false">
              <v:textbox inset="0,0,0,0">
                <w:txbxContent>
                  <w:p>
                    <w:pPr>
                      <w:spacing w:line="273" w:lineRule="auto" w:before="0"/>
                      <w:ind w:left="0" w:right="18" w:firstLine="0"/>
                      <w:jc w:val="center"/>
                      <w:rPr>
                        <w:sz w:val="20"/>
                      </w:rPr>
                    </w:pPr>
                    <w:r>
                      <w:rPr>
                        <w:color w:val="FFFFFF"/>
                        <w:spacing w:val="-2"/>
                        <w:sz w:val="20"/>
                      </w:rPr>
                      <w:t>The</w:t>
                    </w:r>
                    <w:r>
                      <w:rPr>
                        <w:color w:val="FFFFFF"/>
                        <w:spacing w:val="-18"/>
                        <w:sz w:val="20"/>
                      </w:rPr>
                      <w:t> </w:t>
                    </w:r>
                    <w:r>
                      <w:rPr>
                        <w:color w:val="FFFFFF"/>
                        <w:spacing w:val="-2"/>
                        <w:sz w:val="20"/>
                      </w:rPr>
                      <w:t>Barwon</w:t>
                    </w:r>
                    <w:r>
                      <w:rPr>
                        <w:color w:val="FFFFFF"/>
                        <w:spacing w:val="-18"/>
                        <w:sz w:val="20"/>
                      </w:rPr>
                      <w:t> </w:t>
                    </w:r>
                    <w:r>
                      <w:rPr>
                        <w:color w:val="FFFFFF"/>
                        <w:spacing w:val="-2"/>
                        <w:sz w:val="20"/>
                      </w:rPr>
                      <w:t>region</w:t>
                    </w:r>
                    <w:r>
                      <w:rPr>
                        <w:color w:val="FFFFFF"/>
                        <w:spacing w:val="-18"/>
                        <w:sz w:val="20"/>
                      </w:rPr>
                      <w:t> </w:t>
                    </w:r>
                    <w:r>
                      <w:rPr>
                        <w:color w:val="FFFFFF"/>
                        <w:spacing w:val="-2"/>
                        <w:sz w:val="20"/>
                      </w:rPr>
                      <w:t>and</w:t>
                    </w:r>
                    <w:r>
                      <w:rPr>
                        <w:color w:val="FFFFFF"/>
                        <w:spacing w:val="-18"/>
                        <w:sz w:val="20"/>
                      </w:rPr>
                      <w:t> </w:t>
                    </w:r>
                    <w:r>
                      <w:rPr>
                        <w:color w:val="FFFFFF"/>
                        <w:spacing w:val="-2"/>
                        <w:sz w:val="20"/>
                      </w:rPr>
                      <w:t>Tennis</w:t>
                    </w:r>
                    <w:r>
                      <w:rPr>
                        <w:color w:val="FFFFFF"/>
                        <w:spacing w:val="-18"/>
                        <w:sz w:val="20"/>
                      </w:rPr>
                      <w:t> </w:t>
                    </w:r>
                    <w:r>
                      <w:rPr>
                        <w:color w:val="FFFFFF"/>
                        <w:spacing w:val="-2"/>
                        <w:sz w:val="20"/>
                      </w:rPr>
                      <w:t>Perception</w:t>
                    </w:r>
                    <w:r>
                      <w:rPr>
                        <w:color w:val="FFFFFF"/>
                        <w:spacing w:val="-18"/>
                        <w:sz w:val="20"/>
                      </w:rPr>
                      <w:t> </w:t>
                    </w:r>
                    <w:r>
                      <w:rPr>
                        <w:color w:val="FFFFFF"/>
                        <w:spacing w:val="-2"/>
                        <w:sz w:val="20"/>
                      </w:rPr>
                      <w:t>– </w:t>
                    </w:r>
                    <w:r>
                      <w:rPr>
                        <w:color w:val="FFFFFF"/>
                        <w:sz w:val="20"/>
                      </w:rPr>
                      <w:t>a</w:t>
                    </w:r>
                    <w:r>
                      <w:rPr>
                        <w:color w:val="FFFFFF"/>
                        <w:spacing w:val="-6"/>
                        <w:sz w:val="20"/>
                      </w:rPr>
                      <w:t> </w:t>
                    </w:r>
                    <w:r>
                      <w:rPr>
                        <w:color w:val="FFFFFF"/>
                        <w:sz w:val="20"/>
                      </w:rPr>
                      <w:t>summary</w:t>
                    </w:r>
                    <w:r>
                      <w:rPr>
                        <w:color w:val="FFFFFF"/>
                        <w:spacing w:val="-6"/>
                        <w:sz w:val="20"/>
                      </w:rPr>
                      <w:t> </w:t>
                    </w:r>
                    <w:r>
                      <w:rPr>
                        <w:color w:val="FFFFFF"/>
                        <w:sz w:val="20"/>
                      </w:rPr>
                      <w:t>of</w:t>
                    </w:r>
                    <w:r>
                      <w:rPr>
                        <w:color w:val="FFFFFF"/>
                        <w:spacing w:val="-6"/>
                        <w:sz w:val="20"/>
                      </w:rPr>
                      <w:t> </w:t>
                    </w:r>
                    <w:r>
                      <w:rPr>
                        <w:color w:val="FFFFFF"/>
                        <w:sz w:val="20"/>
                      </w:rPr>
                      <w:t>key</w:t>
                    </w:r>
                  </w:p>
                  <w:p>
                    <w:pPr>
                      <w:spacing w:line="278" w:lineRule="auto" w:before="3"/>
                      <w:ind w:left="434" w:right="452" w:firstLine="0"/>
                      <w:jc w:val="center"/>
                      <w:rPr>
                        <w:sz w:val="20"/>
                      </w:rPr>
                    </w:pPr>
                    <w:r>
                      <w:rPr>
                        <w:rFonts w:ascii="Lucida Sans"/>
                        <w:color w:val="FFFFFF"/>
                        <w:w w:val="90"/>
                        <w:sz w:val="20"/>
                      </w:rPr>
                      <w:t>regional</w:t>
                    </w:r>
                    <w:r>
                      <w:rPr>
                        <w:rFonts w:ascii="Lucida Sans"/>
                        <w:color w:val="FFFFFF"/>
                        <w:spacing w:val="-16"/>
                        <w:w w:val="90"/>
                        <w:sz w:val="20"/>
                      </w:rPr>
                      <w:t> </w:t>
                    </w:r>
                    <w:r>
                      <w:rPr>
                        <w:rFonts w:ascii="Lucida Sans"/>
                        <w:color w:val="FFFFFF"/>
                        <w:w w:val="90"/>
                        <w:sz w:val="20"/>
                      </w:rPr>
                      <w:t>profile</w:t>
                    </w:r>
                    <w:r>
                      <w:rPr>
                        <w:rFonts w:ascii="Lucida Sans"/>
                        <w:color w:val="FFFFFF"/>
                        <w:spacing w:val="-16"/>
                        <w:w w:val="90"/>
                        <w:sz w:val="20"/>
                      </w:rPr>
                      <w:t> </w:t>
                    </w:r>
                    <w:r>
                      <w:rPr>
                        <w:rFonts w:ascii="Lucida Sans"/>
                        <w:color w:val="FFFFFF"/>
                        <w:w w:val="90"/>
                        <w:sz w:val="20"/>
                      </w:rPr>
                      <w:t>metrics</w:t>
                    </w:r>
                    <w:r>
                      <w:rPr>
                        <w:rFonts w:ascii="Lucida Sans"/>
                        <w:color w:val="FFFFFF"/>
                        <w:spacing w:val="-16"/>
                        <w:w w:val="90"/>
                        <w:sz w:val="20"/>
                      </w:rPr>
                      <w:t> </w:t>
                    </w:r>
                    <w:r>
                      <w:rPr>
                        <w:rFonts w:ascii="Lucida Sans"/>
                        <w:color w:val="FFFFFF"/>
                        <w:w w:val="90"/>
                        <w:sz w:val="20"/>
                      </w:rPr>
                      <w:t>and</w:t>
                    </w:r>
                    <w:r>
                      <w:rPr>
                        <w:rFonts w:ascii="Lucida Sans"/>
                        <w:color w:val="FFFFFF"/>
                        <w:spacing w:val="-16"/>
                        <w:w w:val="90"/>
                        <w:sz w:val="20"/>
                      </w:rPr>
                      <w:t> </w:t>
                    </w:r>
                    <w:r>
                      <w:rPr>
                        <w:rFonts w:ascii="Lucida Sans"/>
                        <w:color w:val="FFFFFF"/>
                        <w:w w:val="90"/>
                        <w:sz w:val="20"/>
                      </w:rPr>
                      <w:t>views</w:t>
                    </w:r>
                    <w:r>
                      <w:rPr>
                        <w:rFonts w:ascii="Lucida Sans"/>
                        <w:color w:val="FFFFFF"/>
                        <w:spacing w:val="-16"/>
                        <w:w w:val="90"/>
                        <w:sz w:val="20"/>
                      </w:rPr>
                      <w:t> </w:t>
                    </w:r>
                    <w:r>
                      <w:rPr>
                        <w:rFonts w:ascii="Lucida Sans"/>
                        <w:color w:val="FFFFFF"/>
                        <w:w w:val="90"/>
                        <w:sz w:val="20"/>
                      </w:rPr>
                      <w:t>of </w:t>
                    </w:r>
                    <w:r>
                      <w:rPr>
                        <w:color w:val="FFFFFF"/>
                        <w:w w:val="90"/>
                        <w:sz w:val="20"/>
                      </w:rPr>
                      <w:t>key</w:t>
                    </w:r>
                    <w:r>
                      <w:rPr>
                        <w:color w:val="FFFFFF"/>
                        <w:spacing w:val="-3"/>
                        <w:w w:val="90"/>
                        <w:sz w:val="20"/>
                      </w:rPr>
                      <w:t> </w:t>
                    </w:r>
                    <w:r>
                      <w:rPr>
                        <w:color w:val="FFFFFF"/>
                        <w:w w:val="90"/>
                        <w:sz w:val="20"/>
                      </w:rPr>
                      <w:t>stakeholders</w:t>
                    </w:r>
                    <w:r>
                      <w:rPr>
                        <w:color w:val="FFFFFF"/>
                        <w:spacing w:val="-2"/>
                        <w:w w:val="90"/>
                        <w:sz w:val="20"/>
                      </w:rPr>
                      <w:t> </w:t>
                    </w:r>
                    <w:r>
                      <w:rPr>
                        <w:color w:val="FFFFFF"/>
                        <w:w w:val="90"/>
                        <w:sz w:val="20"/>
                      </w:rPr>
                      <w:t>related</w:t>
                    </w:r>
                    <w:r>
                      <w:rPr>
                        <w:color w:val="FFFFFF"/>
                        <w:spacing w:val="-2"/>
                        <w:w w:val="90"/>
                        <w:sz w:val="20"/>
                      </w:rPr>
                      <w:t> </w:t>
                    </w:r>
                    <w:r>
                      <w:rPr>
                        <w:color w:val="FFFFFF"/>
                        <w:w w:val="90"/>
                        <w:sz w:val="20"/>
                      </w:rPr>
                      <w:t>to</w:t>
                    </w:r>
                    <w:r>
                      <w:rPr>
                        <w:color w:val="FFFFFF"/>
                        <w:spacing w:val="-3"/>
                        <w:w w:val="90"/>
                        <w:sz w:val="20"/>
                      </w:rPr>
                      <w:t> </w:t>
                    </w:r>
                    <w:r>
                      <w:rPr>
                        <w:color w:val="FFFFFF"/>
                        <w:w w:val="90"/>
                        <w:sz w:val="20"/>
                      </w:rPr>
                      <w:t>tennis</w:t>
                    </w:r>
                    <w:r>
                      <w:rPr>
                        <w:color w:val="FFFFFF"/>
                        <w:spacing w:val="-2"/>
                        <w:w w:val="90"/>
                        <w:sz w:val="20"/>
                      </w:rPr>
                      <w:t> </w:t>
                    </w:r>
                    <w:r>
                      <w:rPr>
                        <w:color w:val="FFFFFF"/>
                        <w:spacing w:val="-5"/>
                        <w:w w:val="90"/>
                        <w:sz w:val="20"/>
                      </w:rPr>
                      <w:t>in</w:t>
                    </w:r>
                  </w:p>
                  <w:p>
                    <w:pPr>
                      <w:spacing w:line="236" w:lineRule="exact" w:before="0"/>
                      <w:ind w:left="0" w:right="17" w:firstLine="0"/>
                      <w:jc w:val="center"/>
                      <w:rPr>
                        <w:sz w:val="20"/>
                      </w:rPr>
                    </w:pPr>
                    <w:r>
                      <w:rPr>
                        <w:color w:val="FFFFFF"/>
                        <w:w w:val="90"/>
                        <w:sz w:val="20"/>
                      </w:rPr>
                      <w:t>the</w:t>
                    </w:r>
                    <w:r>
                      <w:rPr>
                        <w:color w:val="FFFFFF"/>
                        <w:spacing w:val="-13"/>
                        <w:w w:val="90"/>
                        <w:sz w:val="20"/>
                      </w:rPr>
                      <w:t> </w:t>
                    </w:r>
                    <w:r>
                      <w:rPr>
                        <w:color w:val="FFFFFF"/>
                        <w:spacing w:val="-2"/>
                        <w:sz w:val="20"/>
                      </w:rPr>
                      <w:t>region</w:t>
                    </w:r>
                  </w:p>
                </w:txbxContent>
              </v:textbox>
              <w10:wrap type="none"/>
            </v:shape>
            <v:shape style="position:absolute;left:13603;top:3536;width:3484;height:1356" type="#_x0000_t202" id="docshape92" filled="false" stroked="false">
              <v:textbox inset="0,0,0,0">
                <w:txbxContent>
                  <w:p>
                    <w:pPr>
                      <w:spacing w:line="273" w:lineRule="auto" w:before="0"/>
                      <w:ind w:left="4" w:right="22" w:firstLine="0"/>
                      <w:jc w:val="center"/>
                      <w:rPr>
                        <w:sz w:val="20"/>
                      </w:rPr>
                    </w:pPr>
                    <w:r>
                      <w:rPr>
                        <w:color w:val="FFFFFF"/>
                        <w:spacing w:val="-4"/>
                        <w:sz w:val="20"/>
                      </w:rPr>
                      <w:t>Tennis</w:t>
                    </w:r>
                    <w:r>
                      <w:rPr>
                        <w:color w:val="FFFFFF"/>
                        <w:spacing w:val="-18"/>
                        <w:sz w:val="20"/>
                      </w:rPr>
                      <w:t> </w:t>
                    </w:r>
                    <w:r>
                      <w:rPr>
                        <w:color w:val="FFFFFF"/>
                        <w:spacing w:val="-4"/>
                        <w:sz w:val="20"/>
                      </w:rPr>
                      <w:t>Supply</w:t>
                    </w:r>
                    <w:r>
                      <w:rPr>
                        <w:color w:val="FFFFFF"/>
                        <w:spacing w:val="-18"/>
                        <w:sz w:val="20"/>
                      </w:rPr>
                      <w:t> </w:t>
                    </w:r>
                    <w:r>
                      <w:rPr>
                        <w:color w:val="FFFFFF"/>
                        <w:spacing w:val="-4"/>
                        <w:sz w:val="20"/>
                      </w:rPr>
                      <w:t>and</w:t>
                    </w:r>
                    <w:r>
                      <w:rPr>
                        <w:color w:val="FFFFFF"/>
                        <w:spacing w:val="-18"/>
                        <w:sz w:val="20"/>
                      </w:rPr>
                      <w:t> </w:t>
                    </w:r>
                    <w:r>
                      <w:rPr>
                        <w:color w:val="FFFFFF"/>
                        <w:spacing w:val="-4"/>
                        <w:sz w:val="20"/>
                      </w:rPr>
                      <w:t>Demand</w:t>
                    </w:r>
                    <w:r>
                      <w:rPr>
                        <w:color w:val="FFFFFF"/>
                        <w:spacing w:val="-18"/>
                        <w:sz w:val="20"/>
                      </w:rPr>
                      <w:t> </w:t>
                    </w:r>
                    <w:r>
                      <w:rPr>
                        <w:color w:val="FFFFFF"/>
                        <w:spacing w:val="-4"/>
                        <w:sz w:val="20"/>
                      </w:rPr>
                      <w:t>in</w:t>
                    </w:r>
                    <w:r>
                      <w:rPr>
                        <w:color w:val="FFFFFF"/>
                        <w:spacing w:val="-18"/>
                        <w:sz w:val="20"/>
                      </w:rPr>
                      <w:t> </w:t>
                    </w:r>
                    <w:r>
                      <w:rPr>
                        <w:color w:val="FFFFFF"/>
                        <w:spacing w:val="-4"/>
                        <w:sz w:val="20"/>
                      </w:rPr>
                      <w:t>Barwon </w:t>
                    </w:r>
                    <w:r>
                      <w:rPr>
                        <w:color w:val="FFFFFF"/>
                        <w:sz w:val="20"/>
                      </w:rPr>
                      <w:t>region</w:t>
                    </w:r>
                    <w:r>
                      <w:rPr>
                        <w:color w:val="FFFFFF"/>
                        <w:spacing w:val="-18"/>
                        <w:sz w:val="20"/>
                      </w:rPr>
                      <w:t> </w:t>
                    </w:r>
                    <w:r>
                      <w:rPr>
                        <w:color w:val="FFFFFF"/>
                        <w:w w:val="110"/>
                        <w:sz w:val="20"/>
                      </w:rPr>
                      <w:t>–</w:t>
                    </w:r>
                    <w:r>
                      <w:rPr>
                        <w:color w:val="FFFFFF"/>
                        <w:spacing w:val="-24"/>
                        <w:w w:val="110"/>
                        <w:sz w:val="20"/>
                      </w:rPr>
                      <w:t> </w:t>
                    </w:r>
                    <w:r>
                      <w:rPr>
                        <w:color w:val="FFFFFF"/>
                        <w:sz w:val="20"/>
                      </w:rPr>
                      <w:t>this</w:t>
                    </w:r>
                    <w:r>
                      <w:rPr>
                        <w:color w:val="FFFFFF"/>
                        <w:spacing w:val="-18"/>
                        <w:sz w:val="20"/>
                      </w:rPr>
                      <w:t> </w:t>
                    </w:r>
                    <w:r>
                      <w:rPr>
                        <w:color w:val="FFFFFF"/>
                        <w:w w:val="110"/>
                        <w:sz w:val="20"/>
                      </w:rPr>
                      <w:t>is</w:t>
                    </w:r>
                    <w:r>
                      <w:rPr>
                        <w:color w:val="FFFFFF"/>
                        <w:spacing w:val="-23"/>
                        <w:w w:val="110"/>
                        <w:sz w:val="20"/>
                      </w:rPr>
                      <w:t> </w:t>
                    </w:r>
                    <w:r>
                      <w:rPr>
                        <w:color w:val="FFFFFF"/>
                        <w:sz w:val="20"/>
                      </w:rPr>
                      <w:t>the</w:t>
                    </w:r>
                    <w:r>
                      <w:rPr>
                        <w:color w:val="FFFFFF"/>
                        <w:spacing w:val="-18"/>
                        <w:sz w:val="20"/>
                      </w:rPr>
                      <w:t> </w:t>
                    </w:r>
                    <w:r>
                      <w:rPr>
                        <w:color w:val="FFFFFF"/>
                        <w:sz w:val="20"/>
                      </w:rPr>
                      <w:t>fact</w:t>
                    </w:r>
                    <w:r>
                      <w:rPr>
                        <w:color w:val="FFFFFF"/>
                        <w:spacing w:val="-18"/>
                        <w:sz w:val="20"/>
                      </w:rPr>
                      <w:t> </w:t>
                    </w:r>
                    <w:r>
                      <w:rPr>
                        <w:color w:val="FFFFFF"/>
                        <w:sz w:val="20"/>
                      </w:rPr>
                      <w:t>base</w:t>
                    </w:r>
                    <w:r>
                      <w:rPr>
                        <w:color w:val="FFFFFF"/>
                        <w:spacing w:val="-18"/>
                        <w:sz w:val="20"/>
                      </w:rPr>
                      <w:t> </w:t>
                    </w:r>
                    <w:r>
                      <w:rPr>
                        <w:color w:val="FFFFFF"/>
                        <w:sz w:val="20"/>
                      </w:rPr>
                      <w:t>where</w:t>
                    </w:r>
                  </w:p>
                  <w:p>
                    <w:pPr>
                      <w:spacing w:line="273" w:lineRule="auto" w:before="0"/>
                      <w:ind w:left="0" w:right="18" w:hanging="1"/>
                      <w:jc w:val="center"/>
                      <w:rPr>
                        <w:sz w:val="20"/>
                      </w:rPr>
                    </w:pPr>
                    <w:r>
                      <w:rPr>
                        <w:color w:val="FFFFFF"/>
                        <w:w w:val="90"/>
                        <w:sz w:val="20"/>
                      </w:rPr>
                      <w:t>all relevant information about both the infrastructure</w:t>
                    </w:r>
                    <w:r>
                      <w:rPr>
                        <w:color w:val="FFFFFF"/>
                        <w:spacing w:val="-1"/>
                        <w:sz w:val="20"/>
                      </w:rPr>
                      <w:t> </w:t>
                    </w:r>
                    <w:r>
                      <w:rPr>
                        <w:color w:val="FFFFFF"/>
                        <w:w w:val="90"/>
                        <w:sz w:val="20"/>
                      </w:rPr>
                      <w:t>(supply)</w:t>
                    </w:r>
                    <w:r>
                      <w:rPr>
                        <w:color w:val="FFFFFF"/>
                        <w:spacing w:val="4"/>
                        <w:sz w:val="20"/>
                      </w:rPr>
                      <w:t> </w:t>
                    </w:r>
                    <w:r>
                      <w:rPr>
                        <w:color w:val="FFFFFF"/>
                        <w:w w:val="90"/>
                        <w:sz w:val="20"/>
                      </w:rPr>
                      <w:t>and</w:t>
                    </w:r>
                    <w:r>
                      <w:rPr>
                        <w:color w:val="FFFFFF"/>
                        <w:spacing w:val="-1"/>
                        <w:sz w:val="20"/>
                      </w:rPr>
                      <w:t> </w:t>
                    </w:r>
                    <w:r>
                      <w:rPr>
                        <w:color w:val="FFFFFF"/>
                        <w:spacing w:val="-2"/>
                        <w:w w:val="90"/>
                        <w:sz w:val="20"/>
                      </w:rPr>
                      <w:t>participation</w:t>
                    </w:r>
                  </w:p>
                  <w:p>
                    <w:pPr>
                      <w:spacing w:line="241" w:lineRule="exact" w:before="0"/>
                      <w:ind w:left="4" w:right="21" w:firstLine="0"/>
                      <w:jc w:val="center"/>
                      <w:rPr>
                        <w:sz w:val="20"/>
                      </w:rPr>
                    </w:pPr>
                    <w:r>
                      <w:rPr>
                        <w:color w:val="FFFFFF"/>
                        <w:w w:val="85"/>
                        <w:sz w:val="20"/>
                      </w:rPr>
                      <w:t>(demand)</w:t>
                    </w:r>
                    <w:r>
                      <w:rPr>
                        <w:color w:val="FFFFFF"/>
                        <w:spacing w:val="1"/>
                        <w:sz w:val="20"/>
                      </w:rPr>
                      <w:t> </w:t>
                    </w:r>
                    <w:r>
                      <w:rPr>
                        <w:color w:val="FFFFFF"/>
                        <w:w w:val="85"/>
                        <w:sz w:val="20"/>
                      </w:rPr>
                      <w:t>is</w:t>
                    </w:r>
                    <w:r>
                      <w:rPr>
                        <w:color w:val="FFFFFF"/>
                        <w:spacing w:val="-2"/>
                        <w:sz w:val="20"/>
                      </w:rPr>
                      <w:t> </w:t>
                    </w:r>
                    <w:r>
                      <w:rPr>
                        <w:color w:val="FFFFFF"/>
                        <w:spacing w:val="-2"/>
                        <w:w w:val="85"/>
                        <w:sz w:val="20"/>
                      </w:rPr>
                      <w:t>presented</w:t>
                    </w:r>
                  </w:p>
                </w:txbxContent>
              </v:textbox>
              <w10:wrap type="none"/>
            </v:shape>
            <v:shape style="position:absolute;left:13371;top:6519;width:3948;height:1076" type="#_x0000_t202" id="docshape93" filled="false" stroked="false">
              <v:textbox inset="0,0,0,0">
                <w:txbxContent>
                  <w:p>
                    <w:pPr>
                      <w:spacing w:line="273" w:lineRule="auto" w:before="0"/>
                      <w:ind w:left="0" w:right="18" w:firstLine="0"/>
                      <w:jc w:val="center"/>
                      <w:rPr>
                        <w:sz w:val="20"/>
                      </w:rPr>
                    </w:pPr>
                    <w:r>
                      <w:rPr>
                        <w:color w:val="FFFFFF"/>
                        <w:sz w:val="20"/>
                      </w:rPr>
                      <w:t>Tennis</w:t>
                    </w:r>
                    <w:r>
                      <w:rPr>
                        <w:color w:val="FFFFFF"/>
                        <w:spacing w:val="-7"/>
                        <w:sz w:val="20"/>
                      </w:rPr>
                      <w:t> </w:t>
                    </w:r>
                    <w:r>
                      <w:rPr>
                        <w:color w:val="FFFFFF"/>
                        <w:sz w:val="20"/>
                      </w:rPr>
                      <w:t>Network</w:t>
                    </w:r>
                    <w:r>
                      <w:rPr>
                        <w:color w:val="FFFFFF"/>
                        <w:spacing w:val="-7"/>
                        <w:sz w:val="20"/>
                      </w:rPr>
                      <w:t> </w:t>
                    </w:r>
                    <w:r>
                      <w:rPr>
                        <w:color w:val="FFFFFF"/>
                        <w:sz w:val="20"/>
                      </w:rPr>
                      <w:t>Performance</w:t>
                    </w:r>
                    <w:r>
                      <w:rPr>
                        <w:color w:val="FFFFFF"/>
                        <w:spacing w:val="-7"/>
                        <w:sz w:val="20"/>
                      </w:rPr>
                      <w:t> </w:t>
                    </w:r>
                    <w:r>
                      <w:rPr>
                        <w:color w:val="FFFFFF"/>
                        <w:sz w:val="20"/>
                      </w:rPr>
                      <w:t>Assessment and</w:t>
                    </w:r>
                    <w:r>
                      <w:rPr>
                        <w:color w:val="FFFFFF"/>
                        <w:spacing w:val="-8"/>
                        <w:sz w:val="20"/>
                      </w:rPr>
                      <w:t> </w:t>
                    </w:r>
                    <w:r>
                      <w:rPr>
                        <w:color w:val="FFFFFF"/>
                        <w:sz w:val="20"/>
                      </w:rPr>
                      <w:t>Insights</w:t>
                    </w:r>
                    <w:r>
                      <w:rPr>
                        <w:color w:val="FFFFFF"/>
                        <w:spacing w:val="-8"/>
                        <w:sz w:val="20"/>
                      </w:rPr>
                      <w:t> </w:t>
                    </w:r>
                    <w:r>
                      <w:rPr>
                        <w:color w:val="FFFFFF"/>
                        <w:sz w:val="20"/>
                      </w:rPr>
                      <w:t>–</w:t>
                    </w:r>
                    <w:r>
                      <w:rPr>
                        <w:color w:val="FFFFFF"/>
                        <w:spacing w:val="-8"/>
                        <w:sz w:val="20"/>
                      </w:rPr>
                      <w:t> </w:t>
                    </w:r>
                    <w:r>
                      <w:rPr>
                        <w:color w:val="FFFFFF"/>
                        <w:sz w:val="20"/>
                      </w:rPr>
                      <w:t>analysis</w:t>
                    </w:r>
                    <w:r>
                      <w:rPr>
                        <w:color w:val="FFFFFF"/>
                        <w:spacing w:val="-8"/>
                        <w:sz w:val="20"/>
                      </w:rPr>
                      <w:t> </w:t>
                    </w:r>
                    <w:r>
                      <w:rPr>
                        <w:color w:val="FFFFFF"/>
                        <w:sz w:val="20"/>
                      </w:rPr>
                      <w:t>of</w:t>
                    </w:r>
                    <w:r>
                      <w:rPr>
                        <w:color w:val="FFFFFF"/>
                        <w:spacing w:val="-8"/>
                        <w:sz w:val="20"/>
                      </w:rPr>
                      <w:t> </w:t>
                    </w:r>
                    <w:r>
                      <w:rPr>
                        <w:color w:val="FFFFFF"/>
                        <w:sz w:val="20"/>
                      </w:rPr>
                      <w:t>the</w:t>
                    </w:r>
                    <w:r>
                      <w:rPr>
                        <w:color w:val="FFFFFF"/>
                        <w:spacing w:val="-8"/>
                        <w:sz w:val="20"/>
                      </w:rPr>
                      <w:t> </w:t>
                    </w:r>
                    <w:r>
                      <w:rPr>
                        <w:color w:val="FFFFFF"/>
                        <w:sz w:val="20"/>
                      </w:rPr>
                      <w:t>supply</w:t>
                    </w:r>
                  </w:p>
                  <w:p>
                    <w:pPr>
                      <w:spacing w:before="0"/>
                      <w:ind w:left="0" w:right="18" w:firstLine="0"/>
                      <w:jc w:val="center"/>
                      <w:rPr>
                        <w:sz w:val="20"/>
                      </w:rPr>
                    </w:pPr>
                    <w:r>
                      <w:rPr>
                        <w:color w:val="FFFFFF"/>
                        <w:w w:val="85"/>
                        <w:sz w:val="20"/>
                      </w:rPr>
                      <w:t>and</w:t>
                    </w:r>
                    <w:r>
                      <w:rPr>
                        <w:color w:val="FFFFFF"/>
                        <w:sz w:val="20"/>
                      </w:rPr>
                      <w:t> </w:t>
                    </w:r>
                    <w:r>
                      <w:rPr>
                        <w:color w:val="FFFFFF"/>
                        <w:w w:val="85"/>
                        <w:sz w:val="20"/>
                      </w:rPr>
                      <w:t>demand</w:t>
                    </w:r>
                    <w:r>
                      <w:rPr>
                        <w:color w:val="FFFFFF"/>
                        <w:spacing w:val="1"/>
                        <w:sz w:val="20"/>
                      </w:rPr>
                      <w:t> </w:t>
                    </w:r>
                    <w:r>
                      <w:rPr>
                        <w:color w:val="FFFFFF"/>
                        <w:w w:val="85"/>
                        <w:sz w:val="20"/>
                      </w:rPr>
                      <w:t>dynamics</w:t>
                    </w:r>
                    <w:r>
                      <w:rPr>
                        <w:color w:val="FFFFFF"/>
                        <w:spacing w:val="1"/>
                        <w:sz w:val="20"/>
                      </w:rPr>
                      <w:t> </w:t>
                    </w:r>
                    <w:r>
                      <w:rPr>
                        <w:color w:val="FFFFFF"/>
                        <w:w w:val="85"/>
                        <w:sz w:val="20"/>
                      </w:rPr>
                      <w:t>to</w:t>
                    </w:r>
                    <w:r>
                      <w:rPr>
                        <w:color w:val="FFFFFF"/>
                        <w:spacing w:val="1"/>
                        <w:sz w:val="20"/>
                      </w:rPr>
                      <w:t> </w:t>
                    </w:r>
                    <w:r>
                      <w:rPr>
                        <w:color w:val="FFFFFF"/>
                        <w:w w:val="85"/>
                        <w:sz w:val="20"/>
                      </w:rPr>
                      <w:t>determine</w:t>
                    </w:r>
                    <w:r>
                      <w:rPr>
                        <w:color w:val="FFFFFF"/>
                        <w:sz w:val="20"/>
                      </w:rPr>
                      <w:t> </w:t>
                    </w:r>
                    <w:r>
                      <w:rPr>
                        <w:color w:val="FFFFFF"/>
                        <w:spacing w:val="-5"/>
                        <w:w w:val="85"/>
                        <w:sz w:val="20"/>
                      </w:rPr>
                      <w:t>key</w:t>
                    </w:r>
                  </w:p>
                  <w:p>
                    <w:pPr>
                      <w:spacing w:line="241" w:lineRule="exact" w:before="30"/>
                      <w:ind w:left="0" w:right="18" w:firstLine="0"/>
                      <w:jc w:val="center"/>
                      <w:rPr>
                        <w:sz w:val="20"/>
                      </w:rPr>
                    </w:pPr>
                    <w:r>
                      <w:rPr>
                        <w:color w:val="FFFFFF"/>
                        <w:w w:val="90"/>
                        <w:sz w:val="20"/>
                      </w:rPr>
                      <w:t>relationships</w:t>
                    </w:r>
                    <w:r>
                      <w:rPr>
                        <w:color w:val="FFFFFF"/>
                        <w:spacing w:val="-1"/>
                        <w:w w:val="90"/>
                        <w:sz w:val="20"/>
                      </w:rPr>
                      <w:t> </w:t>
                    </w:r>
                    <w:r>
                      <w:rPr>
                        <w:color w:val="FFFFFF"/>
                        <w:w w:val="90"/>
                        <w:sz w:val="20"/>
                      </w:rPr>
                      <w:t>and</w:t>
                    </w:r>
                    <w:r>
                      <w:rPr>
                        <w:color w:val="FFFFFF"/>
                        <w:spacing w:val="-1"/>
                        <w:w w:val="90"/>
                        <w:sz w:val="20"/>
                      </w:rPr>
                      <w:t> </w:t>
                    </w:r>
                    <w:r>
                      <w:rPr>
                        <w:color w:val="FFFFFF"/>
                        <w:spacing w:val="-2"/>
                        <w:w w:val="90"/>
                        <w:sz w:val="20"/>
                      </w:rPr>
                      <w:t>insights</w:t>
                    </w:r>
                  </w:p>
                </w:txbxContent>
              </v:textbox>
              <w10:wrap type="none"/>
            </v:shape>
            <v:shape style="position:absolute;left:13322;top:9208;width:4046;height:1076" type="#_x0000_t202" id="docshape94" filled="false" stroked="false">
              <v:textbox inset="0,0,0,0">
                <w:txbxContent>
                  <w:p>
                    <w:pPr>
                      <w:spacing w:line="278" w:lineRule="auto" w:before="0"/>
                      <w:ind w:left="14" w:right="32" w:firstLine="0"/>
                      <w:jc w:val="center"/>
                      <w:rPr>
                        <w:sz w:val="20"/>
                      </w:rPr>
                    </w:pPr>
                    <w:r>
                      <w:rPr>
                        <w:color w:val="FFFFFF"/>
                        <w:w w:val="90"/>
                        <w:sz w:val="20"/>
                      </w:rPr>
                      <w:t>Recommendations – commentary and </w:t>
                    </w:r>
                    <w:r>
                      <w:rPr>
                        <w:color w:val="FFFFFF"/>
                        <w:w w:val="90"/>
                        <w:sz w:val="20"/>
                      </w:rPr>
                      <w:t>views </w:t>
                    </w:r>
                    <w:r>
                      <w:rPr>
                        <w:rFonts w:ascii="Lucida Sans" w:hAnsi="Lucida Sans"/>
                        <w:color w:val="FFFFFF"/>
                        <w:w w:val="90"/>
                        <w:sz w:val="20"/>
                      </w:rPr>
                      <w:t>on specific actions that should be considered </w:t>
                    </w:r>
                    <w:r>
                      <w:rPr>
                        <w:color w:val="FFFFFF"/>
                        <w:spacing w:val="-8"/>
                        <w:sz w:val="20"/>
                      </w:rPr>
                      <w:t>at</w:t>
                    </w:r>
                    <w:r>
                      <w:rPr>
                        <w:color w:val="FFFFFF"/>
                        <w:spacing w:val="-17"/>
                        <w:sz w:val="20"/>
                      </w:rPr>
                      <w:t> </w:t>
                    </w:r>
                    <w:r>
                      <w:rPr>
                        <w:color w:val="FFFFFF"/>
                        <w:spacing w:val="-8"/>
                        <w:sz w:val="20"/>
                      </w:rPr>
                      <w:t>both</w:t>
                    </w:r>
                    <w:r>
                      <w:rPr>
                        <w:color w:val="FFFFFF"/>
                        <w:spacing w:val="-17"/>
                        <w:sz w:val="20"/>
                      </w:rPr>
                      <w:t> </w:t>
                    </w:r>
                    <w:r>
                      <w:rPr>
                        <w:color w:val="FFFFFF"/>
                        <w:spacing w:val="-8"/>
                        <w:sz w:val="20"/>
                      </w:rPr>
                      <w:t>a</w:t>
                    </w:r>
                    <w:r>
                      <w:rPr>
                        <w:color w:val="FFFFFF"/>
                        <w:spacing w:val="-17"/>
                        <w:sz w:val="20"/>
                      </w:rPr>
                      <w:t> </w:t>
                    </w:r>
                    <w:r>
                      <w:rPr>
                        <w:color w:val="FFFFFF"/>
                        <w:spacing w:val="-8"/>
                        <w:sz w:val="20"/>
                      </w:rPr>
                      <w:t>network</w:t>
                    </w:r>
                    <w:r>
                      <w:rPr>
                        <w:color w:val="FFFFFF"/>
                        <w:spacing w:val="-17"/>
                        <w:sz w:val="20"/>
                      </w:rPr>
                      <w:t> </w:t>
                    </w:r>
                    <w:r>
                      <w:rPr>
                        <w:color w:val="FFFFFF"/>
                        <w:spacing w:val="-8"/>
                        <w:sz w:val="20"/>
                      </w:rPr>
                      <w:t>level</w:t>
                    </w:r>
                    <w:r>
                      <w:rPr>
                        <w:color w:val="FFFFFF"/>
                        <w:spacing w:val="-17"/>
                        <w:sz w:val="20"/>
                      </w:rPr>
                      <w:t> </w:t>
                    </w:r>
                    <w:r>
                      <w:rPr>
                        <w:color w:val="FFFFFF"/>
                        <w:spacing w:val="-8"/>
                        <w:sz w:val="20"/>
                      </w:rPr>
                      <w:t>and</w:t>
                    </w:r>
                    <w:r>
                      <w:rPr>
                        <w:color w:val="FFFFFF"/>
                        <w:spacing w:val="-17"/>
                        <w:sz w:val="20"/>
                      </w:rPr>
                      <w:t> </w:t>
                    </w:r>
                    <w:r>
                      <w:rPr>
                        <w:color w:val="FFFFFF"/>
                        <w:spacing w:val="-8"/>
                        <w:sz w:val="20"/>
                      </w:rPr>
                      <w:t>also</w:t>
                    </w:r>
                    <w:r>
                      <w:rPr>
                        <w:color w:val="FFFFFF"/>
                        <w:spacing w:val="-17"/>
                        <w:sz w:val="20"/>
                      </w:rPr>
                      <w:t> </w:t>
                    </w:r>
                    <w:r>
                      <w:rPr>
                        <w:color w:val="FFFFFF"/>
                        <w:spacing w:val="-8"/>
                        <w:sz w:val="20"/>
                      </w:rPr>
                      <w:t>venue</w:t>
                    </w:r>
                    <w:r>
                      <w:rPr>
                        <w:color w:val="FFFFFF"/>
                        <w:spacing w:val="-17"/>
                        <w:sz w:val="20"/>
                      </w:rPr>
                      <w:t> </w:t>
                    </w:r>
                    <w:r>
                      <w:rPr>
                        <w:color w:val="FFFFFF"/>
                        <w:spacing w:val="-8"/>
                        <w:sz w:val="20"/>
                      </w:rPr>
                      <w:t>by</w:t>
                    </w:r>
                  </w:p>
                  <w:p>
                    <w:pPr>
                      <w:spacing w:line="239" w:lineRule="exact" w:before="0"/>
                      <w:ind w:left="14" w:right="32" w:firstLine="0"/>
                      <w:jc w:val="center"/>
                      <w:rPr>
                        <w:sz w:val="20"/>
                      </w:rPr>
                    </w:pPr>
                    <w:r>
                      <w:rPr>
                        <w:color w:val="FFFFFF"/>
                        <w:spacing w:val="-2"/>
                        <w:sz w:val="20"/>
                      </w:rPr>
                      <w:t>venue</w:t>
                    </w:r>
                  </w:p>
                </w:txbxContent>
              </v:textbox>
              <w10:wrap type="none"/>
            </v:shape>
            <w10:wrap type="none"/>
          </v:group>
        </w:pict>
      </w:r>
      <w:r>
        <w:rPr>
          <w:color w:val="001F3D"/>
        </w:rPr>
        <w:t>stakeholders</w:t>
      </w:r>
      <w:r>
        <w:rPr>
          <w:color w:val="001F3D"/>
          <w:spacing w:val="-12"/>
        </w:rPr>
        <w:t> </w:t>
      </w:r>
      <w:r>
        <w:rPr>
          <w:color w:val="001F3D"/>
        </w:rPr>
        <w:t>with</w:t>
      </w:r>
      <w:r>
        <w:rPr>
          <w:color w:val="001F3D"/>
          <w:spacing w:val="-12"/>
        </w:rPr>
        <w:t> </w:t>
      </w:r>
      <w:r>
        <w:rPr>
          <w:color w:val="001F3D"/>
        </w:rPr>
        <w:t>a</w:t>
      </w:r>
      <w:r>
        <w:rPr>
          <w:color w:val="001F3D"/>
          <w:spacing w:val="-12"/>
        </w:rPr>
        <w:t> </w:t>
      </w:r>
      <w:r>
        <w:rPr>
          <w:color w:val="001F3D"/>
        </w:rPr>
        <w:t>clear</w:t>
      </w:r>
      <w:r>
        <w:rPr>
          <w:color w:val="001F3D"/>
          <w:spacing w:val="-12"/>
        </w:rPr>
        <w:t> </w:t>
      </w:r>
      <w:r>
        <w:rPr>
          <w:color w:val="001F3D"/>
        </w:rPr>
        <w:t>plan</w:t>
      </w:r>
      <w:r>
        <w:rPr>
          <w:color w:val="001F3D"/>
          <w:spacing w:val="-12"/>
        </w:rPr>
        <w:t> </w:t>
      </w:r>
      <w:r>
        <w:rPr>
          <w:color w:val="001F3D"/>
        </w:rPr>
        <w:t>on</w:t>
      </w:r>
      <w:r>
        <w:rPr>
          <w:color w:val="001F3D"/>
          <w:spacing w:val="-12"/>
        </w:rPr>
        <w:t> </w:t>
      </w:r>
      <w:r>
        <w:rPr>
          <w:color w:val="001F3D"/>
        </w:rPr>
        <w:t>how</w:t>
      </w:r>
      <w:r>
        <w:rPr>
          <w:color w:val="001F3D"/>
          <w:spacing w:val="-12"/>
        </w:rPr>
        <w:t> </w:t>
      </w:r>
      <w:r>
        <w:rPr>
          <w:color w:val="001F3D"/>
        </w:rPr>
        <w:t>to optimise of the club/venue network by understanding and identifying:</w:t>
      </w:r>
    </w:p>
    <w:p>
      <w:pPr>
        <w:pStyle w:val="BodyText"/>
        <w:spacing w:before="115"/>
        <w:ind w:left="5699"/>
      </w:pPr>
      <w:r>
        <w:rPr>
          <w:position w:val="-3"/>
        </w:rPr>
        <w:drawing>
          <wp:inline distT="0" distB="0" distL="0" distR="0">
            <wp:extent cx="117271" cy="133398"/>
            <wp:effectExtent l="0" t="0" r="0" b="0"/>
            <wp:docPr id="1" name="image21.png"/>
            <wp:cNvGraphicFramePr>
              <a:graphicFrameLocks noChangeAspect="1"/>
            </wp:cNvGraphicFramePr>
            <a:graphic>
              <a:graphicData uri="http://schemas.openxmlformats.org/drawingml/2006/picture">
                <pic:pic>
                  <pic:nvPicPr>
                    <pic:cNvPr id="2" name="image21.png"/>
                    <pic:cNvPicPr/>
                  </pic:nvPicPr>
                  <pic:blipFill>
                    <a:blip r:embed="rId25"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spacing w:val="-2"/>
        </w:rPr>
        <w:t>The network coverage (by venue type)</w:t>
      </w:r>
    </w:p>
    <w:p>
      <w:pPr>
        <w:pStyle w:val="BodyText"/>
        <w:spacing w:line="273" w:lineRule="auto" w:before="148"/>
        <w:ind w:left="5983" w:right="1208" w:hanging="284"/>
        <w:jc w:val="both"/>
      </w:pPr>
      <w:r>
        <w:rPr>
          <w:position w:val="-3"/>
        </w:rPr>
        <w:drawing>
          <wp:inline distT="0" distB="0" distL="0" distR="0">
            <wp:extent cx="117271" cy="133398"/>
            <wp:effectExtent l="0" t="0" r="0" b="0"/>
            <wp:docPr id="3" name="image21.png"/>
            <wp:cNvGraphicFramePr>
              <a:graphicFrameLocks noChangeAspect="1"/>
            </wp:cNvGraphicFramePr>
            <a:graphic>
              <a:graphicData uri="http://schemas.openxmlformats.org/drawingml/2006/picture">
                <pic:pic>
                  <pic:nvPicPr>
                    <pic:cNvPr id="4" name="image21.png"/>
                    <pic:cNvPicPr/>
                  </pic:nvPicPr>
                  <pic:blipFill>
                    <a:blip r:embed="rId25"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32"/>
        </w:rPr>
        <w:t> </w:t>
      </w:r>
      <w:r>
        <w:rPr>
          <w:color w:val="001F3D"/>
        </w:rPr>
        <w:t>The</w:t>
      </w:r>
      <w:r>
        <w:rPr>
          <w:color w:val="001F3D"/>
          <w:spacing w:val="-14"/>
        </w:rPr>
        <w:t> </w:t>
      </w:r>
      <w:r>
        <w:rPr>
          <w:color w:val="001F3D"/>
        </w:rPr>
        <w:t>distribution</w:t>
      </w:r>
      <w:r>
        <w:rPr>
          <w:color w:val="001F3D"/>
          <w:spacing w:val="-14"/>
        </w:rPr>
        <w:t> </w:t>
      </w:r>
      <w:r>
        <w:rPr>
          <w:color w:val="001F3D"/>
        </w:rPr>
        <w:t>of</w:t>
      </w:r>
      <w:r>
        <w:rPr>
          <w:color w:val="001F3D"/>
          <w:spacing w:val="-13"/>
        </w:rPr>
        <w:t> </w:t>
      </w:r>
      <w:r>
        <w:rPr>
          <w:color w:val="001F3D"/>
        </w:rPr>
        <w:t>people</w:t>
      </w:r>
      <w:r>
        <w:rPr>
          <w:color w:val="001F3D"/>
          <w:spacing w:val="-14"/>
        </w:rPr>
        <w:t> </w:t>
      </w:r>
      <w:r>
        <w:rPr>
          <w:color w:val="001F3D"/>
        </w:rPr>
        <w:t>and</w:t>
      </w:r>
      <w:r>
        <w:rPr>
          <w:color w:val="001F3D"/>
          <w:spacing w:val="-14"/>
        </w:rPr>
        <w:t> </w:t>
      </w:r>
      <w:r>
        <w:rPr>
          <w:color w:val="001F3D"/>
        </w:rPr>
        <w:t>demand/ latent</w:t>
      </w:r>
      <w:r>
        <w:rPr>
          <w:color w:val="001F3D"/>
          <w:spacing w:val="-10"/>
        </w:rPr>
        <w:t> </w:t>
      </w:r>
      <w:r>
        <w:rPr>
          <w:color w:val="001F3D"/>
        </w:rPr>
        <w:t>demand</w:t>
      </w:r>
      <w:r>
        <w:rPr>
          <w:color w:val="001F3D"/>
          <w:spacing w:val="-10"/>
        </w:rPr>
        <w:t> </w:t>
      </w:r>
      <w:r>
        <w:rPr>
          <w:color w:val="001F3D"/>
        </w:rPr>
        <w:t>to</w:t>
      </w:r>
      <w:r>
        <w:rPr>
          <w:color w:val="001F3D"/>
          <w:spacing w:val="-10"/>
        </w:rPr>
        <w:t> </w:t>
      </w:r>
      <w:r>
        <w:rPr>
          <w:color w:val="001F3D"/>
        </w:rPr>
        <w:t>play</w:t>
      </w:r>
      <w:r>
        <w:rPr>
          <w:color w:val="001F3D"/>
          <w:spacing w:val="-10"/>
        </w:rPr>
        <w:t> </w:t>
      </w:r>
      <w:r>
        <w:rPr>
          <w:color w:val="001F3D"/>
        </w:rPr>
        <w:t>tennis</w:t>
      </w:r>
      <w:r>
        <w:rPr>
          <w:color w:val="001F3D"/>
          <w:spacing w:val="-10"/>
        </w:rPr>
        <w:t> </w:t>
      </w:r>
      <w:r>
        <w:rPr>
          <w:color w:val="001F3D"/>
        </w:rPr>
        <w:t>across</w:t>
      </w:r>
      <w:r>
        <w:rPr>
          <w:color w:val="001F3D"/>
          <w:spacing w:val="-10"/>
        </w:rPr>
        <w:t> </w:t>
      </w:r>
      <w:r>
        <w:rPr>
          <w:color w:val="001F3D"/>
        </w:rPr>
        <w:t>the region (down to the suburb level)</w:t>
      </w:r>
    </w:p>
    <w:p>
      <w:pPr>
        <w:pStyle w:val="BodyText"/>
        <w:spacing w:line="273" w:lineRule="auto" w:before="115"/>
        <w:ind w:left="5983" w:right="1172" w:hanging="284"/>
        <w:jc w:val="both"/>
      </w:pPr>
      <w:r>
        <w:rPr>
          <w:position w:val="-3"/>
        </w:rPr>
        <w:drawing>
          <wp:inline distT="0" distB="0" distL="0" distR="0">
            <wp:extent cx="117271" cy="133398"/>
            <wp:effectExtent l="0" t="0" r="0" b="0"/>
            <wp:docPr id="5" name="image22.png"/>
            <wp:cNvGraphicFramePr>
              <a:graphicFrameLocks noChangeAspect="1"/>
            </wp:cNvGraphicFramePr>
            <a:graphic>
              <a:graphicData uri="http://schemas.openxmlformats.org/drawingml/2006/picture">
                <pic:pic>
                  <pic:nvPicPr>
                    <pic:cNvPr id="6" name="image22.png"/>
                    <pic:cNvPicPr/>
                  </pic:nvPicPr>
                  <pic:blipFill>
                    <a:blip r:embed="rId26"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The</w:t>
      </w:r>
      <w:r>
        <w:rPr>
          <w:color w:val="001F3D"/>
          <w:spacing w:val="-7"/>
        </w:rPr>
        <w:t> </w:t>
      </w:r>
      <w:r>
        <w:rPr>
          <w:color w:val="001F3D"/>
        </w:rPr>
        <w:t>performance</w:t>
      </w:r>
      <w:r>
        <w:rPr>
          <w:color w:val="001F3D"/>
          <w:spacing w:val="-7"/>
        </w:rPr>
        <w:t> </w:t>
      </w:r>
      <w:r>
        <w:rPr>
          <w:color w:val="001F3D"/>
        </w:rPr>
        <w:t>of</w:t>
      </w:r>
      <w:r>
        <w:rPr>
          <w:color w:val="001F3D"/>
          <w:spacing w:val="-7"/>
        </w:rPr>
        <w:t> </w:t>
      </w:r>
      <w:r>
        <w:rPr>
          <w:color w:val="001F3D"/>
        </w:rPr>
        <w:t>the</w:t>
      </w:r>
      <w:r>
        <w:rPr>
          <w:color w:val="001F3D"/>
          <w:spacing w:val="-7"/>
        </w:rPr>
        <w:t> </w:t>
      </w:r>
      <w:r>
        <w:rPr>
          <w:color w:val="001F3D"/>
        </w:rPr>
        <w:t>network</w:t>
      </w:r>
      <w:r>
        <w:rPr>
          <w:color w:val="001F3D"/>
          <w:spacing w:val="-7"/>
        </w:rPr>
        <w:t> </w:t>
      </w:r>
      <w:r>
        <w:rPr>
          <w:color w:val="001F3D"/>
        </w:rPr>
        <w:t>(where </w:t>
      </w:r>
      <w:r>
        <w:rPr>
          <w:color w:val="001F3D"/>
          <w:w w:val="105"/>
        </w:rPr>
        <w:t>data</w:t>
      </w:r>
      <w:r>
        <w:rPr>
          <w:color w:val="001F3D"/>
          <w:spacing w:val="-10"/>
          <w:w w:val="105"/>
        </w:rPr>
        <w:t> </w:t>
      </w:r>
      <w:r>
        <w:rPr>
          <w:color w:val="001F3D"/>
          <w:w w:val="110"/>
        </w:rPr>
        <w:t>is</w:t>
      </w:r>
      <w:r>
        <w:rPr>
          <w:color w:val="001F3D"/>
          <w:spacing w:val="-13"/>
          <w:w w:val="110"/>
        </w:rPr>
        <w:t> </w:t>
      </w:r>
      <w:r>
        <w:rPr>
          <w:color w:val="001F3D"/>
          <w:w w:val="105"/>
        </w:rPr>
        <w:t>available)</w:t>
      </w:r>
    </w:p>
    <w:p>
      <w:pPr>
        <w:pStyle w:val="BodyText"/>
        <w:spacing w:line="273" w:lineRule="auto" w:before="114"/>
        <w:ind w:left="5983" w:right="771" w:hanging="284"/>
      </w:pPr>
      <w:r>
        <w:rPr>
          <w:position w:val="-3"/>
        </w:rPr>
        <w:drawing>
          <wp:inline distT="0" distB="0" distL="0" distR="0">
            <wp:extent cx="117271" cy="133396"/>
            <wp:effectExtent l="0" t="0" r="0" b="0"/>
            <wp:docPr id="7" name="image23.png"/>
            <wp:cNvGraphicFramePr>
              <a:graphicFrameLocks noChangeAspect="1"/>
            </wp:cNvGraphicFramePr>
            <a:graphic>
              <a:graphicData uri="http://schemas.openxmlformats.org/drawingml/2006/picture">
                <pic:pic>
                  <pic:nvPicPr>
                    <pic:cNvPr id="8" name="image23.png"/>
                    <pic:cNvPicPr/>
                  </pic:nvPicPr>
                  <pic:blipFill>
                    <a:blip r:embed="rId27"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Drivers for performance differentials </w:t>
      </w:r>
      <w:r>
        <w:rPr>
          <w:color w:val="001F3D"/>
        </w:rPr>
        <w:t>based on a combination of venue attributes and local</w:t>
      </w:r>
      <w:r>
        <w:rPr>
          <w:color w:val="001F3D"/>
          <w:spacing w:val="-1"/>
        </w:rPr>
        <w:t> </w:t>
      </w:r>
      <w:r>
        <w:rPr>
          <w:color w:val="001F3D"/>
        </w:rPr>
        <w:t>catchment</w:t>
      </w:r>
      <w:r>
        <w:rPr>
          <w:color w:val="001F3D"/>
          <w:spacing w:val="-1"/>
        </w:rPr>
        <w:t> </w:t>
      </w:r>
      <w:r>
        <w:rPr>
          <w:color w:val="001F3D"/>
        </w:rPr>
        <w:t>demographic</w:t>
      </w:r>
      <w:r>
        <w:rPr>
          <w:color w:val="001F3D"/>
          <w:spacing w:val="-1"/>
        </w:rPr>
        <w:t> </w:t>
      </w:r>
      <w:r>
        <w:rPr>
          <w:color w:val="001F3D"/>
        </w:rPr>
        <w:t>and</w:t>
      </w:r>
      <w:r>
        <w:rPr>
          <w:color w:val="001F3D"/>
          <w:spacing w:val="-1"/>
        </w:rPr>
        <w:t> </w:t>
      </w:r>
      <w:r>
        <w:rPr>
          <w:color w:val="001F3D"/>
        </w:rPr>
        <w:t>socio- economic profiles</w:t>
      </w:r>
    </w:p>
    <w:p>
      <w:pPr>
        <w:pStyle w:val="BodyText"/>
        <w:spacing w:line="273" w:lineRule="auto" w:before="115"/>
        <w:ind w:left="5699" w:right="822"/>
      </w:pPr>
      <w:r>
        <w:rPr>
          <w:color w:val="001F3D"/>
        </w:rPr>
        <w:t>Each of these key inputs </w:t>
      </w:r>
      <w:r>
        <w:rPr>
          <w:color w:val="001F3D"/>
          <w:w w:val="110"/>
        </w:rPr>
        <w:t>is </w:t>
      </w:r>
      <w:r>
        <w:rPr>
          <w:color w:val="001F3D"/>
        </w:rPr>
        <w:t>combined to </w:t>
      </w:r>
      <w:r>
        <w:rPr>
          <w:color w:val="001F3D"/>
          <w:spacing w:val="-4"/>
        </w:rPr>
        <w:t>provide</w:t>
      </w:r>
      <w:r>
        <w:rPr>
          <w:color w:val="001F3D"/>
          <w:spacing w:val="-10"/>
        </w:rPr>
        <w:t> </w:t>
      </w:r>
      <w:r>
        <w:rPr>
          <w:color w:val="001F3D"/>
          <w:spacing w:val="-4"/>
        </w:rPr>
        <w:t>both</w:t>
      </w:r>
      <w:r>
        <w:rPr>
          <w:color w:val="001F3D"/>
          <w:spacing w:val="-9"/>
        </w:rPr>
        <w:t> </w:t>
      </w:r>
      <w:r>
        <w:rPr>
          <w:color w:val="001F3D"/>
          <w:spacing w:val="-4"/>
        </w:rPr>
        <w:t>regional</w:t>
      </w:r>
      <w:r>
        <w:rPr>
          <w:color w:val="001F3D"/>
          <w:spacing w:val="-10"/>
        </w:rPr>
        <w:t> </w:t>
      </w:r>
      <w:r>
        <w:rPr>
          <w:color w:val="001F3D"/>
          <w:spacing w:val="-4"/>
        </w:rPr>
        <w:t>and</w:t>
      </w:r>
      <w:r>
        <w:rPr>
          <w:color w:val="001F3D"/>
          <w:spacing w:val="-9"/>
        </w:rPr>
        <w:t> </w:t>
      </w:r>
      <w:r>
        <w:rPr>
          <w:color w:val="001F3D"/>
          <w:spacing w:val="-4"/>
        </w:rPr>
        <w:t>venue</w:t>
      </w:r>
      <w:r>
        <w:rPr>
          <w:color w:val="001F3D"/>
          <w:spacing w:val="-10"/>
        </w:rPr>
        <w:t> </w:t>
      </w:r>
      <w:r>
        <w:rPr>
          <w:color w:val="001F3D"/>
          <w:spacing w:val="-4"/>
        </w:rPr>
        <w:t>by</w:t>
      </w:r>
      <w:r>
        <w:rPr>
          <w:color w:val="001F3D"/>
          <w:spacing w:val="-9"/>
        </w:rPr>
        <w:t> </w:t>
      </w:r>
      <w:r>
        <w:rPr>
          <w:color w:val="001F3D"/>
          <w:spacing w:val="-4"/>
        </w:rPr>
        <w:t>venue </w:t>
      </w:r>
      <w:r>
        <w:rPr>
          <w:color w:val="001F3D"/>
          <w:spacing w:val="-2"/>
        </w:rPr>
        <w:t>recommendations.</w:t>
      </w:r>
    </w:p>
    <w:p>
      <w:pPr>
        <w:spacing w:after="0" w:line="273" w:lineRule="auto"/>
        <w:sectPr>
          <w:pgSz w:w="23820" w:h="16840" w:orient="landscape"/>
          <w:pgMar w:top="1040" w:bottom="280" w:left="480" w:right="400"/>
          <w:cols w:num="2" w:equalWidth="0">
            <w:col w:w="5712" w:space="6194"/>
            <w:col w:w="11034"/>
          </w:cols>
        </w:sectPr>
      </w:pPr>
    </w:p>
    <w:p>
      <w:pPr>
        <w:pStyle w:val="BodyText"/>
      </w:pPr>
    </w:p>
    <w:p>
      <w:pPr>
        <w:pStyle w:val="BodyText"/>
        <w:spacing w:before="6"/>
        <w:rPr>
          <w:sz w:val="18"/>
        </w:rPr>
      </w:pPr>
    </w:p>
    <w:p>
      <w:pPr>
        <w:pStyle w:val="BodyText"/>
        <w:ind w:left="653"/>
      </w:pPr>
      <w:r>
        <w:rPr/>
        <w:pict>
          <v:group style="width:88.9pt;height:14pt;mso-position-horizontal-relative:char;mso-position-vertical-relative:line" id="docshapegroup95" coordorigin="0,0" coordsize="1778,280">
            <v:rect style="position:absolute;left:140;top:0;width:1498;height:280" id="docshape96" filled="true" fillcolor="#1b6fb7" stroked="false">
              <v:fill type="solid"/>
            </v:rect>
            <v:shape style="position:absolute;left:0;top:0;width:280;height:280" type="#_x0000_t75" id="docshape97" stroked="false">
              <v:imagedata r:id="rId28" o:title=""/>
            </v:shape>
            <v:shape style="position:absolute;left:1497;top:0;width:280;height:280" type="#_x0000_t75" id="docshape98" stroked="false">
              <v:imagedata r:id="rId29" o:title=""/>
            </v:shape>
            <v:shape style="position:absolute;left:140;top:0;width:1498;height:280" type="#_x0000_t202" id="docshape99" filled="false" stroked="false">
              <v:textbox inset="0,0,0,0">
                <w:txbxContent>
                  <w:p>
                    <w:pPr>
                      <w:spacing w:before="9"/>
                      <w:ind w:left="66" w:right="0" w:firstLine="0"/>
                      <w:jc w:val="left"/>
                      <w:rPr>
                        <w:rFonts w:ascii="Verdana"/>
                        <w:sz w:val="20"/>
                      </w:rPr>
                    </w:pPr>
                    <w:r>
                      <w:rPr>
                        <w:rFonts w:ascii="Verdana"/>
                        <w:color w:val="FFFFFF"/>
                        <w:spacing w:val="-2"/>
                        <w:w w:val="125"/>
                        <w:sz w:val="20"/>
                      </w:rPr>
                      <w:t>APPENDIX</w:t>
                    </w:r>
                  </w:p>
                </w:txbxContent>
              </v:textbox>
              <w10:wrap type="none"/>
            </v:shape>
          </v:group>
        </w:pict>
      </w:r>
      <w:r>
        <w:rPr/>
      </w:r>
    </w:p>
    <w:sdt>
      <w:sdtPr>
        <w:docPartObj>
          <w:docPartGallery w:val="Table of Contents"/>
          <w:docPartUnique/>
        </w:docPartObj>
      </w:sdtPr>
      <w:sdtEndPr/>
      <w:sdtContent>
        <w:p>
          <w:pPr>
            <w:pStyle w:val="TOC1"/>
            <w:numPr>
              <w:ilvl w:val="0"/>
              <w:numId w:val="1"/>
            </w:numPr>
            <w:tabs>
              <w:tab w:pos="1033" w:val="left" w:leader="none"/>
              <w:tab w:pos="1034" w:val="left" w:leader="none"/>
              <w:tab w:pos="5671" w:val="right" w:leader="none"/>
            </w:tabs>
            <w:spacing w:line="240" w:lineRule="auto" w:before="52" w:after="0"/>
            <w:ind w:left="1033" w:right="0" w:hanging="381"/>
            <w:jc w:val="left"/>
          </w:pPr>
          <w:r>
            <w:rPr/>
            <w:pict>
              <v:group style="position:absolute;margin-left:172.971603pt;margin-top:13.144479pt;width:119.8pt;height:.5pt;mso-position-horizontal-relative:page;mso-position-vertical-relative:paragraph;z-index:15739392" id="docshapegroup100" coordorigin="3459,263" coordsize="2396,10">
                <v:line style="position:absolute" from="3494,268" to="5835,268" stroked="true" strokeweight=".5pt" strokecolor="#001f3d">
                  <v:stroke dashstyle="dot"/>
                </v:line>
                <v:shape style="position:absolute;left:3459;top:262;width:2396;height:10" id="docshape101" coordorigin="3459,263" coordsize="2396,10" path="m3469,268l3468,264,3464,263,3461,264,3459,268,3461,271,3464,273,3468,271,3469,268xm5855,268l5854,264,5850,263,5847,264,5845,268,5847,271,5850,273,5854,271,5855,268xe" filled="true" fillcolor="#001f3d" stroked="false">
                  <v:path arrowok="t"/>
                  <v:fill type="solid"/>
                </v:shape>
                <w10:wrap type="none"/>
              </v:group>
            </w:pict>
          </w:r>
          <w:hyperlink w:history="true" w:anchor="_TOC_250012">
            <w:r>
              <w:rPr>
                <w:color w:val="001F3D"/>
                <w:spacing w:val="-2"/>
              </w:rPr>
              <w:t>Population</w:t>
            </w:r>
            <w:r>
              <w:rPr>
                <w:color w:val="001F3D"/>
                <w:spacing w:val="2"/>
              </w:rPr>
              <w:t> </w:t>
            </w:r>
            <w:r>
              <w:rPr>
                <w:color w:val="001F3D"/>
                <w:spacing w:val="-2"/>
              </w:rPr>
              <w:t>forecast</w:t>
            </w:r>
            <w:r>
              <w:rPr>
                <w:color w:val="001F3D"/>
              </w:rPr>
              <w:tab/>
            </w:r>
            <w:r>
              <w:rPr>
                <w:color w:val="001F3D"/>
                <w:spacing w:val="-5"/>
              </w:rPr>
              <w:t>43</w:t>
            </w:r>
          </w:hyperlink>
        </w:p>
        <w:p>
          <w:pPr>
            <w:pStyle w:val="TOC1"/>
            <w:numPr>
              <w:ilvl w:val="0"/>
              <w:numId w:val="1"/>
            </w:numPr>
            <w:tabs>
              <w:tab w:pos="1033" w:val="left" w:leader="none"/>
              <w:tab w:pos="1034" w:val="left" w:leader="none"/>
              <w:tab w:pos="5671" w:val="right" w:leader="none"/>
            </w:tabs>
            <w:spacing w:line="240" w:lineRule="auto" w:before="108" w:after="0"/>
            <w:ind w:left="1033" w:right="0" w:hanging="381"/>
            <w:jc w:val="left"/>
          </w:pPr>
          <w:r>
            <w:rPr/>
            <w:pict>
              <v:group style="position:absolute;margin-left:177.9814pt;margin-top:15.943696pt;width:114.7pt;height:.5pt;mso-position-horizontal-relative:page;mso-position-vertical-relative:paragraph;z-index:15739904" id="docshapegroup102" coordorigin="3560,319" coordsize="2294,10">
                <v:line style="position:absolute" from="3595,324" to="5833,324" stroked="true" strokeweight=".5pt" strokecolor="#001f3d">
                  <v:stroke dashstyle="dot"/>
                </v:line>
                <v:shape style="position:absolute;left:3559;top:318;width:2294;height:10" id="docshape103" coordorigin="3560,319" coordsize="2294,10" path="m3570,324l3568,320,3565,319,3561,320,3560,324,3561,327,3565,329,3568,327,3570,324xm5853,324l5852,320,5848,319,5844,320,5843,324,5844,327,5848,329,5852,327,5853,324xe" filled="true" fillcolor="#001f3d" stroked="false">
                  <v:path arrowok="t"/>
                  <v:fill type="solid"/>
                </v:shape>
                <w10:wrap type="none"/>
              </v:group>
            </w:pict>
          </w:r>
          <w:hyperlink w:history="true" w:anchor="_TOC_250011">
            <w:r>
              <w:rPr>
                <w:color w:val="001F3D"/>
                <w:spacing w:val="-6"/>
              </w:rPr>
              <w:t>Demographic</w:t>
            </w:r>
            <w:r>
              <w:rPr>
                <w:color w:val="001F3D"/>
                <w:spacing w:val="4"/>
              </w:rPr>
              <w:t> </w:t>
            </w:r>
            <w:r>
              <w:rPr>
                <w:color w:val="001F3D"/>
                <w:spacing w:val="-2"/>
              </w:rPr>
              <w:t>Profile</w:t>
            </w:r>
            <w:r>
              <w:rPr>
                <w:rFonts w:ascii="Times New Roman"/>
                <w:color w:val="001F3D"/>
              </w:rPr>
              <w:tab/>
            </w:r>
            <w:r>
              <w:rPr>
                <w:color w:val="001F3D"/>
                <w:spacing w:val="-5"/>
              </w:rPr>
              <w:t>44</w:t>
            </w:r>
          </w:hyperlink>
        </w:p>
        <w:p>
          <w:pPr>
            <w:pStyle w:val="TOC1"/>
            <w:numPr>
              <w:ilvl w:val="0"/>
              <w:numId w:val="1"/>
            </w:numPr>
            <w:tabs>
              <w:tab w:pos="1034" w:val="left" w:leader="none"/>
              <w:tab w:pos="5671" w:val="right" w:leader="none"/>
            </w:tabs>
            <w:spacing w:line="240" w:lineRule="auto" w:before="109" w:after="0"/>
            <w:ind w:left="1033" w:right="0" w:hanging="381"/>
            <w:jc w:val="left"/>
          </w:pPr>
          <w:r>
            <w:rPr/>
            <w:pict>
              <v:group style="position:absolute;margin-left:250.240295pt;margin-top:15.992983pt;width:42.7pt;height:.5pt;mso-position-horizontal-relative:page;mso-position-vertical-relative:paragraph;z-index:15740416" id="docshapegroup104" coordorigin="5005,320" coordsize="854,10">
                <v:line style="position:absolute" from="5040,325" to="5838,325" stroked="true" strokeweight=".5pt" strokecolor="#001f3d">
                  <v:stroke dashstyle="dot"/>
                </v:line>
                <v:shape style="position:absolute;left:5004;top:319;width:854;height:10" id="docshape105" coordorigin="5005,320" coordsize="854,10" path="m5015,325l5013,321,5010,320,5006,321,5005,325,5006,328,5010,330,5013,328,5015,325xm5858,325l5857,321,5853,320,5849,321,5848,325,5849,328,5853,330,5857,328,5858,325xe" filled="true" fillcolor="#001f3d" stroked="false">
                  <v:path arrowok="t"/>
                  <v:fill type="solid"/>
                </v:shape>
                <w10:wrap type="none"/>
              </v:group>
            </w:pict>
          </w:r>
          <w:hyperlink w:history="true" w:anchor="_TOC_250010">
            <w:r>
              <w:rPr>
                <w:color w:val="001F3D"/>
              </w:rPr>
              <w:t>Demographic</w:t>
            </w:r>
            <w:r>
              <w:rPr>
                <w:color w:val="001F3D"/>
                <w:spacing w:val="26"/>
              </w:rPr>
              <w:t> </w:t>
            </w:r>
            <w:r>
              <w:rPr>
                <w:color w:val="001F3D"/>
              </w:rPr>
              <w:t>Profile</w:t>
            </w:r>
            <w:r>
              <w:rPr>
                <w:color w:val="001F3D"/>
                <w:spacing w:val="26"/>
              </w:rPr>
              <w:t> </w:t>
            </w:r>
            <w:r>
              <w:rPr>
                <w:color w:val="001F3D"/>
              </w:rPr>
              <w:t>–</w:t>
            </w:r>
            <w:r>
              <w:rPr>
                <w:color w:val="001F3D"/>
                <w:spacing w:val="26"/>
              </w:rPr>
              <w:t> </w:t>
            </w:r>
            <w:r>
              <w:rPr>
                <w:color w:val="001F3D"/>
              </w:rPr>
              <w:t>Sub-</w:t>
            </w:r>
            <w:r>
              <w:rPr>
                <w:color w:val="001F3D"/>
                <w:spacing w:val="-2"/>
              </w:rPr>
              <w:t>regions</w:t>
            </w:r>
            <w:r>
              <w:rPr>
                <w:rFonts w:ascii="Times New Roman" w:hAnsi="Times New Roman"/>
                <w:color w:val="001F3D"/>
              </w:rPr>
              <w:tab/>
            </w:r>
            <w:r>
              <w:rPr>
                <w:color w:val="001F3D"/>
                <w:spacing w:val="-5"/>
                <w:w w:val="110"/>
              </w:rPr>
              <w:t>45</w:t>
            </w:r>
          </w:hyperlink>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155.441803pt;margin-top:15.9423pt;width:137.15pt;height:.5pt;mso-position-horizontal-relative:page;mso-position-vertical-relative:paragraph;z-index:15740928" id="docshapegroup106" coordorigin="3109,319" coordsize="2743,10">
                <v:line style="position:absolute" from="3144,324" to="5832,324" stroked="true" strokeweight=".5pt" strokecolor="#001f3d">
                  <v:stroke dashstyle="dot"/>
                </v:line>
                <v:shape style="position:absolute;left:3108;top:318;width:2743;height:10" id="docshape107" coordorigin="3109,319" coordsize="2743,10" path="m3119,324l3117,320,3114,319,3110,320,3109,324,3110,327,3114,329,3117,327,3119,324xm5852,324l5850,320,5847,319,5843,320,5842,324,5843,327,5847,329,5850,327,5852,324xe" filled="true" fillcolor="#001f3d" stroked="false">
                  <v:path arrowok="t"/>
                  <v:fill type="solid"/>
                </v:shape>
                <w10:wrap type="none"/>
              </v:group>
            </w:pict>
          </w:r>
          <w:r>
            <w:rPr>
              <w:color w:val="001F3D"/>
              <w:spacing w:val="-9"/>
            </w:rPr>
            <w:t>Venue</w:t>
          </w:r>
          <w:r>
            <w:rPr>
              <w:color w:val="001F3D"/>
              <w:spacing w:val="2"/>
            </w:rPr>
            <w:t> </w:t>
          </w:r>
          <w:r>
            <w:rPr>
              <w:color w:val="001F3D"/>
              <w:spacing w:val="-2"/>
            </w:rPr>
            <w:t>locations</w:t>
          </w:r>
          <w:r>
            <w:rPr>
              <w:color w:val="001F3D"/>
            </w:rPr>
            <w:tab/>
          </w:r>
          <w:r>
            <w:rPr>
              <w:color w:val="001F3D"/>
              <w:spacing w:val="-5"/>
            </w:rPr>
            <w:t>46</w:t>
          </w:r>
        </w:p>
        <w:p>
          <w:pPr>
            <w:pStyle w:val="TOC1"/>
            <w:numPr>
              <w:ilvl w:val="0"/>
              <w:numId w:val="1"/>
            </w:numPr>
            <w:tabs>
              <w:tab w:pos="1033" w:val="left" w:leader="none"/>
              <w:tab w:pos="1034" w:val="left" w:leader="none"/>
              <w:tab w:pos="5665" w:val="right" w:leader="none"/>
            </w:tabs>
            <w:spacing w:line="240" w:lineRule="auto" w:before="108" w:after="0"/>
            <w:ind w:left="1033" w:right="0" w:hanging="381"/>
            <w:jc w:val="left"/>
          </w:pPr>
          <w:r>
            <w:rPr/>
            <w:pict>
              <v:group style="position:absolute;margin-left:142.962097pt;margin-top:15.941586pt;width:150.8pt;height:.5pt;mso-position-horizontal-relative:page;mso-position-vertical-relative:paragraph;z-index:15741440" id="docshapegroup108" coordorigin="2859,319" coordsize="3016,10">
                <v:line style="position:absolute" from="2894,324" to="5855,324" stroked="true" strokeweight=".5pt" strokecolor="#001f3d">
                  <v:stroke dashstyle="dot"/>
                </v:line>
                <v:shape style="position:absolute;left:2859;top:318;width:3016;height:10" id="docshape109" coordorigin="2859,319" coordsize="3016,10" path="m2869,324l2868,320,2864,319,2861,320,2859,324,2861,327,2864,329,2868,327,2869,324xm5875,324l5874,320,5870,319,5866,320,5865,324,5866,327,5870,329,5874,327,5875,324xe" filled="true" fillcolor="#001f3d" stroked="false">
                  <v:path arrowok="t"/>
                  <v:fill type="solid"/>
                </v:shape>
                <w10:wrap type="none"/>
              </v:group>
            </w:pict>
          </w:r>
          <w:r>
            <w:rPr>
              <w:color w:val="001F3D"/>
            </w:rPr>
            <w:t>Venues</w:t>
          </w:r>
          <w:r>
            <w:rPr>
              <w:color w:val="001F3D"/>
              <w:spacing w:val="-12"/>
            </w:rPr>
            <w:t> </w:t>
          </w:r>
          <w:r>
            <w:rPr>
              <w:color w:val="001F3D"/>
              <w:spacing w:val="-2"/>
              <w:w w:val="105"/>
            </w:rPr>
            <w:t>Sizes</w:t>
          </w:r>
          <w:r>
            <w:rPr>
              <w:color w:val="001F3D"/>
            </w:rPr>
            <w:tab/>
          </w:r>
          <w:r>
            <w:rPr>
              <w:color w:val="001F3D"/>
              <w:spacing w:val="-5"/>
              <w:w w:val="110"/>
            </w:rPr>
            <w:t>47</w:t>
          </w:r>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174.371597pt;margin-top:15.940904pt;width:118.25pt;height:.5pt;mso-position-horizontal-relative:page;mso-position-vertical-relative:paragraph;z-index:15741952" id="docshapegroup110" coordorigin="3487,319" coordsize="2365,10">
                <v:line style="position:absolute" from="3523,324" to="5832,324" stroked="true" strokeweight=".5pt" strokecolor="#001f3d">
                  <v:stroke dashstyle="dot"/>
                </v:line>
                <v:shape style="position:absolute;left:3487;top:318;width:2365;height:10" id="docshape111" coordorigin="3487,319" coordsize="2365,10" path="m3497,324l3496,320,3492,319,3489,320,3487,324,3489,327,3492,329,3496,327,3497,324xm5852,324l5850,320,5847,319,5843,320,5842,324,5843,327,5847,329,5850,327,5852,324xe" filled="true" fillcolor="#001f3d" stroked="false">
                  <v:path arrowok="t"/>
                  <v:fill type="solid"/>
                </v:shape>
                <w10:wrap type="none"/>
              </v:group>
            </w:pict>
          </w:r>
          <w:hyperlink w:history="true" w:anchor="_TOC_250009">
            <w:r>
              <w:rPr>
                <w:color w:val="001F3D"/>
                <w:w w:val="90"/>
              </w:rPr>
              <w:t>Venue</w:t>
            </w:r>
            <w:r>
              <w:rPr>
                <w:color w:val="001F3D"/>
                <w:spacing w:val="1"/>
              </w:rPr>
              <w:t> </w:t>
            </w:r>
            <w:r>
              <w:rPr>
                <w:color w:val="001F3D"/>
                <w:w w:val="90"/>
              </w:rPr>
              <w:t>Gap</w:t>
            </w:r>
            <w:r>
              <w:rPr>
                <w:color w:val="001F3D"/>
                <w:spacing w:val="2"/>
              </w:rPr>
              <w:t> </w:t>
            </w:r>
            <w:r>
              <w:rPr>
                <w:color w:val="001F3D"/>
                <w:spacing w:val="-2"/>
                <w:w w:val="90"/>
              </w:rPr>
              <w:t>Analysis</w:t>
            </w:r>
            <w:r>
              <w:rPr>
                <w:color w:val="001F3D"/>
              </w:rPr>
              <w:tab/>
            </w:r>
            <w:r>
              <w:rPr>
                <w:color w:val="001F3D"/>
                <w:spacing w:val="-5"/>
                <w:w w:val="105"/>
              </w:rPr>
              <w:t>48</w:t>
            </w:r>
          </w:hyperlink>
        </w:p>
        <w:p>
          <w:pPr>
            <w:pStyle w:val="TOC1"/>
            <w:numPr>
              <w:ilvl w:val="0"/>
              <w:numId w:val="1"/>
            </w:numPr>
            <w:tabs>
              <w:tab w:pos="1033" w:val="left" w:leader="none"/>
              <w:tab w:pos="1034" w:val="left" w:leader="none"/>
              <w:tab w:pos="5668" w:val="right" w:leader="none"/>
            </w:tabs>
            <w:spacing w:line="240" w:lineRule="auto" w:before="108" w:after="0"/>
            <w:ind w:left="1033" w:right="0" w:hanging="381"/>
            <w:jc w:val="left"/>
          </w:pPr>
          <w:r>
            <w:rPr/>
            <w:pict>
              <v:group style="position:absolute;margin-left:232.660797pt;margin-top:15.94019pt;width:60.1pt;height:.5pt;mso-position-horizontal-relative:page;mso-position-vertical-relative:paragraph;z-index:15742464" id="docshapegroup112" coordorigin="4653,319" coordsize="1202,10">
                <v:line style="position:absolute" from="4688,324" to="5835,324" stroked="true" strokeweight=".5pt" strokecolor="#001f3d">
                  <v:stroke dashstyle="dot"/>
                </v:line>
                <v:shape style="position:absolute;left:4653;top:318;width:1202;height:10" id="docshape113" coordorigin="4653,319" coordsize="1202,10" path="m4663,324l4662,320,4658,319,4655,320,4653,324,4655,327,4658,329,4662,327,4663,324xm5855,324l5853,320,5850,319,5846,320,5845,324,5846,327,5850,329,5853,327,5855,324xe" filled="true" fillcolor="#001f3d" stroked="false">
                  <v:path arrowok="t"/>
                  <v:fill type="solid"/>
                </v:shape>
                <w10:wrap type="none"/>
              </v:group>
            </w:pict>
          </w:r>
          <w:hyperlink w:history="true" w:anchor="_TOC_250008">
            <w:r>
              <w:rPr>
                <w:color w:val="001F3D"/>
              </w:rPr>
              <w:t>Venues</w:t>
            </w:r>
            <w:r>
              <w:rPr>
                <w:color w:val="001F3D"/>
                <w:spacing w:val="-4"/>
              </w:rPr>
              <w:t> </w:t>
            </w:r>
            <w:r>
              <w:rPr>
                <w:color w:val="001F3D"/>
              </w:rPr>
              <w:t>with</w:t>
            </w:r>
            <w:r>
              <w:rPr>
                <w:color w:val="001F3D"/>
                <w:spacing w:val="-3"/>
              </w:rPr>
              <w:t> </w:t>
            </w:r>
            <w:r>
              <w:rPr>
                <w:color w:val="001F3D"/>
              </w:rPr>
              <w:t>lights</w:t>
            </w:r>
            <w:r>
              <w:rPr>
                <w:color w:val="001F3D"/>
                <w:spacing w:val="-4"/>
              </w:rPr>
              <w:t> </w:t>
            </w:r>
            <w:r>
              <w:rPr>
                <w:color w:val="001F3D"/>
              </w:rPr>
              <w:t>Gap</w:t>
            </w:r>
            <w:r>
              <w:rPr>
                <w:color w:val="001F3D"/>
                <w:spacing w:val="-3"/>
              </w:rPr>
              <w:t> </w:t>
            </w:r>
            <w:r>
              <w:rPr>
                <w:color w:val="001F3D"/>
                <w:spacing w:val="-2"/>
              </w:rPr>
              <w:t>Analysis</w:t>
            </w:r>
            <w:r>
              <w:rPr>
                <w:color w:val="001F3D"/>
              </w:rPr>
              <w:tab/>
            </w:r>
            <w:r>
              <w:rPr>
                <w:color w:val="001F3D"/>
                <w:spacing w:val="-5"/>
                <w:w w:val="110"/>
              </w:rPr>
              <w:t>49</w:t>
            </w:r>
          </w:hyperlink>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200.141693pt;margin-top:15.939492pt;width:92.35pt;height:.5pt;mso-position-horizontal-relative:page;mso-position-vertical-relative:paragraph;z-index:15742976" id="docshapegroup114" coordorigin="4003,319" coordsize="1847,10">
                <v:line style="position:absolute" from="4038,324" to="5829,324" stroked="true" strokeweight=".5pt" strokecolor="#001f3d">
                  <v:stroke dashstyle="dot"/>
                </v:line>
                <v:shape style="position:absolute;left:4002;top:318;width:1847;height:10" id="docshape115" coordorigin="4003,319" coordsize="1847,10" path="m4013,324l4011,320,4008,319,4004,320,4003,324,4004,327,4008,329,4011,327,4013,324xm5849,324l5848,320,5844,319,5840,320,5839,324,5840,327,5844,329,5848,327,5849,324xe" filled="true" fillcolor="#001f3d" stroked="false">
                  <v:path arrowok="t"/>
                  <v:fill type="solid"/>
                </v:shape>
                <w10:wrap type="none"/>
              </v:group>
            </w:pict>
          </w:r>
          <w:hyperlink w:history="true" w:anchor="_TOC_250007">
            <w:r>
              <w:rPr>
                <w:color w:val="001F3D"/>
                <w:spacing w:val="-2"/>
              </w:rPr>
              <w:t>Participation</w:t>
            </w:r>
            <w:r>
              <w:rPr>
                <w:color w:val="001F3D"/>
                <w:spacing w:val="-10"/>
              </w:rPr>
              <w:t> </w:t>
            </w:r>
            <w:r>
              <w:rPr>
                <w:color w:val="001F3D"/>
                <w:spacing w:val="-2"/>
              </w:rPr>
              <w:t>and</w:t>
            </w:r>
            <w:r>
              <w:rPr>
                <w:color w:val="001F3D"/>
                <w:spacing w:val="-9"/>
              </w:rPr>
              <w:t> </w:t>
            </w:r>
            <w:r>
              <w:rPr>
                <w:color w:val="001F3D"/>
                <w:spacing w:val="-2"/>
              </w:rPr>
              <w:t>Interest</w:t>
            </w:r>
            <w:r>
              <w:rPr>
                <w:color w:val="001F3D"/>
              </w:rPr>
              <w:tab/>
            </w:r>
            <w:r>
              <w:rPr>
                <w:color w:val="001F3D"/>
                <w:spacing w:val="-5"/>
              </w:rPr>
              <w:t>50</w:t>
            </w:r>
          </w:hyperlink>
        </w:p>
        <w:p>
          <w:pPr>
            <w:pStyle w:val="TOC1"/>
            <w:numPr>
              <w:ilvl w:val="0"/>
              <w:numId w:val="1"/>
            </w:numPr>
            <w:tabs>
              <w:tab w:pos="1034" w:val="left" w:leader="none"/>
              <w:tab w:pos="5671" w:val="right" w:leader="none"/>
            </w:tabs>
            <w:spacing w:line="240" w:lineRule="auto" w:before="109" w:after="0"/>
            <w:ind w:left="1033" w:right="0" w:hanging="381"/>
            <w:jc w:val="left"/>
          </w:pPr>
          <w:r>
            <w:rPr/>
            <w:pict>
              <v:group style="position:absolute;margin-left:209.560898pt;margin-top:15.988793pt;width:85.9pt;height:.5pt;mso-position-horizontal-relative:page;mso-position-vertical-relative:paragraph;z-index:15743488" id="docshapegroup116" coordorigin="4191,320" coordsize="1718,10">
                <v:line style="position:absolute" from="4226,325" to="5889,325" stroked="true" strokeweight=".5pt" strokecolor="#001f3d">
                  <v:stroke dashstyle="dot"/>
                </v:line>
                <v:shape style="position:absolute;left:4191;top:319;width:1718;height:10" id="docshape117" coordorigin="4191,320" coordsize="1718,10" path="m4201,325l4200,321,4196,320,4193,321,4191,325,4193,328,4196,330,4200,328,4201,325xm5909,325l5907,321,5904,320,5900,321,5899,325,5900,328,5904,330,5907,328,5909,325xe" filled="true" fillcolor="#001f3d" stroked="false">
                  <v:path arrowok="t"/>
                  <v:fill type="solid"/>
                </v:shape>
                <w10:wrap type="none"/>
              </v:group>
            </w:pict>
          </w:r>
          <w:hyperlink w:history="true" w:anchor="_TOC_250006">
            <w:r>
              <w:rPr>
                <w:color w:val="001F3D"/>
                <w:spacing w:val="-2"/>
              </w:rPr>
              <w:t>Demand</w:t>
            </w:r>
            <w:r>
              <w:rPr>
                <w:color w:val="001F3D"/>
                <w:spacing w:val="-6"/>
              </w:rPr>
              <w:t> </w:t>
            </w:r>
            <w:r>
              <w:rPr>
                <w:color w:val="001F3D"/>
                <w:spacing w:val="-2"/>
              </w:rPr>
              <w:t>vs</w:t>
            </w:r>
            <w:r>
              <w:rPr>
                <w:color w:val="001F3D"/>
                <w:spacing w:val="-5"/>
              </w:rPr>
              <w:t> </w:t>
            </w:r>
            <w:r>
              <w:rPr>
                <w:color w:val="001F3D"/>
                <w:spacing w:val="-2"/>
              </w:rPr>
              <w:t>Court</w:t>
            </w:r>
            <w:r>
              <w:rPr>
                <w:color w:val="001F3D"/>
                <w:spacing w:val="-6"/>
              </w:rPr>
              <w:t> </w:t>
            </w:r>
            <w:r>
              <w:rPr>
                <w:color w:val="001F3D"/>
                <w:spacing w:val="-2"/>
              </w:rPr>
              <w:t>provision</w:t>
            </w:r>
            <w:r>
              <w:rPr>
                <w:color w:val="001F3D"/>
              </w:rPr>
              <w:tab/>
            </w:r>
            <w:r>
              <w:rPr>
                <w:color w:val="001F3D"/>
                <w:spacing w:val="-5"/>
              </w:rPr>
              <w:t>51</w:t>
            </w:r>
          </w:hyperlink>
        </w:p>
        <w:p>
          <w:pPr>
            <w:pStyle w:val="TOC1"/>
            <w:numPr>
              <w:ilvl w:val="0"/>
              <w:numId w:val="1"/>
            </w:numPr>
            <w:tabs>
              <w:tab w:pos="1034" w:val="left" w:leader="none"/>
              <w:tab w:pos="5668" w:val="right" w:leader="none"/>
            </w:tabs>
            <w:spacing w:line="240" w:lineRule="auto" w:before="108" w:after="0"/>
            <w:ind w:left="1033" w:right="0" w:hanging="381"/>
            <w:jc w:val="left"/>
          </w:pPr>
          <w:r>
            <w:rPr/>
            <w:pict>
              <v:group style="position:absolute;margin-left:194.211197pt;margin-top:15.938095pt;width:99.05pt;height:.5pt;mso-position-horizontal-relative:page;mso-position-vertical-relative:paragraph;z-index:15744000" id="docshapegroup118" coordorigin="3884,319" coordsize="1981,10">
                <v:line style="position:absolute" from="3919,324" to="5845,324" stroked="true" strokeweight=".5pt" strokecolor="#001f3d">
                  <v:stroke dashstyle="dot"/>
                </v:line>
                <v:shape style="position:absolute;left:3884;top:318;width:1981;height:10" id="docshape119" coordorigin="3884,319" coordsize="1981,10" path="m3894,324l3893,320,3889,319,3886,320,3884,324,3886,327,3889,329,3893,327,3894,324xm5865,324l5863,320,5860,319,5856,320,5855,324,5856,327,5860,329,5863,327,5865,324xe" filled="true" fillcolor="#001f3d" stroked="false">
                  <v:path arrowok="t"/>
                  <v:fill type="solid"/>
                </v:shape>
                <w10:wrap type="none"/>
              </v:group>
            </w:pict>
          </w:r>
          <w:hyperlink w:history="true" w:anchor="_TOC_250005">
            <w:r>
              <w:rPr>
                <w:color w:val="001F3D"/>
                <w:spacing w:val="-2"/>
                <w:w w:val="105"/>
              </w:rPr>
              <w:t>Future</w:t>
            </w:r>
            <w:r>
              <w:rPr>
                <w:color w:val="001F3D"/>
                <w:spacing w:val="-8"/>
                <w:w w:val="105"/>
              </w:rPr>
              <w:t> </w:t>
            </w:r>
            <w:r>
              <w:rPr>
                <w:color w:val="001F3D"/>
                <w:spacing w:val="-2"/>
                <w:w w:val="105"/>
              </w:rPr>
              <w:t>growth</w:t>
            </w:r>
            <w:r>
              <w:rPr>
                <w:color w:val="001F3D"/>
                <w:spacing w:val="-7"/>
                <w:w w:val="105"/>
              </w:rPr>
              <w:t> </w:t>
            </w:r>
            <w:r>
              <w:rPr>
                <w:color w:val="001F3D"/>
                <w:spacing w:val="-2"/>
                <w:w w:val="105"/>
              </w:rPr>
              <w:t>of</w:t>
            </w:r>
            <w:r>
              <w:rPr>
                <w:color w:val="001F3D"/>
                <w:spacing w:val="-7"/>
                <w:w w:val="105"/>
              </w:rPr>
              <w:t> </w:t>
            </w:r>
            <w:r>
              <w:rPr>
                <w:color w:val="001F3D"/>
                <w:spacing w:val="-2"/>
                <w:w w:val="105"/>
              </w:rPr>
              <w:t>Tennis</w:t>
            </w:r>
            <w:r>
              <w:rPr>
                <w:color w:val="001F3D"/>
              </w:rPr>
              <w:tab/>
            </w:r>
            <w:r>
              <w:rPr>
                <w:color w:val="001F3D"/>
                <w:spacing w:val="-5"/>
                <w:w w:val="110"/>
              </w:rPr>
              <w:t>52</w:t>
            </w:r>
          </w:hyperlink>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195.621399pt;margin-top:15.937397pt;width:97.4pt;height:.5pt;mso-position-horizontal-relative:page;mso-position-vertical-relative:paragraph;z-index:15744512" id="docshapegroup120" coordorigin="3912,319" coordsize="1948,10">
                <v:line style="position:absolute" from="3947,324" to="5840,324" stroked="true" strokeweight=".5pt" strokecolor="#001f3d">
                  <v:stroke dashstyle="dot"/>
                </v:line>
                <v:shape style="position:absolute;left:3912;top:318;width:1948;height:10" id="docshape121" coordorigin="3912,319" coordsize="1948,10" path="m3922,324l3921,320,3917,319,3914,320,3912,324,3914,327,3917,329,3921,327,3922,324xm5860,324l5859,320,5855,319,5852,320,5850,324,5852,327,5855,329,5859,327,5860,324xe" filled="true" fillcolor="#001f3d" stroked="false">
                  <v:path arrowok="t"/>
                  <v:fill type="solid"/>
                </v:shape>
                <w10:wrap type="none"/>
              </v:group>
            </w:pict>
          </w:r>
          <w:hyperlink w:history="true" w:anchor="_TOC_250004">
            <w:r>
              <w:rPr>
                <w:color w:val="001F3D"/>
              </w:rPr>
              <w:t>Best</w:t>
            </w:r>
            <w:r>
              <w:rPr>
                <w:color w:val="001F3D"/>
                <w:spacing w:val="34"/>
              </w:rPr>
              <w:t> </w:t>
            </w:r>
            <w:r>
              <w:rPr>
                <w:color w:val="001F3D"/>
              </w:rPr>
              <w:t>Performing</w:t>
            </w:r>
            <w:r>
              <w:rPr>
                <w:color w:val="001F3D"/>
                <w:spacing w:val="34"/>
              </w:rPr>
              <w:t> </w:t>
            </w:r>
            <w:r>
              <w:rPr>
                <w:color w:val="001F3D"/>
                <w:spacing w:val="-2"/>
              </w:rPr>
              <w:t>Venues</w:t>
            </w:r>
            <w:r>
              <w:rPr>
                <w:color w:val="001F3D"/>
              </w:rPr>
              <w:tab/>
            </w:r>
            <w:r>
              <w:rPr>
                <w:color w:val="001F3D"/>
                <w:spacing w:val="-5"/>
              </w:rPr>
              <w:t>53</w:t>
            </w:r>
          </w:hyperlink>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194.911301pt;margin-top:15.936599pt;width:98pt;height:.5pt;mso-position-horizontal-relative:page;mso-position-vertical-relative:paragraph;z-index:15745024" id="docshapegroup122" coordorigin="3898,319" coordsize="1960,10">
                <v:line style="position:absolute" from="3933,324" to="5838,324" stroked="true" strokeweight=".5pt" strokecolor="#001f3d">
                  <v:stroke dashstyle="dot"/>
                </v:line>
                <v:shape style="position:absolute;left:3898;top:318;width:1960;height:10" id="docshape123" coordorigin="3898,319" coordsize="1960,10" path="m3908,324l3907,320,3903,319,3900,320,3898,324,3900,327,3903,329,3907,327,3908,324xm5858,324l5857,320,5853,319,5849,320,5848,324,5849,327,5853,329,5857,327,5858,324xe" filled="true" fillcolor="#001f3d" stroked="false">
                  <v:path arrowok="t"/>
                  <v:fill type="solid"/>
                </v:shape>
                <w10:wrap type="none"/>
              </v:group>
            </w:pict>
          </w:r>
          <w:hyperlink w:history="true" w:anchor="_TOC_250003">
            <w:r>
              <w:rPr>
                <w:color w:val="001F3D"/>
              </w:rPr>
              <w:t>Best</w:t>
            </w:r>
            <w:r>
              <w:rPr>
                <w:color w:val="001F3D"/>
                <w:spacing w:val="34"/>
              </w:rPr>
              <w:t> </w:t>
            </w:r>
            <w:r>
              <w:rPr>
                <w:color w:val="001F3D"/>
              </w:rPr>
              <w:t>Performing</w:t>
            </w:r>
            <w:r>
              <w:rPr>
                <w:color w:val="001F3D"/>
                <w:spacing w:val="34"/>
              </w:rPr>
              <w:t> </w:t>
            </w:r>
            <w:r>
              <w:rPr>
                <w:color w:val="001F3D"/>
                <w:spacing w:val="-2"/>
              </w:rPr>
              <w:t>Models</w:t>
            </w:r>
            <w:r>
              <w:rPr>
                <w:color w:val="001F3D"/>
              </w:rPr>
              <w:tab/>
            </w:r>
            <w:r>
              <w:rPr>
                <w:color w:val="001F3D"/>
                <w:spacing w:val="-5"/>
              </w:rPr>
              <w:t>54</w:t>
            </w:r>
          </w:hyperlink>
        </w:p>
        <w:p>
          <w:pPr>
            <w:pStyle w:val="TOC1"/>
            <w:numPr>
              <w:ilvl w:val="0"/>
              <w:numId w:val="1"/>
            </w:numPr>
            <w:tabs>
              <w:tab w:pos="1034" w:val="left" w:leader="none"/>
              <w:tab w:pos="5671" w:val="right" w:leader="none"/>
            </w:tabs>
            <w:spacing w:line="240" w:lineRule="auto" w:before="108" w:after="0"/>
            <w:ind w:left="1033" w:right="0" w:hanging="381"/>
            <w:jc w:val="left"/>
          </w:pPr>
          <w:r>
            <w:rPr/>
            <w:pict>
              <v:group style="position:absolute;margin-left:166.971695pt;margin-top:15.935901pt;width:126.2pt;height:.5pt;mso-position-horizontal-relative:page;mso-position-vertical-relative:paragraph;z-index:15745536" id="docshapegroup124" coordorigin="3339,319" coordsize="2524,10">
                <v:line style="position:absolute" from="3374,324" to="5843,324" stroked="true" strokeweight=".5pt" strokecolor="#001f3d">
                  <v:stroke dashstyle="dot"/>
                </v:line>
                <v:shape style="position:absolute;left:3339;top:318;width:2524;height:10" id="docshape125" coordorigin="3339,319" coordsize="2524,10" path="m3349,324l3348,320,3344,319,3341,320,3339,324,3341,327,3344,329,3348,327,3349,324xm5863,324l5862,320,5858,319,5854,320,5853,324,5854,327,5858,329,5862,327,5863,324xe" filled="true" fillcolor="#001f3d" stroked="false">
                  <v:path arrowok="t"/>
                  <v:fill type="solid"/>
                </v:shape>
                <w10:wrap type="none"/>
              </v:group>
            </w:pict>
          </w:r>
          <w:r>
            <w:rPr>
              <w:color w:val="001F3D"/>
            </w:rPr>
            <w:t>Venues</w:t>
          </w:r>
          <w:r>
            <w:rPr>
              <w:color w:val="001F3D"/>
              <w:spacing w:val="3"/>
            </w:rPr>
            <w:t> </w:t>
          </w:r>
          <w:r>
            <w:rPr>
              <w:color w:val="001F3D"/>
            </w:rPr>
            <w:t>with</w:t>
          </w:r>
          <w:r>
            <w:rPr>
              <w:color w:val="001F3D"/>
              <w:spacing w:val="4"/>
            </w:rPr>
            <w:t> </w:t>
          </w:r>
          <w:r>
            <w:rPr>
              <w:color w:val="001F3D"/>
              <w:spacing w:val="-2"/>
            </w:rPr>
            <w:t>lights</w:t>
          </w:r>
          <w:r>
            <w:rPr>
              <w:color w:val="001F3D"/>
            </w:rPr>
            <w:tab/>
          </w:r>
          <w:r>
            <w:rPr>
              <w:color w:val="001F3D"/>
              <w:spacing w:val="-5"/>
            </w:rPr>
            <w:t>55</w:t>
          </w:r>
        </w:p>
        <w:p>
          <w:pPr>
            <w:pStyle w:val="TOC1"/>
            <w:numPr>
              <w:ilvl w:val="0"/>
              <w:numId w:val="1"/>
            </w:numPr>
            <w:tabs>
              <w:tab w:pos="1034" w:val="left" w:leader="none"/>
              <w:tab w:pos="5671" w:val="right" w:leader="none"/>
            </w:tabs>
            <w:spacing w:line="240" w:lineRule="auto" w:before="109" w:after="0"/>
            <w:ind w:left="1033" w:right="0" w:hanging="381"/>
            <w:jc w:val="left"/>
          </w:pPr>
          <w:r>
            <w:rPr/>
            <w:pict>
              <v:group style="position:absolute;margin-left:235.430695pt;margin-top:15.985288pt;width:57.4pt;height:.5pt;mso-position-horizontal-relative:page;mso-position-vertical-relative:paragraph;z-index:15746048" id="docshapegroup126" coordorigin="4709,320" coordsize="1148,10">
                <v:line style="position:absolute" from="4744,325" to="5837,325" stroked="true" strokeweight=".5pt" strokecolor="#001f3d">
                  <v:stroke dashstyle="dot"/>
                </v:line>
                <v:shape style="position:absolute;left:4708;top:319;width:1148;height:10" id="docshape127" coordorigin="4709,320" coordsize="1148,10" path="m4719,325l4717,321,4714,320,4710,321,4709,325,4710,328,4714,330,4717,328,4719,325xm5857,325l5855,321,5852,320,5848,321,5847,325,5848,328,5852,330,5855,328,5857,325xe" filled="true" fillcolor="#001f3d" stroked="false">
                  <v:path arrowok="t"/>
                  <v:fill type="solid"/>
                </v:shape>
                <w10:wrap type="none"/>
              </v:group>
            </w:pict>
          </w:r>
          <w:hyperlink w:history="true" w:anchor="_TOC_250002">
            <w:r>
              <w:rPr>
                <w:color w:val="001F3D"/>
              </w:rPr>
              <w:t>Best</w:t>
            </w:r>
            <w:r>
              <w:rPr>
                <w:color w:val="001F3D"/>
                <w:spacing w:val="3"/>
              </w:rPr>
              <w:t> </w:t>
            </w:r>
            <w:r>
              <w:rPr>
                <w:color w:val="001F3D"/>
              </w:rPr>
              <w:t>performing</w:t>
            </w:r>
            <w:r>
              <w:rPr>
                <w:color w:val="001F3D"/>
                <w:spacing w:val="3"/>
              </w:rPr>
              <w:t> </w:t>
            </w:r>
            <w:r>
              <w:rPr>
                <w:color w:val="001F3D"/>
              </w:rPr>
              <w:t>venue</w:t>
            </w:r>
            <w:r>
              <w:rPr>
                <w:color w:val="001F3D"/>
                <w:spacing w:val="3"/>
              </w:rPr>
              <w:t> </w:t>
            </w:r>
            <w:r>
              <w:rPr>
                <w:color w:val="001F3D"/>
                <w:spacing w:val="-2"/>
              </w:rPr>
              <w:t>locations</w:t>
            </w:r>
            <w:r>
              <w:rPr>
                <w:color w:val="001F3D"/>
              </w:rPr>
              <w:tab/>
            </w:r>
            <w:r>
              <w:rPr>
                <w:color w:val="001F3D"/>
                <w:spacing w:val="-5"/>
              </w:rPr>
              <w:t>56</w:t>
            </w:r>
          </w:hyperlink>
        </w:p>
        <w:p>
          <w:pPr>
            <w:pStyle w:val="TOC1"/>
            <w:numPr>
              <w:ilvl w:val="0"/>
              <w:numId w:val="1"/>
            </w:numPr>
            <w:tabs>
              <w:tab w:pos="1034" w:val="left" w:leader="none"/>
              <w:tab w:pos="5663" w:val="right" w:leader="none"/>
            </w:tabs>
            <w:spacing w:line="240" w:lineRule="auto" w:before="108" w:after="0"/>
            <w:ind w:left="1033" w:right="0" w:hanging="381"/>
            <w:jc w:val="left"/>
          </w:pPr>
          <w:r>
            <w:rPr/>
            <w:pict>
              <v:group style="position:absolute;margin-left:173.011703pt;margin-top:15.934497pt;width:121.1pt;height:.5pt;mso-position-horizontal-relative:page;mso-position-vertical-relative:paragraph;z-index:15746560" id="docshapegroup128" coordorigin="3460,319" coordsize="2422,10">
                <v:line style="position:absolute" from="3495,324" to="5862,324" stroked="true" strokeweight=".5pt" strokecolor="#001f3d">
                  <v:stroke dashstyle="dot"/>
                </v:line>
                <v:shape style="position:absolute;left:3460;top:318;width:2422;height:10" id="docshape129" coordorigin="3460,319" coordsize="2422,10" path="m3470,324l3469,320,3465,319,3462,320,3460,324,3462,327,3465,329,3469,327,3470,324xm5882,324l5880,320,5877,319,5873,320,5872,324,5873,327,5877,329,5880,327,5882,324xe" filled="true" fillcolor="#001f3d" stroked="false">
                  <v:path arrowok="t"/>
                  <v:fill type="solid"/>
                </v:shape>
                <w10:wrap type="none"/>
              </v:group>
            </w:pict>
          </w:r>
          <w:hyperlink w:history="true" w:anchor="_TOC_250001">
            <w:r>
              <w:rPr>
                <w:color w:val="001F3D"/>
                <w:spacing w:val="-9"/>
              </w:rPr>
              <w:t>Venue</w:t>
            </w:r>
            <w:r>
              <w:rPr>
                <w:color w:val="001F3D"/>
                <w:spacing w:val="2"/>
              </w:rPr>
              <w:t> </w:t>
            </w:r>
            <w:r>
              <w:rPr>
                <w:color w:val="001F3D"/>
                <w:spacing w:val="-2"/>
              </w:rPr>
              <w:t>Optimisation</w:t>
            </w:r>
            <w:r>
              <w:rPr>
                <w:color w:val="001F3D"/>
              </w:rPr>
              <w:tab/>
            </w:r>
            <w:r>
              <w:rPr>
                <w:color w:val="001F3D"/>
                <w:spacing w:val="-5"/>
              </w:rPr>
              <w:t>57</w:t>
            </w:r>
          </w:hyperlink>
        </w:p>
        <w:p>
          <w:pPr>
            <w:pStyle w:val="TOC1"/>
            <w:numPr>
              <w:ilvl w:val="0"/>
              <w:numId w:val="1"/>
            </w:numPr>
            <w:tabs>
              <w:tab w:pos="964" w:val="left" w:leader="none"/>
              <w:tab w:pos="5671" w:val="right" w:leader="none"/>
            </w:tabs>
            <w:spacing w:line="240" w:lineRule="auto" w:before="148" w:after="0"/>
            <w:ind w:left="963" w:right="0" w:hanging="311"/>
            <w:jc w:val="left"/>
          </w:pPr>
          <w:r>
            <w:rPr/>
            <w:pict>
              <v:group style="position:absolute;margin-left:217.720795pt;margin-top:17.933792pt;width:75.150pt;height:.5pt;mso-position-horizontal-relative:page;mso-position-vertical-relative:paragraph;z-index:15747072" id="docshapegroup130" coordorigin="4354,359" coordsize="1503,10">
                <v:line style="position:absolute" from="4389,364" to="5837,364" stroked="true" strokeweight=".5pt" strokecolor="#001f3d">
                  <v:stroke dashstyle="dot"/>
                </v:line>
                <v:shape style="position:absolute;left:4354;top:358;width:1503;height:10" id="docshape131" coordorigin="4354,359" coordsize="1503,10" path="m4364,364l4363,360,4359,359,4356,360,4354,364,4356,367,4359,369,4363,367,4364,364xm5857,364l5855,360,5852,359,5848,360,5847,364,5848,367,5852,369,5855,367,5857,364xe" filled="true" fillcolor="#001f3d" stroked="false">
                  <v:path arrowok="t"/>
                  <v:fill type="solid"/>
                </v:shape>
                <w10:wrap type="none"/>
              </v:group>
            </w:pict>
          </w:r>
          <w:hyperlink w:history="true" w:anchor="_TOC_250000">
            <w:r>
              <w:rPr>
                <w:color w:val="001F3D"/>
                <w:spacing w:val="-2"/>
              </w:rPr>
              <w:t>Colac</w:t>
            </w:r>
            <w:r>
              <w:rPr>
                <w:color w:val="001F3D"/>
                <w:spacing w:val="-12"/>
              </w:rPr>
              <w:t> </w:t>
            </w:r>
            <w:r>
              <w:rPr>
                <w:color w:val="001F3D"/>
                <w:spacing w:val="-2"/>
              </w:rPr>
              <w:t>Otway</w:t>
            </w:r>
            <w:r>
              <w:rPr>
                <w:color w:val="001F3D"/>
                <w:spacing w:val="-11"/>
              </w:rPr>
              <w:t> </w:t>
            </w:r>
            <w:r>
              <w:rPr>
                <w:color w:val="001F3D"/>
                <w:spacing w:val="-2"/>
              </w:rPr>
              <w:t>Shire</w:t>
            </w:r>
            <w:r>
              <w:rPr>
                <w:color w:val="001F3D"/>
                <w:spacing w:val="-12"/>
              </w:rPr>
              <w:t> </w:t>
            </w:r>
            <w:r>
              <w:rPr>
                <w:color w:val="001F3D"/>
                <w:spacing w:val="-2"/>
              </w:rPr>
              <w:t>Venue</w:t>
            </w:r>
            <w:r>
              <w:rPr>
                <w:color w:val="001F3D"/>
                <w:spacing w:val="-11"/>
              </w:rPr>
              <w:t> </w:t>
            </w:r>
            <w:r>
              <w:rPr>
                <w:color w:val="001F3D"/>
                <w:spacing w:val="-4"/>
              </w:rPr>
              <w:t>List</w:t>
            </w:r>
            <w:r>
              <w:rPr>
                <w:color w:val="001F3D"/>
              </w:rPr>
              <w:tab/>
            </w:r>
            <w:r>
              <w:rPr>
                <w:color w:val="001F3D"/>
                <w:spacing w:val="-5"/>
              </w:rPr>
              <w:t>58</w:t>
            </w:r>
          </w:hyperlink>
        </w:p>
      </w:sdtContent>
    </w:sdt>
    <w:p>
      <w:pPr>
        <w:pStyle w:val="BodyText"/>
      </w:pPr>
    </w:p>
    <w:p>
      <w:pPr>
        <w:pStyle w:val="BodyText"/>
      </w:pPr>
    </w:p>
    <w:p>
      <w:pPr>
        <w:pStyle w:val="BodyText"/>
      </w:pPr>
    </w:p>
    <w:p>
      <w:pPr>
        <w:pStyle w:val="BodyText"/>
      </w:pPr>
    </w:p>
    <w:p>
      <w:pPr>
        <w:tabs>
          <w:tab w:pos="1186" w:val="left" w:leader="none"/>
          <w:tab w:pos="14148" w:val="left" w:leader="none"/>
          <w:tab w:pos="22069" w:val="left" w:leader="none"/>
        </w:tabs>
        <w:spacing w:before="123"/>
        <w:ind w:left="653" w:right="0" w:firstLine="0"/>
        <w:jc w:val="left"/>
        <w:rPr>
          <w:rFonts w:ascii="Verdana" w:hAnsi="Verdana"/>
          <w:sz w:val="18"/>
        </w:rPr>
      </w:pPr>
      <w:r>
        <w:rPr>
          <w:rFonts w:ascii="Verdana" w:hAnsi="Verdana"/>
          <w:color w:val="0A6DFF"/>
          <w:spacing w:val="-10"/>
          <w:w w:val="120"/>
          <w:sz w:val="18"/>
        </w:rPr>
        <w:t>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10"/>
          <w:w w:val="120"/>
          <w:sz w:val="18"/>
        </w:rPr>
        <w:t>5</w:t>
      </w:r>
    </w:p>
    <w:p>
      <w:pPr>
        <w:spacing w:after="0"/>
        <w:jc w:val="left"/>
        <w:rPr>
          <w:rFonts w:ascii="Verdana" w:hAnsi="Verdana"/>
          <w:sz w:val="18"/>
        </w:rPr>
        <w:sectPr>
          <w:type w:val="continuous"/>
          <w:pgSz w:w="23820" w:h="16840" w:orient="landscape"/>
          <w:pgMar w:top="1920" w:bottom="280" w:left="480" w:right="400"/>
        </w:sectPr>
      </w:pPr>
    </w:p>
    <w:p>
      <w:pPr>
        <w:pStyle w:val="BodyText"/>
        <w:rPr>
          <w:rFonts w:ascii="Verdana"/>
        </w:rPr>
      </w:pPr>
      <w:r>
        <w:rPr/>
        <w:pict>
          <v:group style="position:absolute;margin-left:595.276001pt;margin-top:0pt;width:595.3pt;height:841.9pt;mso-position-horizontal-relative:page;mso-position-vertical-relative:page;z-index:15748608" id="docshapegroup132" coordorigin="11906,0" coordsize="11906,16838">
            <v:rect style="position:absolute;left:11905;top:0;width:11906;height:16838" id="docshape133" filled="true" fillcolor="#0a6dff" stroked="false">
              <v:fill type="solid"/>
            </v:rect>
            <v:shape style="position:absolute;left:13039;top:14319;width:9638;height:832" id="docshape134" coordorigin="13039,14320" coordsize="9638,832" path="m13323,14320l13247,14330,13180,14359,13122,14403,13078,14460,13049,14528,13039,14603,13039,14868,13049,14943,13078,15011,13122,15068,13180,15113,13247,15141,13323,15151,22394,15151,22469,15141,22537,15113,22594,15068,22638,15011,22667,14943,22677,14868,22677,14603,22667,14528,22638,14460,22594,14403,22537,14359,22469,14330,22394,14320,13323,14320xe" filled="false" stroked="true" strokeweight=".5pt" strokecolor="#ffffff">
              <v:path arrowok="t"/>
              <v:stroke dashstyle="solid"/>
            </v:shape>
            <v:shape style="position:absolute;left:16384;top:12439;width:2873;height:1168" id="docshape135" coordorigin="16384,12439" coordsize="2873,1168" path="m18973,12439l16668,12439,16592,12449,16525,12478,16467,12522,16423,12579,16394,12647,16384,12723,16384,13323,16394,13398,16423,13466,16467,13523,16525,13568,16592,13596,16668,13606,18973,13606,19049,13596,19116,13568,19174,13523,19218,13466,19247,13398,19257,13323,19257,12723,19247,12647,19218,12579,19174,12522,19116,12478,19049,12449,18973,12439xe" filled="true" fillcolor="#001f3d" stroked="false">
              <v:path arrowok="t"/>
              <v:fill type="solid"/>
            </v:shape>
            <v:shape style="position:absolute;left:13039;top:3694;width:9638;height:794" id="docshape136" coordorigin="13039,3694" coordsize="9638,794" path="m15950,3978l15939,3903,15911,3835,15867,3778,15809,3733,15741,3705,15666,3694,13323,3694,13247,3705,13180,3733,13122,3778,13078,3835,13049,3903,13039,3978,13039,4205,13049,4280,13078,4348,13122,4405,13180,4449,13247,4478,13323,4488,15666,4488,15741,4478,15809,4449,15867,4405,15911,4348,15939,4280,15950,4205,15950,3978xm19313,3978l19303,3903,19275,3835,19230,3778,19173,3733,19105,3705,19030,3694,16687,3694,16611,3705,16544,3733,16486,3778,16442,3835,16413,3903,16403,3978,16403,4205,16413,4280,16442,4348,16486,4405,16544,4449,16611,4478,16687,4488,19030,4488,19105,4478,19173,4449,19230,4405,19275,4348,19303,4280,19313,4205,19313,3978xm22677,3978l22667,3903,22638,3835,22594,3778,22537,3733,22469,3705,22394,3694,20050,3694,19975,3705,19907,3733,19850,3778,19806,3835,19777,3903,19767,3978,19767,4205,19777,4280,19806,4348,19850,4405,19907,4449,19975,4478,20050,4488,22394,4488,22469,4478,22537,4449,22594,4405,22638,4348,22667,4280,22677,4205,22677,3978xe" filled="true" fillcolor="#ffffff" stroked="false">
              <v:path arrowok="t"/>
              <v:fill type="solid"/>
            </v:shape>
            <v:line style="position:absolute" from="15749,6355" to="19877,6355" stroked="true" strokeweight="1pt" strokecolor="#aef500">
              <v:stroke dashstyle="solid"/>
            </v:line>
            <v:line style="position:absolute" from="15749,8702" to="19877,8702" stroked="true" strokeweight="1pt" strokecolor="#aef500">
              <v:stroke dashstyle="solid"/>
            </v:line>
            <v:line style="position:absolute" from="15749,11072" to="19877,11072" stroked="true" strokeweight="1pt" strokecolor="#aef500">
              <v:stroke dashstyle="solid"/>
            </v:line>
            <v:shape style="position:absolute;left:13039;top:5946;width:9638;height:5526" id="docshape137" coordorigin="13039,5947" coordsize="9638,5526" path="m15950,10962l15939,10886,15911,10819,15867,10761,15809,10717,15741,10688,15666,10678,13323,10678,13247,10688,13180,10717,13122,10761,13078,10819,13049,10886,13039,10962,13039,11188,13049,11264,13078,11331,13122,11389,13180,11433,13247,11462,13323,11472,15666,11472,15741,11462,15809,11433,15867,11389,15911,11331,15939,11264,15950,11188,15950,10962xm15950,8483l15939,8407,15911,8339,15867,8282,15809,8238,15741,8209,15666,8199,13323,8199,13247,8209,13180,8238,13122,8282,13078,8339,13049,8407,13039,8483,13039,8936,13049,9011,13078,9079,13122,9137,13180,9181,13247,9209,13323,9220,15666,9220,15741,9209,15809,9181,15867,9137,15911,9079,15939,9011,15950,8936,15950,8483xm15950,6230l15939,6155,15911,6087,15867,6030,15809,5985,15741,5957,15666,5947,13323,5947,13247,5957,13180,5985,13122,6030,13078,6087,13049,6155,13039,6230,13039,6457,13049,6532,13078,6600,13122,6657,13180,6702,13247,6730,13323,6740,15666,6740,15741,6730,15809,6702,15867,6657,15911,6600,15939,6532,15950,6457,15950,6230xm19313,10962l19303,10886,19275,10819,19230,10761,19173,10717,19105,10688,19030,10678,16687,10678,16611,10688,16544,10717,16486,10761,16442,10819,16413,10886,16403,10962,16403,11188,16413,11264,16442,11331,16486,11389,16544,11433,16611,11462,16687,11472,19030,11472,19105,11462,19173,11433,19230,11389,19275,11331,19303,11264,19313,11188,19313,10962xm19313,8483l19303,8407,19275,8339,19230,8282,19173,8238,19105,8209,19030,8199,16687,8199,16611,8209,16544,8238,16486,8282,16442,8339,16413,8407,16403,8483,16403,8936,16413,9011,16442,9079,16486,9137,16544,9181,16611,9209,16687,9220,19030,9220,19105,9209,19173,9181,19230,9137,19275,9079,19303,9011,19313,8936,19313,8483xm19313,6230l19303,6155,19275,6087,19230,6030,19173,5985,19105,5957,19030,5947,16687,5947,16611,5957,16544,5985,16486,6030,16442,6087,16413,6155,16403,6230,16403,6457,16413,6532,16442,6600,16486,6657,16544,6702,16611,6730,16687,6740,19030,6740,19105,6730,19173,6702,19230,6657,19275,6600,19303,6532,19313,6457,19313,6230xm22677,10962l22667,10886,22638,10819,22594,10761,22537,10717,22469,10688,22394,10678,20050,10678,19975,10688,19907,10717,19850,10761,19806,10819,19777,10886,19767,10962,19767,11188,19777,11264,19806,11331,19850,11389,19907,11433,19975,11462,20050,11472,22394,11472,22469,11462,22537,11433,22594,11389,22638,11331,22667,11264,22677,11188,22677,10962xm22677,8483l22667,8407,22638,8339,22594,8282,22537,8238,22469,8209,22394,8199,20050,8199,19975,8209,19907,8238,19850,8282,19806,8339,19777,8407,19767,8483,19767,8936,19777,9011,19806,9079,19850,9137,19907,9181,19975,9209,20050,9220,22394,9220,22469,9209,22537,9181,22594,9137,22638,9079,22667,9011,22677,8936,22677,8483xm22677,6230l22667,6155,22638,6087,22594,6030,22537,5985,22469,5957,22394,5947,20050,5947,19975,5957,19907,5985,19850,6030,19806,6087,19777,6155,19767,6230,19767,6457,19777,6532,19806,6600,19850,6657,19907,6702,19975,6730,20050,6740,22394,6740,22469,6730,22537,6702,22594,6657,22638,6600,22667,6532,22677,6457,22677,6230xe" filled="true" fillcolor="#aef500" stroked="false">
              <v:path arrowok="t"/>
              <v:fill type="solid"/>
            </v:shape>
            <v:shape style="position:absolute;left:13039;top:6355;width:9865;height:1508" id="docshape138" coordorigin="13039,6355" coordsize="9865,1508" path="m22507,6355l22904,6355,22904,7228,13039,7228,13039,7862e" filled="false" stroked="true" strokeweight="1pt" strokecolor="#aef500">
              <v:path arrowok="t"/>
              <v:stroke dashstyle="solid"/>
            </v:shape>
            <v:shape style="position:absolute;left:12961;top:7853;width:157;height:84" id="docshape139" coordorigin="12961,7853" coordsize="157,84" path="m13117,7853l12961,7853,13039,7937,13117,7853xe" filled="true" fillcolor="#aef500" stroked="false">
              <v:path arrowok="t"/>
              <v:fill type="solid"/>
            </v:shape>
            <v:shape style="position:absolute;left:17829;top:11082;width:5075;height:1146" id="docshape140" coordorigin="17830,11082" coordsize="5075,1146" path="m22507,11082l22904,11082,22904,11955,17830,11955,17830,12228e" filled="false" stroked="true" strokeweight="1pt" strokecolor="#aef500">
              <v:path arrowok="t"/>
              <v:stroke dashstyle="solid"/>
            </v:shape>
            <v:shape style="position:absolute;left:17751;top:12218;width:157;height:84" id="docshape141" coordorigin="17752,12218" coordsize="157,84" path="m17908,12218l17752,12218,17830,12302,17908,12218xe" filled="true" fillcolor="#aef500" stroked="false">
              <v:path arrowok="t"/>
              <v:fill type="solid"/>
            </v:shape>
            <v:shape style="position:absolute;left:13039;top:8702;width:9865;height:1716" id="docshape142" coordorigin="13039,8702" coordsize="9865,1716" path="m22507,8702l22904,8702,22904,9784,13039,9784,13039,10418e" filled="false" stroked="true" strokeweight="1pt" strokecolor="#aef500">
              <v:path arrowok="t"/>
              <v:stroke dashstyle="solid"/>
            </v:shape>
            <v:shape style="position:absolute;left:12961;top:10408;width:157;height:84" id="docshape143" coordorigin="12961,10409" coordsize="157,84" path="m13117,10409l12961,10409,13039,10493,13117,10409xe" filled="true" fillcolor="#aef500" stroked="false">
              <v:path arrowok="t"/>
              <v:fill type="solid"/>
            </v:shape>
            <v:line style="position:absolute" from="14491,4450" to="14491,5042" stroked="true" strokeweight="1pt" strokecolor="#ffffff">
              <v:stroke dashstyle="solid"/>
            </v:line>
            <v:shape style="position:absolute;left:14412;top:5032;width:157;height:84" id="docshape144" coordorigin="14413,5033" coordsize="157,84" path="m14569,5033l14413,5033,14491,5117,14569,5033xe" filled="true" fillcolor="#ffffff" stroked="false">
              <v:path arrowok="t"/>
              <v:fill type="solid"/>
            </v:shape>
            <v:line style="position:absolute" from="17857,4450" to="17857,5042" stroked="true" strokeweight="1pt" strokecolor="#ffffff">
              <v:stroke dashstyle="solid"/>
            </v:line>
            <v:shape style="position:absolute;left:17778;top:5032;width:157;height:84" id="docshape145" coordorigin="17779,5033" coordsize="157,84" path="m17935,5033l17779,5033,17857,5117,17935,5033xe" filled="true" fillcolor="#ffffff" stroked="false">
              <v:path arrowok="t"/>
              <v:fill type="solid"/>
            </v:shape>
            <v:line style="position:absolute" from="21214,4450" to="21214,5042" stroked="true" strokeweight="1pt" strokecolor="#ffffff">
              <v:stroke dashstyle="solid"/>
            </v:line>
            <v:shape style="position:absolute;left:21136;top:5032;width:157;height:84" id="docshape146" coordorigin="21136,5033" coordsize="157,84" path="m21293,5033l21136,5033,21214,5117,21293,5033xe" filled="true" fillcolor="#ffffff" stroked="false">
              <v:path arrowok="t"/>
              <v:fill type="solid"/>
            </v:shape>
            <v:shape style="position:absolute;left:13039;top:1133;width:4945;height:520" type="#_x0000_t202" id="docshape147" filled="false" stroked="false">
              <v:textbox inset="0,0,0,0">
                <w:txbxContent>
                  <w:p>
                    <w:pPr>
                      <w:spacing w:line="519" w:lineRule="exact" w:before="0"/>
                      <w:ind w:left="0" w:right="0" w:firstLine="0"/>
                      <w:jc w:val="left"/>
                      <w:rPr>
                        <w:rFonts w:ascii="Verdana"/>
                        <w:sz w:val="44"/>
                      </w:rPr>
                    </w:pPr>
                    <w:r>
                      <w:rPr>
                        <w:rFonts w:ascii="Verdana"/>
                        <w:color w:val="AEF500"/>
                        <w:w w:val="130"/>
                        <w:sz w:val="44"/>
                      </w:rPr>
                      <w:t>Project</w:t>
                    </w:r>
                    <w:r>
                      <w:rPr>
                        <w:rFonts w:ascii="Verdana"/>
                        <w:color w:val="AEF500"/>
                        <w:spacing w:val="-5"/>
                        <w:w w:val="135"/>
                        <w:sz w:val="44"/>
                      </w:rPr>
                      <w:t> </w:t>
                    </w:r>
                    <w:r>
                      <w:rPr>
                        <w:rFonts w:ascii="Verdana"/>
                        <w:color w:val="AEF500"/>
                        <w:spacing w:val="-7"/>
                        <w:w w:val="135"/>
                        <w:sz w:val="44"/>
                      </w:rPr>
                      <w:t>Overview</w:t>
                    </w:r>
                  </w:p>
                </w:txbxContent>
              </v:textbox>
              <w10:wrap type="none"/>
            </v:shape>
            <v:shape style="position:absolute;left:13039;top:2154;width:7674;height:236" type="#_x0000_t202" id="docshape148" filled="false" stroked="false">
              <v:textbox inset="0,0,0,0">
                <w:txbxContent>
                  <w:p>
                    <w:pPr>
                      <w:spacing w:line="236" w:lineRule="exact" w:before="0"/>
                      <w:ind w:left="0" w:right="0" w:firstLine="0"/>
                      <w:jc w:val="left"/>
                      <w:rPr>
                        <w:sz w:val="20"/>
                      </w:rPr>
                    </w:pPr>
                    <w:r>
                      <w:rPr>
                        <w:color w:val="FFFFFF"/>
                        <w:w w:val="90"/>
                        <w:sz w:val="20"/>
                      </w:rPr>
                      <w:t>The</w:t>
                    </w:r>
                    <w:r>
                      <w:rPr>
                        <w:color w:val="FFFFFF"/>
                        <w:spacing w:val="-2"/>
                        <w:w w:val="90"/>
                        <w:sz w:val="20"/>
                      </w:rPr>
                      <w:t> </w:t>
                    </w:r>
                    <w:r>
                      <w:rPr>
                        <w:color w:val="FFFFFF"/>
                        <w:w w:val="90"/>
                        <w:sz w:val="20"/>
                      </w:rPr>
                      <w:t>strategic</w:t>
                    </w:r>
                    <w:r>
                      <w:rPr>
                        <w:color w:val="FFFFFF"/>
                        <w:spacing w:val="-1"/>
                        <w:w w:val="90"/>
                        <w:sz w:val="20"/>
                      </w:rPr>
                      <w:t> </w:t>
                    </w:r>
                    <w:r>
                      <w:rPr>
                        <w:color w:val="FFFFFF"/>
                        <w:w w:val="90"/>
                        <w:sz w:val="20"/>
                      </w:rPr>
                      <w:t>planning</w:t>
                    </w:r>
                    <w:r>
                      <w:rPr>
                        <w:color w:val="FFFFFF"/>
                        <w:spacing w:val="-1"/>
                        <w:w w:val="90"/>
                        <w:sz w:val="20"/>
                      </w:rPr>
                      <w:t> </w:t>
                    </w:r>
                    <w:r>
                      <w:rPr>
                        <w:color w:val="FFFFFF"/>
                        <w:w w:val="90"/>
                        <w:sz w:val="20"/>
                      </w:rPr>
                      <w:t>process</w:t>
                    </w:r>
                    <w:r>
                      <w:rPr>
                        <w:color w:val="FFFFFF"/>
                        <w:spacing w:val="-1"/>
                        <w:w w:val="90"/>
                        <w:sz w:val="20"/>
                      </w:rPr>
                      <w:t> </w:t>
                    </w:r>
                    <w:r>
                      <w:rPr>
                        <w:color w:val="FFFFFF"/>
                        <w:w w:val="90"/>
                        <w:sz w:val="20"/>
                      </w:rPr>
                      <w:t>employed</w:t>
                    </w:r>
                    <w:r>
                      <w:rPr>
                        <w:color w:val="FFFFFF"/>
                        <w:spacing w:val="-1"/>
                        <w:w w:val="90"/>
                        <w:sz w:val="20"/>
                      </w:rPr>
                      <w:t> </w:t>
                    </w:r>
                    <w:r>
                      <w:rPr>
                        <w:color w:val="FFFFFF"/>
                        <w:w w:val="90"/>
                        <w:sz w:val="20"/>
                      </w:rPr>
                      <w:t>to</w:t>
                    </w:r>
                    <w:r>
                      <w:rPr>
                        <w:color w:val="FFFFFF"/>
                        <w:spacing w:val="-1"/>
                        <w:w w:val="90"/>
                        <w:sz w:val="20"/>
                      </w:rPr>
                      <w:t> </w:t>
                    </w:r>
                    <w:r>
                      <w:rPr>
                        <w:color w:val="FFFFFF"/>
                        <w:w w:val="90"/>
                        <w:sz w:val="20"/>
                      </w:rPr>
                      <w:t>complete</w:t>
                    </w:r>
                    <w:r>
                      <w:rPr>
                        <w:color w:val="FFFFFF"/>
                        <w:spacing w:val="-1"/>
                        <w:w w:val="90"/>
                        <w:sz w:val="20"/>
                      </w:rPr>
                      <w:t> </w:t>
                    </w:r>
                    <w:r>
                      <w:rPr>
                        <w:color w:val="FFFFFF"/>
                        <w:w w:val="90"/>
                        <w:sz w:val="20"/>
                      </w:rPr>
                      <w:t>this</w:t>
                    </w:r>
                    <w:r>
                      <w:rPr>
                        <w:color w:val="FFFFFF"/>
                        <w:spacing w:val="-1"/>
                        <w:w w:val="90"/>
                        <w:sz w:val="20"/>
                      </w:rPr>
                      <w:t> </w:t>
                    </w:r>
                    <w:r>
                      <w:rPr>
                        <w:color w:val="FFFFFF"/>
                        <w:w w:val="90"/>
                        <w:sz w:val="20"/>
                      </w:rPr>
                      <w:t>project</w:t>
                    </w:r>
                    <w:r>
                      <w:rPr>
                        <w:color w:val="FFFFFF"/>
                        <w:spacing w:val="-2"/>
                        <w:w w:val="90"/>
                        <w:sz w:val="20"/>
                      </w:rPr>
                      <w:t> </w:t>
                    </w:r>
                    <w:r>
                      <w:rPr>
                        <w:color w:val="FFFFFF"/>
                        <w:w w:val="90"/>
                        <w:sz w:val="20"/>
                      </w:rPr>
                      <w:t>is</w:t>
                    </w:r>
                    <w:r>
                      <w:rPr>
                        <w:color w:val="FFFFFF"/>
                        <w:spacing w:val="-1"/>
                        <w:w w:val="90"/>
                        <w:sz w:val="20"/>
                      </w:rPr>
                      <w:t> </w:t>
                    </w:r>
                    <w:r>
                      <w:rPr>
                        <w:color w:val="FFFFFF"/>
                        <w:w w:val="90"/>
                        <w:sz w:val="20"/>
                      </w:rPr>
                      <w:t>summarised</w:t>
                    </w:r>
                    <w:r>
                      <w:rPr>
                        <w:color w:val="FFFFFF"/>
                        <w:spacing w:val="-1"/>
                        <w:w w:val="90"/>
                        <w:sz w:val="20"/>
                      </w:rPr>
                      <w:t> </w:t>
                    </w:r>
                    <w:r>
                      <w:rPr>
                        <w:color w:val="FFFFFF"/>
                        <w:spacing w:val="-2"/>
                        <w:w w:val="90"/>
                        <w:sz w:val="20"/>
                      </w:rPr>
                      <w:t>below.</w:t>
                    </w:r>
                  </w:p>
                </w:txbxContent>
              </v:textbox>
              <w10:wrap type="none"/>
            </v:shape>
            <v:shape style="position:absolute;left:15988;top:3203;width:3760;height:284" type="#_x0000_t202" id="docshape149" filled="false" stroked="false">
              <v:textbox inset="0,0,0,0">
                <w:txbxContent>
                  <w:p>
                    <w:pPr>
                      <w:spacing w:line="283" w:lineRule="exact" w:before="0"/>
                      <w:ind w:left="0" w:right="0" w:firstLine="0"/>
                      <w:jc w:val="left"/>
                      <w:rPr>
                        <w:rFonts w:ascii="Verdana"/>
                        <w:sz w:val="24"/>
                      </w:rPr>
                    </w:pPr>
                    <w:r>
                      <w:rPr>
                        <w:rFonts w:ascii="Verdana"/>
                        <w:color w:val="FFFFFF"/>
                        <w:w w:val="120"/>
                        <w:sz w:val="24"/>
                      </w:rPr>
                      <w:t>Stream</w:t>
                    </w:r>
                    <w:r>
                      <w:rPr>
                        <w:rFonts w:ascii="Verdana"/>
                        <w:color w:val="FFFFFF"/>
                        <w:spacing w:val="35"/>
                        <w:w w:val="120"/>
                        <w:sz w:val="24"/>
                      </w:rPr>
                      <w:t> </w:t>
                    </w:r>
                    <w:r>
                      <w:rPr>
                        <w:rFonts w:ascii="Verdana"/>
                        <w:color w:val="FFFFFF"/>
                        <w:w w:val="105"/>
                        <w:sz w:val="24"/>
                      </w:rPr>
                      <w:t>1:</w:t>
                    </w:r>
                    <w:r>
                      <w:rPr>
                        <w:rFonts w:ascii="Verdana"/>
                        <w:color w:val="FFFFFF"/>
                        <w:spacing w:val="35"/>
                        <w:w w:val="120"/>
                        <w:sz w:val="24"/>
                      </w:rPr>
                      <w:t> </w:t>
                    </w:r>
                    <w:r>
                      <w:rPr>
                        <w:rFonts w:ascii="Verdana"/>
                        <w:color w:val="FFFFFF"/>
                        <w:w w:val="120"/>
                        <w:sz w:val="24"/>
                      </w:rPr>
                      <w:t>Project</w:t>
                    </w:r>
                    <w:r>
                      <w:rPr>
                        <w:rFonts w:ascii="Verdana"/>
                        <w:color w:val="FFFFFF"/>
                        <w:spacing w:val="36"/>
                        <w:w w:val="120"/>
                        <w:sz w:val="24"/>
                      </w:rPr>
                      <w:t> </w:t>
                    </w:r>
                    <w:r>
                      <w:rPr>
                        <w:rFonts w:ascii="Verdana"/>
                        <w:color w:val="FFFFFF"/>
                        <w:w w:val="120"/>
                        <w:sz w:val="24"/>
                      </w:rPr>
                      <w:t>Set-</w:t>
                    </w:r>
                    <w:r>
                      <w:rPr>
                        <w:rFonts w:ascii="Verdana"/>
                        <w:color w:val="FFFFFF"/>
                        <w:spacing w:val="-5"/>
                        <w:w w:val="120"/>
                        <w:sz w:val="24"/>
                      </w:rPr>
                      <w:t>up</w:t>
                    </w:r>
                  </w:p>
                </w:txbxContent>
              </v:textbox>
              <w10:wrap type="none"/>
            </v:shape>
            <v:shape style="position:absolute;left:13250;top:3853;width:2484;height:516" type="#_x0000_t202" id="docshape150" filled="false" stroked="false">
              <v:textbox inset="0,0,0,0">
                <w:txbxContent>
                  <w:p>
                    <w:pPr>
                      <w:spacing w:line="240" w:lineRule="exact" w:before="0"/>
                      <w:ind w:left="0" w:right="18" w:firstLine="0"/>
                      <w:jc w:val="center"/>
                      <w:rPr>
                        <w:sz w:val="20"/>
                      </w:rPr>
                    </w:pPr>
                    <w:r>
                      <w:rPr>
                        <w:color w:val="001F3D"/>
                        <w:spacing w:val="-2"/>
                        <w:sz w:val="20"/>
                      </w:rPr>
                      <w:t>Finalise</w:t>
                    </w:r>
                    <w:r>
                      <w:rPr>
                        <w:color w:val="001F3D"/>
                        <w:spacing w:val="-11"/>
                        <w:sz w:val="20"/>
                      </w:rPr>
                      <w:t> </w:t>
                    </w:r>
                    <w:r>
                      <w:rPr>
                        <w:color w:val="001F3D"/>
                        <w:spacing w:val="-2"/>
                        <w:sz w:val="20"/>
                      </w:rPr>
                      <w:t>scope,</w:t>
                    </w:r>
                    <w:r>
                      <w:rPr>
                        <w:color w:val="001F3D"/>
                        <w:spacing w:val="-10"/>
                        <w:sz w:val="20"/>
                      </w:rPr>
                      <w:t> </w:t>
                    </w:r>
                    <w:r>
                      <w:rPr>
                        <w:color w:val="001F3D"/>
                        <w:spacing w:val="-2"/>
                        <w:sz w:val="20"/>
                      </w:rPr>
                      <w:t>timings</w:t>
                    </w:r>
                    <w:r>
                      <w:rPr>
                        <w:color w:val="001F3D"/>
                        <w:spacing w:val="-11"/>
                        <w:sz w:val="20"/>
                      </w:rPr>
                      <w:t> </w:t>
                    </w:r>
                    <w:r>
                      <w:rPr>
                        <w:color w:val="001F3D"/>
                        <w:spacing w:val="-17"/>
                        <w:sz w:val="20"/>
                      </w:rPr>
                      <w:t>and</w:t>
                    </w:r>
                  </w:p>
                  <w:p>
                    <w:pPr>
                      <w:spacing w:line="241" w:lineRule="exact" w:before="34"/>
                      <w:ind w:left="0" w:right="19" w:firstLine="0"/>
                      <w:jc w:val="center"/>
                      <w:rPr>
                        <w:sz w:val="20"/>
                      </w:rPr>
                    </w:pPr>
                    <w:r>
                      <w:rPr>
                        <w:color w:val="001F3D"/>
                        <w:spacing w:val="-2"/>
                        <w:sz w:val="20"/>
                      </w:rPr>
                      <w:t>outputs</w:t>
                    </w:r>
                  </w:p>
                </w:txbxContent>
              </v:textbox>
              <w10:wrap type="none"/>
            </v:shape>
            <v:shape style="position:absolute;left:17304;top:3993;width:1125;height:236" type="#_x0000_t202" id="docshape151" filled="false" stroked="false">
              <v:textbox inset="0,0,0,0">
                <w:txbxContent>
                  <w:p>
                    <w:pPr>
                      <w:spacing w:line="236" w:lineRule="exact" w:before="0"/>
                      <w:ind w:left="0" w:right="0" w:firstLine="0"/>
                      <w:jc w:val="left"/>
                      <w:rPr>
                        <w:sz w:val="20"/>
                      </w:rPr>
                    </w:pPr>
                    <w:r>
                      <w:rPr>
                        <w:color w:val="001F3D"/>
                        <w:spacing w:val="-2"/>
                        <w:sz w:val="20"/>
                      </w:rPr>
                      <w:t>Project</w:t>
                    </w:r>
                    <w:r>
                      <w:rPr>
                        <w:color w:val="001F3D"/>
                        <w:spacing w:val="-10"/>
                        <w:sz w:val="20"/>
                      </w:rPr>
                      <w:t> </w:t>
                    </w:r>
                    <w:r>
                      <w:rPr>
                        <w:color w:val="001F3D"/>
                        <w:spacing w:val="-9"/>
                        <w:sz w:val="20"/>
                      </w:rPr>
                      <w:t>plan</w:t>
                    </w:r>
                  </w:p>
                </w:txbxContent>
              </v:textbox>
              <w10:wrap type="none"/>
            </v:shape>
            <v:shape style="position:absolute;left:20306;top:3993;width:1849;height:236" type="#_x0000_t202" id="docshape152" filled="false" stroked="false">
              <v:textbox inset="0,0,0,0">
                <w:txbxContent>
                  <w:p>
                    <w:pPr>
                      <w:spacing w:line="236" w:lineRule="exact" w:before="0"/>
                      <w:ind w:left="0" w:right="0" w:firstLine="0"/>
                      <w:jc w:val="left"/>
                      <w:rPr>
                        <w:sz w:val="20"/>
                      </w:rPr>
                    </w:pPr>
                    <w:r>
                      <w:rPr>
                        <w:color w:val="001F3D"/>
                        <w:spacing w:val="-5"/>
                        <w:sz w:val="20"/>
                      </w:rPr>
                      <w:t>Information</w:t>
                    </w:r>
                    <w:r>
                      <w:rPr>
                        <w:color w:val="001F3D"/>
                        <w:spacing w:val="-7"/>
                        <w:sz w:val="20"/>
                      </w:rPr>
                      <w:t> </w:t>
                    </w:r>
                    <w:r>
                      <w:rPr>
                        <w:color w:val="001F3D"/>
                        <w:spacing w:val="-2"/>
                        <w:sz w:val="20"/>
                      </w:rPr>
                      <w:t>request</w:t>
                    </w:r>
                  </w:p>
                </w:txbxContent>
              </v:textbox>
              <w10:wrap type="none"/>
            </v:shape>
            <v:shape style="position:absolute;left:15318;top:5455;width:5100;height:284" type="#_x0000_t202" id="docshape153" filled="false" stroked="false">
              <v:textbox inset="0,0,0,0">
                <w:txbxContent>
                  <w:p>
                    <w:pPr>
                      <w:spacing w:line="283" w:lineRule="exact" w:before="0"/>
                      <w:ind w:left="0" w:right="0" w:firstLine="0"/>
                      <w:jc w:val="left"/>
                      <w:rPr>
                        <w:rFonts w:ascii="Verdana"/>
                        <w:sz w:val="24"/>
                      </w:rPr>
                    </w:pPr>
                    <w:r>
                      <w:rPr>
                        <w:rFonts w:ascii="Verdana"/>
                        <w:color w:val="FFFFFF"/>
                        <w:w w:val="125"/>
                        <w:sz w:val="24"/>
                      </w:rPr>
                      <w:t>Stream</w:t>
                    </w:r>
                    <w:r>
                      <w:rPr>
                        <w:rFonts w:ascii="Verdana"/>
                        <w:color w:val="FFFFFF"/>
                        <w:spacing w:val="-8"/>
                        <w:w w:val="125"/>
                        <w:sz w:val="24"/>
                      </w:rPr>
                      <w:t> </w:t>
                    </w:r>
                    <w:r>
                      <w:rPr>
                        <w:rFonts w:ascii="Verdana"/>
                        <w:color w:val="FFFFFF"/>
                        <w:w w:val="125"/>
                        <w:sz w:val="24"/>
                      </w:rPr>
                      <w:t>2:</w:t>
                    </w:r>
                    <w:r>
                      <w:rPr>
                        <w:rFonts w:ascii="Verdana"/>
                        <w:color w:val="FFFFFF"/>
                        <w:spacing w:val="-8"/>
                        <w:w w:val="125"/>
                        <w:sz w:val="24"/>
                      </w:rPr>
                      <w:t> </w:t>
                    </w:r>
                    <w:r>
                      <w:rPr>
                        <w:rFonts w:ascii="Verdana"/>
                        <w:color w:val="FFFFFF"/>
                        <w:w w:val="125"/>
                        <w:sz w:val="24"/>
                      </w:rPr>
                      <w:t>Review</w:t>
                    </w:r>
                    <w:r>
                      <w:rPr>
                        <w:rFonts w:ascii="Verdana"/>
                        <w:color w:val="FFFFFF"/>
                        <w:spacing w:val="-8"/>
                        <w:w w:val="125"/>
                        <w:sz w:val="24"/>
                      </w:rPr>
                      <w:t> </w:t>
                    </w:r>
                    <w:r>
                      <w:rPr>
                        <w:rFonts w:ascii="Verdana"/>
                        <w:color w:val="FFFFFF"/>
                        <w:w w:val="125"/>
                        <w:sz w:val="24"/>
                      </w:rPr>
                      <w:t>&amp;</w:t>
                    </w:r>
                    <w:r>
                      <w:rPr>
                        <w:rFonts w:ascii="Verdana"/>
                        <w:color w:val="FFFFFF"/>
                        <w:spacing w:val="-8"/>
                        <w:w w:val="125"/>
                        <w:sz w:val="24"/>
                      </w:rPr>
                      <w:t> </w:t>
                    </w:r>
                    <w:r>
                      <w:rPr>
                        <w:rFonts w:ascii="Verdana"/>
                        <w:color w:val="FFFFFF"/>
                        <w:spacing w:val="-2"/>
                        <w:w w:val="125"/>
                        <w:sz w:val="24"/>
                      </w:rPr>
                      <w:t>Consultation</w:t>
                    </w:r>
                  </w:p>
                </w:txbxContent>
              </v:textbox>
              <w10:wrap type="none"/>
            </v:shape>
            <v:shape style="position:absolute;left:13203;top:6245;width:2599;height:236" type="#_x0000_t202" id="docshape154" filled="false" stroked="false">
              <v:textbox inset="0,0,0,0">
                <w:txbxContent>
                  <w:p>
                    <w:pPr>
                      <w:spacing w:line="236" w:lineRule="exact" w:before="0"/>
                      <w:ind w:left="0" w:right="0" w:firstLine="0"/>
                      <w:jc w:val="left"/>
                      <w:rPr>
                        <w:sz w:val="20"/>
                      </w:rPr>
                    </w:pPr>
                    <w:r>
                      <w:rPr>
                        <w:color w:val="001F3D"/>
                        <w:spacing w:val="-2"/>
                        <w:sz w:val="20"/>
                      </w:rPr>
                      <w:t>Review</w:t>
                    </w:r>
                    <w:r>
                      <w:rPr>
                        <w:color w:val="001F3D"/>
                        <w:spacing w:val="-17"/>
                        <w:sz w:val="20"/>
                      </w:rPr>
                      <w:t> </w:t>
                    </w:r>
                    <w:r>
                      <w:rPr>
                        <w:color w:val="001F3D"/>
                        <w:spacing w:val="-2"/>
                        <w:sz w:val="20"/>
                      </w:rPr>
                      <w:t>of</w:t>
                    </w:r>
                    <w:r>
                      <w:rPr>
                        <w:color w:val="001F3D"/>
                        <w:spacing w:val="-16"/>
                        <w:sz w:val="20"/>
                      </w:rPr>
                      <w:t> </w:t>
                    </w:r>
                    <w:r>
                      <w:rPr>
                        <w:color w:val="001F3D"/>
                        <w:spacing w:val="-2"/>
                        <w:sz w:val="20"/>
                      </w:rPr>
                      <w:t>previous</w:t>
                    </w:r>
                    <w:r>
                      <w:rPr>
                        <w:color w:val="001F3D"/>
                        <w:spacing w:val="-16"/>
                        <w:sz w:val="20"/>
                      </w:rPr>
                      <w:t> </w:t>
                    </w:r>
                    <w:r>
                      <w:rPr>
                        <w:color w:val="001F3D"/>
                        <w:spacing w:val="-2"/>
                        <w:sz w:val="20"/>
                      </w:rPr>
                      <w:t>strategy</w:t>
                    </w:r>
                  </w:p>
                </w:txbxContent>
              </v:textbox>
              <w10:wrap type="none"/>
            </v:shape>
            <v:shape style="position:absolute;left:16810;top:6105;width:2093;height:516" type="#_x0000_t202" id="docshape155" filled="false" stroked="false">
              <v:textbox inset="0,0,0,0">
                <w:txbxContent>
                  <w:p>
                    <w:pPr>
                      <w:spacing w:line="240" w:lineRule="exact" w:before="0"/>
                      <w:ind w:left="-1" w:right="18" w:firstLine="0"/>
                      <w:jc w:val="center"/>
                      <w:rPr>
                        <w:sz w:val="20"/>
                      </w:rPr>
                    </w:pPr>
                    <w:r>
                      <w:rPr>
                        <w:color w:val="001F3D"/>
                        <w:sz w:val="20"/>
                      </w:rPr>
                      <w:t>Sector</w:t>
                    </w:r>
                    <w:r>
                      <w:rPr>
                        <w:color w:val="001F3D"/>
                        <w:spacing w:val="-13"/>
                        <w:sz w:val="20"/>
                      </w:rPr>
                      <w:t> </w:t>
                    </w:r>
                    <w:r>
                      <w:rPr>
                        <w:color w:val="001F3D"/>
                        <w:sz w:val="20"/>
                      </w:rPr>
                      <w:t>&amp;</w:t>
                    </w:r>
                    <w:r>
                      <w:rPr>
                        <w:color w:val="001F3D"/>
                        <w:spacing w:val="-12"/>
                        <w:sz w:val="20"/>
                      </w:rPr>
                      <w:t> </w:t>
                    </w:r>
                    <w:r>
                      <w:rPr>
                        <w:color w:val="001F3D"/>
                        <w:sz w:val="20"/>
                      </w:rPr>
                      <w:t>tennis</w:t>
                    </w:r>
                    <w:r>
                      <w:rPr>
                        <w:color w:val="001F3D"/>
                        <w:spacing w:val="-12"/>
                        <w:sz w:val="20"/>
                      </w:rPr>
                      <w:t> </w:t>
                    </w:r>
                    <w:r>
                      <w:rPr>
                        <w:color w:val="001F3D"/>
                        <w:spacing w:val="-2"/>
                        <w:sz w:val="20"/>
                      </w:rPr>
                      <w:t>trends</w:t>
                    </w:r>
                  </w:p>
                  <w:p>
                    <w:pPr>
                      <w:spacing w:line="241" w:lineRule="exact" w:before="34"/>
                      <w:ind w:left="1" w:right="18" w:firstLine="0"/>
                      <w:jc w:val="center"/>
                      <w:rPr>
                        <w:sz w:val="20"/>
                      </w:rPr>
                    </w:pPr>
                    <w:r>
                      <w:rPr>
                        <w:color w:val="001F3D"/>
                        <w:spacing w:val="-2"/>
                        <w:sz w:val="20"/>
                      </w:rPr>
                      <w:t>since</w:t>
                    </w:r>
                    <w:r>
                      <w:rPr>
                        <w:color w:val="001F3D"/>
                        <w:spacing w:val="-13"/>
                        <w:sz w:val="20"/>
                      </w:rPr>
                      <w:t> </w:t>
                    </w:r>
                    <w:r>
                      <w:rPr>
                        <w:color w:val="001F3D"/>
                        <w:spacing w:val="-4"/>
                        <w:sz w:val="20"/>
                      </w:rPr>
                      <w:t>2015</w:t>
                    </w:r>
                  </w:p>
                </w:txbxContent>
              </v:textbox>
              <w10:wrap type="none"/>
            </v:shape>
            <v:shape style="position:absolute;left:20215;top:6105;width:2010;height:516" type="#_x0000_t202" id="docshape156" filled="false" stroked="false">
              <v:textbox inset="0,0,0,0">
                <w:txbxContent>
                  <w:p>
                    <w:pPr>
                      <w:spacing w:line="240" w:lineRule="exact" w:before="0"/>
                      <w:ind w:left="6" w:right="25" w:firstLine="0"/>
                      <w:jc w:val="center"/>
                      <w:rPr>
                        <w:sz w:val="20"/>
                      </w:rPr>
                    </w:pPr>
                    <w:r>
                      <w:rPr>
                        <w:color w:val="001F3D"/>
                        <w:w w:val="90"/>
                        <w:sz w:val="20"/>
                      </w:rPr>
                      <w:t>Engagement</w:t>
                    </w:r>
                    <w:r>
                      <w:rPr>
                        <w:color w:val="001F3D"/>
                        <w:spacing w:val="19"/>
                        <w:sz w:val="20"/>
                      </w:rPr>
                      <w:t> </w:t>
                    </w:r>
                    <w:r>
                      <w:rPr>
                        <w:color w:val="001F3D"/>
                        <w:w w:val="90"/>
                        <w:sz w:val="20"/>
                      </w:rPr>
                      <w:t>with</w:t>
                    </w:r>
                    <w:r>
                      <w:rPr>
                        <w:color w:val="001F3D"/>
                        <w:spacing w:val="19"/>
                        <w:sz w:val="20"/>
                      </w:rPr>
                      <w:t> </w:t>
                    </w:r>
                    <w:r>
                      <w:rPr>
                        <w:color w:val="001F3D"/>
                        <w:spacing w:val="-5"/>
                        <w:w w:val="90"/>
                        <w:sz w:val="20"/>
                      </w:rPr>
                      <w:t>key</w:t>
                    </w:r>
                  </w:p>
                  <w:p>
                    <w:pPr>
                      <w:spacing w:line="241" w:lineRule="exact" w:before="34"/>
                      <w:ind w:left="6" w:right="24" w:firstLine="0"/>
                      <w:jc w:val="center"/>
                      <w:rPr>
                        <w:sz w:val="20"/>
                      </w:rPr>
                    </w:pPr>
                    <w:r>
                      <w:rPr>
                        <w:color w:val="001F3D"/>
                        <w:spacing w:val="-2"/>
                        <w:sz w:val="20"/>
                      </w:rPr>
                      <w:t>stakeholders</w:t>
                    </w:r>
                  </w:p>
                </w:txbxContent>
              </v:textbox>
              <w10:wrap type="none"/>
            </v:shape>
            <v:shape style="position:absolute;left:14875;top:7707;width:5985;height:284" type="#_x0000_t202" id="docshape157" filled="false" stroked="false">
              <v:textbox inset="0,0,0,0">
                <w:txbxContent>
                  <w:p>
                    <w:pPr>
                      <w:spacing w:line="283" w:lineRule="exact" w:before="0"/>
                      <w:ind w:left="0" w:right="0" w:firstLine="0"/>
                      <w:jc w:val="left"/>
                      <w:rPr>
                        <w:rFonts w:ascii="Verdana"/>
                        <w:sz w:val="24"/>
                      </w:rPr>
                    </w:pPr>
                    <w:r>
                      <w:rPr>
                        <w:rFonts w:ascii="Verdana"/>
                        <w:color w:val="FFFFFF"/>
                        <w:w w:val="125"/>
                        <w:sz w:val="24"/>
                      </w:rPr>
                      <w:t>Stream</w:t>
                    </w:r>
                    <w:r>
                      <w:rPr>
                        <w:rFonts w:ascii="Verdana"/>
                        <w:color w:val="FFFFFF"/>
                        <w:spacing w:val="-10"/>
                        <w:w w:val="125"/>
                        <w:sz w:val="24"/>
                      </w:rPr>
                      <w:t> </w:t>
                    </w:r>
                    <w:r>
                      <w:rPr>
                        <w:rFonts w:ascii="Verdana"/>
                        <w:color w:val="FFFFFF"/>
                        <w:w w:val="125"/>
                        <w:sz w:val="24"/>
                      </w:rPr>
                      <w:t>3:</w:t>
                    </w:r>
                    <w:r>
                      <w:rPr>
                        <w:rFonts w:ascii="Verdana"/>
                        <w:color w:val="FFFFFF"/>
                        <w:spacing w:val="-10"/>
                        <w:w w:val="125"/>
                        <w:sz w:val="24"/>
                      </w:rPr>
                      <w:t> </w:t>
                    </w:r>
                    <w:r>
                      <w:rPr>
                        <w:rFonts w:ascii="Verdana"/>
                        <w:color w:val="FFFFFF"/>
                        <w:w w:val="125"/>
                        <w:sz w:val="24"/>
                      </w:rPr>
                      <w:t>Supply</w:t>
                    </w:r>
                    <w:r>
                      <w:rPr>
                        <w:rFonts w:ascii="Verdana"/>
                        <w:color w:val="FFFFFF"/>
                        <w:spacing w:val="-9"/>
                        <w:w w:val="125"/>
                        <w:sz w:val="24"/>
                      </w:rPr>
                      <w:t> </w:t>
                    </w:r>
                    <w:r>
                      <w:rPr>
                        <w:rFonts w:ascii="Verdana"/>
                        <w:color w:val="FFFFFF"/>
                        <w:w w:val="125"/>
                        <w:sz w:val="24"/>
                      </w:rPr>
                      <w:t>&amp;</w:t>
                    </w:r>
                    <w:r>
                      <w:rPr>
                        <w:rFonts w:ascii="Verdana"/>
                        <w:color w:val="FFFFFF"/>
                        <w:spacing w:val="-10"/>
                        <w:w w:val="125"/>
                        <w:sz w:val="24"/>
                      </w:rPr>
                      <w:t> </w:t>
                    </w:r>
                    <w:r>
                      <w:rPr>
                        <w:rFonts w:ascii="Verdana"/>
                        <w:color w:val="FFFFFF"/>
                        <w:w w:val="125"/>
                        <w:sz w:val="24"/>
                      </w:rPr>
                      <w:t>Demand</w:t>
                    </w:r>
                    <w:r>
                      <w:rPr>
                        <w:rFonts w:ascii="Verdana"/>
                        <w:color w:val="FFFFFF"/>
                        <w:spacing w:val="-9"/>
                        <w:w w:val="125"/>
                        <w:sz w:val="24"/>
                      </w:rPr>
                      <w:t> </w:t>
                    </w:r>
                    <w:r>
                      <w:rPr>
                        <w:rFonts w:ascii="Verdana"/>
                        <w:color w:val="FFFFFF"/>
                        <w:spacing w:val="-2"/>
                        <w:w w:val="125"/>
                        <w:sz w:val="24"/>
                      </w:rPr>
                      <w:t>Dynamics</w:t>
                    </w:r>
                  </w:p>
                </w:txbxContent>
              </v:textbox>
              <w10:wrap type="none"/>
            </v:shape>
            <v:shape style="position:absolute;left:13261;top:8471;width:2484;height:516" type="#_x0000_t202" id="docshape158" filled="false" stroked="false">
              <v:textbox inset="0,0,0,0">
                <w:txbxContent>
                  <w:p>
                    <w:pPr>
                      <w:spacing w:line="240" w:lineRule="exact" w:before="0"/>
                      <w:ind w:left="0" w:right="18" w:firstLine="0"/>
                      <w:jc w:val="center"/>
                      <w:rPr>
                        <w:sz w:val="20"/>
                      </w:rPr>
                    </w:pPr>
                    <w:r>
                      <w:rPr>
                        <w:color w:val="001F3D"/>
                        <w:spacing w:val="-2"/>
                        <w:sz w:val="20"/>
                      </w:rPr>
                      <w:t>Assessment</w:t>
                    </w:r>
                    <w:r>
                      <w:rPr>
                        <w:color w:val="001F3D"/>
                        <w:spacing w:val="-15"/>
                        <w:sz w:val="20"/>
                      </w:rPr>
                      <w:t> </w:t>
                    </w:r>
                    <w:r>
                      <w:rPr>
                        <w:color w:val="001F3D"/>
                        <w:spacing w:val="-2"/>
                        <w:sz w:val="20"/>
                      </w:rPr>
                      <w:t>of</w:t>
                    </w:r>
                    <w:r>
                      <w:rPr>
                        <w:color w:val="001F3D"/>
                        <w:spacing w:val="-14"/>
                        <w:sz w:val="20"/>
                      </w:rPr>
                      <w:t> </w:t>
                    </w:r>
                    <w:r>
                      <w:rPr>
                        <w:color w:val="001F3D"/>
                        <w:spacing w:val="-2"/>
                        <w:sz w:val="20"/>
                      </w:rPr>
                      <w:t>demand</w:t>
                    </w:r>
                    <w:r>
                      <w:rPr>
                        <w:color w:val="001F3D"/>
                        <w:spacing w:val="-14"/>
                        <w:sz w:val="20"/>
                      </w:rPr>
                      <w:t> </w:t>
                    </w:r>
                    <w:r>
                      <w:rPr>
                        <w:color w:val="001F3D"/>
                        <w:spacing w:val="-9"/>
                        <w:sz w:val="20"/>
                      </w:rPr>
                      <w:t>by</w:t>
                    </w:r>
                  </w:p>
                  <w:p>
                    <w:pPr>
                      <w:spacing w:line="241" w:lineRule="exact" w:before="34"/>
                      <w:ind w:left="0" w:right="18" w:firstLine="0"/>
                      <w:jc w:val="center"/>
                      <w:rPr>
                        <w:sz w:val="20"/>
                      </w:rPr>
                    </w:pPr>
                    <w:r>
                      <w:rPr>
                        <w:color w:val="001F3D"/>
                        <w:w w:val="90"/>
                        <w:sz w:val="20"/>
                      </w:rPr>
                      <w:t>local</w:t>
                    </w:r>
                    <w:r>
                      <w:rPr>
                        <w:color w:val="001F3D"/>
                        <w:spacing w:val="-13"/>
                        <w:w w:val="90"/>
                        <w:sz w:val="20"/>
                      </w:rPr>
                      <w:t> </w:t>
                    </w:r>
                    <w:r>
                      <w:rPr>
                        <w:color w:val="001F3D"/>
                        <w:spacing w:val="-4"/>
                        <w:sz w:val="20"/>
                      </w:rPr>
                      <w:t>area</w:t>
                    </w:r>
                  </w:p>
                </w:txbxContent>
              </v:textbox>
              <w10:wrap type="none"/>
            </v:shape>
            <v:shape style="position:absolute;left:16592;top:8471;width:2548;height:516" type="#_x0000_t202" id="docshape159" filled="false" stroked="false">
              <v:textbox inset="0,0,0,0">
                <w:txbxContent>
                  <w:p>
                    <w:pPr>
                      <w:spacing w:line="240" w:lineRule="exact" w:before="0"/>
                      <w:ind w:left="0" w:right="18" w:firstLine="0"/>
                      <w:jc w:val="center"/>
                      <w:rPr>
                        <w:sz w:val="20"/>
                      </w:rPr>
                    </w:pPr>
                    <w:r>
                      <w:rPr>
                        <w:color w:val="001F3D"/>
                        <w:sz w:val="20"/>
                      </w:rPr>
                      <w:t>Assessment</w:t>
                    </w:r>
                    <w:r>
                      <w:rPr>
                        <w:color w:val="001F3D"/>
                        <w:spacing w:val="2"/>
                        <w:sz w:val="20"/>
                      </w:rPr>
                      <w:t> </w:t>
                    </w:r>
                    <w:r>
                      <w:rPr>
                        <w:color w:val="001F3D"/>
                        <w:sz w:val="20"/>
                      </w:rPr>
                      <w:t>of</w:t>
                    </w:r>
                    <w:r>
                      <w:rPr>
                        <w:color w:val="001F3D"/>
                        <w:spacing w:val="3"/>
                        <w:sz w:val="20"/>
                      </w:rPr>
                      <w:t> </w:t>
                    </w:r>
                    <w:r>
                      <w:rPr>
                        <w:color w:val="001F3D"/>
                        <w:sz w:val="20"/>
                      </w:rPr>
                      <w:t>supply</w:t>
                    </w:r>
                    <w:r>
                      <w:rPr>
                        <w:color w:val="001F3D"/>
                        <w:spacing w:val="3"/>
                        <w:sz w:val="20"/>
                      </w:rPr>
                      <w:t> </w:t>
                    </w:r>
                    <w:r>
                      <w:rPr>
                        <w:color w:val="001F3D"/>
                        <w:spacing w:val="-6"/>
                        <w:sz w:val="20"/>
                      </w:rPr>
                      <w:t>(incl.</w:t>
                    </w:r>
                  </w:p>
                  <w:p>
                    <w:pPr>
                      <w:spacing w:line="241" w:lineRule="exact" w:before="34"/>
                      <w:ind w:left="0" w:right="22" w:firstLine="0"/>
                      <w:jc w:val="center"/>
                      <w:rPr>
                        <w:sz w:val="20"/>
                      </w:rPr>
                    </w:pPr>
                    <w:r>
                      <w:rPr>
                        <w:color w:val="001F3D"/>
                        <w:spacing w:val="-2"/>
                        <w:sz w:val="20"/>
                      </w:rPr>
                      <w:t>network</w:t>
                    </w:r>
                    <w:r>
                      <w:rPr>
                        <w:color w:val="001F3D"/>
                        <w:spacing w:val="-6"/>
                        <w:sz w:val="20"/>
                      </w:rPr>
                      <w:t> </w:t>
                    </w:r>
                    <w:r>
                      <w:rPr>
                        <w:color w:val="001F3D"/>
                        <w:spacing w:val="-2"/>
                        <w:sz w:val="20"/>
                      </w:rPr>
                      <w:t>performance)</w:t>
                    </w:r>
                  </w:p>
                </w:txbxContent>
              </v:textbox>
              <w10:wrap type="none"/>
            </v:shape>
            <v:shape style="position:absolute;left:19906;top:8611;width:2649;height:236" type="#_x0000_t202" id="docshape160" filled="false" stroked="false">
              <v:textbox inset="0,0,0,0">
                <w:txbxContent>
                  <w:p>
                    <w:pPr>
                      <w:spacing w:line="236" w:lineRule="exact" w:before="0"/>
                      <w:ind w:left="0" w:right="0" w:firstLine="0"/>
                      <w:jc w:val="left"/>
                      <w:rPr>
                        <w:sz w:val="20"/>
                      </w:rPr>
                    </w:pPr>
                    <w:r>
                      <w:rPr>
                        <w:color w:val="001F3D"/>
                        <w:w w:val="90"/>
                        <w:sz w:val="20"/>
                      </w:rPr>
                      <w:t>Venue</w:t>
                    </w:r>
                    <w:r>
                      <w:rPr>
                        <w:color w:val="001F3D"/>
                        <w:spacing w:val="9"/>
                        <w:sz w:val="20"/>
                      </w:rPr>
                      <w:t> </w:t>
                    </w:r>
                    <w:r>
                      <w:rPr>
                        <w:color w:val="001F3D"/>
                        <w:w w:val="90"/>
                        <w:sz w:val="20"/>
                      </w:rPr>
                      <w:t>performance</w:t>
                    </w:r>
                    <w:r>
                      <w:rPr>
                        <w:color w:val="001F3D"/>
                        <w:spacing w:val="9"/>
                        <w:sz w:val="20"/>
                      </w:rPr>
                      <w:t> </w:t>
                    </w:r>
                    <w:r>
                      <w:rPr>
                        <w:color w:val="001F3D"/>
                        <w:spacing w:val="-2"/>
                        <w:w w:val="90"/>
                        <w:sz w:val="20"/>
                      </w:rPr>
                      <w:t>analysis</w:t>
                    </w:r>
                  </w:p>
                </w:txbxContent>
              </v:textbox>
              <w10:wrap type="none"/>
            </v:shape>
            <v:shape style="position:absolute;left:14205;top:10186;width:7326;height:284" type="#_x0000_t202" id="docshape161" filled="false" stroked="false">
              <v:textbox inset="0,0,0,0">
                <w:txbxContent>
                  <w:p>
                    <w:pPr>
                      <w:spacing w:line="283" w:lineRule="exact" w:before="0"/>
                      <w:ind w:left="0" w:right="0" w:firstLine="0"/>
                      <w:jc w:val="left"/>
                      <w:rPr>
                        <w:rFonts w:ascii="Verdana"/>
                        <w:sz w:val="24"/>
                      </w:rPr>
                    </w:pPr>
                    <w:r>
                      <w:rPr>
                        <w:rFonts w:ascii="Verdana"/>
                        <w:color w:val="FFFFFF"/>
                        <w:w w:val="125"/>
                        <w:sz w:val="24"/>
                      </w:rPr>
                      <w:t>Stream</w:t>
                    </w:r>
                    <w:r>
                      <w:rPr>
                        <w:rFonts w:ascii="Verdana"/>
                        <w:color w:val="FFFFFF"/>
                        <w:spacing w:val="12"/>
                        <w:w w:val="125"/>
                        <w:sz w:val="24"/>
                      </w:rPr>
                      <w:t> </w:t>
                    </w:r>
                    <w:r>
                      <w:rPr>
                        <w:rFonts w:ascii="Verdana"/>
                        <w:color w:val="FFFFFF"/>
                        <w:w w:val="125"/>
                        <w:sz w:val="24"/>
                      </w:rPr>
                      <w:t>4:</w:t>
                    </w:r>
                    <w:r>
                      <w:rPr>
                        <w:rFonts w:ascii="Verdana"/>
                        <w:color w:val="FFFFFF"/>
                        <w:spacing w:val="12"/>
                        <w:w w:val="125"/>
                        <w:sz w:val="24"/>
                      </w:rPr>
                      <w:t> </w:t>
                    </w:r>
                    <w:r>
                      <w:rPr>
                        <w:rFonts w:ascii="Verdana"/>
                        <w:color w:val="FFFFFF"/>
                        <w:w w:val="125"/>
                        <w:sz w:val="24"/>
                      </w:rPr>
                      <w:t>Recommendations</w:t>
                    </w:r>
                    <w:r>
                      <w:rPr>
                        <w:rFonts w:ascii="Verdana"/>
                        <w:color w:val="FFFFFF"/>
                        <w:spacing w:val="12"/>
                        <w:w w:val="125"/>
                        <w:sz w:val="24"/>
                      </w:rPr>
                      <w:t> </w:t>
                    </w:r>
                    <w:r>
                      <w:rPr>
                        <w:rFonts w:ascii="Verdana"/>
                        <w:color w:val="FFFFFF"/>
                        <w:w w:val="125"/>
                        <w:sz w:val="24"/>
                      </w:rPr>
                      <w:t>&amp;</w:t>
                    </w:r>
                    <w:r>
                      <w:rPr>
                        <w:rFonts w:ascii="Verdana"/>
                        <w:color w:val="FFFFFF"/>
                        <w:spacing w:val="12"/>
                        <w:w w:val="125"/>
                        <w:sz w:val="24"/>
                      </w:rPr>
                      <w:t> </w:t>
                    </w:r>
                    <w:r>
                      <w:rPr>
                        <w:rFonts w:ascii="Verdana"/>
                        <w:color w:val="FFFFFF"/>
                        <w:spacing w:val="-2"/>
                        <w:w w:val="125"/>
                        <w:sz w:val="24"/>
                      </w:rPr>
                      <w:t>Implementation</w:t>
                    </w:r>
                  </w:p>
                </w:txbxContent>
              </v:textbox>
              <w10:wrap type="none"/>
            </v:shape>
            <v:shape style="position:absolute;left:13825;top:10977;width:1356;height:236" type="#_x0000_t202" id="docshape162" filled="false" stroked="false">
              <v:textbox inset="0,0,0,0">
                <w:txbxContent>
                  <w:p>
                    <w:pPr>
                      <w:spacing w:line="236" w:lineRule="exact" w:before="0"/>
                      <w:ind w:left="0" w:right="0" w:firstLine="0"/>
                      <w:jc w:val="left"/>
                      <w:rPr>
                        <w:sz w:val="20"/>
                      </w:rPr>
                    </w:pPr>
                    <w:r>
                      <w:rPr>
                        <w:color w:val="001F3D"/>
                        <w:w w:val="90"/>
                        <w:sz w:val="20"/>
                      </w:rPr>
                      <w:t>Regional</w:t>
                    </w:r>
                    <w:r>
                      <w:rPr>
                        <w:color w:val="001F3D"/>
                        <w:spacing w:val="10"/>
                        <w:sz w:val="20"/>
                      </w:rPr>
                      <w:t> </w:t>
                    </w:r>
                    <w:r>
                      <w:rPr>
                        <w:color w:val="001F3D"/>
                        <w:spacing w:val="-2"/>
                        <w:w w:val="95"/>
                        <w:sz w:val="20"/>
                      </w:rPr>
                      <w:t>plans</w:t>
                    </w:r>
                  </w:p>
                </w:txbxContent>
              </v:textbox>
              <w10:wrap type="none"/>
            </v:shape>
            <v:shape style="position:absolute;left:17165;top:10837;width:1383;height:516" type="#_x0000_t202" id="docshape163" filled="false" stroked="false">
              <v:textbox inset="0,0,0,0">
                <w:txbxContent>
                  <w:p>
                    <w:pPr>
                      <w:spacing w:line="238" w:lineRule="exact" w:before="0"/>
                      <w:ind w:left="0" w:right="0" w:firstLine="0"/>
                      <w:jc w:val="left"/>
                      <w:rPr>
                        <w:rFonts w:ascii="Verdana"/>
                        <w:sz w:val="20"/>
                      </w:rPr>
                    </w:pPr>
                    <w:r>
                      <w:rPr>
                        <w:rFonts w:ascii="Verdana"/>
                        <w:color w:val="001F3D"/>
                        <w:spacing w:val="-10"/>
                        <w:sz w:val="20"/>
                      </w:rPr>
                      <w:t>Venue</w:t>
                    </w:r>
                    <w:r>
                      <w:rPr>
                        <w:rFonts w:ascii="Verdana"/>
                        <w:color w:val="001F3D"/>
                        <w:spacing w:val="-24"/>
                        <w:sz w:val="20"/>
                      </w:rPr>
                      <w:t> </w:t>
                    </w:r>
                    <w:r>
                      <w:rPr>
                        <w:rFonts w:ascii="Verdana"/>
                        <w:color w:val="001F3D"/>
                        <w:spacing w:val="-2"/>
                        <w:sz w:val="20"/>
                      </w:rPr>
                      <w:t>specific</w:t>
                    </w:r>
                  </w:p>
                  <w:p>
                    <w:pPr>
                      <w:spacing w:line="241" w:lineRule="exact" w:before="37"/>
                      <w:ind w:left="59" w:right="0" w:firstLine="0"/>
                      <w:jc w:val="left"/>
                      <w:rPr>
                        <w:sz w:val="20"/>
                      </w:rPr>
                    </w:pPr>
                    <w:r>
                      <w:rPr>
                        <w:color w:val="001F3D"/>
                        <w:spacing w:val="-2"/>
                        <w:sz w:val="20"/>
                      </w:rPr>
                      <w:t>opportunities</w:t>
                    </w:r>
                  </w:p>
                </w:txbxContent>
              </v:textbox>
              <w10:wrap type="none"/>
            </v:shape>
            <v:shape style="position:absolute;left:20322;top:10977;width:1816;height:236" type="#_x0000_t202" id="docshape164" filled="false" stroked="false">
              <v:textbox inset="0,0,0,0">
                <w:txbxContent>
                  <w:p>
                    <w:pPr>
                      <w:spacing w:line="236" w:lineRule="exact" w:before="0"/>
                      <w:ind w:left="0" w:right="0" w:firstLine="0"/>
                      <w:jc w:val="left"/>
                      <w:rPr>
                        <w:sz w:val="20"/>
                      </w:rPr>
                    </w:pPr>
                    <w:r>
                      <w:rPr>
                        <w:color w:val="001F3D"/>
                        <w:spacing w:val="-6"/>
                        <w:sz w:val="20"/>
                      </w:rPr>
                      <w:t>Top-line</w:t>
                    </w:r>
                    <w:r>
                      <w:rPr>
                        <w:color w:val="001F3D"/>
                        <w:spacing w:val="-5"/>
                        <w:sz w:val="20"/>
                      </w:rPr>
                      <w:t> </w:t>
                    </w:r>
                    <w:r>
                      <w:rPr>
                        <w:color w:val="001F3D"/>
                        <w:spacing w:val="-6"/>
                        <w:sz w:val="20"/>
                      </w:rPr>
                      <w:t>action</w:t>
                    </w:r>
                    <w:r>
                      <w:rPr>
                        <w:color w:val="001F3D"/>
                        <w:spacing w:val="-4"/>
                        <w:sz w:val="20"/>
                      </w:rPr>
                      <w:t> </w:t>
                    </w:r>
                    <w:r>
                      <w:rPr>
                        <w:color w:val="001F3D"/>
                        <w:spacing w:val="-8"/>
                        <w:sz w:val="20"/>
                      </w:rPr>
                      <w:t>plan</w:t>
                    </w:r>
                  </w:p>
                </w:txbxContent>
              </v:textbox>
              <w10:wrap type="none"/>
            </v:shape>
            <v:shape style="position:absolute;left:16606;top:12644;width:2443;height:796" type="#_x0000_t202" id="docshape165" filled="false" stroked="false">
              <v:textbox inset="0,0,0,0">
                <w:txbxContent>
                  <w:p>
                    <w:pPr>
                      <w:spacing w:line="273" w:lineRule="auto" w:before="0"/>
                      <w:ind w:left="0" w:right="0" w:firstLine="850"/>
                      <w:jc w:val="left"/>
                      <w:rPr>
                        <w:sz w:val="20"/>
                      </w:rPr>
                    </w:pPr>
                    <w:r>
                      <w:rPr>
                        <w:color w:val="FFFFFF"/>
                        <w:spacing w:val="-2"/>
                        <w:sz w:val="20"/>
                      </w:rPr>
                      <w:t>Output: </w:t>
                    </w:r>
                    <w:r>
                      <w:rPr>
                        <w:color w:val="FFFFFF"/>
                        <w:sz w:val="20"/>
                      </w:rPr>
                      <w:t>Refreshed</w:t>
                    </w:r>
                    <w:r>
                      <w:rPr>
                        <w:color w:val="FFFFFF"/>
                        <w:spacing w:val="-18"/>
                        <w:sz w:val="20"/>
                      </w:rPr>
                      <w:t> </w:t>
                    </w:r>
                    <w:r>
                      <w:rPr>
                        <w:color w:val="FFFFFF"/>
                        <w:sz w:val="20"/>
                      </w:rPr>
                      <w:t>Barwon</w:t>
                    </w:r>
                    <w:r>
                      <w:rPr>
                        <w:color w:val="FFFFFF"/>
                        <w:spacing w:val="13"/>
                        <w:sz w:val="20"/>
                      </w:rPr>
                      <w:t> </w:t>
                    </w:r>
                    <w:r>
                      <w:rPr>
                        <w:color w:val="FFFFFF"/>
                        <w:sz w:val="20"/>
                      </w:rPr>
                      <w:t>Tennis</w:t>
                    </w:r>
                  </w:p>
                  <w:p>
                    <w:pPr>
                      <w:spacing w:line="241" w:lineRule="exact" w:before="0"/>
                      <w:ind w:left="797" w:right="0" w:firstLine="0"/>
                      <w:jc w:val="left"/>
                      <w:rPr>
                        <w:sz w:val="20"/>
                      </w:rPr>
                    </w:pPr>
                    <w:r>
                      <w:rPr>
                        <w:color w:val="FFFFFF"/>
                        <w:spacing w:val="-2"/>
                        <w:w w:val="105"/>
                        <w:sz w:val="20"/>
                      </w:rPr>
                      <w:t>Strategy</w:t>
                    </w:r>
                  </w:p>
                </w:txbxContent>
              </v:textbox>
              <w10:wrap type="none"/>
            </v:shape>
            <v:shape style="position:absolute;left:15214;top:14497;width:5288;height:516" type="#_x0000_t202" id="docshape166" filled="false" stroked="false">
              <v:textbox inset="0,0,0,0">
                <w:txbxContent>
                  <w:p>
                    <w:pPr>
                      <w:spacing w:line="240" w:lineRule="exact" w:before="0"/>
                      <w:ind w:left="3" w:right="21" w:firstLine="0"/>
                      <w:jc w:val="center"/>
                      <w:rPr>
                        <w:sz w:val="20"/>
                      </w:rPr>
                    </w:pPr>
                    <w:r>
                      <w:rPr>
                        <w:color w:val="FFFFFF"/>
                        <w:w w:val="90"/>
                        <w:sz w:val="20"/>
                      </w:rPr>
                      <w:t>On-going</w:t>
                    </w:r>
                    <w:r>
                      <w:rPr>
                        <w:color w:val="FFFFFF"/>
                        <w:spacing w:val="-5"/>
                        <w:sz w:val="20"/>
                      </w:rPr>
                      <w:t> </w:t>
                    </w:r>
                    <w:r>
                      <w:rPr>
                        <w:color w:val="FFFFFF"/>
                        <w:w w:val="90"/>
                        <w:sz w:val="20"/>
                      </w:rPr>
                      <w:t>and</w:t>
                    </w:r>
                    <w:r>
                      <w:rPr>
                        <w:color w:val="FFFFFF"/>
                        <w:spacing w:val="-4"/>
                        <w:sz w:val="20"/>
                      </w:rPr>
                      <w:t> </w:t>
                    </w:r>
                    <w:r>
                      <w:rPr>
                        <w:color w:val="FFFFFF"/>
                        <w:w w:val="90"/>
                        <w:sz w:val="20"/>
                      </w:rPr>
                      <w:t>regular</w:t>
                    </w:r>
                    <w:r>
                      <w:rPr>
                        <w:color w:val="FFFFFF"/>
                        <w:spacing w:val="-5"/>
                        <w:sz w:val="20"/>
                      </w:rPr>
                      <w:t> </w:t>
                    </w:r>
                    <w:r>
                      <w:rPr>
                        <w:color w:val="FFFFFF"/>
                        <w:w w:val="90"/>
                        <w:sz w:val="20"/>
                      </w:rPr>
                      <w:t>engagement,</w:t>
                    </w:r>
                    <w:r>
                      <w:rPr>
                        <w:color w:val="FFFFFF"/>
                        <w:spacing w:val="-4"/>
                        <w:sz w:val="20"/>
                      </w:rPr>
                      <w:t> </w:t>
                    </w:r>
                    <w:r>
                      <w:rPr>
                        <w:color w:val="FFFFFF"/>
                        <w:w w:val="90"/>
                        <w:sz w:val="20"/>
                      </w:rPr>
                      <w:t>updates,</w:t>
                    </w:r>
                    <w:r>
                      <w:rPr>
                        <w:color w:val="FFFFFF"/>
                        <w:spacing w:val="-4"/>
                        <w:sz w:val="20"/>
                      </w:rPr>
                      <w:t> </w:t>
                    </w:r>
                    <w:r>
                      <w:rPr>
                        <w:color w:val="FFFFFF"/>
                        <w:w w:val="90"/>
                        <w:sz w:val="20"/>
                      </w:rPr>
                      <w:t>and</w:t>
                    </w:r>
                    <w:r>
                      <w:rPr>
                        <w:color w:val="FFFFFF"/>
                        <w:spacing w:val="-5"/>
                        <w:sz w:val="20"/>
                      </w:rPr>
                      <w:t> </w:t>
                    </w:r>
                    <w:r>
                      <w:rPr>
                        <w:color w:val="FFFFFF"/>
                        <w:spacing w:val="-2"/>
                        <w:w w:val="90"/>
                        <w:sz w:val="20"/>
                      </w:rPr>
                      <w:t>dialogue</w:t>
                    </w:r>
                  </w:p>
                  <w:p>
                    <w:pPr>
                      <w:spacing w:line="241" w:lineRule="exact" w:before="34"/>
                      <w:ind w:left="3" w:right="21" w:firstLine="0"/>
                      <w:jc w:val="center"/>
                      <w:rPr>
                        <w:sz w:val="20"/>
                      </w:rPr>
                    </w:pPr>
                    <w:r>
                      <w:rPr>
                        <w:color w:val="FFFFFF"/>
                        <w:spacing w:val="-4"/>
                        <w:sz w:val="20"/>
                      </w:rPr>
                      <w:t>with</w:t>
                    </w:r>
                    <w:r>
                      <w:rPr>
                        <w:color w:val="FFFFFF"/>
                        <w:spacing w:val="-15"/>
                        <w:sz w:val="20"/>
                      </w:rPr>
                      <w:t> </w:t>
                    </w:r>
                    <w:r>
                      <w:rPr>
                        <w:color w:val="FFFFFF"/>
                        <w:spacing w:val="-4"/>
                        <w:sz w:val="20"/>
                      </w:rPr>
                      <w:t>the</w:t>
                    </w:r>
                    <w:r>
                      <w:rPr>
                        <w:color w:val="FFFFFF"/>
                        <w:spacing w:val="-15"/>
                        <w:sz w:val="20"/>
                      </w:rPr>
                      <w:t> </w:t>
                    </w:r>
                    <w:r>
                      <w:rPr>
                        <w:color w:val="FFFFFF"/>
                        <w:spacing w:val="-4"/>
                        <w:sz w:val="20"/>
                      </w:rPr>
                      <w:t>key</w:t>
                    </w:r>
                    <w:r>
                      <w:rPr>
                        <w:color w:val="FFFFFF"/>
                        <w:spacing w:val="-14"/>
                        <w:sz w:val="20"/>
                      </w:rPr>
                      <w:t> </w:t>
                    </w:r>
                    <w:r>
                      <w:rPr>
                        <w:color w:val="FFFFFF"/>
                        <w:spacing w:val="-4"/>
                        <w:sz w:val="20"/>
                      </w:rPr>
                      <w:t>project</w:t>
                    </w:r>
                    <w:r>
                      <w:rPr>
                        <w:color w:val="FFFFFF"/>
                        <w:spacing w:val="-15"/>
                        <w:sz w:val="20"/>
                      </w:rPr>
                      <w:t> </w:t>
                    </w:r>
                    <w:r>
                      <w:rPr>
                        <w:color w:val="FFFFFF"/>
                        <w:spacing w:val="-4"/>
                        <w:sz w:val="20"/>
                      </w:rPr>
                      <w:t>stakeholders</w:t>
                    </w:r>
                  </w:p>
                </w:txbxContent>
              </v:textbox>
              <w10:wrap type="none"/>
            </v:shape>
            <v:shape style="position:absolute;left:14600;top:16015;width:7530;height:213" type="#_x0000_t202" id="docshape167" filled="false" stroked="false">
              <v:textbox inset="0,0,0,0">
                <w:txbxContent>
                  <w:p>
                    <w:pPr>
                      <w:spacing w:line="212" w:lineRule="exact" w:before="0"/>
                      <w:ind w:left="0" w:right="0" w:firstLine="0"/>
                      <w:jc w:val="left"/>
                      <w:rPr>
                        <w:rFonts w:ascii="Verdana" w:hAnsi="Verdana"/>
                        <w:sz w:val="18"/>
                      </w:rPr>
                    </w:pPr>
                    <w:r>
                      <w:rPr>
                        <w:rFonts w:ascii="Verdana" w:hAnsi="Verdana"/>
                        <w:color w:val="FFFFFF"/>
                        <w:w w:val="120"/>
                        <w:sz w:val="18"/>
                      </w:rPr>
                      <w:t>BARWON</w:t>
                    </w:r>
                    <w:r>
                      <w:rPr>
                        <w:rFonts w:ascii="Verdana" w:hAnsi="Verdana"/>
                        <w:color w:val="FFFFFF"/>
                        <w:spacing w:val="12"/>
                        <w:w w:val="120"/>
                        <w:sz w:val="18"/>
                      </w:rPr>
                      <w:t> </w:t>
                    </w:r>
                    <w:r>
                      <w:rPr>
                        <w:rFonts w:ascii="Verdana" w:hAnsi="Verdana"/>
                        <w:color w:val="FFFFFF"/>
                        <w:w w:val="120"/>
                        <w:sz w:val="18"/>
                      </w:rPr>
                      <w:t>TENNIS</w:t>
                    </w:r>
                    <w:r>
                      <w:rPr>
                        <w:rFonts w:ascii="Verdana" w:hAnsi="Verdana"/>
                        <w:color w:val="FFFFFF"/>
                        <w:spacing w:val="13"/>
                        <w:w w:val="120"/>
                        <w:sz w:val="18"/>
                      </w:rPr>
                      <w:t> </w:t>
                    </w:r>
                    <w:r>
                      <w:rPr>
                        <w:rFonts w:ascii="Verdana" w:hAnsi="Verdana"/>
                        <w:color w:val="FFFFFF"/>
                        <w:w w:val="120"/>
                        <w:sz w:val="18"/>
                      </w:rPr>
                      <w:t>STRATEGY</w:t>
                    </w:r>
                    <w:r>
                      <w:rPr>
                        <w:rFonts w:ascii="Verdana" w:hAnsi="Verdana"/>
                        <w:color w:val="FFFFFF"/>
                        <w:spacing w:val="12"/>
                        <w:w w:val="120"/>
                        <w:sz w:val="18"/>
                      </w:rPr>
                      <w:t> </w:t>
                    </w:r>
                    <w:r>
                      <w:rPr>
                        <w:rFonts w:ascii="Verdana" w:hAnsi="Verdana"/>
                        <w:color w:val="FFFFFF"/>
                        <w:w w:val="120"/>
                        <w:sz w:val="18"/>
                      </w:rPr>
                      <w:t>2024</w:t>
                    </w:r>
                    <w:r>
                      <w:rPr>
                        <w:rFonts w:ascii="Verdana" w:hAnsi="Verdana"/>
                        <w:color w:val="FFFFFF"/>
                        <w:spacing w:val="13"/>
                        <w:w w:val="120"/>
                        <w:sz w:val="18"/>
                      </w:rPr>
                      <w:t> </w:t>
                    </w:r>
                    <w:r>
                      <w:rPr>
                        <w:rFonts w:ascii="Verdana" w:hAnsi="Verdana"/>
                        <w:color w:val="FFFFFF"/>
                        <w:w w:val="120"/>
                        <w:sz w:val="18"/>
                      </w:rPr>
                      <w:t>-</w:t>
                    </w:r>
                    <w:r>
                      <w:rPr>
                        <w:rFonts w:ascii="Verdana" w:hAnsi="Verdana"/>
                        <w:color w:val="FFFFFF"/>
                        <w:spacing w:val="12"/>
                        <w:w w:val="120"/>
                        <w:sz w:val="18"/>
                      </w:rPr>
                      <w:t> </w:t>
                    </w:r>
                    <w:r>
                      <w:rPr>
                        <w:rFonts w:ascii="Verdana" w:hAnsi="Verdana"/>
                        <w:color w:val="FFFFFF"/>
                        <w:w w:val="120"/>
                        <w:sz w:val="18"/>
                      </w:rPr>
                      <w:t>2034</w:t>
                    </w:r>
                    <w:r>
                      <w:rPr>
                        <w:rFonts w:ascii="Verdana" w:hAnsi="Verdana"/>
                        <w:color w:val="FFFFFF"/>
                        <w:spacing w:val="13"/>
                        <w:w w:val="120"/>
                        <w:sz w:val="18"/>
                      </w:rPr>
                      <w:t> </w:t>
                    </w:r>
                    <w:r>
                      <w:rPr>
                        <w:rFonts w:ascii="Verdana" w:hAnsi="Verdana"/>
                        <w:color w:val="FFFFFF"/>
                        <w:w w:val="120"/>
                        <w:sz w:val="18"/>
                      </w:rPr>
                      <w:t>–</w:t>
                    </w:r>
                    <w:r>
                      <w:rPr>
                        <w:rFonts w:ascii="Verdana" w:hAnsi="Verdana"/>
                        <w:color w:val="FFFFFF"/>
                        <w:spacing w:val="11"/>
                        <w:w w:val="120"/>
                        <w:sz w:val="18"/>
                      </w:rPr>
                      <w:t> </w:t>
                    </w:r>
                    <w:r>
                      <w:rPr>
                        <w:rFonts w:ascii="Verdana" w:hAnsi="Verdana"/>
                        <w:color w:val="FFFFFF"/>
                        <w:w w:val="120"/>
                        <w:sz w:val="18"/>
                      </w:rPr>
                      <w:t>POWERED</w:t>
                    </w:r>
                    <w:r>
                      <w:rPr>
                        <w:rFonts w:ascii="Verdana" w:hAnsi="Verdana"/>
                        <w:color w:val="FFFFFF"/>
                        <w:spacing w:val="11"/>
                        <w:w w:val="120"/>
                        <w:sz w:val="18"/>
                      </w:rPr>
                      <w:t> </w:t>
                    </w:r>
                    <w:r>
                      <w:rPr>
                        <w:rFonts w:ascii="Verdana" w:hAnsi="Verdana"/>
                        <w:color w:val="FFFFFF"/>
                        <w:w w:val="120"/>
                        <w:sz w:val="18"/>
                      </w:rPr>
                      <w:t>BY</w:t>
                    </w:r>
                    <w:r>
                      <w:rPr>
                        <w:rFonts w:ascii="Verdana" w:hAnsi="Verdana"/>
                        <w:color w:val="FFFFFF"/>
                        <w:spacing w:val="11"/>
                        <w:w w:val="120"/>
                        <w:sz w:val="18"/>
                      </w:rPr>
                      <w:t> </w:t>
                    </w:r>
                    <w:r>
                      <w:rPr>
                        <w:rFonts w:ascii="Verdana" w:hAnsi="Verdana"/>
                        <w:color w:val="FFFFFF"/>
                        <w:spacing w:val="-2"/>
                        <w:w w:val="115"/>
                        <w:sz w:val="18"/>
                      </w:rPr>
                      <w:t>KINETICA</w:t>
                    </w:r>
                  </w:p>
                </w:txbxContent>
              </v:textbox>
              <w10:wrap type="none"/>
            </v:shape>
            <v:shape style="position:absolute;left:22529;top:16015;width:168;height:213" type="#_x0000_t202" id="docshape168" filled="false" stroked="false">
              <v:textbox inset="0,0,0,0">
                <w:txbxContent>
                  <w:p>
                    <w:pPr>
                      <w:spacing w:line="212" w:lineRule="exact" w:before="0"/>
                      <w:ind w:left="0" w:right="0" w:firstLine="0"/>
                      <w:jc w:val="left"/>
                      <w:rPr>
                        <w:rFonts w:ascii="Verdana"/>
                        <w:sz w:val="18"/>
                      </w:rPr>
                    </w:pPr>
                    <w:r>
                      <w:rPr>
                        <w:rFonts w:ascii="Verdana"/>
                        <w:color w:val="FFFFFF"/>
                        <w:w w:val="128"/>
                        <w:sz w:val="18"/>
                      </w:rPr>
                      <w:t>7</w:t>
                    </w:r>
                  </w:p>
                </w:txbxContent>
              </v:textbox>
              <w10:wrap type="none"/>
            </v:shape>
            <w10:wrap type="none"/>
          </v:group>
        </w:pict>
      </w:r>
    </w:p>
    <w:p>
      <w:pPr>
        <w:pStyle w:val="BodyText"/>
        <w:rPr>
          <w:rFonts w:ascii="Verdana"/>
        </w:rPr>
      </w:pPr>
    </w:p>
    <w:p>
      <w:pPr>
        <w:pStyle w:val="BodyText"/>
        <w:rPr>
          <w:rFonts w:ascii="Verdana"/>
        </w:rPr>
      </w:pPr>
    </w:p>
    <w:p>
      <w:pPr>
        <w:pStyle w:val="BodyText"/>
        <w:spacing w:before="7"/>
        <w:rPr>
          <w:rFonts w:ascii="Verdana"/>
          <w:sz w:val="23"/>
        </w:rPr>
      </w:pPr>
    </w:p>
    <w:p>
      <w:pPr>
        <w:pStyle w:val="Heading2"/>
        <w:spacing w:before="89"/>
      </w:pPr>
      <w:bookmarkStart w:name="_TOC_250021" w:id="3"/>
      <w:r>
        <w:rPr>
          <w:color w:val="0A6DFF"/>
          <w:w w:val="125"/>
        </w:rPr>
        <w:t>Tennis</w:t>
      </w:r>
      <w:r>
        <w:rPr>
          <w:color w:val="0A6DFF"/>
          <w:spacing w:val="-27"/>
          <w:w w:val="125"/>
        </w:rPr>
        <w:t> </w:t>
      </w:r>
      <w:r>
        <w:rPr>
          <w:color w:val="0A6DFF"/>
          <w:w w:val="125"/>
        </w:rPr>
        <w:t>in</w:t>
      </w:r>
      <w:r>
        <w:rPr>
          <w:color w:val="0A6DFF"/>
          <w:spacing w:val="-27"/>
          <w:w w:val="125"/>
        </w:rPr>
        <w:t> </w:t>
      </w:r>
      <w:bookmarkEnd w:id="3"/>
      <w:r>
        <w:rPr>
          <w:color w:val="0A6DFF"/>
          <w:spacing w:val="-2"/>
          <w:w w:val="125"/>
        </w:rPr>
        <w:t>Barwon</w:t>
      </w:r>
    </w:p>
    <w:p>
      <w:pPr>
        <w:pStyle w:val="BodyText"/>
        <w:rPr>
          <w:rFonts w:ascii="Verdana"/>
        </w:rPr>
      </w:pPr>
    </w:p>
    <w:p>
      <w:pPr>
        <w:pStyle w:val="BodyText"/>
        <w:spacing w:before="2"/>
        <w:rPr>
          <w:rFonts w:ascii="Verdana"/>
          <w:sz w:val="21"/>
        </w:rPr>
      </w:pPr>
    </w:p>
    <w:p>
      <w:pPr>
        <w:pStyle w:val="Heading4"/>
        <w:spacing w:line="230" w:lineRule="auto"/>
        <w:ind w:right="17681"/>
      </w:pPr>
      <w:r>
        <w:rPr>
          <w:color w:val="0A6DFF"/>
          <w:w w:val="130"/>
        </w:rPr>
        <w:t>‘The Barwon Region offers </w:t>
      </w:r>
      <w:r>
        <w:rPr>
          <w:color w:val="0A6DFF"/>
          <w:spacing w:val="-2"/>
          <w:w w:val="130"/>
        </w:rPr>
        <w:t>the</w:t>
      </w:r>
      <w:r>
        <w:rPr>
          <w:color w:val="0A6DFF"/>
          <w:spacing w:val="-25"/>
          <w:w w:val="130"/>
        </w:rPr>
        <w:t> </w:t>
      </w:r>
      <w:r>
        <w:rPr>
          <w:color w:val="0A6DFF"/>
          <w:spacing w:val="-2"/>
          <w:w w:val="130"/>
        </w:rPr>
        <w:t>best</w:t>
      </w:r>
      <w:r>
        <w:rPr>
          <w:color w:val="0A6DFF"/>
          <w:spacing w:val="-25"/>
          <w:w w:val="130"/>
        </w:rPr>
        <w:t> </w:t>
      </w:r>
      <w:r>
        <w:rPr>
          <w:color w:val="0A6DFF"/>
          <w:spacing w:val="-2"/>
          <w:w w:val="130"/>
        </w:rPr>
        <w:t>of</w:t>
      </w:r>
      <w:r>
        <w:rPr>
          <w:color w:val="0A6DFF"/>
          <w:spacing w:val="-25"/>
          <w:w w:val="130"/>
        </w:rPr>
        <w:t> </w:t>
      </w:r>
      <w:r>
        <w:rPr>
          <w:color w:val="0A6DFF"/>
          <w:spacing w:val="-2"/>
          <w:w w:val="130"/>
        </w:rPr>
        <w:t>regional,</w:t>
      </w:r>
      <w:r>
        <w:rPr>
          <w:color w:val="0A6DFF"/>
          <w:spacing w:val="-25"/>
          <w:w w:val="130"/>
        </w:rPr>
        <w:t> </w:t>
      </w:r>
      <w:r>
        <w:rPr>
          <w:color w:val="0A6DFF"/>
          <w:spacing w:val="-2"/>
          <w:w w:val="130"/>
        </w:rPr>
        <w:t>rural</w:t>
      </w:r>
      <w:r>
        <w:rPr>
          <w:color w:val="0A6DFF"/>
          <w:spacing w:val="-25"/>
          <w:w w:val="130"/>
        </w:rPr>
        <w:t> </w:t>
      </w:r>
      <w:r>
        <w:rPr>
          <w:color w:val="0A6DFF"/>
          <w:spacing w:val="-2"/>
          <w:w w:val="130"/>
        </w:rPr>
        <w:t>and </w:t>
      </w:r>
      <w:r>
        <w:rPr>
          <w:color w:val="0A6DFF"/>
          <w:w w:val="130"/>
        </w:rPr>
        <w:t>coastal</w:t>
      </w:r>
      <w:r>
        <w:rPr>
          <w:color w:val="0A6DFF"/>
          <w:spacing w:val="-1"/>
          <w:w w:val="130"/>
        </w:rPr>
        <w:t> </w:t>
      </w:r>
      <w:r>
        <w:rPr>
          <w:color w:val="0A6DFF"/>
          <w:w w:val="130"/>
        </w:rPr>
        <w:t>lifestyles</w:t>
      </w:r>
      <w:r>
        <w:rPr>
          <w:color w:val="0A6DFF"/>
          <w:spacing w:val="-1"/>
          <w:w w:val="130"/>
        </w:rPr>
        <w:t> </w:t>
      </w:r>
      <w:r>
        <w:rPr>
          <w:color w:val="0A6DFF"/>
          <w:w w:val="130"/>
        </w:rPr>
        <w:t>and</w:t>
      </w:r>
      <w:r>
        <w:rPr>
          <w:color w:val="0A6DFF"/>
          <w:spacing w:val="-1"/>
          <w:w w:val="130"/>
        </w:rPr>
        <w:t> </w:t>
      </w:r>
      <w:r>
        <w:rPr>
          <w:color w:val="0A6DFF"/>
          <w:w w:val="130"/>
        </w:rPr>
        <w:t>will</w:t>
      </w:r>
      <w:r>
        <w:rPr>
          <w:color w:val="0A6DFF"/>
          <w:spacing w:val="-1"/>
          <w:w w:val="130"/>
        </w:rPr>
        <w:t> </w:t>
      </w:r>
      <w:r>
        <w:rPr>
          <w:color w:val="0A6DFF"/>
          <w:w w:val="130"/>
        </w:rPr>
        <w:t>see strong population growth between 2024 and 2034’</w:t>
      </w:r>
    </w:p>
    <w:p>
      <w:pPr>
        <w:pStyle w:val="BodyText"/>
        <w:spacing w:line="273" w:lineRule="auto" w:before="144"/>
        <w:ind w:left="653" w:right="17623"/>
      </w:pPr>
      <w:r>
        <w:rPr>
          <w:color w:val="001F3D"/>
          <w:spacing w:val="-2"/>
          <w:w w:val="105"/>
        </w:rPr>
        <w:t>The</w:t>
      </w:r>
      <w:r>
        <w:rPr>
          <w:color w:val="001F3D"/>
          <w:spacing w:val="-11"/>
          <w:w w:val="105"/>
        </w:rPr>
        <w:t> </w:t>
      </w:r>
      <w:r>
        <w:rPr>
          <w:color w:val="001F3D"/>
          <w:spacing w:val="-2"/>
          <w:w w:val="105"/>
        </w:rPr>
        <w:t>Barwon</w:t>
      </w:r>
      <w:r>
        <w:rPr>
          <w:color w:val="001F3D"/>
          <w:spacing w:val="-11"/>
          <w:w w:val="105"/>
        </w:rPr>
        <w:t> </w:t>
      </w:r>
      <w:r>
        <w:rPr>
          <w:color w:val="001F3D"/>
          <w:spacing w:val="-2"/>
          <w:w w:val="105"/>
        </w:rPr>
        <w:t>(G21)</w:t>
      </w:r>
      <w:r>
        <w:rPr>
          <w:color w:val="001F3D"/>
          <w:spacing w:val="-11"/>
          <w:w w:val="105"/>
        </w:rPr>
        <w:t> </w:t>
      </w:r>
      <w:r>
        <w:rPr>
          <w:color w:val="001F3D"/>
          <w:spacing w:val="-2"/>
          <w:w w:val="105"/>
        </w:rPr>
        <w:t>Region</w:t>
      </w:r>
      <w:r>
        <w:rPr>
          <w:color w:val="001F3D"/>
          <w:spacing w:val="-11"/>
          <w:w w:val="105"/>
        </w:rPr>
        <w:t> </w:t>
      </w:r>
      <w:r>
        <w:rPr>
          <w:color w:val="001F3D"/>
          <w:spacing w:val="-2"/>
          <w:w w:val="105"/>
        </w:rPr>
        <w:t>has</w:t>
      </w:r>
      <w:r>
        <w:rPr>
          <w:color w:val="001F3D"/>
          <w:spacing w:val="-11"/>
          <w:w w:val="105"/>
        </w:rPr>
        <w:t> </w:t>
      </w:r>
      <w:r>
        <w:rPr>
          <w:color w:val="001F3D"/>
          <w:spacing w:val="-2"/>
          <w:w w:val="105"/>
        </w:rPr>
        <w:t>a</w:t>
      </w:r>
      <w:r>
        <w:rPr>
          <w:color w:val="001F3D"/>
          <w:spacing w:val="-11"/>
          <w:w w:val="105"/>
        </w:rPr>
        <w:t> </w:t>
      </w:r>
      <w:r>
        <w:rPr>
          <w:color w:val="001F3D"/>
          <w:spacing w:val="-2"/>
          <w:w w:val="105"/>
        </w:rPr>
        <w:t>population</w:t>
      </w:r>
      <w:r>
        <w:rPr>
          <w:color w:val="001F3D"/>
          <w:spacing w:val="-11"/>
          <w:w w:val="105"/>
        </w:rPr>
        <w:t> </w:t>
      </w:r>
      <w:r>
        <w:rPr>
          <w:color w:val="001F3D"/>
          <w:spacing w:val="-2"/>
          <w:w w:val="105"/>
        </w:rPr>
        <w:t>in </w:t>
      </w:r>
      <w:r>
        <w:rPr>
          <w:color w:val="001F3D"/>
        </w:rPr>
        <w:t>excess</w:t>
      </w:r>
      <w:r>
        <w:rPr>
          <w:color w:val="001F3D"/>
          <w:spacing w:val="-5"/>
        </w:rPr>
        <w:t> </w:t>
      </w:r>
      <w:r>
        <w:rPr>
          <w:color w:val="001F3D"/>
        </w:rPr>
        <w:t>of</w:t>
      </w:r>
      <w:r>
        <w:rPr>
          <w:color w:val="001F3D"/>
          <w:spacing w:val="-5"/>
        </w:rPr>
        <w:t> </w:t>
      </w:r>
      <w:r>
        <w:rPr>
          <w:color w:val="001F3D"/>
        </w:rPr>
        <w:t>360,000</w:t>
      </w:r>
      <w:r>
        <w:rPr>
          <w:color w:val="001F3D"/>
          <w:spacing w:val="-5"/>
        </w:rPr>
        <w:t> </w:t>
      </w:r>
      <w:r>
        <w:rPr>
          <w:color w:val="001F3D"/>
        </w:rPr>
        <w:t>people</w:t>
      </w:r>
      <w:r>
        <w:rPr>
          <w:color w:val="001F3D"/>
          <w:spacing w:val="-5"/>
        </w:rPr>
        <w:t> </w:t>
      </w:r>
      <w:r>
        <w:rPr>
          <w:color w:val="001F3D"/>
        </w:rPr>
        <w:t>and</w:t>
      </w:r>
      <w:r>
        <w:rPr>
          <w:color w:val="001F3D"/>
          <w:spacing w:val="-5"/>
        </w:rPr>
        <w:t> </w:t>
      </w:r>
      <w:r>
        <w:rPr>
          <w:color w:val="001F3D"/>
        </w:rPr>
        <w:t>covers</w:t>
      </w:r>
      <w:r>
        <w:rPr>
          <w:color w:val="001F3D"/>
          <w:spacing w:val="-5"/>
        </w:rPr>
        <w:t> </w:t>
      </w:r>
      <w:r>
        <w:rPr>
          <w:color w:val="001F3D"/>
        </w:rPr>
        <w:t>an</w:t>
      </w:r>
      <w:r>
        <w:rPr>
          <w:color w:val="001F3D"/>
          <w:spacing w:val="-5"/>
        </w:rPr>
        <w:t> </w:t>
      </w:r>
      <w:r>
        <w:rPr>
          <w:color w:val="001F3D"/>
        </w:rPr>
        <w:t>area</w:t>
      </w:r>
      <w:r>
        <w:rPr>
          <w:color w:val="001F3D"/>
          <w:spacing w:val="-5"/>
        </w:rPr>
        <w:t> </w:t>
      </w:r>
      <w:r>
        <w:rPr>
          <w:color w:val="001F3D"/>
        </w:rPr>
        <w:t>of </w:t>
      </w:r>
      <w:r>
        <w:rPr>
          <w:color w:val="001F3D"/>
          <w:w w:val="105"/>
        </w:rPr>
        <w:t>almost 9,000 square kilometres. The region </w:t>
      </w:r>
      <w:r>
        <w:rPr>
          <w:color w:val="001F3D"/>
          <w:w w:val="110"/>
        </w:rPr>
        <w:t>is </w:t>
      </w:r>
      <w:r>
        <w:rPr>
          <w:color w:val="001F3D"/>
          <w:w w:val="105"/>
        </w:rPr>
        <w:t>set</w:t>
      </w:r>
      <w:r>
        <w:rPr>
          <w:color w:val="001F3D"/>
          <w:spacing w:val="-15"/>
          <w:w w:val="105"/>
        </w:rPr>
        <w:t> </w:t>
      </w:r>
      <w:r>
        <w:rPr>
          <w:color w:val="001F3D"/>
          <w:w w:val="105"/>
        </w:rPr>
        <w:t>to</w:t>
      </w:r>
      <w:r>
        <w:rPr>
          <w:color w:val="001F3D"/>
          <w:spacing w:val="-15"/>
          <w:w w:val="105"/>
        </w:rPr>
        <w:t> </w:t>
      </w:r>
      <w:r>
        <w:rPr>
          <w:color w:val="001F3D"/>
          <w:w w:val="105"/>
        </w:rPr>
        <w:t>increase</w:t>
      </w:r>
      <w:r>
        <w:rPr>
          <w:color w:val="001F3D"/>
          <w:spacing w:val="-14"/>
          <w:w w:val="105"/>
        </w:rPr>
        <w:t> </w:t>
      </w:r>
      <w:r>
        <w:rPr>
          <w:color w:val="001F3D"/>
          <w:w w:val="105"/>
        </w:rPr>
        <w:t>by</w:t>
      </w:r>
      <w:r>
        <w:rPr>
          <w:color w:val="001F3D"/>
          <w:spacing w:val="-15"/>
          <w:w w:val="105"/>
        </w:rPr>
        <w:t> </w:t>
      </w:r>
      <w:r>
        <w:rPr>
          <w:color w:val="001F3D"/>
          <w:w w:val="105"/>
        </w:rPr>
        <w:t>approx.</w:t>
      </w:r>
      <w:r>
        <w:rPr>
          <w:color w:val="001F3D"/>
          <w:spacing w:val="-14"/>
          <w:w w:val="105"/>
        </w:rPr>
        <w:t> </w:t>
      </w:r>
      <w:r>
        <w:rPr>
          <w:color w:val="001F3D"/>
          <w:w w:val="105"/>
        </w:rPr>
        <w:t>85,000</w:t>
      </w:r>
      <w:r>
        <w:rPr>
          <w:color w:val="001F3D"/>
          <w:spacing w:val="-15"/>
          <w:w w:val="105"/>
        </w:rPr>
        <w:t> </w:t>
      </w:r>
      <w:r>
        <w:rPr>
          <w:color w:val="001F3D"/>
          <w:w w:val="105"/>
        </w:rPr>
        <w:t>people</w:t>
      </w:r>
      <w:r>
        <w:rPr>
          <w:color w:val="001F3D"/>
          <w:spacing w:val="-14"/>
          <w:w w:val="105"/>
        </w:rPr>
        <w:t> </w:t>
      </w:r>
      <w:r>
        <w:rPr>
          <w:color w:val="001F3D"/>
          <w:w w:val="105"/>
        </w:rPr>
        <w:t>in</w:t>
      </w:r>
      <w:r>
        <w:rPr>
          <w:color w:val="001F3D"/>
          <w:spacing w:val="-15"/>
          <w:w w:val="105"/>
        </w:rPr>
        <w:t> </w:t>
      </w:r>
      <w:r>
        <w:rPr>
          <w:color w:val="001F3D"/>
          <w:w w:val="105"/>
        </w:rPr>
        <w:t>the next 10 Years.</w:t>
      </w:r>
    </w:p>
    <w:p>
      <w:pPr>
        <w:pStyle w:val="BodyText"/>
        <w:spacing w:line="273" w:lineRule="auto" w:before="116"/>
        <w:ind w:left="653" w:right="17681"/>
      </w:pPr>
      <w:r>
        <w:rPr>
          <w:color w:val="001F3D"/>
        </w:rPr>
        <w:t>The Barwon (G21) Region consists of </w:t>
      </w:r>
      <w:r>
        <w:rPr>
          <w:color w:val="001F3D"/>
        </w:rPr>
        <w:t>the </w:t>
      </w:r>
      <w:r>
        <w:rPr>
          <w:color w:val="001F3D"/>
          <w:w w:val="105"/>
        </w:rPr>
        <w:t>following LGAs:</w:t>
      </w:r>
    </w:p>
    <w:p>
      <w:pPr>
        <w:pStyle w:val="BodyText"/>
        <w:spacing w:line="384" w:lineRule="auto" w:before="114"/>
        <w:ind w:left="653" w:right="19701"/>
      </w:pPr>
      <w:r>
        <w:rPr>
          <w:position w:val="-3"/>
        </w:rPr>
        <w:drawing>
          <wp:inline distT="0" distB="0" distL="0" distR="0">
            <wp:extent cx="117271" cy="133396"/>
            <wp:effectExtent l="0" t="0" r="0" b="0"/>
            <wp:docPr id="9" name="image26.png"/>
            <wp:cNvGraphicFramePr>
              <a:graphicFrameLocks noChangeAspect="1"/>
            </wp:cNvGraphicFramePr>
            <a:graphic>
              <a:graphicData uri="http://schemas.openxmlformats.org/drawingml/2006/picture">
                <pic:pic>
                  <pic:nvPicPr>
                    <pic:cNvPr id="10" name="image26.png"/>
                    <pic:cNvPicPr/>
                  </pic:nvPicPr>
                  <pic:blipFill>
                    <a:blip r:embed="rId30"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13"/>
        </w:rPr>
        <w:t> </w:t>
      </w:r>
      <w:r>
        <w:rPr>
          <w:color w:val="001F3D"/>
        </w:rPr>
        <w:t>City</w:t>
      </w:r>
      <w:r>
        <w:rPr>
          <w:color w:val="001F3D"/>
          <w:spacing w:val="-14"/>
        </w:rPr>
        <w:t> </w:t>
      </w:r>
      <w:r>
        <w:rPr>
          <w:color w:val="001F3D"/>
        </w:rPr>
        <w:t>of</w:t>
      </w:r>
      <w:r>
        <w:rPr>
          <w:color w:val="001F3D"/>
          <w:spacing w:val="-13"/>
        </w:rPr>
        <w:t> </w:t>
      </w:r>
      <w:r>
        <w:rPr>
          <w:color w:val="001F3D"/>
        </w:rPr>
        <w:t>Greater</w:t>
      </w:r>
      <w:r>
        <w:rPr>
          <w:color w:val="001F3D"/>
          <w:spacing w:val="-14"/>
        </w:rPr>
        <w:t> </w:t>
      </w:r>
      <w:r>
        <w:rPr>
          <w:color w:val="001F3D"/>
        </w:rPr>
        <w:t>Geelong </w:t>
      </w:r>
      <w:r>
        <w:rPr>
          <w:color w:val="001F3D"/>
          <w:position w:val="-3"/>
        </w:rPr>
        <w:drawing>
          <wp:inline distT="0" distB="0" distL="0" distR="0">
            <wp:extent cx="117271" cy="133396"/>
            <wp:effectExtent l="0" t="0" r="0" b="0"/>
            <wp:docPr id="11" name="image26.png"/>
            <wp:cNvGraphicFramePr>
              <a:graphicFrameLocks noChangeAspect="1"/>
            </wp:cNvGraphicFramePr>
            <a:graphic>
              <a:graphicData uri="http://schemas.openxmlformats.org/drawingml/2006/picture">
                <pic:pic>
                  <pic:nvPicPr>
                    <pic:cNvPr id="12" name="image26.png"/>
                    <pic:cNvPicPr/>
                  </pic:nvPicPr>
                  <pic:blipFill>
                    <a:blip r:embed="rId30" cstate="print"/>
                    <a:stretch>
                      <a:fillRect/>
                    </a:stretch>
                  </pic:blipFill>
                  <pic:spPr>
                    <a:xfrm>
                      <a:off x="0" y="0"/>
                      <a:ext cx="117271" cy="133396"/>
                    </a:xfrm>
                    <a:prstGeom prst="rect">
                      <a:avLst/>
                    </a:prstGeom>
                  </pic:spPr>
                </pic:pic>
              </a:graphicData>
            </a:graphic>
          </wp:inline>
        </w:drawing>
      </w:r>
      <w:r>
        <w:rPr>
          <w:color w:val="001F3D"/>
          <w:position w:val="-3"/>
        </w:rPr>
      </w:r>
      <w:r>
        <w:rPr>
          <w:rFonts w:ascii="Times New Roman"/>
          <w:color w:val="001F3D"/>
          <w:spacing w:val="40"/>
          <w:w w:val="105"/>
        </w:rPr>
        <w:t> </w:t>
      </w:r>
      <w:r>
        <w:rPr>
          <w:color w:val="001F3D"/>
          <w:w w:val="105"/>
        </w:rPr>
        <w:t>Surf Coast Shire</w:t>
      </w:r>
    </w:p>
    <w:p>
      <w:pPr>
        <w:pStyle w:val="BodyText"/>
        <w:spacing w:line="384" w:lineRule="auto" w:before="2"/>
        <w:ind w:left="653" w:right="19980"/>
      </w:pPr>
      <w:r>
        <w:rPr>
          <w:position w:val="-3"/>
        </w:rPr>
        <w:drawing>
          <wp:inline distT="0" distB="0" distL="0" distR="0">
            <wp:extent cx="117271" cy="133398"/>
            <wp:effectExtent l="0" t="0" r="0" b="0"/>
            <wp:docPr id="13" name="image27.png"/>
            <wp:cNvGraphicFramePr>
              <a:graphicFrameLocks noChangeAspect="1"/>
            </wp:cNvGraphicFramePr>
            <a:graphic>
              <a:graphicData uri="http://schemas.openxmlformats.org/drawingml/2006/picture">
                <pic:pic>
                  <pic:nvPicPr>
                    <pic:cNvPr id="14" name="image27.png"/>
                    <pic:cNvPicPr/>
                  </pic:nvPicPr>
                  <pic:blipFill>
                    <a:blip r:embed="rId31"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11"/>
          <w:w w:val="105"/>
        </w:rPr>
        <w:t> </w:t>
      </w:r>
      <w:r>
        <w:rPr>
          <w:color w:val="001F3D"/>
          <w:w w:val="105"/>
        </w:rPr>
        <w:t>Golden</w:t>
      </w:r>
      <w:r>
        <w:rPr>
          <w:color w:val="001F3D"/>
          <w:spacing w:val="-14"/>
          <w:w w:val="105"/>
        </w:rPr>
        <w:t> </w:t>
      </w:r>
      <w:r>
        <w:rPr>
          <w:color w:val="001F3D"/>
          <w:w w:val="105"/>
        </w:rPr>
        <w:t>Plains</w:t>
      </w:r>
      <w:r>
        <w:rPr>
          <w:color w:val="001F3D"/>
          <w:spacing w:val="-15"/>
          <w:w w:val="105"/>
        </w:rPr>
        <w:t> </w:t>
      </w:r>
      <w:r>
        <w:rPr>
          <w:color w:val="001F3D"/>
          <w:w w:val="105"/>
        </w:rPr>
        <w:t>Shire </w:t>
      </w:r>
      <w:r>
        <w:rPr>
          <w:color w:val="001F3D"/>
          <w:position w:val="-3"/>
        </w:rPr>
        <w:drawing>
          <wp:inline distT="0" distB="0" distL="0" distR="0">
            <wp:extent cx="117271" cy="133398"/>
            <wp:effectExtent l="0" t="0" r="0" b="0"/>
            <wp:docPr id="15" name="image27.png"/>
            <wp:cNvGraphicFramePr>
              <a:graphicFrameLocks noChangeAspect="1"/>
            </wp:cNvGraphicFramePr>
            <a:graphic>
              <a:graphicData uri="http://schemas.openxmlformats.org/drawingml/2006/picture">
                <pic:pic>
                  <pic:nvPicPr>
                    <pic:cNvPr id="16" name="image27.png"/>
                    <pic:cNvPicPr/>
                  </pic:nvPicPr>
                  <pic:blipFill>
                    <a:blip r:embed="rId31"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spacing w:val="30"/>
          <w:w w:val="105"/>
        </w:rPr>
        <w:t> </w:t>
      </w:r>
      <w:r>
        <w:rPr>
          <w:color w:val="001F3D"/>
          <w:w w:val="105"/>
        </w:rPr>
        <w:t>Colac</w:t>
      </w:r>
      <w:r>
        <w:rPr>
          <w:color w:val="001F3D"/>
          <w:spacing w:val="-15"/>
          <w:w w:val="105"/>
        </w:rPr>
        <w:t> </w:t>
      </w:r>
      <w:r>
        <w:rPr>
          <w:color w:val="001F3D"/>
          <w:w w:val="105"/>
        </w:rPr>
        <w:t>Otway</w:t>
      </w:r>
      <w:r>
        <w:rPr>
          <w:color w:val="001F3D"/>
          <w:spacing w:val="-15"/>
          <w:w w:val="105"/>
        </w:rPr>
        <w:t> </w:t>
      </w:r>
      <w:r>
        <w:rPr>
          <w:color w:val="001F3D"/>
          <w:w w:val="105"/>
        </w:rPr>
        <w:t>Shire</w:t>
      </w:r>
    </w:p>
    <w:p>
      <w:pPr>
        <w:pStyle w:val="BodyText"/>
        <w:spacing w:before="2"/>
        <w:ind w:left="653"/>
      </w:pPr>
      <w:r>
        <w:rPr>
          <w:position w:val="-3"/>
        </w:rPr>
        <w:drawing>
          <wp:inline distT="0" distB="0" distL="0" distR="0">
            <wp:extent cx="117271" cy="133398"/>
            <wp:effectExtent l="0" t="0" r="0" b="0"/>
            <wp:docPr id="17" name="image27.png"/>
            <wp:cNvGraphicFramePr>
              <a:graphicFrameLocks noChangeAspect="1"/>
            </wp:cNvGraphicFramePr>
            <a:graphic>
              <a:graphicData uri="http://schemas.openxmlformats.org/drawingml/2006/picture">
                <pic:pic>
                  <pic:nvPicPr>
                    <pic:cNvPr id="18" name="image27.png"/>
                    <pic:cNvPicPr/>
                  </pic:nvPicPr>
                  <pic:blipFill>
                    <a:blip r:embed="rId31"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Borough of Queenscliff</w:t>
      </w:r>
    </w:p>
    <w:p>
      <w:pPr>
        <w:pStyle w:val="BodyText"/>
      </w:pPr>
    </w:p>
    <w:p>
      <w:pPr>
        <w:pStyle w:val="BodyText"/>
        <w:spacing w:before="2"/>
        <w:rPr>
          <w:sz w:val="22"/>
        </w:rPr>
      </w:pPr>
      <w:r>
        <w:rPr/>
        <w:drawing>
          <wp:anchor distT="0" distB="0" distL="0" distR="0" allowOverlap="1" layoutInCell="1" locked="0" behindDoc="0" simplePos="0" relativeHeight="38">
            <wp:simplePos x="0" y="0"/>
            <wp:positionH relativeFrom="page">
              <wp:posOffset>720001</wp:posOffset>
            </wp:positionH>
            <wp:positionV relativeFrom="paragraph">
              <wp:posOffset>188341</wp:posOffset>
            </wp:positionV>
            <wp:extent cx="5174081" cy="4543806"/>
            <wp:effectExtent l="0" t="0" r="0" b="0"/>
            <wp:wrapTopAndBottom/>
            <wp:docPr id="19" name="image28.jpeg"/>
            <wp:cNvGraphicFramePr>
              <a:graphicFrameLocks noChangeAspect="1"/>
            </wp:cNvGraphicFramePr>
            <a:graphic>
              <a:graphicData uri="http://schemas.openxmlformats.org/drawingml/2006/picture">
                <pic:pic>
                  <pic:nvPicPr>
                    <pic:cNvPr id="20" name="image28.jpeg"/>
                    <pic:cNvPicPr/>
                  </pic:nvPicPr>
                  <pic:blipFill>
                    <a:blip r:embed="rId32" cstate="print"/>
                    <a:stretch>
                      <a:fillRect/>
                    </a:stretch>
                  </pic:blipFill>
                  <pic:spPr>
                    <a:xfrm>
                      <a:off x="0" y="0"/>
                      <a:ext cx="5174081" cy="4543806"/>
                    </a:xfrm>
                    <a:prstGeom prst="rect">
                      <a:avLst/>
                    </a:prstGeom>
                  </pic:spPr>
                </pic:pic>
              </a:graphicData>
            </a:graphic>
          </wp:anchor>
        </w:drawing>
      </w:r>
    </w:p>
    <w:p>
      <w:pPr>
        <w:pStyle w:val="BodyText"/>
      </w:pPr>
    </w:p>
    <w:p>
      <w:pPr>
        <w:pStyle w:val="BodyText"/>
        <w:spacing w:before="8"/>
        <w:rPr>
          <w:sz w:val="21"/>
        </w:rPr>
      </w:pPr>
    </w:p>
    <w:p>
      <w:pPr>
        <w:tabs>
          <w:tab w:pos="1186" w:val="left" w:leader="none"/>
        </w:tabs>
        <w:spacing w:before="96"/>
        <w:ind w:left="653" w:right="0" w:firstLine="0"/>
        <w:jc w:val="left"/>
        <w:rPr>
          <w:rFonts w:ascii="Verdana" w:hAnsi="Verdana"/>
          <w:sz w:val="18"/>
        </w:rPr>
      </w:pPr>
      <w:r>
        <w:rPr>
          <w:rFonts w:ascii="Verdana" w:hAnsi="Verdana"/>
          <w:color w:val="0A6DFF"/>
          <w:spacing w:val="-10"/>
          <w:w w:val="120"/>
          <w:sz w:val="18"/>
        </w:rPr>
        <w:t>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p>
    <w:p>
      <w:pPr>
        <w:spacing w:after="0"/>
        <w:jc w:val="left"/>
        <w:rPr>
          <w:rFonts w:ascii="Verdana" w:hAnsi="Verdana"/>
          <w:sz w:val="18"/>
        </w:rPr>
        <w:sectPr>
          <w:pgSz w:w="23820" w:h="16840" w:orient="landscape"/>
          <w:pgMar w:top="0" w:bottom="0" w:left="480" w:right="400"/>
        </w:sectPr>
      </w:pPr>
    </w:p>
    <w:p>
      <w:pPr>
        <w:pStyle w:val="BodyText"/>
        <w:rPr>
          <w:rFonts w:ascii="Verdana"/>
        </w:rPr>
      </w:pPr>
    </w:p>
    <w:p>
      <w:pPr>
        <w:pStyle w:val="BodyText"/>
        <w:rPr>
          <w:rFonts w:ascii="Verdana"/>
        </w:rPr>
      </w:pPr>
    </w:p>
    <w:p>
      <w:pPr>
        <w:pStyle w:val="BodyText"/>
        <w:rPr>
          <w:rFonts w:ascii="Verdana"/>
        </w:rPr>
      </w:pPr>
    </w:p>
    <w:p>
      <w:pPr>
        <w:pStyle w:val="BodyText"/>
        <w:spacing w:before="7"/>
        <w:rPr>
          <w:rFonts w:ascii="Verdana"/>
          <w:sz w:val="23"/>
        </w:rPr>
      </w:pPr>
    </w:p>
    <w:p>
      <w:pPr>
        <w:spacing w:after="0"/>
        <w:rPr>
          <w:rFonts w:ascii="Verdana"/>
          <w:sz w:val="23"/>
        </w:rPr>
        <w:sectPr>
          <w:pgSz w:w="23820" w:h="16840" w:orient="landscape"/>
          <w:pgMar w:top="0" w:bottom="0" w:left="480" w:right="400"/>
        </w:sectPr>
      </w:pPr>
    </w:p>
    <w:p>
      <w:pPr>
        <w:pStyle w:val="Heading2"/>
        <w:spacing w:line="216" w:lineRule="auto" w:before="133"/>
      </w:pPr>
      <w:bookmarkStart w:name="_TOC_250020" w:id="4"/>
      <w:r>
        <w:rPr>
          <w:color w:val="AEF500"/>
          <w:w w:val="130"/>
        </w:rPr>
        <w:t>Key Stakeholder </w:t>
      </w:r>
      <w:r>
        <w:rPr>
          <w:color w:val="AEF500"/>
          <w:spacing w:val="-2"/>
          <w:w w:val="130"/>
        </w:rPr>
        <w:t>engagement</w:t>
      </w:r>
      <w:r>
        <w:rPr>
          <w:color w:val="AEF500"/>
          <w:spacing w:val="-52"/>
          <w:w w:val="130"/>
        </w:rPr>
        <w:t> </w:t>
      </w:r>
      <w:bookmarkEnd w:id="4"/>
      <w:r>
        <w:rPr>
          <w:color w:val="AEF500"/>
          <w:spacing w:val="-2"/>
          <w:w w:val="130"/>
        </w:rPr>
        <w:t>findings</w:t>
      </w:r>
    </w:p>
    <w:p>
      <w:pPr>
        <w:pStyle w:val="Heading2"/>
        <w:spacing w:line="216" w:lineRule="auto" w:before="133"/>
        <w:ind w:right="2887"/>
      </w:pPr>
      <w:bookmarkStart w:name="_TOC_250019" w:id="5"/>
      <w:r>
        <w:rPr/>
        <w:br w:type="column"/>
      </w:r>
      <w:r>
        <w:rPr>
          <w:color w:val="0A6DFF"/>
          <w:w w:val="130"/>
        </w:rPr>
        <w:t>Key Stakeholder engagement</w:t>
      </w:r>
      <w:r>
        <w:rPr>
          <w:color w:val="0A6DFF"/>
          <w:spacing w:val="-48"/>
          <w:w w:val="130"/>
        </w:rPr>
        <w:t> </w:t>
      </w:r>
      <w:r>
        <w:rPr>
          <w:color w:val="0A6DFF"/>
          <w:w w:val="130"/>
        </w:rPr>
        <w:t>key</w:t>
      </w:r>
      <w:r>
        <w:rPr>
          <w:color w:val="0A6DFF"/>
          <w:spacing w:val="-48"/>
          <w:w w:val="130"/>
        </w:rPr>
        <w:t> </w:t>
      </w:r>
      <w:bookmarkEnd w:id="5"/>
      <w:r>
        <w:rPr>
          <w:color w:val="0A6DFF"/>
          <w:w w:val="130"/>
        </w:rPr>
        <w:t>topics</w:t>
      </w:r>
    </w:p>
    <w:p>
      <w:pPr>
        <w:spacing w:after="0" w:line="216" w:lineRule="auto"/>
        <w:sectPr>
          <w:type w:val="continuous"/>
          <w:pgSz w:w="23820" w:h="16840" w:orient="landscape"/>
          <w:pgMar w:top="1920" w:bottom="280" w:left="480" w:right="400"/>
          <w:cols w:num="2" w:equalWidth="0">
            <w:col w:w="6668" w:space="5237"/>
            <w:col w:w="11035"/>
          </w:cols>
        </w:sectPr>
      </w:pPr>
    </w:p>
    <w:p>
      <w:pPr>
        <w:pStyle w:val="BodyText"/>
        <w:spacing w:before="2"/>
        <w:rPr>
          <w:rFonts w:ascii="Verdana"/>
          <w:sz w:val="17"/>
        </w:rPr>
      </w:pPr>
    </w:p>
    <w:p>
      <w:pPr>
        <w:spacing w:after="0"/>
        <w:rPr>
          <w:rFonts w:ascii="Verdana"/>
          <w:sz w:val="17"/>
        </w:rPr>
        <w:sectPr>
          <w:type w:val="continuous"/>
          <w:pgSz w:w="23820" w:h="16840" w:orient="landscape"/>
          <w:pgMar w:top="1920" w:bottom="280" w:left="480" w:right="400"/>
        </w:sectPr>
      </w:pPr>
    </w:p>
    <w:p>
      <w:pPr>
        <w:pStyle w:val="BodyText"/>
        <w:rPr>
          <w:rFonts w:ascii="Verdana"/>
          <w:sz w:val="28"/>
        </w:rPr>
      </w:pPr>
    </w:p>
    <w:p>
      <w:pPr>
        <w:pStyle w:val="Heading4"/>
        <w:spacing w:before="179"/>
        <w:rPr>
          <w:rFonts w:ascii="Century Gothic"/>
        </w:rPr>
      </w:pPr>
      <w:r>
        <w:rPr>
          <w:rFonts w:ascii="Century Gothic"/>
          <w:color w:val="FFFFFF"/>
          <w:spacing w:val="-2"/>
        </w:rPr>
        <w:t>Opportunities:</w:t>
      </w:r>
    </w:p>
    <w:p>
      <w:pPr>
        <w:pStyle w:val="BodyText"/>
        <w:rPr>
          <w:sz w:val="28"/>
        </w:rPr>
      </w:pPr>
    </w:p>
    <w:p>
      <w:pPr>
        <w:pStyle w:val="BodyText"/>
        <w:rPr>
          <w:sz w:val="31"/>
        </w:rPr>
      </w:pPr>
    </w:p>
    <w:p>
      <w:pPr>
        <w:pStyle w:val="BodyText"/>
        <w:spacing w:line="273" w:lineRule="auto" w:before="1"/>
        <w:ind w:left="2184" w:right="517"/>
      </w:pPr>
      <w:r>
        <w:rPr>
          <w:color w:val="FFFFFF"/>
          <w:w w:val="85"/>
        </w:rPr>
        <w:t>More</w:t>
      </w:r>
      <w:r>
        <w:rPr>
          <w:color w:val="FFFFFF"/>
          <w:spacing w:val="-10"/>
          <w:w w:val="85"/>
        </w:rPr>
        <w:t> </w:t>
      </w:r>
      <w:r>
        <w:rPr>
          <w:color w:val="FFFFFF"/>
          <w:w w:val="85"/>
        </w:rPr>
        <w:t>coaching/coaches </w:t>
      </w:r>
      <w:r>
        <w:rPr>
          <w:color w:val="FFFFFF"/>
        </w:rPr>
        <w:t>in</w:t>
      </w:r>
      <w:r>
        <w:rPr>
          <w:color w:val="FFFFFF"/>
          <w:spacing w:val="-1"/>
        </w:rPr>
        <w:t> </w:t>
      </w:r>
      <w:r>
        <w:rPr>
          <w:color w:val="FFFFFF"/>
        </w:rPr>
        <w:t>the</w:t>
      </w:r>
      <w:r>
        <w:rPr>
          <w:color w:val="FFFFFF"/>
          <w:spacing w:val="-1"/>
        </w:rPr>
        <w:t> </w:t>
      </w:r>
      <w:r>
        <w:rPr>
          <w:color w:val="FFFFFF"/>
        </w:rPr>
        <w:t>area</w:t>
      </w:r>
    </w:p>
    <w:p>
      <w:pPr>
        <w:pStyle w:val="BodyText"/>
        <w:rPr>
          <w:sz w:val="24"/>
        </w:rPr>
      </w:pPr>
    </w:p>
    <w:p>
      <w:pPr>
        <w:pStyle w:val="BodyText"/>
        <w:rPr>
          <w:sz w:val="24"/>
        </w:rPr>
      </w:pPr>
    </w:p>
    <w:p>
      <w:pPr>
        <w:pStyle w:val="BodyText"/>
        <w:spacing w:before="7"/>
        <w:rPr>
          <w:sz w:val="26"/>
        </w:rPr>
      </w:pPr>
    </w:p>
    <w:p>
      <w:pPr>
        <w:pStyle w:val="BodyText"/>
        <w:spacing w:line="273" w:lineRule="auto"/>
        <w:ind w:left="2184"/>
      </w:pPr>
      <w:r>
        <w:rPr>
          <w:color w:val="FFFFFF"/>
        </w:rPr>
        <w:t>More</w:t>
      </w:r>
      <w:r>
        <w:rPr>
          <w:color w:val="FFFFFF"/>
          <w:spacing w:val="-18"/>
        </w:rPr>
        <w:t> </w:t>
      </w:r>
      <w:r>
        <w:rPr>
          <w:color w:val="FFFFFF"/>
        </w:rPr>
        <w:t>social</w:t>
      </w:r>
      <w:r>
        <w:rPr>
          <w:color w:val="FFFFFF"/>
          <w:spacing w:val="-18"/>
        </w:rPr>
        <w:t> </w:t>
      </w:r>
      <w:r>
        <w:rPr>
          <w:color w:val="FFFFFF"/>
        </w:rPr>
        <w:t>programs</w:t>
      </w:r>
      <w:r>
        <w:rPr>
          <w:color w:val="FFFFFF"/>
          <w:spacing w:val="-18"/>
        </w:rPr>
        <w:t> </w:t>
      </w:r>
      <w:r>
        <w:rPr>
          <w:color w:val="FFFFFF"/>
        </w:rPr>
        <w:t>to </w:t>
      </w:r>
      <w:r>
        <w:rPr>
          <w:color w:val="FFFFFF"/>
          <w:w w:val="85"/>
        </w:rPr>
        <w:t>engage</w:t>
      </w:r>
      <w:r>
        <w:rPr>
          <w:color w:val="FFFFFF"/>
          <w:spacing w:val="-10"/>
          <w:w w:val="85"/>
        </w:rPr>
        <w:t> </w:t>
      </w:r>
      <w:r>
        <w:rPr>
          <w:color w:val="FFFFFF"/>
          <w:w w:val="85"/>
        </w:rPr>
        <w:t>and</w:t>
      </w:r>
      <w:r>
        <w:rPr>
          <w:color w:val="FFFFFF"/>
          <w:spacing w:val="-10"/>
          <w:w w:val="85"/>
        </w:rPr>
        <w:t> </w:t>
      </w:r>
      <w:r>
        <w:rPr>
          <w:color w:val="FFFFFF"/>
          <w:w w:val="85"/>
        </w:rPr>
        <w:t>connect</w:t>
      </w:r>
      <w:r>
        <w:rPr>
          <w:color w:val="FFFFFF"/>
          <w:spacing w:val="-10"/>
          <w:w w:val="85"/>
        </w:rPr>
        <w:t> </w:t>
      </w:r>
      <w:r>
        <w:rPr>
          <w:color w:val="FFFFFF"/>
          <w:w w:val="85"/>
        </w:rPr>
        <w:t>people</w:t>
      </w:r>
    </w:p>
    <w:p>
      <w:pPr>
        <w:pStyle w:val="BodyText"/>
        <w:rPr>
          <w:sz w:val="24"/>
        </w:rPr>
      </w:pPr>
    </w:p>
    <w:p>
      <w:pPr>
        <w:pStyle w:val="BodyText"/>
        <w:rPr>
          <w:sz w:val="24"/>
        </w:rPr>
      </w:pPr>
    </w:p>
    <w:p>
      <w:pPr>
        <w:pStyle w:val="BodyText"/>
        <w:spacing w:line="276" w:lineRule="auto" w:before="194"/>
        <w:ind w:left="2184" w:right="467"/>
      </w:pPr>
      <w:r>
        <w:rPr>
          <w:rFonts w:ascii="Lucida Sans" w:hAnsi="Lucida Sans"/>
          <w:color w:val="FFFFFF"/>
          <w:spacing w:val="-6"/>
        </w:rPr>
        <w:t>More</w:t>
      </w:r>
      <w:r>
        <w:rPr>
          <w:rFonts w:ascii="Lucida Sans" w:hAnsi="Lucida Sans"/>
          <w:color w:val="FFFFFF"/>
          <w:spacing w:val="-19"/>
        </w:rPr>
        <w:t> </w:t>
      </w:r>
      <w:r>
        <w:rPr>
          <w:rFonts w:ascii="Lucida Sans" w:hAnsi="Lucida Sans"/>
          <w:color w:val="FFFFFF"/>
          <w:spacing w:val="-6"/>
        </w:rPr>
        <w:t>diversified</w:t>
      </w:r>
      <w:r>
        <w:rPr>
          <w:rFonts w:ascii="Lucida Sans" w:hAnsi="Lucida Sans"/>
          <w:color w:val="FFFFFF"/>
          <w:spacing w:val="-19"/>
        </w:rPr>
        <w:t> </w:t>
      </w:r>
      <w:r>
        <w:rPr>
          <w:rFonts w:ascii="Lucida Sans" w:hAnsi="Lucida Sans"/>
          <w:color w:val="FFFFFF"/>
          <w:spacing w:val="-6"/>
        </w:rPr>
        <w:t>offering </w:t>
      </w:r>
      <w:r>
        <w:rPr>
          <w:color w:val="FFFFFF"/>
          <w:w w:val="90"/>
        </w:rPr>
        <w:t>–</w:t>
      </w:r>
      <w:r>
        <w:rPr>
          <w:color w:val="FFFFFF"/>
          <w:spacing w:val="-13"/>
          <w:w w:val="90"/>
        </w:rPr>
        <w:t> </w:t>
      </w:r>
      <w:r>
        <w:rPr>
          <w:color w:val="FFFFFF"/>
          <w:w w:val="90"/>
        </w:rPr>
        <w:t>competition,</w:t>
      </w:r>
      <w:r>
        <w:rPr>
          <w:color w:val="FFFFFF"/>
          <w:spacing w:val="-12"/>
          <w:w w:val="90"/>
        </w:rPr>
        <w:t> </w:t>
      </w:r>
      <w:r>
        <w:rPr>
          <w:color w:val="FFFFFF"/>
          <w:w w:val="90"/>
        </w:rPr>
        <w:t>social</w:t>
      </w:r>
      <w:r>
        <w:rPr>
          <w:color w:val="FFFFFF"/>
          <w:spacing w:val="-13"/>
          <w:w w:val="90"/>
        </w:rPr>
        <w:t> </w:t>
      </w:r>
      <w:r>
        <w:rPr>
          <w:color w:val="FFFFFF"/>
          <w:w w:val="90"/>
        </w:rPr>
        <w:t>play, </w:t>
      </w:r>
      <w:r>
        <w:rPr>
          <w:color w:val="FFFFFF"/>
          <w:spacing w:val="-2"/>
        </w:rPr>
        <w:t>different</w:t>
      </w:r>
      <w:r>
        <w:rPr>
          <w:color w:val="FFFFFF"/>
          <w:spacing w:val="-18"/>
        </w:rPr>
        <w:t> </w:t>
      </w:r>
      <w:r>
        <w:rPr>
          <w:color w:val="FFFFFF"/>
          <w:spacing w:val="-2"/>
        </w:rPr>
        <w:t>days</w:t>
      </w:r>
      <w:r>
        <w:rPr>
          <w:color w:val="FFFFFF"/>
          <w:spacing w:val="-18"/>
        </w:rPr>
        <w:t> </w:t>
      </w:r>
      <w:r>
        <w:rPr>
          <w:color w:val="FFFFFF"/>
          <w:spacing w:val="-2"/>
        </w:rPr>
        <w:t>and</w:t>
      </w:r>
      <w:r>
        <w:rPr>
          <w:color w:val="FFFFFF"/>
          <w:spacing w:val="-18"/>
        </w:rPr>
        <w:t> </w:t>
      </w:r>
      <w:r>
        <w:rPr>
          <w:color w:val="FFFFFF"/>
          <w:spacing w:val="-2"/>
        </w:rPr>
        <w:t>times</w:t>
      </w:r>
    </w:p>
    <w:p>
      <w:pPr>
        <w:pStyle w:val="BodyText"/>
        <w:rPr>
          <w:sz w:val="24"/>
        </w:rPr>
      </w:pPr>
    </w:p>
    <w:p>
      <w:pPr>
        <w:pStyle w:val="BodyText"/>
        <w:rPr>
          <w:sz w:val="24"/>
        </w:rPr>
      </w:pPr>
    </w:p>
    <w:p>
      <w:pPr>
        <w:pStyle w:val="BodyText"/>
        <w:spacing w:line="273" w:lineRule="auto" w:before="183"/>
        <w:ind w:left="2184" w:right="467"/>
      </w:pPr>
      <w:r>
        <w:rPr>
          <w:color w:val="FFFFFF"/>
          <w:spacing w:val="-2"/>
          <w:w w:val="90"/>
        </w:rPr>
        <w:t>Improve</w:t>
      </w:r>
      <w:r>
        <w:rPr>
          <w:color w:val="FFFFFF"/>
          <w:spacing w:val="-13"/>
          <w:w w:val="90"/>
        </w:rPr>
        <w:t> </w:t>
      </w:r>
      <w:r>
        <w:rPr>
          <w:color w:val="FFFFFF"/>
          <w:spacing w:val="-2"/>
          <w:w w:val="90"/>
        </w:rPr>
        <w:t>the</w:t>
      </w:r>
      <w:r>
        <w:rPr>
          <w:color w:val="FFFFFF"/>
          <w:spacing w:val="-12"/>
          <w:w w:val="90"/>
        </w:rPr>
        <w:t> </w:t>
      </w:r>
      <w:r>
        <w:rPr>
          <w:color w:val="FFFFFF"/>
          <w:spacing w:val="-2"/>
          <w:w w:val="90"/>
        </w:rPr>
        <w:t>narrative</w:t>
      </w:r>
      <w:r>
        <w:rPr>
          <w:color w:val="FFFFFF"/>
          <w:spacing w:val="-13"/>
          <w:w w:val="90"/>
        </w:rPr>
        <w:t> </w:t>
      </w:r>
      <w:r>
        <w:rPr>
          <w:color w:val="FFFFFF"/>
          <w:spacing w:val="-2"/>
          <w:w w:val="90"/>
        </w:rPr>
        <w:t>and </w:t>
      </w:r>
      <w:r>
        <w:rPr>
          <w:color w:val="FFFFFF"/>
        </w:rPr>
        <w:t>tell </w:t>
      </w:r>
      <w:r>
        <w:rPr>
          <w:color w:val="FFFFFF"/>
          <w:spacing w:val="-15"/>
          <w:w w:val="148"/>
        </w:rPr>
        <w:t>T</w:t>
      </w:r>
      <w:r>
        <w:rPr>
          <w:color w:val="FFFFFF"/>
          <w:spacing w:val="3"/>
          <w:w w:val="96"/>
        </w:rPr>
        <w:t>enni</w:t>
      </w:r>
      <w:r>
        <w:rPr>
          <w:color w:val="FFFFFF"/>
          <w:w w:val="96"/>
        </w:rPr>
        <w:t>s</w:t>
      </w:r>
      <w:r>
        <w:rPr>
          <w:color w:val="FFFFFF"/>
          <w:spacing w:val="3"/>
          <w:w w:val="70"/>
        </w:rPr>
        <w:t>’</w:t>
      </w:r>
      <w:r>
        <w:rPr>
          <w:color w:val="FFFFFF"/>
          <w:w w:val="99"/>
        </w:rPr>
        <w:t> </w:t>
      </w:r>
      <w:r>
        <w:rPr>
          <w:color w:val="FFFFFF"/>
        </w:rPr>
        <w:t>story better</w:t>
      </w:r>
    </w:p>
    <w:p>
      <w:pPr>
        <w:pStyle w:val="BodyText"/>
        <w:rPr>
          <w:sz w:val="24"/>
        </w:rPr>
      </w:pPr>
    </w:p>
    <w:p>
      <w:pPr>
        <w:pStyle w:val="BodyText"/>
        <w:rPr>
          <w:sz w:val="24"/>
        </w:rPr>
      </w:pPr>
    </w:p>
    <w:p>
      <w:pPr>
        <w:pStyle w:val="BodyText"/>
        <w:spacing w:line="273" w:lineRule="auto" w:before="187"/>
        <w:ind w:left="2184"/>
      </w:pPr>
      <w:r>
        <w:rPr>
          <w:color w:val="FFFFFF"/>
          <w:spacing w:val="-4"/>
        </w:rPr>
        <w:t>Publicly</w:t>
      </w:r>
      <w:r>
        <w:rPr>
          <w:color w:val="FFFFFF"/>
          <w:spacing w:val="-11"/>
        </w:rPr>
        <w:t> </w:t>
      </w:r>
      <w:r>
        <w:rPr>
          <w:color w:val="FFFFFF"/>
          <w:spacing w:val="-4"/>
        </w:rPr>
        <w:t>accessible</w:t>
      </w:r>
      <w:r>
        <w:rPr>
          <w:color w:val="FFFFFF"/>
          <w:spacing w:val="-11"/>
        </w:rPr>
        <w:t> </w:t>
      </w:r>
      <w:r>
        <w:rPr>
          <w:color w:val="FFFFFF"/>
          <w:spacing w:val="-4"/>
        </w:rPr>
        <w:t>regional </w:t>
      </w:r>
      <w:r>
        <w:rPr>
          <w:color w:val="FFFFFF"/>
          <w:w w:val="90"/>
        </w:rPr>
        <w:t>facility</w:t>
      </w:r>
      <w:r>
        <w:rPr>
          <w:color w:val="FFFFFF"/>
          <w:spacing w:val="-13"/>
          <w:w w:val="90"/>
        </w:rPr>
        <w:t> </w:t>
      </w:r>
      <w:r>
        <w:rPr>
          <w:color w:val="FFFFFF"/>
          <w:w w:val="90"/>
        </w:rPr>
        <w:t>and</w:t>
      </w:r>
      <w:r>
        <w:rPr>
          <w:color w:val="FFFFFF"/>
          <w:spacing w:val="-12"/>
          <w:w w:val="90"/>
        </w:rPr>
        <w:t> </w:t>
      </w:r>
      <w:r>
        <w:rPr>
          <w:color w:val="FFFFFF"/>
          <w:w w:val="90"/>
        </w:rPr>
        <w:t>potential</w:t>
      </w:r>
      <w:r>
        <w:rPr>
          <w:color w:val="FFFFFF"/>
          <w:spacing w:val="-13"/>
          <w:w w:val="90"/>
        </w:rPr>
        <w:t> </w:t>
      </w:r>
      <w:r>
        <w:rPr>
          <w:color w:val="FFFFFF"/>
          <w:w w:val="90"/>
        </w:rPr>
        <w:t>for</w:t>
      </w:r>
      <w:r>
        <w:rPr>
          <w:color w:val="FFFFFF"/>
          <w:spacing w:val="-12"/>
          <w:w w:val="90"/>
        </w:rPr>
        <w:t> </w:t>
      </w:r>
      <w:r>
        <w:rPr>
          <w:color w:val="FFFFFF"/>
          <w:w w:val="90"/>
        </w:rPr>
        <w:t>multi- </w:t>
      </w:r>
      <w:r>
        <w:rPr>
          <w:color w:val="FFFFFF"/>
        </w:rPr>
        <w:t>purpose</w:t>
      </w:r>
      <w:r>
        <w:rPr>
          <w:color w:val="FFFFFF"/>
          <w:spacing w:val="-18"/>
        </w:rPr>
        <w:t> </w:t>
      </w:r>
      <w:r>
        <w:rPr>
          <w:color w:val="FFFFFF"/>
        </w:rPr>
        <w:t>facilities</w:t>
      </w:r>
    </w:p>
    <w:p>
      <w:pPr>
        <w:pStyle w:val="BodyText"/>
        <w:rPr>
          <w:sz w:val="24"/>
        </w:rPr>
      </w:pPr>
    </w:p>
    <w:p>
      <w:pPr>
        <w:pStyle w:val="BodyText"/>
        <w:spacing w:before="9"/>
        <w:rPr>
          <w:sz w:val="27"/>
        </w:rPr>
      </w:pPr>
    </w:p>
    <w:p>
      <w:pPr>
        <w:pStyle w:val="BodyText"/>
        <w:spacing w:line="273" w:lineRule="auto" w:before="1"/>
        <w:ind w:left="2184"/>
      </w:pPr>
      <w:r>
        <w:rPr>
          <w:color w:val="FFFFFF"/>
          <w:w w:val="90"/>
        </w:rPr>
        <w:t>Better understanding of </w:t>
      </w:r>
      <w:r>
        <w:rPr>
          <w:color w:val="FFFFFF"/>
          <w:w w:val="90"/>
        </w:rPr>
        <w:t>where </w:t>
      </w:r>
      <w:r>
        <w:rPr>
          <w:color w:val="FFFFFF"/>
          <w:spacing w:val="-2"/>
        </w:rPr>
        <w:t>club</w:t>
      </w:r>
      <w:r>
        <w:rPr>
          <w:color w:val="FFFFFF"/>
          <w:spacing w:val="-18"/>
        </w:rPr>
        <w:t> </w:t>
      </w:r>
      <w:r>
        <w:rPr>
          <w:color w:val="FFFFFF"/>
          <w:spacing w:val="-2"/>
        </w:rPr>
        <w:t>members</w:t>
      </w:r>
      <w:r>
        <w:rPr>
          <w:color w:val="FFFFFF"/>
          <w:spacing w:val="-18"/>
        </w:rPr>
        <w:t> </w:t>
      </w:r>
      <w:r>
        <w:rPr>
          <w:color w:val="FFFFFF"/>
          <w:spacing w:val="-2"/>
        </w:rPr>
        <w:t>are</w:t>
      </w:r>
      <w:r>
        <w:rPr>
          <w:color w:val="FFFFFF"/>
          <w:spacing w:val="-18"/>
        </w:rPr>
        <w:t> </w:t>
      </w:r>
      <w:r>
        <w:rPr>
          <w:color w:val="FFFFFF"/>
          <w:spacing w:val="-2"/>
        </w:rPr>
        <w:t>travelling </w:t>
      </w:r>
      <w:r>
        <w:rPr>
          <w:color w:val="FFFFFF"/>
        </w:rPr>
        <w:t>from</w:t>
      </w:r>
      <w:r>
        <w:rPr>
          <w:color w:val="FFFFFF"/>
          <w:spacing w:val="-1"/>
        </w:rPr>
        <w:t> </w:t>
      </w:r>
      <w:r>
        <w:rPr>
          <w:color w:val="FFFFFF"/>
        </w:rPr>
        <w:t>to</w:t>
      </w:r>
      <w:r>
        <w:rPr>
          <w:color w:val="FFFFFF"/>
          <w:spacing w:val="-1"/>
        </w:rPr>
        <w:t> </w:t>
      </w:r>
      <w:r>
        <w:rPr>
          <w:color w:val="FFFFFF"/>
        </w:rPr>
        <w:t>play</w:t>
      </w:r>
    </w:p>
    <w:p>
      <w:pPr>
        <w:spacing w:line="240" w:lineRule="auto" w:before="11"/>
        <w:rPr>
          <w:sz w:val="40"/>
        </w:rPr>
      </w:pPr>
      <w:r>
        <w:rPr/>
        <w:br w:type="column"/>
      </w:r>
      <w:r>
        <w:rPr>
          <w:sz w:val="40"/>
        </w:rPr>
      </w:r>
    </w:p>
    <w:p>
      <w:pPr>
        <w:pStyle w:val="Heading4"/>
        <w:rPr>
          <w:rFonts w:ascii="Century Gothic"/>
        </w:rPr>
      </w:pPr>
      <w:r>
        <w:rPr>
          <w:rFonts w:ascii="Century Gothic"/>
          <w:color w:val="FFFFFF"/>
          <w:spacing w:val="-2"/>
          <w:w w:val="90"/>
        </w:rPr>
        <w:t>Challenges:</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8"/>
        </w:rPr>
      </w:pPr>
    </w:p>
    <w:p>
      <w:pPr>
        <w:pStyle w:val="BodyText"/>
        <w:spacing w:line="273" w:lineRule="auto"/>
        <w:ind w:left="187" w:right="281"/>
      </w:pPr>
      <w:r>
        <w:rPr>
          <w:color w:val="FFFFFF"/>
          <w:w w:val="85"/>
        </w:rPr>
        <w:t>Lack of </w:t>
      </w:r>
      <w:r>
        <w:rPr>
          <w:color w:val="FFFFFF"/>
          <w:w w:val="85"/>
        </w:rPr>
        <w:t>coaching/coaches </w:t>
      </w:r>
      <w:r>
        <w:rPr>
          <w:color w:val="FFFFFF"/>
        </w:rPr>
        <w:t>in</w:t>
      </w:r>
      <w:r>
        <w:rPr>
          <w:color w:val="FFFFFF"/>
          <w:spacing w:val="-1"/>
        </w:rPr>
        <w:t> </w:t>
      </w:r>
      <w:r>
        <w:rPr>
          <w:color w:val="FFFFFF"/>
        </w:rPr>
        <w:t>the</w:t>
      </w:r>
      <w:r>
        <w:rPr>
          <w:color w:val="FFFFFF"/>
          <w:spacing w:val="-1"/>
        </w:rPr>
        <w:t> </w:t>
      </w:r>
      <w:r>
        <w:rPr>
          <w:color w:val="FFFFFF"/>
        </w:rPr>
        <w:t>area</w:t>
      </w:r>
    </w:p>
    <w:p>
      <w:pPr>
        <w:pStyle w:val="BodyText"/>
        <w:rPr>
          <w:sz w:val="24"/>
        </w:rPr>
      </w:pPr>
    </w:p>
    <w:p>
      <w:pPr>
        <w:pStyle w:val="BodyText"/>
        <w:rPr>
          <w:sz w:val="24"/>
        </w:rPr>
      </w:pPr>
    </w:p>
    <w:p>
      <w:pPr>
        <w:pStyle w:val="BodyText"/>
        <w:spacing w:before="8"/>
        <w:rPr>
          <w:sz w:val="26"/>
        </w:rPr>
      </w:pPr>
    </w:p>
    <w:p>
      <w:pPr>
        <w:pStyle w:val="BodyText"/>
        <w:spacing w:line="273" w:lineRule="auto"/>
        <w:ind w:left="187"/>
      </w:pPr>
      <w:r>
        <w:rPr>
          <w:color w:val="FFFFFF"/>
          <w:w w:val="90"/>
        </w:rPr>
        <w:t>Year-round</w:t>
      </w:r>
      <w:r>
        <w:rPr>
          <w:color w:val="FFFFFF"/>
          <w:spacing w:val="-2"/>
          <w:w w:val="90"/>
        </w:rPr>
        <w:t> </w:t>
      </w:r>
      <w:r>
        <w:rPr>
          <w:color w:val="FFFFFF"/>
          <w:w w:val="90"/>
        </w:rPr>
        <w:t>access</w:t>
      </w:r>
      <w:r>
        <w:rPr>
          <w:color w:val="FFFFFF"/>
          <w:spacing w:val="-2"/>
          <w:w w:val="90"/>
        </w:rPr>
        <w:t> </w:t>
      </w:r>
      <w:r>
        <w:rPr>
          <w:color w:val="FFFFFF"/>
          <w:w w:val="90"/>
        </w:rPr>
        <w:t>to</w:t>
      </w:r>
      <w:r>
        <w:rPr>
          <w:color w:val="FFFFFF"/>
          <w:spacing w:val="-2"/>
          <w:w w:val="90"/>
        </w:rPr>
        <w:t> </w:t>
      </w:r>
      <w:r>
        <w:rPr>
          <w:color w:val="FFFFFF"/>
          <w:w w:val="90"/>
        </w:rPr>
        <w:t>facilities </w:t>
      </w:r>
      <w:r>
        <w:rPr>
          <w:color w:val="FFFFFF"/>
        </w:rPr>
        <w:t>(lack</w:t>
      </w:r>
      <w:r>
        <w:rPr>
          <w:color w:val="FFFFFF"/>
          <w:spacing w:val="-12"/>
        </w:rPr>
        <w:t> </w:t>
      </w:r>
      <w:r>
        <w:rPr>
          <w:color w:val="FFFFFF"/>
        </w:rPr>
        <w:t>of</w:t>
      </w:r>
      <w:r>
        <w:rPr>
          <w:color w:val="FFFFFF"/>
          <w:spacing w:val="-12"/>
        </w:rPr>
        <w:t> </w:t>
      </w:r>
      <w:r>
        <w:rPr>
          <w:color w:val="FFFFFF"/>
        </w:rPr>
        <w:t>lit</w:t>
      </w:r>
      <w:r>
        <w:rPr>
          <w:color w:val="FFFFFF"/>
          <w:spacing w:val="-12"/>
        </w:rPr>
        <w:t> </w:t>
      </w:r>
      <w:r>
        <w:rPr>
          <w:color w:val="FFFFFF"/>
        </w:rPr>
        <w:t>venues)</w:t>
      </w:r>
    </w:p>
    <w:p>
      <w:pPr>
        <w:pStyle w:val="BodyText"/>
        <w:rPr>
          <w:sz w:val="24"/>
        </w:rPr>
      </w:pPr>
    </w:p>
    <w:p>
      <w:pPr>
        <w:pStyle w:val="BodyText"/>
        <w:rPr>
          <w:sz w:val="24"/>
        </w:rPr>
      </w:pPr>
    </w:p>
    <w:p>
      <w:pPr>
        <w:pStyle w:val="BodyText"/>
        <w:rPr>
          <w:sz w:val="24"/>
        </w:rPr>
      </w:pPr>
    </w:p>
    <w:p>
      <w:pPr>
        <w:pStyle w:val="BodyText"/>
        <w:spacing w:before="172"/>
        <w:ind w:left="187"/>
      </w:pPr>
      <w:r>
        <w:rPr>
          <w:color w:val="FFFFFF"/>
          <w:spacing w:val="-4"/>
        </w:rPr>
        <w:t>Utilisation</w:t>
      </w:r>
      <w:r>
        <w:rPr>
          <w:color w:val="FFFFFF"/>
          <w:spacing w:val="-18"/>
        </w:rPr>
        <w:t> </w:t>
      </w:r>
      <w:r>
        <w:rPr>
          <w:color w:val="FFFFFF"/>
          <w:spacing w:val="-4"/>
        </w:rPr>
        <w:t>of</w:t>
      </w:r>
      <w:r>
        <w:rPr>
          <w:color w:val="FFFFFF"/>
          <w:spacing w:val="-18"/>
        </w:rPr>
        <w:t> </w:t>
      </w:r>
      <w:r>
        <w:rPr>
          <w:color w:val="FFFFFF"/>
          <w:spacing w:val="-4"/>
        </w:rPr>
        <w:t>venues</w:t>
      </w:r>
    </w:p>
    <w:p>
      <w:pPr>
        <w:pStyle w:val="BodyText"/>
        <w:rPr>
          <w:sz w:val="24"/>
        </w:rPr>
      </w:pPr>
    </w:p>
    <w:p>
      <w:pPr>
        <w:pStyle w:val="BodyText"/>
        <w:rPr>
          <w:sz w:val="24"/>
        </w:rPr>
      </w:pPr>
    </w:p>
    <w:p>
      <w:pPr>
        <w:pStyle w:val="BodyText"/>
        <w:rPr>
          <w:sz w:val="24"/>
        </w:rPr>
      </w:pPr>
    </w:p>
    <w:p>
      <w:pPr>
        <w:pStyle w:val="BodyText"/>
        <w:spacing w:line="273" w:lineRule="auto" w:before="206"/>
        <w:ind w:left="187" w:right="281"/>
      </w:pPr>
      <w:r>
        <w:rPr>
          <w:color w:val="FFFFFF"/>
          <w:spacing w:val="-4"/>
          <w:w w:val="90"/>
        </w:rPr>
        <w:t>Data</w:t>
      </w:r>
      <w:r>
        <w:rPr>
          <w:color w:val="FFFFFF"/>
          <w:spacing w:val="-9"/>
          <w:w w:val="90"/>
        </w:rPr>
        <w:t> </w:t>
      </w:r>
      <w:r>
        <w:rPr>
          <w:color w:val="FFFFFF"/>
          <w:spacing w:val="-4"/>
          <w:w w:val="90"/>
        </w:rPr>
        <w:t>capture</w:t>
      </w:r>
      <w:r>
        <w:rPr>
          <w:color w:val="FFFFFF"/>
          <w:spacing w:val="-9"/>
          <w:w w:val="90"/>
        </w:rPr>
        <w:t> </w:t>
      </w:r>
      <w:r>
        <w:rPr>
          <w:color w:val="FFFFFF"/>
          <w:spacing w:val="-4"/>
          <w:w w:val="90"/>
        </w:rPr>
        <w:t>for</w:t>
      </w:r>
      <w:r>
        <w:rPr>
          <w:color w:val="FFFFFF"/>
          <w:spacing w:val="-9"/>
          <w:w w:val="90"/>
        </w:rPr>
        <w:t> </w:t>
      </w:r>
      <w:r>
        <w:rPr>
          <w:color w:val="FFFFFF"/>
          <w:spacing w:val="-4"/>
          <w:w w:val="90"/>
        </w:rPr>
        <w:t>council </w:t>
      </w:r>
      <w:r>
        <w:rPr>
          <w:color w:val="FFFFFF"/>
          <w:spacing w:val="-2"/>
        </w:rPr>
        <w:t>venues</w:t>
      </w:r>
    </w:p>
    <w:p>
      <w:pPr>
        <w:pStyle w:val="BodyText"/>
        <w:rPr>
          <w:sz w:val="24"/>
        </w:rPr>
      </w:pPr>
    </w:p>
    <w:p>
      <w:pPr>
        <w:pStyle w:val="BodyText"/>
        <w:rPr>
          <w:sz w:val="24"/>
        </w:rPr>
      </w:pPr>
    </w:p>
    <w:p>
      <w:pPr>
        <w:pStyle w:val="BodyText"/>
        <w:rPr>
          <w:sz w:val="24"/>
        </w:rPr>
      </w:pPr>
    </w:p>
    <w:p>
      <w:pPr>
        <w:pStyle w:val="BodyText"/>
        <w:spacing w:before="172"/>
        <w:ind w:left="187"/>
      </w:pPr>
      <w:r>
        <w:rPr>
          <w:color w:val="FFFFFF"/>
          <w:spacing w:val="-4"/>
        </w:rPr>
        <w:t>Clubs</w:t>
      </w:r>
      <w:r>
        <w:rPr>
          <w:color w:val="FFFFFF"/>
          <w:spacing w:val="-9"/>
        </w:rPr>
        <w:t> </w:t>
      </w:r>
      <w:r>
        <w:rPr>
          <w:color w:val="FFFFFF"/>
          <w:spacing w:val="-4"/>
        </w:rPr>
        <w:t>business</w:t>
      </w:r>
      <w:r>
        <w:rPr>
          <w:color w:val="FFFFFF"/>
          <w:spacing w:val="-8"/>
        </w:rPr>
        <w:t> </w:t>
      </w:r>
      <w:r>
        <w:rPr>
          <w:color w:val="FFFFFF"/>
          <w:spacing w:val="-4"/>
        </w:rPr>
        <w:t>models</w:t>
      </w:r>
    </w:p>
    <w:p>
      <w:pPr>
        <w:pStyle w:val="BodyText"/>
        <w:rPr>
          <w:sz w:val="24"/>
        </w:rPr>
      </w:pPr>
    </w:p>
    <w:p>
      <w:pPr>
        <w:pStyle w:val="BodyText"/>
        <w:rPr>
          <w:sz w:val="24"/>
        </w:rPr>
      </w:pPr>
    </w:p>
    <w:p>
      <w:pPr>
        <w:pStyle w:val="BodyText"/>
        <w:rPr>
          <w:sz w:val="24"/>
        </w:rPr>
      </w:pPr>
    </w:p>
    <w:p>
      <w:pPr>
        <w:pStyle w:val="BodyText"/>
        <w:spacing w:line="273" w:lineRule="auto" w:before="206"/>
        <w:ind w:left="187" w:right="526"/>
      </w:pPr>
      <w:r>
        <w:rPr>
          <w:color w:val="FFFFFF"/>
          <w:w w:val="90"/>
        </w:rPr>
        <w:t>Demonstrating</w:t>
      </w:r>
      <w:r>
        <w:rPr>
          <w:color w:val="FFFFFF"/>
          <w:spacing w:val="-13"/>
          <w:w w:val="90"/>
        </w:rPr>
        <w:t> </w:t>
      </w:r>
      <w:r>
        <w:rPr>
          <w:color w:val="FFFFFF"/>
          <w:w w:val="90"/>
        </w:rPr>
        <w:t>the</w:t>
      </w:r>
      <w:r>
        <w:rPr>
          <w:color w:val="FFFFFF"/>
          <w:spacing w:val="-12"/>
          <w:w w:val="90"/>
        </w:rPr>
        <w:t> </w:t>
      </w:r>
      <w:r>
        <w:rPr>
          <w:color w:val="FFFFFF"/>
          <w:w w:val="90"/>
        </w:rPr>
        <w:t>value </w:t>
      </w:r>
      <w:r>
        <w:rPr>
          <w:color w:val="FFFFFF"/>
        </w:rPr>
        <w:t>of</w:t>
      </w:r>
      <w:r>
        <w:rPr>
          <w:color w:val="FFFFFF"/>
          <w:spacing w:val="-18"/>
        </w:rPr>
        <w:t> </w:t>
      </w:r>
      <w:r>
        <w:rPr>
          <w:color w:val="FFFFFF"/>
        </w:rPr>
        <w:t>tennis</w:t>
      </w:r>
    </w:p>
    <w:p>
      <w:pPr>
        <w:pStyle w:val="Heading4"/>
        <w:spacing w:before="94"/>
      </w:pPr>
      <w:r>
        <w:rPr/>
        <w:br w:type="column"/>
      </w:r>
      <w:r>
        <w:rPr>
          <w:color w:val="0A6DFF"/>
          <w:spacing w:val="-2"/>
          <w:w w:val="130"/>
        </w:rPr>
        <w:t>Infrastructure</w:t>
      </w:r>
    </w:p>
    <w:p>
      <w:pPr>
        <w:pStyle w:val="BodyText"/>
        <w:spacing w:line="273" w:lineRule="auto" w:before="142"/>
        <w:ind w:left="937" w:hanging="284"/>
      </w:pPr>
      <w:r>
        <w:rPr>
          <w:position w:val="-3"/>
        </w:rPr>
        <w:drawing>
          <wp:inline distT="0" distB="0" distL="0" distR="0">
            <wp:extent cx="117271" cy="133398"/>
            <wp:effectExtent l="0" t="0" r="0" b="0"/>
            <wp:docPr id="21" name="image29.png"/>
            <wp:cNvGraphicFramePr>
              <a:graphicFrameLocks noChangeAspect="1"/>
            </wp:cNvGraphicFramePr>
            <a:graphic>
              <a:graphicData uri="http://schemas.openxmlformats.org/drawingml/2006/picture">
                <pic:pic>
                  <pic:nvPicPr>
                    <pic:cNvPr id="22" name="image29.png"/>
                    <pic:cNvPicPr/>
                  </pic:nvPicPr>
                  <pic:blipFill>
                    <a:blip r:embed="rId3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11"/>
          <w:w w:val="105"/>
        </w:rPr>
        <w:t> </w:t>
      </w:r>
      <w:r>
        <w:rPr>
          <w:color w:val="001F3D"/>
          <w:w w:val="105"/>
        </w:rPr>
        <w:t>Sustained</w:t>
      </w:r>
      <w:r>
        <w:rPr>
          <w:color w:val="001F3D"/>
          <w:spacing w:val="-15"/>
          <w:w w:val="105"/>
        </w:rPr>
        <w:t> </w:t>
      </w:r>
      <w:r>
        <w:rPr>
          <w:color w:val="001F3D"/>
          <w:w w:val="105"/>
        </w:rPr>
        <w:t>investment</w:t>
      </w:r>
      <w:r>
        <w:rPr>
          <w:color w:val="001F3D"/>
          <w:spacing w:val="-14"/>
          <w:w w:val="105"/>
        </w:rPr>
        <w:t> </w:t>
      </w:r>
      <w:r>
        <w:rPr>
          <w:color w:val="001F3D"/>
          <w:w w:val="105"/>
        </w:rPr>
        <w:t>in</w:t>
      </w:r>
      <w:r>
        <w:rPr>
          <w:color w:val="001F3D"/>
          <w:spacing w:val="-15"/>
          <w:w w:val="105"/>
        </w:rPr>
        <w:t> </w:t>
      </w:r>
      <w:r>
        <w:rPr>
          <w:color w:val="001F3D"/>
          <w:w w:val="105"/>
        </w:rPr>
        <w:t>tennis </w:t>
      </w:r>
      <w:r>
        <w:rPr>
          <w:color w:val="001F3D"/>
          <w:spacing w:val="-2"/>
          <w:w w:val="105"/>
        </w:rPr>
        <w:t>infrastructure.</w:t>
      </w:r>
    </w:p>
    <w:p>
      <w:pPr>
        <w:pStyle w:val="BodyText"/>
        <w:spacing w:line="384" w:lineRule="auto" w:before="114"/>
        <w:ind w:left="653" w:right="318"/>
      </w:pPr>
      <w:r>
        <w:rPr>
          <w:position w:val="-3"/>
        </w:rPr>
        <w:drawing>
          <wp:inline distT="0" distB="0" distL="0" distR="0">
            <wp:extent cx="117271" cy="133396"/>
            <wp:effectExtent l="0" t="0" r="0" b="0"/>
            <wp:docPr id="23" name="image30.png"/>
            <wp:cNvGraphicFramePr>
              <a:graphicFrameLocks noChangeAspect="1"/>
            </wp:cNvGraphicFramePr>
            <a:graphic>
              <a:graphicData uri="http://schemas.openxmlformats.org/drawingml/2006/picture">
                <pic:pic>
                  <pic:nvPicPr>
                    <pic:cNvPr id="24" name="image30.png"/>
                    <pic:cNvPicPr/>
                  </pic:nvPicPr>
                  <pic:blipFill>
                    <a:blip r:embed="rId34"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39"/>
          <w:w w:val="105"/>
        </w:rPr>
        <w:t> </w:t>
      </w:r>
      <w:r>
        <w:rPr>
          <w:color w:val="001F3D"/>
          <w:spacing w:val="-2"/>
          <w:w w:val="105"/>
        </w:rPr>
        <w:t>Strategic</w:t>
      </w:r>
      <w:r>
        <w:rPr>
          <w:color w:val="001F3D"/>
          <w:spacing w:val="-11"/>
          <w:w w:val="105"/>
        </w:rPr>
        <w:t> </w:t>
      </w:r>
      <w:r>
        <w:rPr>
          <w:color w:val="001F3D"/>
          <w:spacing w:val="-2"/>
          <w:w w:val="105"/>
        </w:rPr>
        <w:t>direction</w:t>
      </w:r>
      <w:r>
        <w:rPr>
          <w:color w:val="001F3D"/>
          <w:spacing w:val="-11"/>
          <w:w w:val="105"/>
        </w:rPr>
        <w:t> </w:t>
      </w:r>
      <w:r>
        <w:rPr>
          <w:color w:val="001F3D"/>
          <w:spacing w:val="-2"/>
          <w:w w:val="105"/>
        </w:rPr>
        <w:t>for</w:t>
      </w:r>
      <w:r>
        <w:rPr>
          <w:color w:val="001F3D"/>
          <w:spacing w:val="-11"/>
          <w:w w:val="105"/>
        </w:rPr>
        <w:t> </w:t>
      </w:r>
      <w:r>
        <w:rPr>
          <w:color w:val="001F3D"/>
          <w:spacing w:val="-2"/>
          <w:w w:val="105"/>
        </w:rPr>
        <w:t>facility</w:t>
      </w:r>
      <w:r>
        <w:rPr>
          <w:color w:val="001F3D"/>
          <w:spacing w:val="-11"/>
          <w:w w:val="105"/>
        </w:rPr>
        <w:t> </w:t>
      </w:r>
      <w:r>
        <w:rPr>
          <w:color w:val="001F3D"/>
          <w:spacing w:val="-2"/>
          <w:w w:val="105"/>
        </w:rPr>
        <w:t>provision. </w:t>
      </w:r>
      <w:r>
        <w:rPr>
          <w:color w:val="001F3D"/>
          <w:position w:val="-3"/>
        </w:rPr>
        <w:drawing>
          <wp:inline distT="0" distB="0" distL="0" distR="0">
            <wp:extent cx="117271" cy="133398"/>
            <wp:effectExtent l="0" t="0" r="0" b="0"/>
            <wp:docPr id="25" name="image31.png"/>
            <wp:cNvGraphicFramePr>
              <a:graphicFrameLocks noChangeAspect="1"/>
            </wp:cNvGraphicFramePr>
            <a:graphic>
              <a:graphicData uri="http://schemas.openxmlformats.org/drawingml/2006/picture">
                <pic:pic>
                  <pic:nvPicPr>
                    <pic:cNvPr id="26" name="image31.png"/>
                    <pic:cNvPicPr/>
                  </pic:nvPicPr>
                  <pic:blipFill>
                    <a:blip r:embed="rId35"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spacing w:val="40"/>
          <w:w w:val="105"/>
        </w:rPr>
        <w:t> </w:t>
      </w:r>
      <w:r>
        <w:rPr>
          <w:color w:val="001F3D"/>
          <w:w w:val="105"/>
        </w:rPr>
        <w:t>Equitable distribution.</w:t>
      </w:r>
    </w:p>
    <w:p>
      <w:pPr>
        <w:pStyle w:val="BodyText"/>
        <w:spacing w:line="384" w:lineRule="auto" w:before="2"/>
        <w:ind w:left="653" w:right="1113"/>
      </w:pPr>
      <w:r>
        <w:rPr>
          <w:position w:val="-3"/>
        </w:rPr>
        <w:drawing>
          <wp:inline distT="0" distB="0" distL="0" distR="0">
            <wp:extent cx="117271" cy="133398"/>
            <wp:effectExtent l="0" t="0" r="0" b="0"/>
            <wp:docPr id="27" name="image31.png"/>
            <wp:cNvGraphicFramePr>
              <a:graphicFrameLocks noChangeAspect="1"/>
            </wp:cNvGraphicFramePr>
            <a:graphic>
              <a:graphicData uri="http://schemas.openxmlformats.org/drawingml/2006/picture">
                <pic:pic>
                  <pic:nvPicPr>
                    <pic:cNvPr id="28" name="image31.png"/>
                    <pic:cNvPicPr/>
                  </pic:nvPicPr>
                  <pic:blipFill>
                    <a:blip r:embed="rId35"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39"/>
        </w:rPr>
        <w:t> </w:t>
      </w:r>
      <w:r>
        <w:rPr>
          <w:color w:val="001F3D"/>
        </w:rPr>
        <w:t>Well</w:t>
      </w:r>
      <w:r>
        <w:rPr>
          <w:color w:val="001F3D"/>
          <w:spacing w:val="-10"/>
        </w:rPr>
        <w:t> </w:t>
      </w:r>
      <w:r>
        <w:rPr>
          <w:color w:val="001F3D"/>
        </w:rPr>
        <w:t>maintained</w:t>
      </w:r>
      <w:r>
        <w:rPr>
          <w:color w:val="001F3D"/>
          <w:spacing w:val="-10"/>
        </w:rPr>
        <w:t> </w:t>
      </w:r>
      <w:r>
        <w:rPr>
          <w:color w:val="001F3D"/>
        </w:rPr>
        <w:t>public</w:t>
      </w:r>
      <w:r>
        <w:rPr>
          <w:color w:val="001F3D"/>
          <w:spacing w:val="-10"/>
        </w:rPr>
        <w:t> </w:t>
      </w:r>
      <w:r>
        <w:rPr>
          <w:color w:val="001F3D"/>
        </w:rPr>
        <w:t>courts. </w:t>
      </w:r>
      <w:r>
        <w:rPr>
          <w:color w:val="001F3D"/>
          <w:position w:val="-3"/>
        </w:rPr>
        <w:drawing>
          <wp:inline distT="0" distB="0" distL="0" distR="0">
            <wp:extent cx="117271" cy="133396"/>
            <wp:effectExtent l="0" t="0" r="0" b="0"/>
            <wp:docPr id="29" name="image31.png"/>
            <wp:cNvGraphicFramePr>
              <a:graphicFrameLocks noChangeAspect="1"/>
            </wp:cNvGraphicFramePr>
            <a:graphic>
              <a:graphicData uri="http://schemas.openxmlformats.org/drawingml/2006/picture">
                <pic:pic>
                  <pic:nvPicPr>
                    <pic:cNvPr id="30" name="image31.png"/>
                    <pic:cNvPicPr/>
                  </pic:nvPicPr>
                  <pic:blipFill>
                    <a:blip r:embed="rId35" cstate="print"/>
                    <a:stretch>
                      <a:fillRect/>
                    </a:stretch>
                  </pic:blipFill>
                  <pic:spPr>
                    <a:xfrm>
                      <a:off x="0" y="0"/>
                      <a:ext cx="117271" cy="133396"/>
                    </a:xfrm>
                    <a:prstGeom prst="rect">
                      <a:avLst/>
                    </a:prstGeom>
                  </pic:spPr>
                </pic:pic>
              </a:graphicData>
            </a:graphic>
          </wp:inline>
        </w:drawing>
      </w:r>
      <w:r>
        <w:rPr>
          <w:color w:val="001F3D"/>
          <w:position w:val="-3"/>
        </w:rPr>
      </w:r>
      <w:r>
        <w:rPr>
          <w:rFonts w:ascii="Times New Roman"/>
          <w:color w:val="001F3D"/>
          <w:spacing w:val="38"/>
        </w:rPr>
        <w:t> </w:t>
      </w:r>
      <w:r>
        <w:rPr>
          <w:color w:val="001F3D"/>
          <w:spacing w:val="-2"/>
        </w:rPr>
        <w:t>Contemporary</w:t>
      </w:r>
      <w:r>
        <w:rPr>
          <w:color w:val="001F3D"/>
          <w:spacing w:val="-10"/>
        </w:rPr>
        <w:t> </w:t>
      </w:r>
      <w:r>
        <w:rPr>
          <w:color w:val="001F3D"/>
          <w:spacing w:val="-2"/>
        </w:rPr>
        <w:t>delivery</w:t>
      </w:r>
      <w:r>
        <w:rPr>
          <w:color w:val="001F3D"/>
          <w:spacing w:val="-10"/>
        </w:rPr>
        <w:t> </w:t>
      </w:r>
      <w:r>
        <w:rPr>
          <w:color w:val="001F3D"/>
          <w:spacing w:val="-2"/>
        </w:rPr>
        <w:t>model.</w:t>
      </w:r>
    </w:p>
    <w:p>
      <w:pPr>
        <w:pStyle w:val="Heading4"/>
        <w:spacing w:before="189"/>
      </w:pPr>
      <w:r>
        <w:rPr>
          <w:color w:val="0A6DFF"/>
          <w:spacing w:val="-2"/>
          <w:w w:val="130"/>
        </w:rPr>
        <w:t>Participation</w:t>
      </w:r>
    </w:p>
    <w:p>
      <w:pPr>
        <w:pStyle w:val="BodyText"/>
        <w:spacing w:line="384" w:lineRule="auto" w:before="142"/>
        <w:ind w:left="653" w:right="318"/>
      </w:pPr>
      <w:r>
        <w:rPr>
          <w:position w:val="-3"/>
        </w:rPr>
        <w:drawing>
          <wp:inline distT="0" distB="0" distL="0" distR="0">
            <wp:extent cx="117271" cy="133396"/>
            <wp:effectExtent l="0" t="0" r="0" b="0"/>
            <wp:docPr id="31" name="image32.png"/>
            <wp:cNvGraphicFramePr>
              <a:graphicFrameLocks noChangeAspect="1"/>
            </wp:cNvGraphicFramePr>
            <a:graphic>
              <a:graphicData uri="http://schemas.openxmlformats.org/drawingml/2006/picture">
                <pic:pic>
                  <pic:nvPicPr>
                    <pic:cNvPr id="32" name="image32.png"/>
                    <pic:cNvPicPr/>
                  </pic:nvPicPr>
                  <pic:blipFill>
                    <a:blip r:embed="rId36"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Participation across ages and abilities. </w:t>
      </w:r>
      <w:r>
        <w:rPr>
          <w:color w:val="001F3D"/>
          <w:position w:val="-3"/>
        </w:rPr>
        <w:drawing>
          <wp:inline distT="0" distB="0" distL="0" distR="0">
            <wp:extent cx="117271" cy="133396"/>
            <wp:effectExtent l="0" t="0" r="0" b="0"/>
            <wp:docPr id="33" name="image32.png"/>
            <wp:cNvGraphicFramePr>
              <a:graphicFrameLocks noChangeAspect="1"/>
            </wp:cNvGraphicFramePr>
            <a:graphic>
              <a:graphicData uri="http://schemas.openxmlformats.org/drawingml/2006/picture">
                <pic:pic>
                  <pic:nvPicPr>
                    <pic:cNvPr id="34" name="image32.png"/>
                    <pic:cNvPicPr/>
                  </pic:nvPicPr>
                  <pic:blipFill>
                    <a:blip r:embed="rId36" cstate="print"/>
                    <a:stretch>
                      <a:fillRect/>
                    </a:stretch>
                  </pic:blipFill>
                  <pic:spPr>
                    <a:xfrm>
                      <a:off x="0" y="0"/>
                      <a:ext cx="117271" cy="133396"/>
                    </a:xfrm>
                    <a:prstGeom prst="rect">
                      <a:avLst/>
                    </a:prstGeom>
                  </pic:spPr>
                </pic:pic>
              </a:graphicData>
            </a:graphic>
          </wp:inline>
        </w:drawing>
      </w:r>
      <w:r>
        <w:rPr>
          <w:color w:val="001F3D"/>
          <w:position w:val="-3"/>
        </w:rPr>
      </w:r>
      <w:r>
        <w:rPr>
          <w:rFonts w:ascii="Times New Roman"/>
          <w:color w:val="001F3D"/>
          <w:spacing w:val="40"/>
        </w:rPr>
        <w:t> </w:t>
      </w:r>
      <w:r>
        <w:rPr>
          <w:color w:val="001F3D"/>
        </w:rPr>
        <w:t>Community</w:t>
      </w:r>
      <w:r>
        <w:rPr>
          <w:color w:val="001F3D"/>
          <w:spacing w:val="-6"/>
        </w:rPr>
        <w:t> </w:t>
      </w:r>
      <w:r>
        <w:rPr>
          <w:color w:val="001F3D"/>
        </w:rPr>
        <w:t>use</w:t>
      </w:r>
      <w:r>
        <w:rPr>
          <w:color w:val="001F3D"/>
          <w:spacing w:val="-6"/>
        </w:rPr>
        <w:t> </w:t>
      </w:r>
      <w:r>
        <w:rPr>
          <w:color w:val="001F3D"/>
        </w:rPr>
        <w:t>and</w:t>
      </w:r>
      <w:r>
        <w:rPr>
          <w:color w:val="001F3D"/>
          <w:spacing w:val="-6"/>
        </w:rPr>
        <w:t> </w:t>
      </w:r>
      <w:r>
        <w:rPr>
          <w:color w:val="001F3D"/>
        </w:rPr>
        <w:t>access</w:t>
      </w:r>
      <w:r>
        <w:rPr>
          <w:color w:val="001F3D"/>
          <w:spacing w:val="-6"/>
        </w:rPr>
        <w:t> </w:t>
      </w:r>
      <w:r>
        <w:rPr>
          <w:color w:val="001F3D"/>
        </w:rPr>
        <w:t>to</w:t>
      </w:r>
      <w:r>
        <w:rPr>
          <w:color w:val="001F3D"/>
          <w:spacing w:val="-6"/>
        </w:rPr>
        <w:t> </w:t>
      </w:r>
      <w:r>
        <w:rPr>
          <w:color w:val="001F3D"/>
        </w:rPr>
        <w:t>facilities. </w:t>
      </w:r>
      <w:r>
        <w:rPr>
          <w:color w:val="001F3D"/>
          <w:position w:val="-3"/>
        </w:rPr>
        <w:drawing>
          <wp:inline distT="0" distB="0" distL="0" distR="0">
            <wp:extent cx="117271" cy="133398"/>
            <wp:effectExtent l="0" t="0" r="0" b="0"/>
            <wp:docPr id="35" name="image33.png"/>
            <wp:cNvGraphicFramePr>
              <a:graphicFrameLocks noChangeAspect="1"/>
            </wp:cNvGraphicFramePr>
            <a:graphic>
              <a:graphicData uri="http://schemas.openxmlformats.org/drawingml/2006/picture">
                <pic:pic>
                  <pic:nvPicPr>
                    <pic:cNvPr id="36" name="image33.png"/>
                    <pic:cNvPicPr/>
                  </pic:nvPicPr>
                  <pic:blipFill>
                    <a:blip r:embed="rId37"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spacing w:val="40"/>
        </w:rPr>
        <w:t> </w:t>
      </w:r>
      <w:r>
        <w:rPr>
          <w:color w:val="001F3D"/>
        </w:rPr>
        <w:t>Remaining affordable.</w:t>
      </w:r>
    </w:p>
    <w:p>
      <w:pPr>
        <w:pStyle w:val="Heading4"/>
        <w:spacing w:before="189"/>
      </w:pPr>
      <w:r>
        <w:rPr>
          <w:color w:val="0A6DFF"/>
          <w:spacing w:val="-2"/>
          <w:w w:val="135"/>
        </w:rPr>
        <w:t>Governance</w:t>
      </w:r>
    </w:p>
    <w:p>
      <w:pPr>
        <w:pStyle w:val="BodyText"/>
        <w:spacing w:line="273" w:lineRule="auto" w:before="142"/>
        <w:ind w:left="937" w:hanging="284"/>
      </w:pPr>
      <w:r>
        <w:rPr>
          <w:position w:val="-3"/>
        </w:rPr>
        <w:drawing>
          <wp:inline distT="0" distB="0" distL="0" distR="0">
            <wp:extent cx="117271" cy="133398"/>
            <wp:effectExtent l="0" t="0" r="0" b="0"/>
            <wp:docPr id="37" name="image34.png"/>
            <wp:cNvGraphicFramePr>
              <a:graphicFrameLocks noChangeAspect="1"/>
            </wp:cNvGraphicFramePr>
            <a:graphic>
              <a:graphicData uri="http://schemas.openxmlformats.org/drawingml/2006/picture">
                <pic:pic>
                  <pic:nvPicPr>
                    <pic:cNvPr id="38" name="image34.png"/>
                    <pic:cNvPicPr/>
                  </pic:nvPicPr>
                  <pic:blipFill>
                    <a:blip r:embed="rId3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30"/>
          <w:w w:val="105"/>
        </w:rPr>
        <w:t> </w:t>
      </w:r>
      <w:r>
        <w:rPr>
          <w:color w:val="001F3D"/>
          <w:w w:val="105"/>
        </w:rPr>
        <w:t>United</w:t>
      </w:r>
      <w:r>
        <w:rPr>
          <w:color w:val="001F3D"/>
          <w:spacing w:val="-15"/>
          <w:w w:val="105"/>
        </w:rPr>
        <w:t> </w:t>
      </w:r>
      <w:r>
        <w:rPr>
          <w:color w:val="001F3D"/>
          <w:w w:val="105"/>
        </w:rPr>
        <w:t>front,</w:t>
      </w:r>
      <w:r>
        <w:rPr>
          <w:color w:val="001F3D"/>
          <w:spacing w:val="-15"/>
          <w:w w:val="105"/>
        </w:rPr>
        <w:t> </w:t>
      </w:r>
      <w:r>
        <w:rPr>
          <w:color w:val="001F3D"/>
          <w:w w:val="105"/>
        </w:rPr>
        <w:t>priorities</w:t>
      </w:r>
      <w:r>
        <w:rPr>
          <w:color w:val="001F3D"/>
          <w:spacing w:val="-14"/>
          <w:w w:val="105"/>
        </w:rPr>
        <w:t> </w:t>
      </w:r>
      <w:r>
        <w:rPr>
          <w:color w:val="001F3D"/>
          <w:w w:val="105"/>
        </w:rPr>
        <w:t>and</w:t>
      </w:r>
      <w:r>
        <w:rPr>
          <w:color w:val="001F3D"/>
          <w:spacing w:val="-15"/>
          <w:w w:val="105"/>
        </w:rPr>
        <w:t> </w:t>
      </w:r>
      <w:r>
        <w:rPr>
          <w:color w:val="001F3D"/>
          <w:w w:val="105"/>
        </w:rPr>
        <w:t>strong </w:t>
      </w:r>
      <w:r>
        <w:rPr>
          <w:color w:val="001F3D"/>
          <w:spacing w:val="-2"/>
          <w:w w:val="105"/>
        </w:rPr>
        <w:t>partnerships.</w:t>
      </w:r>
    </w:p>
    <w:p>
      <w:pPr>
        <w:pStyle w:val="BodyText"/>
        <w:spacing w:before="114"/>
        <w:ind w:left="653"/>
      </w:pPr>
      <w:r>
        <w:rPr>
          <w:position w:val="-3"/>
        </w:rPr>
        <w:drawing>
          <wp:inline distT="0" distB="0" distL="0" distR="0">
            <wp:extent cx="117271" cy="133398"/>
            <wp:effectExtent l="0" t="0" r="0" b="0"/>
            <wp:docPr id="39" name="image34.png"/>
            <wp:cNvGraphicFramePr>
              <a:graphicFrameLocks noChangeAspect="1"/>
            </wp:cNvGraphicFramePr>
            <a:graphic>
              <a:graphicData uri="http://schemas.openxmlformats.org/drawingml/2006/picture">
                <pic:pic>
                  <pic:nvPicPr>
                    <pic:cNvPr id="40" name="image34.png"/>
                    <pic:cNvPicPr/>
                  </pic:nvPicPr>
                  <pic:blipFill>
                    <a:blip r:embed="rId3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spacing w:val="-2"/>
        </w:rPr>
        <w:t>Strong governance at all levels.</w:t>
      </w:r>
    </w:p>
    <w:p>
      <w:pPr>
        <w:pStyle w:val="BodyText"/>
        <w:spacing w:before="149"/>
        <w:ind w:left="653"/>
      </w:pPr>
      <w:r>
        <w:rPr>
          <w:position w:val="-3"/>
        </w:rPr>
        <w:drawing>
          <wp:inline distT="0" distB="0" distL="0" distR="0">
            <wp:extent cx="117271" cy="133398"/>
            <wp:effectExtent l="0" t="0" r="0" b="0"/>
            <wp:docPr id="41" name="image34.png"/>
            <wp:cNvGraphicFramePr>
              <a:graphicFrameLocks noChangeAspect="1"/>
            </wp:cNvGraphicFramePr>
            <a:graphic>
              <a:graphicData uri="http://schemas.openxmlformats.org/drawingml/2006/picture">
                <pic:pic>
                  <pic:nvPicPr>
                    <pic:cNvPr id="42" name="image34.png"/>
                    <pic:cNvPicPr/>
                  </pic:nvPicPr>
                  <pic:blipFill>
                    <a:blip r:embed="rId3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62"/>
        </w:rPr>
        <w:t> </w:t>
      </w:r>
      <w:r>
        <w:rPr>
          <w:color w:val="001F3D"/>
        </w:rPr>
        <w:t>Alignment with city policies and </w:t>
      </w:r>
      <w:r>
        <w:rPr>
          <w:color w:val="001F3D"/>
        </w:rPr>
        <w:t>strategies.</w:t>
      </w:r>
    </w:p>
    <w:p>
      <w:pPr>
        <w:pStyle w:val="BodyText"/>
        <w:spacing w:line="273" w:lineRule="auto" w:before="148"/>
        <w:ind w:left="937" w:hanging="284"/>
      </w:pPr>
      <w:r>
        <w:rPr>
          <w:position w:val="-3"/>
        </w:rPr>
        <w:drawing>
          <wp:inline distT="0" distB="0" distL="0" distR="0">
            <wp:extent cx="117271" cy="133398"/>
            <wp:effectExtent l="0" t="0" r="0" b="0"/>
            <wp:docPr id="43" name="image34.png"/>
            <wp:cNvGraphicFramePr>
              <a:graphicFrameLocks noChangeAspect="1"/>
            </wp:cNvGraphicFramePr>
            <a:graphic>
              <a:graphicData uri="http://schemas.openxmlformats.org/drawingml/2006/picture">
                <pic:pic>
                  <pic:nvPicPr>
                    <pic:cNvPr id="44" name="image34.png"/>
                    <pic:cNvPicPr/>
                  </pic:nvPicPr>
                  <pic:blipFill>
                    <a:blip r:embed="rId3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Safe</w:t>
      </w:r>
      <w:r>
        <w:rPr>
          <w:color w:val="001F3D"/>
          <w:spacing w:val="-8"/>
        </w:rPr>
        <w:t> </w:t>
      </w:r>
      <w:r>
        <w:rPr>
          <w:color w:val="001F3D"/>
        </w:rPr>
        <w:t>&amp;</w:t>
      </w:r>
      <w:r>
        <w:rPr>
          <w:color w:val="001F3D"/>
          <w:spacing w:val="-8"/>
        </w:rPr>
        <w:t> </w:t>
      </w:r>
      <w:r>
        <w:rPr>
          <w:color w:val="001F3D"/>
        </w:rPr>
        <w:t>inclusive,</w:t>
      </w:r>
      <w:r>
        <w:rPr>
          <w:color w:val="001F3D"/>
          <w:spacing w:val="-8"/>
        </w:rPr>
        <w:t> </w:t>
      </w:r>
      <w:r>
        <w:rPr>
          <w:color w:val="001F3D"/>
        </w:rPr>
        <w:t>well</w:t>
      </w:r>
      <w:r>
        <w:rPr>
          <w:color w:val="001F3D"/>
          <w:spacing w:val="-8"/>
        </w:rPr>
        <w:t> </w:t>
      </w:r>
      <w:r>
        <w:rPr>
          <w:color w:val="001F3D"/>
        </w:rPr>
        <w:t>governed,</w:t>
      </w:r>
      <w:r>
        <w:rPr>
          <w:color w:val="001F3D"/>
          <w:spacing w:val="-8"/>
        </w:rPr>
        <w:t> </w:t>
      </w:r>
      <w:r>
        <w:rPr>
          <w:color w:val="001F3D"/>
        </w:rPr>
        <w:t>provide clear pathway, sustainable facilities.</w:t>
      </w:r>
    </w:p>
    <w:p>
      <w:pPr>
        <w:pStyle w:val="BodyText"/>
        <w:spacing w:before="6"/>
        <w:rPr>
          <w:sz w:val="24"/>
        </w:rPr>
      </w:pPr>
    </w:p>
    <w:p>
      <w:pPr>
        <w:pStyle w:val="Heading4"/>
      </w:pPr>
      <w:r>
        <w:rPr>
          <w:color w:val="0A6DFF"/>
          <w:spacing w:val="-4"/>
          <w:w w:val="130"/>
        </w:rPr>
        <w:t>Volunteers</w:t>
      </w:r>
      <w:r>
        <w:rPr>
          <w:color w:val="0A6DFF"/>
          <w:spacing w:val="-22"/>
          <w:w w:val="130"/>
        </w:rPr>
        <w:t> </w:t>
      </w:r>
      <w:r>
        <w:rPr>
          <w:color w:val="0A6DFF"/>
          <w:spacing w:val="-4"/>
          <w:w w:val="130"/>
        </w:rPr>
        <w:t>/</w:t>
      </w:r>
      <w:r>
        <w:rPr>
          <w:color w:val="0A6DFF"/>
          <w:spacing w:val="-22"/>
          <w:w w:val="130"/>
        </w:rPr>
        <w:t> </w:t>
      </w:r>
      <w:r>
        <w:rPr>
          <w:color w:val="0A6DFF"/>
          <w:spacing w:val="-4"/>
          <w:w w:val="130"/>
        </w:rPr>
        <w:t>Coaches</w:t>
      </w:r>
    </w:p>
    <w:p>
      <w:pPr>
        <w:pStyle w:val="BodyText"/>
        <w:spacing w:line="273" w:lineRule="auto" w:before="142"/>
        <w:ind w:left="937" w:hanging="284"/>
      </w:pPr>
      <w:r>
        <w:rPr>
          <w:position w:val="-3"/>
        </w:rPr>
        <w:drawing>
          <wp:inline distT="0" distB="0" distL="0" distR="0">
            <wp:extent cx="117271" cy="133396"/>
            <wp:effectExtent l="0" t="0" r="0" b="0"/>
            <wp:docPr id="45" name="image34.png"/>
            <wp:cNvGraphicFramePr>
              <a:graphicFrameLocks noChangeAspect="1"/>
            </wp:cNvGraphicFramePr>
            <a:graphic>
              <a:graphicData uri="http://schemas.openxmlformats.org/drawingml/2006/picture">
                <pic:pic>
                  <pic:nvPicPr>
                    <pic:cNvPr id="46" name="image34.png"/>
                    <pic:cNvPicPr/>
                  </pic:nvPicPr>
                  <pic:blipFill>
                    <a:blip r:embed="rId38"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Established</w:t>
      </w:r>
      <w:r>
        <w:rPr>
          <w:color w:val="001F3D"/>
          <w:spacing w:val="-6"/>
        </w:rPr>
        <w:t> </w:t>
      </w:r>
      <w:r>
        <w:rPr>
          <w:color w:val="001F3D"/>
        </w:rPr>
        <w:t>succession/development</w:t>
      </w:r>
      <w:r>
        <w:rPr>
          <w:color w:val="001F3D"/>
          <w:spacing w:val="-6"/>
        </w:rPr>
        <w:t> </w:t>
      </w:r>
      <w:r>
        <w:rPr>
          <w:color w:val="001F3D"/>
        </w:rPr>
        <w:t>plan and program for volunteers.</w:t>
      </w:r>
    </w:p>
    <w:p>
      <w:pPr>
        <w:pStyle w:val="BodyText"/>
        <w:spacing w:before="7"/>
        <w:rPr>
          <w:sz w:val="24"/>
        </w:rPr>
      </w:pPr>
    </w:p>
    <w:p>
      <w:pPr>
        <w:pStyle w:val="Heading4"/>
      </w:pPr>
      <w:r>
        <w:rPr>
          <w:color w:val="0A6DFF"/>
          <w:w w:val="130"/>
        </w:rPr>
        <w:t>Club</w:t>
      </w:r>
      <w:r>
        <w:rPr>
          <w:color w:val="0A6DFF"/>
          <w:spacing w:val="-29"/>
          <w:w w:val="130"/>
        </w:rPr>
        <w:t> </w:t>
      </w:r>
      <w:r>
        <w:rPr>
          <w:color w:val="0A6DFF"/>
          <w:spacing w:val="-2"/>
          <w:w w:val="130"/>
        </w:rPr>
        <w:t>Support</w:t>
      </w:r>
    </w:p>
    <w:p>
      <w:pPr>
        <w:pStyle w:val="BodyText"/>
        <w:spacing w:line="273" w:lineRule="auto" w:before="142"/>
        <w:ind w:left="937" w:hanging="284"/>
      </w:pPr>
      <w:r>
        <w:rPr>
          <w:position w:val="-3"/>
        </w:rPr>
        <w:drawing>
          <wp:inline distT="0" distB="0" distL="0" distR="0">
            <wp:extent cx="117271" cy="133396"/>
            <wp:effectExtent l="0" t="0" r="0" b="0"/>
            <wp:docPr id="47" name="image35.png"/>
            <wp:cNvGraphicFramePr>
              <a:graphicFrameLocks noChangeAspect="1"/>
            </wp:cNvGraphicFramePr>
            <a:graphic>
              <a:graphicData uri="http://schemas.openxmlformats.org/drawingml/2006/picture">
                <pic:pic>
                  <pic:nvPicPr>
                    <pic:cNvPr id="48" name="image35.png"/>
                    <pic:cNvPicPr/>
                  </pic:nvPicPr>
                  <pic:blipFill>
                    <a:blip r:embed="rId39"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Support</w:t>
      </w:r>
      <w:r>
        <w:rPr>
          <w:color w:val="001F3D"/>
          <w:spacing w:val="-9"/>
        </w:rPr>
        <w:t> </w:t>
      </w:r>
      <w:r>
        <w:rPr>
          <w:color w:val="001F3D"/>
        </w:rPr>
        <w:t>and</w:t>
      </w:r>
      <w:r>
        <w:rPr>
          <w:color w:val="001F3D"/>
          <w:spacing w:val="-9"/>
        </w:rPr>
        <w:t> </w:t>
      </w:r>
      <w:r>
        <w:rPr>
          <w:color w:val="001F3D"/>
        </w:rPr>
        <w:t>direction</w:t>
      </w:r>
      <w:r>
        <w:rPr>
          <w:color w:val="001F3D"/>
          <w:spacing w:val="-9"/>
        </w:rPr>
        <w:t> </w:t>
      </w:r>
      <w:r>
        <w:rPr>
          <w:color w:val="001F3D"/>
        </w:rPr>
        <w:t>for</w:t>
      </w:r>
      <w:r>
        <w:rPr>
          <w:color w:val="001F3D"/>
          <w:spacing w:val="-9"/>
        </w:rPr>
        <w:t> </w:t>
      </w:r>
      <w:r>
        <w:rPr>
          <w:color w:val="001F3D"/>
        </w:rPr>
        <w:t>local</w:t>
      </w:r>
      <w:r>
        <w:rPr>
          <w:color w:val="001F3D"/>
          <w:spacing w:val="-9"/>
        </w:rPr>
        <w:t> </w:t>
      </w:r>
      <w:r>
        <w:rPr>
          <w:color w:val="001F3D"/>
        </w:rPr>
        <w:t>clubs</w:t>
      </w:r>
      <w:r>
        <w:rPr>
          <w:color w:val="001F3D"/>
          <w:spacing w:val="-9"/>
        </w:rPr>
        <w:t> </w:t>
      </w:r>
      <w:r>
        <w:rPr>
          <w:color w:val="001F3D"/>
        </w:rPr>
        <w:t>to</w:t>
      </w:r>
      <w:r>
        <w:rPr>
          <w:color w:val="001F3D"/>
          <w:spacing w:val="-9"/>
        </w:rPr>
        <w:t> </w:t>
      </w:r>
      <w:r>
        <w:rPr>
          <w:color w:val="001F3D"/>
        </w:rPr>
        <w:t>be able to grow and maintain participation.</w:t>
      </w:r>
    </w:p>
    <w:p>
      <w:pPr>
        <w:pStyle w:val="Heading4"/>
        <w:spacing w:before="94"/>
        <w:ind w:left="551"/>
      </w:pPr>
      <w:r>
        <w:rPr/>
        <w:br w:type="column"/>
      </w:r>
      <w:r>
        <w:rPr>
          <w:color w:val="0A6DFF"/>
          <w:spacing w:val="-2"/>
          <w:w w:val="125"/>
        </w:rPr>
        <w:t>Investment</w:t>
      </w:r>
      <w:r>
        <w:rPr>
          <w:color w:val="0A6DFF"/>
          <w:spacing w:val="-24"/>
          <w:w w:val="125"/>
        </w:rPr>
        <w:t> </w:t>
      </w:r>
      <w:r>
        <w:rPr>
          <w:color w:val="0A6DFF"/>
          <w:spacing w:val="-2"/>
          <w:w w:val="125"/>
        </w:rPr>
        <w:t>/</w:t>
      </w:r>
      <w:r>
        <w:rPr>
          <w:color w:val="0A6DFF"/>
          <w:spacing w:val="-24"/>
          <w:w w:val="125"/>
        </w:rPr>
        <w:t> </w:t>
      </w:r>
      <w:r>
        <w:rPr>
          <w:color w:val="0A6DFF"/>
          <w:spacing w:val="-2"/>
          <w:w w:val="125"/>
        </w:rPr>
        <w:t>Sustainability</w:t>
      </w:r>
    </w:p>
    <w:p>
      <w:pPr>
        <w:pStyle w:val="BodyText"/>
        <w:spacing w:before="142"/>
        <w:ind w:left="551"/>
      </w:pPr>
      <w:r>
        <w:rPr>
          <w:position w:val="-3"/>
        </w:rPr>
        <w:drawing>
          <wp:inline distT="0" distB="0" distL="0" distR="0">
            <wp:extent cx="117271" cy="133398"/>
            <wp:effectExtent l="0" t="0" r="0" b="0"/>
            <wp:docPr id="49" name="image36.png"/>
            <wp:cNvGraphicFramePr>
              <a:graphicFrameLocks noChangeAspect="1"/>
            </wp:cNvGraphicFramePr>
            <a:graphic>
              <a:graphicData uri="http://schemas.openxmlformats.org/drawingml/2006/picture">
                <pic:pic>
                  <pic:nvPicPr>
                    <pic:cNvPr id="50" name="image36.png"/>
                    <pic:cNvPicPr/>
                  </pic:nvPicPr>
                  <pic:blipFill>
                    <a:blip r:embed="rId40" cstate="print"/>
                    <a:stretch>
                      <a:fillRect/>
                    </a:stretch>
                  </pic:blipFill>
                  <pic:spPr>
                    <a:xfrm>
                      <a:off x="0" y="0"/>
                      <a:ext cx="117271" cy="133398"/>
                    </a:xfrm>
                    <a:prstGeom prst="rect">
                      <a:avLst/>
                    </a:prstGeom>
                  </pic:spPr>
                </pic:pic>
              </a:graphicData>
            </a:graphic>
          </wp:inline>
        </w:drawing>
      </w:r>
      <w:r>
        <w:rPr>
          <w:position w:val="-3"/>
        </w:rPr>
      </w:r>
      <w:r>
        <w:rPr>
          <w:rFonts w:ascii="Times New Roman" w:hAnsi="Times New Roman"/>
          <w:spacing w:val="40"/>
        </w:rPr>
        <w:t> </w:t>
      </w:r>
      <w:r>
        <w:rPr>
          <w:color w:val="001F3D"/>
        </w:rPr>
        <w:t>Co-investment</w:t>
      </w:r>
      <w:r>
        <w:rPr>
          <w:color w:val="001F3D"/>
          <w:spacing w:val="-11"/>
        </w:rPr>
        <w:t> </w:t>
      </w:r>
      <w:r>
        <w:rPr>
          <w:color w:val="001F3D"/>
        </w:rPr>
        <w:t>– How can we consider</w:t>
      </w:r>
    </w:p>
    <w:p>
      <w:pPr>
        <w:pStyle w:val="BodyText"/>
        <w:spacing w:before="34"/>
        <w:ind w:left="841" w:right="774"/>
        <w:jc w:val="center"/>
      </w:pPr>
      <w:r>
        <w:rPr>
          <w:color w:val="001F3D"/>
        </w:rPr>
        <w:t>co-investment</w:t>
      </w:r>
      <w:r>
        <w:rPr>
          <w:color w:val="001F3D"/>
          <w:spacing w:val="14"/>
        </w:rPr>
        <w:t> </w:t>
      </w:r>
      <w:r>
        <w:rPr>
          <w:color w:val="001F3D"/>
        </w:rPr>
        <w:t>opportunities</w:t>
      </w:r>
      <w:r>
        <w:rPr>
          <w:color w:val="001F3D"/>
          <w:spacing w:val="15"/>
        </w:rPr>
        <w:t> </w:t>
      </w:r>
      <w:r>
        <w:rPr>
          <w:color w:val="001F3D"/>
        </w:rPr>
        <w:t>such</w:t>
      </w:r>
      <w:r>
        <w:rPr>
          <w:color w:val="001F3D"/>
          <w:spacing w:val="14"/>
        </w:rPr>
        <w:t> </w:t>
      </w:r>
      <w:r>
        <w:rPr>
          <w:color w:val="001F3D"/>
        </w:rPr>
        <w:t>as</w:t>
      </w:r>
      <w:r>
        <w:rPr>
          <w:color w:val="001F3D"/>
          <w:spacing w:val="15"/>
        </w:rPr>
        <w:t> </w:t>
      </w:r>
      <w:r>
        <w:rPr>
          <w:color w:val="001F3D"/>
          <w:spacing w:val="-4"/>
        </w:rPr>
        <w:t>CORA.</w:t>
      </w:r>
    </w:p>
    <w:p>
      <w:pPr>
        <w:pStyle w:val="BodyText"/>
        <w:spacing w:line="273" w:lineRule="auto" w:before="149"/>
        <w:ind w:left="834" w:right="857" w:hanging="284"/>
      </w:pPr>
      <w:r>
        <w:rPr>
          <w:position w:val="-3"/>
        </w:rPr>
        <w:drawing>
          <wp:inline distT="0" distB="0" distL="0" distR="0">
            <wp:extent cx="117271" cy="133396"/>
            <wp:effectExtent l="0" t="0" r="0" b="0"/>
            <wp:docPr id="51" name="image37.png"/>
            <wp:cNvGraphicFramePr>
              <a:graphicFrameLocks noChangeAspect="1"/>
            </wp:cNvGraphicFramePr>
            <a:graphic>
              <a:graphicData uri="http://schemas.openxmlformats.org/drawingml/2006/picture">
                <pic:pic>
                  <pic:nvPicPr>
                    <pic:cNvPr id="52" name="image37.png"/>
                    <pic:cNvPicPr/>
                  </pic:nvPicPr>
                  <pic:blipFill>
                    <a:blip r:embed="rId41" cstate="print"/>
                    <a:stretch>
                      <a:fillRect/>
                    </a:stretch>
                  </pic:blipFill>
                  <pic:spPr>
                    <a:xfrm>
                      <a:off x="0" y="0"/>
                      <a:ext cx="117271" cy="133396"/>
                    </a:xfrm>
                    <a:prstGeom prst="rect">
                      <a:avLst/>
                    </a:prstGeom>
                  </pic:spPr>
                </pic:pic>
              </a:graphicData>
            </a:graphic>
          </wp:inline>
        </w:drawing>
      </w:r>
      <w:r>
        <w:rPr>
          <w:position w:val="-3"/>
        </w:rPr>
      </w:r>
      <w:r>
        <w:rPr>
          <w:rFonts w:ascii="Times New Roman" w:hAnsi="Times New Roman"/>
          <w:spacing w:val="32"/>
        </w:rPr>
        <w:t> </w:t>
      </w:r>
      <w:r>
        <w:rPr>
          <w:color w:val="001F3D"/>
        </w:rPr>
        <w:t>Advocacy</w:t>
      </w:r>
      <w:r>
        <w:rPr>
          <w:color w:val="001F3D"/>
          <w:spacing w:val="-13"/>
        </w:rPr>
        <w:t> </w:t>
      </w:r>
      <w:r>
        <w:rPr>
          <w:color w:val="001F3D"/>
          <w:w w:val="105"/>
        </w:rPr>
        <w:t>–</w:t>
      </w:r>
      <w:r>
        <w:rPr>
          <w:color w:val="001F3D"/>
          <w:spacing w:val="-15"/>
          <w:w w:val="105"/>
        </w:rPr>
        <w:t> </w:t>
      </w:r>
      <w:r>
        <w:rPr>
          <w:color w:val="001F3D"/>
        </w:rPr>
        <w:t>How</w:t>
      </w:r>
      <w:r>
        <w:rPr>
          <w:color w:val="001F3D"/>
          <w:spacing w:val="-13"/>
        </w:rPr>
        <w:t> </w:t>
      </w:r>
      <w:r>
        <w:rPr>
          <w:color w:val="001F3D"/>
        </w:rPr>
        <w:t>can</w:t>
      </w:r>
      <w:r>
        <w:rPr>
          <w:color w:val="001F3D"/>
          <w:spacing w:val="-13"/>
        </w:rPr>
        <w:t> </w:t>
      </w:r>
      <w:r>
        <w:rPr>
          <w:color w:val="001F3D"/>
        </w:rPr>
        <w:t>we</w:t>
      </w:r>
      <w:r>
        <w:rPr>
          <w:color w:val="001F3D"/>
          <w:spacing w:val="-13"/>
        </w:rPr>
        <w:t> </w:t>
      </w:r>
      <w:r>
        <w:rPr>
          <w:color w:val="001F3D"/>
        </w:rPr>
        <w:t>as</w:t>
      </w:r>
      <w:r>
        <w:rPr>
          <w:color w:val="001F3D"/>
          <w:spacing w:val="-13"/>
        </w:rPr>
        <w:t> </w:t>
      </w:r>
      <w:r>
        <w:rPr>
          <w:color w:val="001F3D"/>
        </w:rPr>
        <w:t>a</w:t>
      </w:r>
      <w:r>
        <w:rPr>
          <w:color w:val="001F3D"/>
          <w:spacing w:val="-13"/>
        </w:rPr>
        <w:t> </w:t>
      </w:r>
      <w:r>
        <w:rPr>
          <w:color w:val="001F3D"/>
        </w:rPr>
        <w:t>sport</w:t>
      </w:r>
      <w:r>
        <w:rPr>
          <w:color w:val="001F3D"/>
          <w:spacing w:val="-13"/>
        </w:rPr>
        <w:t> </w:t>
      </w:r>
      <w:r>
        <w:rPr>
          <w:color w:val="001F3D"/>
        </w:rPr>
        <w:t>benefit from the Commonwealth Games Legacy </w:t>
      </w:r>
      <w:r>
        <w:rPr>
          <w:color w:val="001F3D"/>
          <w:spacing w:val="-2"/>
        </w:rPr>
        <w:t>fund.</w:t>
      </w:r>
    </w:p>
    <w:p>
      <w:pPr>
        <w:pStyle w:val="BodyText"/>
        <w:spacing w:line="273" w:lineRule="auto" w:before="114"/>
        <w:ind w:left="834" w:right="1371" w:hanging="284"/>
      </w:pPr>
      <w:r>
        <w:rPr>
          <w:position w:val="-3"/>
        </w:rPr>
        <w:drawing>
          <wp:inline distT="0" distB="0" distL="0" distR="0">
            <wp:extent cx="117271" cy="133398"/>
            <wp:effectExtent l="0" t="0" r="0" b="0"/>
            <wp:docPr id="53" name="image38.png"/>
            <wp:cNvGraphicFramePr>
              <a:graphicFrameLocks noChangeAspect="1"/>
            </wp:cNvGraphicFramePr>
            <a:graphic>
              <a:graphicData uri="http://schemas.openxmlformats.org/drawingml/2006/picture">
                <pic:pic>
                  <pic:nvPicPr>
                    <pic:cNvPr id="54" name="image38.png"/>
                    <pic:cNvPicPr/>
                  </pic:nvPicPr>
                  <pic:blipFill>
                    <a:blip r:embed="rId42"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Hockey</w:t>
      </w:r>
      <w:r>
        <w:rPr>
          <w:color w:val="001F3D"/>
          <w:spacing w:val="-1"/>
        </w:rPr>
        <w:t> </w:t>
      </w:r>
      <w:r>
        <w:rPr>
          <w:color w:val="001F3D"/>
        </w:rPr>
        <w:t>a</w:t>
      </w:r>
      <w:r>
        <w:rPr>
          <w:color w:val="001F3D"/>
          <w:spacing w:val="-1"/>
        </w:rPr>
        <w:t> </w:t>
      </w:r>
      <w:r>
        <w:rPr>
          <w:color w:val="001F3D"/>
        </w:rPr>
        <w:t>sport</w:t>
      </w:r>
      <w:r>
        <w:rPr>
          <w:color w:val="001F3D"/>
          <w:spacing w:val="-1"/>
        </w:rPr>
        <w:t> </w:t>
      </w:r>
      <w:r>
        <w:rPr>
          <w:color w:val="001F3D"/>
        </w:rPr>
        <w:t>that</w:t>
      </w:r>
      <w:r>
        <w:rPr>
          <w:color w:val="001F3D"/>
          <w:spacing w:val="-1"/>
        </w:rPr>
        <w:t> </w:t>
      </w:r>
      <w:r>
        <w:rPr>
          <w:color w:val="001F3D"/>
          <w:w w:val="110"/>
        </w:rPr>
        <w:t>is</w:t>
      </w:r>
      <w:r>
        <w:rPr>
          <w:color w:val="001F3D"/>
          <w:spacing w:val="-7"/>
          <w:w w:val="110"/>
        </w:rPr>
        <w:t> </w:t>
      </w:r>
      <w:r>
        <w:rPr>
          <w:color w:val="001F3D"/>
        </w:rPr>
        <w:t>working</w:t>
      </w:r>
      <w:r>
        <w:rPr>
          <w:color w:val="001F3D"/>
          <w:spacing w:val="-1"/>
        </w:rPr>
        <w:t> </w:t>
      </w:r>
      <w:r>
        <w:rPr>
          <w:color w:val="001F3D"/>
        </w:rPr>
        <w:t>well</w:t>
      </w:r>
      <w:r>
        <w:rPr>
          <w:color w:val="001F3D"/>
          <w:spacing w:val="-1"/>
        </w:rPr>
        <w:t> </w:t>
      </w:r>
      <w:r>
        <w:rPr>
          <w:color w:val="001F3D"/>
        </w:rPr>
        <w:t>on co-investing on delivery models and </w:t>
      </w:r>
      <w:r>
        <w:rPr>
          <w:color w:val="001F3D"/>
          <w:spacing w:val="-2"/>
        </w:rPr>
        <w:t>advocacy.</w:t>
      </w:r>
    </w:p>
    <w:p>
      <w:pPr>
        <w:pStyle w:val="BodyText"/>
        <w:spacing w:before="115"/>
        <w:ind w:left="551"/>
      </w:pPr>
      <w:r>
        <w:rPr>
          <w:position w:val="-3"/>
        </w:rPr>
        <w:drawing>
          <wp:inline distT="0" distB="0" distL="0" distR="0">
            <wp:extent cx="117271" cy="133398"/>
            <wp:effectExtent l="0" t="0" r="0" b="0"/>
            <wp:docPr id="55" name="image38.png"/>
            <wp:cNvGraphicFramePr>
              <a:graphicFrameLocks noChangeAspect="1"/>
            </wp:cNvGraphicFramePr>
            <a:graphic>
              <a:graphicData uri="http://schemas.openxmlformats.org/drawingml/2006/picture">
                <pic:pic>
                  <pic:nvPicPr>
                    <pic:cNvPr id="56" name="image38.png"/>
                    <pic:cNvPicPr/>
                  </pic:nvPicPr>
                  <pic:blipFill>
                    <a:blip r:embed="rId42"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w w:val="110"/>
        </w:rPr>
        <w:t> </w:t>
      </w:r>
      <w:r>
        <w:rPr>
          <w:color w:val="001F3D"/>
          <w:w w:val="110"/>
        </w:rPr>
        <w:t>Story telling</w:t>
      </w:r>
    </w:p>
    <w:p>
      <w:pPr>
        <w:pStyle w:val="BodyText"/>
        <w:spacing w:line="273" w:lineRule="auto" w:before="148"/>
        <w:ind w:left="834" w:right="685" w:hanging="284"/>
      </w:pPr>
      <w:r>
        <w:rPr>
          <w:position w:val="-3"/>
        </w:rPr>
        <w:drawing>
          <wp:inline distT="0" distB="0" distL="0" distR="0">
            <wp:extent cx="117271" cy="133396"/>
            <wp:effectExtent l="0" t="0" r="0" b="0"/>
            <wp:docPr id="57" name="image39.png"/>
            <wp:cNvGraphicFramePr>
              <a:graphicFrameLocks noChangeAspect="1"/>
            </wp:cNvGraphicFramePr>
            <a:graphic>
              <a:graphicData uri="http://schemas.openxmlformats.org/drawingml/2006/picture">
                <pic:pic>
                  <pic:nvPicPr>
                    <pic:cNvPr id="58" name="image39.png"/>
                    <pic:cNvPicPr/>
                  </pic:nvPicPr>
                  <pic:blipFill>
                    <a:blip r:embed="rId43"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13"/>
        </w:rPr>
        <w:t> </w:t>
      </w:r>
      <w:r>
        <w:rPr>
          <w:color w:val="001F3D"/>
        </w:rPr>
        <w:t>Data,</w:t>
      </w:r>
      <w:r>
        <w:rPr>
          <w:color w:val="001F3D"/>
          <w:spacing w:val="-14"/>
        </w:rPr>
        <w:t> </w:t>
      </w:r>
      <w:r>
        <w:rPr>
          <w:color w:val="001F3D"/>
        </w:rPr>
        <w:t>data,</w:t>
      </w:r>
      <w:r>
        <w:rPr>
          <w:color w:val="001F3D"/>
          <w:spacing w:val="-13"/>
        </w:rPr>
        <w:t> </w:t>
      </w:r>
      <w:r>
        <w:rPr>
          <w:color w:val="001F3D"/>
        </w:rPr>
        <w:t>data,</w:t>
      </w:r>
      <w:r>
        <w:rPr>
          <w:color w:val="001F3D"/>
          <w:spacing w:val="-14"/>
        </w:rPr>
        <w:t> </w:t>
      </w:r>
      <w:r>
        <w:rPr>
          <w:color w:val="001F3D"/>
        </w:rPr>
        <w:t>social</w:t>
      </w:r>
      <w:r>
        <w:rPr>
          <w:color w:val="001F3D"/>
          <w:spacing w:val="-14"/>
        </w:rPr>
        <w:t> </w:t>
      </w:r>
      <w:r>
        <w:rPr>
          <w:color w:val="001F3D"/>
        </w:rPr>
        <w:t>ROI</w:t>
      </w:r>
      <w:r>
        <w:rPr>
          <w:color w:val="001F3D"/>
          <w:spacing w:val="-14"/>
        </w:rPr>
        <w:t> </w:t>
      </w:r>
      <w:r>
        <w:rPr>
          <w:color w:val="001F3D"/>
        </w:rPr>
        <w:t>and</w:t>
      </w:r>
      <w:r>
        <w:rPr>
          <w:color w:val="001F3D"/>
          <w:spacing w:val="-14"/>
        </w:rPr>
        <w:t> </w:t>
      </w:r>
      <w:r>
        <w:rPr>
          <w:color w:val="001F3D"/>
        </w:rPr>
        <w:t>storytelling on the benefits of Tennis participation.</w:t>
      </w:r>
    </w:p>
    <w:p>
      <w:pPr>
        <w:pStyle w:val="BodyText"/>
        <w:spacing w:line="273" w:lineRule="auto" w:before="114"/>
        <w:ind w:left="834" w:hanging="284"/>
      </w:pPr>
      <w:r>
        <w:rPr>
          <w:position w:val="-3"/>
        </w:rPr>
        <w:drawing>
          <wp:inline distT="0" distB="0" distL="0" distR="0">
            <wp:extent cx="117271" cy="133398"/>
            <wp:effectExtent l="0" t="0" r="0" b="0"/>
            <wp:docPr id="59" name="image40.png"/>
            <wp:cNvGraphicFramePr>
              <a:graphicFrameLocks noChangeAspect="1"/>
            </wp:cNvGraphicFramePr>
            <a:graphic>
              <a:graphicData uri="http://schemas.openxmlformats.org/drawingml/2006/picture">
                <pic:pic>
                  <pic:nvPicPr>
                    <pic:cNvPr id="60" name="image40.png"/>
                    <pic:cNvPicPr/>
                  </pic:nvPicPr>
                  <pic:blipFill>
                    <a:blip r:embed="rId4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Where</w:t>
      </w:r>
      <w:r>
        <w:rPr>
          <w:color w:val="001F3D"/>
          <w:spacing w:val="-8"/>
        </w:rPr>
        <w:t> </w:t>
      </w:r>
      <w:r>
        <w:rPr>
          <w:color w:val="001F3D"/>
        </w:rPr>
        <w:t>are</w:t>
      </w:r>
      <w:r>
        <w:rPr>
          <w:color w:val="001F3D"/>
          <w:spacing w:val="-8"/>
        </w:rPr>
        <w:t> </w:t>
      </w:r>
      <w:r>
        <w:rPr>
          <w:color w:val="001F3D"/>
        </w:rPr>
        <w:t>club</w:t>
      </w:r>
      <w:r>
        <w:rPr>
          <w:color w:val="001F3D"/>
          <w:spacing w:val="-8"/>
        </w:rPr>
        <w:t> </w:t>
      </w:r>
      <w:r>
        <w:rPr>
          <w:color w:val="001F3D"/>
        </w:rPr>
        <w:t>members</w:t>
      </w:r>
      <w:r>
        <w:rPr>
          <w:color w:val="001F3D"/>
          <w:spacing w:val="-8"/>
        </w:rPr>
        <w:t> </w:t>
      </w:r>
      <w:r>
        <w:rPr>
          <w:color w:val="001F3D"/>
        </w:rPr>
        <w:t>travelling</w:t>
      </w:r>
      <w:r>
        <w:rPr>
          <w:color w:val="001F3D"/>
          <w:spacing w:val="-8"/>
        </w:rPr>
        <w:t> </w:t>
      </w:r>
      <w:r>
        <w:rPr>
          <w:color w:val="001F3D"/>
        </w:rPr>
        <w:t>from</w:t>
      </w:r>
      <w:r>
        <w:rPr>
          <w:color w:val="001F3D"/>
          <w:spacing w:val="-8"/>
        </w:rPr>
        <w:t> </w:t>
      </w:r>
      <w:r>
        <w:rPr>
          <w:color w:val="001F3D"/>
        </w:rPr>
        <w:t>to </w:t>
      </w:r>
      <w:r>
        <w:rPr>
          <w:color w:val="001F3D"/>
          <w:w w:val="105"/>
        </w:rPr>
        <w:t>participate in Tennis?</w:t>
      </w:r>
    </w:p>
    <w:p>
      <w:pPr>
        <w:pStyle w:val="BodyText"/>
        <w:spacing w:line="273" w:lineRule="auto" w:before="115"/>
        <w:ind w:left="834" w:right="685" w:hanging="284"/>
      </w:pPr>
      <w:r>
        <w:rPr>
          <w:position w:val="-3"/>
        </w:rPr>
        <w:drawing>
          <wp:inline distT="0" distB="0" distL="0" distR="0">
            <wp:extent cx="117271" cy="133398"/>
            <wp:effectExtent l="0" t="0" r="0" b="0"/>
            <wp:docPr id="61" name="image40.png"/>
            <wp:cNvGraphicFramePr>
              <a:graphicFrameLocks noChangeAspect="1"/>
            </wp:cNvGraphicFramePr>
            <a:graphic>
              <a:graphicData uri="http://schemas.openxmlformats.org/drawingml/2006/picture">
                <pic:pic>
                  <pic:nvPicPr>
                    <pic:cNvPr id="62" name="image40.png"/>
                    <pic:cNvPicPr/>
                  </pic:nvPicPr>
                  <pic:blipFill>
                    <a:blip r:embed="rId4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13"/>
        </w:rPr>
        <w:t> </w:t>
      </w:r>
      <w:r>
        <w:rPr>
          <w:color w:val="001F3D"/>
          <w:spacing w:val="-2"/>
        </w:rPr>
        <w:t>Rationale</w:t>
      </w:r>
      <w:r>
        <w:rPr>
          <w:color w:val="001F3D"/>
          <w:spacing w:val="-12"/>
        </w:rPr>
        <w:t> </w:t>
      </w:r>
      <w:r>
        <w:rPr>
          <w:color w:val="001F3D"/>
          <w:spacing w:val="-2"/>
        </w:rPr>
        <w:t>and</w:t>
      </w:r>
      <w:r>
        <w:rPr>
          <w:color w:val="001F3D"/>
          <w:spacing w:val="-11"/>
        </w:rPr>
        <w:t> </w:t>
      </w:r>
      <w:r>
        <w:rPr>
          <w:color w:val="001F3D"/>
          <w:spacing w:val="-2"/>
        </w:rPr>
        <w:t>data</w:t>
      </w:r>
      <w:r>
        <w:rPr>
          <w:color w:val="001F3D"/>
          <w:spacing w:val="-12"/>
        </w:rPr>
        <w:t> </w:t>
      </w:r>
      <w:r>
        <w:rPr>
          <w:color w:val="001F3D"/>
          <w:spacing w:val="-2"/>
        </w:rPr>
        <w:t>behind</w:t>
      </w:r>
      <w:r>
        <w:rPr>
          <w:color w:val="001F3D"/>
          <w:spacing w:val="-12"/>
        </w:rPr>
        <w:t> </w:t>
      </w:r>
      <w:r>
        <w:rPr>
          <w:color w:val="001F3D"/>
          <w:spacing w:val="-2"/>
        </w:rPr>
        <w:t>the</w:t>
      </w:r>
      <w:r>
        <w:rPr>
          <w:color w:val="001F3D"/>
          <w:spacing w:val="-12"/>
        </w:rPr>
        <w:t> </w:t>
      </w:r>
      <w:r>
        <w:rPr>
          <w:color w:val="001F3D"/>
          <w:spacing w:val="-2"/>
        </w:rPr>
        <w:t>opportunity analysis.</w:t>
      </w:r>
    </w:p>
    <w:p>
      <w:pPr>
        <w:pStyle w:val="BodyText"/>
        <w:spacing w:line="273" w:lineRule="auto" w:before="114"/>
        <w:ind w:left="834" w:right="973" w:hanging="284"/>
      </w:pPr>
      <w:r>
        <w:rPr>
          <w:position w:val="-3"/>
        </w:rPr>
        <w:drawing>
          <wp:inline distT="0" distB="0" distL="0" distR="0">
            <wp:extent cx="117271" cy="133398"/>
            <wp:effectExtent l="0" t="0" r="0" b="0"/>
            <wp:docPr id="63" name="image40.png"/>
            <wp:cNvGraphicFramePr>
              <a:graphicFrameLocks noChangeAspect="1"/>
            </wp:cNvGraphicFramePr>
            <a:graphic>
              <a:graphicData uri="http://schemas.openxmlformats.org/drawingml/2006/picture">
                <pic:pic>
                  <pic:nvPicPr>
                    <pic:cNvPr id="64" name="image40.png"/>
                    <pic:cNvPicPr/>
                  </pic:nvPicPr>
                  <pic:blipFill>
                    <a:blip r:embed="rId4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Surf Coast Shire venues are performing well from a capacity and participation benchmarking perspective.</w:t>
      </w:r>
    </w:p>
    <w:p>
      <w:pPr>
        <w:pStyle w:val="BodyText"/>
        <w:spacing w:line="273" w:lineRule="auto" w:before="115"/>
        <w:ind w:left="834" w:right="857" w:hanging="284"/>
      </w:pPr>
      <w:r>
        <w:rPr>
          <w:position w:val="-3"/>
        </w:rPr>
        <w:drawing>
          <wp:inline distT="0" distB="0" distL="0" distR="0">
            <wp:extent cx="117271" cy="133398"/>
            <wp:effectExtent l="0" t="0" r="0" b="0"/>
            <wp:docPr id="65" name="image41.png"/>
            <wp:cNvGraphicFramePr>
              <a:graphicFrameLocks noChangeAspect="1"/>
            </wp:cNvGraphicFramePr>
            <a:graphic>
              <a:graphicData uri="http://schemas.openxmlformats.org/drawingml/2006/picture">
                <pic:pic>
                  <pic:nvPicPr>
                    <pic:cNvPr id="66" name="image41.png"/>
                    <pic:cNvPicPr/>
                  </pic:nvPicPr>
                  <pic:blipFill>
                    <a:blip r:embed="rId45" cstate="print"/>
                    <a:stretch>
                      <a:fillRect/>
                    </a:stretch>
                  </pic:blipFill>
                  <pic:spPr>
                    <a:xfrm>
                      <a:off x="0" y="0"/>
                      <a:ext cx="117271" cy="133398"/>
                    </a:xfrm>
                    <a:prstGeom prst="rect">
                      <a:avLst/>
                    </a:prstGeom>
                  </pic:spPr>
                </pic:pic>
              </a:graphicData>
            </a:graphic>
          </wp:inline>
        </w:drawing>
      </w:r>
      <w:r>
        <w:rPr>
          <w:position w:val="-3"/>
        </w:rPr>
      </w:r>
      <w:r>
        <w:rPr>
          <w:rFonts w:ascii="Times New Roman" w:hAnsi="Times New Roman"/>
          <w:spacing w:val="40"/>
        </w:rPr>
        <w:t> </w:t>
      </w:r>
      <w:r>
        <w:rPr>
          <w:color w:val="001F3D"/>
        </w:rPr>
        <w:t>Colac Otway Shire– smaller shire, </w:t>
      </w:r>
      <w:r>
        <w:rPr>
          <w:color w:val="001F3D"/>
          <w:spacing w:val="-2"/>
        </w:rPr>
        <w:t>challenges</w:t>
      </w:r>
      <w:r>
        <w:rPr>
          <w:color w:val="001F3D"/>
          <w:spacing w:val="-6"/>
        </w:rPr>
        <w:t> </w:t>
      </w:r>
      <w:r>
        <w:rPr>
          <w:color w:val="001F3D"/>
          <w:spacing w:val="-2"/>
        </w:rPr>
        <w:t>in</w:t>
      </w:r>
      <w:r>
        <w:rPr>
          <w:color w:val="001F3D"/>
          <w:spacing w:val="-6"/>
        </w:rPr>
        <w:t> </w:t>
      </w:r>
      <w:r>
        <w:rPr>
          <w:color w:val="001F3D"/>
          <w:spacing w:val="-2"/>
        </w:rPr>
        <w:t>meeting</w:t>
      </w:r>
      <w:r>
        <w:rPr>
          <w:color w:val="001F3D"/>
          <w:spacing w:val="-6"/>
        </w:rPr>
        <w:t> </w:t>
      </w:r>
      <w:r>
        <w:rPr>
          <w:color w:val="001F3D"/>
          <w:spacing w:val="-2"/>
        </w:rPr>
        <w:t>investment</w:t>
      </w:r>
      <w:r>
        <w:rPr>
          <w:color w:val="001F3D"/>
          <w:spacing w:val="-6"/>
        </w:rPr>
        <w:t> </w:t>
      </w:r>
      <w:r>
        <w:rPr>
          <w:color w:val="001F3D"/>
          <w:spacing w:val="-2"/>
        </w:rPr>
        <w:t>and </w:t>
      </w:r>
      <w:r>
        <w:rPr>
          <w:color w:val="001F3D"/>
        </w:rPr>
        <w:t>budget requirements given limited resources and finances.</w:t>
      </w:r>
    </w:p>
    <w:p>
      <w:pPr>
        <w:pStyle w:val="BodyText"/>
        <w:spacing w:before="115"/>
        <w:ind w:left="551"/>
      </w:pPr>
      <w:r>
        <w:rPr>
          <w:position w:val="-3"/>
        </w:rPr>
        <w:drawing>
          <wp:inline distT="0" distB="0" distL="0" distR="0">
            <wp:extent cx="117271" cy="133398"/>
            <wp:effectExtent l="0" t="0" r="0" b="0"/>
            <wp:docPr id="67" name="image42.png"/>
            <wp:cNvGraphicFramePr>
              <a:graphicFrameLocks noChangeAspect="1"/>
            </wp:cNvGraphicFramePr>
            <a:graphic>
              <a:graphicData uri="http://schemas.openxmlformats.org/drawingml/2006/picture">
                <pic:pic>
                  <pic:nvPicPr>
                    <pic:cNvPr id="68" name="image42.png"/>
                    <pic:cNvPicPr/>
                  </pic:nvPicPr>
                  <pic:blipFill>
                    <a:blip r:embed="rId46"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80"/>
        </w:rPr>
        <w:t> </w:t>
      </w:r>
      <w:r>
        <w:rPr>
          <w:color w:val="001F3D"/>
        </w:rPr>
        <w:t>Difficult</w:t>
      </w:r>
      <w:r>
        <w:rPr>
          <w:color w:val="001F3D"/>
          <w:spacing w:val="16"/>
        </w:rPr>
        <w:t> </w:t>
      </w:r>
      <w:r>
        <w:rPr>
          <w:color w:val="001F3D"/>
        </w:rPr>
        <w:t>for</w:t>
      </w:r>
      <w:r>
        <w:rPr>
          <w:color w:val="001F3D"/>
          <w:spacing w:val="16"/>
        </w:rPr>
        <w:t> </w:t>
      </w:r>
      <w:r>
        <w:rPr>
          <w:color w:val="001F3D"/>
        </w:rPr>
        <w:t>smaller</w:t>
      </w:r>
      <w:r>
        <w:rPr>
          <w:color w:val="001F3D"/>
          <w:spacing w:val="16"/>
        </w:rPr>
        <w:t> </w:t>
      </w:r>
      <w:r>
        <w:rPr>
          <w:color w:val="001F3D"/>
        </w:rPr>
        <w:t>councils</w:t>
      </w:r>
      <w:r>
        <w:rPr>
          <w:color w:val="001F3D"/>
          <w:spacing w:val="16"/>
        </w:rPr>
        <w:t> </w:t>
      </w:r>
      <w:r>
        <w:rPr>
          <w:color w:val="001F3D"/>
        </w:rPr>
        <w:t>to</w:t>
      </w:r>
      <w:r>
        <w:rPr>
          <w:color w:val="001F3D"/>
          <w:spacing w:val="16"/>
        </w:rPr>
        <w:t> </w:t>
      </w:r>
      <w:r>
        <w:rPr>
          <w:color w:val="001F3D"/>
        </w:rPr>
        <w:t>find</w:t>
      </w:r>
      <w:r>
        <w:rPr>
          <w:color w:val="001F3D"/>
          <w:spacing w:val="16"/>
        </w:rPr>
        <w:t> </w:t>
      </w:r>
      <w:r>
        <w:rPr>
          <w:color w:val="001F3D"/>
        </w:rPr>
        <w:t>budget.</w:t>
      </w:r>
    </w:p>
    <w:p>
      <w:pPr>
        <w:spacing w:after="0"/>
        <w:sectPr>
          <w:type w:val="continuous"/>
          <w:pgSz w:w="23820" w:h="16840" w:orient="landscape"/>
          <w:pgMar w:top="1920" w:bottom="280" w:left="480" w:right="400"/>
          <w:cols w:num="5" w:equalWidth="0">
            <w:col w:w="4915" w:space="342"/>
            <w:col w:w="1958" w:space="40"/>
            <w:col w:w="2864" w:space="1787"/>
            <w:col w:w="5109" w:space="39"/>
            <w:col w:w="5886"/>
          </w:cols>
        </w:sectPr>
      </w:pPr>
    </w:p>
    <w:p>
      <w:pPr>
        <w:pStyle w:val="BodyText"/>
      </w:pPr>
      <w:r>
        <w:rPr/>
        <w:pict>
          <v:group style="position:absolute;margin-left:0pt;margin-top:0pt;width:595.3pt;height:841.9pt;mso-position-horizontal-relative:page;mso-position-vertical-relative:page;z-index:-19448832" id="docshapegroup169" coordorigin="0,0" coordsize="11906,16838">
            <v:rect style="position:absolute;left:0;top:0;width:11906;height:16838" id="docshape170" filled="true" fillcolor="#0a6dff" stroked="false">
              <v:fill type="solid"/>
            </v:rect>
            <v:line style="position:absolute" from="1134,3382" to="2551,3382" stroked="true" strokeweight=".5pt" strokecolor="#ffffff">
              <v:stroke dashstyle="solid"/>
            </v:line>
            <v:line style="position:absolute" from="2551,3382" to="5499,3382" stroked="true" strokeweight=".5pt" strokecolor="#ffffff">
              <v:stroke dashstyle="solid"/>
            </v:line>
            <v:line style="position:absolute" from="1134,4856" to="2551,4856" stroked="true" strokeweight=".5pt" strokecolor="#ffffff">
              <v:stroke dashstyle="solid"/>
            </v:line>
            <v:line style="position:absolute" from="2551,4856" to="5499,4856" stroked="true" strokeweight=".5pt" strokecolor="#ffffff">
              <v:stroke dashstyle="solid"/>
            </v:line>
            <v:line style="position:absolute" from="1134,6330" to="2551,6330" stroked="true" strokeweight=".5pt" strokecolor="#ffffff">
              <v:stroke dashstyle="solid"/>
            </v:line>
            <v:line style="position:absolute" from="2551,6330" to="5499,6330" stroked="true" strokeweight=".5pt" strokecolor="#ffffff">
              <v:stroke dashstyle="solid"/>
            </v:line>
            <v:line style="position:absolute" from="1134,7804" to="2551,7804" stroked="true" strokeweight=".5pt" strokecolor="#ffffff">
              <v:stroke dashstyle="solid"/>
            </v:line>
            <v:line style="position:absolute" from="2551,7804" to="5499,7804" stroked="true" strokeweight=".5pt" strokecolor="#ffffff">
              <v:stroke dashstyle="solid"/>
            </v:line>
            <v:line style="position:absolute" from="1134,9278" to="2551,9278" stroked="true" strokeweight=".5pt" strokecolor="#ffffff">
              <v:stroke dashstyle="solid"/>
            </v:line>
            <v:line style="position:absolute" from="2551,9278" to="5499,9278" stroked="true" strokeweight=".5pt" strokecolor="#ffffff">
              <v:stroke dashstyle="solid"/>
            </v:line>
            <v:line style="position:absolute" from="1134,10752" to="2551,10752" stroked="true" strokeweight=".5pt" strokecolor="#ffffff">
              <v:stroke dashstyle="solid"/>
            </v:line>
            <v:line style="position:absolute" from="2551,10752" to="5499,10752" stroked="true" strokeweight=".5pt" strokecolor="#ffffff">
              <v:stroke dashstyle="solid"/>
            </v:line>
            <v:line style="position:absolute" from="1134,12226" to="2551,12226" stroked="true" strokeweight=".5pt" strokecolor="#ffffff">
              <v:stroke dashstyle="solid"/>
            </v:line>
            <v:line style="position:absolute" from="2551,12226" to="5499,12226" stroked="true" strokeweight=".5pt" strokecolor="#ffffff">
              <v:stroke dashstyle="solid"/>
            </v:line>
            <v:line style="position:absolute" from="6391,3365" to="7809,3365" stroked="true" strokeweight=".5pt" strokecolor="#ffffff">
              <v:stroke dashstyle="solid"/>
            </v:line>
            <v:line style="position:absolute" from="7809,3365" to="10757,3365" stroked="true" strokeweight=".5pt" strokecolor="#ffffff">
              <v:stroke dashstyle="solid"/>
            </v:line>
            <v:line style="position:absolute" from="6391,4839" to="7809,4839" stroked="true" strokeweight=".5pt" strokecolor="#ffffff">
              <v:stroke dashstyle="solid"/>
            </v:line>
            <v:line style="position:absolute" from="7809,4839" to="10757,4839" stroked="true" strokeweight=".5pt" strokecolor="#ffffff">
              <v:stroke dashstyle="solid"/>
            </v:line>
            <v:line style="position:absolute" from="6391,6313" to="7809,6313" stroked="true" strokeweight=".5pt" strokecolor="#ffffff">
              <v:stroke dashstyle="solid"/>
            </v:line>
            <v:line style="position:absolute" from="7809,6313" to="10757,6313" stroked="true" strokeweight=".5pt" strokecolor="#ffffff">
              <v:stroke dashstyle="solid"/>
            </v:line>
            <v:line style="position:absolute" from="6391,7787" to="7809,7787" stroked="true" strokeweight=".5pt" strokecolor="#ffffff">
              <v:stroke dashstyle="solid"/>
            </v:line>
            <v:line style="position:absolute" from="7809,7787" to="10757,7787" stroked="true" strokeweight=".5pt" strokecolor="#ffffff">
              <v:stroke dashstyle="solid"/>
            </v:line>
            <v:line style="position:absolute" from="6391,9261" to="7809,9261" stroked="true" strokeweight=".5pt" strokecolor="#ffffff">
              <v:stroke dashstyle="solid"/>
            </v:line>
            <v:line style="position:absolute" from="7809,9261" to="10757,9261" stroked="true" strokeweight=".5pt" strokecolor="#ffffff">
              <v:stroke dashstyle="solid"/>
            </v:line>
            <v:line style="position:absolute" from="6391,10735" to="7809,10735" stroked="true" strokeweight=".5pt" strokecolor="#ffffff">
              <v:stroke dashstyle="solid"/>
            </v:line>
            <v:line style="position:absolute" from="7809,10735" to="10757,10735" stroked="true" strokeweight=".5pt" strokecolor="#ffffff">
              <v:stroke dashstyle="solid"/>
            </v:line>
            <v:line style="position:absolute" from="6391,12209" to="7809,12209" stroked="true" strokeweight=".5pt" strokecolor="#ffffff">
              <v:stroke dashstyle="solid"/>
            </v:line>
            <v:line style="position:absolute" from="7809,12209" to="10757,12209" stroked="true" strokeweight=".5pt" strokecolor="#ffffff">
              <v:stroke dashstyle="solid"/>
            </v:line>
            <v:shape style="position:absolute;left:1133;top:3609;width:1230;height:944" type="#_x0000_t75" id="docshape171" stroked="false">
              <v:imagedata r:id="rId47" o:title=""/>
            </v:shape>
            <v:shape style="position:absolute;left:1222;top:5136;width:983;height:907" id="docshape172" coordorigin="1223,5136" coordsize="983,907" path="m2205,5790l2200,5741,2186,5695,2164,5655,2164,5811,2158,5847,2127,5912,2075,5965,2009,5995,1973,6002,1973,6001,1992,5931,2034,5871,2094,5829,2164,5811,2164,5655,2164,5654,2164,5770,2120,5778,2040,5814,1977,5877,1940,5957,1933,6001,1897,5995,1833,5964,1782,5913,1751,5849,1745,5813,1789,5806,1830,5791,1863,5773,1869,5770,1903,5741,1932,5706,1954,5668,1969,5626,1976,5582,2011,5589,2075,5620,2127,5671,2157,5735,2164,5770,2164,5654,2094,5583,2092,5582,2051,5560,2005,5546,1957,5541,1955,5541,1954,5541,1936,5543,1936,5582,1929,5618,1899,5684,1846,5736,1781,5767,1745,5773,1751,5737,1782,5671,1834,5619,1899,5589,1936,5582,1936,5543,1920,5544,1936,5526,1959,5482,1973,5435,1975,5406,1977,5386,1977,5385,1972,5336,1958,5290,1936,5250,1936,5406,1930,5442,1899,5507,1847,5560,1781,5590,1761,5594,1761,5634,1745,5653,1722,5697,1714,5724,1705,5695,1683,5655,1683,5811,1677,5847,1646,5912,1594,5965,1528,5995,1492,6002,1492,6001,1511,5931,1553,5871,1613,5829,1683,5811,1683,5655,1683,5654,1683,5770,1639,5778,1559,5814,1496,5877,1459,5957,1452,6001,1417,5995,1352,5964,1301,5913,1271,5849,1264,5813,1308,5806,1349,5791,1382,5773,1388,5770,1422,5741,1451,5706,1473,5668,1488,5626,1495,5582,1530,5589,1595,5620,1646,5671,1676,5735,1683,5770,1683,5654,1682,5652,1662,5628,1675,5633,1724,5638,1727,5638,1761,5634,1761,5594,1745,5597,1745,5596,1764,5526,1806,5466,1866,5424,1936,5406,1936,5250,1936,5249,1936,5365,1892,5373,1812,5409,1749,5472,1712,5552,1705,5596,1670,5590,1605,5559,1554,5508,1524,5444,1517,5408,1561,5401,1603,5386,1675,5336,1726,5263,1748,5177,1783,5184,1848,5215,1899,5266,1929,5330,1936,5365,1936,5249,1866,5178,1864,5177,1824,5155,1778,5141,1729,5136,1727,5136,1726,5136,1708,5138,1708,5177,1701,5213,1671,5279,1619,5331,1553,5362,1517,5368,1523,5332,1554,5266,1606,5214,1672,5184,1708,5177,1708,5138,1630,5155,1549,5209,1494,5292,1476,5387,1476,5389,1481,5438,1495,5484,1518,5526,1538,5550,1524,5546,1476,5541,1474,5541,1473,5541,1455,5543,1455,5582,1448,5618,1418,5684,1365,5736,1300,5767,1264,5773,1270,5737,1301,5671,1353,5619,1419,5589,1455,5582,1455,5543,1377,5560,1296,5614,1241,5697,1223,5792,1223,5794,1228,5843,1265,5931,1334,6000,1422,6038,1471,6043,1473,6043,1569,6024,1651,5969,1706,5887,1714,5859,1723,5889,1777,5969,1857,6023,1952,6043,1954,6043,2004,6038,2050,6024,2092,6002,2093,6001,2163,5931,2201,5840,2203,5811,2205,5791,2205,5790xe" filled="true" fillcolor="#ffffff" stroked="false">
              <v:path arrowok="t"/>
              <v:fill type="solid"/>
            </v:shape>
            <v:shape style="position:absolute;left:1346;top:5117;width:185;height:357" id="docshape173" coordorigin="1347,5117" coordsize="185,357" path="m1531,5117l1403,5185,1347,5245,1349,5330,1399,5474e" filled="false" stroked="true" strokeweight="1.463pt" strokecolor="#aef500">
              <v:path arrowok="t"/>
              <v:stroke dashstyle="solid"/>
            </v:shape>
            <v:shape style="position:absolute;left:1129;top:5770;width:228;height:321" id="docshape174" coordorigin="1129,5770" coordsize="228,321" path="m1152,5770l1129,5913,1143,5994,1213,6043,1357,6090e" filled="false" stroked="true" strokeweight="1.463pt" strokecolor="#aef500">
              <v:path arrowok="t"/>
              <v:stroke dashstyle="solid"/>
            </v:shape>
            <v:shape style="position:absolute;left:2120;top:5514;width:187;height:359" id="docshape175" coordorigin="2120,5514" coordsize="187,359" path="m2248,5872l2302,5738,2307,5656,2250,5592,2120,5514e" filled="false" stroked="true" strokeweight="1.463pt" strokecolor="#aef500">
              <v:path arrowok="t"/>
              <v:stroke dashstyle="solid"/>
            </v:shape>
            <v:shape style="position:absolute;left:1133;top:6595;width:954;height:910" id="docshape176" coordorigin="1134,6596" coordsize="954,910" path="m1758,7162l1752,7154,1673,7148,1613,7148,1556,7160,1506,7182,1462,7214,1441,7232,1438,7228,1428,7218,1426,7216,1426,7265,1426,7270,1408,7286,1384,7259,1384,7308,1207,7472,1205,7472,1202,7472,1200,7472,1166,7435,1167,7431,1345,7266,1384,7308,1384,7259,1369,7244,1386,7228,1388,7228,1389,7228,1390,7228,1392,7229,1426,7265,1426,7216,1426,7215,1446,7197,1481,7155,1507,7106,1523,7051,1528,6991,1528,6906,1521,6899,1502,6899,1495,6906,1494,6991,1490,7044,1476,7093,1454,7136,1423,7172,1398,7195,1380,7194,1369,7198,1341,7224,1328,7237,1147,7403,1137,7417,1134,7432,1136,7447,1145,7461,1181,7500,1191,7505,1202,7506,1204,7506,1214,7506,1224,7502,1256,7472,1416,7325,1426,7315,1454,7290,1458,7279,1459,7262,1484,7238,1523,7210,1567,7191,1617,7182,1670,7182,1749,7187,1757,7180,1758,7162xm2088,6706l2075,6692,2065,6692,2031,6723,2007,6696,2007,6745,1952,6796,1927,6770,1927,6819,1872,6870,1847,6843,1847,6893,1795,6940,1771,6914,1771,6963,1715,7014,1664,6959,1720,6908,1771,6963,1771,6914,1744,6885,1796,6837,1847,6893,1847,6843,1821,6815,1876,6764,1927,6819,1927,6770,1901,6741,1956,6690,2007,6745,2007,6696,1980,6667,2014,6636,2014,6626,2002,6612,1991,6612,1958,6643,1930,6612,1919,6612,1906,6625,1905,6635,1933,6665,1878,6716,1853,6690,1853,6739,1798,6790,1773,6764,1773,6813,1722,6861,1671,6805,1722,6758,1773,6813,1773,6764,1747,6735,1802,6684,1853,6739,1853,6690,1827,6661,1871,6620,1872,6610,1859,6596,1849,6596,1804,6637,1781,6611,1770,6611,1756,6623,1756,6634,1780,6659,1724,6710,1701,6685,1690,6684,1677,6697,1676,6707,1700,6733,1648,6781,1624,6755,1614,6755,1600,6767,1600,6778,1623,6804,1576,6848,1575,6858,1585,6869,1589,6870,1594,6870,1598,6870,1602,6869,1646,6828,1697,6883,1642,6934,1614,6904,1603,6904,1590,6916,1589,6927,1617,6957,1580,6991,1580,7002,1589,7012,1594,7014,1598,7014,1602,7014,1607,7012,1640,6982,1691,7037,1654,7071,1654,7082,1663,7092,1668,7094,1672,7094,1676,7094,1680,7092,1714,7061,1739,7089,1743,7090,1748,7090,1752,7090,1756,7089,1766,7080,1766,7069,1738,7039,1793,6988,1888,7090,1892,7092,1897,7092,1901,7092,1905,7090,1915,7081,1915,7071,1818,6965,1870,6917,1964,7020,1969,7021,1973,7021,1977,7021,1981,7020,1991,7011,1992,7000,1894,6895,1950,6844,2044,6946,2049,6948,2053,6948,2057,6948,2061,6946,2071,6937,2072,6926,1974,6821,2030,6770,2055,6797,2059,6799,2064,6799,2068,6799,2072,6797,2082,6788,2082,6777,2054,6747,2087,6716,2088,6706xe" filled="true" fillcolor="#ffffff" stroked="false">
              <v:path arrowok="t"/>
              <v:fill type="solid"/>
            </v:shape>
            <v:shape style="position:absolute;left:1796;top:6835;width:297;height:275" type="#_x0000_t75" id="docshape177" stroked="false">
              <v:imagedata r:id="rId48" o:title=""/>
            </v:shape>
            <v:shape style="position:absolute;left:1495;top:6520;width:678;height:668" id="docshape178" coordorigin="1495,6520" coordsize="678,668" path="m1878,6520l1812,6531,1747,6553,1685,6587,1629,6632,1580,6684,1541,6743,1514,6806,1498,6871,1495,6937,1505,6998,1528,7054,1564,7103,1606,7140,1655,7166,1709,7182,1768,7188,1775,7188,1783,7188,1790,7187,1856,7177,1921,7154,1921,7154,1757,7154,1694,7144,1637,7120,1588,7081,1558,7038,1537,6988,1529,6934,1531,6876,1546,6816,1571,6759,1606,6705,1652,6656,1704,6615,1760,6584,1819,6563,1880,6554,1887,6553,1893,6553,2034,6553,2004,6538,1944,6523,1878,6520xm2034,6553l1899,6553,1952,6558,2000,6572,2043,6595,2080,6627,2115,6678,2135,6737,2140,6801,2130,6866,2106,6932,2068,6994,2017,7052,1955,7098,1890,7131,1823,7150,1757,7154,1921,7154,1983,7121,2039,7076,2088,7023,2127,6965,2154,6902,2170,6836,2173,6771,2163,6709,2140,6653,2104,6604,2058,6565,2034,6553xe" filled="true" fillcolor="#ffffff" stroked="false">
              <v:path arrowok="t"/>
              <v:fill type="solid"/>
            </v:shape>
            <v:shape style="position:absolute;left:1311;top:7191;width:366;height:397" type="#_x0000_t75" id="docshape179" stroked="false">
              <v:imagedata r:id="rId49" o:title=""/>
            </v:shape>
            <v:shape style="position:absolute;left:1843;top:7183;width:273;height:273" type="#_x0000_t75" id="docshape180" stroked="false">
              <v:imagedata r:id="rId50" o:title=""/>
            </v:shape>
            <v:line style="position:absolute" from="1320,6868" to="1340,7085" stroked="true" strokeweight="1.58pt" strokecolor="#aef500">
              <v:stroke dashstyle="solid"/>
            </v:line>
            <v:shape style="position:absolute;left:1327;top:6608;width:154;height:377" id="docshape181" coordorigin="1328,6608" coordsize="154,377" path="m1481,6608l1370,6701,1328,6772,1348,6854,1426,6984e" filled="false" stroked="true" strokeweight="1.463pt" strokecolor="#aef500">
              <v:path arrowok="t"/>
              <v:stroke dashstyle="solid"/>
            </v:shape>
            <v:shape style="position:absolute;left:1132;top:8220;width:1279;height:2325" id="docshape182" coordorigin="1133,8220" coordsize="1279,2325" path="m2041,8292l2037,8272,2035,8264,2020,8241,1997,8226,1969,8220,1951,8220,1951,8282,1936,8373,1921,8368,1911,8366,1901,8365,1887,8365,1870,8367,1855,8372,1845,8382,1842,8397,1842,8466,1939,8466,1932,8554,1842,8554,1842,8860,1728,8860,1728,8554,1667,8554,1667,8466,1728,8466,1728,8397,1728,8385,1730,8361,1736,8337,1747,8316,1764,8298,1784,8284,1810,8275,1842,8272,1891,8273,1925,8277,1945,8281,1951,8282,1951,8220,1397,8220,1369,8226,1347,8241,1331,8264,1326,8292,1326,8864,1331,8892,1347,8915,1369,8930,1397,8936,1969,8936,1997,8930,2020,8915,2035,8892,2041,8864,2041,8860,2041,8373,2041,8292xm2132,9860l2041,9649,2034,9645,1510,9645,1503,9649,1411,9860,1416,9871,1436,9880,1447,9875,1530,9684,2013,9684,2095,9873,2102,9877,2110,9877,2112,9877,2115,9877,2127,9871,2132,9860xm2411,10524l2361,10406,2361,10506,2198,10506,2157,10372,2157,10506,1182,10506,1355,10096,2033,10096,2099,10313,1423,10313,1414,10322,1414,10343,1423,10352,2110,10352,2111,10352,2157,10506,2157,10372,2074,10096,2189,10096,2361,10506,2361,10406,2221,10073,2221,10057,2221,9940,2221,9909,2212,9901,2182,9901,2182,9940,2182,10057,2054,10057,2053,10057,2052,10057,1362,10057,1362,9940,2182,9940,2182,9901,1332,9901,1323,9909,1323,10073,1133,10524,1133,10531,1141,10542,1147,10545,2175,10545,2183,10545,2391,10545,2397,10545,2403,10542,2410,10531,2411,10524xe" filled="true" fillcolor="#ffffff" stroked="false">
              <v:path arrowok="t"/>
              <v:fill type="solid"/>
            </v:shape>
            <v:shape style="position:absolute;left:1904;top:9650;width:101;height:227" type="#_x0000_t75" id="docshape183" stroked="false">
              <v:imagedata r:id="rId51" o:title=""/>
            </v:shape>
            <v:shape style="position:absolute;left:1347;top:10055;width:173;height:490" id="docshape184" coordorigin="1348,10055" coordsize="173,490" path="m1494,10055l1483,10061,1348,10530,1354,10541,1366,10545,1369,10545,1378,10545,1385,10539,1521,10072,1515,10061,1494,10055xe" filled="true" fillcolor="#ffffff" stroked="false">
              <v:path arrowok="t"/>
              <v:fill type="solid"/>
            </v:shape>
            <v:shape style="position:absolute;left:1536;top:9650;width:102;height:227" type="#_x0000_t75" id="docshape185" stroked="false">
              <v:imagedata r:id="rId52" o:title=""/>
            </v:shape>
            <v:shape style="position:absolute;left:1562;top:9766;width:416;height:586" id="docshape186" coordorigin="1562,9767" coordsize="416,586" path="m1791,10068l1783,10059,1761,10059,1752,10068,1752,10343,1761,10352,1772,10352,1783,10352,1791,10343,1791,10068xm1977,9776l1969,9767,1782,9767,1761,9767,1571,9767,1562,9776,1562,9797,1571,9806,1752,9806,1752,9869,1761,9877,1772,9877,1782,9877,1791,9869,1791,9806,1958,9806,1969,9806,1977,9797,1977,9776xe" filled="true" fillcolor="#ffffff" stroked="false">
              <v:path arrowok="t"/>
              <v:fill type="solid"/>
            </v:shape>
            <v:shape style="position:absolute;left:1630;top:9575;width:792;height:666" id="docshape187" coordorigin="1631,9575" coordsize="792,666" path="m1631,9575l1797,9727,1883,9847,1914,9998,1919,10241,2068,10140,2171,10104,2273,10132,2423,10223e" filled="false" stroked="true" strokeweight="1.8pt" strokecolor="#aef500">
              <v:path arrowok="t"/>
              <v:stroke dashstyle="solid"/>
            </v:shape>
            <v:shape style="position:absolute;left:2458;top:10232;width:90;height:90" id="docshape188" coordorigin="2459,10232" coordsize="90,90" path="m2504,10232l2486,10236,2472,10245,2462,10260,2459,10277,2462,10295,2472,10309,2486,10319,2504,10322,2521,10319,2536,10309,2545,10295,2549,10277,2545,10260,2536,10245,2521,10236,2504,10232xe" filled="true" fillcolor="#aef500" stroked="false">
              <v:path arrowok="t"/>
              <v:fill type="solid"/>
            </v:shape>
            <v:shape style="position:absolute;left:6405;top:6607;width:1279;height:901" id="docshape189" coordorigin="6405,6608" coordsize="1279,901" path="m7404,6823l7313,6612,7306,6608,6782,6608,6775,6612,6684,6823,6688,6834,6708,6843,6719,6838,6803,6646,7286,6646,7368,6836,7375,6840,7382,6840,7385,6840,7387,6839,7400,6834,7404,6823xm7683,7487l7634,7369,7634,7469,7470,7469,7430,7335,7430,7469,6455,7469,6628,7059,7306,7059,7371,7276,6695,7276,6687,7285,6687,7306,6695,7315,7382,7315,7383,7315,7430,7469,7430,7335,7346,7059,7461,7059,7634,7469,7634,7369,7493,7035,7493,7020,7493,6902,7493,6872,7485,6863,7454,6863,7454,6902,7454,7020,7326,7020,7325,7020,7324,7020,6634,7020,6634,6902,7454,6902,7454,6863,6604,6863,6595,6872,6595,7035,6405,7487,6406,7493,6413,7504,6419,7508,7447,7508,7447,7508,7456,7508,7456,7508,7663,7508,7669,7508,7676,7504,7683,7493,7683,7487xe" filled="true" fillcolor="#ffffff" stroked="false">
              <v:path arrowok="t"/>
              <v:fill type="solid"/>
            </v:shape>
            <v:shape style="position:absolute;left:7176;top:6613;width:101;height:227" type="#_x0000_t75" id="docshape190" stroked="false">
              <v:imagedata r:id="rId53" o:title=""/>
            </v:shape>
            <v:shape style="position:absolute;left:6620;top:7017;width:173;height:490" id="docshape191" coordorigin="6620,7018" coordsize="173,490" path="m6767,7018l6756,7024,6620,7493,6626,7504,6638,7507,6642,7508,6650,7508,6658,7502,6793,7034,6787,7024,6767,7018xe" filled="true" fillcolor="#ffffff" stroked="false">
              <v:path arrowok="t"/>
              <v:fill type="solid"/>
            </v:shape>
            <v:shape style="position:absolute;left:6809;top:6613;width:102;height:227" type="#_x0000_t75" id="docshape192" stroked="false">
              <v:imagedata r:id="rId54" o:title=""/>
            </v:shape>
            <v:shape style="position:absolute;left:6834;top:6729;width:416;height:586" id="docshape193" coordorigin="6835,6729" coordsize="416,586" path="m7064,7031l7055,7022,7034,7022,7025,7031,7025,7306,7034,7315,7044,7315,7055,7315,7064,7306,7064,7031xm7250,6738l7241,6729,7055,6729,7033,6729,6843,6729,6835,6738,6835,6760,6843,6768,7025,6768,7025,6831,7033,6840,7044,6840,7055,6840,7063,6831,7063,6768,7230,6768,7241,6768,7250,6760,7250,6738xe" filled="true" fillcolor="#ffffff" stroked="false">
              <v:path arrowok="t"/>
              <v:fill type="solid"/>
            </v:shape>
            <v:shape style="position:absolute;left:6903;top:6537;width:792;height:666" id="docshape194" coordorigin="6903,6538" coordsize="792,666" path="m6903,6538l7070,6690,7155,6810,7187,6960,7191,7204,7341,7102,7443,7066,7546,7095,7695,7186e" filled="false" stroked="true" strokeweight="1.8pt" strokecolor="#aef500">
              <v:path arrowok="t"/>
              <v:stroke dashstyle="solid"/>
            </v:shape>
            <v:shape style="position:absolute;left:7731;top:7194;width:90;height:90" id="docshape195" coordorigin="7731,7195" coordsize="90,90" path="m7776,7195l7759,7198,7744,7208,7735,7222,7731,7240,7735,7257,7744,7272,7759,7281,7776,7285,7794,7281,7808,7272,7818,7257,7821,7240,7818,7222,7808,7208,7794,7198,7776,7195xe" filled="true" fillcolor="#aef500" stroked="false">
              <v:path arrowok="t"/>
              <v:fill type="solid"/>
            </v:shape>
            <v:shape style="position:absolute;left:1600;top:11128;width:397;height:486" type="#_x0000_t75" id="docshape196" stroked="false">
              <v:imagedata r:id="rId55" o:title=""/>
            </v:shape>
            <v:shape style="position:absolute;left:1482;top:11420;width:673;height:625" id="docshape197" coordorigin="1482,11420" coordsize="673,625" path="m1819,11580l1814,11428,1806,11420,1787,11421,1780,11429,1786,11581,1793,11588,1802,11588,1812,11587,1819,11580xm2154,11931l2153,11916,2149,11901,2057,11706,2048,11691,2037,11678,2024,11666,2009,11657,1870,11586,1860,11590,1851,11606,1855,11617,1993,11687,2003,11693,2012,11701,2020,11710,2026,11721,2122,11924,2121,11934,2111,11951,2102,11955,2082,11955,2072,11949,1965,11737,1962,11735,1753,11650,1747,11651,1738,11658,1735,11663,1743,11828,1739,11838,1554,12009,1548,12011,1535,12010,1529,12008,1522,12000,1517,11990,1516,11981,1520,11972,1526,11964,1682,11812,1684,11806,1655,11646,1646,11640,1628,11643,1622,11652,1648,11798,1502,11940,1488,11959,1482,11981,1485,12003,1497,12022,1508,12033,1518,12039,1528,12043,1540,12045,1543,12045,1553,12044,1564,12041,1573,12036,1582,12030,1754,11871,1764,11859,1771,11846,1775,11832,1776,11816,1770,11694,1940,11762,2037,11955,2047,11969,2060,11980,2075,11987,2092,11989,2108,11987,2122,11982,2135,11973,2145,11960,2152,11946,2154,11931xe" filled="true" fillcolor="#ffffff" stroked="false">
              <v:path arrowok="t"/>
              <v:fill type="solid"/>
            </v:shape>
            <v:shape style="position:absolute;left:1718;top:10903;width:260;height:381" type="#_x0000_t75" id="docshape198" stroked="false">
              <v:imagedata r:id="rId56" o:title=""/>
            </v:shape>
            <v:shape style="position:absolute;left:1344;top:10975;width:792;height:641" id="docshape199" coordorigin="1345,10975" coordsize="792,641" path="m1479,11162l1479,11151,1465,11138,1454,11138,1440,11153,1433,11162,1420,11177,1421,11188,1431,11197,1435,11198,1439,11198,1444,11198,1449,11196,1458,11184,1465,11176,1479,11162xm2136,11240l2134,11180,2117,11123,2099,11091,2076,11063,2048,11038,2016,11017,1981,11000,1943,10988,1902,10980,1860,10976,1850,10975,1842,10983,1842,11001,1849,11009,1858,11010,1897,11013,1934,11021,1968,11032,1999,11046,2027,11065,2051,11086,2071,11110,2086,11137,2101,11186,2102,11239,2089,11293,2063,11349,2024,11404,1975,11454,1916,11498,1849,11534,1796,11555,1743,11570,1691,11579,1640,11582,1559,11573,1489,11549,1433,11509,1394,11454,1380,11405,1379,11352,1391,11297,1417,11242,1422,11234,1419,11223,1403,11214,1392,11216,1388,11224,1358,11288,1345,11350,1346,11411,1363,11468,1395,11518,1440,11559,1497,11590,1564,11609,1583,11612,1602,11614,1621,11615,1641,11616,1696,11612,1752,11603,1808,11587,1864,11565,1935,11526,1997,11479,2050,11426,2093,11366,2122,11303,2136,11240xe" filled="true" fillcolor="#ffffff" stroked="false">
              <v:path arrowok="t"/>
              <v:fill type="solid"/>
            </v:shape>
            <v:shape style="position:absolute;left:1246;top:11331;width:246;height:330" id="docshape200" coordorigin="1246,11332" coordsize="246,330" path="m1265,11332l1246,11483,1264,11568,1339,11617,1492,11661e" filled="false" stroked="true" strokeweight="1.54pt" strokecolor="#aef500">
              <v:path arrowok="t"/>
              <v:stroke dashstyle="solid"/>
            </v:shape>
            <v:shape style="position:absolute;left:2112;top:11066;width:165;height:396" id="docshape201" coordorigin="2112,11066" coordsize="165,396" path="m2112,11461l2231,11365,2277,11292,2257,11205,2177,11066e" filled="false" stroked="true" strokeweight="1.54pt" strokecolor="#aef500">
              <v:path arrowok="t"/>
              <v:stroke dashstyle="solid"/>
            </v:shape>
            <v:shape style="position:absolute;left:6897;top:3739;width:397;height:486" type="#_x0000_t75" id="docshape202" stroked="false">
              <v:imagedata r:id="rId57" o:title=""/>
            </v:shape>
            <v:shape style="position:absolute;left:6779;top:4031;width:673;height:625" id="docshape203" coordorigin="6779,4031" coordsize="673,625" path="m7117,4191l7111,4039,7103,4031,7084,4032,7077,4040,7083,4192,7090,4199,7099,4199,7109,4198,7117,4191xm7451,4542l7450,4527,7446,4512,7354,4317,7345,4302,7334,4289,7321,4277,7306,4268,7167,4197,7157,4201,7149,4217,7152,4228,7290,4298,7301,4304,7309,4312,7317,4321,7323,4332,7419,4535,7418,4545,7408,4562,7399,4566,7379,4566,7369,4560,7262,4348,7259,4346,7050,4261,7044,4262,7035,4269,7032,4274,7040,4439,7036,4450,6851,4620,6845,4622,6832,4621,6826,4619,6819,4611,6814,4601,6813,4592,6817,4583,6823,4575,6979,4423,6981,4417,6952,4257,6943,4251,6925,4254,6919,4263,6945,4409,6799,4551,6785,4570,6779,4592,6782,4614,6794,4633,6805,4644,6815,4650,6825,4654,6837,4656,6840,4656,6850,4655,6861,4652,6870,4647,6879,4641,7051,4482,7061,4470,7068,4457,7072,4443,7073,4427,7067,4305,7237,4373,7334,4566,7344,4580,7357,4591,7372,4598,7389,4600,7405,4598,7419,4593,7432,4584,7442,4571,7449,4557,7451,4542xe" filled="true" fillcolor="#ffffff" stroked="false">
              <v:path arrowok="t"/>
              <v:fill type="solid"/>
            </v:shape>
            <v:shape style="position:absolute;left:7016;top:3514;width:260;height:381" type="#_x0000_t75" id="docshape204" stroked="false">
              <v:imagedata r:id="rId58" o:title=""/>
            </v:shape>
            <v:shape style="position:absolute;left:6641;top:3586;width:792;height:641" id="docshape205" coordorigin="6642,3586" coordsize="792,641" path="m6776,3773l6776,3762,6762,3749,6751,3749,6737,3764,6730,3773,6717,3788,6718,3799,6728,3808,6732,3809,6736,3809,6741,3809,6746,3807,6755,3795,6762,3787,6776,3773xm7433,3851l7431,3791,7414,3734,7396,3702,7373,3674,7345,3649,7313,3628,7278,3611,7240,3599,7200,3591,7157,3587,7147,3586,7139,3594,7139,3612,7146,3620,7155,3621,7194,3624,7231,3632,7265,3643,7296,3657,7324,3676,7348,3697,7368,3721,7383,3748,7398,3797,7399,3850,7386,3904,7360,3960,7321,4015,7272,4065,7213,4109,7146,4145,7093,4166,7040,4181,6988,4190,6937,4193,6856,4184,6786,4160,6730,4120,6691,4065,6677,4016,6676,3963,6688,3908,6714,3853,6719,3845,6716,3834,6700,3825,6689,3827,6685,3836,6655,3899,6642,3962,6643,4022,6660,4079,6692,4129,6737,4170,6794,4201,6861,4220,6880,4223,6899,4225,6918,4226,6938,4227,6993,4223,7049,4214,7105,4198,7161,4176,7232,4137,7294,4090,7348,4037,7390,3977,7419,3914,7433,3851xe" filled="true" fillcolor="#ffffff" stroked="false">
              <v:path arrowok="t"/>
              <v:fill type="solid"/>
            </v:shape>
            <v:shape style="position:absolute;left:6543;top:3942;width:246;height:330" id="docshape206" coordorigin="6543,3943" coordsize="246,330" path="m6562,3943l6543,4094,6561,4179,6636,4228,6789,4272e" filled="false" stroked="true" strokeweight="1.54pt" strokecolor="#aef500">
              <v:path arrowok="t"/>
              <v:stroke dashstyle="solid"/>
            </v:shape>
            <v:shape style="position:absolute;left:7409;top:3677;width:165;height:396" id="docshape207" coordorigin="7409,3677" coordsize="165,396" path="m7409,4072l7528,3976,7574,3903,7554,3816,7474,3677e" filled="false" stroked="true" strokeweight="1.54pt" strokecolor="#aef500">
              <v:path arrowok="t"/>
              <v:stroke dashstyle="solid"/>
            </v:shape>
            <v:shape style="position:absolute;left:6678;top:11036;width:939;height:947" id="docshape208" coordorigin="6678,11036" coordsize="939,947" path="m7065,11966l7048,11844,7048,11837,7046,11836,7016,11624,7016,11830,6745,11830,6745,11605,6983,11605,7016,11830,7016,11624,7011,11590,7011,11582,7010,11581,6990,11447,7008,11447,7024,11443,7037,11435,7046,11422,7047,11417,7049,11406,7049,11382,7046,11366,7037,11353,7024,11345,7020,11344,7020,11376,7020,11412,7015,11417,6981,11417,6979,11416,6979,11416,6979,11576,6745,11576,6745,11447,6961,11447,6979,11576,6979,11416,6972,11417,6739,11417,6722,11417,6719,11417,6710,11408,6710,11362,6708,11066,6719,11066,6733,11069,6744,11076,6751,11088,6754,11103,6754,11341,6756,11352,6763,11362,6773,11368,6784,11371,7015,11371,7020,11376,7020,11344,7008,11341,6784,11341,6784,11341,6784,11103,6778,11077,6771,11066,6765,11056,6744,11041,6719,11036,6689,11036,6685,11038,6680,11043,6678,11047,6680,11396,6684,11416,6695,11432,6711,11443,6716,11444,6716,11582,6716,11599,6716,11837,6716,11853,6716,11968,6722,11975,6731,11975,6739,11975,6745,11968,6745,11860,7020,11860,7036,11970,7042,11975,7050,11975,7060,11974,7065,11966xm7617,11469l7611,11462,7220,11462,7213,11469,7213,11546,7213,11546,7213,11562,7213,11562,7213,11976,7220,11982,7228,11982,7236,11982,7242,11976,7242,11568,7602,11568,7611,11568,7617,11562,7617,11546,7611,11539,7242,11539,7242,11492,7611,11492,7617,11485,7617,11469xe" filled="true" fillcolor="#ffffff" stroked="false">
              <v:path arrowok="t"/>
              <v:fill type="solid"/>
            </v:shape>
            <v:shape style="position:absolute;left:7238;top:11537;width:387;height:447" type="#_x0000_t75" id="docshape209" stroked="false">
              <v:imagedata r:id="rId59" o:title=""/>
            </v:shape>
            <v:shape style="position:absolute;left:6645;top:11954;width:978;height:30" id="docshape210" coordorigin="6646,11955" coordsize="978,30" path="m7617,11955l6652,11955,6646,11961,6646,11978,6652,11984,7609,11984,7617,11984,7623,11978,7623,11961,7617,11955xe" filled="true" fillcolor="#ffffff" stroked="false">
              <v:path arrowok="t"/>
              <v:fill type="solid"/>
            </v:shape>
            <v:line style="position:absolute" from="6619,11050" to="6592,11417" stroked="true" strokeweight="1.58pt" strokecolor="#aef500">
              <v:stroke dashstyle="solid"/>
            </v:line>
            <v:shape style="position:absolute;left:6870;top:8616;width:374;height:326" type="#_x0000_t75" id="docshape211" stroked="false">
              <v:imagedata r:id="rId60" o:title=""/>
            </v:shape>
            <v:shape style="position:absolute;left:6517;top:8069;width:1080;height:439" id="docshape212" coordorigin="6517,8069" coordsize="1080,439" path="m6784,8322l6777,8315,6768,8315,6586,8315,6579,8322,6579,8340,6586,8348,6777,8348,6784,8340,6784,8322xm6784,8389l6777,8382,6768,8382,6587,8382,6579,8389,6579,8408,6587,8415,6777,8415,6784,8408,6784,8389xm6846,8205l6846,8204,6844,8194,6842,8190,6839,8185,6813,8159,6813,8224,6813,8467,6805,8475,6796,8475,6568,8475,6558,8475,6551,8467,6551,8110,6558,8103,6691,8103,6691,8173,6695,8192,6706,8209,6722,8220,6742,8224,6813,8224,6813,8159,6797,8143,6797,8190,6732,8190,6724,8182,6724,8118,6797,8190,6797,8143,6771,8118,6757,8103,6738,8084,6730,8076,6720,8071,6711,8070,6710,8070,6710,8070,6709,8069,6568,8069,6548,8073,6532,8084,6521,8100,6517,8120,6517,8460,6522,8479,6533,8494,6549,8504,6568,8508,6796,8508,6815,8504,6831,8493,6842,8477,6843,8475,6846,8458,6846,8205xm7160,8322l7152,8315,7143,8315,6962,8315,6954,8322,6954,8340,6962,8348,7152,8348,7160,8340,7160,8322xm7160,8389l7152,8382,7143,8382,6962,8382,6954,8389,6954,8408,6962,8415,7152,8415,7160,8408,7160,8389xm7221,8205l7221,8204,7219,8194,7217,8190,7215,8185,7188,8159,7188,8224,7188,8467,7180,8475,7171,8475,6943,8475,6934,8475,6926,8467,6926,8110,6934,8103,7066,8103,7066,8173,7070,8192,7081,8209,7097,8220,7117,8224,7188,8224,7188,8159,7173,8143,7173,8190,7108,8190,7100,8182,7100,8118,7173,8190,7173,8143,7147,8118,7132,8103,7113,8084,7106,8076,7096,8071,7087,8070,7086,8070,7086,8070,7085,8069,6943,8069,6923,8073,6907,8084,6897,8100,6893,8120,6893,8460,6897,8479,6908,8494,6924,8504,6943,8508,7171,8508,7191,8504,7207,8493,7218,8477,7218,8475,7221,8458,7221,8205xm7535,8322l7528,8315,7518,8315,7337,8315,7330,8322,7330,8340,7337,8348,7528,8348,7535,8340,7535,8322xm7535,8389l7528,8382,7518,8382,7337,8382,7330,8389,7330,8408,7337,8415,7528,8415,7535,8408,7535,8389xm7597,8205l7597,8204,7595,8194,7593,8190,7590,8185,7563,8159,7563,8224,7563,8467,7556,8475,7546,8475,7318,8475,7309,8475,7301,8467,7301,8110,7309,8103,7442,8103,7442,8173,7446,8192,7457,8209,7473,8220,7493,8224,7563,8224,7563,8159,7548,8143,7548,8190,7483,8190,7475,8182,7475,8118,7548,8190,7548,8143,7522,8118,7507,8103,7489,8084,7481,8076,7471,8071,7462,8070,7461,8070,7461,8070,7460,8069,7318,8069,7299,8073,7283,8084,7272,8100,7268,8120,7268,8460,7273,8479,7284,8494,7300,8504,7318,8508,7546,8508,7566,8504,7582,8493,7593,8477,7593,8475,7597,8458,7597,8205xe" filled="true" fillcolor="#ffffff" stroked="false">
              <v:path arrowok="t"/>
              <v:fill type="solid"/>
            </v:shape>
            <v:shape style="position:absolute;left:6546;top:10116;width:392;height:392" id="docshape213" coordorigin="6547,10116" coordsize="392,392" path="m6743,10116l6666,10132,6604,10174,6562,10236,6547,10312,6562,10388,6604,10451,6666,10493,6743,10508,6819,10493,6881,10451,6923,10388,6939,10312,6923,10236,6881,10174,6819,10132,6743,10116xe" filled="false" stroked="true" strokeweight="2.142pt" strokecolor="#ffffff">
              <v:path arrowok="t"/>
              <v:stroke dashstyle="solid"/>
            </v:shape>
            <v:shape style="position:absolute;left:6624;top:10223;width:238;height:180" type="#_x0000_t75" id="docshape214" stroked="false">
              <v:imagedata r:id="rId61" o:title=""/>
            </v:shape>
            <v:shape style="position:absolute;left:7188;top:9924;width:392;height:392" id="docshape215" coordorigin="7188,9925" coordsize="392,392" path="m7384,9925l7308,9940,7246,9982,7203,10045,7188,10121,7203,10197,7246,10259,7308,10301,7384,10317,7460,10301,7523,10259,7565,10197,7580,10121,7565,10045,7523,9982,7460,9940,7384,9925xe" filled="false" stroked="true" strokeweight="2.142pt" strokecolor="#ffffff">
              <v:path arrowok="t"/>
              <v:stroke dashstyle="solid"/>
            </v:shape>
            <v:shape style="position:absolute;left:7302;top:10044;width:170;height:167" type="#_x0000_t75" id="docshape216" stroked="false">
              <v:imagedata r:id="rId62" o:title=""/>
            </v:shape>
            <v:shape style="position:absolute;left:6883;top:9864;width:254;height:254" type="#_x0000_t75" id="docshape217" stroked="false">
              <v:imagedata r:id="rId63" o:title=""/>
            </v:shape>
            <v:shape style="position:absolute;left:6673;top:9434;width:392;height:392" id="docshape218" coordorigin="6674,9434" coordsize="392,392" path="m6870,9434l6794,9450,6731,9492,6689,9554,6674,9630,6689,9706,6731,9769,6794,9811,6870,9826,6946,9811,7008,9769,7050,9706,7066,9630,7050,9554,7008,9492,6946,9450,6870,9434xe" filled="false" stroked="true" strokeweight="2.142pt" strokecolor="#ffffff">
              <v:path arrowok="t"/>
              <v:stroke dashstyle="solid"/>
            </v:shape>
            <v:shape style="position:absolute;left:6789;top:9528;width:162;height:204" type="#_x0000_t75" id="docshape219" stroked="false">
              <v:imagedata r:id="rId64" o:title=""/>
            </v:shape>
            <v:shape style="position:absolute;left:6584;top:9784;width:44;height:331" id="docshape220" coordorigin="6585,9785" coordsize="44,331" path="m6628,9785l6610,9826,6596,9870,6588,9916,6585,9964,6587,10004,6593,10042,6603,10080,6616,10116e" filled="false" stroked="true" strokeweight="1.607pt" strokecolor="#ffffff">
              <v:path arrowok="t"/>
              <v:stroke dashstyle="solid"/>
            </v:shape>
            <v:shape style="position:absolute;left:6586;top:9734;width:75;height:87" id="docshape221" coordorigin="6586,9734" coordsize="75,87" path="m6661,9734l6586,9777,6661,9820,6661,9734xe" filled="true" fillcolor="#ffffff" stroked="false">
              <v:path arrowok="t"/>
              <v:fill type="solid"/>
            </v:shape>
            <v:shape style="position:absolute;left:7121;top:9572;width:287;height:316" type="#_x0000_t75" id="docshape222" stroked="false">
              <v:imagedata r:id="rId65" o:title=""/>
            </v:shape>
            <v:shape style="position:absolute;left:6937;top:10341;width:392;height:144" type="#_x0000_t75" id="docshape223" stroked="false">
              <v:imagedata r:id="rId66" o:title=""/>
            </v:shape>
            <v:shape style="position:absolute;left:7076;top:5132;width:361;height:349" id="docshape224" coordorigin="7077,5132" coordsize="361,349" path="m7109,5449l7106,5440,7091,5434,7082,5438,7077,5453,7080,5461,7089,5465,7091,5465,7099,5465,7104,5462,7106,5456,7109,5449xm7129,5394l7126,5386,7111,5380,7102,5384,7096,5399,7100,5407,7109,5411,7111,5411,7118,5411,7124,5407,7126,5402,7129,5394xm7149,5338l7144,5330,7137,5328,7129,5326,7121,5330,7117,5346,7121,5354,7130,5356,7131,5356,7139,5356,7145,5352,7146,5346,7149,5338xm7169,5285l7165,5277,7158,5274,7151,5271,7142,5275,7136,5290,7140,5298,7149,5302,7151,5302,7158,5302,7164,5299,7166,5293,7169,5285xm7191,5454l7186,5447,7170,5444,7163,5449,7160,5464,7165,5472,7172,5473,7173,5474,7174,5474,7182,5474,7188,5469,7189,5462,7191,5454xm7199,5395l7194,5388,7186,5388,7178,5387,7171,5393,7169,5409,7175,5416,7183,5417,7191,5417,7198,5411,7198,5404,7199,5395xm7209,5340l7204,5332,7196,5331,7188,5329,7180,5334,7177,5350,7182,5358,7191,5359,7192,5359,7200,5359,7206,5355,7207,5348,7209,5340xm7218,5282l7213,5275,7205,5273,7197,5272,7189,5277,7186,5293,7191,5300,7200,5302,7201,5302,7209,5302,7215,5297,7216,5291,7218,5282xm7271,5459l7265,5453,7249,5453,7242,5459,7242,5475,7249,5481,7265,5481,7271,5475,7271,5467,7271,5459xm7271,5399l7265,5393,7249,5393,7242,5399,7242,5415,7249,5422,7265,5422,7271,5415,7271,5407,7271,5399xm7271,5339l7265,5333,7249,5333,7242,5339,7242,5355,7249,5362,7265,5362,7271,5355,7271,5347,7271,5339xm7271,5279l7265,5273,7249,5273,7242,5280,7242,5296,7249,5302,7265,5302,7271,5296,7271,5288,7271,5279xm7327,5293l7324,5277,7316,5272,7309,5273,7301,5275,7296,5283,7297,5291,7299,5297,7305,5302,7312,5302,7313,5302,7314,5302,7322,5300,7327,5293xm7336,5350l7333,5334,7325,5329,7310,5332,7305,5340,7308,5355,7314,5359,7321,5359,7322,5359,7323,5359,7331,5358,7336,5350xm7344,5409l7343,5393,7336,5387,7328,5388,7320,5388,7314,5396,7316,5411,7322,5417,7330,5417,7331,5416,7339,5416,7344,5409xm7354,5464l7351,5448,7343,5443,7335,5445,7328,5447,7323,5454,7325,5469,7331,5474,7339,5474,7340,5474,7341,5473,7349,5472,7354,5464xm7377,5290l7371,5275,7363,5271,7348,5277,7345,5286,7350,5299,7355,5302,7363,5302,7365,5302,7366,5301,7374,5298,7377,5290xm7397,5346l7392,5330,7384,5326,7369,5330,7365,5339,7369,5352,7375,5356,7382,5356,7384,5356,7385,5356,7393,5354,7397,5346xm7398,5253l7391,5219,7372,5192,7345,5173,7311,5167,7287,5167,7287,5132,7226,5132,7226,5167,7202,5167,7168,5173,7141,5192,7122,5219,7116,5253,7398,5253xm7417,5399l7411,5383,7403,5380,7395,5383,7388,5386,7384,5394,7390,5407,7395,5411,7402,5411,7404,5411,7406,5410,7413,5407,7417,5399xm7437,5453l7431,5438,7423,5434,7415,5437,7408,5440,7404,5449,7409,5462,7415,5465,7422,5465,7424,5465,7426,5464,7433,5461,7437,5453xe" filled="true" fillcolor="#ffffff" stroked="false">
              <v:path arrowok="t"/>
              <v:fill type="solid"/>
            </v:shape>
            <v:shape style="position:absolute;left:6719;top:5023;width:537;height:1184" id="docshape225" coordorigin="6720,5023" coordsize="537,1184" path="m7257,5136l7248,5092,7223,5056,7187,5032,7143,5023,6833,5023,6789,5032,6753,5056,6729,5092,6720,5136,6720,6206e" filled="false" stroked="true" strokeweight="3pt" strokecolor="#ffffff">
              <v:path arrowok="t"/>
              <v:stroke dashstyle="solid"/>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8"/>
        </w:rPr>
      </w:pPr>
    </w:p>
    <w:p>
      <w:pPr>
        <w:tabs>
          <w:tab w:pos="1186" w:val="left" w:leader="none"/>
          <w:tab w:pos="14148" w:val="left" w:leader="none"/>
          <w:tab w:pos="22225" w:val="right" w:leader="none"/>
        </w:tabs>
        <w:spacing w:before="96"/>
        <w:ind w:left="653" w:right="0" w:firstLine="0"/>
        <w:jc w:val="left"/>
        <w:rPr>
          <w:rFonts w:ascii="Verdana" w:hAnsi="Verdana"/>
          <w:sz w:val="18"/>
        </w:rPr>
      </w:pPr>
      <w:r>
        <w:rPr>
          <w:rFonts w:ascii="Verdana" w:hAnsi="Verdana"/>
          <w:color w:val="FFFFFF"/>
          <w:spacing w:val="-10"/>
          <w:w w:val="125"/>
          <w:sz w:val="18"/>
        </w:rPr>
        <w:t>8</w:t>
      </w:r>
      <w:r>
        <w:rPr>
          <w:rFonts w:ascii="Verdana" w:hAnsi="Verdana"/>
          <w:color w:val="FFFFFF"/>
          <w:sz w:val="18"/>
        </w:rPr>
        <w:tab/>
      </w:r>
      <w:r>
        <w:rPr>
          <w:rFonts w:ascii="Verdana" w:hAnsi="Verdana"/>
          <w:color w:val="FFFFFF"/>
          <w:w w:val="125"/>
          <w:sz w:val="18"/>
        </w:rPr>
        <w:t>BARWON</w:t>
      </w:r>
      <w:r>
        <w:rPr>
          <w:rFonts w:ascii="Verdana" w:hAnsi="Verdana"/>
          <w:color w:val="FFFFFF"/>
          <w:spacing w:val="-18"/>
          <w:w w:val="125"/>
          <w:sz w:val="18"/>
        </w:rPr>
        <w:t> </w:t>
      </w:r>
      <w:r>
        <w:rPr>
          <w:rFonts w:ascii="Verdana" w:hAnsi="Verdana"/>
          <w:color w:val="FFFFFF"/>
          <w:w w:val="125"/>
          <w:sz w:val="18"/>
        </w:rPr>
        <w:t>TENNIS</w:t>
      </w:r>
      <w:r>
        <w:rPr>
          <w:rFonts w:ascii="Verdana" w:hAnsi="Verdana"/>
          <w:color w:val="FFFFFF"/>
          <w:spacing w:val="-17"/>
          <w:w w:val="125"/>
          <w:sz w:val="18"/>
        </w:rPr>
        <w:t> </w:t>
      </w:r>
      <w:r>
        <w:rPr>
          <w:rFonts w:ascii="Verdana" w:hAnsi="Verdana"/>
          <w:color w:val="FFFFFF"/>
          <w:w w:val="125"/>
          <w:sz w:val="18"/>
        </w:rPr>
        <w:t>STRATEGY</w:t>
      </w:r>
      <w:r>
        <w:rPr>
          <w:rFonts w:ascii="Verdana" w:hAnsi="Verdana"/>
          <w:color w:val="FFFFFF"/>
          <w:spacing w:val="-17"/>
          <w:w w:val="125"/>
          <w:sz w:val="18"/>
        </w:rPr>
        <w:t> </w:t>
      </w:r>
      <w:r>
        <w:rPr>
          <w:rFonts w:ascii="Verdana" w:hAnsi="Verdana"/>
          <w:color w:val="FFFFFF"/>
          <w:w w:val="125"/>
          <w:sz w:val="18"/>
        </w:rPr>
        <w:t>2024</w:t>
      </w:r>
      <w:r>
        <w:rPr>
          <w:rFonts w:ascii="Verdana" w:hAnsi="Verdana"/>
          <w:color w:val="FFFFFF"/>
          <w:spacing w:val="-17"/>
          <w:w w:val="125"/>
          <w:sz w:val="18"/>
        </w:rPr>
        <w:t> </w:t>
      </w:r>
      <w:r>
        <w:rPr>
          <w:rFonts w:ascii="Verdana" w:hAnsi="Verdana"/>
          <w:color w:val="FFFFFF"/>
          <w:w w:val="125"/>
          <w:sz w:val="18"/>
        </w:rPr>
        <w:t>-</w:t>
      </w:r>
      <w:r>
        <w:rPr>
          <w:rFonts w:ascii="Verdana" w:hAnsi="Verdana"/>
          <w:color w:val="FFFFFF"/>
          <w:spacing w:val="-17"/>
          <w:w w:val="125"/>
          <w:sz w:val="18"/>
        </w:rPr>
        <w:t> </w:t>
      </w:r>
      <w:r>
        <w:rPr>
          <w:rFonts w:ascii="Verdana" w:hAnsi="Verdana"/>
          <w:color w:val="FFFFFF"/>
          <w:w w:val="125"/>
          <w:sz w:val="18"/>
        </w:rPr>
        <w:t>2034</w:t>
      </w:r>
      <w:r>
        <w:rPr>
          <w:rFonts w:ascii="Verdana" w:hAnsi="Verdana"/>
          <w:color w:val="FFFFFF"/>
          <w:spacing w:val="-17"/>
          <w:w w:val="125"/>
          <w:sz w:val="18"/>
        </w:rPr>
        <w:t> </w:t>
      </w:r>
      <w:r>
        <w:rPr>
          <w:rFonts w:ascii="Verdana" w:hAnsi="Verdana"/>
          <w:color w:val="FFFFFF"/>
          <w:w w:val="125"/>
          <w:sz w:val="18"/>
        </w:rPr>
        <w:t>–</w:t>
      </w:r>
      <w:r>
        <w:rPr>
          <w:rFonts w:ascii="Verdana" w:hAnsi="Verdana"/>
          <w:color w:val="FFFFFF"/>
          <w:spacing w:val="-18"/>
          <w:w w:val="125"/>
          <w:sz w:val="18"/>
        </w:rPr>
        <w:t> </w:t>
      </w:r>
      <w:r>
        <w:rPr>
          <w:rFonts w:ascii="Verdana" w:hAnsi="Verdana"/>
          <w:color w:val="FFFFFF"/>
          <w:w w:val="125"/>
          <w:sz w:val="18"/>
        </w:rPr>
        <w:t>POWERED</w:t>
      </w:r>
      <w:r>
        <w:rPr>
          <w:rFonts w:ascii="Verdana" w:hAnsi="Verdana"/>
          <w:color w:val="FFFFFF"/>
          <w:spacing w:val="-18"/>
          <w:w w:val="125"/>
          <w:sz w:val="18"/>
        </w:rPr>
        <w:t> </w:t>
      </w:r>
      <w:r>
        <w:rPr>
          <w:rFonts w:ascii="Verdana" w:hAnsi="Verdana"/>
          <w:color w:val="FFFFFF"/>
          <w:w w:val="125"/>
          <w:sz w:val="18"/>
        </w:rPr>
        <w:t>BY</w:t>
      </w:r>
      <w:r>
        <w:rPr>
          <w:rFonts w:ascii="Verdana" w:hAnsi="Verdana"/>
          <w:color w:val="FFFFFF"/>
          <w:spacing w:val="-18"/>
          <w:w w:val="125"/>
          <w:sz w:val="18"/>
        </w:rPr>
        <w:t> </w:t>
      </w:r>
      <w:r>
        <w:rPr>
          <w:rFonts w:ascii="Verdana" w:hAnsi="Verdana"/>
          <w:color w:val="FFFFFF"/>
          <w:spacing w:val="-2"/>
          <w:w w:val="125"/>
          <w:sz w:val="18"/>
        </w:rPr>
        <w:t>KINETICA</w:t>
      </w:r>
      <w:r>
        <w:rPr>
          <w:rFonts w:ascii="Verdana" w:hAnsi="Verdana"/>
          <w:color w:val="FFFF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8"/>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0A6DFF"/>
          <w:spacing w:val="-10"/>
          <w:w w:val="125"/>
          <w:sz w:val="18"/>
        </w:rPr>
        <w:t>9</w:t>
      </w:r>
    </w:p>
    <w:p>
      <w:pPr>
        <w:spacing w:after="0"/>
        <w:jc w:val="left"/>
        <w:rPr>
          <w:rFonts w:ascii="Verdana" w:hAnsi="Verdana"/>
          <w:sz w:val="18"/>
        </w:rPr>
        <w:sectPr>
          <w:type w:val="continuous"/>
          <w:pgSz w:w="23820" w:h="16840" w:orient="landscape"/>
          <w:pgMar w:top="1920" w:bottom="280" w:left="480" w:right="400"/>
        </w:sectPr>
      </w:pPr>
    </w:p>
    <w:p>
      <w:pPr>
        <w:pStyle w:val="BodyText"/>
        <w:rPr>
          <w:rFonts w:ascii="Verdana"/>
          <w:sz w:val="52"/>
        </w:rPr>
      </w:pPr>
    </w:p>
    <w:p>
      <w:pPr>
        <w:pStyle w:val="BodyText"/>
        <w:spacing w:before="11"/>
        <w:rPr>
          <w:rFonts w:ascii="Verdana"/>
          <w:sz w:val="38"/>
        </w:rPr>
      </w:pPr>
    </w:p>
    <w:p>
      <w:pPr>
        <w:tabs>
          <w:tab w:pos="12559" w:val="left" w:leader="none"/>
        </w:tabs>
        <w:spacing w:before="0"/>
        <w:ind w:left="653" w:right="0" w:firstLine="0"/>
        <w:jc w:val="left"/>
        <w:rPr>
          <w:rFonts w:ascii="Verdana"/>
          <w:sz w:val="44"/>
        </w:rPr>
      </w:pPr>
      <w:r>
        <w:rPr>
          <w:rFonts w:ascii="Verdana"/>
          <w:color w:val="0A6DFF"/>
          <w:w w:val="130"/>
          <w:sz w:val="44"/>
        </w:rPr>
        <w:t>Strategic</w:t>
      </w:r>
      <w:r>
        <w:rPr>
          <w:rFonts w:ascii="Verdana"/>
          <w:color w:val="0A6DFF"/>
          <w:spacing w:val="-29"/>
          <w:w w:val="130"/>
          <w:sz w:val="44"/>
        </w:rPr>
        <w:t> </w:t>
      </w:r>
      <w:r>
        <w:rPr>
          <w:rFonts w:ascii="Verdana"/>
          <w:color w:val="0A6DFF"/>
          <w:spacing w:val="-2"/>
          <w:w w:val="130"/>
          <w:sz w:val="44"/>
        </w:rPr>
        <w:t>Framework</w:t>
      </w:r>
      <w:r>
        <w:rPr>
          <w:rFonts w:ascii="Verdana"/>
          <w:color w:val="0A6DFF"/>
          <w:sz w:val="44"/>
        </w:rPr>
        <w:tab/>
      </w:r>
      <w:r>
        <w:rPr>
          <w:rFonts w:ascii="Verdana"/>
          <w:color w:val="AEF500"/>
          <w:w w:val="130"/>
          <w:sz w:val="44"/>
        </w:rPr>
        <w:t>Current</w:t>
      </w:r>
      <w:r>
        <w:rPr>
          <w:rFonts w:ascii="Verdana"/>
          <w:color w:val="AEF500"/>
          <w:spacing w:val="-50"/>
          <w:w w:val="130"/>
          <w:sz w:val="44"/>
        </w:rPr>
        <w:t> </w:t>
      </w:r>
      <w:r>
        <w:rPr>
          <w:rFonts w:ascii="Verdana"/>
          <w:color w:val="AEF500"/>
          <w:w w:val="130"/>
          <w:sz w:val="44"/>
        </w:rPr>
        <w:t>State</w:t>
      </w:r>
      <w:r>
        <w:rPr>
          <w:rFonts w:ascii="Verdana"/>
          <w:color w:val="AEF500"/>
          <w:spacing w:val="-49"/>
          <w:w w:val="130"/>
          <w:sz w:val="44"/>
        </w:rPr>
        <w:t> </w:t>
      </w:r>
      <w:r>
        <w:rPr>
          <w:rFonts w:ascii="Verdana"/>
          <w:color w:val="AEF500"/>
          <w:w w:val="130"/>
          <w:sz w:val="44"/>
        </w:rPr>
        <w:t>of</w:t>
      </w:r>
      <w:r>
        <w:rPr>
          <w:rFonts w:ascii="Verdana"/>
          <w:color w:val="AEF500"/>
          <w:spacing w:val="-49"/>
          <w:w w:val="130"/>
          <w:sz w:val="44"/>
        </w:rPr>
        <w:t> </w:t>
      </w:r>
      <w:r>
        <w:rPr>
          <w:rFonts w:ascii="Verdana"/>
          <w:color w:val="AEF500"/>
          <w:spacing w:val="-4"/>
          <w:w w:val="130"/>
          <w:sz w:val="44"/>
        </w:rPr>
        <w:t>Play</w:t>
      </w:r>
    </w:p>
    <w:p>
      <w:pPr>
        <w:pStyle w:val="BodyText"/>
        <w:rPr>
          <w:rFonts w:ascii="Verdana"/>
        </w:rPr>
      </w:pPr>
    </w:p>
    <w:p>
      <w:pPr>
        <w:pStyle w:val="BodyText"/>
        <w:spacing w:before="3"/>
        <w:rPr>
          <w:rFonts w:ascii="Verdana"/>
          <w:sz w:val="19"/>
        </w:rPr>
      </w:pPr>
    </w:p>
    <w:p>
      <w:pPr>
        <w:spacing w:after="0"/>
        <w:rPr>
          <w:rFonts w:ascii="Verdana"/>
          <w:sz w:val="19"/>
        </w:rPr>
        <w:sectPr>
          <w:pgSz w:w="23820" w:h="16840" w:orient="landscape"/>
          <w:pgMar w:top="0" w:bottom="0" w:left="480" w:right="400"/>
        </w:sectPr>
      </w:pPr>
    </w:p>
    <w:p>
      <w:pPr>
        <w:pStyle w:val="Heading4"/>
        <w:spacing w:before="94"/>
        <w:rPr>
          <w:rFonts w:ascii="Century Gothic"/>
        </w:rPr>
      </w:pPr>
      <w:r>
        <w:rPr/>
        <w:pict>
          <v:shape style="position:absolute;margin-left:138.897995pt;margin-top:1.010643pt;width:399.7pt;height:19.8pt;mso-position-horizontal-relative:page;mso-position-vertical-relative:paragraph;z-index:15755776" type="#_x0000_t202" id="docshape226" filled="true" fillcolor="#aef500" stroked="false">
            <v:textbox inset="0,0,0,0">
              <w:txbxContent>
                <w:p>
                  <w:pPr>
                    <w:pStyle w:val="BodyText"/>
                    <w:spacing w:before="75"/>
                    <w:ind w:left="2303" w:right="2303"/>
                    <w:jc w:val="center"/>
                    <w:rPr>
                      <w:color w:val="000000"/>
                    </w:rPr>
                  </w:pPr>
                  <w:r>
                    <w:rPr>
                      <w:color w:val="002157"/>
                    </w:rPr>
                    <w:t>Tennis</w:t>
                  </w:r>
                  <w:r>
                    <w:rPr>
                      <w:color w:val="002157"/>
                      <w:spacing w:val="-17"/>
                    </w:rPr>
                    <w:t> </w:t>
                  </w:r>
                  <w:r>
                    <w:rPr>
                      <w:color w:val="002157"/>
                    </w:rPr>
                    <w:t>thriving</w:t>
                  </w:r>
                  <w:r>
                    <w:rPr>
                      <w:color w:val="002157"/>
                      <w:spacing w:val="-17"/>
                    </w:rPr>
                    <w:t> </w:t>
                  </w:r>
                  <w:r>
                    <w:rPr>
                      <w:color w:val="002157"/>
                    </w:rPr>
                    <w:t>in</w:t>
                  </w:r>
                  <w:r>
                    <w:rPr>
                      <w:color w:val="002157"/>
                      <w:spacing w:val="-17"/>
                    </w:rPr>
                    <w:t> </w:t>
                  </w:r>
                  <w:r>
                    <w:rPr>
                      <w:color w:val="002157"/>
                    </w:rPr>
                    <w:t>the</w:t>
                  </w:r>
                  <w:r>
                    <w:rPr>
                      <w:color w:val="002157"/>
                      <w:spacing w:val="-16"/>
                    </w:rPr>
                    <w:t> </w:t>
                  </w:r>
                  <w:r>
                    <w:rPr>
                      <w:color w:val="002157"/>
                    </w:rPr>
                    <w:t>Barwon</w:t>
                  </w:r>
                  <w:r>
                    <w:rPr>
                      <w:color w:val="002157"/>
                      <w:spacing w:val="-17"/>
                    </w:rPr>
                    <w:t> </w:t>
                  </w:r>
                  <w:r>
                    <w:rPr>
                      <w:color w:val="002157"/>
                      <w:spacing w:val="-2"/>
                    </w:rPr>
                    <w:t>Region</w:t>
                  </w:r>
                </w:p>
              </w:txbxContent>
            </v:textbox>
            <v:fill type="solid"/>
            <w10:wrap type="none"/>
          </v:shape>
        </w:pict>
      </w:r>
      <w:r>
        <w:rPr>
          <w:rFonts w:ascii="Century Gothic"/>
          <w:color w:val="001F3D"/>
          <w:spacing w:val="-2"/>
        </w:rPr>
        <w:t>Ambition</w:t>
      </w:r>
    </w:p>
    <w:p>
      <w:pPr>
        <w:pStyle w:val="BodyText"/>
        <w:spacing w:before="4"/>
        <w:rPr>
          <w:sz w:val="40"/>
        </w:rPr>
      </w:pPr>
    </w:p>
    <w:p>
      <w:pPr>
        <w:pStyle w:val="Heading4"/>
        <w:spacing w:line="228" w:lineRule="auto"/>
        <w:ind w:right="4915"/>
        <w:rPr>
          <w:rFonts w:ascii="Century Gothic"/>
        </w:rPr>
      </w:pPr>
      <w:r>
        <w:rPr/>
        <w:pict>
          <v:group style="position:absolute;margin-left:138.647598pt;margin-top:-11.881816pt;width:400.2pt;height:179.45pt;mso-position-horizontal-relative:page;mso-position-vertical-relative:paragraph;z-index:15751168" id="docshapegroup227" coordorigin="2773,-238" coordsize="8004,3589">
            <v:line style="position:absolute" from="2773,736" to="4654,736" stroked="true" strokeweight=".5pt" strokecolor="#0a6dff">
              <v:stroke dashstyle="solid"/>
            </v:line>
            <v:line style="position:absolute" from="2778,3341" to="2778,741" stroked="true" strokeweight=".5pt" strokecolor="#0a6dff">
              <v:stroke dashstyle="solid"/>
            </v:line>
            <v:line style="position:absolute" from="2773,3346" to="4654,3346" stroked="true" strokeweight=".5pt" strokecolor="#0a6dff">
              <v:stroke dashstyle="solid"/>
            </v:line>
            <v:line style="position:absolute" from="4814,736" to="6695,736" stroked="true" strokeweight=".5pt" strokecolor="#0a6dff">
              <v:stroke dashstyle="solid"/>
            </v:line>
            <v:line style="position:absolute" from="6855,736" to="8736,736" stroked="true" strokeweight=".5pt" strokecolor="#0a6dff">
              <v:stroke dashstyle="solid"/>
            </v:line>
            <v:line style="position:absolute" from="8896,736" to="10777,736" stroked="true" strokeweight=".5pt" strokecolor="#0a6dff">
              <v:stroke dashstyle="solid"/>
            </v:line>
            <v:line style="position:absolute" from="10772,3341" to="10772,741" stroked="true" strokeweight=".5pt" strokecolor="#0a6dff">
              <v:stroke dashstyle="solid"/>
            </v:line>
            <v:line style="position:absolute" from="4814,3346" to="6695,3346" stroked="true" strokeweight=".5pt" strokecolor="#0a6dff">
              <v:stroke dashstyle="solid"/>
            </v:line>
            <v:line style="position:absolute" from="6855,3346" to="8736,3346" stroked="true" strokeweight=".5pt" strokecolor="#0a6dff">
              <v:stroke dashstyle="solid"/>
            </v:line>
            <v:line style="position:absolute" from="8896,3346" to="10777,3346" stroked="true" strokeweight=".5pt" strokecolor="#0a6dff">
              <v:stroke dashstyle="solid"/>
            </v:line>
            <v:line style="position:absolute" from="4649,3341" to="4649,741" stroked="true" strokeweight=".5pt" strokecolor="#0a6dff">
              <v:stroke dashstyle="solid"/>
            </v:line>
            <v:line style="position:absolute" from="4819,3341" to="4819,741" stroked="true" strokeweight=".5pt" strokecolor="#0a6dff">
              <v:stroke dashstyle="solid"/>
            </v:line>
            <v:line style="position:absolute" from="6690,3341" to="6690,741" stroked="true" strokeweight=".5pt" strokecolor="#0a6dff">
              <v:stroke dashstyle="solid"/>
            </v:line>
            <v:line style="position:absolute" from="6860,3341" to="6860,741" stroked="true" strokeweight=".5pt" strokecolor="#0a6dff">
              <v:stroke dashstyle="solid"/>
            </v:line>
            <v:line style="position:absolute" from="8731,3341" to="8731,741" stroked="true" strokeweight=".5pt" strokecolor="#0a6dff">
              <v:stroke dashstyle="solid"/>
            </v:line>
            <v:line style="position:absolute" from="8901,3341" to="8901,741" stroked="true" strokeweight=".5pt" strokecolor="#0a6dff">
              <v:stroke dashstyle="solid"/>
            </v:line>
            <v:shape style="position:absolute;left:8905;top:741;width:1861;height:2600" type="#_x0000_t202" id="docshape228" filled="false" stroked="false">
              <v:textbox inset="0,0,0,0">
                <w:txbxContent>
                  <w:p>
                    <w:pPr>
                      <w:spacing w:line="273" w:lineRule="auto" w:before="216"/>
                      <w:ind w:left="75" w:right="88" w:firstLine="0"/>
                      <w:jc w:val="left"/>
                      <w:rPr>
                        <w:sz w:val="20"/>
                      </w:rPr>
                    </w:pPr>
                    <w:r>
                      <w:rPr>
                        <w:color w:val="001F3D"/>
                        <w:sz w:val="20"/>
                      </w:rPr>
                      <w:t>Develop</w:t>
                    </w:r>
                    <w:r>
                      <w:rPr>
                        <w:color w:val="001F3D"/>
                        <w:spacing w:val="-15"/>
                        <w:sz w:val="20"/>
                      </w:rPr>
                      <w:t> </w:t>
                    </w:r>
                    <w:r>
                      <w:rPr>
                        <w:color w:val="001F3D"/>
                        <w:sz w:val="20"/>
                      </w:rPr>
                      <w:t>business models that sustain clubs and provide support and collaborate to grow the sport</w:t>
                    </w:r>
                  </w:p>
                </w:txbxContent>
              </v:textbox>
              <w10:wrap type="none"/>
            </v:shape>
            <v:shape style="position:absolute;left:8900;top:-238;width:1871;height:979" type="#_x0000_t202" id="docshape229" filled="true" fillcolor="#0a6dff" stroked="false">
              <v:textbox inset="0,0,0,0">
                <w:txbxContent>
                  <w:p>
                    <w:pPr>
                      <w:spacing w:line="228" w:lineRule="auto" w:before="238"/>
                      <w:ind w:left="398" w:right="69" w:hanging="210"/>
                      <w:jc w:val="left"/>
                      <w:rPr>
                        <w:color w:val="000000"/>
                        <w:sz w:val="24"/>
                      </w:rPr>
                    </w:pPr>
                    <w:r>
                      <w:rPr>
                        <w:color w:val="FFFFFF"/>
                        <w:spacing w:val="-2"/>
                        <w:sz w:val="24"/>
                      </w:rPr>
                      <w:t>Sustainability </w:t>
                    </w:r>
                    <w:r>
                      <w:rPr>
                        <w:color w:val="FFFFFF"/>
                        <w:sz w:val="24"/>
                      </w:rPr>
                      <w:t>&amp;</w:t>
                    </w:r>
                    <w:r>
                      <w:rPr>
                        <w:color w:val="FFFFFF"/>
                        <w:spacing w:val="-16"/>
                        <w:sz w:val="24"/>
                      </w:rPr>
                      <w:t> </w:t>
                    </w:r>
                    <w:r>
                      <w:rPr>
                        <w:color w:val="FFFFFF"/>
                        <w:sz w:val="24"/>
                      </w:rPr>
                      <w:t>Growth</w:t>
                    </w:r>
                  </w:p>
                </w:txbxContent>
              </v:textbox>
              <v:fill type="solid"/>
              <w10:wrap type="none"/>
            </v:shape>
            <v:shape style="position:absolute;left:6864;top:741;width:1861;height:2600" type="#_x0000_t202" id="docshape230" filled="false" stroked="false">
              <v:textbox inset="0,0,0,0">
                <w:txbxContent>
                  <w:p>
                    <w:pPr>
                      <w:spacing w:line="240" w:lineRule="auto" w:before="10"/>
                      <w:rPr>
                        <w:rFonts w:ascii="Verdana"/>
                        <w:sz w:val="17"/>
                      </w:rPr>
                    </w:pPr>
                  </w:p>
                  <w:p>
                    <w:pPr>
                      <w:spacing w:line="273" w:lineRule="auto" w:before="0"/>
                      <w:ind w:left="75" w:right="88" w:firstLine="0"/>
                      <w:jc w:val="left"/>
                      <w:rPr>
                        <w:sz w:val="20"/>
                      </w:rPr>
                    </w:pPr>
                    <w:r>
                      <w:rPr>
                        <w:color w:val="001F3D"/>
                        <w:sz w:val="20"/>
                      </w:rPr>
                      <w:t>Provide a range of offers that meets</w:t>
                    </w:r>
                    <w:r>
                      <w:rPr>
                        <w:color w:val="001F3D"/>
                        <w:spacing w:val="-14"/>
                        <w:sz w:val="20"/>
                      </w:rPr>
                      <w:t> </w:t>
                    </w:r>
                    <w:r>
                      <w:rPr>
                        <w:color w:val="001F3D"/>
                        <w:sz w:val="20"/>
                      </w:rPr>
                      <w:t>the</w:t>
                    </w:r>
                    <w:r>
                      <w:rPr>
                        <w:color w:val="001F3D"/>
                        <w:spacing w:val="-14"/>
                        <w:sz w:val="20"/>
                      </w:rPr>
                      <w:t> </w:t>
                    </w:r>
                    <w:r>
                      <w:rPr>
                        <w:color w:val="001F3D"/>
                        <w:sz w:val="20"/>
                      </w:rPr>
                      <w:t>needs of the different playing cohorts</w:t>
                    </w:r>
                  </w:p>
                </w:txbxContent>
              </v:textbox>
              <w10:wrap type="none"/>
            </v:shape>
            <v:shape style="position:absolute;left:6859;top:-238;width:1871;height:979" type="#_x0000_t202" id="docshape231" filled="true" fillcolor="#0a6dff" stroked="false">
              <v:textbox inset="0,0,0,0">
                <w:txbxContent>
                  <w:p>
                    <w:pPr>
                      <w:spacing w:line="240" w:lineRule="auto" w:before="1"/>
                      <w:rPr>
                        <w:rFonts w:ascii="Verdana"/>
                        <w:color w:val="000000"/>
                        <w:sz w:val="30"/>
                      </w:rPr>
                    </w:pPr>
                  </w:p>
                  <w:p>
                    <w:pPr>
                      <w:spacing w:before="0"/>
                      <w:ind w:left="682" w:right="682" w:firstLine="0"/>
                      <w:jc w:val="center"/>
                      <w:rPr>
                        <w:color w:val="000000"/>
                        <w:sz w:val="24"/>
                      </w:rPr>
                    </w:pPr>
                    <w:r>
                      <w:rPr>
                        <w:color w:val="FFFFFF"/>
                        <w:spacing w:val="-4"/>
                        <w:sz w:val="24"/>
                      </w:rPr>
                      <w:t>Play</w:t>
                    </w:r>
                  </w:p>
                </w:txbxContent>
              </v:textbox>
              <v:fill type="solid"/>
              <w10:wrap type="none"/>
            </v:shape>
            <v:shape style="position:absolute;left:4823;top:741;width:1861;height:2600" type="#_x0000_t202" id="docshape232" filled="false" stroked="false">
              <v:textbox inset="0,0,0,0">
                <w:txbxContent>
                  <w:p>
                    <w:pPr>
                      <w:spacing w:line="240" w:lineRule="auto" w:before="10"/>
                      <w:rPr>
                        <w:rFonts w:ascii="Verdana"/>
                        <w:sz w:val="17"/>
                      </w:rPr>
                    </w:pPr>
                  </w:p>
                  <w:p>
                    <w:pPr>
                      <w:spacing w:line="273" w:lineRule="auto" w:before="0"/>
                      <w:ind w:left="75" w:right="88" w:firstLine="0"/>
                      <w:jc w:val="left"/>
                      <w:rPr>
                        <w:sz w:val="20"/>
                      </w:rPr>
                    </w:pPr>
                    <w:r>
                      <w:rPr>
                        <w:color w:val="001F3D"/>
                        <w:sz w:val="20"/>
                      </w:rPr>
                      <w:t>Diverse skilled coaches and a strong</w:t>
                    </w:r>
                    <w:r>
                      <w:rPr>
                        <w:color w:val="001F3D"/>
                        <w:spacing w:val="-3"/>
                        <w:sz w:val="20"/>
                      </w:rPr>
                      <w:t> </w:t>
                    </w:r>
                    <w:r>
                      <w:rPr>
                        <w:color w:val="001F3D"/>
                        <w:sz w:val="20"/>
                      </w:rPr>
                      <w:t>volunteer </w:t>
                    </w:r>
                    <w:r>
                      <w:rPr>
                        <w:color w:val="001F3D"/>
                        <w:spacing w:val="-2"/>
                        <w:sz w:val="20"/>
                      </w:rPr>
                      <w:t>network</w:t>
                    </w:r>
                  </w:p>
                </w:txbxContent>
              </v:textbox>
              <w10:wrap type="none"/>
            </v:shape>
            <v:shape style="position:absolute;left:4818;top:-238;width:1871;height:979" type="#_x0000_t202" id="docshape233" filled="true" fillcolor="#0a6dff" stroked="false">
              <v:textbox inset="0,0,0,0">
                <w:txbxContent>
                  <w:p>
                    <w:pPr>
                      <w:spacing w:line="240" w:lineRule="auto" w:before="1"/>
                      <w:rPr>
                        <w:rFonts w:ascii="Verdana"/>
                        <w:color w:val="000000"/>
                        <w:sz w:val="30"/>
                      </w:rPr>
                    </w:pPr>
                  </w:p>
                  <w:p>
                    <w:pPr>
                      <w:spacing w:before="0"/>
                      <w:ind w:left="547" w:right="0" w:firstLine="0"/>
                      <w:jc w:val="left"/>
                      <w:rPr>
                        <w:color w:val="000000"/>
                        <w:sz w:val="24"/>
                      </w:rPr>
                    </w:pPr>
                    <w:r>
                      <w:rPr>
                        <w:color w:val="FFFFFF"/>
                        <w:spacing w:val="-2"/>
                        <w:sz w:val="24"/>
                      </w:rPr>
                      <w:t>People</w:t>
                    </w:r>
                  </w:p>
                </w:txbxContent>
              </v:textbox>
              <v:fill type="solid"/>
              <w10:wrap type="none"/>
            </v:shape>
            <v:shape style="position:absolute;left:2782;top:741;width:1861;height:2600" type="#_x0000_t202" id="docshape234" filled="false" stroked="false">
              <v:textbox inset="0,0,0,0">
                <w:txbxContent>
                  <w:p>
                    <w:pPr>
                      <w:spacing w:line="240" w:lineRule="auto" w:before="10"/>
                      <w:rPr>
                        <w:rFonts w:ascii="Verdana"/>
                        <w:sz w:val="17"/>
                      </w:rPr>
                    </w:pPr>
                  </w:p>
                  <w:p>
                    <w:pPr>
                      <w:spacing w:line="273" w:lineRule="auto" w:before="0"/>
                      <w:ind w:left="75" w:right="119" w:firstLine="0"/>
                      <w:jc w:val="left"/>
                      <w:rPr>
                        <w:sz w:val="20"/>
                      </w:rPr>
                    </w:pPr>
                    <w:r>
                      <w:rPr>
                        <w:color w:val="001F3D"/>
                        <w:sz w:val="20"/>
                      </w:rPr>
                      <w:t>A network of </w:t>
                    </w:r>
                    <w:r>
                      <w:rPr>
                        <w:color w:val="001F3D"/>
                        <w:spacing w:val="-2"/>
                        <w:sz w:val="20"/>
                      </w:rPr>
                      <w:t>clubs/venues </w:t>
                    </w:r>
                    <w:r>
                      <w:rPr>
                        <w:color w:val="001F3D"/>
                        <w:sz w:val="20"/>
                      </w:rPr>
                      <w:t>that are highly accessible</w:t>
                    </w:r>
                    <w:r>
                      <w:rPr>
                        <w:color w:val="001F3D"/>
                        <w:spacing w:val="-14"/>
                        <w:sz w:val="20"/>
                      </w:rPr>
                      <w:t> </w:t>
                    </w:r>
                    <w:r>
                      <w:rPr>
                        <w:color w:val="001F3D"/>
                        <w:sz w:val="20"/>
                      </w:rPr>
                      <w:t>to</w:t>
                    </w:r>
                    <w:r>
                      <w:rPr>
                        <w:color w:val="001F3D"/>
                        <w:spacing w:val="-14"/>
                        <w:sz w:val="20"/>
                      </w:rPr>
                      <w:t> </w:t>
                    </w:r>
                    <w:r>
                      <w:rPr>
                        <w:color w:val="001F3D"/>
                        <w:sz w:val="20"/>
                      </w:rPr>
                      <w:t>the vast majority of residents and provide</w:t>
                    </w:r>
                    <w:r>
                      <w:rPr>
                        <w:color w:val="001F3D"/>
                        <w:spacing w:val="-14"/>
                        <w:sz w:val="20"/>
                      </w:rPr>
                      <w:t> </w:t>
                    </w:r>
                    <w:r>
                      <w:rPr>
                        <w:color w:val="001F3D"/>
                        <w:sz w:val="20"/>
                      </w:rPr>
                      <w:t>a</w:t>
                    </w:r>
                    <w:r>
                      <w:rPr>
                        <w:color w:val="001F3D"/>
                        <w:spacing w:val="-14"/>
                        <w:sz w:val="20"/>
                      </w:rPr>
                      <w:t> </w:t>
                    </w:r>
                    <w:r>
                      <w:rPr>
                        <w:color w:val="001F3D"/>
                        <w:sz w:val="20"/>
                      </w:rPr>
                      <w:t>diverse range of offers</w:t>
                    </w:r>
                  </w:p>
                </w:txbxContent>
              </v:textbox>
              <w10:wrap type="none"/>
            </v:shape>
            <v:shape style="position:absolute;left:2777;top:-238;width:1871;height:979" type="#_x0000_t202" id="docshape235" filled="true" fillcolor="#0a6dff" stroked="false">
              <v:textbox inset="0,0,0,0">
                <w:txbxContent>
                  <w:p>
                    <w:pPr>
                      <w:spacing w:line="240" w:lineRule="auto" w:before="1"/>
                      <w:rPr>
                        <w:rFonts w:ascii="Verdana"/>
                        <w:color w:val="000000"/>
                        <w:sz w:val="30"/>
                      </w:rPr>
                    </w:pPr>
                  </w:p>
                  <w:p>
                    <w:pPr>
                      <w:spacing w:before="0"/>
                      <w:ind w:left="560" w:right="0" w:firstLine="0"/>
                      <w:jc w:val="left"/>
                      <w:rPr>
                        <w:color w:val="000000"/>
                        <w:sz w:val="24"/>
                      </w:rPr>
                    </w:pPr>
                    <w:r>
                      <w:rPr>
                        <w:color w:val="FFFFFF"/>
                        <w:spacing w:val="-2"/>
                        <w:sz w:val="24"/>
                      </w:rPr>
                      <w:t>Places</w:t>
                    </w:r>
                  </w:p>
                </w:txbxContent>
              </v:textbox>
              <v:fill type="solid"/>
              <w10:wrap type="none"/>
            </v:shape>
            <w10:wrap type="none"/>
          </v:group>
        </w:pict>
      </w:r>
      <w:r>
        <w:rPr>
          <w:rFonts w:ascii="Century Gothic"/>
          <w:color w:val="001F3D"/>
          <w:spacing w:val="-4"/>
        </w:rPr>
        <w:t>Strategic </w:t>
      </w:r>
      <w:r>
        <w:rPr>
          <w:rFonts w:ascii="Century Gothic"/>
          <w:color w:val="001F3D"/>
          <w:spacing w:val="-2"/>
          <w:w w:val="105"/>
        </w:rPr>
        <w:t>Pillars</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9"/>
        <w:rPr>
          <w:sz w:val="40"/>
        </w:rPr>
      </w:pPr>
    </w:p>
    <w:p>
      <w:pPr>
        <w:pStyle w:val="Heading4"/>
        <w:tabs>
          <w:tab w:pos="4418" w:val="left" w:leader="none"/>
        </w:tabs>
        <w:spacing w:line="228" w:lineRule="auto"/>
        <w:ind w:right="2078"/>
        <w:rPr>
          <w:rFonts w:ascii="Century Gothic"/>
        </w:rPr>
      </w:pPr>
      <w:r>
        <w:rPr/>
        <w:pict>
          <v:group style="position:absolute;margin-left:138.647598pt;margin-top:-11.470403pt;width:94.05pt;height:283.9pt;mso-position-horizontal-relative:page;mso-position-vertical-relative:paragraph;z-index:-19446272" id="docshapegroup236" coordorigin="2773,-229" coordsize="1881,5678">
            <v:shape style="position:absolute;left:2857;top:59;width:185;height:211" type="#_x0000_t75" id="docshape237" stroked="false">
              <v:imagedata r:id="rId67" o:title=""/>
            </v:shape>
            <v:shape style="position:absolute;left:2777;top:-225;width:1871;height:5668" type="#_x0000_t202" id="docshape238" filled="false" stroked="true" strokeweight=".5pt" strokecolor="#31d800">
              <v:textbox inset="0,0,0,0">
                <w:txbxContent>
                  <w:p>
                    <w:pPr>
                      <w:spacing w:line="240" w:lineRule="auto" w:before="4"/>
                      <w:rPr>
                        <w:rFonts w:ascii="Verdana"/>
                        <w:sz w:val="20"/>
                      </w:rPr>
                    </w:pPr>
                  </w:p>
                  <w:p>
                    <w:pPr>
                      <w:spacing w:line="273" w:lineRule="auto" w:before="0"/>
                      <w:ind w:left="358" w:right="88" w:firstLine="0"/>
                      <w:jc w:val="left"/>
                      <w:rPr>
                        <w:sz w:val="20"/>
                      </w:rPr>
                    </w:pPr>
                    <w:r>
                      <w:rPr>
                        <w:color w:val="001F3D"/>
                        <w:spacing w:val="-2"/>
                        <w:sz w:val="20"/>
                      </w:rPr>
                      <w:t>Identify opportunities </w:t>
                    </w:r>
                    <w:r>
                      <w:rPr>
                        <w:color w:val="001F3D"/>
                        <w:sz w:val="20"/>
                      </w:rPr>
                      <w:t>to improve/ enhance</w:t>
                    </w:r>
                    <w:r>
                      <w:rPr>
                        <w:color w:val="001F3D"/>
                        <w:spacing w:val="-2"/>
                        <w:sz w:val="20"/>
                      </w:rPr>
                      <w:t> </w:t>
                    </w:r>
                    <w:r>
                      <w:rPr>
                        <w:color w:val="001F3D"/>
                        <w:sz w:val="20"/>
                      </w:rPr>
                      <w:t>the club network</w:t>
                    </w:r>
                  </w:p>
                  <w:p>
                    <w:pPr>
                      <w:spacing w:line="273" w:lineRule="auto" w:before="116"/>
                      <w:ind w:left="358" w:right="181" w:firstLine="0"/>
                      <w:jc w:val="left"/>
                      <w:rPr>
                        <w:sz w:val="20"/>
                      </w:rPr>
                    </w:pPr>
                    <w:r>
                      <w:rPr>
                        <w:color w:val="001F3D"/>
                        <w:spacing w:val="-2"/>
                        <w:sz w:val="20"/>
                      </w:rPr>
                      <w:t>Extend availability</w:t>
                    </w:r>
                    <w:r>
                      <w:rPr>
                        <w:color w:val="001F3D"/>
                        <w:spacing w:val="-12"/>
                        <w:sz w:val="20"/>
                      </w:rPr>
                      <w:t> </w:t>
                    </w:r>
                    <w:r>
                      <w:rPr>
                        <w:color w:val="001F3D"/>
                        <w:spacing w:val="-2"/>
                        <w:sz w:val="20"/>
                      </w:rPr>
                      <w:t>of </w:t>
                    </w:r>
                    <w:r>
                      <w:rPr>
                        <w:color w:val="001F3D"/>
                        <w:sz w:val="20"/>
                      </w:rPr>
                      <w:t>court</w:t>
                    </w:r>
                    <w:r>
                      <w:rPr>
                        <w:color w:val="001F3D"/>
                        <w:spacing w:val="-14"/>
                        <w:sz w:val="20"/>
                      </w:rPr>
                      <w:t> </w:t>
                    </w:r>
                    <w:r>
                      <w:rPr>
                        <w:color w:val="001F3D"/>
                        <w:sz w:val="20"/>
                      </w:rPr>
                      <w:t>access </w:t>
                    </w:r>
                    <w:r>
                      <w:rPr>
                        <w:color w:val="001F3D"/>
                        <w:spacing w:val="-2"/>
                        <w:sz w:val="20"/>
                      </w:rPr>
                      <w:t>through lighting</w:t>
                    </w:r>
                  </w:p>
                  <w:p>
                    <w:pPr>
                      <w:spacing w:line="273" w:lineRule="auto" w:before="116"/>
                      <w:ind w:left="358" w:right="181" w:firstLine="0"/>
                      <w:jc w:val="left"/>
                      <w:rPr>
                        <w:sz w:val="20"/>
                      </w:rPr>
                    </w:pPr>
                    <w:r>
                      <w:rPr>
                        <w:color w:val="001F3D"/>
                        <w:spacing w:val="-2"/>
                        <w:sz w:val="20"/>
                      </w:rPr>
                      <w:t>Improve access through technology </w:t>
                    </w:r>
                    <w:r>
                      <w:rPr>
                        <w:color w:val="001F3D"/>
                        <w:spacing w:val="-8"/>
                        <w:sz w:val="20"/>
                      </w:rPr>
                      <w:t>(e.g.</w:t>
                    </w:r>
                    <w:r>
                      <w:rPr>
                        <w:color w:val="001F3D"/>
                        <w:spacing w:val="-6"/>
                        <w:sz w:val="20"/>
                      </w:rPr>
                      <w:t> </w:t>
                    </w:r>
                    <w:r>
                      <w:rPr>
                        <w:color w:val="001F3D"/>
                        <w:spacing w:val="-8"/>
                        <w:sz w:val="20"/>
                      </w:rPr>
                      <w:t>book</w:t>
                    </w:r>
                    <w:r>
                      <w:rPr>
                        <w:color w:val="001F3D"/>
                        <w:spacing w:val="-6"/>
                        <w:sz w:val="20"/>
                      </w:rPr>
                      <w:t> </w:t>
                    </w:r>
                    <w:r>
                      <w:rPr>
                        <w:color w:val="001F3D"/>
                        <w:spacing w:val="-8"/>
                        <w:sz w:val="20"/>
                      </w:rPr>
                      <w:t>a </w:t>
                    </w:r>
                    <w:r>
                      <w:rPr>
                        <w:color w:val="001F3D"/>
                        <w:spacing w:val="-2"/>
                        <w:sz w:val="20"/>
                      </w:rPr>
                      <w:t>court)</w:t>
                    </w:r>
                  </w:p>
                </w:txbxContent>
              </v:textbox>
              <v:stroke dashstyle="solid"/>
              <w10:wrap type="none"/>
            </v:shape>
            <w10:wrap type="none"/>
          </v:group>
        </w:pict>
      </w:r>
      <w:r>
        <w:rPr/>
        <w:pict>
          <v:group style="position:absolute;margin-left:240.694901pt;margin-top:-11.470403pt;width:94.05pt;height:283.9pt;mso-position-horizontal-relative:page;mso-position-vertical-relative:paragraph;z-index:-19445760" id="docshapegroup239" coordorigin="4814,-229" coordsize="1881,5678">
            <v:shape style="position:absolute;left:4898;top:2132;width:185;height:211" type="#_x0000_t75" id="docshape240" stroked="false">
              <v:imagedata r:id="rId31" o:title=""/>
            </v:shape>
            <v:shape style="position:absolute;left:4818;top:-225;width:1871;height:5668" type="#_x0000_t202" id="docshape241" filled="false" stroked="true" strokeweight=".5pt" strokecolor="#31d800">
              <v:textbox inset="0,0,0,0">
                <w:txbxContent>
                  <w:p>
                    <w:pPr>
                      <w:spacing w:line="240" w:lineRule="auto" w:before="4"/>
                      <w:rPr>
                        <w:rFonts w:ascii="Verdana"/>
                        <w:sz w:val="20"/>
                      </w:rPr>
                    </w:pPr>
                  </w:p>
                  <w:p>
                    <w:pPr>
                      <w:spacing w:line="273" w:lineRule="auto" w:before="0"/>
                      <w:ind w:left="358" w:right="181" w:firstLine="0"/>
                      <w:jc w:val="left"/>
                      <w:rPr>
                        <w:sz w:val="20"/>
                      </w:rPr>
                    </w:pPr>
                    <w:r>
                      <w:rPr>
                        <w:color w:val="001F3D"/>
                        <w:w w:val="105"/>
                        <w:sz w:val="20"/>
                      </w:rPr>
                      <w:t>Attract and </w:t>
                    </w:r>
                    <w:r>
                      <w:rPr>
                        <w:color w:val="001F3D"/>
                        <w:spacing w:val="-2"/>
                        <w:sz w:val="20"/>
                      </w:rPr>
                      <w:t>train</w:t>
                    </w:r>
                    <w:r>
                      <w:rPr>
                        <w:color w:val="001F3D"/>
                        <w:spacing w:val="-12"/>
                        <w:sz w:val="20"/>
                      </w:rPr>
                      <w:t> </w:t>
                    </w:r>
                    <w:r>
                      <w:rPr>
                        <w:color w:val="001F3D"/>
                        <w:spacing w:val="-2"/>
                        <w:sz w:val="20"/>
                      </w:rPr>
                      <w:t>coaches </w:t>
                    </w:r>
                    <w:r>
                      <w:rPr>
                        <w:color w:val="001F3D"/>
                        <w:w w:val="105"/>
                        <w:sz w:val="20"/>
                      </w:rPr>
                      <w:t>to</w:t>
                    </w:r>
                    <w:r>
                      <w:rPr>
                        <w:color w:val="001F3D"/>
                        <w:spacing w:val="-15"/>
                        <w:w w:val="105"/>
                        <w:sz w:val="20"/>
                      </w:rPr>
                      <w:t> </w:t>
                    </w:r>
                    <w:r>
                      <w:rPr>
                        <w:color w:val="001F3D"/>
                        <w:w w:val="105"/>
                        <w:sz w:val="20"/>
                      </w:rPr>
                      <w:t>the</w:t>
                    </w:r>
                    <w:r>
                      <w:rPr>
                        <w:color w:val="001F3D"/>
                        <w:spacing w:val="-15"/>
                        <w:w w:val="105"/>
                        <w:sz w:val="20"/>
                      </w:rPr>
                      <w:t> </w:t>
                    </w:r>
                    <w:r>
                      <w:rPr>
                        <w:color w:val="001F3D"/>
                        <w:w w:val="105"/>
                        <w:sz w:val="20"/>
                      </w:rPr>
                      <w:t>region </w:t>
                    </w:r>
                    <w:r>
                      <w:rPr>
                        <w:color w:val="001F3D"/>
                        <w:spacing w:val="-2"/>
                        <w:w w:val="105"/>
                        <w:sz w:val="20"/>
                      </w:rPr>
                      <w:t>through increased employment </w:t>
                    </w:r>
                    <w:r>
                      <w:rPr>
                        <w:color w:val="001F3D"/>
                        <w:spacing w:val="-2"/>
                        <w:sz w:val="20"/>
                      </w:rPr>
                      <w:t>opportunities</w:t>
                    </w:r>
                  </w:p>
                  <w:p>
                    <w:pPr>
                      <w:spacing w:line="273" w:lineRule="auto" w:before="117"/>
                      <w:ind w:left="358" w:right="403" w:firstLine="0"/>
                      <w:jc w:val="left"/>
                      <w:rPr>
                        <w:sz w:val="20"/>
                      </w:rPr>
                    </w:pPr>
                    <w:r>
                      <w:rPr>
                        <w:color w:val="001F3D"/>
                        <w:spacing w:val="-2"/>
                        <w:w w:val="105"/>
                        <w:sz w:val="20"/>
                      </w:rPr>
                      <w:t>Attract, recognise </w:t>
                    </w:r>
                    <w:r>
                      <w:rPr>
                        <w:color w:val="001F3D"/>
                        <w:spacing w:val="-6"/>
                        <w:sz w:val="20"/>
                      </w:rPr>
                      <w:t>and</w:t>
                    </w:r>
                    <w:r>
                      <w:rPr>
                        <w:color w:val="001F3D"/>
                        <w:spacing w:val="-8"/>
                        <w:sz w:val="20"/>
                      </w:rPr>
                      <w:t> </w:t>
                    </w:r>
                    <w:r>
                      <w:rPr>
                        <w:color w:val="001F3D"/>
                        <w:spacing w:val="-6"/>
                        <w:sz w:val="20"/>
                      </w:rPr>
                      <w:t>reward </w:t>
                    </w:r>
                    <w:r>
                      <w:rPr>
                        <w:color w:val="001F3D"/>
                        <w:spacing w:val="-2"/>
                        <w:w w:val="105"/>
                        <w:sz w:val="20"/>
                      </w:rPr>
                      <w:t>volunteers</w:t>
                    </w:r>
                  </w:p>
                </w:txbxContent>
              </v:textbox>
              <v:stroke dashstyle="solid"/>
              <w10:wrap type="none"/>
            </v:shape>
            <w10:wrap type="none"/>
          </v:group>
        </w:pict>
      </w:r>
      <w:r>
        <w:rPr/>
        <w:pict>
          <v:group style="position:absolute;margin-left:342.742096pt;margin-top:-11.470403pt;width:94.05pt;height:283.9pt;mso-position-horizontal-relative:page;mso-position-vertical-relative:paragraph;z-index:-19445248" id="docshapegroup242" coordorigin="6855,-229" coordsize="1881,5678">
            <v:shape style="position:absolute;left:6939;top:59;width:185;height:211" type="#_x0000_t75" id="docshape243" stroked="false">
              <v:imagedata r:id="rId68" o:title=""/>
            </v:shape>
            <v:shape style="position:absolute;left:6859;top:-225;width:1871;height:5668" type="#_x0000_t202" id="docshape244" filled="false" stroked="true" strokeweight=".5pt" strokecolor="#31d800">
              <v:textbox inset="0,0,0,0">
                <w:txbxContent>
                  <w:p>
                    <w:pPr>
                      <w:spacing w:line="240" w:lineRule="auto" w:before="4"/>
                      <w:rPr>
                        <w:rFonts w:ascii="Verdana"/>
                        <w:sz w:val="20"/>
                      </w:rPr>
                    </w:pPr>
                  </w:p>
                  <w:p>
                    <w:pPr>
                      <w:spacing w:line="273" w:lineRule="auto" w:before="0"/>
                      <w:ind w:left="358" w:right="160" w:firstLine="0"/>
                      <w:jc w:val="both"/>
                      <w:rPr>
                        <w:sz w:val="20"/>
                      </w:rPr>
                    </w:pPr>
                    <w:r>
                      <w:rPr>
                        <w:color w:val="001F3D"/>
                        <w:sz w:val="20"/>
                      </w:rPr>
                      <w:t>Ensure tennis </w:t>
                    </w:r>
                    <w:r>
                      <w:rPr>
                        <w:color w:val="001F3D"/>
                        <w:spacing w:val="-12"/>
                        <w:sz w:val="20"/>
                      </w:rPr>
                      <w:t>can</w:t>
                    </w:r>
                    <w:r>
                      <w:rPr>
                        <w:color w:val="001F3D"/>
                        <w:spacing w:val="-2"/>
                        <w:sz w:val="20"/>
                      </w:rPr>
                      <w:t> </w:t>
                    </w:r>
                    <w:r>
                      <w:rPr>
                        <w:color w:val="001F3D"/>
                        <w:spacing w:val="-12"/>
                        <w:sz w:val="20"/>
                      </w:rPr>
                      <w:t>be</w:t>
                    </w:r>
                    <w:r>
                      <w:rPr>
                        <w:color w:val="001F3D"/>
                        <w:spacing w:val="-2"/>
                        <w:sz w:val="20"/>
                      </w:rPr>
                      <w:t> </w:t>
                    </w:r>
                    <w:r>
                      <w:rPr>
                        <w:color w:val="001F3D"/>
                        <w:spacing w:val="-12"/>
                        <w:sz w:val="20"/>
                      </w:rPr>
                      <w:t>played </w:t>
                    </w:r>
                    <w:r>
                      <w:rPr>
                        <w:color w:val="001F3D"/>
                        <w:sz w:val="20"/>
                      </w:rPr>
                      <w:t>in a variety</w:t>
                    </w:r>
                  </w:p>
                  <w:p>
                    <w:pPr>
                      <w:spacing w:line="273" w:lineRule="auto" w:before="2"/>
                      <w:ind w:left="358" w:right="403" w:firstLine="0"/>
                      <w:jc w:val="left"/>
                      <w:rPr>
                        <w:sz w:val="20"/>
                      </w:rPr>
                    </w:pPr>
                    <w:r>
                      <w:rPr>
                        <w:color w:val="001F3D"/>
                        <w:spacing w:val="-4"/>
                        <w:w w:val="105"/>
                        <w:sz w:val="20"/>
                      </w:rPr>
                      <w:t>of</w:t>
                    </w:r>
                    <w:r>
                      <w:rPr>
                        <w:color w:val="001F3D"/>
                        <w:spacing w:val="-11"/>
                        <w:w w:val="105"/>
                        <w:sz w:val="20"/>
                      </w:rPr>
                      <w:t> </w:t>
                    </w:r>
                    <w:r>
                      <w:rPr>
                        <w:color w:val="001F3D"/>
                        <w:spacing w:val="-4"/>
                        <w:w w:val="105"/>
                        <w:sz w:val="20"/>
                      </w:rPr>
                      <w:t>formats/ </w:t>
                    </w:r>
                    <w:r>
                      <w:rPr>
                        <w:color w:val="001F3D"/>
                        <w:w w:val="105"/>
                        <w:sz w:val="20"/>
                      </w:rPr>
                      <w:t>offering in the region </w:t>
                    </w:r>
                    <w:r>
                      <w:rPr>
                        <w:color w:val="001F3D"/>
                        <w:sz w:val="20"/>
                      </w:rPr>
                      <w:t>–</w:t>
                    </w:r>
                    <w:r>
                      <w:rPr>
                        <w:color w:val="001F3D"/>
                        <w:spacing w:val="-5"/>
                        <w:sz w:val="20"/>
                      </w:rPr>
                      <w:t> </w:t>
                    </w:r>
                    <w:r>
                      <w:rPr>
                        <w:color w:val="001F3D"/>
                        <w:sz w:val="20"/>
                      </w:rPr>
                      <w:t>pennant, </w:t>
                    </w:r>
                    <w:r>
                      <w:rPr>
                        <w:color w:val="001F3D"/>
                        <w:spacing w:val="-2"/>
                        <w:w w:val="105"/>
                        <w:sz w:val="20"/>
                      </w:rPr>
                      <w:t>social</w:t>
                    </w:r>
                  </w:p>
                  <w:p>
                    <w:pPr>
                      <w:spacing w:line="273" w:lineRule="auto" w:before="2"/>
                      <w:ind w:left="358" w:right="268" w:firstLine="0"/>
                      <w:jc w:val="left"/>
                      <w:rPr>
                        <w:sz w:val="20"/>
                      </w:rPr>
                    </w:pPr>
                    <w:r>
                      <w:rPr>
                        <w:color w:val="001F3D"/>
                        <w:spacing w:val="-2"/>
                        <w:sz w:val="20"/>
                      </w:rPr>
                      <w:t>competition, programs, coaching, </w:t>
                    </w:r>
                    <w:r>
                      <w:rPr>
                        <w:color w:val="001F3D"/>
                        <w:sz w:val="20"/>
                      </w:rPr>
                      <w:t>social play</w:t>
                    </w:r>
                  </w:p>
                  <w:p>
                    <w:pPr>
                      <w:spacing w:line="273" w:lineRule="auto" w:before="115"/>
                      <w:ind w:left="358" w:right="88" w:firstLine="0"/>
                      <w:jc w:val="left"/>
                      <w:rPr>
                        <w:sz w:val="20"/>
                      </w:rPr>
                    </w:pPr>
                    <w:r>
                      <w:rPr>
                        <w:color w:val="001F3D"/>
                        <w:sz w:val="20"/>
                      </w:rPr>
                      <w:t>Ensure </w:t>
                    </w:r>
                    <w:r>
                      <w:rPr>
                        <w:color w:val="001F3D"/>
                        <w:sz w:val="20"/>
                      </w:rPr>
                      <w:t>offers are</w:t>
                    </w:r>
                    <w:r>
                      <w:rPr>
                        <w:color w:val="001F3D"/>
                        <w:spacing w:val="-14"/>
                        <w:sz w:val="20"/>
                      </w:rPr>
                      <w:t> </w:t>
                    </w:r>
                    <w:r>
                      <w:rPr>
                        <w:color w:val="001F3D"/>
                        <w:sz w:val="20"/>
                      </w:rPr>
                      <w:t>available at flexible times of the </w:t>
                    </w:r>
                    <w:r>
                      <w:rPr>
                        <w:color w:val="001F3D"/>
                        <w:spacing w:val="-4"/>
                        <w:sz w:val="20"/>
                      </w:rPr>
                      <w:t>week</w:t>
                    </w:r>
                  </w:p>
                </w:txbxContent>
              </v:textbox>
              <v:stroke dashstyle="solid"/>
              <w10:wrap type="none"/>
            </v:shape>
            <w10:wrap type="none"/>
          </v:group>
        </w:pict>
      </w:r>
      <w:r>
        <w:rPr>
          <w:rFonts w:ascii="Century Gothic"/>
          <w:color w:val="001F3D"/>
          <w:spacing w:val="-2"/>
        </w:rPr>
        <w:t>Primary</w:t>
      </w:r>
      <w:r>
        <w:rPr>
          <w:rFonts w:ascii="Century Gothic"/>
          <w:color w:val="001F3D"/>
        </w:rPr>
        <w:tab/>
      </w:r>
      <w:r>
        <w:rPr>
          <w:rFonts w:ascii="Century Gothic"/>
          <w:color w:val="001F3D"/>
          <w:spacing w:val="-17"/>
          <w:position w:val="-3"/>
        </w:rPr>
        <w:drawing>
          <wp:inline distT="0" distB="0" distL="0" distR="0">
            <wp:extent cx="117271" cy="133398"/>
            <wp:effectExtent l="0" t="0" r="0" b="0"/>
            <wp:docPr id="69" name="image27.png"/>
            <wp:cNvGraphicFramePr>
              <a:graphicFrameLocks noChangeAspect="1"/>
            </wp:cNvGraphicFramePr>
            <a:graphic>
              <a:graphicData uri="http://schemas.openxmlformats.org/drawingml/2006/picture">
                <pic:pic>
                  <pic:nvPicPr>
                    <pic:cNvPr id="70" name="image27.png"/>
                    <pic:cNvPicPr/>
                  </pic:nvPicPr>
                  <pic:blipFill>
                    <a:blip r:embed="rId31" cstate="print"/>
                    <a:stretch>
                      <a:fillRect/>
                    </a:stretch>
                  </pic:blipFill>
                  <pic:spPr>
                    <a:xfrm>
                      <a:off x="0" y="0"/>
                      <a:ext cx="117271" cy="133398"/>
                    </a:xfrm>
                    <a:prstGeom prst="rect">
                      <a:avLst/>
                    </a:prstGeom>
                  </pic:spPr>
                </pic:pic>
              </a:graphicData>
            </a:graphic>
          </wp:inline>
        </w:drawing>
      </w:r>
      <w:r>
        <w:rPr>
          <w:rFonts w:ascii="Century Gothic"/>
          <w:color w:val="001F3D"/>
          <w:spacing w:val="-17"/>
          <w:position w:val="-3"/>
        </w:rPr>
      </w:r>
      <w:r>
        <w:rPr>
          <w:rFonts w:ascii="Times New Roman"/>
          <w:color w:val="001F3D"/>
          <w:spacing w:val="-17"/>
          <w:position w:val="-3"/>
        </w:rPr>
        <w:t> </w:t>
      </w:r>
      <w:r>
        <w:rPr>
          <w:rFonts w:ascii="Century Gothic"/>
          <w:color w:val="001F3D"/>
          <w:spacing w:val="-2"/>
        </w:rPr>
        <w:t>Activity</w:t>
      </w:r>
    </w:p>
    <w:p>
      <w:pPr>
        <w:pStyle w:val="BodyText"/>
      </w:pPr>
    </w:p>
    <w:p>
      <w:pPr>
        <w:pStyle w:val="BodyText"/>
      </w:pPr>
    </w:p>
    <w:p>
      <w:pPr>
        <w:pStyle w:val="BodyText"/>
      </w:pPr>
    </w:p>
    <w:p>
      <w:pPr>
        <w:pStyle w:val="BodyText"/>
        <w:spacing w:before="8" w:after="1"/>
        <w:rPr>
          <w:sz w:val="22"/>
        </w:rPr>
      </w:pPr>
    </w:p>
    <w:p>
      <w:pPr>
        <w:tabs>
          <w:tab w:pos="6459" w:val="left" w:leader="none"/>
          <w:tab w:pos="8500" w:val="left" w:leader="none"/>
        </w:tabs>
        <w:spacing w:line="240" w:lineRule="auto"/>
        <w:ind w:left="2377" w:right="-2060" w:firstLine="0"/>
        <w:jc w:val="left"/>
        <w:rPr>
          <w:sz w:val="20"/>
        </w:rPr>
      </w:pPr>
      <w:r>
        <w:rPr>
          <w:position w:val="112"/>
          <w:sz w:val="20"/>
        </w:rPr>
        <w:pict>
          <v:group style="width:9.25pt;height:86.2pt;mso-position-horizontal-relative:char;mso-position-vertical-relative:line" id="docshapegroup245" coordorigin="0,0" coordsize="185,1724">
            <v:shape style="position:absolute;left:0;top:0;width:185;height:211" type="#_x0000_t75" id="docshape246" stroked="false">
              <v:imagedata r:id="rId68" o:title=""/>
            </v:shape>
            <v:shape style="position:absolute;left:0;top:1513;width:185;height:211" type="#_x0000_t75" id="docshape247" stroked="false">
              <v:imagedata r:id="rId68" o:title=""/>
            </v:shape>
          </v:group>
        </w:pict>
      </w:r>
      <w:r>
        <w:rPr>
          <w:position w:val="112"/>
          <w:sz w:val="20"/>
        </w:rPr>
      </w:r>
      <w:r>
        <w:rPr>
          <w:position w:val="112"/>
          <w:sz w:val="20"/>
        </w:rPr>
        <w:tab/>
      </w:r>
      <w:r>
        <w:rPr>
          <w:position w:val="67"/>
          <w:sz w:val="20"/>
        </w:rPr>
        <w:drawing>
          <wp:inline distT="0" distB="0" distL="0" distR="0">
            <wp:extent cx="117229" cy="133350"/>
            <wp:effectExtent l="0" t="0" r="0" b="0"/>
            <wp:docPr id="71" name="image64.png"/>
            <wp:cNvGraphicFramePr>
              <a:graphicFrameLocks noChangeAspect="1"/>
            </wp:cNvGraphicFramePr>
            <a:graphic>
              <a:graphicData uri="http://schemas.openxmlformats.org/drawingml/2006/picture">
                <pic:pic>
                  <pic:nvPicPr>
                    <pic:cNvPr id="72" name="image64.png"/>
                    <pic:cNvPicPr/>
                  </pic:nvPicPr>
                  <pic:blipFill>
                    <a:blip r:embed="rId68" cstate="print"/>
                    <a:stretch>
                      <a:fillRect/>
                    </a:stretch>
                  </pic:blipFill>
                  <pic:spPr>
                    <a:xfrm>
                      <a:off x="0" y="0"/>
                      <a:ext cx="117229" cy="133350"/>
                    </a:xfrm>
                    <a:prstGeom prst="rect">
                      <a:avLst/>
                    </a:prstGeom>
                  </pic:spPr>
                </pic:pic>
              </a:graphicData>
            </a:graphic>
          </wp:inline>
        </w:drawing>
      </w:r>
      <w:r>
        <w:rPr>
          <w:position w:val="67"/>
          <w:sz w:val="20"/>
        </w:rPr>
      </w:r>
      <w:r>
        <w:rPr>
          <w:position w:val="67"/>
          <w:sz w:val="20"/>
        </w:rPr>
        <w:tab/>
      </w:r>
      <w:r>
        <w:rPr>
          <w:sz w:val="20"/>
        </w:rPr>
        <w:pict>
          <v:group style="width:9.25pt;height:114.2pt;mso-position-horizontal-relative:char;mso-position-vertical-relative:line" id="docshapegroup248" coordorigin="0,0" coordsize="185,2284">
            <v:shape style="position:absolute;left:0;top:0;width:185;height:211" type="#_x0000_t75" id="docshape249" stroked="false">
              <v:imagedata r:id="rId69" o:title=""/>
            </v:shape>
            <v:shape style="position:absolute;left:0;top:2073;width:185;height:211" type="#_x0000_t75" id="docshape250" stroked="false">
              <v:imagedata r:id="rId69" o:title=""/>
            </v:shape>
          </v:group>
        </w:pict>
      </w:r>
      <w:r>
        <w:rPr>
          <w:sz w:val="20"/>
        </w:rPr>
      </w:r>
    </w:p>
    <w:p>
      <w:pPr>
        <w:pStyle w:val="BodyText"/>
        <w:rPr>
          <w:sz w:val="28"/>
        </w:rPr>
      </w:pPr>
    </w:p>
    <w:p>
      <w:pPr>
        <w:pStyle w:val="BodyText"/>
        <w:rPr>
          <w:sz w:val="28"/>
        </w:rPr>
      </w:pPr>
    </w:p>
    <w:p>
      <w:pPr>
        <w:pStyle w:val="BodyText"/>
        <w:rPr>
          <w:sz w:val="28"/>
        </w:rPr>
      </w:pPr>
    </w:p>
    <w:p>
      <w:pPr>
        <w:pStyle w:val="BodyText"/>
        <w:rPr>
          <w:sz w:val="37"/>
        </w:rPr>
      </w:pPr>
    </w:p>
    <w:p>
      <w:pPr>
        <w:pStyle w:val="Heading4"/>
        <w:spacing w:line="228" w:lineRule="auto"/>
        <w:ind w:right="4915"/>
        <w:rPr>
          <w:rFonts w:ascii="Century Gothic"/>
        </w:rPr>
      </w:pPr>
      <w:r>
        <w:rPr/>
        <w:pict>
          <v:shape style="position:absolute;margin-left:342.992096pt;margin-top:-11.631908pt;width:93.55pt;height:122.15pt;mso-position-horizontal-relative:page;mso-position-vertical-relative:paragraph;z-index:15754240" type="#_x0000_t202" id="docshape251" filled="false" stroked="true" strokeweight=".5pt" strokecolor="#aef500">
            <v:textbox inset="0,0,0,0">
              <w:txbxContent>
                <w:p>
                  <w:pPr>
                    <w:pStyle w:val="BodyText"/>
                    <w:spacing w:before="10"/>
                    <w:rPr>
                      <w:rFonts w:ascii="Verdana"/>
                      <w:sz w:val="17"/>
                    </w:rPr>
                  </w:pPr>
                </w:p>
                <w:p>
                  <w:pPr>
                    <w:pStyle w:val="BodyText"/>
                    <w:spacing w:line="273" w:lineRule="auto"/>
                    <w:ind w:left="75" w:right="450"/>
                    <w:jc w:val="both"/>
                  </w:pPr>
                  <w:r>
                    <w:rPr>
                      <w:color w:val="001F3D"/>
                    </w:rPr>
                    <w:t>Every person in</w:t>
                  </w:r>
                  <w:r>
                    <w:rPr>
                      <w:color w:val="001F3D"/>
                      <w:spacing w:val="-14"/>
                    </w:rPr>
                    <w:t> </w:t>
                  </w:r>
                  <w:r>
                    <w:rPr>
                      <w:color w:val="001F3D"/>
                    </w:rPr>
                    <w:t>the</w:t>
                  </w:r>
                  <w:r>
                    <w:rPr>
                      <w:color w:val="001F3D"/>
                      <w:spacing w:val="-14"/>
                    </w:rPr>
                    <w:t> </w:t>
                  </w:r>
                  <w:r>
                    <w:rPr>
                      <w:color w:val="001F3D"/>
                    </w:rPr>
                    <w:t>Barwon region can</w:t>
                  </w:r>
                </w:p>
                <w:p>
                  <w:pPr>
                    <w:pStyle w:val="BodyText"/>
                    <w:spacing w:line="273" w:lineRule="auto" w:before="1"/>
                    <w:ind w:left="75" w:right="138"/>
                    <w:jc w:val="both"/>
                  </w:pPr>
                  <w:r>
                    <w:rPr>
                      <w:color w:val="001F3D"/>
                    </w:rPr>
                    <w:t>access</w:t>
                  </w:r>
                  <w:r>
                    <w:rPr>
                      <w:color w:val="001F3D"/>
                      <w:spacing w:val="-14"/>
                    </w:rPr>
                    <w:t> </w:t>
                  </w:r>
                  <w:r>
                    <w:rPr>
                      <w:color w:val="001F3D"/>
                    </w:rPr>
                    <w:t>(within</w:t>
                  </w:r>
                  <w:r>
                    <w:rPr>
                      <w:color w:val="001F3D"/>
                      <w:spacing w:val="-14"/>
                    </w:rPr>
                    <w:t> </w:t>
                  </w:r>
                  <w:r>
                    <w:rPr>
                      <w:color w:val="001F3D"/>
                    </w:rPr>
                    <w:t>15 </w:t>
                  </w:r>
                  <w:r>
                    <w:rPr>
                      <w:color w:val="001F3D"/>
                      <w:w w:val="105"/>
                    </w:rPr>
                    <w:t>minutes)</w:t>
                  </w:r>
                  <w:r>
                    <w:rPr>
                      <w:color w:val="001F3D"/>
                      <w:spacing w:val="-15"/>
                      <w:w w:val="105"/>
                    </w:rPr>
                    <w:t> </w:t>
                  </w:r>
                  <w:r>
                    <w:rPr>
                      <w:color w:val="001F3D"/>
                      <w:w w:val="105"/>
                    </w:rPr>
                    <w:t>at</w:t>
                  </w:r>
                  <w:r>
                    <w:rPr>
                      <w:color w:val="001F3D"/>
                      <w:spacing w:val="-15"/>
                      <w:w w:val="105"/>
                    </w:rPr>
                    <w:t> </w:t>
                  </w:r>
                  <w:r>
                    <w:rPr>
                      <w:color w:val="001F3D"/>
                      <w:w w:val="105"/>
                    </w:rPr>
                    <w:t>least 2</w:t>
                  </w:r>
                  <w:r>
                    <w:rPr>
                      <w:color w:val="001F3D"/>
                      <w:spacing w:val="-12"/>
                      <w:w w:val="105"/>
                    </w:rPr>
                    <w:t> </w:t>
                  </w:r>
                  <w:r>
                    <w:rPr>
                      <w:color w:val="001F3D"/>
                      <w:w w:val="105"/>
                    </w:rPr>
                    <w:t>different</w:t>
                  </w:r>
                  <w:r>
                    <w:rPr>
                      <w:color w:val="001F3D"/>
                      <w:spacing w:val="-12"/>
                      <w:w w:val="105"/>
                    </w:rPr>
                    <w:t> </w:t>
                  </w:r>
                  <w:r>
                    <w:rPr>
                      <w:color w:val="001F3D"/>
                      <w:w w:val="105"/>
                    </w:rPr>
                    <w:t>types of formats</w:t>
                  </w:r>
                </w:p>
              </w:txbxContent>
            </v:textbox>
            <v:stroke dashstyle="solid"/>
            <w10:wrap type="none"/>
          </v:shape>
        </w:pict>
      </w:r>
      <w:r>
        <w:rPr/>
        <w:pict>
          <v:shape style="position:absolute;margin-left:240.944901pt;margin-top:-11.631908pt;width:93.55pt;height:122.15pt;mso-position-horizontal-relative:page;mso-position-vertical-relative:paragraph;z-index:15754752" type="#_x0000_t202" id="docshape252" filled="false" stroked="true" strokeweight=".5pt" strokecolor="#aef500">
            <v:textbox inset="0,0,0,0">
              <w:txbxContent>
                <w:p>
                  <w:pPr>
                    <w:pStyle w:val="BodyText"/>
                    <w:spacing w:before="10"/>
                    <w:rPr>
                      <w:rFonts w:ascii="Verdana"/>
                      <w:sz w:val="17"/>
                    </w:rPr>
                  </w:pPr>
                </w:p>
                <w:p>
                  <w:pPr>
                    <w:pStyle w:val="BodyText"/>
                    <w:spacing w:line="273" w:lineRule="auto"/>
                    <w:ind w:left="75" w:right="88"/>
                  </w:pPr>
                  <w:r>
                    <w:rPr>
                      <w:color w:val="001F3D"/>
                      <w:spacing w:val="-2"/>
                      <w:w w:val="105"/>
                    </w:rPr>
                    <w:t>All</w:t>
                  </w:r>
                  <w:r>
                    <w:rPr>
                      <w:color w:val="001F3D"/>
                      <w:spacing w:val="-13"/>
                      <w:w w:val="105"/>
                    </w:rPr>
                    <w:t> </w:t>
                  </w:r>
                  <w:r>
                    <w:rPr>
                      <w:color w:val="001F3D"/>
                      <w:spacing w:val="-2"/>
                      <w:w w:val="105"/>
                    </w:rPr>
                    <w:t>clubs/venues </w:t>
                  </w:r>
                  <w:r>
                    <w:rPr>
                      <w:color w:val="001F3D"/>
                      <w:w w:val="105"/>
                    </w:rPr>
                    <w:t>with 4 courts</w:t>
                  </w:r>
                </w:p>
                <w:p>
                  <w:pPr>
                    <w:pStyle w:val="BodyText"/>
                    <w:spacing w:line="273" w:lineRule="auto" w:before="1"/>
                    <w:ind w:left="75" w:right="70"/>
                  </w:pPr>
                  <w:r>
                    <w:rPr>
                      <w:color w:val="001F3D"/>
                    </w:rPr>
                    <w:t>or more have a </w:t>
                  </w:r>
                  <w:r>
                    <w:rPr>
                      <w:color w:val="001F3D"/>
                      <w:spacing w:val="-6"/>
                    </w:rPr>
                    <w:t>qualified</w:t>
                  </w:r>
                  <w:r>
                    <w:rPr>
                      <w:color w:val="001F3D"/>
                      <w:spacing w:val="-8"/>
                    </w:rPr>
                    <w:t> </w:t>
                  </w:r>
                  <w:r>
                    <w:rPr>
                      <w:color w:val="001F3D"/>
                      <w:spacing w:val="-6"/>
                    </w:rPr>
                    <w:t>coach</w:t>
                  </w:r>
                  <w:r>
                    <w:rPr>
                      <w:color w:val="001F3D"/>
                      <w:spacing w:val="-8"/>
                    </w:rPr>
                    <w:t> </w:t>
                  </w:r>
                  <w:r>
                    <w:rPr>
                      <w:color w:val="001F3D"/>
                      <w:spacing w:val="-6"/>
                    </w:rPr>
                    <w:t>at </w:t>
                  </w:r>
                  <w:r>
                    <w:rPr>
                      <w:color w:val="001F3D"/>
                    </w:rPr>
                    <w:t>least part time</w:t>
                  </w:r>
                </w:p>
              </w:txbxContent>
            </v:textbox>
            <v:stroke dashstyle="solid"/>
            <w10:wrap type="none"/>
          </v:shape>
        </w:pict>
      </w:r>
      <w:r>
        <w:rPr/>
        <w:pict>
          <v:shape style="position:absolute;margin-left:138.897598pt;margin-top:-11.631908pt;width:93.55pt;height:122.15pt;mso-position-horizontal-relative:page;mso-position-vertical-relative:paragraph;z-index:15755264" type="#_x0000_t202" id="docshape253" filled="false" stroked="true" strokeweight=".5pt" strokecolor="#aef500">
            <v:textbox inset="0,0,0,0">
              <w:txbxContent>
                <w:p>
                  <w:pPr>
                    <w:pStyle w:val="BodyText"/>
                    <w:spacing w:before="10"/>
                    <w:rPr>
                      <w:rFonts w:ascii="Verdana"/>
                      <w:sz w:val="17"/>
                    </w:rPr>
                  </w:pPr>
                </w:p>
                <w:p>
                  <w:pPr>
                    <w:pStyle w:val="BodyText"/>
                    <w:spacing w:line="273" w:lineRule="auto"/>
                    <w:ind w:left="75" w:right="403"/>
                  </w:pPr>
                  <w:r>
                    <w:rPr>
                      <w:color w:val="001F3D"/>
                      <w:w w:val="105"/>
                    </w:rPr>
                    <w:t>Every person </w:t>
                  </w:r>
                  <w:r>
                    <w:rPr>
                      <w:color w:val="001F3D"/>
                    </w:rPr>
                    <w:t>in</w:t>
                  </w:r>
                  <w:r>
                    <w:rPr>
                      <w:color w:val="001F3D"/>
                      <w:spacing w:val="-4"/>
                    </w:rPr>
                    <w:t> </w:t>
                  </w:r>
                  <w:r>
                    <w:rPr>
                      <w:color w:val="001F3D"/>
                    </w:rPr>
                    <w:t>the</w:t>
                  </w:r>
                  <w:r>
                    <w:rPr>
                      <w:color w:val="001F3D"/>
                      <w:spacing w:val="-3"/>
                    </w:rPr>
                    <w:t> </w:t>
                  </w:r>
                  <w:r>
                    <w:rPr>
                      <w:color w:val="001F3D"/>
                      <w:spacing w:val="-2"/>
                    </w:rPr>
                    <w:t>Barwon</w:t>
                  </w:r>
                </w:p>
                <w:p>
                  <w:pPr>
                    <w:pStyle w:val="BodyText"/>
                    <w:spacing w:line="273" w:lineRule="auto" w:before="1"/>
                    <w:ind w:left="75" w:right="196"/>
                  </w:pPr>
                  <w:r>
                    <w:rPr>
                      <w:color w:val="001F3D"/>
                      <w:w w:val="105"/>
                    </w:rPr>
                    <w:t>region</w:t>
                  </w:r>
                  <w:r>
                    <w:rPr>
                      <w:color w:val="001F3D"/>
                      <w:spacing w:val="-15"/>
                      <w:w w:val="105"/>
                    </w:rPr>
                    <w:t> </w:t>
                  </w:r>
                  <w:r>
                    <w:rPr>
                      <w:color w:val="001F3D"/>
                      <w:w w:val="105"/>
                    </w:rPr>
                    <w:t>lives</w:t>
                  </w:r>
                  <w:r>
                    <w:rPr>
                      <w:color w:val="001F3D"/>
                      <w:spacing w:val="-15"/>
                      <w:w w:val="105"/>
                    </w:rPr>
                    <w:t> </w:t>
                  </w:r>
                  <w:r>
                    <w:rPr>
                      <w:color w:val="001F3D"/>
                      <w:w w:val="105"/>
                    </w:rPr>
                    <w:t>with 15 minutes of</w:t>
                  </w:r>
                </w:p>
                <w:p>
                  <w:pPr>
                    <w:pStyle w:val="BodyText"/>
                    <w:spacing w:line="273" w:lineRule="auto" w:before="1"/>
                    <w:ind w:left="75" w:right="88"/>
                  </w:pPr>
                  <w:r>
                    <w:rPr>
                      <w:color w:val="001F3D"/>
                      <w:spacing w:val="-2"/>
                    </w:rPr>
                    <w:t>a</w:t>
                  </w:r>
                  <w:r>
                    <w:rPr>
                      <w:color w:val="001F3D"/>
                      <w:spacing w:val="-12"/>
                    </w:rPr>
                    <w:t> </w:t>
                  </w:r>
                  <w:r>
                    <w:rPr>
                      <w:color w:val="001F3D"/>
                      <w:spacing w:val="-2"/>
                    </w:rPr>
                    <w:t>tennis</w:t>
                  </w:r>
                  <w:r>
                    <w:rPr>
                      <w:color w:val="001F3D"/>
                      <w:spacing w:val="-12"/>
                    </w:rPr>
                    <w:t> </w:t>
                  </w:r>
                  <w:r>
                    <w:rPr>
                      <w:color w:val="001F3D"/>
                      <w:spacing w:val="-2"/>
                    </w:rPr>
                    <w:t>venue </w:t>
                  </w:r>
                  <w:r>
                    <w:rPr>
                      <w:color w:val="001F3D"/>
                    </w:rPr>
                    <w:t>with lights</w:t>
                  </w:r>
                </w:p>
              </w:txbxContent>
            </v:textbox>
            <v:stroke dashstyle="solid"/>
            <w10:wrap type="none"/>
          </v:shape>
        </w:pict>
      </w:r>
      <w:r>
        <w:rPr>
          <w:rFonts w:ascii="Century Gothic"/>
          <w:color w:val="001F3D"/>
          <w:spacing w:val="-2"/>
        </w:rPr>
        <w:t>Success </w:t>
      </w:r>
      <w:r>
        <w:rPr>
          <w:rFonts w:ascii="Century Gothic"/>
          <w:color w:val="001F3D"/>
          <w:spacing w:val="-4"/>
        </w:rPr>
        <w:t>Indicators</w:t>
      </w:r>
    </w:p>
    <w:p>
      <w:pPr>
        <w:pStyle w:val="Heading4"/>
        <w:spacing w:line="230" w:lineRule="auto" w:before="103"/>
        <w:ind w:right="1401"/>
      </w:pPr>
      <w:r>
        <w:rPr/>
        <w:br w:type="column"/>
      </w:r>
      <w:r>
        <w:rPr>
          <w:color w:val="FFFFFF"/>
          <w:w w:val="130"/>
        </w:rPr>
        <w:t>The</w:t>
      </w:r>
      <w:r>
        <w:rPr>
          <w:color w:val="FFFFFF"/>
          <w:spacing w:val="-5"/>
          <w:w w:val="130"/>
        </w:rPr>
        <w:t> </w:t>
      </w:r>
      <w:r>
        <w:rPr>
          <w:color w:val="FFFFFF"/>
          <w:w w:val="130"/>
        </w:rPr>
        <w:t>following</w:t>
      </w:r>
      <w:r>
        <w:rPr>
          <w:color w:val="FFFFFF"/>
          <w:spacing w:val="-5"/>
          <w:w w:val="130"/>
        </w:rPr>
        <w:t> </w:t>
      </w:r>
      <w:r>
        <w:rPr>
          <w:color w:val="FFFFFF"/>
          <w:w w:val="130"/>
        </w:rPr>
        <w:t>insights</w:t>
      </w:r>
      <w:r>
        <w:rPr>
          <w:color w:val="FFFFFF"/>
          <w:spacing w:val="-5"/>
          <w:w w:val="130"/>
        </w:rPr>
        <w:t> </w:t>
      </w:r>
      <w:r>
        <w:rPr>
          <w:color w:val="FFFFFF"/>
          <w:w w:val="130"/>
        </w:rPr>
        <w:t>have</w:t>
      </w:r>
      <w:r>
        <w:rPr>
          <w:color w:val="FFFFFF"/>
          <w:spacing w:val="-5"/>
          <w:w w:val="130"/>
        </w:rPr>
        <w:t> </w:t>
      </w:r>
      <w:r>
        <w:rPr>
          <w:color w:val="FFFFFF"/>
          <w:w w:val="130"/>
        </w:rPr>
        <w:t>been</w:t>
      </w:r>
      <w:r>
        <w:rPr>
          <w:color w:val="FFFFFF"/>
          <w:spacing w:val="-5"/>
          <w:w w:val="130"/>
        </w:rPr>
        <w:t> </w:t>
      </w:r>
      <w:r>
        <w:rPr>
          <w:color w:val="FFFFFF"/>
          <w:w w:val="130"/>
        </w:rPr>
        <w:t>garnered</w:t>
      </w:r>
      <w:r>
        <w:rPr>
          <w:color w:val="FFFFFF"/>
          <w:spacing w:val="-5"/>
          <w:w w:val="130"/>
        </w:rPr>
        <w:t> </w:t>
      </w:r>
      <w:r>
        <w:rPr>
          <w:color w:val="FFFFFF"/>
          <w:w w:val="130"/>
        </w:rPr>
        <w:t>from</w:t>
      </w:r>
      <w:r>
        <w:rPr>
          <w:color w:val="FFFFFF"/>
          <w:spacing w:val="-5"/>
          <w:w w:val="130"/>
        </w:rPr>
        <w:t> </w:t>
      </w:r>
      <w:r>
        <w:rPr>
          <w:color w:val="FFFFFF"/>
          <w:w w:val="130"/>
        </w:rPr>
        <w:t>key stakeholder</w:t>
      </w:r>
      <w:r>
        <w:rPr>
          <w:color w:val="FFFFFF"/>
          <w:spacing w:val="-29"/>
          <w:w w:val="130"/>
        </w:rPr>
        <w:t> </w:t>
      </w:r>
      <w:r>
        <w:rPr>
          <w:color w:val="FFFFFF"/>
          <w:w w:val="130"/>
        </w:rPr>
        <w:t>feedback</w:t>
      </w:r>
      <w:r>
        <w:rPr>
          <w:color w:val="FFFFFF"/>
          <w:spacing w:val="-28"/>
          <w:w w:val="130"/>
        </w:rPr>
        <w:t> </w:t>
      </w:r>
      <w:r>
        <w:rPr>
          <w:color w:val="FFFFFF"/>
          <w:w w:val="130"/>
        </w:rPr>
        <w:t>and</w:t>
      </w:r>
      <w:r>
        <w:rPr>
          <w:color w:val="FFFFFF"/>
          <w:spacing w:val="-28"/>
          <w:w w:val="130"/>
        </w:rPr>
        <w:t> </w:t>
      </w:r>
      <w:r>
        <w:rPr>
          <w:color w:val="FFFFFF"/>
          <w:w w:val="130"/>
        </w:rPr>
        <w:t>network</w:t>
      </w:r>
      <w:r>
        <w:rPr>
          <w:color w:val="FFFFFF"/>
          <w:spacing w:val="-29"/>
          <w:w w:val="130"/>
        </w:rPr>
        <w:t> </w:t>
      </w:r>
      <w:r>
        <w:rPr>
          <w:color w:val="FFFFFF"/>
          <w:w w:val="130"/>
        </w:rPr>
        <w:t>planning</w:t>
      </w:r>
      <w:r>
        <w:rPr>
          <w:color w:val="FFFFFF"/>
          <w:spacing w:val="-28"/>
          <w:w w:val="130"/>
        </w:rPr>
        <w:t> </w:t>
      </w:r>
      <w:r>
        <w:rPr>
          <w:color w:val="FFFFFF"/>
          <w:w w:val="130"/>
        </w:rPr>
        <w:t>gap</w:t>
      </w:r>
      <w:r>
        <w:rPr>
          <w:color w:val="FFFFFF"/>
          <w:spacing w:val="-28"/>
          <w:w w:val="130"/>
        </w:rPr>
        <w:t> </w:t>
      </w:r>
      <w:r>
        <w:rPr>
          <w:color w:val="FFFFFF"/>
          <w:w w:val="130"/>
        </w:rPr>
        <w:t>analysis:</w:t>
      </w:r>
    </w:p>
    <w:p>
      <w:pPr>
        <w:pStyle w:val="BodyText"/>
        <w:rPr>
          <w:rFonts w:ascii="Verdana"/>
          <w:sz w:val="32"/>
        </w:rPr>
      </w:pPr>
    </w:p>
    <w:p>
      <w:pPr>
        <w:pStyle w:val="BodyText"/>
        <w:spacing w:line="273" w:lineRule="auto"/>
        <w:ind w:left="1787" w:right="894"/>
      </w:pPr>
      <w:r>
        <w:rPr>
          <w:color w:val="FFFFFF"/>
          <w:w w:val="90"/>
        </w:rPr>
        <w:t>Barwon</w:t>
      </w:r>
      <w:r>
        <w:rPr>
          <w:color w:val="FFFFFF"/>
          <w:spacing w:val="-12"/>
          <w:w w:val="90"/>
        </w:rPr>
        <w:t> </w:t>
      </w:r>
      <w:r>
        <w:rPr>
          <w:color w:val="FFFFFF"/>
          <w:w w:val="90"/>
        </w:rPr>
        <w:t>region</w:t>
      </w:r>
      <w:r>
        <w:rPr>
          <w:color w:val="FFFFFF"/>
          <w:spacing w:val="-12"/>
          <w:w w:val="90"/>
        </w:rPr>
        <w:t> </w:t>
      </w:r>
      <w:r>
        <w:rPr>
          <w:color w:val="FFFFFF"/>
          <w:w w:val="90"/>
        </w:rPr>
        <w:t>has</w:t>
      </w:r>
      <w:r>
        <w:rPr>
          <w:color w:val="FFFFFF"/>
          <w:spacing w:val="-12"/>
          <w:w w:val="90"/>
        </w:rPr>
        <w:t> </w:t>
      </w:r>
      <w:r>
        <w:rPr>
          <w:color w:val="FFFFFF"/>
          <w:w w:val="90"/>
        </w:rPr>
        <w:t>broadly</w:t>
      </w:r>
      <w:r>
        <w:rPr>
          <w:color w:val="FFFFFF"/>
          <w:spacing w:val="-12"/>
          <w:w w:val="90"/>
        </w:rPr>
        <w:t> </w:t>
      </w:r>
      <w:r>
        <w:rPr>
          <w:color w:val="FFFFFF"/>
          <w:w w:val="90"/>
        </w:rPr>
        <w:t>enough</w:t>
      </w:r>
      <w:r>
        <w:rPr>
          <w:color w:val="FFFFFF"/>
          <w:spacing w:val="-12"/>
          <w:w w:val="90"/>
        </w:rPr>
        <w:t> </w:t>
      </w:r>
      <w:r>
        <w:rPr>
          <w:color w:val="FFFFFF"/>
          <w:w w:val="90"/>
        </w:rPr>
        <w:t>courts,</w:t>
      </w:r>
      <w:r>
        <w:rPr>
          <w:color w:val="FFFFFF"/>
          <w:spacing w:val="-12"/>
          <w:w w:val="90"/>
        </w:rPr>
        <w:t> </w:t>
      </w:r>
      <w:r>
        <w:rPr>
          <w:color w:val="FFFFFF"/>
          <w:w w:val="90"/>
        </w:rPr>
        <w:t>and</w:t>
      </w:r>
      <w:r>
        <w:rPr>
          <w:color w:val="FFFFFF"/>
          <w:spacing w:val="-12"/>
          <w:w w:val="90"/>
        </w:rPr>
        <w:t> </w:t>
      </w:r>
      <w:r>
        <w:rPr>
          <w:color w:val="FFFFFF"/>
          <w:w w:val="90"/>
        </w:rPr>
        <w:t>they</w:t>
      </w:r>
      <w:r>
        <w:rPr>
          <w:color w:val="FFFFFF"/>
          <w:spacing w:val="-12"/>
          <w:w w:val="90"/>
        </w:rPr>
        <w:t> </w:t>
      </w:r>
      <w:r>
        <w:rPr>
          <w:color w:val="FFFFFF"/>
          <w:w w:val="90"/>
        </w:rPr>
        <w:t>are</w:t>
      </w:r>
      <w:r>
        <w:rPr>
          <w:color w:val="FFFFFF"/>
          <w:spacing w:val="-12"/>
          <w:w w:val="90"/>
        </w:rPr>
        <w:t> </w:t>
      </w:r>
      <w:r>
        <w:rPr>
          <w:color w:val="FFFFFF"/>
          <w:w w:val="90"/>
        </w:rPr>
        <w:t>generally</w:t>
      </w:r>
      <w:r>
        <w:rPr>
          <w:color w:val="FFFFFF"/>
          <w:spacing w:val="-12"/>
          <w:w w:val="90"/>
        </w:rPr>
        <w:t> </w:t>
      </w:r>
      <w:r>
        <w:rPr>
          <w:color w:val="FFFFFF"/>
          <w:w w:val="90"/>
        </w:rPr>
        <w:t>located</w:t>
      </w:r>
      <w:r>
        <w:rPr>
          <w:color w:val="FFFFFF"/>
          <w:spacing w:val="-12"/>
          <w:w w:val="90"/>
        </w:rPr>
        <w:t> </w:t>
      </w:r>
      <w:r>
        <w:rPr>
          <w:color w:val="FFFFFF"/>
          <w:w w:val="90"/>
        </w:rPr>
        <w:t>in</w:t>
      </w:r>
      <w:r>
        <w:rPr>
          <w:color w:val="FFFFFF"/>
          <w:spacing w:val="-12"/>
          <w:w w:val="90"/>
        </w:rPr>
        <w:t> </w:t>
      </w:r>
      <w:r>
        <w:rPr>
          <w:color w:val="FFFFFF"/>
          <w:w w:val="90"/>
        </w:rPr>
        <w:t>the</w:t>
      </w:r>
      <w:r>
        <w:rPr>
          <w:color w:val="FFFFFF"/>
          <w:spacing w:val="-12"/>
          <w:w w:val="90"/>
        </w:rPr>
        <w:t> </w:t>
      </w:r>
      <w:r>
        <w:rPr>
          <w:color w:val="FFFFFF"/>
          <w:w w:val="90"/>
        </w:rPr>
        <w:t>areas</w:t>
      </w:r>
      <w:r>
        <w:rPr>
          <w:color w:val="FFFFFF"/>
          <w:spacing w:val="-12"/>
          <w:w w:val="90"/>
        </w:rPr>
        <w:t> </w:t>
      </w:r>
      <w:r>
        <w:rPr>
          <w:color w:val="FFFFFF"/>
          <w:w w:val="90"/>
        </w:rPr>
        <w:t>where </w:t>
      </w:r>
      <w:r>
        <w:rPr>
          <w:color w:val="FFFFFF"/>
          <w:spacing w:val="-4"/>
        </w:rPr>
        <w:t>there</w:t>
      </w:r>
      <w:r>
        <w:rPr>
          <w:color w:val="FFFFFF"/>
          <w:spacing w:val="-18"/>
        </w:rPr>
        <w:t> </w:t>
      </w:r>
      <w:r>
        <w:rPr>
          <w:color w:val="FFFFFF"/>
          <w:spacing w:val="-4"/>
        </w:rPr>
        <w:t>is</w:t>
      </w:r>
      <w:r>
        <w:rPr>
          <w:color w:val="FFFFFF"/>
          <w:spacing w:val="-18"/>
        </w:rPr>
        <w:t> </w:t>
      </w:r>
      <w:r>
        <w:rPr>
          <w:color w:val="FFFFFF"/>
          <w:spacing w:val="-4"/>
        </w:rPr>
        <w:t>a</w:t>
      </w:r>
      <w:r>
        <w:rPr>
          <w:color w:val="FFFFFF"/>
          <w:spacing w:val="-18"/>
        </w:rPr>
        <w:t> </w:t>
      </w:r>
      <w:r>
        <w:rPr>
          <w:color w:val="FFFFFF"/>
          <w:spacing w:val="-4"/>
        </w:rPr>
        <w:t>density</w:t>
      </w:r>
      <w:r>
        <w:rPr>
          <w:color w:val="FFFFFF"/>
          <w:spacing w:val="-18"/>
        </w:rPr>
        <w:t> </w:t>
      </w:r>
      <w:r>
        <w:rPr>
          <w:color w:val="FFFFFF"/>
          <w:spacing w:val="-4"/>
        </w:rPr>
        <w:t>of</w:t>
      </w:r>
      <w:r>
        <w:rPr>
          <w:color w:val="FFFFFF"/>
          <w:spacing w:val="-18"/>
        </w:rPr>
        <w:t> </w:t>
      </w:r>
      <w:r>
        <w:rPr>
          <w:color w:val="FFFFFF"/>
          <w:spacing w:val="-4"/>
        </w:rPr>
        <w:t>tennis</w:t>
      </w:r>
      <w:r>
        <w:rPr>
          <w:color w:val="FFFFFF"/>
          <w:spacing w:val="-18"/>
        </w:rPr>
        <w:t> </w:t>
      </w:r>
      <w:r>
        <w:rPr>
          <w:color w:val="FFFFFF"/>
          <w:spacing w:val="-4"/>
        </w:rPr>
        <w:t>interest</w:t>
      </w:r>
      <w:r>
        <w:rPr>
          <w:color w:val="FFFFFF"/>
          <w:spacing w:val="-18"/>
        </w:rPr>
        <w:t> </w:t>
      </w:r>
      <w:r>
        <w:rPr>
          <w:color w:val="FFFFFF"/>
          <w:spacing w:val="-4"/>
        </w:rPr>
        <w:t>and</w:t>
      </w:r>
      <w:r>
        <w:rPr>
          <w:color w:val="FFFFFF"/>
          <w:spacing w:val="-18"/>
        </w:rPr>
        <w:t> </w:t>
      </w:r>
      <w:r>
        <w:rPr>
          <w:color w:val="FFFFFF"/>
          <w:spacing w:val="-4"/>
        </w:rPr>
        <w:t>participation.</w:t>
      </w:r>
    </w:p>
    <w:p>
      <w:pPr>
        <w:pStyle w:val="BodyText"/>
        <w:rPr>
          <w:sz w:val="24"/>
        </w:rPr>
      </w:pPr>
    </w:p>
    <w:p>
      <w:pPr>
        <w:pStyle w:val="BodyText"/>
        <w:spacing w:line="273" w:lineRule="auto" w:before="167"/>
        <w:ind w:left="1787" w:right="894"/>
      </w:pPr>
      <w:r>
        <w:rPr>
          <w:color w:val="FFFFFF"/>
          <w:w w:val="90"/>
        </w:rPr>
        <w:t>The vast majority of tennis venues have less than 6 courts or less (92%) and almost half have </w:t>
      </w:r>
      <w:r>
        <w:rPr>
          <w:color w:val="FFFFFF"/>
          <w:spacing w:val="-6"/>
        </w:rPr>
        <w:t>only</w:t>
      </w:r>
      <w:r>
        <w:rPr>
          <w:color w:val="FFFFFF"/>
          <w:spacing w:val="-17"/>
        </w:rPr>
        <w:t> </w:t>
      </w:r>
      <w:r>
        <w:rPr>
          <w:color w:val="FFFFFF"/>
          <w:spacing w:val="-6"/>
        </w:rPr>
        <w:t>1</w:t>
      </w:r>
      <w:r>
        <w:rPr>
          <w:color w:val="FFFFFF"/>
          <w:spacing w:val="-17"/>
        </w:rPr>
        <w:t> </w:t>
      </w:r>
      <w:r>
        <w:rPr>
          <w:color w:val="FFFFFF"/>
          <w:spacing w:val="-6"/>
        </w:rPr>
        <w:t>or</w:t>
      </w:r>
      <w:r>
        <w:rPr>
          <w:color w:val="FFFFFF"/>
          <w:spacing w:val="-17"/>
        </w:rPr>
        <w:t> </w:t>
      </w:r>
      <w:r>
        <w:rPr>
          <w:color w:val="FFFFFF"/>
          <w:spacing w:val="-6"/>
        </w:rPr>
        <w:t>2</w:t>
      </w:r>
      <w:r>
        <w:rPr>
          <w:color w:val="FFFFFF"/>
          <w:spacing w:val="-17"/>
        </w:rPr>
        <w:t> </w:t>
      </w:r>
      <w:r>
        <w:rPr>
          <w:color w:val="FFFFFF"/>
          <w:spacing w:val="-6"/>
        </w:rPr>
        <w:t>courts.</w:t>
      </w:r>
      <w:r>
        <w:rPr>
          <w:color w:val="FFFFFF"/>
          <w:spacing w:val="-17"/>
        </w:rPr>
        <w:t> </w:t>
      </w:r>
      <w:r>
        <w:rPr>
          <w:color w:val="FFFFFF"/>
          <w:spacing w:val="-6"/>
        </w:rPr>
        <w:t>These</w:t>
      </w:r>
      <w:r>
        <w:rPr>
          <w:color w:val="FFFFFF"/>
          <w:spacing w:val="-17"/>
        </w:rPr>
        <w:t> </w:t>
      </w:r>
      <w:r>
        <w:rPr>
          <w:color w:val="FFFFFF"/>
          <w:spacing w:val="-6"/>
        </w:rPr>
        <w:t>types</w:t>
      </w:r>
      <w:r>
        <w:rPr>
          <w:color w:val="FFFFFF"/>
          <w:spacing w:val="-17"/>
        </w:rPr>
        <w:t> </w:t>
      </w:r>
      <w:r>
        <w:rPr>
          <w:color w:val="FFFFFF"/>
          <w:spacing w:val="-6"/>
        </w:rPr>
        <w:t>of</w:t>
      </w:r>
      <w:r>
        <w:rPr>
          <w:color w:val="FFFFFF"/>
          <w:spacing w:val="-17"/>
        </w:rPr>
        <w:t> </w:t>
      </w:r>
      <w:r>
        <w:rPr>
          <w:color w:val="FFFFFF"/>
          <w:spacing w:val="-6"/>
        </w:rPr>
        <w:t>venues</w:t>
      </w:r>
      <w:r>
        <w:rPr>
          <w:color w:val="FFFFFF"/>
          <w:spacing w:val="-17"/>
        </w:rPr>
        <w:t> </w:t>
      </w:r>
      <w:r>
        <w:rPr>
          <w:color w:val="FFFFFF"/>
          <w:spacing w:val="-6"/>
        </w:rPr>
        <w:t>typically</w:t>
      </w:r>
      <w:r>
        <w:rPr>
          <w:color w:val="FFFFFF"/>
          <w:spacing w:val="-17"/>
        </w:rPr>
        <w:t> </w:t>
      </w:r>
      <w:r>
        <w:rPr>
          <w:color w:val="FFFFFF"/>
          <w:spacing w:val="-6"/>
        </w:rPr>
        <w:t>don’t/can’t</w:t>
      </w:r>
      <w:r>
        <w:rPr>
          <w:color w:val="FFFFFF"/>
          <w:spacing w:val="-17"/>
        </w:rPr>
        <w:t> </w:t>
      </w:r>
      <w:r>
        <w:rPr>
          <w:color w:val="FFFFFF"/>
          <w:spacing w:val="-6"/>
        </w:rPr>
        <w:t>provide</w:t>
      </w:r>
      <w:r>
        <w:rPr>
          <w:color w:val="FFFFFF"/>
          <w:spacing w:val="-17"/>
        </w:rPr>
        <w:t> </w:t>
      </w:r>
      <w:r>
        <w:rPr>
          <w:color w:val="FFFFFF"/>
          <w:spacing w:val="-6"/>
        </w:rPr>
        <w:t>a</w:t>
      </w:r>
      <w:r>
        <w:rPr>
          <w:color w:val="FFFFFF"/>
          <w:spacing w:val="-17"/>
        </w:rPr>
        <w:t> </w:t>
      </w:r>
      <w:r>
        <w:rPr>
          <w:color w:val="FFFFFF"/>
          <w:spacing w:val="-6"/>
        </w:rPr>
        <w:t>suite</w:t>
      </w:r>
      <w:r>
        <w:rPr>
          <w:color w:val="FFFFFF"/>
          <w:spacing w:val="-17"/>
        </w:rPr>
        <w:t> </w:t>
      </w:r>
      <w:r>
        <w:rPr>
          <w:color w:val="FFFFFF"/>
          <w:spacing w:val="-6"/>
        </w:rPr>
        <w:t>of</w:t>
      </w:r>
      <w:r>
        <w:rPr>
          <w:color w:val="FFFFFF"/>
          <w:spacing w:val="-17"/>
        </w:rPr>
        <w:t> </w:t>
      </w:r>
      <w:r>
        <w:rPr>
          <w:color w:val="FFFFFF"/>
          <w:spacing w:val="-6"/>
        </w:rPr>
        <w:t>services.</w:t>
      </w:r>
    </w:p>
    <w:p>
      <w:pPr>
        <w:pStyle w:val="BodyText"/>
        <w:spacing w:before="3"/>
        <w:rPr>
          <w:sz w:val="26"/>
        </w:rPr>
      </w:pPr>
    </w:p>
    <w:p>
      <w:pPr>
        <w:pStyle w:val="BodyText"/>
        <w:spacing w:line="278" w:lineRule="auto"/>
        <w:ind w:left="1787" w:right="894"/>
      </w:pPr>
      <w:r>
        <w:rPr>
          <w:color w:val="FFFFFF"/>
          <w:w w:val="90"/>
        </w:rPr>
        <w:t>In the areas expecting the most population growth (Armstrong Creek) there are currently no </w:t>
      </w:r>
      <w:r>
        <w:rPr>
          <w:rFonts w:ascii="Lucida Sans"/>
          <w:color w:val="FFFFFF"/>
          <w:w w:val="90"/>
        </w:rPr>
        <w:t>venues</w:t>
      </w:r>
      <w:r>
        <w:rPr>
          <w:rFonts w:ascii="Lucida Sans"/>
          <w:color w:val="FFFFFF"/>
          <w:spacing w:val="-12"/>
          <w:w w:val="90"/>
        </w:rPr>
        <w:t> </w:t>
      </w:r>
      <w:r>
        <w:rPr>
          <w:rFonts w:ascii="Lucida Sans"/>
          <w:color w:val="FFFFFF"/>
          <w:w w:val="90"/>
        </w:rPr>
        <w:t>with</w:t>
      </w:r>
      <w:r>
        <w:rPr>
          <w:rFonts w:ascii="Lucida Sans"/>
          <w:color w:val="FFFFFF"/>
          <w:spacing w:val="-12"/>
          <w:w w:val="90"/>
        </w:rPr>
        <w:t> </w:t>
      </w:r>
      <w:r>
        <w:rPr>
          <w:rFonts w:ascii="Lucida Sans"/>
          <w:color w:val="FFFFFF"/>
          <w:w w:val="90"/>
        </w:rPr>
        <w:t>at</w:t>
      </w:r>
      <w:r>
        <w:rPr>
          <w:rFonts w:ascii="Lucida Sans"/>
          <w:color w:val="FFFFFF"/>
          <w:spacing w:val="-12"/>
          <w:w w:val="90"/>
        </w:rPr>
        <w:t> </w:t>
      </w:r>
      <w:r>
        <w:rPr>
          <w:rFonts w:ascii="Lucida Sans"/>
          <w:color w:val="FFFFFF"/>
          <w:w w:val="90"/>
        </w:rPr>
        <w:t>least</w:t>
      </w:r>
      <w:r>
        <w:rPr>
          <w:rFonts w:ascii="Lucida Sans"/>
          <w:color w:val="FFFFFF"/>
          <w:spacing w:val="-12"/>
          <w:w w:val="90"/>
        </w:rPr>
        <w:t> </w:t>
      </w:r>
      <w:r>
        <w:rPr>
          <w:rFonts w:ascii="Lucida Sans"/>
          <w:color w:val="FFFFFF"/>
          <w:w w:val="90"/>
        </w:rPr>
        <w:t>5</w:t>
      </w:r>
      <w:r>
        <w:rPr>
          <w:rFonts w:ascii="Lucida Sans"/>
          <w:color w:val="FFFFFF"/>
          <w:spacing w:val="-12"/>
          <w:w w:val="90"/>
        </w:rPr>
        <w:t> </w:t>
      </w:r>
      <w:r>
        <w:rPr>
          <w:rFonts w:ascii="Lucida Sans"/>
          <w:color w:val="FFFFFF"/>
          <w:w w:val="90"/>
        </w:rPr>
        <w:t>courts</w:t>
      </w:r>
      <w:r>
        <w:rPr>
          <w:rFonts w:ascii="Lucida Sans"/>
          <w:color w:val="FFFFFF"/>
          <w:spacing w:val="-12"/>
          <w:w w:val="90"/>
        </w:rPr>
        <w:t> </w:t>
      </w:r>
      <w:r>
        <w:rPr>
          <w:rFonts w:ascii="Lucida Sans"/>
          <w:color w:val="FFFFFF"/>
          <w:w w:val="90"/>
        </w:rPr>
        <w:t>within</w:t>
      </w:r>
      <w:r>
        <w:rPr>
          <w:rFonts w:ascii="Lucida Sans"/>
          <w:color w:val="FFFFFF"/>
          <w:spacing w:val="-12"/>
          <w:w w:val="90"/>
        </w:rPr>
        <w:t> </w:t>
      </w:r>
      <w:r>
        <w:rPr>
          <w:rFonts w:ascii="Lucida Sans"/>
          <w:color w:val="FFFFFF"/>
          <w:w w:val="90"/>
        </w:rPr>
        <w:t>5km</w:t>
      </w:r>
      <w:r>
        <w:rPr>
          <w:rFonts w:ascii="Lucida Sans"/>
          <w:color w:val="FFFFFF"/>
          <w:spacing w:val="-12"/>
          <w:w w:val="90"/>
        </w:rPr>
        <w:t> </w:t>
      </w:r>
      <w:r>
        <w:rPr>
          <w:rFonts w:ascii="Lucida Sans"/>
          <w:color w:val="FFFFFF"/>
          <w:w w:val="90"/>
        </w:rPr>
        <w:t>of</w:t>
      </w:r>
      <w:r>
        <w:rPr>
          <w:rFonts w:ascii="Lucida Sans"/>
          <w:color w:val="FFFFFF"/>
          <w:spacing w:val="-12"/>
          <w:w w:val="90"/>
        </w:rPr>
        <w:t> </w:t>
      </w:r>
      <w:r>
        <w:rPr>
          <w:rFonts w:ascii="Lucida Sans"/>
          <w:color w:val="FFFFFF"/>
          <w:w w:val="90"/>
        </w:rPr>
        <w:t>where</w:t>
      </w:r>
      <w:r>
        <w:rPr>
          <w:rFonts w:ascii="Lucida Sans"/>
          <w:color w:val="FFFFFF"/>
          <w:spacing w:val="-12"/>
          <w:w w:val="90"/>
        </w:rPr>
        <w:t> </w:t>
      </w:r>
      <w:r>
        <w:rPr>
          <w:rFonts w:ascii="Lucida Sans"/>
          <w:color w:val="FFFFFF"/>
          <w:w w:val="90"/>
        </w:rPr>
        <w:t>a</w:t>
      </w:r>
      <w:r>
        <w:rPr>
          <w:rFonts w:ascii="Lucida Sans"/>
          <w:color w:val="FFFFFF"/>
          <w:spacing w:val="-12"/>
          <w:w w:val="90"/>
        </w:rPr>
        <w:t> </w:t>
      </w:r>
      <w:r>
        <w:rPr>
          <w:rFonts w:ascii="Lucida Sans"/>
          <w:color w:val="FFFFFF"/>
          <w:w w:val="90"/>
        </w:rPr>
        <w:t>significant</w:t>
      </w:r>
      <w:r>
        <w:rPr>
          <w:rFonts w:ascii="Lucida Sans"/>
          <w:color w:val="FFFFFF"/>
          <w:spacing w:val="-12"/>
          <w:w w:val="90"/>
        </w:rPr>
        <w:t> </w:t>
      </w:r>
      <w:r>
        <w:rPr>
          <w:rFonts w:ascii="Lucida Sans"/>
          <w:color w:val="FFFFFF"/>
          <w:w w:val="90"/>
        </w:rPr>
        <w:t>number</w:t>
      </w:r>
      <w:r>
        <w:rPr>
          <w:rFonts w:ascii="Lucida Sans"/>
          <w:color w:val="FFFFFF"/>
          <w:spacing w:val="-12"/>
          <w:w w:val="90"/>
        </w:rPr>
        <w:t> </w:t>
      </w:r>
      <w:r>
        <w:rPr>
          <w:rFonts w:ascii="Lucida Sans"/>
          <w:color w:val="FFFFFF"/>
          <w:w w:val="90"/>
        </w:rPr>
        <w:t>of</w:t>
      </w:r>
      <w:r>
        <w:rPr>
          <w:rFonts w:ascii="Lucida Sans"/>
          <w:color w:val="FFFFFF"/>
          <w:spacing w:val="-12"/>
          <w:w w:val="90"/>
        </w:rPr>
        <w:t> </w:t>
      </w:r>
      <w:r>
        <w:rPr>
          <w:rFonts w:ascii="Lucida Sans"/>
          <w:color w:val="FFFFFF"/>
          <w:w w:val="90"/>
        </w:rPr>
        <w:t>people</w:t>
      </w:r>
      <w:r>
        <w:rPr>
          <w:rFonts w:ascii="Lucida Sans"/>
          <w:color w:val="FFFFFF"/>
          <w:spacing w:val="-12"/>
          <w:w w:val="90"/>
        </w:rPr>
        <w:t> </w:t>
      </w:r>
      <w:r>
        <w:rPr>
          <w:rFonts w:ascii="Lucida Sans"/>
          <w:color w:val="FFFFFF"/>
          <w:w w:val="90"/>
        </w:rPr>
        <w:t>will</w:t>
      </w:r>
      <w:r>
        <w:rPr>
          <w:rFonts w:ascii="Lucida Sans"/>
          <w:color w:val="FFFFFF"/>
          <w:spacing w:val="-12"/>
          <w:w w:val="90"/>
        </w:rPr>
        <w:t> </w:t>
      </w:r>
      <w:r>
        <w:rPr>
          <w:rFonts w:ascii="Lucida Sans"/>
          <w:color w:val="FFFFFF"/>
          <w:w w:val="90"/>
        </w:rPr>
        <w:t>reside</w:t>
      </w:r>
      <w:r>
        <w:rPr>
          <w:rFonts w:ascii="Lucida Sans"/>
          <w:color w:val="FFFFFF"/>
          <w:spacing w:val="-12"/>
          <w:w w:val="90"/>
        </w:rPr>
        <w:t> </w:t>
      </w:r>
      <w:r>
        <w:rPr>
          <w:rFonts w:ascii="Lucida Sans"/>
          <w:color w:val="FFFFFF"/>
          <w:w w:val="90"/>
        </w:rPr>
        <w:t>in </w:t>
      </w:r>
      <w:r>
        <w:rPr>
          <w:color w:val="FFFFFF"/>
          <w:w w:val="90"/>
        </w:rPr>
        <w:t>the</w:t>
      </w:r>
      <w:r>
        <w:rPr>
          <w:color w:val="FFFFFF"/>
          <w:spacing w:val="-4"/>
          <w:w w:val="90"/>
        </w:rPr>
        <w:t> </w:t>
      </w:r>
      <w:r>
        <w:rPr>
          <w:color w:val="FFFFFF"/>
          <w:w w:val="90"/>
        </w:rPr>
        <w:t>next</w:t>
      </w:r>
      <w:r>
        <w:rPr>
          <w:color w:val="FFFFFF"/>
          <w:spacing w:val="-4"/>
          <w:w w:val="90"/>
        </w:rPr>
        <w:t> </w:t>
      </w:r>
      <w:r>
        <w:rPr>
          <w:color w:val="FFFFFF"/>
          <w:w w:val="90"/>
        </w:rPr>
        <w:t>decade</w:t>
      </w:r>
      <w:r>
        <w:rPr>
          <w:color w:val="FFFFFF"/>
          <w:spacing w:val="-4"/>
          <w:w w:val="90"/>
        </w:rPr>
        <w:t> </w:t>
      </w:r>
      <w:r>
        <w:rPr>
          <w:color w:val="FFFFFF"/>
          <w:w w:val="90"/>
        </w:rPr>
        <w:t>(and</w:t>
      </w:r>
      <w:r>
        <w:rPr>
          <w:color w:val="FFFFFF"/>
          <w:spacing w:val="-4"/>
          <w:w w:val="90"/>
        </w:rPr>
        <w:t> </w:t>
      </w:r>
      <w:r>
        <w:rPr>
          <w:color w:val="FFFFFF"/>
          <w:w w:val="90"/>
        </w:rPr>
        <w:t>extending</w:t>
      </w:r>
      <w:r>
        <w:rPr>
          <w:color w:val="FFFFFF"/>
          <w:spacing w:val="-4"/>
          <w:w w:val="90"/>
        </w:rPr>
        <w:t> </w:t>
      </w:r>
      <w:r>
        <w:rPr>
          <w:color w:val="FFFFFF"/>
          <w:w w:val="90"/>
        </w:rPr>
        <w:t>down</w:t>
      </w:r>
      <w:r>
        <w:rPr>
          <w:color w:val="FFFFFF"/>
          <w:spacing w:val="-4"/>
          <w:w w:val="90"/>
        </w:rPr>
        <w:t> </w:t>
      </w:r>
      <w:r>
        <w:rPr>
          <w:color w:val="FFFFFF"/>
          <w:w w:val="90"/>
        </w:rPr>
        <w:t>to</w:t>
      </w:r>
      <w:r>
        <w:rPr>
          <w:color w:val="FFFFFF"/>
          <w:spacing w:val="-4"/>
          <w:w w:val="90"/>
        </w:rPr>
        <w:t> </w:t>
      </w:r>
      <w:r>
        <w:rPr>
          <w:color w:val="FFFFFF"/>
          <w:w w:val="90"/>
        </w:rPr>
        <w:t>Torquay).</w:t>
      </w:r>
    </w:p>
    <w:p>
      <w:pPr>
        <w:pStyle w:val="BodyText"/>
        <w:spacing w:before="7"/>
        <w:rPr>
          <w:sz w:val="26"/>
        </w:rPr>
      </w:pPr>
    </w:p>
    <w:p>
      <w:pPr>
        <w:pStyle w:val="BodyText"/>
        <w:spacing w:line="278" w:lineRule="auto"/>
        <w:ind w:left="1787" w:right="894"/>
      </w:pPr>
      <w:r>
        <w:rPr>
          <w:rFonts w:ascii="Lucida Sans"/>
          <w:color w:val="FFFFFF"/>
          <w:w w:val="90"/>
        </w:rPr>
        <w:t>One-third</w:t>
      </w:r>
      <w:r>
        <w:rPr>
          <w:rFonts w:ascii="Lucida Sans"/>
          <w:color w:val="FFFFFF"/>
          <w:spacing w:val="-10"/>
          <w:w w:val="90"/>
        </w:rPr>
        <w:t> </w:t>
      </w:r>
      <w:r>
        <w:rPr>
          <w:rFonts w:ascii="Lucida Sans"/>
          <w:color w:val="FFFFFF"/>
          <w:w w:val="90"/>
        </w:rPr>
        <w:t>of</w:t>
      </w:r>
      <w:r>
        <w:rPr>
          <w:rFonts w:ascii="Lucida Sans"/>
          <w:color w:val="FFFFFF"/>
          <w:spacing w:val="-10"/>
          <w:w w:val="90"/>
        </w:rPr>
        <w:t> </w:t>
      </w:r>
      <w:r>
        <w:rPr>
          <w:rFonts w:ascii="Lucida Sans"/>
          <w:color w:val="FFFFFF"/>
          <w:w w:val="90"/>
        </w:rPr>
        <w:t>tennis</w:t>
      </w:r>
      <w:r>
        <w:rPr>
          <w:rFonts w:ascii="Lucida Sans"/>
          <w:color w:val="FFFFFF"/>
          <w:spacing w:val="-10"/>
          <w:w w:val="90"/>
        </w:rPr>
        <w:t> </w:t>
      </w:r>
      <w:r>
        <w:rPr>
          <w:rFonts w:ascii="Lucida Sans"/>
          <w:color w:val="FFFFFF"/>
          <w:w w:val="90"/>
        </w:rPr>
        <w:t>venues</w:t>
      </w:r>
      <w:r>
        <w:rPr>
          <w:rFonts w:ascii="Lucida Sans"/>
          <w:color w:val="FFFFFF"/>
          <w:spacing w:val="-10"/>
          <w:w w:val="90"/>
        </w:rPr>
        <w:t> </w:t>
      </w:r>
      <w:r>
        <w:rPr>
          <w:rFonts w:ascii="Lucida Sans"/>
          <w:color w:val="FFFFFF"/>
          <w:w w:val="90"/>
        </w:rPr>
        <w:t>in</w:t>
      </w:r>
      <w:r>
        <w:rPr>
          <w:rFonts w:ascii="Lucida Sans"/>
          <w:color w:val="FFFFFF"/>
          <w:spacing w:val="-10"/>
          <w:w w:val="90"/>
        </w:rPr>
        <w:t> </w:t>
      </w:r>
      <w:r>
        <w:rPr>
          <w:rFonts w:ascii="Lucida Sans"/>
          <w:color w:val="FFFFFF"/>
          <w:w w:val="90"/>
        </w:rPr>
        <w:t>the</w:t>
      </w:r>
      <w:r>
        <w:rPr>
          <w:rFonts w:ascii="Lucida Sans"/>
          <w:color w:val="FFFFFF"/>
          <w:spacing w:val="-10"/>
          <w:w w:val="90"/>
        </w:rPr>
        <w:t> </w:t>
      </w:r>
      <w:r>
        <w:rPr>
          <w:rFonts w:ascii="Lucida Sans"/>
          <w:color w:val="FFFFFF"/>
          <w:w w:val="90"/>
        </w:rPr>
        <w:t>Barwon</w:t>
      </w:r>
      <w:r>
        <w:rPr>
          <w:rFonts w:ascii="Lucida Sans"/>
          <w:color w:val="FFFFFF"/>
          <w:spacing w:val="-10"/>
          <w:w w:val="90"/>
        </w:rPr>
        <w:t> </w:t>
      </w:r>
      <w:r>
        <w:rPr>
          <w:rFonts w:ascii="Lucida Sans"/>
          <w:color w:val="FFFFFF"/>
          <w:w w:val="90"/>
        </w:rPr>
        <w:t>region</w:t>
      </w:r>
      <w:r>
        <w:rPr>
          <w:rFonts w:ascii="Lucida Sans"/>
          <w:color w:val="FFFFFF"/>
          <w:spacing w:val="-10"/>
          <w:w w:val="90"/>
        </w:rPr>
        <w:t> </w:t>
      </w:r>
      <w:r>
        <w:rPr>
          <w:rFonts w:ascii="Lucida Sans"/>
          <w:color w:val="FFFFFF"/>
          <w:w w:val="90"/>
        </w:rPr>
        <w:t>have</w:t>
      </w:r>
      <w:r>
        <w:rPr>
          <w:rFonts w:ascii="Lucida Sans"/>
          <w:color w:val="FFFFFF"/>
          <w:spacing w:val="-10"/>
          <w:w w:val="90"/>
        </w:rPr>
        <w:t> </w:t>
      </w:r>
      <w:r>
        <w:rPr>
          <w:rFonts w:ascii="Lucida Sans"/>
          <w:color w:val="FFFFFF"/>
          <w:w w:val="90"/>
        </w:rPr>
        <w:t>lights.</w:t>
      </w:r>
      <w:r>
        <w:rPr>
          <w:rFonts w:ascii="Lucida Sans"/>
          <w:color w:val="FFFFFF"/>
          <w:spacing w:val="-10"/>
          <w:w w:val="90"/>
        </w:rPr>
        <w:t> </w:t>
      </w:r>
      <w:r>
        <w:rPr>
          <w:rFonts w:ascii="Lucida Sans"/>
          <w:color w:val="FFFFFF"/>
          <w:w w:val="90"/>
        </w:rPr>
        <w:t>They</w:t>
      </w:r>
      <w:r>
        <w:rPr>
          <w:rFonts w:ascii="Lucida Sans"/>
          <w:color w:val="FFFFFF"/>
          <w:spacing w:val="-10"/>
          <w:w w:val="90"/>
        </w:rPr>
        <w:t> </w:t>
      </w:r>
      <w:r>
        <w:rPr>
          <w:rFonts w:ascii="Lucida Sans"/>
          <w:color w:val="FFFFFF"/>
          <w:w w:val="90"/>
        </w:rPr>
        <w:t>perform</w:t>
      </w:r>
      <w:r>
        <w:rPr>
          <w:rFonts w:ascii="Lucida Sans"/>
          <w:color w:val="FFFFFF"/>
          <w:spacing w:val="-10"/>
          <w:w w:val="90"/>
        </w:rPr>
        <w:t> </w:t>
      </w:r>
      <w:r>
        <w:rPr>
          <w:rFonts w:ascii="Lucida Sans"/>
          <w:color w:val="FFFFFF"/>
          <w:w w:val="90"/>
        </w:rPr>
        <w:t>significantly</w:t>
      </w:r>
      <w:r>
        <w:rPr>
          <w:rFonts w:ascii="Lucida Sans"/>
          <w:color w:val="FFFFFF"/>
          <w:spacing w:val="-10"/>
          <w:w w:val="90"/>
        </w:rPr>
        <w:t> </w:t>
      </w:r>
      <w:r>
        <w:rPr>
          <w:rFonts w:ascii="Lucida Sans"/>
          <w:color w:val="FFFFFF"/>
          <w:w w:val="90"/>
        </w:rPr>
        <w:t>better </w:t>
      </w:r>
      <w:r>
        <w:rPr>
          <w:color w:val="FFFFFF"/>
        </w:rPr>
        <w:t>than</w:t>
      </w:r>
      <w:r>
        <w:rPr>
          <w:color w:val="FFFFFF"/>
          <w:spacing w:val="-18"/>
        </w:rPr>
        <w:t> </w:t>
      </w:r>
      <w:r>
        <w:rPr>
          <w:color w:val="FFFFFF"/>
        </w:rPr>
        <w:t>venues</w:t>
      </w:r>
      <w:r>
        <w:rPr>
          <w:color w:val="FFFFFF"/>
          <w:spacing w:val="-18"/>
        </w:rPr>
        <w:t> </w:t>
      </w:r>
      <w:r>
        <w:rPr>
          <w:color w:val="FFFFFF"/>
        </w:rPr>
        <w:t>without</w:t>
      </w:r>
      <w:r>
        <w:rPr>
          <w:color w:val="FFFFFF"/>
          <w:spacing w:val="-18"/>
        </w:rPr>
        <w:t> </w:t>
      </w:r>
      <w:r>
        <w:rPr>
          <w:color w:val="FFFFFF"/>
        </w:rPr>
        <w:t>lights.</w:t>
      </w:r>
    </w:p>
    <w:p>
      <w:pPr>
        <w:pStyle w:val="BodyText"/>
        <w:rPr>
          <w:sz w:val="24"/>
        </w:rPr>
      </w:pPr>
    </w:p>
    <w:p>
      <w:pPr>
        <w:pStyle w:val="BodyText"/>
        <w:spacing w:line="280" w:lineRule="auto" w:before="161"/>
        <w:ind w:left="1787" w:right="894"/>
        <w:rPr>
          <w:rFonts w:ascii="Lucida Sans"/>
        </w:rPr>
      </w:pPr>
      <w:r>
        <w:rPr>
          <w:color w:val="FFFFFF"/>
          <w:w w:val="90"/>
        </w:rPr>
        <w:t>Only</w:t>
      </w:r>
      <w:r>
        <w:rPr>
          <w:color w:val="FFFFFF"/>
          <w:spacing w:val="-7"/>
          <w:w w:val="90"/>
        </w:rPr>
        <w:t> </w:t>
      </w:r>
      <w:r>
        <w:rPr>
          <w:color w:val="FFFFFF"/>
          <w:w w:val="90"/>
        </w:rPr>
        <w:t>two</w:t>
      </w:r>
      <w:r>
        <w:rPr>
          <w:color w:val="FFFFFF"/>
          <w:spacing w:val="-7"/>
          <w:w w:val="90"/>
        </w:rPr>
        <w:t> </w:t>
      </w:r>
      <w:r>
        <w:rPr>
          <w:color w:val="FFFFFF"/>
          <w:w w:val="90"/>
        </w:rPr>
        <w:t>venues</w:t>
      </w:r>
      <w:r>
        <w:rPr>
          <w:color w:val="FFFFFF"/>
          <w:spacing w:val="-7"/>
          <w:w w:val="90"/>
        </w:rPr>
        <w:t> </w:t>
      </w:r>
      <w:r>
        <w:rPr>
          <w:color w:val="FFFFFF"/>
          <w:w w:val="90"/>
        </w:rPr>
        <w:t>in</w:t>
      </w:r>
      <w:r>
        <w:rPr>
          <w:color w:val="FFFFFF"/>
          <w:spacing w:val="-7"/>
          <w:w w:val="90"/>
        </w:rPr>
        <w:t> </w:t>
      </w:r>
      <w:r>
        <w:rPr>
          <w:color w:val="FFFFFF"/>
          <w:w w:val="90"/>
        </w:rPr>
        <w:t>the</w:t>
      </w:r>
      <w:r>
        <w:rPr>
          <w:color w:val="FFFFFF"/>
          <w:spacing w:val="-7"/>
          <w:w w:val="90"/>
        </w:rPr>
        <w:t> </w:t>
      </w:r>
      <w:r>
        <w:rPr>
          <w:color w:val="FFFFFF"/>
          <w:w w:val="90"/>
        </w:rPr>
        <w:t>region</w:t>
      </w:r>
      <w:r>
        <w:rPr>
          <w:color w:val="FFFFFF"/>
          <w:spacing w:val="-7"/>
          <w:w w:val="90"/>
        </w:rPr>
        <w:t> </w:t>
      </w:r>
      <w:r>
        <w:rPr>
          <w:color w:val="FFFFFF"/>
          <w:w w:val="90"/>
        </w:rPr>
        <w:t>have</w:t>
      </w:r>
      <w:r>
        <w:rPr>
          <w:color w:val="FFFFFF"/>
          <w:spacing w:val="-7"/>
          <w:w w:val="90"/>
        </w:rPr>
        <w:t> </w:t>
      </w:r>
      <w:r>
        <w:rPr>
          <w:color w:val="FFFFFF"/>
          <w:w w:val="90"/>
        </w:rPr>
        <w:t>more</w:t>
      </w:r>
      <w:r>
        <w:rPr>
          <w:color w:val="FFFFFF"/>
          <w:spacing w:val="-7"/>
          <w:w w:val="90"/>
        </w:rPr>
        <w:t> </w:t>
      </w:r>
      <w:r>
        <w:rPr>
          <w:color w:val="FFFFFF"/>
          <w:w w:val="90"/>
        </w:rPr>
        <w:t>than</w:t>
      </w:r>
      <w:r>
        <w:rPr>
          <w:color w:val="FFFFFF"/>
          <w:spacing w:val="-7"/>
          <w:w w:val="90"/>
        </w:rPr>
        <w:t> </w:t>
      </w:r>
      <w:r>
        <w:rPr>
          <w:color w:val="FFFFFF"/>
          <w:w w:val="90"/>
        </w:rPr>
        <w:t>13</w:t>
      </w:r>
      <w:r>
        <w:rPr>
          <w:color w:val="FFFFFF"/>
          <w:spacing w:val="-7"/>
          <w:w w:val="90"/>
        </w:rPr>
        <w:t> </w:t>
      </w:r>
      <w:r>
        <w:rPr>
          <w:color w:val="FFFFFF"/>
          <w:w w:val="90"/>
        </w:rPr>
        <w:t>courts</w:t>
      </w:r>
      <w:r>
        <w:rPr>
          <w:color w:val="FFFFFF"/>
          <w:spacing w:val="-7"/>
          <w:w w:val="90"/>
        </w:rPr>
        <w:t> </w:t>
      </w:r>
      <w:r>
        <w:rPr>
          <w:color w:val="FFFFFF"/>
          <w:w w:val="90"/>
        </w:rPr>
        <w:t>(Colac</w:t>
      </w:r>
      <w:r>
        <w:rPr>
          <w:color w:val="FFFFFF"/>
          <w:spacing w:val="-7"/>
          <w:w w:val="90"/>
        </w:rPr>
        <w:t> </w:t>
      </w:r>
      <w:r>
        <w:rPr>
          <w:color w:val="FFFFFF"/>
          <w:w w:val="90"/>
        </w:rPr>
        <w:t>Lawn</w:t>
      </w:r>
      <w:r>
        <w:rPr>
          <w:color w:val="FFFFFF"/>
          <w:spacing w:val="-7"/>
          <w:w w:val="90"/>
        </w:rPr>
        <w:t> </w:t>
      </w:r>
      <w:r>
        <w:rPr>
          <w:color w:val="FFFFFF"/>
          <w:w w:val="90"/>
        </w:rPr>
        <w:t>Tennis</w:t>
      </w:r>
      <w:r>
        <w:rPr>
          <w:color w:val="FFFFFF"/>
          <w:spacing w:val="-7"/>
          <w:w w:val="90"/>
        </w:rPr>
        <w:t> </w:t>
      </w:r>
      <w:r>
        <w:rPr>
          <w:color w:val="FFFFFF"/>
          <w:w w:val="90"/>
        </w:rPr>
        <w:t>Club</w:t>
      </w:r>
      <w:r>
        <w:rPr>
          <w:color w:val="FFFFFF"/>
          <w:spacing w:val="-7"/>
          <w:w w:val="90"/>
        </w:rPr>
        <w:t> </w:t>
      </w:r>
      <w:r>
        <w:rPr>
          <w:color w:val="FFFFFF"/>
          <w:w w:val="90"/>
        </w:rPr>
        <w:t>and</w:t>
      </w:r>
      <w:r>
        <w:rPr>
          <w:color w:val="FFFFFF"/>
          <w:spacing w:val="-7"/>
          <w:w w:val="90"/>
        </w:rPr>
        <w:t> </w:t>
      </w:r>
      <w:r>
        <w:rPr>
          <w:color w:val="FFFFFF"/>
          <w:w w:val="90"/>
        </w:rPr>
        <w:t>Geelong </w:t>
      </w:r>
      <w:r>
        <w:rPr>
          <w:rFonts w:ascii="Lucida Sans"/>
          <w:color w:val="FFFFFF"/>
          <w:w w:val="90"/>
        </w:rPr>
        <w:t>Lawn</w:t>
      </w:r>
      <w:r>
        <w:rPr>
          <w:rFonts w:ascii="Lucida Sans"/>
          <w:color w:val="FFFFFF"/>
          <w:spacing w:val="-17"/>
          <w:w w:val="90"/>
        </w:rPr>
        <w:t> </w:t>
      </w:r>
      <w:r>
        <w:rPr>
          <w:rFonts w:ascii="Lucida Sans"/>
          <w:color w:val="FFFFFF"/>
          <w:w w:val="90"/>
        </w:rPr>
        <w:t>Tennis</w:t>
      </w:r>
      <w:r>
        <w:rPr>
          <w:rFonts w:ascii="Lucida Sans"/>
          <w:color w:val="FFFFFF"/>
          <w:spacing w:val="-17"/>
          <w:w w:val="90"/>
        </w:rPr>
        <w:t> </w:t>
      </w:r>
      <w:r>
        <w:rPr>
          <w:rFonts w:ascii="Lucida Sans"/>
          <w:color w:val="FFFFFF"/>
          <w:w w:val="90"/>
        </w:rPr>
        <w:t>Club).</w:t>
      </w:r>
      <w:r>
        <w:rPr>
          <w:rFonts w:ascii="Lucida Sans"/>
          <w:color w:val="FFFFFF"/>
          <w:spacing w:val="-17"/>
          <w:w w:val="90"/>
        </w:rPr>
        <w:t> </w:t>
      </w:r>
      <w:r>
        <w:rPr>
          <w:rFonts w:ascii="Lucida Sans"/>
          <w:color w:val="FFFFFF"/>
          <w:w w:val="90"/>
        </w:rPr>
        <w:t>This</w:t>
      </w:r>
      <w:r>
        <w:rPr>
          <w:rFonts w:ascii="Lucida Sans"/>
          <w:color w:val="FFFFFF"/>
          <w:spacing w:val="-17"/>
          <w:w w:val="90"/>
        </w:rPr>
        <w:t> </w:t>
      </w:r>
      <w:r>
        <w:rPr>
          <w:rFonts w:ascii="Lucida Sans"/>
          <w:color w:val="FFFFFF"/>
          <w:w w:val="90"/>
        </w:rPr>
        <w:t>provides</w:t>
      </w:r>
      <w:r>
        <w:rPr>
          <w:rFonts w:ascii="Lucida Sans"/>
          <w:color w:val="FFFFFF"/>
          <w:spacing w:val="-17"/>
          <w:w w:val="90"/>
        </w:rPr>
        <w:t> </w:t>
      </w:r>
      <w:r>
        <w:rPr>
          <w:rFonts w:ascii="Lucida Sans"/>
          <w:color w:val="FFFFFF"/>
          <w:w w:val="90"/>
        </w:rPr>
        <w:t>significant</w:t>
      </w:r>
      <w:r>
        <w:rPr>
          <w:rFonts w:ascii="Lucida Sans"/>
          <w:color w:val="FFFFFF"/>
          <w:spacing w:val="-17"/>
          <w:w w:val="90"/>
        </w:rPr>
        <w:t> </w:t>
      </w:r>
      <w:r>
        <w:rPr>
          <w:rFonts w:ascii="Lucida Sans"/>
          <w:color w:val="FFFFFF"/>
          <w:w w:val="90"/>
        </w:rPr>
        <w:t>limitations</w:t>
      </w:r>
      <w:r>
        <w:rPr>
          <w:rFonts w:ascii="Lucida Sans"/>
          <w:color w:val="FFFFFF"/>
          <w:spacing w:val="-17"/>
          <w:w w:val="90"/>
        </w:rPr>
        <w:t> </w:t>
      </w:r>
      <w:r>
        <w:rPr>
          <w:rFonts w:ascii="Lucida Sans"/>
          <w:color w:val="FFFFFF"/>
          <w:w w:val="90"/>
        </w:rPr>
        <w:t>to</w:t>
      </w:r>
      <w:r>
        <w:rPr>
          <w:rFonts w:ascii="Lucida Sans"/>
          <w:color w:val="FFFFFF"/>
          <w:spacing w:val="-17"/>
          <w:w w:val="90"/>
        </w:rPr>
        <w:t> </w:t>
      </w:r>
      <w:r>
        <w:rPr>
          <w:rFonts w:ascii="Lucida Sans"/>
          <w:color w:val="FFFFFF"/>
          <w:w w:val="90"/>
        </w:rPr>
        <w:t>the</w:t>
      </w:r>
      <w:r>
        <w:rPr>
          <w:rFonts w:ascii="Lucida Sans"/>
          <w:color w:val="FFFFFF"/>
          <w:spacing w:val="-17"/>
          <w:w w:val="90"/>
        </w:rPr>
        <w:t> </w:t>
      </w:r>
      <w:r>
        <w:rPr>
          <w:rFonts w:ascii="Lucida Sans"/>
          <w:color w:val="FFFFFF"/>
          <w:w w:val="90"/>
        </w:rPr>
        <w:t>regional</w:t>
      </w:r>
      <w:r>
        <w:rPr>
          <w:rFonts w:ascii="Lucida Sans"/>
          <w:color w:val="FFFFFF"/>
          <w:spacing w:val="-17"/>
          <w:w w:val="90"/>
        </w:rPr>
        <w:t> </w:t>
      </w:r>
      <w:r>
        <w:rPr>
          <w:rFonts w:ascii="Lucida Sans"/>
          <w:color w:val="FFFFFF"/>
          <w:w w:val="90"/>
        </w:rPr>
        <w:t>events</w:t>
      </w:r>
      <w:r>
        <w:rPr>
          <w:rFonts w:ascii="Lucida Sans"/>
          <w:color w:val="FFFFFF"/>
          <w:spacing w:val="-17"/>
          <w:w w:val="90"/>
        </w:rPr>
        <w:t> </w:t>
      </w:r>
      <w:r>
        <w:rPr>
          <w:rFonts w:ascii="Lucida Sans"/>
          <w:color w:val="FFFFFF"/>
          <w:w w:val="90"/>
        </w:rPr>
        <w:t>and</w:t>
      </w:r>
      <w:r>
        <w:rPr>
          <w:rFonts w:ascii="Lucida Sans"/>
          <w:color w:val="FFFFFF"/>
          <w:spacing w:val="-17"/>
          <w:w w:val="90"/>
        </w:rPr>
        <w:t> </w:t>
      </w:r>
      <w:r>
        <w:rPr>
          <w:rFonts w:ascii="Lucida Sans"/>
          <w:color w:val="FFFFFF"/>
          <w:w w:val="90"/>
        </w:rPr>
        <w:t>tournaments.</w:t>
      </w:r>
    </w:p>
    <w:p>
      <w:pPr>
        <w:pStyle w:val="BodyText"/>
        <w:spacing w:before="11"/>
        <w:rPr>
          <w:rFonts w:ascii="Lucida Sans"/>
          <w:sz w:val="26"/>
        </w:rPr>
      </w:pPr>
    </w:p>
    <w:p>
      <w:pPr>
        <w:pStyle w:val="BodyText"/>
        <w:spacing w:line="273" w:lineRule="auto"/>
        <w:ind w:left="1787" w:right="894"/>
      </w:pPr>
      <w:r>
        <w:rPr>
          <w:color w:val="FFFFFF"/>
          <w:spacing w:val="-6"/>
        </w:rPr>
        <w:t>Less</w:t>
      </w:r>
      <w:r>
        <w:rPr>
          <w:color w:val="FFFFFF"/>
          <w:spacing w:val="-17"/>
        </w:rPr>
        <w:t> </w:t>
      </w:r>
      <w:r>
        <w:rPr>
          <w:color w:val="FFFFFF"/>
          <w:spacing w:val="-6"/>
        </w:rPr>
        <w:t>than</w:t>
      </w:r>
      <w:r>
        <w:rPr>
          <w:color w:val="FFFFFF"/>
          <w:spacing w:val="-17"/>
        </w:rPr>
        <w:t> </w:t>
      </w:r>
      <w:r>
        <w:rPr>
          <w:color w:val="FFFFFF"/>
          <w:spacing w:val="-6"/>
        </w:rPr>
        <w:t>5%</w:t>
      </w:r>
      <w:r>
        <w:rPr>
          <w:color w:val="FFFFFF"/>
          <w:spacing w:val="-17"/>
        </w:rPr>
        <w:t> </w:t>
      </w:r>
      <w:r>
        <w:rPr>
          <w:color w:val="FFFFFF"/>
          <w:spacing w:val="-6"/>
        </w:rPr>
        <w:t>of</w:t>
      </w:r>
      <w:r>
        <w:rPr>
          <w:color w:val="FFFFFF"/>
          <w:spacing w:val="-17"/>
        </w:rPr>
        <w:t> </w:t>
      </w:r>
      <w:r>
        <w:rPr>
          <w:color w:val="FFFFFF"/>
          <w:spacing w:val="-6"/>
        </w:rPr>
        <w:t>the</w:t>
      </w:r>
      <w:r>
        <w:rPr>
          <w:color w:val="FFFFFF"/>
          <w:spacing w:val="-17"/>
        </w:rPr>
        <w:t> </w:t>
      </w:r>
      <w:r>
        <w:rPr>
          <w:color w:val="FFFFFF"/>
          <w:spacing w:val="-6"/>
        </w:rPr>
        <w:t>population</w:t>
      </w:r>
      <w:r>
        <w:rPr>
          <w:color w:val="FFFFFF"/>
          <w:spacing w:val="-17"/>
        </w:rPr>
        <w:t> </w:t>
      </w:r>
      <w:r>
        <w:rPr>
          <w:color w:val="FFFFFF"/>
          <w:spacing w:val="-6"/>
        </w:rPr>
        <w:t>live</w:t>
      </w:r>
      <w:r>
        <w:rPr>
          <w:color w:val="FFFFFF"/>
          <w:spacing w:val="-17"/>
        </w:rPr>
        <w:t> </w:t>
      </w:r>
      <w:r>
        <w:rPr>
          <w:color w:val="FFFFFF"/>
          <w:spacing w:val="-6"/>
        </w:rPr>
        <w:t>further</w:t>
      </w:r>
      <w:r>
        <w:rPr>
          <w:color w:val="FFFFFF"/>
          <w:spacing w:val="-17"/>
        </w:rPr>
        <w:t> </w:t>
      </w:r>
      <w:r>
        <w:rPr>
          <w:color w:val="FFFFFF"/>
          <w:spacing w:val="-6"/>
        </w:rPr>
        <w:t>than</w:t>
      </w:r>
      <w:r>
        <w:rPr>
          <w:color w:val="FFFFFF"/>
          <w:spacing w:val="-17"/>
        </w:rPr>
        <w:t> </w:t>
      </w:r>
      <w:r>
        <w:rPr>
          <w:color w:val="FFFFFF"/>
          <w:spacing w:val="-6"/>
        </w:rPr>
        <w:t>5km</w:t>
      </w:r>
      <w:r>
        <w:rPr>
          <w:color w:val="FFFFFF"/>
          <w:spacing w:val="-17"/>
        </w:rPr>
        <w:t> </w:t>
      </w:r>
      <w:r>
        <w:rPr>
          <w:color w:val="FFFFFF"/>
          <w:spacing w:val="-6"/>
        </w:rPr>
        <w:t>from</w:t>
      </w:r>
      <w:r>
        <w:rPr>
          <w:color w:val="FFFFFF"/>
          <w:spacing w:val="-17"/>
        </w:rPr>
        <w:t> </w:t>
      </w:r>
      <w:r>
        <w:rPr>
          <w:color w:val="FFFFFF"/>
          <w:spacing w:val="-6"/>
        </w:rPr>
        <w:t>a</w:t>
      </w:r>
      <w:r>
        <w:rPr>
          <w:color w:val="FFFFFF"/>
          <w:spacing w:val="-17"/>
        </w:rPr>
        <w:t> </w:t>
      </w:r>
      <w:r>
        <w:rPr>
          <w:color w:val="FFFFFF"/>
          <w:spacing w:val="-6"/>
        </w:rPr>
        <w:t>tennis</w:t>
      </w:r>
      <w:r>
        <w:rPr>
          <w:color w:val="FFFFFF"/>
          <w:spacing w:val="-17"/>
        </w:rPr>
        <w:t> </w:t>
      </w:r>
      <w:r>
        <w:rPr>
          <w:color w:val="FFFFFF"/>
          <w:spacing w:val="-6"/>
        </w:rPr>
        <w:t>venue.</w:t>
      </w:r>
      <w:r>
        <w:rPr>
          <w:color w:val="FFFFFF"/>
          <w:spacing w:val="-17"/>
        </w:rPr>
        <w:t> </w:t>
      </w:r>
      <w:r>
        <w:rPr>
          <w:color w:val="FFFFFF"/>
          <w:spacing w:val="-6"/>
        </w:rPr>
        <w:t>The</w:t>
      </w:r>
      <w:r>
        <w:rPr>
          <w:color w:val="FFFFFF"/>
          <w:spacing w:val="-17"/>
        </w:rPr>
        <w:t> </w:t>
      </w:r>
      <w:r>
        <w:rPr>
          <w:color w:val="FFFFFF"/>
          <w:spacing w:val="-6"/>
        </w:rPr>
        <w:t>‘gaps’</w:t>
      </w:r>
      <w:r>
        <w:rPr>
          <w:color w:val="FFFFFF"/>
          <w:spacing w:val="-17"/>
        </w:rPr>
        <w:t> </w:t>
      </w:r>
      <w:r>
        <w:rPr>
          <w:color w:val="FFFFFF"/>
          <w:spacing w:val="-6"/>
        </w:rPr>
        <w:t>in</w:t>
      </w:r>
      <w:r>
        <w:rPr>
          <w:color w:val="FFFFFF"/>
          <w:spacing w:val="-17"/>
        </w:rPr>
        <w:t> </w:t>
      </w:r>
      <w:r>
        <w:rPr>
          <w:color w:val="FFFFFF"/>
          <w:spacing w:val="-6"/>
        </w:rPr>
        <w:t>the </w:t>
      </w:r>
      <w:r>
        <w:rPr>
          <w:color w:val="FFFFFF"/>
          <w:w w:val="90"/>
        </w:rPr>
        <w:t>network are in low density population areas. Proximity to venues with 5 or more courts (those </w:t>
      </w:r>
      <w:r>
        <w:rPr>
          <w:color w:val="FFFFFF"/>
          <w:spacing w:val="-4"/>
        </w:rPr>
        <w:t>more</w:t>
      </w:r>
      <w:r>
        <w:rPr>
          <w:color w:val="FFFFFF"/>
          <w:spacing w:val="-15"/>
        </w:rPr>
        <w:t> </w:t>
      </w:r>
      <w:r>
        <w:rPr>
          <w:color w:val="FFFFFF"/>
          <w:spacing w:val="-4"/>
        </w:rPr>
        <w:t>likely</w:t>
      </w:r>
      <w:r>
        <w:rPr>
          <w:color w:val="FFFFFF"/>
          <w:spacing w:val="-15"/>
        </w:rPr>
        <w:t> </w:t>
      </w:r>
      <w:r>
        <w:rPr>
          <w:color w:val="FFFFFF"/>
          <w:spacing w:val="-4"/>
        </w:rPr>
        <w:t>that</w:t>
      </w:r>
      <w:r>
        <w:rPr>
          <w:color w:val="FFFFFF"/>
          <w:spacing w:val="-15"/>
        </w:rPr>
        <w:t> </w:t>
      </w:r>
      <w:r>
        <w:rPr>
          <w:color w:val="FFFFFF"/>
          <w:spacing w:val="-4"/>
        </w:rPr>
        <w:t>offer</w:t>
      </w:r>
      <w:r>
        <w:rPr>
          <w:color w:val="FFFFFF"/>
          <w:spacing w:val="-15"/>
        </w:rPr>
        <w:t> </w:t>
      </w:r>
      <w:r>
        <w:rPr>
          <w:color w:val="FFFFFF"/>
          <w:spacing w:val="-4"/>
        </w:rPr>
        <w:t>a</w:t>
      </w:r>
      <w:r>
        <w:rPr>
          <w:color w:val="FFFFFF"/>
          <w:spacing w:val="-15"/>
        </w:rPr>
        <w:t> </w:t>
      </w:r>
      <w:r>
        <w:rPr>
          <w:color w:val="FFFFFF"/>
          <w:spacing w:val="-4"/>
        </w:rPr>
        <w:t>suite</w:t>
      </w:r>
      <w:r>
        <w:rPr>
          <w:color w:val="FFFFFF"/>
          <w:spacing w:val="-15"/>
        </w:rPr>
        <w:t> </w:t>
      </w:r>
      <w:r>
        <w:rPr>
          <w:color w:val="FFFFFF"/>
          <w:spacing w:val="-4"/>
        </w:rPr>
        <w:t>of</w:t>
      </w:r>
      <w:r>
        <w:rPr>
          <w:color w:val="FFFFFF"/>
          <w:spacing w:val="-15"/>
        </w:rPr>
        <w:t> </w:t>
      </w:r>
      <w:r>
        <w:rPr>
          <w:color w:val="FFFFFF"/>
          <w:spacing w:val="-4"/>
        </w:rPr>
        <w:t>tennis</w:t>
      </w:r>
      <w:r>
        <w:rPr>
          <w:color w:val="FFFFFF"/>
          <w:spacing w:val="-15"/>
        </w:rPr>
        <w:t> </w:t>
      </w:r>
      <w:r>
        <w:rPr>
          <w:color w:val="FFFFFF"/>
          <w:spacing w:val="-4"/>
        </w:rPr>
        <w:t>offerings)</w:t>
      </w:r>
      <w:r>
        <w:rPr>
          <w:color w:val="FFFFFF"/>
          <w:spacing w:val="-12"/>
        </w:rPr>
        <w:t> </w:t>
      </w:r>
      <w:r>
        <w:rPr>
          <w:color w:val="FFFFFF"/>
          <w:spacing w:val="-4"/>
        </w:rPr>
        <w:t>is</w:t>
      </w:r>
      <w:r>
        <w:rPr>
          <w:color w:val="FFFFFF"/>
          <w:spacing w:val="-15"/>
        </w:rPr>
        <w:t> </w:t>
      </w:r>
      <w:r>
        <w:rPr>
          <w:color w:val="FFFFFF"/>
          <w:spacing w:val="-4"/>
        </w:rPr>
        <w:t>more</w:t>
      </w:r>
      <w:r>
        <w:rPr>
          <w:color w:val="FFFFFF"/>
          <w:spacing w:val="-15"/>
        </w:rPr>
        <w:t> </w:t>
      </w:r>
      <w:r>
        <w:rPr>
          <w:color w:val="FFFFFF"/>
          <w:spacing w:val="-4"/>
        </w:rPr>
        <w:t>limited.</w:t>
      </w:r>
    </w:p>
    <w:p>
      <w:pPr>
        <w:pStyle w:val="BodyText"/>
        <w:rPr>
          <w:sz w:val="24"/>
        </w:rPr>
      </w:pPr>
    </w:p>
    <w:p>
      <w:pPr>
        <w:pStyle w:val="BodyText"/>
        <w:spacing w:before="9"/>
        <w:rPr>
          <w:sz w:val="18"/>
        </w:rPr>
      </w:pPr>
    </w:p>
    <w:p>
      <w:pPr>
        <w:pStyle w:val="Heading4"/>
        <w:spacing w:before="1"/>
      </w:pPr>
      <w:r>
        <w:rPr>
          <w:color w:val="FFFFFF"/>
          <w:w w:val="130"/>
        </w:rPr>
        <w:t>Summary</w:t>
      </w:r>
      <w:r>
        <w:rPr>
          <w:color w:val="FFFFFF"/>
          <w:spacing w:val="-27"/>
          <w:w w:val="130"/>
        </w:rPr>
        <w:t> </w:t>
      </w:r>
      <w:r>
        <w:rPr>
          <w:color w:val="FFFFFF"/>
          <w:w w:val="130"/>
        </w:rPr>
        <w:t>based</w:t>
      </w:r>
      <w:r>
        <w:rPr>
          <w:color w:val="FFFFFF"/>
          <w:spacing w:val="-27"/>
          <w:w w:val="130"/>
        </w:rPr>
        <w:t> </w:t>
      </w:r>
      <w:r>
        <w:rPr>
          <w:color w:val="FFFFFF"/>
          <w:w w:val="130"/>
        </w:rPr>
        <w:t>on</w:t>
      </w:r>
      <w:r>
        <w:rPr>
          <w:color w:val="FFFFFF"/>
          <w:spacing w:val="-27"/>
          <w:w w:val="130"/>
        </w:rPr>
        <w:t> </w:t>
      </w:r>
      <w:r>
        <w:rPr>
          <w:color w:val="FFFFFF"/>
          <w:w w:val="130"/>
        </w:rPr>
        <w:t>network</w:t>
      </w:r>
      <w:r>
        <w:rPr>
          <w:color w:val="FFFFFF"/>
          <w:spacing w:val="-26"/>
          <w:w w:val="130"/>
        </w:rPr>
        <w:t> </w:t>
      </w:r>
      <w:r>
        <w:rPr>
          <w:color w:val="FFFFFF"/>
          <w:spacing w:val="-2"/>
          <w:w w:val="130"/>
        </w:rPr>
        <w:t>assessment:</w:t>
      </w:r>
    </w:p>
    <w:p>
      <w:pPr>
        <w:pStyle w:val="BodyText"/>
        <w:spacing w:line="273" w:lineRule="auto" w:before="194"/>
        <w:ind w:left="1787" w:right="894"/>
      </w:pPr>
      <w:r>
        <w:rPr>
          <w:color w:val="FFFFFF"/>
          <w:w w:val="90"/>
        </w:rPr>
        <w:t>Improvements can be made to the venue ‘mix’ and distribution of the network to ensure improved</w:t>
      </w:r>
      <w:r>
        <w:rPr>
          <w:color w:val="FFFFFF"/>
          <w:spacing w:val="-13"/>
          <w:w w:val="90"/>
        </w:rPr>
        <w:t> </w:t>
      </w:r>
      <w:r>
        <w:rPr>
          <w:color w:val="FFFFFF"/>
          <w:w w:val="90"/>
        </w:rPr>
        <w:t>proximity</w:t>
      </w:r>
      <w:r>
        <w:rPr>
          <w:color w:val="FFFFFF"/>
          <w:spacing w:val="-12"/>
          <w:w w:val="90"/>
        </w:rPr>
        <w:t> </w:t>
      </w:r>
      <w:r>
        <w:rPr>
          <w:color w:val="FFFFFF"/>
          <w:w w:val="90"/>
        </w:rPr>
        <w:t>to</w:t>
      </w:r>
      <w:r>
        <w:rPr>
          <w:color w:val="FFFFFF"/>
          <w:spacing w:val="-13"/>
          <w:w w:val="90"/>
        </w:rPr>
        <w:t> </w:t>
      </w:r>
      <w:r>
        <w:rPr>
          <w:color w:val="FFFFFF"/>
          <w:w w:val="90"/>
        </w:rPr>
        <w:t>a</w:t>
      </w:r>
      <w:r>
        <w:rPr>
          <w:color w:val="FFFFFF"/>
          <w:spacing w:val="-12"/>
          <w:w w:val="90"/>
        </w:rPr>
        <w:t> </w:t>
      </w:r>
      <w:r>
        <w:rPr>
          <w:color w:val="FFFFFF"/>
          <w:w w:val="90"/>
        </w:rPr>
        <w:t>range</w:t>
      </w:r>
      <w:r>
        <w:rPr>
          <w:color w:val="FFFFFF"/>
          <w:spacing w:val="-12"/>
          <w:w w:val="90"/>
        </w:rPr>
        <w:t> </w:t>
      </w:r>
      <w:r>
        <w:rPr>
          <w:color w:val="FFFFFF"/>
          <w:w w:val="90"/>
        </w:rPr>
        <w:t>of</w:t>
      </w:r>
      <w:r>
        <w:rPr>
          <w:color w:val="FFFFFF"/>
          <w:spacing w:val="-13"/>
          <w:w w:val="90"/>
        </w:rPr>
        <w:t> </w:t>
      </w:r>
      <w:r>
        <w:rPr>
          <w:color w:val="FFFFFF"/>
          <w:w w:val="90"/>
        </w:rPr>
        <w:t>venue</w:t>
      </w:r>
      <w:r>
        <w:rPr>
          <w:color w:val="FFFFFF"/>
          <w:spacing w:val="-12"/>
          <w:w w:val="90"/>
        </w:rPr>
        <w:t> </w:t>
      </w:r>
      <w:r>
        <w:rPr>
          <w:color w:val="FFFFFF"/>
          <w:w w:val="90"/>
        </w:rPr>
        <w:t>types/offerings.</w:t>
      </w:r>
      <w:r>
        <w:rPr>
          <w:color w:val="FFFFFF"/>
          <w:spacing w:val="-13"/>
          <w:w w:val="90"/>
        </w:rPr>
        <w:t> </w:t>
      </w:r>
      <w:r>
        <w:rPr>
          <w:color w:val="FFFFFF"/>
          <w:w w:val="90"/>
        </w:rPr>
        <w:t>Opportunities</w:t>
      </w:r>
      <w:r>
        <w:rPr>
          <w:color w:val="FFFFFF"/>
          <w:spacing w:val="-12"/>
          <w:w w:val="90"/>
        </w:rPr>
        <w:t> </w:t>
      </w:r>
      <w:r>
        <w:rPr>
          <w:color w:val="FFFFFF"/>
          <w:w w:val="90"/>
        </w:rPr>
        <w:t>have</w:t>
      </w:r>
      <w:r>
        <w:rPr>
          <w:color w:val="FFFFFF"/>
          <w:spacing w:val="-12"/>
          <w:w w:val="90"/>
        </w:rPr>
        <w:t> </w:t>
      </w:r>
      <w:r>
        <w:rPr>
          <w:color w:val="FFFFFF"/>
          <w:w w:val="90"/>
        </w:rPr>
        <w:t>been</w:t>
      </w:r>
      <w:r>
        <w:rPr>
          <w:color w:val="FFFFFF"/>
          <w:spacing w:val="-13"/>
          <w:w w:val="90"/>
        </w:rPr>
        <w:t> </w:t>
      </w:r>
      <w:r>
        <w:rPr>
          <w:color w:val="FFFFFF"/>
          <w:w w:val="90"/>
        </w:rPr>
        <w:t>highlighted </w:t>
      </w:r>
      <w:r>
        <w:rPr>
          <w:color w:val="FFFFFF"/>
          <w:spacing w:val="-2"/>
        </w:rPr>
        <w:t>within</w:t>
      </w:r>
      <w:r>
        <w:rPr>
          <w:color w:val="FFFFFF"/>
          <w:spacing w:val="-18"/>
        </w:rPr>
        <w:t> </w:t>
      </w:r>
      <w:r>
        <w:rPr>
          <w:color w:val="FFFFFF"/>
          <w:spacing w:val="-2"/>
        </w:rPr>
        <w:t>recommendations.</w:t>
      </w:r>
    </w:p>
    <w:p>
      <w:pPr>
        <w:pStyle w:val="BodyText"/>
        <w:spacing w:line="278" w:lineRule="auto" w:before="190"/>
        <w:ind w:left="1787" w:right="894"/>
      </w:pPr>
      <w:r>
        <w:rPr>
          <w:rFonts w:ascii="Lucida Sans"/>
          <w:color w:val="FFFFFF"/>
          <w:w w:val="90"/>
        </w:rPr>
        <w:t>Tennis</w:t>
      </w:r>
      <w:r>
        <w:rPr>
          <w:rFonts w:ascii="Lucida Sans"/>
          <w:color w:val="FFFFFF"/>
          <w:spacing w:val="-3"/>
          <w:w w:val="90"/>
        </w:rPr>
        <w:t> </w:t>
      </w:r>
      <w:r>
        <w:rPr>
          <w:rFonts w:ascii="Lucida Sans"/>
          <w:color w:val="FFFFFF"/>
          <w:w w:val="90"/>
        </w:rPr>
        <w:t>Victoria</w:t>
      </w:r>
      <w:r>
        <w:rPr>
          <w:rFonts w:ascii="Lucida Sans"/>
          <w:color w:val="FFFFFF"/>
          <w:spacing w:val="-3"/>
          <w:w w:val="90"/>
        </w:rPr>
        <w:t> </w:t>
      </w:r>
      <w:r>
        <w:rPr>
          <w:rFonts w:ascii="Lucida Sans"/>
          <w:color w:val="FFFFFF"/>
          <w:w w:val="90"/>
        </w:rPr>
        <w:t>and</w:t>
      </w:r>
      <w:r>
        <w:rPr>
          <w:rFonts w:ascii="Lucida Sans"/>
          <w:color w:val="FFFFFF"/>
          <w:spacing w:val="-3"/>
          <w:w w:val="90"/>
        </w:rPr>
        <w:t> </w:t>
      </w:r>
      <w:r>
        <w:rPr>
          <w:rFonts w:ascii="Lucida Sans"/>
          <w:color w:val="FFFFFF"/>
          <w:w w:val="90"/>
        </w:rPr>
        <w:t>Tennis</w:t>
      </w:r>
      <w:r>
        <w:rPr>
          <w:rFonts w:ascii="Lucida Sans"/>
          <w:color w:val="FFFFFF"/>
          <w:spacing w:val="-3"/>
          <w:w w:val="90"/>
        </w:rPr>
        <w:t> </w:t>
      </w:r>
      <w:r>
        <w:rPr>
          <w:rFonts w:ascii="Lucida Sans"/>
          <w:color w:val="FFFFFF"/>
          <w:w w:val="90"/>
        </w:rPr>
        <w:t>Australia</w:t>
      </w:r>
      <w:r>
        <w:rPr>
          <w:rFonts w:ascii="Lucida Sans"/>
          <w:color w:val="FFFFFF"/>
          <w:spacing w:val="-3"/>
          <w:w w:val="90"/>
        </w:rPr>
        <w:t> </w:t>
      </w:r>
      <w:r>
        <w:rPr>
          <w:rFonts w:ascii="Lucida Sans"/>
          <w:color w:val="FFFFFF"/>
          <w:w w:val="90"/>
        </w:rPr>
        <w:t>believe</w:t>
      </w:r>
      <w:r>
        <w:rPr>
          <w:rFonts w:ascii="Lucida Sans"/>
          <w:color w:val="FFFFFF"/>
          <w:spacing w:val="-3"/>
          <w:w w:val="90"/>
        </w:rPr>
        <w:t> </w:t>
      </w:r>
      <w:r>
        <w:rPr>
          <w:rFonts w:ascii="Lucida Sans"/>
          <w:color w:val="FFFFFF"/>
          <w:w w:val="90"/>
        </w:rPr>
        <w:t>there</w:t>
      </w:r>
      <w:r>
        <w:rPr>
          <w:rFonts w:ascii="Lucida Sans"/>
          <w:color w:val="FFFFFF"/>
          <w:spacing w:val="-3"/>
          <w:w w:val="90"/>
        </w:rPr>
        <w:t> </w:t>
      </w:r>
      <w:r>
        <w:rPr>
          <w:rFonts w:ascii="Lucida Sans"/>
          <w:color w:val="FFFFFF"/>
          <w:w w:val="90"/>
        </w:rPr>
        <w:t>is</w:t>
      </w:r>
      <w:r>
        <w:rPr>
          <w:rFonts w:ascii="Lucida Sans"/>
          <w:color w:val="FFFFFF"/>
          <w:spacing w:val="-3"/>
          <w:w w:val="90"/>
        </w:rPr>
        <w:t> </w:t>
      </w:r>
      <w:r>
        <w:rPr>
          <w:rFonts w:ascii="Lucida Sans"/>
          <w:color w:val="FFFFFF"/>
          <w:w w:val="90"/>
        </w:rPr>
        <w:t>significant</w:t>
      </w:r>
      <w:r>
        <w:rPr>
          <w:rFonts w:ascii="Lucida Sans"/>
          <w:color w:val="FFFFFF"/>
          <w:spacing w:val="-3"/>
          <w:w w:val="90"/>
        </w:rPr>
        <w:t> </w:t>
      </w:r>
      <w:r>
        <w:rPr>
          <w:rFonts w:ascii="Lucida Sans"/>
          <w:color w:val="FFFFFF"/>
          <w:w w:val="90"/>
        </w:rPr>
        <w:t>opportunity</w:t>
      </w:r>
      <w:r>
        <w:rPr>
          <w:rFonts w:ascii="Lucida Sans"/>
          <w:color w:val="FFFFFF"/>
          <w:spacing w:val="-3"/>
          <w:w w:val="90"/>
        </w:rPr>
        <w:t> </w:t>
      </w:r>
      <w:r>
        <w:rPr>
          <w:rFonts w:ascii="Lucida Sans"/>
          <w:color w:val="FFFFFF"/>
          <w:w w:val="90"/>
        </w:rPr>
        <w:t>for</w:t>
      </w:r>
      <w:r>
        <w:rPr>
          <w:rFonts w:ascii="Lucida Sans"/>
          <w:color w:val="FFFFFF"/>
          <w:spacing w:val="-3"/>
          <w:w w:val="90"/>
        </w:rPr>
        <w:t> </w:t>
      </w:r>
      <w:r>
        <w:rPr>
          <w:rFonts w:ascii="Lucida Sans"/>
          <w:color w:val="FFFFFF"/>
          <w:w w:val="90"/>
        </w:rPr>
        <w:t>a</w:t>
      </w:r>
      <w:r>
        <w:rPr>
          <w:rFonts w:ascii="Lucida Sans"/>
          <w:color w:val="FFFFFF"/>
          <w:spacing w:val="-3"/>
          <w:w w:val="90"/>
        </w:rPr>
        <w:t> </w:t>
      </w:r>
      <w:r>
        <w:rPr>
          <w:rFonts w:ascii="Lucida Sans"/>
          <w:color w:val="FFFFFF"/>
          <w:w w:val="90"/>
        </w:rPr>
        <w:t>venue</w:t>
      </w:r>
      <w:r>
        <w:rPr>
          <w:rFonts w:ascii="Lucida Sans"/>
          <w:color w:val="FFFFFF"/>
          <w:spacing w:val="-3"/>
          <w:w w:val="90"/>
        </w:rPr>
        <w:t> </w:t>
      </w:r>
      <w:r>
        <w:rPr>
          <w:rFonts w:ascii="Lucida Sans"/>
          <w:color w:val="FFFFFF"/>
          <w:w w:val="90"/>
        </w:rPr>
        <w:t>to </w:t>
      </w:r>
      <w:r>
        <w:rPr>
          <w:color w:val="FFFFFF"/>
          <w:spacing w:val="-6"/>
        </w:rPr>
        <w:t>service</w:t>
      </w:r>
      <w:r>
        <w:rPr>
          <w:color w:val="FFFFFF"/>
          <w:spacing w:val="-18"/>
        </w:rPr>
        <w:t> </w:t>
      </w:r>
      <w:r>
        <w:rPr>
          <w:color w:val="FFFFFF"/>
          <w:spacing w:val="-6"/>
        </w:rPr>
        <w:t>all</w:t>
      </w:r>
      <w:r>
        <w:rPr>
          <w:color w:val="FFFFFF"/>
          <w:spacing w:val="-18"/>
        </w:rPr>
        <w:t> </w:t>
      </w:r>
      <w:r>
        <w:rPr>
          <w:color w:val="FFFFFF"/>
          <w:spacing w:val="-6"/>
        </w:rPr>
        <w:t>elements</w:t>
      </w:r>
      <w:r>
        <w:rPr>
          <w:color w:val="FFFFFF"/>
          <w:spacing w:val="-18"/>
        </w:rPr>
        <w:t> </w:t>
      </w:r>
      <w:r>
        <w:rPr>
          <w:color w:val="FFFFFF"/>
          <w:spacing w:val="-6"/>
        </w:rPr>
        <w:t>of</w:t>
      </w:r>
      <w:r>
        <w:rPr>
          <w:color w:val="FFFFFF"/>
          <w:spacing w:val="-18"/>
        </w:rPr>
        <w:t> </w:t>
      </w:r>
      <w:r>
        <w:rPr>
          <w:color w:val="FFFFFF"/>
          <w:spacing w:val="-6"/>
        </w:rPr>
        <w:t>tennis</w:t>
      </w:r>
      <w:r>
        <w:rPr>
          <w:color w:val="FFFFFF"/>
          <w:spacing w:val="-18"/>
        </w:rPr>
        <w:t> </w:t>
      </w:r>
      <w:r>
        <w:rPr>
          <w:color w:val="FFFFFF"/>
          <w:spacing w:val="-6"/>
        </w:rPr>
        <w:t>including</w:t>
      </w:r>
      <w:r>
        <w:rPr>
          <w:color w:val="FFFFFF"/>
          <w:spacing w:val="-18"/>
        </w:rPr>
        <w:t> </w:t>
      </w:r>
      <w:r>
        <w:rPr>
          <w:color w:val="FFFFFF"/>
          <w:spacing w:val="-6"/>
        </w:rPr>
        <w:t>regional</w:t>
      </w:r>
      <w:r>
        <w:rPr>
          <w:color w:val="FFFFFF"/>
          <w:spacing w:val="-18"/>
        </w:rPr>
        <w:t> </w:t>
      </w:r>
      <w:r>
        <w:rPr>
          <w:color w:val="FFFFFF"/>
          <w:spacing w:val="-6"/>
        </w:rPr>
        <w:t>pathways</w:t>
      </w:r>
      <w:r>
        <w:rPr>
          <w:color w:val="FFFFFF"/>
          <w:spacing w:val="-18"/>
        </w:rPr>
        <w:t> </w:t>
      </w:r>
      <w:r>
        <w:rPr>
          <w:color w:val="FFFFFF"/>
          <w:spacing w:val="-6"/>
        </w:rPr>
        <w:t>and</w:t>
      </w:r>
      <w:r>
        <w:rPr>
          <w:color w:val="FFFFFF"/>
          <w:spacing w:val="-18"/>
        </w:rPr>
        <w:t> </w:t>
      </w:r>
      <w:r>
        <w:rPr>
          <w:color w:val="FFFFFF"/>
          <w:spacing w:val="-6"/>
        </w:rPr>
        <w:t>professional</w:t>
      </w:r>
      <w:r>
        <w:rPr>
          <w:color w:val="FFFFFF"/>
          <w:spacing w:val="-18"/>
        </w:rPr>
        <w:t> </w:t>
      </w:r>
      <w:r>
        <w:rPr>
          <w:color w:val="FFFFFF"/>
          <w:spacing w:val="-6"/>
        </w:rPr>
        <w:t>events.</w:t>
      </w:r>
      <w:r>
        <w:rPr>
          <w:color w:val="FFFFFF"/>
          <w:spacing w:val="-18"/>
        </w:rPr>
        <w:t> </w:t>
      </w:r>
      <w:r>
        <w:rPr>
          <w:color w:val="FFFFFF"/>
          <w:spacing w:val="-6"/>
        </w:rPr>
        <w:t>There</w:t>
      </w:r>
      <w:r>
        <w:rPr>
          <w:color w:val="FFFFFF"/>
          <w:spacing w:val="-18"/>
        </w:rPr>
        <w:t> </w:t>
      </w:r>
      <w:r>
        <w:rPr>
          <w:color w:val="FFFFFF"/>
          <w:spacing w:val="-6"/>
        </w:rPr>
        <w:t>is</w:t>
      </w:r>
      <w:r>
        <w:rPr>
          <w:color w:val="FFFFFF"/>
          <w:spacing w:val="-18"/>
        </w:rPr>
        <w:t> </w:t>
      </w:r>
      <w:r>
        <w:rPr>
          <w:color w:val="FFFFFF"/>
          <w:spacing w:val="-6"/>
        </w:rPr>
        <w:t>a </w:t>
      </w:r>
      <w:r>
        <w:rPr>
          <w:rFonts w:ascii="Lucida Sans"/>
          <w:color w:val="FFFFFF"/>
          <w:w w:val="90"/>
        </w:rPr>
        <w:t>significant</w:t>
      </w:r>
      <w:r>
        <w:rPr>
          <w:rFonts w:ascii="Lucida Sans"/>
          <w:color w:val="FFFFFF"/>
          <w:spacing w:val="-14"/>
          <w:w w:val="90"/>
        </w:rPr>
        <w:t> </w:t>
      </w:r>
      <w:r>
        <w:rPr>
          <w:rFonts w:ascii="Lucida Sans"/>
          <w:color w:val="FFFFFF"/>
          <w:w w:val="90"/>
        </w:rPr>
        <w:t>gap</w:t>
      </w:r>
      <w:r>
        <w:rPr>
          <w:rFonts w:ascii="Lucida Sans"/>
          <w:color w:val="FFFFFF"/>
          <w:spacing w:val="-14"/>
          <w:w w:val="90"/>
        </w:rPr>
        <w:t> </w:t>
      </w:r>
      <w:r>
        <w:rPr>
          <w:rFonts w:ascii="Lucida Sans"/>
          <w:color w:val="FFFFFF"/>
          <w:w w:val="90"/>
        </w:rPr>
        <w:t>in</w:t>
      </w:r>
      <w:r>
        <w:rPr>
          <w:rFonts w:ascii="Lucida Sans"/>
          <w:color w:val="FFFFFF"/>
          <w:spacing w:val="-14"/>
          <w:w w:val="90"/>
        </w:rPr>
        <w:t> </w:t>
      </w:r>
      <w:r>
        <w:rPr>
          <w:rFonts w:ascii="Lucida Sans"/>
          <w:color w:val="FFFFFF"/>
          <w:w w:val="90"/>
        </w:rPr>
        <w:t>provision</w:t>
      </w:r>
      <w:r>
        <w:rPr>
          <w:rFonts w:ascii="Lucida Sans"/>
          <w:color w:val="FFFFFF"/>
          <w:spacing w:val="-14"/>
          <w:w w:val="90"/>
        </w:rPr>
        <w:t> </w:t>
      </w:r>
      <w:r>
        <w:rPr>
          <w:rFonts w:ascii="Lucida Sans"/>
          <w:color w:val="FFFFFF"/>
          <w:w w:val="90"/>
        </w:rPr>
        <w:t>in</w:t>
      </w:r>
      <w:r>
        <w:rPr>
          <w:rFonts w:ascii="Lucida Sans"/>
          <w:color w:val="FFFFFF"/>
          <w:spacing w:val="-14"/>
          <w:w w:val="90"/>
        </w:rPr>
        <w:t> </w:t>
      </w:r>
      <w:r>
        <w:rPr>
          <w:rFonts w:ascii="Lucida Sans"/>
          <w:color w:val="FFFFFF"/>
          <w:w w:val="90"/>
        </w:rPr>
        <w:t>Barwon</w:t>
      </w:r>
      <w:r>
        <w:rPr>
          <w:rFonts w:ascii="Lucida Sans"/>
          <w:color w:val="FFFFFF"/>
          <w:spacing w:val="-14"/>
          <w:w w:val="90"/>
        </w:rPr>
        <w:t> </w:t>
      </w:r>
      <w:r>
        <w:rPr>
          <w:rFonts w:ascii="Lucida Sans"/>
          <w:color w:val="FFFFFF"/>
          <w:w w:val="90"/>
        </w:rPr>
        <w:t>region</w:t>
      </w:r>
      <w:r>
        <w:rPr>
          <w:rFonts w:ascii="Lucida Sans"/>
          <w:color w:val="FFFFFF"/>
          <w:spacing w:val="-14"/>
          <w:w w:val="90"/>
        </w:rPr>
        <w:t> </w:t>
      </w:r>
      <w:r>
        <w:rPr>
          <w:rFonts w:ascii="Lucida Sans"/>
          <w:color w:val="FFFFFF"/>
          <w:w w:val="90"/>
        </w:rPr>
        <w:t>and</w:t>
      </w:r>
      <w:r>
        <w:rPr>
          <w:rFonts w:ascii="Lucida Sans"/>
          <w:color w:val="FFFFFF"/>
          <w:spacing w:val="-14"/>
          <w:w w:val="90"/>
        </w:rPr>
        <w:t> </w:t>
      </w:r>
      <w:r>
        <w:rPr>
          <w:rFonts w:ascii="Lucida Sans"/>
          <w:color w:val="FFFFFF"/>
          <w:w w:val="90"/>
        </w:rPr>
        <w:t>specifically</w:t>
      </w:r>
      <w:r>
        <w:rPr>
          <w:rFonts w:ascii="Lucida Sans"/>
          <w:color w:val="FFFFFF"/>
          <w:spacing w:val="-14"/>
          <w:w w:val="90"/>
        </w:rPr>
        <w:t> </w:t>
      </w:r>
      <w:r>
        <w:rPr>
          <w:rFonts w:ascii="Lucida Sans"/>
          <w:color w:val="FFFFFF"/>
          <w:w w:val="90"/>
        </w:rPr>
        <w:t>Geelong.</w:t>
      </w:r>
      <w:r>
        <w:rPr>
          <w:rFonts w:ascii="Lucida Sans"/>
          <w:color w:val="FFFFFF"/>
          <w:spacing w:val="-14"/>
          <w:w w:val="90"/>
        </w:rPr>
        <w:t> </w:t>
      </w:r>
      <w:r>
        <w:rPr>
          <w:rFonts w:ascii="Lucida Sans"/>
          <w:color w:val="FFFFFF"/>
          <w:w w:val="90"/>
        </w:rPr>
        <w:t>This</w:t>
      </w:r>
      <w:r>
        <w:rPr>
          <w:rFonts w:ascii="Lucida Sans"/>
          <w:color w:val="FFFFFF"/>
          <w:spacing w:val="-14"/>
          <w:w w:val="90"/>
        </w:rPr>
        <w:t> </w:t>
      </w:r>
      <w:r>
        <w:rPr>
          <w:rFonts w:ascii="Lucida Sans"/>
          <w:color w:val="FFFFFF"/>
          <w:w w:val="90"/>
        </w:rPr>
        <w:t>is</w:t>
      </w:r>
      <w:r>
        <w:rPr>
          <w:rFonts w:ascii="Lucida Sans"/>
          <w:color w:val="FFFFFF"/>
          <w:spacing w:val="-14"/>
          <w:w w:val="90"/>
        </w:rPr>
        <w:t> </w:t>
      </w:r>
      <w:r>
        <w:rPr>
          <w:rFonts w:ascii="Lucida Sans"/>
          <w:color w:val="FFFFFF"/>
          <w:w w:val="90"/>
        </w:rPr>
        <w:t>best</w:t>
      </w:r>
      <w:r>
        <w:rPr>
          <w:rFonts w:ascii="Lucida Sans"/>
          <w:color w:val="FFFFFF"/>
          <w:spacing w:val="-14"/>
          <w:w w:val="90"/>
        </w:rPr>
        <w:t> </w:t>
      </w:r>
      <w:r>
        <w:rPr>
          <w:rFonts w:ascii="Lucida Sans"/>
          <w:color w:val="FFFFFF"/>
          <w:w w:val="90"/>
        </w:rPr>
        <w:t>positioned</w:t>
      </w:r>
      <w:r>
        <w:rPr>
          <w:rFonts w:ascii="Lucida Sans"/>
          <w:color w:val="FFFFFF"/>
          <w:spacing w:val="-14"/>
          <w:w w:val="90"/>
        </w:rPr>
        <w:t> </w:t>
      </w:r>
      <w:r>
        <w:rPr>
          <w:rFonts w:ascii="Lucida Sans"/>
          <w:color w:val="FFFFFF"/>
          <w:w w:val="90"/>
        </w:rPr>
        <w:t>to </w:t>
      </w:r>
      <w:r>
        <w:rPr>
          <w:color w:val="FFFFFF"/>
          <w:spacing w:val="-2"/>
        </w:rPr>
        <w:t>be</w:t>
      </w:r>
      <w:r>
        <w:rPr>
          <w:color w:val="FFFFFF"/>
          <w:spacing w:val="-18"/>
        </w:rPr>
        <w:t> </w:t>
      </w:r>
      <w:r>
        <w:rPr>
          <w:color w:val="FFFFFF"/>
          <w:spacing w:val="-2"/>
        </w:rPr>
        <w:t>in</w:t>
      </w:r>
      <w:r>
        <w:rPr>
          <w:color w:val="FFFFFF"/>
          <w:spacing w:val="-18"/>
        </w:rPr>
        <w:t> </w:t>
      </w:r>
      <w:r>
        <w:rPr>
          <w:color w:val="FFFFFF"/>
          <w:spacing w:val="-2"/>
        </w:rPr>
        <w:t>Armstrong</w:t>
      </w:r>
      <w:r>
        <w:rPr>
          <w:color w:val="FFFFFF"/>
          <w:spacing w:val="-18"/>
        </w:rPr>
        <w:t> </w:t>
      </w:r>
      <w:r>
        <w:rPr>
          <w:color w:val="FFFFFF"/>
          <w:spacing w:val="-2"/>
        </w:rPr>
        <w:t>Creek</w:t>
      </w:r>
      <w:r>
        <w:rPr>
          <w:color w:val="FFFFFF"/>
          <w:spacing w:val="-18"/>
        </w:rPr>
        <w:t> </w:t>
      </w:r>
      <w:r>
        <w:rPr>
          <w:color w:val="FFFFFF"/>
          <w:spacing w:val="-2"/>
        </w:rPr>
        <w:t>growth</w:t>
      </w:r>
      <w:r>
        <w:rPr>
          <w:color w:val="FFFFFF"/>
          <w:spacing w:val="-18"/>
        </w:rPr>
        <w:t> </w:t>
      </w:r>
      <w:r>
        <w:rPr>
          <w:color w:val="FFFFFF"/>
          <w:spacing w:val="-2"/>
        </w:rPr>
        <w:t>area.</w:t>
      </w:r>
    </w:p>
    <w:p>
      <w:pPr>
        <w:pStyle w:val="BodyText"/>
        <w:spacing w:line="273" w:lineRule="auto" w:before="73"/>
        <w:ind w:left="1787" w:right="894"/>
      </w:pPr>
      <w:r>
        <w:rPr>
          <w:color w:val="FFFFFF"/>
          <w:w w:val="90"/>
        </w:rPr>
        <w:t>Access</w:t>
      </w:r>
      <w:r>
        <w:rPr>
          <w:color w:val="FFFFFF"/>
          <w:spacing w:val="-1"/>
          <w:w w:val="90"/>
        </w:rPr>
        <w:t> </w:t>
      </w:r>
      <w:r>
        <w:rPr>
          <w:color w:val="FFFFFF"/>
          <w:w w:val="90"/>
        </w:rPr>
        <w:t>in</w:t>
      </w:r>
      <w:r>
        <w:rPr>
          <w:color w:val="FFFFFF"/>
          <w:spacing w:val="-1"/>
          <w:w w:val="90"/>
        </w:rPr>
        <w:t> </w:t>
      </w:r>
      <w:r>
        <w:rPr>
          <w:color w:val="FFFFFF"/>
          <w:w w:val="90"/>
        </w:rPr>
        <w:t>the</w:t>
      </w:r>
      <w:r>
        <w:rPr>
          <w:color w:val="FFFFFF"/>
          <w:spacing w:val="-1"/>
          <w:w w:val="90"/>
        </w:rPr>
        <w:t> </w:t>
      </w:r>
      <w:r>
        <w:rPr>
          <w:color w:val="FFFFFF"/>
          <w:w w:val="90"/>
        </w:rPr>
        <w:t>growth</w:t>
      </w:r>
      <w:r>
        <w:rPr>
          <w:color w:val="FFFFFF"/>
          <w:spacing w:val="-1"/>
          <w:w w:val="90"/>
        </w:rPr>
        <w:t> </w:t>
      </w:r>
      <w:r>
        <w:rPr>
          <w:color w:val="FFFFFF"/>
          <w:w w:val="90"/>
        </w:rPr>
        <w:t>area</w:t>
      </w:r>
      <w:r>
        <w:rPr>
          <w:color w:val="FFFFFF"/>
          <w:spacing w:val="-1"/>
          <w:w w:val="90"/>
        </w:rPr>
        <w:t> </w:t>
      </w:r>
      <w:r>
        <w:rPr>
          <w:color w:val="FFFFFF"/>
          <w:w w:val="90"/>
        </w:rPr>
        <w:t>around</w:t>
      </w:r>
      <w:r>
        <w:rPr>
          <w:color w:val="FFFFFF"/>
          <w:spacing w:val="-1"/>
          <w:w w:val="90"/>
        </w:rPr>
        <w:t> </w:t>
      </w:r>
      <w:r>
        <w:rPr>
          <w:color w:val="FFFFFF"/>
          <w:w w:val="90"/>
        </w:rPr>
        <w:t>Armstrong</w:t>
      </w:r>
      <w:r>
        <w:rPr>
          <w:color w:val="FFFFFF"/>
          <w:spacing w:val="-1"/>
          <w:w w:val="90"/>
        </w:rPr>
        <w:t> </w:t>
      </w:r>
      <w:r>
        <w:rPr>
          <w:color w:val="FFFFFF"/>
          <w:w w:val="90"/>
        </w:rPr>
        <w:t>Creek</w:t>
      </w:r>
      <w:r>
        <w:rPr>
          <w:color w:val="FFFFFF"/>
          <w:spacing w:val="-1"/>
          <w:w w:val="90"/>
        </w:rPr>
        <w:t> </w:t>
      </w:r>
      <w:r>
        <w:rPr>
          <w:color w:val="FFFFFF"/>
          <w:w w:val="90"/>
        </w:rPr>
        <w:t>(and</w:t>
      </w:r>
      <w:r>
        <w:rPr>
          <w:color w:val="FFFFFF"/>
          <w:spacing w:val="-1"/>
          <w:w w:val="90"/>
        </w:rPr>
        <w:t> </w:t>
      </w:r>
      <w:r>
        <w:rPr>
          <w:color w:val="FFFFFF"/>
          <w:w w:val="90"/>
        </w:rPr>
        <w:t>further</w:t>
      </w:r>
      <w:r>
        <w:rPr>
          <w:color w:val="FFFFFF"/>
          <w:spacing w:val="-1"/>
          <w:w w:val="90"/>
        </w:rPr>
        <w:t> </w:t>
      </w:r>
      <w:r>
        <w:rPr>
          <w:color w:val="FFFFFF"/>
          <w:w w:val="90"/>
        </w:rPr>
        <w:t>south) should</w:t>
      </w:r>
      <w:r>
        <w:rPr>
          <w:color w:val="FFFFFF"/>
          <w:spacing w:val="-1"/>
          <w:w w:val="90"/>
        </w:rPr>
        <w:t> </w:t>
      </w:r>
      <w:r>
        <w:rPr>
          <w:color w:val="FFFFFF"/>
          <w:w w:val="90"/>
        </w:rPr>
        <w:t>be</w:t>
      </w:r>
      <w:r>
        <w:rPr>
          <w:color w:val="FFFFFF"/>
          <w:spacing w:val="-1"/>
          <w:w w:val="90"/>
        </w:rPr>
        <w:t> </w:t>
      </w:r>
      <w:r>
        <w:rPr>
          <w:color w:val="FFFFFF"/>
          <w:w w:val="90"/>
        </w:rPr>
        <w:t>considered, </w:t>
      </w:r>
      <w:r>
        <w:rPr>
          <w:color w:val="FFFFFF"/>
          <w:spacing w:val="-6"/>
        </w:rPr>
        <w:t>with</w:t>
      </w:r>
      <w:r>
        <w:rPr>
          <w:color w:val="FFFFFF"/>
          <w:spacing w:val="-17"/>
        </w:rPr>
        <w:t> </w:t>
      </w:r>
      <w:r>
        <w:rPr>
          <w:color w:val="FFFFFF"/>
          <w:spacing w:val="-6"/>
        </w:rPr>
        <w:t>a</w:t>
      </w:r>
      <w:r>
        <w:rPr>
          <w:color w:val="FFFFFF"/>
          <w:spacing w:val="-17"/>
        </w:rPr>
        <w:t> </w:t>
      </w:r>
      <w:r>
        <w:rPr>
          <w:color w:val="FFFFFF"/>
          <w:spacing w:val="-6"/>
        </w:rPr>
        <w:t>venue</w:t>
      </w:r>
      <w:r>
        <w:rPr>
          <w:color w:val="FFFFFF"/>
          <w:spacing w:val="-17"/>
        </w:rPr>
        <w:t> </w:t>
      </w:r>
      <w:r>
        <w:rPr>
          <w:color w:val="FFFFFF"/>
          <w:spacing w:val="-6"/>
        </w:rPr>
        <w:t>size</w:t>
      </w:r>
      <w:r>
        <w:rPr>
          <w:color w:val="FFFFFF"/>
          <w:spacing w:val="-17"/>
        </w:rPr>
        <w:t> </w:t>
      </w:r>
      <w:r>
        <w:rPr>
          <w:color w:val="FFFFFF"/>
          <w:spacing w:val="-6"/>
        </w:rPr>
        <w:t>of</w:t>
      </w:r>
      <w:r>
        <w:rPr>
          <w:color w:val="FFFFFF"/>
          <w:spacing w:val="-17"/>
        </w:rPr>
        <w:t> </w:t>
      </w:r>
      <w:r>
        <w:rPr>
          <w:color w:val="FFFFFF"/>
          <w:spacing w:val="-6"/>
        </w:rPr>
        <w:t>at</w:t>
      </w:r>
      <w:r>
        <w:rPr>
          <w:color w:val="FFFFFF"/>
          <w:spacing w:val="-17"/>
        </w:rPr>
        <w:t> </w:t>
      </w:r>
      <w:r>
        <w:rPr>
          <w:color w:val="FFFFFF"/>
          <w:spacing w:val="-6"/>
        </w:rPr>
        <w:t>least</w:t>
      </w:r>
      <w:r>
        <w:rPr>
          <w:color w:val="FFFFFF"/>
          <w:spacing w:val="-17"/>
        </w:rPr>
        <w:t> </w:t>
      </w:r>
      <w:r>
        <w:rPr>
          <w:color w:val="FFFFFF"/>
          <w:spacing w:val="-6"/>
        </w:rPr>
        <w:t>6</w:t>
      </w:r>
      <w:r>
        <w:rPr>
          <w:color w:val="FFFFFF"/>
          <w:spacing w:val="-17"/>
        </w:rPr>
        <w:t> </w:t>
      </w:r>
      <w:r>
        <w:rPr>
          <w:color w:val="FFFFFF"/>
          <w:spacing w:val="-6"/>
        </w:rPr>
        <w:t>courts</w:t>
      </w:r>
      <w:r>
        <w:rPr>
          <w:color w:val="FFFFFF"/>
          <w:spacing w:val="-17"/>
        </w:rPr>
        <w:t> </w:t>
      </w:r>
      <w:r>
        <w:rPr>
          <w:color w:val="FFFFFF"/>
          <w:spacing w:val="-6"/>
        </w:rPr>
        <w:t>(and</w:t>
      </w:r>
      <w:r>
        <w:rPr>
          <w:color w:val="FFFFFF"/>
          <w:spacing w:val="-17"/>
        </w:rPr>
        <w:t> </w:t>
      </w:r>
      <w:r>
        <w:rPr>
          <w:color w:val="FFFFFF"/>
          <w:spacing w:val="-6"/>
        </w:rPr>
        <w:t>more</w:t>
      </w:r>
      <w:r>
        <w:rPr>
          <w:color w:val="FFFFFF"/>
          <w:spacing w:val="-17"/>
        </w:rPr>
        <w:t> </w:t>
      </w:r>
      <w:r>
        <w:rPr>
          <w:color w:val="FFFFFF"/>
          <w:spacing w:val="-6"/>
        </w:rPr>
        <w:t>likely</w:t>
      </w:r>
      <w:r>
        <w:rPr>
          <w:color w:val="FFFFFF"/>
          <w:spacing w:val="-17"/>
        </w:rPr>
        <w:t> </w:t>
      </w:r>
      <w:r>
        <w:rPr>
          <w:color w:val="FFFFFF"/>
          <w:spacing w:val="-6"/>
        </w:rPr>
        <w:t>a</w:t>
      </w:r>
      <w:r>
        <w:rPr>
          <w:color w:val="FFFFFF"/>
          <w:spacing w:val="-17"/>
        </w:rPr>
        <w:t> </w:t>
      </w:r>
      <w:r>
        <w:rPr>
          <w:color w:val="FFFFFF"/>
          <w:spacing w:val="-6"/>
        </w:rPr>
        <w:t>minimum</w:t>
      </w:r>
      <w:r>
        <w:rPr>
          <w:color w:val="FFFFFF"/>
          <w:spacing w:val="-17"/>
        </w:rPr>
        <w:t> </w:t>
      </w:r>
      <w:r>
        <w:rPr>
          <w:color w:val="FFFFFF"/>
          <w:spacing w:val="-6"/>
        </w:rPr>
        <w:t>of</w:t>
      </w:r>
      <w:r>
        <w:rPr>
          <w:color w:val="FFFFFF"/>
          <w:spacing w:val="-17"/>
        </w:rPr>
        <w:t> </w:t>
      </w:r>
      <w:r>
        <w:rPr>
          <w:color w:val="FFFFFF"/>
          <w:spacing w:val="-6"/>
        </w:rPr>
        <w:t>8)</w:t>
      </w:r>
    </w:p>
    <w:p>
      <w:pPr>
        <w:pStyle w:val="BodyText"/>
        <w:ind w:left="1787"/>
      </w:pPr>
      <w:r>
        <w:rPr>
          <w:color w:val="FFFFFF"/>
          <w:w w:val="90"/>
        </w:rPr>
        <w:t>to</w:t>
      </w:r>
      <w:r>
        <w:rPr>
          <w:color w:val="FFFFFF"/>
          <w:spacing w:val="-8"/>
          <w:w w:val="90"/>
        </w:rPr>
        <w:t> </w:t>
      </w:r>
      <w:r>
        <w:rPr>
          <w:color w:val="FFFFFF"/>
          <w:w w:val="90"/>
        </w:rPr>
        <w:t>service</w:t>
      </w:r>
      <w:r>
        <w:rPr>
          <w:color w:val="FFFFFF"/>
          <w:spacing w:val="-8"/>
          <w:w w:val="90"/>
        </w:rPr>
        <w:t> </w:t>
      </w:r>
      <w:r>
        <w:rPr>
          <w:color w:val="FFFFFF"/>
          <w:w w:val="90"/>
        </w:rPr>
        <w:t>local</w:t>
      </w:r>
      <w:r>
        <w:rPr>
          <w:color w:val="FFFFFF"/>
          <w:spacing w:val="-7"/>
          <w:w w:val="90"/>
        </w:rPr>
        <w:t> </w:t>
      </w:r>
      <w:r>
        <w:rPr>
          <w:color w:val="FFFFFF"/>
          <w:spacing w:val="-2"/>
          <w:w w:val="90"/>
        </w:rPr>
        <w:t>needs.</w:t>
      </w:r>
    </w:p>
    <w:p>
      <w:pPr>
        <w:pStyle w:val="BodyText"/>
        <w:spacing w:line="273" w:lineRule="auto" w:before="216"/>
        <w:ind w:left="1787" w:right="894"/>
      </w:pPr>
      <w:r>
        <w:rPr>
          <w:color w:val="FFFFFF"/>
          <w:w w:val="90"/>
        </w:rPr>
        <w:t>Thriving Tennis Communities framework and reporting is incredibly important to both clubs and </w:t>
      </w:r>
      <w:r>
        <w:rPr>
          <w:color w:val="FFFFFF"/>
          <w:spacing w:val="-6"/>
        </w:rPr>
        <w:t>council.</w:t>
      </w:r>
      <w:r>
        <w:rPr>
          <w:color w:val="FFFFFF"/>
          <w:spacing w:val="-16"/>
        </w:rPr>
        <w:t> </w:t>
      </w:r>
      <w:r>
        <w:rPr>
          <w:color w:val="FFFFFF"/>
          <w:spacing w:val="-6"/>
        </w:rPr>
        <w:t>It’s</w:t>
      </w:r>
      <w:r>
        <w:rPr>
          <w:color w:val="FFFFFF"/>
          <w:spacing w:val="-16"/>
        </w:rPr>
        <w:t> </w:t>
      </w:r>
      <w:r>
        <w:rPr>
          <w:color w:val="FFFFFF"/>
          <w:spacing w:val="-6"/>
        </w:rPr>
        <w:t>imperative</w:t>
      </w:r>
      <w:r>
        <w:rPr>
          <w:color w:val="FFFFFF"/>
          <w:spacing w:val="-16"/>
        </w:rPr>
        <w:t> </w:t>
      </w:r>
      <w:r>
        <w:rPr>
          <w:color w:val="FFFFFF"/>
          <w:spacing w:val="-6"/>
        </w:rPr>
        <w:t>that</w:t>
      </w:r>
      <w:r>
        <w:rPr>
          <w:color w:val="FFFFFF"/>
          <w:spacing w:val="-16"/>
        </w:rPr>
        <w:t> </w:t>
      </w:r>
      <w:r>
        <w:rPr>
          <w:color w:val="FFFFFF"/>
          <w:spacing w:val="-6"/>
        </w:rPr>
        <w:t>all</w:t>
      </w:r>
      <w:r>
        <w:rPr>
          <w:color w:val="FFFFFF"/>
          <w:spacing w:val="-16"/>
        </w:rPr>
        <w:t> </w:t>
      </w:r>
      <w:r>
        <w:rPr>
          <w:color w:val="FFFFFF"/>
          <w:spacing w:val="-6"/>
        </w:rPr>
        <w:t>clubs</w:t>
      </w:r>
      <w:r>
        <w:rPr>
          <w:color w:val="FFFFFF"/>
          <w:spacing w:val="-16"/>
        </w:rPr>
        <w:t> </w:t>
      </w:r>
      <w:r>
        <w:rPr>
          <w:color w:val="FFFFFF"/>
          <w:spacing w:val="-6"/>
        </w:rPr>
        <w:t>within</w:t>
      </w:r>
      <w:r>
        <w:rPr>
          <w:color w:val="FFFFFF"/>
          <w:spacing w:val="-16"/>
        </w:rPr>
        <w:t> </w:t>
      </w:r>
      <w:r>
        <w:rPr>
          <w:color w:val="FFFFFF"/>
          <w:spacing w:val="-6"/>
        </w:rPr>
        <w:t>the</w:t>
      </w:r>
      <w:r>
        <w:rPr>
          <w:color w:val="FFFFFF"/>
          <w:spacing w:val="-16"/>
        </w:rPr>
        <w:t> </w:t>
      </w:r>
      <w:r>
        <w:rPr>
          <w:color w:val="FFFFFF"/>
          <w:spacing w:val="-6"/>
        </w:rPr>
        <w:t>Barwon</w:t>
      </w:r>
      <w:r>
        <w:rPr>
          <w:color w:val="FFFFFF"/>
          <w:spacing w:val="-16"/>
        </w:rPr>
        <w:t> </w:t>
      </w:r>
      <w:r>
        <w:rPr>
          <w:color w:val="FFFFFF"/>
          <w:spacing w:val="-6"/>
        </w:rPr>
        <w:t>region</w:t>
      </w:r>
      <w:r>
        <w:rPr>
          <w:color w:val="FFFFFF"/>
          <w:spacing w:val="-16"/>
        </w:rPr>
        <w:t> </w:t>
      </w:r>
      <w:r>
        <w:rPr>
          <w:color w:val="FFFFFF"/>
          <w:spacing w:val="-6"/>
        </w:rPr>
        <w:t>complete</w:t>
      </w:r>
      <w:r>
        <w:rPr>
          <w:color w:val="FFFFFF"/>
          <w:spacing w:val="-16"/>
        </w:rPr>
        <w:t> </w:t>
      </w:r>
      <w:r>
        <w:rPr>
          <w:color w:val="FFFFFF"/>
          <w:spacing w:val="-6"/>
        </w:rPr>
        <w:t>assessments.</w:t>
      </w:r>
    </w:p>
    <w:p>
      <w:pPr>
        <w:spacing w:after="0" w:line="273" w:lineRule="auto"/>
        <w:sectPr>
          <w:type w:val="continuous"/>
          <w:pgSz w:w="23820" w:h="16840" w:orient="landscape"/>
          <w:pgMar w:top="1920" w:bottom="280" w:left="480" w:right="400"/>
          <w:cols w:num="2" w:equalWidth="0">
            <w:col w:w="6685" w:space="5300"/>
            <w:col w:w="10955"/>
          </w:cols>
        </w:sectPr>
      </w:pPr>
    </w:p>
    <w:p>
      <w:pPr>
        <w:pStyle w:val="BodyText"/>
      </w:pPr>
    </w:p>
    <w:p>
      <w:pPr>
        <w:pStyle w:val="BodyText"/>
        <w:spacing w:before="12"/>
        <w:rPr>
          <w:sz w:val="16"/>
        </w:rPr>
      </w:pPr>
    </w:p>
    <w:p>
      <w:pPr>
        <w:spacing w:after="0"/>
        <w:rPr>
          <w:sz w:val="16"/>
        </w:rPr>
        <w:sectPr>
          <w:type w:val="continuous"/>
          <w:pgSz w:w="23820" w:h="16840" w:orient="landscape"/>
          <w:pgMar w:top="1920" w:bottom="280" w:left="480" w:right="40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
        <w:rPr>
          <w:sz w:val="18"/>
        </w:rPr>
      </w:pPr>
    </w:p>
    <w:p>
      <w:pPr>
        <w:spacing w:line="252" w:lineRule="auto" w:before="0"/>
        <w:ind w:left="653" w:right="0" w:firstLine="0"/>
        <w:jc w:val="left"/>
        <w:rPr>
          <w:sz w:val="14"/>
        </w:rPr>
      </w:pPr>
      <w:r>
        <w:rPr/>
        <w:pict>
          <v:shape style="position:absolute;margin-left:445.039398pt;margin-top:-137.689590pt;width:93.55pt;height:122.15pt;mso-position-horizontal-relative:page;mso-position-vertical-relative:paragraph;z-index:15753728" type="#_x0000_t202" id="docshape254" filled="false" stroked="true" strokeweight=".5pt" strokecolor="#aef500">
            <v:textbox inset="0,0,0,0">
              <w:txbxContent>
                <w:p>
                  <w:pPr>
                    <w:pStyle w:val="BodyText"/>
                    <w:spacing w:before="10"/>
                    <w:rPr>
                      <w:rFonts w:ascii="Verdana"/>
                      <w:sz w:val="17"/>
                    </w:rPr>
                  </w:pPr>
                </w:p>
                <w:p>
                  <w:pPr>
                    <w:pStyle w:val="BodyText"/>
                    <w:spacing w:line="273" w:lineRule="auto"/>
                    <w:ind w:left="75" w:right="239"/>
                  </w:pPr>
                  <w:r>
                    <w:rPr>
                      <w:color w:val="001F3D"/>
                      <w:w w:val="105"/>
                    </w:rPr>
                    <w:t>90% of clubs/ venues are </w:t>
                  </w:r>
                  <w:r>
                    <w:rPr>
                      <w:color w:val="001F3D"/>
                      <w:spacing w:val="-2"/>
                      <w:w w:val="105"/>
                    </w:rPr>
                    <w:t>sustainable. Complete </w:t>
                  </w:r>
                  <w:r>
                    <w:rPr>
                      <w:color w:val="001F3D"/>
                      <w:w w:val="105"/>
                    </w:rPr>
                    <w:t>Health</w:t>
                  </w:r>
                  <w:r>
                    <w:rPr>
                      <w:color w:val="001F3D"/>
                      <w:spacing w:val="-15"/>
                      <w:w w:val="105"/>
                    </w:rPr>
                    <w:t> </w:t>
                  </w:r>
                  <w:r>
                    <w:rPr>
                      <w:color w:val="001F3D"/>
                      <w:w w:val="105"/>
                    </w:rPr>
                    <w:t>in</w:t>
                  </w:r>
                  <w:r>
                    <w:rPr>
                      <w:color w:val="001F3D"/>
                      <w:spacing w:val="-15"/>
                      <w:w w:val="105"/>
                    </w:rPr>
                    <w:t> </w:t>
                  </w:r>
                  <w:r>
                    <w:rPr>
                      <w:color w:val="001F3D"/>
                      <w:w w:val="105"/>
                    </w:rPr>
                    <w:t>Tennis </w:t>
                  </w:r>
                  <w:r>
                    <w:rPr>
                      <w:color w:val="001F3D"/>
                      <w:spacing w:val="-2"/>
                      <w:w w:val="105"/>
                    </w:rPr>
                    <w:t>Assessments</w:t>
                  </w:r>
                </w:p>
              </w:txbxContent>
            </v:textbox>
            <v:stroke dashstyle="solid"/>
            <w10:wrap type="none"/>
          </v:shape>
        </w:pict>
      </w:r>
      <w:r>
        <w:rPr>
          <w:color w:val="001F3D"/>
          <w:sz w:val="14"/>
        </w:rPr>
        <w:t>Please</w:t>
      </w:r>
      <w:r>
        <w:rPr>
          <w:color w:val="001F3D"/>
          <w:spacing w:val="-7"/>
          <w:sz w:val="14"/>
        </w:rPr>
        <w:t> </w:t>
      </w:r>
      <w:r>
        <w:rPr>
          <w:color w:val="001F3D"/>
          <w:sz w:val="14"/>
        </w:rPr>
        <w:t>note</w:t>
      </w:r>
      <w:r>
        <w:rPr>
          <w:color w:val="001F3D"/>
          <w:spacing w:val="-7"/>
          <w:sz w:val="14"/>
        </w:rPr>
        <w:t> </w:t>
      </w:r>
      <w:r>
        <w:rPr>
          <w:color w:val="001F3D"/>
          <w:sz w:val="14"/>
        </w:rPr>
        <w:t>in</w:t>
      </w:r>
      <w:r>
        <w:rPr>
          <w:color w:val="001F3D"/>
          <w:spacing w:val="-7"/>
          <w:sz w:val="14"/>
        </w:rPr>
        <w:t> </w:t>
      </w:r>
      <w:r>
        <w:rPr>
          <w:color w:val="001F3D"/>
          <w:sz w:val="14"/>
        </w:rPr>
        <w:t>regional</w:t>
      </w:r>
      <w:r>
        <w:rPr>
          <w:color w:val="001F3D"/>
          <w:spacing w:val="-7"/>
          <w:sz w:val="14"/>
        </w:rPr>
        <w:t> </w:t>
      </w:r>
      <w:r>
        <w:rPr>
          <w:color w:val="001F3D"/>
          <w:sz w:val="14"/>
        </w:rPr>
        <w:t>/</w:t>
      </w:r>
      <w:r>
        <w:rPr>
          <w:color w:val="001F3D"/>
          <w:spacing w:val="-7"/>
          <w:sz w:val="14"/>
        </w:rPr>
        <w:t> </w:t>
      </w:r>
      <w:r>
        <w:rPr>
          <w:color w:val="001F3D"/>
          <w:sz w:val="14"/>
        </w:rPr>
        <w:t>rural</w:t>
      </w:r>
      <w:r>
        <w:rPr>
          <w:color w:val="001F3D"/>
          <w:spacing w:val="-7"/>
          <w:sz w:val="14"/>
        </w:rPr>
        <w:t> </w:t>
      </w:r>
      <w:r>
        <w:rPr>
          <w:color w:val="001F3D"/>
          <w:sz w:val="14"/>
        </w:rPr>
        <w:t>communities</w:t>
      </w:r>
      <w:r>
        <w:rPr>
          <w:color w:val="001F3D"/>
          <w:spacing w:val="-7"/>
          <w:sz w:val="14"/>
        </w:rPr>
        <w:t> </w:t>
      </w:r>
      <w:r>
        <w:rPr>
          <w:color w:val="001F3D"/>
          <w:sz w:val="14"/>
        </w:rPr>
        <w:t>of</w:t>
      </w:r>
      <w:r>
        <w:rPr>
          <w:color w:val="001F3D"/>
          <w:spacing w:val="-7"/>
          <w:sz w:val="14"/>
        </w:rPr>
        <w:t> </w:t>
      </w:r>
      <w:r>
        <w:rPr>
          <w:color w:val="001F3D"/>
          <w:sz w:val="14"/>
        </w:rPr>
        <w:t>Golden</w:t>
      </w:r>
      <w:r>
        <w:rPr>
          <w:color w:val="001F3D"/>
          <w:spacing w:val="-7"/>
          <w:sz w:val="14"/>
        </w:rPr>
        <w:t> </w:t>
      </w:r>
      <w:r>
        <w:rPr>
          <w:color w:val="001F3D"/>
          <w:sz w:val="14"/>
        </w:rPr>
        <w:t>Plains</w:t>
      </w:r>
      <w:r>
        <w:rPr>
          <w:color w:val="001F3D"/>
          <w:spacing w:val="-7"/>
          <w:sz w:val="14"/>
        </w:rPr>
        <w:t> </w:t>
      </w:r>
      <w:r>
        <w:rPr>
          <w:color w:val="001F3D"/>
          <w:sz w:val="14"/>
        </w:rPr>
        <w:t>Shire</w:t>
      </w:r>
      <w:r>
        <w:rPr>
          <w:color w:val="001F3D"/>
          <w:spacing w:val="-7"/>
          <w:sz w:val="14"/>
        </w:rPr>
        <w:t> </w:t>
      </w:r>
      <w:r>
        <w:rPr>
          <w:color w:val="001F3D"/>
          <w:sz w:val="14"/>
        </w:rPr>
        <w:t>and</w:t>
      </w:r>
      <w:r>
        <w:rPr>
          <w:color w:val="001F3D"/>
          <w:spacing w:val="-7"/>
          <w:sz w:val="14"/>
        </w:rPr>
        <w:t> </w:t>
      </w:r>
      <w:r>
        <w:rPr>
          <w:color w:val="001F3D"/>
          <w:sz w:val="14"/>
        </w:rPr>
        <w:t>Colac</w:t>
      </w:r>
      <w:r>
        <w:rPr>
          <w:color w:val="001F3D"/>
          <w:spacing w:val="-7"/>
          <w:sz w:val="14"/>
        </w:rPr>
        <w:t> </w:t>
      </w:r>
      <w:r>
        <w:rPr>
          <w:color w:val="001F3D"/>
          <w:sz w:val="14"/>
        </w:rPr>
        <w:t>Otway</w:t>
      </w:r>
      <w:r>
        <w:rPr>
          <w:color w:val="001F3D"/>
          <w:spacing w:val="40"/>
          <w:sz w:val="14"/>
        </w:rPr>
        <w:t> </w:t>
      </w:r>
      <w:r>
        <w:rPr>
          <w:color w:val="001F3D"/>
          <w:sz w:val="14"/>
        </w:rPr>
        <w:t>Shire, travel time success indicators may not be able to be achieved.</w:t>
      </w:r>
    </w:p>
    <w:p>
      <w:pPr>
        <w:spacing w:before="96"/>
        <w:ind w:left="653" w:right="0" w:firstLine="0"/>
        <w:jc w:val="left"/>
        <w:rPr>
          <w:rFonts w:ascii="Verdana"/>
          <w:sz w:val="14"/>
        </w:rPr>
      </w:pPr>
      <w:r>
        <w:rPr/>
        <w:br w:type="column"/>
      </w:r>
      <w:r>
        <w:rPr>
          <w:rFonts w:ascii="Verdana"/>
          <w:color w:val="FFFFFF"/>
          <w:w w:val="125"/>
          <w:sz w:val="14"/>
        </w:rPr>
        <w:t>Supporting</w:t>
      </w:r>
      <w:r>
        <w:rPr>
          <w:rFonts w:ascii="Verdana"/>
          <w:color w:val="FFFFFF"/>
          <w:spacing w:val="10"/>
          <w:w w:val="130"/>
          <w:sz w:val="14"/>
        </w:rPr>
        <w:t> </w:t>
      </w:r>
      <w:r>
        <w:rPr>
          <w:rFonts w:ascii="Verdana"/>
          <w:color w:val="FFFFFF"/>
          <w:spacing w:val="-4"/>
          <w:w w:val="130"/>
          <w:sz w:val="14"/>
        </w:rPr>
        <w:t>information</w:t>
      </w:r>
    </w:p>
    <w:p>
      <w:pPr>
        <w:pStyle w:val="ListParagraph"/>
        <w:numPr>
          <w:ilvl w:val="0"/>
          <w:numId w:val="2"/>
        </w:numPr>
        <w:tabs>
          <w:tab w:pos="938" w:val="left" w:leader="none"/>
        </w:tabs>
        <w:spacing w:line="240" w:lineRule="auto" w:before="141" w:after="0"/>
        <w:ind w:left="937" w:right="0" w:hanging="285"/>
        <w:jc w:val="left"/>
        <w:rPr>
          <w:rFonts w:ascii="Century Gothic"/>
          <w:sz w:val="14"/>
        </w:rPr>
      </w:pPr>
      <w:r>
        <w:rPr>
          <w:rFonts w:ascii="Century Gothic"/>
          <w:color w:val="FFFFFF"/>
          <w:spacing w:val="-2"/>
          <w:sz w:val="14"/>
        </w:rPr>
        <w:t>Appendix </w:t>
      </w:r>
      <w:r>
        <w:rPr>
          <w:rFonts w:ascii="Century Gothic"/>
          <w:color w:val="FFFFFF"/>
          <w:spacing w:val="-10"/>
          <w:sz w:val="14"/>
        </w:rPr>
        <w:t>5</w:t>
      </w:r>
    </w:p>
    <w:p>
      <w:pPr>
        <w:pStyle w:val="ListParagraph"/>
        <w:numPr>
          <w:ilvl w:val="0"/>
          <w:numId w:val="2"/>
        </w:numPr>
        <w:tabs>
          <w:tab w:pos="938" w:val="left" w:leader="none"/>
        </w:tabs>
        <w:spacing w:line="240" w:lineRule="auto" w:before="65" w:after="0"/>
        <w:ind w:left="937" w:right="0" w:hanging="285"/>
        <w:jc w:val="left"/>
        <w:rPr>
          <w:rFonts w:ascii="Century Gothic"/>
          <w:sz w:val="14"/>
        </w:rPr>
      </w:pPr>
      <w:r>
        <w:rPr>
          <w:rFonts w:ascii="Century Gothic"/>
          <w:color w:val="FFFFFF"/>
          <w:sz w:val="14"/>
        </w:rPr>
        <w:t>Appendix</w:t>
      </w:r>
      <w:r>
        <w:rPr>
          <w:rFonts w:ascii="Century Gothic"/>
          <w:color w:val="FFFFFF"/>
          <w:spacing w:val="-6"/>
          <w:sz w:val="14"/>
        </w:rPr>
        <w:t> </w:t>
      </w:r>
      <w:r>
        <w:rPr>
          <w:rFonts w:ascii="Century Gothic"/>
          <w:color w:val="FFFFFF"/>
          <w:sz w:val="14"/>
        </w:rPr>
        <w:t>4</w:t>
      </w:r>
      <w:r>
        <w:rPr>
          <w:rFonts w:ascii="Century Gothic"/>
          <w:color w:val="FFFFFF"/>
          <w:spacing w:val="-6"/>
          <w:sz w:val="14"/>
        </w:rPr>
        <w:t> </w:t>
      </w:r>
      <w:r>
        <w:rPr>
          <w:rFonts w:ascii="Century Gothic"/>
          <w:color w:val="FFFFFF"/>
          <w:sz w:val="14"/>
        </w:rPr>
        <w:t>&amp;</w:t>
      </w:r>
      <w:r>
        <w:rPr>
          <w:rFonts w:ascii="Century Gothic"/>
          <w:color w:val="FFFFFF"/>
          <w:spacing w:val="-6"/>
          <w:sz w:val="14"/>
        </w:rPr>
        <w:t> </w:t>
      </w:r>
      <w:r>
        <w:rPr>
          <w:rFonts w:ascii="Century Gothic"/>
          <w:color w:val="FFFFFF"/>
          <w:spacing w:val="-5"/>
          <w:sz w:val="14"/>
        </w:rPr>
        <w:t>12</w:t>
      </w:r>
    </w:p>
    <w:p>
      <w:pPr>
        <w:pStyle w:val="ListParagraph"/>
        <w:numPr>
          <w:ilvl w:val="0"/>
          <w:numId w:val="2"/>
        </w:numPr>
        <w:tabs>
          <w:tab w:pos="938" w:val="left" w:leader="none"/>
        </w:tabs>
        <w:spacing w:line="240" w:lineRule="auto" w:before="65" w:after="0"/>
        <w:ind w:left="937" w:right="0" w:hanging="285"/>
        <w:jc w:val="left"/>
        <w:rPr>
          <w:rFonts w:ascii="Century Gothic"/>
          <w:sz w:val="14"/>
        </w:rPr>
      </w:pPr>
      <w:r>
        <w:rPr>
          <w:rFonts w:ascii="Century Gothic"/>
          <w:color w:val="FFFFFF"/>
          <w:sz w:val="14"/>
        </w:rPr>
        <w:t>Slide</w:t>
      </w:r>
      <w:r>
        <w:rPr>
          <w:rFonts w:ascii="Century Gothic"/>
          <w:color w:val="FFFFFF"/>
          <w:spacing w:val="-7"/>
          <w:sz w:val="14"/>
        </w:rPr>
        <w:t> </w:t>
      </w:r>
      <w:r>
        <w:rPr>
          <w:rFonts w:ascii="Century Gothic"/>
          <w:color w:val="FFFFFF"/>
          <w:sz w:val="14"/>
        </w:rPr>
        <w:t>18</w:t>
      </w:r>
      <w:r>
        <w:rPr>
          <w:rFonts w:ascii="Century Gothic"/>
          <w:color w:val="FFFFFF"/>
          <w:spacing w:val="-6"/>
          <w:sz w:val="14"/>
        </w:rPr>
        <w:t> </w:t>
      </w:r>
      <w:r>
        <w:rPr>
          <w:rFonts w:ascii="Century Gothic"/>
          <w:color w:val="FFFFFF"/>
          <w:sz w:val="14"/>
        </w:rPr>
        <w:t>&amp;</w:t>
      </w:r>
      <w:r>
        <w:rPr>
          <w:rFonts w:ascii="Century Gothic"/>
          <w:color w:val="FFFFFF"/>
          <w:spacing w:val="-7"/>
          <w:sz w:val="14"/>
        </w:rPr>
        <w:t> </w:t>
      </w:r>
      <w:r>
        <w:rPr>
          <w:rFonts w:ascii="Century Gothic"/>
          <w:color w:val="FFFFFF"/>
          <w:sz w:val="14"/>
        </w:rPr>
        <w:t>Appendix</w:t>
      </w:r>
      <w:r>
        <w:rPr>
          <w:rFonts w:ascii="Century Gothic"/>
          <w:color w:val="FFFFFF"/>
          <w:spacing w:val="-6"/>
          <w:sz w:val="14"/>
        </w:rPr>
        <w:t> </w:t>
      </w:r>
      <w:r>
        <w:rPr>
          <w:rFonts w:ascii="Century Gothic"/>
          <w:color w:val="FFFFFF"/>
          <w:spacing w:val="-10"/>
          <w:sz w:val="14"/>
        </w:rPr>
        <w:t>9</w:t>
      </w:r>
    </w:p>
    <w:p>
      <w:pPr>
        <w:spacing w:line="240" w:lineRule="auto" w:before="0"/>
        <w:rPr>
          <w:sz w:val="16"/>
        </w:rPr>
      </w:pPr>
      <w:r>
        <w:rPr/>
        <w:br w:type="column"/>
      </w:r>
      <w:r>
        <w:rPr>
          <w:sz w:val="16"/>
        </w:rPr>
      </w:r>
    </w:p>
    <w:p>
      <w:pPr>
        <w:pStyle w:val="BodyText"/>
        <w:spacing w:before="3"/>
        <w:rPr>
          <w:sz w:val="17"/>
        </w:rPr>
      </w:pPr>
    </w:p>
    <w:p>
      <w:pPr>
        <w:pStyle w:val="ListParagraph"/>
        <w:numPr>
          <w:ilvl w:val="0"/>
          <w:numId w:val="2"/>
        </w:numPr>
        <w:tabs>
          <w:tab w:pos="668" w:val="left" w:leader="none"/>
        </w:tabs>
        <w:spacing w:line="240" w:lineRule="auto" w:before="0" w:after="0"/>
        <w:ind w:left="667" w:right="0" w:hanging="317"/>
        <w:jc w:val="left"/>
        <w:rPr>
          <w:rFonts w:ascii="Century Gothic"/>
          <w:sz w:val="14"/>
        </w:rPr>
      </w:pPr>
      <w:r>
        <w:rPr>
          <w:rFonts w:ascii="Century Gothic"/>
          <w:color w:val="FFFFFF"/>
          <w:spacing w:val="-4"/>
          <w:sz w:val="14"/>
        </w:rPr>
        <w:t>Appendix</w:t>
      </w:r>
      <w:r>
        <w:rPr>
          <w:rFonts w:ascii="Century Gothic"/>
          <w:color w:val="FFFFFF"/>
          <w:spacing w:val="-5"/>
          <w:sz w:val="14"/>
        </w:rPr>
        <w:t> </w:t>
      </w:r>
      <w:r>
        <w:rPr>
          <w:rFonts w:ascii="Century Gothic"/>
          <w:color w:val="FFFFFF"/>
          <w:spacing w:val="-4"/>
          <w:sz w:val="14"/>
        </w:rPr>
        <w:t>6, 10, 11, 12, </w:t>
      </w:r>
      <w:r>
        <w:rPr>
          <w:rFonts w:ascii="Century Gothic"/>
          <w:color w:val="FFFFFF"/>
          <w:spacing w:val="-10"/>
          <w:sz w:val="14"/>
        </w:rPr>
        <w:t>1</w:t>
      </w:r>
      <w:r>
        <w:rPr>
          <w:rFonts w:ascii="Century Gothic"/>
          <w:color w:val="FFFFFF"/>
          <w:spacing w:val="-10"/>
          <w:sz w:val="14"/>
        </w:rPr>
        <w:t>3</w:t>
      </w:r>
    </w:p>
    <w:p>
      <w:pPr>
        <w:pStyle w:val="ListParagraph"/>
        <w:numPr>
          <w:ilvl w:val="0"/>
          <w:numId w:val="2"/>
        </w:numPr>
        <w:tabs>
          <w:tab w:pos="636" w:val="left" w:leader="none"/>
        </w:tabs>
        <w:spacing w:line="240" w:lineRule="auto" w:before="65" w:after="0"/>
        <w:ind w:left="635" w:right="0" w:hanging="285"/>
        <w:jc w:val="left"/>
        <w:rPr>
          <w:rFonts w:ascii="Century Gothic"/>
          <w:sz w:val="14"/>
        </w:rPr>
      </w:pPr>
      <w:r>
        <w:rPr>
          <w:rFonts w:ascii="Century Gothic"/>
          <w:color w:val="FFFFFF"/>
          <w:spacing w:val="-2"/>
          <w:sz w:val="14"/>
        </w:rPr>
        <w:t>Appendix </w:t>
      </w:r>
      <w:r>
        <w:rPr>
          <w:rFonts w:ascii="Century Gothic"/>
          <w:color w:val="FFFFFF"/>
          <w:spacing w:val="-10"/>
          <w:sz w:val="14"/>
        </w:rPr>
        <w:t>5</w:t>
      </w:r>
    </w:p>
    <w:p>
      <w:pPr>
        <w:pStyle w:val="ListParagraph"/>
        <w:numPr>
          <w:ilvl w:val="0"/>
          <w:numId w:val="2"/>
        </w:numPr>
        <w:tabs>
          <w:tab w:pos="636" w:val="left" w:leader="none"/>
        </w:tabs>
        <w:spacing w:line="240" w:lineRule="auto" w:before="65" w:after="0"/>
        <w:ind w:left="635" w:right="0" w:hanging="285"/>
        <w:jc w:val="left"/>
        <w:rPr>
          <w:rFonts w:ascii="Century Gothic"/>
          <w:sz w:val="14"/>
        </w:rPr>
      </w:pPr>
      <w:r>
        <w:rPr>
          <w:rFonts w:ascii="Century Gothic"/>
          <w:color w:val="FFFFFF"/>
          <w:sz w:val="14"/>
        </w:rPr>
        <w:t>Appendix</w:t>
      </w:r>
      <w:r>
        <w:rPr>
          <w:rFonts w:ascii="Century Gothic"/>
          <w:color w:val="FFFFFF"/>
          <w:spacing w:val="-6"/>
          <w:sz w:val="14"/>
        </w:rPr>
        <w:t> </w:t>
      </w:r>
      <w:r>
        <w:rPr>
          <w:rFonts w:ascii="Century Gothic"/>
          <w:color w:val="FFFFFF"/>
          <w:sz w:val="14"/>
        </w:rPr>
        <w:t>6</w:t>
      </w:r>
      <w:r>
        <w:rPr>
          <w:rFonts w:ascii="Century Gothic"/>
          <w:color w:val="FFFFFF"/>
          <w:spacing w:val="-6"/>
          <w:sz w:val="14"/>
        </w:rPr>
        <w:t> </w:t>
      </w:r>
      <w:r>
        <w:rPr>
          <w:rFonts w:ascii="Century Gothic"/>
          <w:color w:val="FFFFFF"/>
          <w:sz w:val="14"/>
        </w:rPr>
        <w:t>&amp;</w:t>
      </w:r>
      <w:r>
        <w:rPr>
          <w:rFonts w:ascii="Century Gothic"/>
          <w:color w:val="FFFFFF"/>
          <w:spacing w:val="-5"/>
          <w:sz w:val="14"/>
        </w:rPr>
        <w:t> </w:t>
      </w:r>
      <w:r>
        <w:rPr>
          <w:rFonts w:ascii="Century Gothic"/>
          <w:color w:val="FFFFFF"/>
          <w:spacing w:val="-10"/>
          <w:sz w:val="14"/>
        </w:rPr>
        <w:t>8</w:t>
      </w:r>
    </w:p>
    <w:p>
      <w:pPr>
        <w:spacing w:line="240" w:lineRule="auto" w:before="0"/>
        <w:rPr>
          <w:sz w:val="16"/>
        </w:rPr>
      </w:pPr>
      <w:r>
        <w:rPr/>
        <w:br w:type="column"/>
      </w:r>
      <w:r>
        <w:rPr>
          <w:sz w:val="16"/>
        </w:rPr>
      </w:r>
    </w:p>
    <w:p>
      <w:pPr>
        <w:pStyle w:val="BodyText"/>
        <w:spacing w:before="3"/>
        <w:rPr>
          <w:sz w:val="17"/>
        </w:rPr>
      </w:pPr>
    </w:p>
    <w:p>
      <w:pPr>
        <w:pStyle w:val="ListParagraph"/>
        <w:numPr>
          <w:ilvl w:val="0"/>
          <w:numId w:val="2"/>
        </w:numPr>
        <w:tabs>
          <w:tab w:pos="778" w:val="left" w:leader="none"/>
        </w:tabs>
        <w:spacing w:line="240" w:lineRule="auto" w:before="0" w:after="0"/>
        <w:ind w:left="777" w:right="0" w:hanging="270"/>
        <w:jc w:val="left"/>
        <w:rPr>
          <w:rFonts w:ascii="Century Gothic"/>
          <w:sz w:val="14"/>
        </w:rPr>
      </w:pPr>
      <w:r>
        <w:rPr>
          <w:rFonts w:ascii="Century Gothic"/>
          <w:color w:val="FFFFFF"/>
          <w:spacing w:val="-2"/>
          <w:sz w:val="14"/>
        </w:rPr>
        <w:t>Appendix </w:t>
      </w:r>
      <w:r>
        <w:rPr>
          <w:rFonts w:ascii="Century Gothic"/>
          <w:color w:val="FFFFFF"/>
          <w:spacing w:val="-10"/>
          <w:sz w:val="14"/>
        </w:rPr>
        <w:t>5</w:t>
      </w:r>
    </w:p>
    <w:p>
      <w:pPr>
        <w:pStyle w:val="ListParagraph"/>
        <w:numPr>
          <w:ilvl w:val="0"/>
          <w:numId w:val="2"/>
        </w:numPr>
        <w:tabs>
          <w:tab w:pos="793" w:val="left" w:leader="none"/>
        </w:tabs>
        <w:spacing w:line="240" w:lineRule="auto" w:before="65" w:after="0"/>
        <w:ind w:left="792" w:right="0" w:hanging="285"/>
        <w:jc w:val="left"/>
        <w:rPr>
          <w:rFonts w:ascii="Century Gothic"/>
          <w:sz w:val="14"/>
        </w:rPr>
      </w:pPr>
      <w:r>
        <w:rPr>
          <w:rFonts w:ascii="Century Gothic"/>
          <w:color w:val="FFFFFF"/>
          <w:sz w:val="14"/>
        </w:rPr>
        <w:t>Appendix</w:t>
      </w:r>
      <w:r>
        <w:rPr>
          <w:rFonts w:ascii="Century Gothic"/>
          <w:color w:val="FFFFFF"/>
          <w:spacing w:val="-6"/>
          <w:sz w:val="14"/>
        </w:rPr>
        <w:t> </w:t>
      </w:r>
      <w:r>
        <w:rPr>
          <w:rFonts w:ascii="Century Gothic"/>
          <w:color w:val="FFFFFF"/>
          <w:sz w:val="14"/>
        </w:rPr>
        <w:t>4</w:t>
      </w:r>
      <w:r>
        <w:rPr>
          <w:rFonts w:ascii="Century Gothic"/>
          <w:color w:val="FFFFFF"/>
          <w:spacing w:val="-6"/>
          <w:sz w:val="14"/>
        </w:rPr>
        <w:t> </w:t>
      </w:r>
      <w:r>
        <w:rPr>
          <w:rFonts w:ascii="Century Gothic"/>
          <w:color w:val="FFFFFF"/>
          <w:sz w:val="14"/>
        </w:rPr>
        <w:t>&amp;</w:t>
      </w:r>
      <w:r>
        <w:rPr>
          <w:rFonts w:ascii="Century Gothic"/>
          <w:color w:val="FFFFFF"/>
          <w:spacing w:val="-6"/>
          <w:sz w:val="14"/>
        </w:rPr>
        <w:t> </w:t>
      </w:r>
      <w:r>
        <w:rPr>
          <w:rFonts w:ascii="Century Gothic"/>
          <w:color w:val="FFFFFF"/>
          <w:spacing w:val="-5"/>
          <w:sz w:val="14"/>
        </w:rPr>
        <w:t>12</w:t>
      </w:r>
    </w:p>
    <w:p>
      <w:pPr>
        <w:pStyle w:val="ListParagraph"/>
        <w:numPr>
          <w:ilvl w:val="0"/>
          <w:numId w:val="2"/>
        </w:numPr>
        <w:tabs>
          <w:tab w:pos="793" w:val="left" w:leader="none"/>
        </w:tabs>
        <w:spacing w:line="240" w:lineRule="auto" w:before="65" w:after="0"/>
        <w:ind w:left="792" w:right="0" w:hanging="285"/>
        <w:jc w:val="left"/>
        <w:rPr>
          <w:rFonts w:ascii="Century Gothic"/>
          <w:sz w:val="14"/>
        </w:rPr>
      </w:pPr>
      <w:r>
        <w:rPr>
          <w:rFonts w:ascii="Century Gothic"/>
          <w:color w:val="FFFFFF"/>
          <w:spacing w:val="-2"/>
          <w:sz w:val="14"/>
        </w:rPr>
        <w:t>Appendix </w:t>
      </w:r>
      <w:r>
        <w:rPr>
          <w:rFonts w:ascii="Century Gothic"/>
          <w:color w:val="FFFFFF"/>
          <w:spacing w:val="-10"/>
          <w:sz w:val="14"/>
        </w:rPr>
        <w:t>9</w:t>
      </w:r>
    </w:p>
    <w:p>
      <w:pPr>
        <w:spacing w:line="240" w:lineRule="auto" w:before="0"/>
        <w:rPr>
          <w:sz w:val="16"/>
        </w:rPr>
      </w:pPr>
      <w:r>
        <w:rPr/>
        <w:br w:type="column"/>
      </w:r>
      <w:r>
        <w:rPr>
          <w:sz w:val="16"/>
        </w:rPr>
      </w:r>
    </w:p>
    <w:p>
      <w:pPr>
        <w:pStyle w:val="BodyText"/>
        <w:spacing w:before="3"/>
        <w:rPr>
          <w:sz w:val="17"/>
        </w:rPr>
      </w:pPr>
    </w:p>
    <w:p>
      <w:pPr>
        <w:pStyle w:val="ListParagraph"/>
        <w:numPr>
          <w:ilvl w:val="0"/>
          <w:numId w:val="2"/>
        </w:numPr>
        <w:tabs>
          <w:tab w:pos="938" w:val="left" w:leader="none"/>
        </w:tabs>
        <w:spacing w:line="240" w:lineRule="auto" w:before="0" w:after="0"/>
        <w:ind w:left="937" w:right="0" w:hanging="285"/>
        <w:jc w:val="left"/>
        <w:rPr>
          <w:rFonts w:ascii="Century Gothic"/>
          <w:sz w:val="14"/>
        </w:rPr>
      </w:pPr>
      <w:r>
        <w:rPr>
          <w:rFonts w:ascii="Century Gothic"/>
          <w:color w:val="FFFFFF"/>
          <w:spacing w:val="-2"/>
          <w:sz w:val="14"/>
        </w:rPr>
        <w:t>Appendix </w:t>
      </w:r>
      <w:r>
        <w:rPr>
          <w:rFonts w:ascii="Century Gothic"/>
          <w:color w:val="FFFFFF"/>
          <w:spacing w:val="-5"/>
          <w:sz w:val="14"/>
        </w:rPr>
        <w:t>10</w:t>
      </w:r>
    </w:p>
    <w:p>
      <w:pPr>
        <w:spacing w:after="0" w:line="240" w:lineRule="auto"/>
        <w:jc w:val="left"/>
        <w:rPr>
          <w:rFonts w:ascii="Century Gothic"/>
          <w:sz w:val="14"/>
        </w:rPr>
        <w:sectPr>
          <w:type w:val="continuous"/>
          <w:pgSz w:w="23820" w:h="16840" w:orient="landscape"/>
          <w:pgMar w:top="1920" w:bottom="280" w:left="480" w:right="400"/>
          <w:cols w:num="5" w:equalWidth="0">
            <w:col w:w="6292" w:space="5614"/>
            <w:col w:w="2732" w:space="39"/>
            <w:col w:w="2273" w:space="39"/>
            <w:col w:w="1920" w:space="405"/>
            <w:col w:w="3626"/>
          </w:cols>
        </w:sectPr>
      </w:pPr>
    </w:p>
    <w:p>
      <w:pPr>
        <w:pStyle w:val="BodyText"/>
        <w:spacing w:before="6"/>
        <w:rPr>
          <w:sz w:val="24"/>
        </w:rPr>
      </w:pPr>
      <w:r>
        <w:rPr/>
        <w:pict>
          <v:group style="position:absolute;margin-left:595.276001pt;margin-top:0pt;width:595.3pt;height:841.9pt;mso-position-horizontal-relative:page;mso-position-vertical-relative:page;z-index:-19447296" id="docshapegroup255" coordorigin="11906,0" coordsize="11906,16838">
            <v:rect style="position:absolute;left:11905;top:0;width:11906;height:16838" id="docshape256" filled="true" fillcolor="#0a6dff" stroked="false">
              <v:fill type="solid"/>
            </v:rect>
            <v:line style="position:absolute" from="13039,9923" to="14173,9923" stroked="true" strokeweight=".5pt" strokecolor="#ffffff">
              <v:stroke dashstyle="solid"/>
            </v:line>
            <v:line style="position:absolute" from="14173,9923" to="22677,9923" stroked="true" strokeweight=".5pt" strokecolor="#ffffff">
              <v:stroke dashstyle="solid"/>
            </v:line>
            <v:line style="position:absolute" from="13039,10943" to="14173,10943" stroked="true" strokeweight=".5pt" strokecolor="#ffffff">
              <v:stroke dashstyle="solid"/>
            </v:line>
            <v:line style="position:absolute" from="14173,10943" to="22677,10943" stroked="true" strokeweight=".5pt" strokecolor="#ffffff">
              <v:stroke dashstyle="solid"/>
            </v:line>
            <v:line style="position:absolute" from="13039,12139" to="14173,12139" stroked="true" strokeweight=".5pt" strokecolor="#ffffff">
              <v:stroke dashstyle="solid"/>
            </v:line>
            <v:line style="position:absolute" from="14173,12139" to="22677,12139" stroked="true" strokeweight=".5pt" strokecolor="#ffffff">
              <v:stroke dashstyle="solid"/>
            </v:line>
            <v:line style="position:absolute" from="13039,13160" to="14173,13160" stroked="true" strokeweight=".5pt" strokecolor="#ffffff">
              <v:stroke dashstyle="solid"/>
            </v:line>
            <v:line style="position:absolute" from="14173,13160" to="22677,13160" stroked="true" strokeweight=".5pt" strokecolor="#ffffff">
              <v:stroke dashstyle="solid"/>
            </v:line>
            <v:line style="position:absolute" from="13039,2920" to="14173,2920" stroked="true" strokeweight=".5pt" strokecolor="#ffffff">
              <v:stroke dashstyle="solid"/>
            </v:line>
            <v:line style="position:absolute" from="14173,2920" to="22677,2920" stroked="true" strokeweight=".5pt" strokecolor="#ffffff">
              <v:stroke dashstyle="solid"/>
            </v:line>
            <v:line style="position:absolute" from="13039,3940" to="14173,3940" stroked="true" strokeweight=".5pt" strokecolor="#ffffff">
              <v:stroke dashstyle="solid"/>
            </v:line>
            <v:line style="position:absolute" from="14173,3940" to="22677,3940" stroked="true" strokeweight=".5pt" strokecolor="#ffffff">
              <v:stroke dashstyle="solid"/>
            </v:line>
            <v:line style="position:absolute" from="13039,4961" to="14173,4961" stroked="true" strokeweight=".5pt" strokecolor="#ffffff">
              <v:stroke dashstyle="solid"/>
            </v:line>
            <v:line style="position:absolute" from="14173,4961" to="22677,4961" stroked="true" strokeweight=".5pt" strokecolor="#ffffff">
              <v:stroke dashstyle="solid"/>
            </v:line>
            <v:line style="position:absolute" from="13039,5981" to="14173,5981" stroked="true" strokeweight=".5pt" strokecolor="#ffffff">
              <v:stroke dashstyle="solid"/>
            </v:line>
            <v:line style="position:absolute" from="14173,5981" to="22677,5981" stroked="true" strokeweight=".5pt" strokecolor="#ffffff">
              <v:stroke dashstyle="solid"/>
            </v:line>
            <v:line style="position:absolute" from="13039,7002" to="14173,7002" stroked="true" strokeweight=".5pt" strokecolor="#ffffff">
              <v:stroke dashstyle="solid"/>
            </v:line>
            <v:line style="position:absolute" from="14173,7002" to="22677,7002" stroked="true" strokeweight=".5pt" strokecolor="#ffffff">
              <v:stroke dashstyle="solid"/>
            </v:line>
            <v:line style="position:absolute" from="13039,8022" to="14173,8022" stroked="true" strokeweight=".5pt" strokecolor="#ffffff">
              <v:stroke dashstyle="solid"/>
            </v:line>
            <v:line style="position:absolute" from="14173,8022" to="22677,8022" stroked="true" strokeweight=".5pt" strokecolor="#ffffff">
              <v:stroke dashstyle="solid"/>
            </v:line>
            <v:line style="position:absolute" from="13039,9042" to="14173,9042" stroked="true" strokeweight=".5pt" strokecolor="#ffffff">
              <v:stroke dashstyle="solid"/>
            </v:line>
            <v:line style="position:absolute" from="14173,9042" to="22677,9042" stroked="true" strokeweight=".5pt" strokecolor="#ffffff">
              <v:stroke dashstyle="solid"/>
            </v:line>
            <v:line style="position:absolute" from="13039,14081" to="14173,14081" stroked="true" strokeweight=".5pt" strokecolor="#ffffff">
              <v:stroke dashstyle="solid"/>
            </v:line>
            <v:line style="position:absolute" from="14173,14081" to="22677,14081" stroked="true" strokeweight=".5pt" strokecolor="#ffffff">
              <v:stroke dashstyle="solid"/>
            </v:line>
            <v:shape style="position:absolute;left:13038;top:3098;width:946;height:666" id="docshape257" coordorigin="13039,3098" coordsize="946,666" path="m13776,3599l13770,3593,13253,3593,13247,3599,13247,3615,13253,3621,13762,3621,13770,3621,13776,3615,13776,3599xm13778,3257l13711,3101,13705,3098,13318,3098,13312,3101,13245,3257,13248,3266,13263,3272,13271,3269,13333,3127,13690,3127,13751,3267,13756,3270,13762,3270,13765,3270,13775,3266,13778,3257xm13984,3749l13948,3662,13948,3735,13075,3735,13203,3432,13820,3432,13948,3735,13948,3662,13844,3415,13844,3403,13844,3316,13844,3294,13837,3287,13815,3287,13815,3316,13815,3403,13208,3403,13208,3316,13815,3316,13815,3287,13186,3287,13179,3294,13179,3415,13039,3749,13039,3754,13044,3762,13049,3764,13969,3764,13974,3764,13979,3762,13984,3754,13984,3749xe" filled="true" fillcolor="#ffffff" stroked="false">
              <v:path arrowok="t"/>
              <v:fill type="solid"/>
            </v:shape>
            <v:shape style="position:absolute;left:13700;top:3403;width:132;height:362" type="#_x0000_t75" id="docshape258" stroked="false">
              <v:imagedata r:id="rId70" o:title=""/>
            </v:shape>
            <v:shape style="position:absolute;left:13609;top:3102;width:75;height:168" id="docshape259" coordorigin="13609,3102" coordsize="75,168" path="m13629,3102l13614,3107,13609,3115,13656,3266,13662,3270,13668,3270,13671,3270,13680,3267,13684,3259,13637,3107,13629,3102xe" filled="true" fillcolor="#ffffff" stroked="false">
              <v:path arrowok="t"/>
              <v:fill type="solid"/>
            </v:shape>
            <v:shape style="position:absolute;left:13197;top:3401;width:129;height:363" type="#_x0000_t75" id="docshape260" stroked="false">
              <v:imagedata r:id="rId71" o:title=""/>
            </v:shape>
            <v:shape style="position:absolute;left:13337;top:3102;width:327;height:519" id="docshape261" coordorigin="13337,3102" coordsize="327,519" path="m13526,3411l13519,3405,13504,3405,13497,3411,13497,3615,13504,3621,13512,3621,13519,3621,13526,3615,13526,3411xm13664,3195l13657,3188,13519,3188,13503,3188,13389,3188,13412,3115,13408,3107,13393,3102,13385,3107,13358,3193,13356,3195,13356,3198,13337,3259,13342,3267,13351,3270,13353,3270,13360,3270,13365,3266,13381,3217,13497,3217,13497,3264,13503,3270,13511,3270,13519,3270,13526,3264,13526,3217,13649,3217,13657,3217,13664,3211,13664,3195xe" filled="true" fillcolor="#ffffff" stroked="false">
              <v:path arrowok="t"/>
              <v:fill type="solid"/>
            </v:shape>
            <v:shape style="position:absolute;left:13407;top:3046;width:587;height:493" id="docshape262" coordorigin="13407,3046" coordsize="587,493" path="m13407,3046l13530,3159,13594,3248,13617,3359,13620,3539,13731,3464,13807,3438,13883,3459,13993,3526e" filled="false" stroked="true" strokeweight="1.332pt" strokecolor="#aef500">
              <v:path arrowok="t"/>
              <v:stroke dashstyle="solid"/>
            </v:shape>
            <v:shape style="position:absolute;left:14019;top:3532;width:67;height:67" id="docshape263" coordorigin="14020,3533" coordsize="67,67" path="m14053,3533l14040,3535,14030,3542,14022,3553,14020,3566,14022,3579,14030,3589,14040,3597,14053,3599,14066,3597,14077,3589,14084,3579,14086,3566,14084,3553,14077,3542,14066,3535,14053,3533xe" filled="true" fillcolor="#aef500" stroked="false">
              <v:path arrowok="t"/>
              <v:fill type="solid"/>
            </v:shape>
            <v:shape style="position:absolute;left:13038;top:10105;width:946;height:666" id="docshape264" coordorigin="13039,10106" coordsize="946,666" path="m13776,10607l13770,10600,13253,10600,13247,10607,13247,10623,13253,10629,13762,10629,13770,10629,13776,10623,13776,10607xm13778,10265l13711,10109,13705,10106,13318,10106,13312,10109,13245,10265,13248,10273,13263,10280,13271,10276,13333,10134,13690,10134,13751,10274,13756,10278,13762,10278,13765,10277,13775,10273,13778,10265xm13984,10756l13948,10669,13948,10743,13075,10743,13203,10440,13820,10440,13948,10743,13948,10669,13844,10422,13844,10411,13844,10324,13844,10301,13837,10295,13815,10295,13815,10324,13815,10411,13208,10411,13208,10324,13815,10324,13815,10295,13186,10295,13179,10301,13179,10422,13039,10756,13039,10761,13044,10769,13049,10772,13969,10772,13974,10772,13979,10769,13984,10761,13984,10756xe" filled="true" fillcolor="#ffffff" stroked="false">
              <v:path arrowok="t"/>
              <v:fill type="solid"/>
            </v:shape>
            <v:shape style="position:absolute;left:13700;top:10410;width:132;height:362" type="#_x0000_t75" id="docshape265" stroked="false">
              <v:imagedata r:id="rId72" o:title=""/>
            </v:shape>
            <v:shape style="position:absolute;left:13609;top:10109;width:75;height:168" id="docshape266" coordorigin="13609,10110" coordsize="75,168" path="m13629,10110l13614,10115,13609,10123,13656,10274,13662,10278,13668,10278,13671,10277,13680,10275,13684,10267,13637,10114,13629,10110xe" filled="true" fillcolor="#ffffff" stroked="false">
              <v:path arrowok="t"/>
              <v:fill type="solid"/>
            </v:shape>
            <v:shape style="position:absolute;left:13197;top:10409;width:129;height:363" type="#_x0000_t75" id="docshape267" stroked="false">
              <v:imagedata r:id="rId73" o:title=""/>
            </v:shape>
            <v:shape style="position:absolute;left:13337;top:10109;width:327;height:519" id="docshape268" coordorigin="13337,10110" coordsize="327,519" path="m13526,10419l13519,10412,13504,10412,13497,10419,13497,10623,13504,10629,13512,10629,13519,10629,13526,10623,13526,10419xm13664,10202l13657,10196,13519,10196,13503,10196,13389,10196,13412,10123,13408,10115,13393,10110,13385,10114,13358,10201,13356,10202,13356,10206,13337,10267,13342,10275,13351,10277,13353,10278,13360,10278,13365,10274,13381,10225,13497,10225,13497,10271,13503,10278,13511,10278,13519,10278,13526,10271,13526,10225,13649,10225,13657,10225,13664,10218,13664,10202xe" filled="true" fillcolor="#ffffff" stroked="false">
              <v:path arrowok="t"/>
              <v:fill type="solid"/>
            </v:shape>
            <v:shape style="position:absolute;left:13407;top:10054;width:587;height:493" id="docshape269" coordorigin="13407,10054" coordsize="587,493" path="m13407,10054l13530,10167,13594,10255,13617,10367,13620,10547,13731,10472,13807,10445,13883,10466,13993,10534e" filled="false" stroked="true" strokeweight="1.332pt" strokecolor="#aef500">
              <v:path arrowok="t"/>
              <v:stroke dashstyle="solid"/>
            </v:shape>
            <v:shape style="position:absolute;left:14019;top:10540;width:67;height:67" id="docshape270" coordorigin="14020,10540" coordsize="67,67" path="m14053,10540l14040,10543,14030,10550,14022,10561,14020,10573,14022,10586,14030,10597,14040,10604,14053,10607,14066,10604,14077,10597,14084,10586,14086,10573,14084,10561,14077,10550,14066,10543,14053,10540xe" filled="true" fillcolor="#aef500" stroked="false">
              <v:path arrowok="t"/>
              <v:fill type="solid"/>
            </v:shape>
            <v:shape style="position:absolute;left:13096;top:5116;width:885;height:680" type="#_x0000_t75" id="docshape271" stroked="false">
              <v:imagedata r:id="rId74" o:title=""/>
            </v:shape>
            <v:shape style="position:absolute;left:13096;top:11211;width:885;height:680" type="#_x0000_t75" id="docshape272" stroked="false">
              <v:imagedata r:id="rId75" o:title=""/>
            </v:shape>
            <v:shape style="position:absolute;left:13373;top:4186;width:306;height:374" type="#_x0000_t75" id="docshape273" stroked="false">
              <v:imagedata r:id="rId76" o:title=""/>
            </v:shape>
            <v:shape style="position:absolute;left:13281;top:4411;width:518;height:481" id="docshape274" coordorigin="13282,4411" coordsize="518,481" path="m13542,4534l13537,4417,13531,4411,13517,4412,13511,4418,13516,4535,13521,4540,13528,4540,13536,4540,13542,4534xm13800,4804l13799,4793,13795,4781,13724,4631,13718,4620,13709,4609,13699,4600,13688,4593,13581,4539,13573,4542,13566,4554,13569,4562,13687,4622,13695,4631,13775,4799,13774,4807,13766,4820,13759,4823,13744,4823,13736,4819,13654,4655,13652,4653,13491,4588,13486,4589,13479,4594,13477,4598,13483,4725,13480,4733,13337,4864,13333,4866,13323,4866,13318,4863,13305,4848,13308,4837,13436,4713,13437,4708,13415,4585,13408,4580,13394,4583,13390,4589,13409,4702,13297,4811,13286,4826,13282,4843,13284,4860,13293,4875,13304,4886,13314,4891,13329,4892,13340,4892,13350,4888,13491,4758,13499,4749,13505,4739,13508,4728,13509,4716,13504,4622,13634,4674,13709,4823,13717,4834,13727,4842,13739,4848,13752,4849,13764,4848,13775,4843,13785,4836,13792,4827,13797,4816,13800,4804xe" filled="true" fillcolor="#ffffff" stroked="false">
              <v:path arrowok="t"/>
              <v:fill type="solid"/>
            </v:shape>
            <v:shape style="position:absolute;left:13464;top:4013;width:200;height:293" type="#_x0000_t75" id="docshape275" stroked="false">
              <v:imagedata r:id="rId77" o:title=""/>
            </v:shape>
            <v:shape style="position:absolute;left:13176;top:4068;width:610;height:494" id="docshape276" coordorigin="13176,4069" coordsize="610,494" path="m13279,4212l13279,4204,13269,4194,13261,4194,13250,4206,13244,4212,13234,4224,13235,4232,13243,4239,13246,4240,13249,4240,13252,4240,13256,4238,13264,4229,13269,4223,13279,4212xm13785,4273l13784,4226,13771,4182,13757,4158,13739,4136,13718,4117,13693,4100,13666,4088,13637,4078,13606,4072,13573,4069,13566,4069,13559,4074,13559,4089,13564,4095,13572,4095,13601,4098,13630,4104,13656,4112,13680,4123,13702,4137,13720,4154,13735,4172,13747,4193,13758,4231,13759,4271,13749,4314,13729,4356,13699,4399,13661,4437,13616,4471,13565,4499,13524,4515,13483,4526,13443,4533,13404,4535,13341,4529,13287,4510,13244,4479,13214,4437,13203,4399,13202,4359,13212,4317,13232,4274,13235,4267,13233,4259,13221,4252,13213,4254,13209,4260,13187,4309,13176,4357,13177,4404,13190,4448,13215,4487,13250,4518,13293,4542,13345,4556,13359,4559,13374,4560,13389,4561,13404,4562,13447,4559,13490,4552,13533,4539,13576,4522,13630,4493,13679,4457,13720,4415,13752,4370,13774,4321,13785,4273xe" filled="true" fillcolor="#ffffff" stroked="false">
              <v:path arrowok="t"/>
              <v:fill type="solid"/>
            </v:shape>
            <v:shape style="position:absolute;left:13100;top:4343;width:190;height:254" id="docshape277" coordorigin="13100,4343" coordsize="190,254" path="m13115,4343l13100,4460,13114,4525,13171,4563,13290,4597e" filled="false" stroked="true" strokeweight="1.186pt" strokecolor="#aef500">
              <v:path arrowok="t"/>
              <v:stroke dashstyle="solid"/>
            </v:shape>
            <v:shape style="position:absolute;left:13766;top:4138;width:127;height:305" id="docshape278" coordorigin="13767,4139" coordsize="127,305" path="m13767,4443l13858,4369,13894,4312,13879,4245,13817,4139e" filled="false" stroked="true" strokeweight="1.186pt" strokecolor="#aef500">
              <v:path arrowok="t"/>
              <v:stroke dashstyle="solid"/>
            </v:shape>
            <v:shape style="position:absolute;left:13373;top:12375;width:306;height:374" type="#_x0000_t75" id="docshape279" stroked="false">
              <v:imagedata r:id="rId76" o:title=""/>
            </v:shape>
            <v:shape style="position:absolute;left:13281;top:12600;width:518;height:481" id="docshape280" coordorigin="13282,12601" coordsize="518,481" path="m13542,12723l13537,12606,13531,12601,13517,12601,13511,12607,13516,12724,13521,12730,13528,12730,13536,12729,13542,12723xm13800,12994l13799,12982,13795,12971,13724,12821,13718,12809,13709,12799,13699,12790,13688,12783,13581,12729,13573,12731,13566,12744,13569,12752,13687,12812,13695,12821,13775,12989,13774,12996,13766,13009,13759,13013,13744,13013,13736,13008,13654,12845,13652,12843,13491,12778,13486,12778,13479,12783,13477,12788,13483,12915,13480,12923,13337,13054,13333,13056,13323,13055,13318,13053,13305,13038,13308,13027,13436,12902,13437,12898,13415,12774,13408,12770,13394,12772,13390,12779,13409,12891,13297,13001,13286,13016,13282,13032,13284,13049,13293,13064,13304,13076,13314,13081,13329,13082,13340,13082,13350,13077,13491,12947,13499,12939,13505,12928,13508,12917,13509,12906,13504,12811,13634,12864,13709,13013,13717,13024,13727,13032,13739,13037,13752,13039,13764,13037,13775,13033,13785,13026,13792,13017,13797,13006,13800,12994xe" filled="true" fillcolor="#ffffff" stroked="false">
              <v:path arrowok="t"/>
              <v:fill type="solid"/>
            </v:shape>
            <v:shape style="position:absolute;left:13464;top:12203;width:200;height:293" type="#_x0000_t75" id="docshape281" stroked="false">
              <v:imagedata r:id="rId77" o:title=""/>
            </v:shape>
            <v:shape style="position:absolute;left:13176;top:12258;width:610;height:494" id="docshape282" coordorigin="13176,12258" coordsize="610,494" path="m13279,12402l13279,12393,13269,12383,13261,12384,13250,12395,13244,12402,13234,12414,13235,12422,13243,12428,13246,12429,13249,12429,13252,12429,13256,12428,13264,12419,13269,12413,13279,12402xm13785,12462l13784,12415,13771,12372,13757,12347,13739,12325,13718,12306,13693,12290,13666,12277,13637,12268,13606,12262,13573,12258,13566,12258,13559,12264,13559,12278,13564,12284,13572,12285,13601,12287,13630,12293,13656,12302,13680,12313,13702,12327,13720,12343,13735,12362,13747,12382,13758,12420,13759,12461,13749,12503,13729,12546,13699,12588,13661,12627,13616,12660,13565,12688,13524,12704,13483,12716,13443,12723,13404,12725,13341,12719,13287,12700,13244,12669,13214,12627,13203,12589,13202,12548,13212,12506,13232,12463,13235,12457,13233,12449,13221,12442,13213,12444,13209,12450,13187,12499,13176,12547,13177,12594,13190,12638,13215,12676,13250,12708,13293,12731,13345,12746,13359,12748,13374,12750,13389,12751,13404,12751,13447,12749,13490,12741,13533,12729,13576,12712,13630,12682,13679,12646,13720,12605,13752,12559,13774,12510,13785,12462xe" filled="true" fillcolor="#ffffff" stroked="false">
              <v:path arrowok="t"/>
              <v:fill type="solid"/>
            </v:shape>
            <v:shape style="position:absolute;left:13100;top:12532;width:190;height:254" id="docshape283" coordorigin="13100,12533" coordsize="190,254" path="m13115,12533l13100,12649,13114,12715,13171,12752,13290,12786e" filled="false" stroked="true" strokeweight="1.186pt" strokecolor="#aef500">
              <v:path arrowok="t"/>
              <v:stroke dashstyle="solid"/>
            </v:shape>
            <v:shape style="position:absolute;left:13766;top:12328;width:127;height:305" id="docshape284" coordorigin="13767,12328" coordsize="127,305" path="m13767,12632l13858,12558,13894,12502,13879,12435,13817,12328e" filled="false" stroked="true" strokeweight="1.186pt" strokecolor="#aef500">
              <v:path arrowok="t"/>
              <v:stroke dashstyle="solid"/>
            </v:shape>
            <v:shape style="position:absolute;left:13606;top:6279;width:318;height:308" type="#_x0000_t75" id="docshape285" stroked="false">
              <v:imagedata r:id="rId78" o:title=""/>
            </v:shape>
            <v:shape style="position:absolute;left:13292;top:6183;width:473;height:677" id="docshape286" coordorigin="13293,6183" coordsize="473,677" path="m13765,6283l13757,6244,13736,6212,13704,6191,13665,6183,13392,6183,13353,6191,13322,6212,13300,6244,13293,6283,13293,6860e" filled="false" stroked="true" strokeweight="2.64pt" strokecolor="#ffffff">
              <v:path arrowok="t"/>
              <v:stroke dashstyle="solid"/>
            </v:shape>
            <v:shape style="position:absolute;left:13203;top:8188;width:718;height:662" id="docshape287" coordorigin="13203,8188" coordsize="718,662" path="m13921,8666l13917,8630,13906,8596,13891,8567,13891,8681,13886,8707,13846,8776,13778,8816,13751,8820,13778,8746,13839,8695,13891,8681,13891,8567,13890,8567,13890,8651,13858,8657,13800,8683,13754,8730,13727,8788,13722,8820,13696,8815,13629,8776,13589,8709,13585,8683,13617,8678,13647,8667,13671,8653,13675,8651,13700,8630,13721,8605,13737,8577,13748,8546,13753,8514,13779,8519,13846,8558,13886,8626,13890,8651,13890,8567,13839,8515,13838,8514,13808,8498,13775,8488,13739,8484,13738,8484,13737,8484,13724,8485,13724,8514,13719,8540,13679,8609,13611,8649,13584,8653,13589,8627,13629,8558,13697,8519,13724,8514,13724,8485,13713,8486,13724,8473,13741,8441,13751,8406,13753,8385,13754,8370,13751,8334,13740,8301,13724,8271,13724,8385,13720,8412,13680,8480,13611,8520,13596,8523,13596,8552,13585,8566,13568,8598,13562,8618,13555,8596,13540,8567,13540,8681,13535,8707,13495,8776,13426,8816,13400,8820,13427,8746,13488,8695,13540,8681,13540,8567,13539,8567,13539,8651,13507,8657,13449,8683,13403,8730,13376,8788,13371,8820,13345,8815,13278,8776,13238,8709,13234,8683,13266,8678,13296,8667,13319,8653,13324,8651,13349,8630,13370,8605,13386,8577,13397,8546,13402,8514,13428,8519,13495,8558,13534,8626,13539,8651,13539,8567,13539,8565,13524,8548,13534,8551,13569,8555,13570,8555,13571,8555,13596,8552,13596,8523,13585,8525,13612,8450,13673,8399,13724,8385,13724,8271,13724,8271,13724,8356,13692,8361,13634,8388,13587,8434,13561,8492,13556,8524,13530,8520,13462,8480,13423,8413,13418,8387,13450,8382,13481,8371,13504,8358,13509,8355,13534,8334,13555,8309,13571,8281,13582,8251,13587,8219,13613,8223,13680,8263,13719,8330,13724,8356,13724,8271,13673,8219,13672,8218,13642,8203,13608,8192,13573,8188,13572,8188,13571,8188,13558,8190,13558,8218,13553,8245,13513,8313,13444,8353,13418,8358,13423,8331,13462,8263,13531,8223,13558,8218,13558,8190,13470,8219,13419,8270,13391,8336,13388,8373,13392,8409,13402,8442,13419,8473,13433,8491,13424,8488,13388,8484,13387,8484,13386,8484,13373,8485,13373,8514,13368,8540,13328,8609,13260,8649,13233,8653,13238,8627,13278,8558,13346,8519,13373,8514,13373,8485,13285,8515,13234,8566,13207,8632,13203,8669,13207,8704,13234,8769,13285,8819,13349,8846,13385,8850,13386,8850,13422,8847,13457,8836,13487,8820,13488,8820,13516,8797,13539,8768,13556,8737,13562,8716,13569,8738,13608,8797,13667,8836,13736,8850,13736,8850,13738,8850,13808,8836,13867,8797,13907,8737,13919,8681,13921,8666xe" filled="true" fillcolor="#ffffff" stroked="false">
              <v:path arrowok="t"/>
              <v:fill type="solid"/>
            </v:shape>
            <v:shape style="position:absolute;left:13293;top:8174;width:135;height:261" id="docshape288" coordorigin="13294,8174" coordsize="135,261" path="m13429,8174l13335,8224,13294,8268,13296,8330,13332,8435e" filled="false" stroked="true" strokeweight="1.068pt" strokecolor="#aef500">
              <v:path arrowok="t"/>
              <v:stroke dashstyle="solid"/>
            </v:shape>
            <v:shape style="position:absolute;left:13135;top:8651;width:167;height:234" id="docshape289" coordorigin="13135,8651" coordsize="167,234" path="m13152,8651l13135,8756,13145,8815,13196,8851,13301,8885e" filled="false" stroked="true" strokeweight="1.068pt" strokecolor="#aef500">
              <v:path arrowok="t"/>
              <v:stroke dashstyle="solid"/>
            </v:shape>
            <v:shape style="position:absolute;left:13858;top:8464;width:137;height:262" id="docshape290" coordorigin="13859,8464" coordsize="137,262" path="m13952,8726l13991,8628,13995,8568,13954,8521,13859,8464e" filled="false" stroked="true" strokeweight="1.068pt" strokecolor="#aef500">
              <v:path arrowok="t"/>
              <v:stroke dashstyle="solid"/>
            </v:shape>
            <v:shape style="position:absolute;left:13138;top:7184;width:700;height:665" type="#_x0000_t75" id="docshape291" stroked="false">
              <v:imagedata r:id="rId79" o:title=""/>
            </v:shape>
            <v:shape style="position:absolute;left:13402;top:7129;width:495;height:488" id="docshape292" coordorigin="13402,7130" coordsize="495,488" path="m13682,7130l13633,7137,13586,7154,13541,7178,13500,7211,13464,7249,13436,7292,13416,7338,13404,7386,13402,7434,13410,7479,13427,7519,13452,7555,13483,7582,13519,7601,13559,7613,13602,7617,13607,7617,13612,7617,13617,7617,13666,7609,13713,7593,13715,7592,13584,7592,13522,7576,13470,7539,13448,7507,13433,7471,13427,7432,13429,7389,13439,7346,13458,7304,13484,7264,13516,7229,13555,7199,13596,7176,13639,7161,13683,7154,13688,7154,13693,7154,13796,7154,13774,7142,13730,7131,13682,7130xm13796,7154l13697,7154,13736,7157,13771,7167,13802,7184,13829,7208,13862,7262,13873,7325,13863,7392,13833,7458,13783,7517,13720,7562,13651,7587,13584,7592,13715,7592,13758,7568,13799,7535,13835,7497,13863,7454,13883,7408,13895,7360,13897,7312,13890,7268,13873,7227,13847,7191,13813,7162,13796,7154xe" filled="true" fillcolor="#ffffff" stroked="false">
              <v:path arrowok="t"/>
              <v:fill type="solid"/>
            </v:shape>
            <v:shape style="position:absolute;left:13268;top:7619;width:267;height:290" type="#_x0000_t75" id="docshape293" stroked="false">
              <v:imagedata r:id="rId80" o:title=""/>
            </v:shape>
            <v:shape style="position:absolute;left:13656;top:7613;width:200;height:200" type="#_x0000_t75" id="docshape294" stroked="false">
              <v:imagedata r:id="rId81" o:title=""/>
            </v:shape>
            <v:line style="position:absolute" from="13274,7384" to="13289,7542" stroked="true" strokeweight="1.153pt" strokecolor="#aef500">
              <v:stroke dashstyle="solid"/>
            </v:line>
            <v:shape style="position:absolute;left:13280;top:7193;width:113;height:275" id="docshape295" coordorigin="13280,7194" coordsize="113,275" path="m13392,7194l13311,7262,13280,7313,13295,7373,13352,7468e" filled="false" stroked="true" strokeweight="1.068pt" strokecolor="#aef500">
              <v:path arrowok="t"/>
              <v:stroke dashstyle="solid"/>
            </v:shape>
            <v:shape style="position:absolute;left:13135;top:13230;width:777;height:779" type="#_x0000_t75" id="docshape296" stroked="false">
              <v:imagedata r:id="rId82" o:title=""/>
            </v:shape>
            <w10:wrap type="none"/>
          </v:group>
        </w:pict>
      </w:r>
      <w:r>
        <w:rPr/>
        <w:pict>
          <v:group style="position:absolute;margin-left:444.789398pt;margin-top:329.660919pt;width:94.05pt;height:283.9pt;mso-position-horizontal-relative:page;mso-position-vertical-relative:page;z-index:-19444736" id="docshapegroup297" coordorigin="8896,6593" coordsize="1881,5678">
            <v:shape style="position:absolute;left:8980;top:6881;width:185;height:211" type="#_x0000_t75" id="docshape298" stroked="false">
              <v:imagedata r:id="rId69" o:title=""/>
            </v:shape>
            <v:shape style="position:absolute;left:8900;top:6598;width:1871;height:5668" type="#_x0000_t202" id="docshape299" filled="false" stroked="true" strokeweight=".5pt" strokecolor="#31d800">
              <v:textbox inset="0,0,0,0">
                <w:txbxContent>
                  <w:p>
                    <w:pPr>
                      <w:spacing w:line="240" w:lineRule="auto" w:before="4"/>
                      <w:rPr>
                        <w:rFonts w:ascii="Verdana"/>
                        <w:sz w:val="20"/>
                      </w:rPr>
                    </w:pPr>
                  </w:p>
                  <w:p>
                    <w:pPr>
                      <w:spacing w:line="273" w:lineRule="auto" w:before="0"/>
                      <w:ind w:left="358" w:right="88" w:firstLine="0"/>
                      <w:jc w:val="left"/>
                      <w:rPr>
                        <w:sz w:val="20"/>
                      </w:rPr>
                    </w:pPr>
                    <w:r>
                      <w:rPr>
                        <w:color w:val="001F3D"/>
                        <w:w w:val="105"/>
                        <w:sz w:val="20"/>
                      </w:rPr>
                      <w:t>Work with </w:t>
                    </w:r>
                    <w:r>
                      <w:rPr>
                        <w:color w:val="001F3D"/>
                        <w:spacing w:val="-2"/>
                        <w:w w:val="105"/>
                        <w:sz w:val="20"/>
                      </w:rPr>
                      <w:t>clubs/venues </w:t>
                    </w:r>
                    <w:r>
                      <w:rPr>
                        <w:color w:val="001F3D"/>
                        <w:w w:val="105"/>
                        <w:sz w:val="20"/>
                      </w:rPr>
                      <w:t>to optimise their business models to </w:t>
                    </w:r>
                    <w:r>
                      <w:rPr>
                        <w:color w:val="001F3D"/>
                        <w:sz w:val="20"/>
                      </w:rPr>
                      <w:t>ensure</w:t>
                    </w:r>
                    <w:r>
                      <w:rPr>
                        <w:color w:val="001F3D"/>
                        <w:spacing w:val="-13"/>
                        <w:sz w:val="20"/>
                      </w:rPr>
                      <w:t> </w:t>
                    </w:r>
                    <w:r>
                      <w:rPr>
                        <w:color w:val="001F3D"/>
                        <w:sz w:val="20"/>
                      </w:rPr>
                      <w:t>they’re </w:t>
                    </w:r>
                    <w:r>
                      <w:rPr>
                        <w:color w:val="001F3D"/>
                        <w:w w:val="105"/>
                        <w:sz w:val="20"/>
                      </w:rPr>
                      <w:t>self</w:t>
                    </w:r>
                    <w:r>
                      <w:rPr>
                        <w:color w:val="001F3D"/>
                        <w:spacing w:val="23"/>
                        <w:w w:val="105"/>
                        <w:sz w:val="20"/>
                      </w:rPr>
                      <w:t> </w:t>
                    </w:r>
                    <w:r>
                      <w:rPr>
                        <w:color w:val="001F3D"/>
                        <w:spacing w:val="-2"/>
                        <w:w w:val="105"/>
                        <w:sz w:val="20"/>
                      </w:rPr>
                      <w:t>sustaining</w:t>
                    </w:r>
                  </w:p>
                  <w:p>
                    <w:pPr>
                      <w:spacing w:line="273" w:lineRule="auto" w:before="117"/>
                      <w:ind w:left="358" w:right="508" w:firstLine="0"/>
                      <w:jc w:val="left"/>
                      <w:rPr>
                        <w:sz w:val="20"/>
                      </w:rPr>
                    </w:pPr>
                    <w:r>
                      <w:rPr>
                        <w:color w:val="001F3D"/>
                        <w:spacing w:val="-2"/>
                        <w:sz w:val="20"/>
                      </w:rPr>
                      <w:t>Develop/ enhance </w:t>
                    </w:r>
                    <w:r>
                      <w:rPr>
                        <w:color w:val="001F3D"/>
                        <w:sz w:val="20"/>
                      </w:rPr>
                      <w:t>a culture of</w:t>
                    </w:r>
                    <w:r>
                      <w:rPr>
                        <w:color w:val="001F3D"/>
                        <w:spacing w:val="-14"/>
                        <w:sz w:val="20"/>
                      </w:rPr>
                      <w:t> </w:t>
                    </w:r>
                    <w:r>
                      <w:rPr>
                        <w:color w:val="001F3D"/>
                        <w:sz w:val="20"/>
                      </w:rPr>
                      <w:t>growth </w:t>
                    </w:r>
                    <w:r>
                      <w:rPr>
                        <w:color w:val="001F3D"/>
                        <w:spacing w:val="-2"/>
                        <w:sz w:val="20"/>
                      </w:rPr>
                      <w:t>through improved utilisation</w:t>
                    </w:r>
                  </w:p>
                  <w:p>
                    <w:pPr>
                      <w:spacing w:line="273" w:lineRule="auto" w:before="116"/>
                      <w:ind w:left="358" w:right="88" w:firstLine="0"/>
                      <w:jc w:val="left"/>
                      <w:rPr>
                        <w:sz w:val="20"/>
                      </w:rPr>
                    </w:pPr>
                    <w:r>
                      <w:rPr>
                        <w:color w:val="001F3D"/>
                        <w:sz w:val="20"/>
                      </w:rPr>
                      <w:t>Use data to track</w:t>
                    </w:r>
                    <w:r>
                      <w:rPr>
                        <w:color w:val="001F3D"/>
                        <w:spacing w:val="-14"/>
                        <w:sz w:val="20"/>
                      </w:rPr>
                      <w:t> </w:t>
                    </w:r>
                    <w:r>
                      <w:rPr>
                        <w:color w:val="001F3D"/>
                        <w:sz w:val="20"/>
                      </w:rPr>
                      <w:t>network </w:t>
                    </w:r>
                    <w:r>
                      <w:rPr>
                        <w:color w:val="001F3D"/>
                        <w:spacing w:val="-2"/>
                        <w:sz w:val="20"/>
                      </w:rPr>
                      <w:t>performance </w:t>
                    </w:r>
                    <w:r>
                      <w:rPr>
                        <w:color w:val="001F3D"/>
                        <w:sz w:val="20"/>
                      </w:rPr>
                      <w:t>and iterate</w:t>
                    </w:r>
                  </w:p>
                </w:txbxContent>
              </v:textbox>
              <v:stroke dashstyle="solid"/>
              <w10:wrap type="none"/>
            </v:shape>
            <w10:wrap type="none"/>
          </v:group>
        </w:pict>
      </w:r>
    </w:p>
    <w:p>
      <w:pPr>
        <w:tabs>
          <w:tab w:pos="1186" w:val="left" w:leader="none"/>
          <w:tab w:pos="14120" w:val="left" w:leader="none"/>
          <w:tab w:pos="22197" w:val="right" w:leader="none"/>
        </w:tabs>
        <w:spacing w:before="96"/>
        <w:ind w:left="653" w:right="0" w:firstLine="0"/>
        <w:jc w:val="left"/>
        <w:rPr>
          <w:rFonts w:ascii="Verdana" w:hAnsi="Verdana"/>
          <w:sz w:val="18"/>
        </w:rPr>
      </w:pPr>
      <w:r>
        <w:rPr>
          <w:rFonts w:ascii="Verdana" w:hAnsi="Verdana"/>
          <w:color w:val="0A6DFF"/>
          <w:spacing w:val="-5"/>
          <w:w w:val="125"/>
          <w:sz w:val="18"/>
        </w:rPr>
        <w:t>10</w:t>
      </w:r>
      <w:r>
        <w:rPr>
          <w:rFonts w:ascii="Verdana" w:hAnsi="Verdana"/>
          <w:color w:val="0A6DFF"/>
          <w:sz w:val="18"/>
        </w:rPr>
        <w:tab/>
      </w:r>
      <w:r>
        <w:rPr>
          <w:rFonts w:ascii="Verdana" w:hAnsi="Verdana"/>
          <w:color w:val="0A6DFF"/>
          <w:w w:val="125"/>
          <w:sz w:val="18"/>
        </w:rPr>
        <w:t>BARWON</w:t>
      </w:r>
      <w:r>
        <w:rPr>
          <w:rFonts w:ascii="Verdana" w:hAnsi="Verdana"/>
          <w:color w:val="0A6DFF"/>
          <w:spacing w:val="-14"/>
          <w:w w:val="125"/>
          <w:sz w:val="18"/>
        </w:rPr>
        <w:t> </w:t>
      </w:r>
      <w:r>
        <w:rPr>
          <w:rFonts w:ascii="Verdana" w:hAnsi="Verdana"/>
          <w:color w:val="0A6DFF"/>
          <w:w w:val="125"/>
          <w:sz w:val="18"/>
        </w:rPr>
        <w:t>TENNIS</w:t>
      </w:r>
      <w:r>
        <w:rPr>
          <w:rFonts w:ascii="Verdana" w:hAnsi="Verdana"/>
          <w:color w:val="0A6DFF"/>
          <w:spacing w:val="-14"/>
          <w:w w:val="125"/>
          <w:sz w:val="18"/>
        </w:rPr>
        <w:t> </w:t>
      </w:r>
      <w:r>
        <w:rPr>
          <w:rFonts w:ascii="Verdana" w:hAnsi="Verdana"/>
          <w:color w:val="0A6DFF"/>
          <w:w w:val="125"/>
          <w:sz w:val="18"/>
        </w:rPr>
        <w:t>STRATEGY</w:t>
      </w:r>
      <w:r>
        <w:rPr>
          <w:rFonts w:ascii="Verdana" w:hAnsi="Verdana"/>
          <w:color w:val="0A6DFF"/>
          <w:spacing w:val="-14"/>
          <w:w w:val="125"/>
          <w:sz w:val="18"/>
        </w:rPr>
        <w:t> </w:t>
      </w:r>
      <w:r>
        <w:rPr>
          <w:rFonts w:ascii="Verdana" w:hAnsi="Verdana"/>
          <w:color w:val="0A6DFF"/>
          <w:w w:val="125"/>
          <w:sz w:val="18"/>
        </w:rPr>
        <w:t>2024</w:t>
      </w:r>
      <w:r>
        <w:rPr>
          <w:rFonts w:ascii="Verdana" w:hAnsi="Verdana"/>
          <w:color w:val="0A6DFF"/>
          <w:spacing w:val="-14"/>
          <w:w w:val="125"/>
          <w:sz w:val="18"/>
        </w:rPr>
        <w:t> </w:t>
      </w:r>
      <w:r>
        <w:rPr>
          <w:rFonts w:ascii="Verdana" w:hAnsi="Verdana"/>
          <w:color w:val="0A6DFF"/>
          <w:w w:val="110"/>
          <w:sz w:val="18"/>
        </w:rPr>
        <w:t>-</w:t>
      </w:r>
      <w:r>
        <w:rPr>
          <w:rFonts w:ascii="Verdana" w:hAnsi="Verdana"/>
          <w:color w:val="0A6DFF"/>
          <w:spacing w:val="-4"/>
          <w:w w:val="110"/>
          <w:sz w:val="18"/>
        </w:rPr>
        <w:t> </w:t>
      </w:r>
      <w:r>
        <w:rPr>
          <w:rFonts w:ascii="Verdana" w:hAnsi="Verdana"/>
          <w:color w:val="0A6DFF"/>
          <w:w w:val="125"/>
          <w:sz w:val="18"/>
        </w:rPr>
        <w:t>2034</w:t>
      </w:r>
      <w:r>
        <w:rPr>
          <w:rFonts w:ascii="Verdana" w:hAnsi="Verdana"/>
          <w:color w:val="0A6DFF"/>
          <w:spacing w:val="-14"/>
          <w:w w:val="125"/>
          <w:sz w:val="18"/>
        </w:rPr>
        <w:t> </w:t>
      </w:r>
      <w:r>
        <w:rPr>
          <w:rFonts w:ascii="Verdana" w:hAnsi="Verdana"/>
          <w:color w:val="0A6DFF"/>
          <w:w w:val="110"/>
          <w:sz w:val="18"/>
        </w:rPr>
        <w:t>–</w:t>
      </w:r>
      <w:r>
        <w:rPr>
          <w:rFonts w:ascii="Verdana" w:hAnsi="Verdana"/>
          <w:color w:val="0A6DFF"/>
          <w:spacing w:val="-5"/>
          <w:w w:val="110"/>
          <w:sz w:val="18"/>
        </w:rPr>
        <w:t> </w:t>
      </w:r>
      <w:r>
        <w:rPr>
          <w:rFonts w:ascii="Verdana" w:hAnsi="Verdana"/>
          <w:color w:val="0A6DFF"/>
          <w:w w:val="125"/>
          <w:sz w:val="18"/>
        </w:rPr>
        <w:t>POWERED</w:t>
      </w:r>
      <w:r>
        <w:rPr>
          <w:rFonts w:ascii="Verdana" w:hAnsi="Verdana"/>
          <w:color w:val="0A6DFF"/>
          <w:spacing w:val="-15"/>
          <w:w w:val="125"/>
          <w:sz w:val="18"/>
        </w:rPr>
        <w:t> </w:t>
      </w:r>
      <w:r>
        <w:rPr>
          <w:rFonts w:ascii="Verdana" w:hAnsi="Verdana"/>
          <w:color w:val="0A6DFF"/>
          <w:w w:val="125"/>
          <w:sz w:val="18"/>
        </w:rPr>
        <w:t>BY</w:t>
      </w:r>
      <w:r>
        <w:rPr>
          <w:rFonts w:ascii="Verdana" w:hAnsi="Verdana"/>
          <w:color w:val="0A6DFF"/>
          <w:spacing w:val="-15"/>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FFFFFF"/>
          <w:w w:val="125"/>
          <w:sz w:val="18"/>
        </w:rPr>
        <w:t>BARWON</w:t>
      </w:r>
      <w:r>
        <w:rPr>
          <w:rFonts w:ascii="Verdana" w:hAnsi="Verdana"/>
          <w:color w:val="FFFFFF"/>
          <w:spacing w:val="-14"/>
          <w:w w:val="125"/>
          <w:sz w:val="18"/>
        </w:rPr>
        <w:t> </w:t>
      </w:r>
      <w:r>
        <w:rPr>
          <w:rFonts w:ascii="Verdana" w:hAnsi="Verdana"/>
          <w:color w:val="FFFFFF"/>
          <w:w w:val="125"/>
          <w:sz w:val="18"/>
        </w:rPr>
        <w:t>TENNIS</w:t>
      </w:r>
      <w:r>
        <w:rPr>
          <w:rFonts w:ascii="Verdana" w:hAnsi="Verdana"/>
          <w:color w:val="FFFFFF"/>
          <w:spacing w:val="-14"/>
          <w:w w:val="125"/>
          <w:sz w:val="18"/>
        </w:rPr>
        <w:t> </w:t>
      </w:r>
      <w:r>
        <w:rPr>
          <w:rFonts w:ascii="Verdana" w:hAnsi="Verdana"/>
          <w:color w:val="FFFFFF"/>
          <w:w w:val="125"/>
          <w:sz w:val="18"/>
        </w:rPr>
        <w:t>STRATEGY</w:t>
      </w:r>
      <w:r>
        <w:rPr>
          <w:rFonts w:ascii="Verdana" w:hAnsi="Verdana"/>
          <w:color w:val="FFFFFF"/>
          <w:spacing w:val="-14"/>
          <w:w w:val="125"/>
          <w:sz w:val="18"/>
        </w:rPr>
        <w:t> </w:t>
      </w:r>
      <w:r>
        <w:rPr>
          <w:rFonts w:ascii="Verdana" w:hAnsi="Verdana"/>
          <w:color w:val="FFFFFF"/>
          <w:w w:val="125"/>
          <w:sz w:val="18"/>
        </w:rPr>
        <w:t>2024</w:t>
      </w:r>
      <w:r>
        <w:rPr>
          <w:rFonts w:ascii="Verdana" w:hAnsi="Verdana"/>
          <w:color w:val="FFFFFF"/>
          <w:spacing w:val="-14"/>
          <w:w w:val="125"/>
          <w:sz w:val="18"/>
        </w:rPr>
        <w:t> </w:t>
      </w:r>
      <w:r>
        <w:rPr>
          <w:rFonts w:ascii="Verdana" w:hAnsi="Verdana"/>
          <w:color w:val="FFFFFF"/>
          <w:w w:val="110"/>
          <w:sz w:val="18"/>
        </w:rPr>
        <w:t>-</w:t>
      </w:r>
      <w:r>
        <w:rPr>
          <w:rFonts w:ascii="Verdana" w:hAnsi="Verdana"/>
          <w:color w:val="FFFFFF"/>
          <w:spacing w:val="-4"/>
          <w:w w:val="110"/>
          <w:sz w:val="18"/>
        </w:rPr>
        <w:t> </w:t>
      </w:r>
      <w:r>
        <w:rPr>
          <w:rFonts w:ascii="Verdana" w:hAnsi="Verdana"/>
          <w:color w:val="FFFFFF"/>
          <w:w w:val="125"/>
          <w:sz w:val="18"/>
        </w:rPr>
        <w:t>2034</w:t>
      </w:r>
      <w:r>
        <w:rPr>
          <w:rFonts w:ascii="Verdana" w:hAnsi="Verdana"/>
          <w:color w:val="FFFFFF"/>
          <w:spacing w:val="-14"/>
          <w:w w:val="125"/>
          <w:sz w:val="18"/>
        </w:rPr>
        <w:t> </w:t>
      </w:r>
      <w:r>
        <w:rPr>
          <w:rFonts w:ascii="Verdana" w:hAnsi="Verdana"/>
          <w:color w:val="FFFFFF"/>
          <w:w w:val="110"/>
          <w:sz w:val="18"/>
        </w:rPr>
        <w:t>–</w:t>
      </w:r>
      <w:r>
        <w:rPr>
          <w:rFonts w:ascii="Verdana" w:hAnsi="Verdana"/>
          <w:color w:val="FFFFFF"/>
          <w:spacing w:val="-5"/>
          <w:w w:val="110"/>
          <w:sz w:val="18"/>
        </w:rPr>
        <w:t> </w:t>
      </w:r>
      <w:r>
        <w:rPr>
          <w:rFonts w:ascii="Verdana" w:hAnsi="Verdana"/>
          <w:color w:val="FFFFFF"/>
          <w:w w:val="125"/>
          <w:sz w:val="18"/>
        </w:rPr>
        <w:t>POWERED</w:t>
      </w:r>
      <w:r>
        <w:rPr>
          <w:rFonts w:ascii="Verdana" w:hAnsi="Verdana"/>
          <w:color w:val="FFFFFF"/>
          <w:spacing w:val="-15"/>
          <w:w w:val="125"/>
          <w:sz w:val="18"/>
        </w:rPr>
        <w:t> </w:t>
      </w:r>
      <w:r>
        <w:rPr>
          <w:rFonts w:ascii="Verdana" w:hAnsi="Verdana"/>
          <w:color w:val="FFFFFF"/>
          <w:w w:val="125"/>
          <w:sz w:val="18"/>
        </w:rPr>
        <w:t>BY</w:t>
      </w:r>
      <w:r>
        <w:rPr>
          <w:rFonts w:ascii="Verdana" w:hAnsi="Verdana"/>
          <w:color w:val="FFFFFF"/>
          <w:spacing w:val="-15"/>
          <w:w w:val="125"/>
          <w:sz w:val="18"/>
        </w:rPr>
        <w:t> </w:t>
      </w:r>
      <w:r>
        <w:rPr>
          <w:rFonts w:ascii="Verdana" w:hAnsi="Verdana"/>
          <w:color w:val="FFFFFF"/>
          <w:spacing w:val="-2"/>
          <w:w w:val="120"/>
          <w:sz w:val="18"/>
        </w:rPr>
        <w:t>KINETICA</w:t>
      </w:r>
      <w:r>
        <w:rPr>
          <w:rFonts w:ascii="Verdana" w:hAnsi="Verdana"/>
          <w:color w:val="FFFFFF"/>
          <w:sz w:val="18"/>
        </w:rPr>
        <w:tab/>
      </w:r>
      <w:r>
        <w:rPr>
          <w:rFonts w:ascii="Verdana" w:hAnsi="Verdana"/>
          <w:color w:val="FFFFFF"/>
          <w:spacing w:val="-5"/>
          <w:w w:val="110"/>
          <w:sz w:val="18"/>
        </w:rPr>
        <w:t>11</w:t>
      </w:r>
    </w:p>
    <w:p>
      <w:pPr>
        <w:spacing w:after="0"/>
        <w:jc w:val="left"/>
        <w:rPr>
          <w:rFonts w:ascii="Verdana" w:hAnsi="Verdana"/>
          <w:sz w:val="18"/>
        </w:rPr>
        <w:sectPr>
          <w:type w:val="continuous"/>
          <w:pgSz w:w="23820" w:h="16840" w:orient="landscape"/>
          <w:pgMar w:top="1920" w:bottom="280" w:left="480" w:right="400"/>
        </w:sectPr>
      </w:pPr>
    </w:p>
    <w:p>
      <w:pPr>
        <w:spacing w:line="211" w:lineRule="auto" w:before="140"/>
        <w:ind w:left="653" w:right="15198" w:firstLine="0"/>
        <w:jc w:val="left"/>
        <w:rPr>
          <w:rFonts w:ascii="Verdana"/>
          <w:sz w:val="64"/>
        </w:rPr>
      </w:pPr>
      <w:r>
        <w:rPr>
          <w:rFonts w:ascii="Verdana"/>
          <w:color w:val="FFFFFF"/>
          <w:w w:val="130"/>
          <w:sz w:val="64"/>
        </w:rPr>
        <w:t>Tennis</w:t>
      </w:r>
      <w:r>
        <w:rPr>
          <w:rFonts w:ascii="Verdana"/>
          <w:color w:val="FFFFFF"/>
          <w:spacing w:val="-40"/>
          <w:w w:val="130"/>
          <w:sz w:val="64"/>
        </w:rPr>
        <w:t> </w:t>
      </w:r>
      <w:r>
        <w:rPr>
          <w:rFonts w:ascii="Verdana"/>
          <w:color w:val="FFFFFF"/>
          <w:w w:val="130"/>
          <w:sz w:val="64"/>
        </w:rPr>
        <w:t>Network </w:t>
      </w:r>
      <w:r>
        <w:rPr>
          <w:rFonts w:ascii="Verdana"/>
          <w:color w:val="FFFFFF"/>
          <w:spacing w:val="-2"/>
          <w:w w:val="135"/>
          <w:sz w:val="64"/>
        </w:rPr>
        <w:t>performance assessments </w:t>
      </w:r>
      <w:r>
        <w:rPr>
          <w:rFonts w:ascii="Verdana"/>
          <w:color w:val="FFFFFF"/>
          <w:w w:val="135"/>
          <w:sz w:val="64"/>
        </w:rPr>
        <w:t>and</w:t>
      </w:r>
      <w:r>
        <w:rPr>
          <w:rFonts w:ascii="Verdana"/>
          <w:color w:val="FFFFFF"/>
          <w:spacing w:val="-47"/>
          <w:w w:val="135"/>
          <w:sz w:val="64"/>
        </w:rPr>
        <w:t> </w:t>
      </w:r>
      <w:r>
        <w:rPr>
          <w:rFonts w:ascii="Verdana"/>
          <w:color w:val="FFFFFF"/>
          <w:w w:val="135"/>
          <w:sz w:val="64"/>
        </w:rPr>
        <w:t>insights</w:t>
      </w: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Heading2"/>
        <w:spacing w:before="89"/>
        <w:ind w:left="12559"/>
      </w:pPr>
      <w:bookmarkStart w:name="_TOC_250018" w:id="6"/>
      <w:r>
        <w:rPr>
          <w:color w:val="0A6DFF"/>
          <w:spacing w:val="-10"/>
          <w:w w:val="130"/>
        </w:rPr>
        <w:t>Venue</w:t>
      </w:r>
      <w:r>
        <w:rPr>
          <w:color w:val="0A6DFF"/>
          <w:spacing w:val="-44"/>
          <w:w w:val="130"/>
        </w:rPr>
        <w:t> </w:t>
      </w:r>
      <w:bookmarkEnd w:id="6"/>
      <w:r>
        <w:rPr>
          <w:color w:val="0A6DFF"/>
          <w:spacing w:val="-2"/>
          <w:w w:val="135"/>
        </w:rPr>
        <w:t>Performance</w:t>
      </w:r>
    </w:p>
    <w:p>
      <w:pPr>
        <w:pStyle w:val="BodyText"/>
        <w:rPr>
          <w:rFonts w:ascii="Verdana"/>
        </w:rPr>
      </w:pPr>
    </w:p>
    <w:p>
      <w:pPr>
        <w:spacing w:after="0"/>
        <w:rPr>
          <w:rFonts w:ascii="Verdana"/>
        </w:rPr>
        <w:sectPr>
          <w:pgSz w:w="23820" w:h="16840" w:orient="landscape"/>
          <w:pgMar w:top="1440" w:bottom="280" w:left="480" w:right="400"/>
        </w:sectPr>
      </w:pPr>
    </w:p>
    <w:p>
      <w:pPr>
        <w:pStyle w:val="BodyText"/>
        <w:spacing w:before="6"/>
        <w:rPr>
          <w:rFonts w:ascii="Verdana"/>
        </w:rPr>
      </w:pPr>
    </w:p>
    <w:p>
      <w:pPr>
        <w:pStyle w:val="BodyText"/>
        <w:spacing w:line="273" w:lineRule="auto"/>
        <w:ind w:left="12559"/>
      </w:pPr>
      <w:r>
        <w:rPr>
          <w:color w:val="001F3D"/>
        </w:rPr>
        <w:t>Tennis</w:t>
      </w:r>
      <w:r>
        <w:rPr>
          <w:color w:val="001F3D"/>
          <w:spacing w:val="-7"/>
        </w:rPr>
        <w:t> </w:t>
      </w:r>
      <w:r>
        <w:rPr>
          <w:color w:val="001F3D"/>
        </w:rPr>
        <w:t>Victoria</w:t>
      </w:r>
      <w:r>
        <w:rPr>
          <w:color w:val="001F3D"/>
          <w:spacing w:val="-7"/>
        </w:rPr>
        <w:t> </w:t>
      </w:r>
      <w:r>
        <w:rPr>
          <w:color w:val="001F3D"/>
        </w:rPr>
        <w:t>and</w:t>
      </w:r>
      <w:r>
        <w:rPr>
          <w:color w:val="001F3D"/>
          <w:spacing w:val="-7"/>
        </w:rPr>
        <w:t> </w:t>
      </w:r>
      <w:r>
        <w:rPr>
          <w:color w:val="001F3D"/>
        </w:rPr>
        <w:t>Australia</w:t>
      </w:r>
      <w:r>
        <w:rPr>
          <w:color w:val="001F3D"/>
          <w:spacing w:val="-7"/>
        </w:rPr>
        <w:t> </w:t>
      </w:r>
      <w:r>
        <w:rPr>
          <w:color w:val="001F3D"/>
        </w:rPr>
        <w:t>have</w:t>
      </w:r>
      <w:r>
        <w:rPr>
          <w:color w:val="001F3D"/>
          <w:spacing w:val="-7"/>
        </w:rPr>
        <w:t> </w:t>
      </w:r>
      <w:r>
        <w:rPr>
          <w:color w:val="001F3D"/>
        </w:rPr>
        <w:t>embarked</w:t>
      </w:r>
      <w:r>
        <w:rPr>
          <w:color w:val="001F3D"/>
          <w:spacing w:val="-7"/>
        </w:rPr>
        <w:t> </w:t>
      </w:r>
      <w:r>
        <w:rPr>
          <w:color w:val="001F3D"/>
        </w:rPr>
        <w:t>on an ambitious data project to better understand the performance and sustainability of their venue network. To date, over 1250 venues </w:t>
      </w:r>
      <w:r>
        <w:rPr>
          <w:color w:val="001F3D"/>
          <w:spacing w:val="-4"/>
        </w:rPr>
        <w:t>Australia-wide have been ‘audited’ with </w:t>
      </w:r>
      <w:r>
        <w:rPr>
          <w:color w:val="001F3D"/>
          <w:spacing w:val="-4"/>
        </w:rPr>
        <w:t>detailed </w:t>
      </w:r>
      <w:r>
        <w:rPr>
          <w:color w:val="001F3D"/>
        </w:rPr>
        <w:t>data collected on:</w:t>
      </w:r>
    </w:p>
    <w:p>
      <w:pPr>
        <w:pStyle w:val="BodyText"/>
        <w:spacing w:line="273" w:lineRule="auto" w:before="116"/>
        <w:ind w:left="12842" w:right="597" w:hanging="284"/>
      </w:pPr>
      <w:r>
        <w:rPr>
          <w:position w:val="-3"/>
        </w:rPr>
        <w:drawing>
          <wp:inline distT="0" distB="0" distL="0" distR="0">
            <wp:extent cx="117271" cy="133398"/>
            <wp:effectExtent l="0" t="0" r="0" b="0"/>
            <wp:docPr id="73" name="image79.png"/>
            <wp:cNvGraphicFramePr>
              <a:graphicFrameLocks noChangeAspect="1"/>
            </wp:cNvGraphicFramePr>
            <a:graphic>
              <a:graphicData uri="http://schemas.openxmlformats.org/drawingml/2006/picture">
                <pic:pic>
                  <pic:nvPicPr>
                    <pic:cNvPr id="74"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The</w:t>
      </w:r>
      <w:r>
        <w:rPr>
          <w:color w:val="001F3D"/>
          <w:spacing w:val="-4"/>
        </w:rPr>
        <w:t> </w:t>
      </w:r>
      <w:r>
        <w:rPr>
          <w:color w:val="001F3D"/>
        </w:rPr>
        <w:t>physical</w:t>
      </w:r>
      <w:r>
        <w:rPr>
          <w:color w:val="001F3D"/>
          <w:spacing w:val="-4"/>
        </w:rPr>
        <w:t> </w:t>
      </w:r>
      <w:r>
        <w:rPr>
          <w:color w:val="001F3D"/>
        </w:rPr>
        <w:t>attributes</w:t>
      </w:r>
      <w:r>
        <w:rPr>
          <w:color w:val="001F3D"/>
          <w:spacing w:val="-4"/>
        </w:rPr>
        <w:t> </w:t>
      </w:r>
      <w:r>
        <w:rPr>
          <w:color w:val="001F3D"/>
        </w:rPr>
        <w:t>of</w:t>
      </w:r>
      <w:r>
        <w:rPr>
          <w:color w:val="001F3D"/>
          <w:spacing w:val="-4"/>
        </w:rPr>
        <w:t> </w:t>
      </w:r>
      <w:r>
        <w:rPr>
          <w:color w:val="001F3D"/>
        </w:rPr>
        <w:t>the</w:t>
      </w:r>
      <w:r>
        <w:rPr>
          <w:color w:val="001F3D"/>
          <w:spacing w:val="-4"/>
        </w:rPr>
        <w:t> </w:t>
      </w:r>
      <w:r>
        <w:rPr>
          <w:color w:val="001F3D"/>
        </w:rPr>
        <w:t>venue (no. courts, court type, lighting etc)</w:t>
      </w:r>
    </w:p>
    <w:p>
      <w:pPr>
        <w:pStyle w:val="BodyText"/>
        <w:spacing w:before="114"/>
        <w:ind w:left="12559"/>
      </w:pPr>
      <w:r>
        <w:rPr>
          <w:position w:val="-3"/>
        </w:rPr>
        <w:drawing>
          <wp:inline distT="0" distB="0" distL="0" distR="0">
            <wp:extent cx="117271" cy="133398"/>
            <wp:effectExtent l="0" t="0" r="0" b="0"/>
            <wp:docPr id="75" name="image79.png"/>
            <wp:cNvGraphicFramePr>
              <a:graphicFrameLocks noChangeAspect="1"/>
            </wp:cNvGraphicFramePr>
            <a:graphic>
              <a:graphicData uri="http://schemas.openxmlformats.org/drawingml/2006/picture">
                <pic:pic>
                  <pic:nvPicPr>
                    <pic:cNvPr id="76"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spacing w:val="-6"/>
        </w:rPr>
        <w:t>Venue operating model</w:t>
      </w:r>
    </w:p>
    <w:p>
      <w:pPr>
        <w:pStyle w:val="BodyText"/>
        <w:spacing w:line="273" w:lineRule="auto" w:before="148"/>
        <w:ind w:left="12842" w:right="597" w:hanging="284"/>
      </w:pPr>
      <w:r>
        <w:rPr>
          <w:position w:val="-3"/>
        </w:rPr>
        <w:drawing>
          <wp:inline distT="0" distB="0" distL="0" distR="0">
            <wp:extent cx="117271" cy="133398"/>
            <wp:effectExtent l="0" t="0" r="0" b="0"/>
            <wp:docPr id="77" name="image79.png"/>
            <wp:cNvGraphicFramePr>
              <a:graphicFrameLocks noChangeAspect="1"/>
            </wp:cNvGraphicFramePr>
            <a:graphic>
              <a:graphicData uri="http://schemas.openxmlformats.org/drawingml/2006/picture">
                <pic:pic>
                  <pic:nvPicPr>
                    <pic:cNvPr id="78"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13"/>
        </w:rPr>
        <w:t> </w:t>
      </w:r>
      <w:r>
        <w:rPr>
          <w:color w:val="001F3D"/>
          <w:spacing w:val="-2"/>
        </w:rPr>
        <w:t>Venue</w:t>
      </w:r>
      <w:r>
        <w:rPr>
          <w:color w:val="001F3D"/>
          <w:spacing w:val="-12"/>
        </w:rPr>
        <w:t> </w:t>
      </w:r>
      <w:r>
        <w:rPr>
          <w:color w:val="001F3D"/>
          <w:spacing w:val="-2"/>
        </w:rPr>
        <w:t>offering</w:t>
      </w:r>
      <w:r>
        <w:rPr>
          <w:color w:val="001F3D"/>
          <w:spacing w:val="-11"/>
        </w:rPr>
        <w:t> </w:t>
      </w:r>
      <w:r>
        <w:rPr>
          <w:color w:val="001F3D"/>
          <w:spacing w:val="-2"/>
        </w:rPr>
        <w:t>(competition,</w:t>
      </w:r>
      <w:r>
        <w:rPr>
          <w:color w:val="001F3D"/>
          <w:spacing w:val="-12"/>
        </w:rPr>
        <w:t> </w:t>
      </w:r>
      <w:r>
        <w:rPr>
          <w:color w:val="001F3D"/>
          <w:spacing w:val="-2"/>
        </w:rPr>
        <w:t>coaching, </w:t>
      </w:r>
      <w:r>
        <w:rPr>
          <w:color w:val="001F3D"/>
        </w:rPr>
        <w:t>social play, programs)</w:t>
      </w:r>
    </w:p>
    <w:p>
      <w:pPr>
        <w:pStyle w:val="BodyText"/>
        <w:spacing w:line="273" w:lineRule="auto" w:before="115"/>
        <w:ind w:left="12842" w:right="398" w:hanging="284"/>
      </w:pPr>
      <w:r>
        <w:rPr>
          <w:position w:val="-3"/>
        </w:rPr>
        <w:drawing>
          <wp:inline distT="0" distB="0" distL="0" distR="0">
            <wp:extent cx="117271" cy="133398"/>
            <wp:effectExtent l="0" t="0" r="0" b="0"/>
            <wp:docPr id="79" name="image79.png"/>
            <wp:cNvGraphicFramePr>
              <a:graphicFrameLocks noChangeAspect="1"/>
            </wp:cNvGraphicFramePr>
            <a:graphic>
              <a:graphicData uri="http://schemas.openxmlformats.org/drawingml/2006/picture">
                <pic:pic>
                  <pic:nvPicPr>
                    <pic:cNvPr id="80"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9"/>
          <w:w w:val="105"/>
        </w:rPr>
        <w:t> </w:t>
      </w:r>
      <w:r>
        <w:rPr>
          <w:color w:val="001F3D"/>
          <w:w w:val="105"/>
        </w:rPr>
        <w:t>Utilisation</w:t>
      </w:r>
      <w:r>
        <w:rPr>
          <w:color w:val="001F3D"/>
          <w:spacing w:val="-15"/>
          <w:w w:val="105"/>
        </w:rPr>
        <w:t> </w:t>
      </w:r>
      <w:r>
        <w:rPr>
          <w:color w:val="001F3D"/>
          <w:w w:val="105"/>
        </w:rPr>
        <w:t>(no.</w:t>
      </w:r>
      <w:r>
        <w:rPr>
          <w:color w:val="001F3D"/>
          <w:spacing w:val="-14"/>
          <w:w w:val="105"/>
        </w:rPr>
        <w:t> </w:t>
      </w:r>
      <w:r>
        <w:rPr>
          <w:color w:val="001F3D"/>
          <w:w w:val="105"/>
        </w:rPr>
        <w:t>visits</w:t>
      </w:r>
      <w:r>
        <w:rPr>
          <w:color w:val="001F3D"/>
          <w:spacing w:val="-15"/>
          <w:w w:val="105"/>
        </w:rPr>
        <w:t> </w:t>
      </w:r>
      <w:r>
        <w:rPr>
          <w:color w:val="001F3D"/>
          <w:w w:val="105"/>
        </w:rPr>
        <w:t>per</w:t>
      </w:r>
      <w:r>
        <w:rPr>
          <w:color w:val="001F3D"/>
          <w:spacing w:val="-14"/>
          <w:w w:val="105"/>
        </w:rPr>
        <w:t> </w:t>
      </w:r>
      <w:r>
        <w:rPr>
          <w:color w:val="001F3D"/>
          <w:w w:val="105"/>
        </w:rPr>
        <w:t>annum</w:t>
      </w:r>
      <w:r>
        <w:rPr>
          <w:color w:val="001F3D"/>
          <w:spacing w:val="-15"/>
          <w:w w:val="105"/>
        </w:rPr>
        <w:t> </w:t>
      </w:r>
      <w:r>
        <w:rPr>
          <w:color w:val="001F3D"/>
          <w:w w:val="105"/>
        </w:rPr>
        <w:t>by</w:t>
      </w:r>
      <w:r>
        <w:rPr>
          <w:color w:val="001F3D"/>
          <w:spacing w:val="-14"/>
          <w:w w:val="105"/>
        </w:rPr>
        <w:t> </w:t>
      </w:r>
      <w:r>
        <w:rPr>
          <w:color w:val="001F3D"/>
          <w:w w:val="105"/>
        </w:rPr>
        <w:t>type of visit)</w:t>
      </w:r>
    </w:p>
    <w:p>
      <w:pPr>
        <w:pStyle w:val="BodyText"/>
        <w:spacing w:before="114"/>
        <w:ind w:left="12559"/>
      </w:pPr>
      <w:r>
        <w:rPr>
          <w:position w:val="-3"/>
        </w:rPr>
        <w:drawing>
          <wp:inline distT="0" distB="0" distL="0" distR="0">
            <wp:extent cx="117271" cy="133398"/>
            <wp:effectExtent l="0" t="0" r="0" b="0"/>
            <wp:docPr id="81" name="image79.png"/>
            <wp:cNvGraphicFramePr>
              <a:graphicFrameLocks noChangeAspect="1"/>
            </wp:cNvGraphicFramePr>
            <a:graphic>
              <a:graphicData uri="http://schemas.openxmlformats.org/drawingml/2006/picture">
                <pic:pic>
                  <pic:nvPicPr>
                    <pic:cNvPr id="82"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Financial sustainability</w:t>
      </w:r>
    </w:p>
    <w:p>
      <w:pPr>
        <w:pStyle w:val="BodyText"/>
        <w:spacing w:line="273" w:lineRule="auto" w:before="148"/>
        <w:ind w:left="12842" w:hanging="284"/>
      </w:pPr>
      <w:r>
        <w:rPr>
          <w:position w:val="-3"/>
        </w:rPr>
        <w:drawing>
          <wp:inline distT="0" distB="0" distL="0" distR="0">
            <wp:extent cx="117271" cy="133398"/>
            <wp:effectExtent l="0" t="0" r="0" b="0"/>
            <wp:docPr id="83" name="image79.png"/>
            <wp:cNvGraphicFramePr>
              <a:graphicFrameLocks noChangeAspect="1"/>
            </wp:cNvGraphicFramePr>
            <a:graphic>
              <a:graphicData uri="http://schemas.openxmlformats.org/drawingml/2006/picture">
                <pic:pic>
                  <pic:nvPicPr>
                    <pic:cNvPr id="84" name="image79.png"/>
                    <pic:cNvPicPr/>
                  </pic:nvPicPr>
                  <pic:blipFill>
                    <a:blip r:embed="rId8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13"/>
        </w:rPr>
        <w:t> </w:t>
      </w:r>
      <w:r>
        <w:rPr>
          <w:color w:val="001F3D"/>
          <w:spacing w:val="-2"/>
        </w:rPr>
        <w:t>Communication</w:t>
      </w:r>
      <w:r>
        <w:rPr>
          <w:color w:val="001F3D"/>
          <w:spacing w:val="-12"/>
        </w:rPr>
        <w:t> </w:t>
      </w:r>
      <w:r>
        <w:rPr>
          <w:color w:val="001F3D"/>
          <w:spacing w:val="-2"/>
        </w:rPr>
        <w:t>and</w:t>
      </w:r>
      <w:r>
        <w:rPr>
          <w:color w:val="001F3D"/>
          <w:spacing w:val="-11"/>
        </w:rPr>
        <w:t> </w:t>
      </w:r>
      <w:r>
        <w:rPr>
          <w:color w:val="001F3D"/>
          <w:spacing w:val="-2"/>
        </w:rPr>
        <w:t>marketing</w:t>
      </w:r>
      <w:r>
        <w:rPr>
          <w:color w:val="001F3D"/>
          <w:spacing w:val="-12"/>
        </w:rPr>
        <w:t> </w:t>
      </w:r>
      <w:r>
        <w:rPr>
          <w:color w:val="001F3D"/>
          <w:spacing w:val="-2"/>
        </w:rPr>
        <w:t>channels </w:t>
      </w:r>
      <w:r>
        <w:rPr>
          <w:color w:val="001F3D"/>
        </w:rPr>
        <w:t>(book online, website)</w:t>
      </w:r>
    </w:p>
    <w:p>
      <w:pPr>
        <w:spacing w:line="240" w:lineRule="auto" w:before="3"/>
        <w:rPr>
          <w:sz w:val="20"/>
        </w:rPr>
      </w:pPr>
      <w:r>
        <w:rPr/>
        <w:br w:type="column"/>
      </w:r>
      <w:r>
        <w:rPr>
          <w:sz w:val="20"/>
        </w:rPr>
      </w:r>
    </w:p>
    <w:p>
      <w:pPr>
        <w:pStyle w:val="BodyText"/>
        <w:spacing w:line="273" w:lineRule="auto" w:before="1"/>
        <w:ind w:left="300" w:right="972"/>
      </w:pPr>
      <w:r>
        <w:rPr>
          <w:color w:val="001F3D"/>
        </w:rPr>
        <w:t>In total, Kinetica was able to analyse the performance</w:t>
      </w:r>
      <w:r>
        <w:rPr>
          <w:color w:val="001F3D"/>
          <w:spacing w:val="-2"/>
        </w:rPr>
        <w:t> </w:t>
      </w:r>
      <w:r>
        <w:rPr>
          <w:color w:val="001F3D"/>
        </w:rPr>
        <w:t>data</w:t>
      </w:r>
      <w:r>
        <w:rPr>
          <w:color w:val="001F3D"/>
          <w:spacing w:val="-2"/>
        </w:rPr>
        <w:t> </w:t>
      </w:r>
      <w:r>
        <w:rPr>
          <w:color w:val="001F3D"/>
        </w:rPr>
        <w:t>of</w:t>
      </w:r>
      <w:r>
        <w:rPr>
          <w:color w:val="001F3D"/>
          <w:spacing w:val="-2"/>
        </w:rPr>
        <w:t> </w:t>
      </w:r>
      <w:r>
        <w:rPr>
          <w:color w:val="001F3D"/>
        </w:rPr>
        <w:t>the</w:t>
      </w:r>
      <w:r>
        <w:rPr>
          <w:color w:val="001F3D"/>
          <w:spacing w:val="-2"/>
        </w:rPr>
        <w:t> </w:t>
      </w:r>
      <w:r>
        <w:rPr>
          <w:color w:val="001F3D"/>
        </w:rPr>
        <w:t>venues</w:t>
      </w:r>
      <w:r>
        <w:rPr>
          <w:color w:val="001F3D"/>
          <w:spacing w:val="-2"/>
        </w:rPr>
        <w:t> </w:t>
      </w:r>
      <w:r>
        <w:rPr>
          <w:color w:val="001F3D"/>
        </w:rPr>
        <w:t>that</w:t>
      </w:r>
      <w:r>
        <w:rPr>
          <w:color w:val="001F3D"/>
          <w:spacing w:val="-2"/>
        </w:rPr>
        <w:t> </w:t>
      </w:r>
      <w:r>
        <w:rPr>
          <w:color w:val="001F3D"/>
        </w:rPr>
        <w:t>had been participated in the Health in Tennis audit process.</w:t>
      </w:r>
      <w:r>
        <w:rPr>
          <w:color w:val="001F3D"/>
          <w:spacing w:val="40"/>
        </w:rPr>
        <w:t> </w:t>
      </w:r>
      <w:r>
        <w:rPr>
          <w:color w:val="001F3D"/>
        </w:rPr>
        <w:t>When combining the rich </w:t>
      </w:r>
      <w:r>
        <w:rPr>
          <w:color w:val="001F3D"/>
          <w:spacing w:val="-2"/>
        </w:rPr>
        <w:t>information</w:t>
      </w:r>
      <w:r>
        <w:rPr>
          <w:color w:val="001F3D"/>
          <w:spacing w:val="-10"/>
        </w:rPr>
        <w:t> </w:t>
      </w:r>
      <w:r>
        <w:rPr>
          <w:color w:val="001F3D"/>
          <w:spacing w:val="-2"/>
        </w:rPr>
        <w:t>collected</w:t>
      </w:r>
      <w:r>
        <w:rPr>
          <w:color w:val="001F3D"/>
          <w:spacing w:val="-10"/>
        </w:rPr>
        <w:t> </w:t>
      </w:r>
      <w:r>
        <w:rPr>
          <w:color w:val="001F3D"/>
          <w:spacing w:val="-2"/>
        </w:rPr>
        <w:t>through</w:t>
      </w:r>
      <w:r>
        <w:rPr>
          <w:color w:val="001F3D"/>
          <w:spacing w:val="-10"/>
        </w:rPr>
        <w:t> </w:t>
      </w:r>
      <w:r>
        <w:rPr>
          <w:color w:val="001F3D"/>
          <w:spacing w:val="-2"/>
        </w:rPr>
        <w:t>the</w:t>
      </w:r>
      <w:r>
        <w:rPr>
          <w:color w:val="001F3D"/>
          <w:spacing w:val="-10"/>
        </w:rPr>
        <w:t> </w:t>
      </w:r>
      <w:r>
        <w:rPr>
          <w:color w:val="001F3D"/>
          <w:spacing w:val="-2"/>
        </w:rPr>
        <w:t>venue</w:t>
      </w:r>
      <w:r>
        <w:rPr>
          <w:color w:val="001F3D"/>
          <w:spacing w:val="-10"/>
        </w:rPr>
        <w:t> </w:t>
      </w:r>
      <w:r>
        <w:rPr>
          <w:color w:val="001F3D"/>
          <w:spacing w:val="-2"/>
        </w:rPr>
        <w:t>audit </w:t>
      </w:r>
      <w:r>
        <w:rPr>
          <w:color w:val="001F3D"/>
        </w:rPr>
        <w:t>process with the local area demand profiles, a number of unique, compelling insights are</w:t>
      </w:r>
    </w:p>
    <w:p>
      <w:pPr>
        <w:pStyle w:val="BodyText"/>
        <w:spacing w:line="273" w:lineRule="auto" w:before="3"/>
        <w:ind w:left="300" w:right="629"/>
      </w:pPr>
      <w:r>
        <w:rPr>
          <w:color w:val="001F3D"/>
        </w:rPr>
        <w:t>unearthed</w:t>
      </w:r>
      <w:r>
        <w:rPr>
          <w:color w:val="001F3D"/>
          <w:spacing w:val="-13"/>
        </w:rPr>
        <w:t> </w:t>
      </w:r>
      <w:r>
        <w:rPr>
          <w:color w:val="001F3D"/>
        </w:rPr>
        <w:t>that</w:t>
      </w:r>
      <w:r>
        <w:rPr>
          <w:color w:val="001F3D"/>
          <w:spacing w:val="-13"/>
        </w:rPr>
        <w:t> </w:t>
      </w:r>
      <w:r>
        <w:rPr>
          <w:color w:val="001F3D"/>
        </w:rPr>
        <w:t>provide</w:t>
      </w:r>
      <w:r>
        <w:rPr>
          <w:color w:val="001F3D"/>
          <w:spacing w:val="-13"/>
        </w:rPr>
        <w:t> </w:t>
      </w:r>
      <w:r>
        <w:rPr>
          <w:color w:val="001F3D"/>
        </w:rPr>
        <w:t>robust</w:t>
      </w:r>
      <w:r>
        <w:rPr>
          <w:color w:val="001F3D"/>
          <w:spacing w:val="-13"/>
        </w:rPr>
        <w:t> </w:t>
      </w:r>
      <w:r>
        <w:rPr>
          <w:color w:val="001F3D"/>
        </w:rPr>
        <w:t>rationale</w:t>
      </w:r>
      <w:r>
        <w:rPr>
          <w:color w:val="001F3D"/>
          <w:spacing w:val="-13"/>
        </w:rPr>
        <w:t> </w:t>
      </w:r>
      <w:r>
        <w:rPr>
          <w:color w:val="001F3D"/>
        </w:rPr>
        <w:t>for</w:t>
      </w:r>
      <w:r>
        <w:rPr>
          <w:color w:val="001F3D"/>
          <w:spacing w:val="-13"/>
        </w:rPr>
        <w:t> </w:t>
      </w:r>
      <w:r>
        <w:rPr>
          <w:color w:val="001F3D"/>
        </w:rPr>
        <w:t>the recommendations provided to optimise the tennis venue network across the region.</w:t>
      </w:r>
    </w:p>
    <w:p>
      <w:pPr>
        <w:pStyle w:val="BodyText"/>
        <w:spacing w:line="273" w:lineRule="auto" w:before="114"/>
        <w:ind w:left="300" w:right="1282"/>
      </w:pPr>
      <w:r>
        <w:rPr>
          <w:color w:val="001F3D"/>
        </w:rPr>
        <w:t>A strong recommendation is to continue to complete Health in Tennis </w:t>
      </w:r>
      <w:r>
        <w:rPr>
          <w:color w:val="001F3D"/>
        </w:rPr>
        <w:t>Assessments </w:t>
      </w:r>
      <w:r>
        <w:rPr>
          <w:color w:val="001F3D"/>
          <w:w w:val="110"/>
        </w:rPr>
        <w:t>using</w:t>
      </w:r>
      <w:r>
        <w:rPr>
          <w:color w:val="001F3D"/>
          <w:spacing w:val="-8"/>
          <w:w w:val="110"/>
        </w:rPr>
        <w:t> </w:t>
      </w:r>
      <w:r>
        <w:rPr>
          <w:color w:val="001F3D"/>
          <w:w w:val="110"/>
        </w:rPr>
        <w:t>the</w:t>
      </w:r>
      <w:r>
        <w:rPr>
          <w:color w:val="001F3D"/>
          <w:spacing w:val="-8"/>
          <w:w w:val="110"/>
        </w:rPr>
        <w:t> </w:t>
      </w:r>
      <w:r>
        <w:rPr>
          <w:color w:val="001F3D"/>
          <w:w w:val="110"/>
        </w:rPr>
        <w:t>Thriving</w:t>
      </w:r>
      <w:r>
        <w:rPr>
          <w:color w:val="001F3D"/>
          <w:spacing w:val="-8"/>
          <w:w w:val="110"/>
        </w:rPr>
        <w:t> </w:t>
      </w:r>
      <w:r>
        <w:rPr>
          <w:color w:val="001F3D"/>
          <w:w w:val="110"/>
        </w:rPr>
        <w:t>Tennis</w:t>
      </w:r>
      <w:r>
        <w:rPr>
          <w:color w:val="001F3D"/>
          <w:spacing w:val="-8"/>
          <w:w w:val="110"/>
        </w:rPr>
        <w:t> </w:t>
      </w:r>
      <w:r>
        <w:rPr>
          <w:color w:val="001F3D"/>
          <w:w w:val="110"/>
        </w:rPr>
        <w:t>Communities</w:t>
      </w:r>
    </w:p>
    <w:p>
      <w:pPr>
        <w:pStyle w:val="BodyText"/>
        <w:spacing w:line="273" w:lineRule="auto" w:before="2"/>
        <w:ind w:left="300"/>
      </w:pPr>
      <w:r>
        <w:rPr>
          <w:color w:val="001F3D"/>
        </w:rPr>
        <w:t>framework</w:t>
      </w:r>
      <w:r>
        <w:rPr>
          <w:color w:val="001F3D"/>
          <w:spacing w:val="-10"/>
        </w:rPr>
        <w:t> </w:t>
      </w:r>
      <w:r>
        <w:rPr>
          <w:color w:val="001F3D"/>
        </w:rPr>
        <w:t>and</w:t>
      </w:r>
      <w:r>
        <w:rPr>
          <w:color w:val="001F3D"/>
          <w:spacing w:val="-10"/>
        </w:rPr>
        <w:t> </w:t>
      </w:r>
      <w:r>
        <w:rPr>
          <w:color w:val="001F3D"/>
        </w:rPr>
        <w:t>report</w:t>
      </w:r>
      <w:r>
        <w:rPr>
          <w:color w:val="001F3D"/>
          <w:spacing w:val="-10"/>
        </w:rPr>
        <w:t> </w:t>
      </w:r>
      <w:r>
        <w:rPr>
          <w:color w:val="001F3D"/>
        </w:rPr>
        <w:t>back</w:t>
      </w:r>
      <w:r>
        <w:rPr>
          <w:color w:val="001F3D"/>
          <w:spacing w:val="-10"/>
        </w:rPr>
        <w:t> </w:t>
      </w:r>
      <w:r>
        <w:rPr>
          <w:color w:val="001F3D"/>
        </w:rPr>
        <w:t>to</w:t>
      </w:r>
      <w:r>
        <w:rPr>
          <w:color w:val="001F3D"/>
          <w:spacing w:val="-10"/>
        </w:rPr>
        <w:t> </w:t>
      </w:r>
      <w:r>
        <w:rPr>
          <w:color w:val="001F3D"/>
        </w:rPr>
        <w:t>councils</w:t>
      </w:r>
      <w:r>
        <w:rPr>
          <w:color w:val="001F3D"/>
          <w:spacing w:val="-10"/>
        </w:rPr>
        <w:t> </w:t>
      </w:r>
      <w:r>
        <w:rPr>
          <w:color w:val="001F3D"/>
        </w:rPr>
        <w:t>on</w:t>
      </w:r>
      <w:r>
        <w:rPr>
          <w:color w:val="001F3D"/>
          <w:spacing w:val="-10"/>
        </w:rPr>
        <w:t> </w:t>
      </w:r>
      <w:r>
        <w:rPr>
          <w:color w:val="001F3D"/>
        </w:rPr>
        <w:t>their </w:t>
      </w:r>
      <w:r>
        <w:rPr>
          <w:color w:val="001F3D"/>
          <w:spacing w:val="-2"/>
        </w:rPr>
        <w:t>performance.</w:t>
      </w:r>
    </w:p>
    <w:p>
      <w:pPr>
        <w:spacing w:after="0" w:line="273" w:lineRule="auto"/>
        <w:sectPr>
          <w:type w:val="continuous"/>
          <w:pgSz w:w="23820" w:h="16840" w:orient="landscape"/>
          <w:pgMar w:top="1920" w:bottom="280" w:left="480" w:right="400"/>
          <w:cols w:num="2" w:equalWidth="0">
            <w:col w:w="17209" w:space="40"/>
            <w:col w:w="5691"/>
          </w:cols>
        </w:sectPr>
      </w:pPr>
    </w:p>
    <w:p>
      <w:pPr>
        <w:pStyle w:val="BodyText"/>
      </w:pPr>
      <w:r>
        <w:rPr/>
        <w:pict>
          <v:group style="position:absolute;margin-left:-.000002pt;margin-top:.000015pt;width:1190.55pt;height:841.9pt;mso-position-horizontal-relative:page;mso-position-vertical-relative:page;z-index:-19441664" id="docshapegroup300" coordorigin="0,0" coordsize="23811,16838">
            <v:rect style="position:absolute;left:0;top:0;width:11906;height:16838" id="docshape301" filled="true" fillcolor="#0a6dff" stroked="false">
              <v:fill type="solid"/>
            </v:rect>
            <v:shape style="position:absolute;left:0;top:8163;width:11906;height:8675" type="#_x0000_t75" id="docshape302" stroked="false">
              <v:imagedata r:id="rId84" o:title=""/>
            </v:shape>
            <v:shape style="position:absolute;left:0;top:5270;width:11907;height:6707" type="#_x0000_t75" id="docshape303" stroked="false">
              <v:imagedata r:id="rId85" o:title=""/>
            </v:shape>
            <v:shape style="position:absolute;left:11905;top:0;width:11906;height:8646" type="#_x0000_t75" id="docshape304" stroked="false">
              <v:imagedata r:id="rId86" o:title=""/>
            </v:shape>
            <w10:wrap type="none"/>
          </v:group>
        </w:pict>
      </w:r>
    </w:p>
    <w:p>
      <w:pPr>
        <w:pStyle w:val="BodyText"/>
        <w:spacing w:before="2"/>
        <w:rPr>
          <w:sz w:val="16"/>
        </w:rPr>
      </w:pPr>
    </w:p>
    <w:p>
      <w:pPr>
        <w:tabs>
          <w:tab w:pos="21976" w:val="left" w:leader="none"/>
        </w:tabs>
        <w:spacing w:before="96"/>
        <w:ind w:left="14148" w:right="0" w:firstLine="0"/>
        <w:jc w:val="left"/>
        <w:rPr>
          <w:rFonts w:ascii="Verdana" w:hAnsi="Verdana"/>
          <w:sz w:val="18"/>
        </w:rPr>
      </w:pP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13</w:t>
      </w:r>
    </w:p>
    <w:p>
      <w:pPr>
        <w:spacing w:after="0"/>
        <w:jc w:val="left"/>
        <w:rPr>
          <w:rFonts w:ascii="Verdana" w:hAnsi="Verdana"/>
          <w:sz w:val="18"/>
        </w:rPr>
        <w:sectPr>
          <w:type w:val="continuous"/>
          <w:pgSz w:w="23820" w:h="16840" w:orient="landscape"/>
          <w:pgMar w:top="1920" w:bottom="280" w:left="480" w:right="400"/>
        </w:sectPr>
      </w:pPr>
    </w:p>
    <w:p>
      <w:pPr>
        <w:spacing w:before="65"/>
        <w:ind w:left="653" w:right="0" w:firstLine="0"/>
        <w:jc w:val="left"/>
        <w:rPr>
          <w:rFonts w:ascii="Verdana"/>
          <w:sz w:val="44"/>
        </w:rPr>
      </w:pPr>
      <w:r>
        <w:rPr/>
        <w:pict>
          <v:shape style="position:absolute;margin-left:53.942902pt;margin-top:54.581989pt;width:488.4pt;height:645.35pt;mso-position-horizontal-relative:page;mso-position-vertical-relative:paragraph;z-index:15757824" type="#_x0000_t202" id="docshape305" filled="false" stroked="false">
            <v:textbox inset="0,0,0,0">
              <w:txbxContent>
                <w:tbl>
                  <w:tblPr>
                    <w:tblW w:w="0" w:type="auto"/>
                    <w:jc w:val="left"/>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587"/>
                    <w:gridCol w:w="4081"/>
                    <w:gridCol w:w="3968"/>
                  </w:tblGrid>
                  <w:tr>
                    <w:trPr>
                      <w:trHeight w:val="732" w:hRule="atLeast"/>
                    </w:trPr>
                    <w:tc>
                      <w:tcPr>
                        <w:tcW w:w="1587" w:type="dxa"/>
                        <w:tcBorders>
                          <w:top w:val="nil"/>
                          <w:left w:val="nil"/>
                          <w:bottom w:val="nil"/>
                        </w:tcBorders>
                        <w:shd w:val="clear" w:color="auto" w:fill="0A6DFF"/>
                      </w:tcPr>
                      <w:p>
                        <w:pPr>
                          <w:pStyle w:val="TableParagraph"/>
                          <w:spacing w:before="2"/>
                          <w:rPr>
                            <w:rFonts w:ascii="Verdana"/>
                            <w:sz w:val="21"/>
                          </w:rPr>
                        </w:pPr>
                      </w:p>
                      <w:p>
                        <w:pPr>
                          <w:pStyle w:val="TableParagraph"/>
                          <w:ind w:left="84"/>
                          <w:rPr>
                            <w:rFonts w:ascii="Verdana"/>
                            <w:sz w:val="22"/>
                          </w:rPr>
                        </w:pPr>
                        <w:r>
                          <w:rPr>
                            <w:rFonts w:ascii="Verdana"/>
                            <w:color w:val="FFFFFF"/>
                            <w:spacing w:val="-2"/>
                            <w:w w:val="140"/>
                            <w:sz w:val="22"/>
                          </w:rPr>
                          <w:t>Metrics</w:t>
                        </w:r>
                      </w:p>
                    </w:tc>
                    <w:tc>
                      <w:tcPr>
                        <w:tcW w:w="4081" w:type="dxa"/>
                        <w:tcBorders>
                          <w:top w:val="nil"/>
                          <w:bottom w:val="nil"/>
                        </w:tcBorders>
                        <w:shd w:val="clear" w:color="auto" w:fill="0A6DFF"/>
                      </w:tcPr>
                      <w:p>
                        <w:pPr>
                          <w:pStyle w:val="TableParagraph"/>
                          <w:spacing w:before="2"/>
                          <w:rPr>
                            <w:rFonts w:ascii="Verdana"/>
                            <w:sz w:val="21"/>
                          </w:rPr>
                        </w:pPr>
                      </w:p>
                      <w:p>
                        <w:pPr>
                          <w:pStyle w:val="TableParagraph"/>
                          <w:ind w:left="283"/>
                          <w:rPr>
                            <w:rFonts w:ascii="Verdana"/>
                            <w:sz w:val="22"/>
                          </w:rPr>
                        </w:pPr>
                        <w:r>
                          <w:rPr>
                            <w:rFonts w:ascii="Verdana"/>
                            <w:color w:val="FFFFFF"/>
                            <w:spacing w:val="-2"/>
                            <w:w w:val="130"/>
                            <w:sz w:val="22"/>
                          </w:rPr>
                          <w:t>Explanation</w:t>
                        </w:r>
                      </w:p>
                    </w:tc>
                    <w:tc>
                      <w:tcPr>
                        <w:tcW w:w="3968" w:type="dxa"/>
                        <w:tcBorders>
                          <w:top w:val="nil"/>
                          <w:bottom w:val="nil"/>
                          <w:right w:val="nil"/>
                        </w:tcBorders>
                        <w:shd w:val="clear" w:color="auto" w:fill="0A6DFF"/>
                      </w:tcPr>
                      <w:p>
                        <w:pPr>
                          <w:pStyle w:val="TableParagraph"/>
                          <w:spacing w:line="252" w:lineRule="auto" w:before="118"/>
                          <w:ind w:left="284" w:right="567"/>
                          <w:rPr>
                            <w:rFonts w:ascii="Verdana"/>
                            <w:sz w:val="22"/>
                          </w:rPr>
                        </w:pPr>
                        <w:r>
                          <w:rPr>
                            <w:rFonts w:ascii="Verdana"/>
                            <w:color w:val="FFFFFF"/>
                            <w:w w:val="130"/>
                            <w:sz w:val="22"/>
                          </w:rPr>
                          <w:t>Alignment to Strategic</w:t>
                        </w:r>
                        <w:r>
                          <w:rPr>
                            <w:rFonts w:ascii="Verdana"/>
                            <w:color w:val="FFFFFF"/>
                            <w:spacing w:val="-26"/>
                            <w:w w:val="130"/>
                            <w:sz w:val="22"/>
                          </w:rPr>
                          <w:t> </w:t>
                        </w:r>
                        <w:r>
                          <w:rPr>
                            <w:rFonts w:ascii="Verdana"/>
                            <w:color w:val="FFFFFF"/>
                            <w:w w:val="130"/>
                            <w:sz w:val="22"/>
                          </w:rPr>
                          <w:t>Framework</w:t>
                        </w:r>
                      </w:p>
                    </w:tc>
                  </w:tr>
                  <w:tr>
                    <w:trPr>
                      <w:trHeight w:val="2377" w:hRule="atLeast"/>
                    </w:trPr>
                    <w:tc>
                      <w:tcPr>
                        <w:tcW w:w="1587" w:type="dxa"/>
                        <w:tcBorders>
                          <w:top w:val="nil"/>
                          <w:left w:val="single" w:sz="4" w:space="0" w:color="0A6DFF"/>
                          <w:bottom w:val="single" w:sz="4" w:space="0" w:color="0A6DFF"/>
                          <w:right w:val="single" w:sz="4" w:space="0" w:color="0A6DFF"/>
                        </w:tcBorders>
                      </w:tcPr>
                      <w:p>
                        <w:pPr>
                          <w:pStyle w:val="TableParagraph"/>
                          <w:rPr>
                            <w:rFonts w:ascii="Verdana"/>
                            <w:sz w:val="24"/>
                          </w:rPr>
                        </w:pPr>
                      </w:p>
                      <w:p>
                        <w:pPr>
                          <w:pStyle w:val="TableParagraph"/>
                          <w:rPr>
                            <w:rFonts w:ascii="Verdana"/>
                            <w:sz w:val="24"/>
                          </w:rPr>
                        </w:pPr>
                      </w:p>
                      <w:p>
                        <w:pPr>
                          <w:pStyle w:val="TableParagraph"/>
                          <w:rPr>
                            <w:rFonts w:ascii="Verdana"/>
                            <w:sz w:val="30"/>
                          </w:rPr>
                        </w:pPr>
                      </w:p>
                      <w:p>
                        <w:pPr>
                          <w:pStyle w:val="TableParagraph"/>
                          <w:spacing w:line="273" w:lineRule="auto"/>
                          <w:ind w:left="79" w:right="511"/>
                          <w:rPr>
                            <w:sz w:val="20"/>
                          </w:rPr>
                        </w:pPr>
                        <w:r>
                          <w:rPr>
                            <w:color w:val="0A6DFF"/>
                            <w:spacing w:val="-6"/>
                            <w:sz w:val="20"/>
                          </w:rPr>
                          <w:t>Number</w:t>
                        </w:r>
                        <w:r>
                          <w:rPr>
                            <w:color w:val="0A6DFF"/>
                            <w:spacing w:val="-18"/>
                            <w:sz w:val="20"/>
                          </w:rPr>
                          <w:t> </w:t>
                        </w:r>
                        <w:r>
                          <w:rPr>
                            <w:color w:val="0A6DFF"/>
                            <w:spacing w:val="-6"/>
                            <w:sz w:val="20"/>
                          </w:rPr>
                          <w:t>of </w:t>
                        </w:r>
                        <w:r>
                          <w:rPr>
                            <w:color w:val="0A6DFF"/>
                            <w:spacing w:val="-2"/>
                            <w:sz w:val="20"/>
                          </w:rPr>
                          <w:t>courts</w:t>
                        </w:r>
                      </w:p>
                    </w:tc>
                    <w:tc>
                      <w:tcPr>
                        <w:tcW w:w="4081" w:type="dxa"/>
                        <w:tcBorders>
                          <w:top w:val="nil"/>
                          <w:left w:val="single" w:sz="4" w:space="0" w:color="0A6DFF"/>
                          <w:bottom w:val="single" w:sz="4" w:space="0" w:color="0A6DFF"/>
                          <w:right w:val="single" w:sz="4" w:space="0" w:color="0A6DFF"/>
                        </w:tcBorders>
                      </w:tcPr>
                      <w:p>
                        <w:pPr>
                          <w:pStyle w:val="TableParagraph"/>
                          <w:spacing w:line="273" w:lineRule="auto" w:before="108"/>
                          <w:ind w:left="283" w:right="167"/>
                          <w:rPr>
                            <w:sz w:val="20"/>
                          </w:rPr>
                        </w:pPr>
                        <w:r>
                          <w:rPr>
                            <w:color w:val="001F3D"/>
                            <w:sz w:val="20"/>
                          </w:rPr>
                          <w:t>There</w:t>
                        </w:r>
                        <w:r>
                          <w:rPr>
                            <w:color w:val="001F3D"/>
                            <w:w w:val="110"/>
                            <w:sz w:val="20"/>
                          </w:rPr>
                          <w:t> is </w:t>
                        </w:r>
                        <w:r>
                          <w:rPr>
                            <w:color w:val="001F3D"/>
                            <w:sz w:val="20"/>
                          </w:rPr>
                          <w:t>a</w:t>
                        </w:r>
                        <w:r>
                          <w:rPr>
                            <w:color w:val="001F3D"/>
                            <w:spacing w:val="33"/>
                            <w:sz w:val="20"/>
                          </w:rPr>
                          <w:t> </w:t>
                        </w:r>
                        <w:r>
                          <w:rPr>
                            <w:color w:val="001F3D"/>
                            <w:sz w:val="20"/>
                          </w:rPr>
                          <w:t>‘sweet</w:t>
                        </w:r>
                        <w:r>
                          <w:rPr>
                            <w:color w:val="001F3D"/>
                            <w:spacing w:val="33"/>
                            <w:sz w:val="20"/>
                          </w:rPr>
                          <w:t> </w:t>
                        </w:r>
                        <w:r>
                          <w:rPr>
                            <w:color w:val="001F3D"/>
                            <w:sz w:val="20"/>
                          </w:rPr>
                          <w:t>spot’</w:t>
                        </w:r>
                        <w:r>
                          <w:rPr>
                            <w:color w:val="001F3D"/>
                            <w:spacing w:val="33"/>
                            <w:sz w:val="20"/>
                          </w:rPr>
                          <w:t> </w:t>
                        </w:r>
                        <w:r>
                          <w:rPr>
                            <w:color w:val="001F3D"/>
                            <w:sz w:val="20"/>
                          </w:rPr>
                          <w:t>in</w:t>
                        </w:r>
                        <w:r>
                          <w:rPr>
                            <w:color w:val="001F3D"/>
                            <w:spacing w:val="33"/>
                            <w:sz w:val="20"/>
                          </w:rPr>
                          <w:t> </w:t>
                        </w:r>
                        <w:r>
                          <w:rPr>
                            <w:color w:val="001F3D"/>
                            <w:sz w:val="20"/>
                          </w:rPr>
                          <w:t>terms</w:t>
                        </w:r>
                        <w:r>
                          <w:rPr>
                            <w:color w:val="001F3D"/>
                            <w:spacing w:val="33"/>
                            <w:sz w:val="20"/>
                          </w:rPr>
                          <w:t> </w:t>
                        </w:r>
                        <w:r>
                          <w:rPr>
                            <w:color w:val="001F3D"/>
                            <w:sz w:val="20"/>
                          </w:rPr>
                          <w:t>of the number of courts that optimise participation/utlisation (5-8 courts). Small venues (1-2 courts) play a role in</w:t>
                        </w:r>
                        <w:r>
                          <w:rPr>
                            <w:color w:val="001F3D"/>
                            <w:spacing w:val="-14"/>
                            <w:sz w:val="20"/>
                          </w:rPr>
                          <w:t> </w:t>
                        </w:r>
                        <w:r>
                          <w:rPr>
                            <w:color w:val="001F3D"/>
                            <w:sz w:val="20"/>
                          </w:rPr>
                          <w:t>providing</w:t>
                        </w:r>
                        <w:r>
                          <w:rPr>
                            <w:color w:val="001F3D"/>
                            <w:spacing w:val="-14"/>
                            <w:sz w:val="20"/>
                          </w:rPr>
                          <w:t> </w:t>
                        </w:r>
                        <w:r>
                          <w:rPr>
                            <w:color w:val="001F3D"/>
                            <w:sz w:val="20"/>
                          </w:rPr>
                          <w:t>cheap/free</w:t>
                        </w:r>
                        <w:r>
                          <w:rPr>
                            <w:color w:val="001F3D"/>
                            <w:spacing w:val="-14"/>
                            <w:sz w:val="20"/>
                          </w:rPr>
                          <w:t> </w:t>
                        </w:r>
                        <w:r>
                          <w:rPr>
                            <w:color w:val="001F3D"/>
                            <w:sz w:val="20"/>
                          </w:rPr>
                          <w:t>access,</w:t>
                        </w:r>
                        <w:r>
                          <w:rPr>
                            <w:color w:val="001F3D"/>
                            <w:spacing w:val="-14"/>
                            <w:sz w:val="20"/>
                          </w:rPr>
                          <w:t> </w:t>
                        </w:r>
                        <w:r>
                          <w:rPr>
                            <w:color w:val="001F3D"/>
                            <w:sz w:val="20"/>
                          </w:rPr>
                          <w:t>while </w:t>
                        </w:r>
                        <w:r>
                          <w:rPr>
                            <w:color w:val="001F3D"/>
                            <w:spacing w:val="-6"/>
                            <w:sz w:val="20"/>
                          </w:rPr>
                          <w:t>large</w:t>
                        </w:r>
                        <w:r>
                          <w:rPr>
                            <w:color w:val="001F3D"/>
                            <w:spacing w:val="-8"/>
                            <w:sz w:val="20"/>
                          </w:rPr>
                          <w:t> </w:t>
                        </w:r>
                        <w:r>
                          <w:rPr>
                            <w:color w:val="001F3D"/>
                            <w:spacing w:val="-6"/>
                            <w:sz w:val="20"/>
                          </w:rPr>
                          <w:t>venues</w:t>
                        </w:r>
                        <w:r>
                          <w:rPr>
                            <w:color w:val="001F3D"/>
                            <w:spacing w:val="-8"/>
                            <w:sz w:val="20"/>
                          </w:rPr>
                          <w:t> </w:t>
                        </w:r>
                        <w:r>
                          <w:rPr>
                            <w:color w:val="001F3D"/>
                            <w:spacing w:val="-6"/>
                            <w:sz w:val="20"/>
                          </w:rPr>
                          <w:t>(12+)</w:t>
                        </w:r>
                        <w:r>
                          <w:rPr>
                            <w:color w:val="001F3D"/>
                            <w:spacing w:val="-8"/>
                            <w:sz w:val="20"/>
                          </w:rPr>
                          <w:t> </w:t>
                        </w:r>
                        <w:r>
                          <w:rPr>
                            <w:color w:val="001F3D"/>
                            <w:spacing w:val="-6"/>
                            <w:sz w:val="20"/>
                          </w:rPr>
                          <w:t>can</w:t>
                        </w:r>
                        <w:r>
                          <w:rPr>
                            <w:color w:val="001F3D"/>
                            <w:spacing w:val="-8"/>
                            <w:sz w:val="20"/>
                          </w:rPr>
                          <w:t> </w:t>
                        </w:r>
                        <w:r>
                          <w:rPr>
                            <w:color w:val="001F3D"/>
                            <w:spacing w:val="-6"/>
                            <w:sz w:val="20"/>
                          </w:rPr>
                          <w:t>accommodate </w:t>
                        </w:r>
                        <w:r>
                          <w:rPr>
                            <w:color w:val="001F3D"/>
                            <w:sz w:val="20"/>
                          </w:rPr>
                          <w:t>larger scale competition and </w:t>
                        </w:r>
                        <w:r>
                          <w:rPr>
                            <w:color w:val="001F3D"/>
                            <w:spacing w:val="-2"/>
                            <w:sz w:val="20"/>
                          </w:rPr>
                          <w:t>tournaments</w:t>
                        </w:r>
                      </w:p>
                    </w:tc>
                    <w:tc>
                      <w:tcPr>
                        <w:tcW w:w="3968" w:type="dxa"/>
                        <w:tcBorders>
                          <w:top w:val="nil"/>
                          <w:left w:val="single" w:sz="4" w:space="0" w:color="0A6DFF"/>
                          <w:bottom w:val="single" w:sz="4" w:space="0" w:color="0A6DFF"/>
                          <w:right w:val="single" w:sz="4" w:space="0" w:color="0A6DFF"/>
                        </w:tcBorders>
                      </w:tcPr>
                      <w:p>
                        <w:pPr>
                          <w:pStyle w:val="TableParagraph"/>
                          <w:spacing w:before="3"/>
                          <w:rPr>
                            <w:rFonts w:ascii="Verdana"/>
                            <w:sz w:val="27"/>
                          </w:rPr>
                        </w:pPr>
                      </w:p>
                      <w:p>
                        <w:pPr>
                          <w:pStyle w:val="TableParagraph"/>
                          <w:spacing w:line="273" w:lineRule="auto"/>
                          <w:ind w:left="284" w:right="189"/>
                          <w:rPr>
                            <w:sz w:val="20"/>
                          </w:rPr>
                        </w:pPr>
                        <w:r>
                          <w:rPr>
                            <w:color w:val="001F3D"/>
                            <w:sz w:val="20"/>
                          </w:rPr>
                          <w:t>Play</w:t>
                        </w:r>
                        <w:r>
                          <w:rPr>
                            <w:color w:val="001F3D"/>
                            <w:spacing w:val="-18"/>
                            <w:sz w:val="20"/>
                          </w:rPr>
                          <w:t> </w:t>
                        </w:r>
                        <w:r>
                          <w:rPr>
                            <w:color w:val="001F3D"/>
                            <w:sz w:val="20"/>
                          </w:rPr>
                          <w:t>–</w:t>
                        </w:r>
                        <w:r>
                          <w:rPr>
                            <w:color w:val="001F3D"/>
                            <w:spacing w:val="-14"/>
                            <w:sz w:val="20"/>
                          </w:rPr>
                          <w:t> </w:t>
                        </w:r>
                        <w:r>
                          <w:rPr>
                            <w:color w:val="001F3D"/>
                            <w:sz w:val="20"/>
                          </w:rPr>
                          <w:t>access</w:t>
                        </w:r>
                        <w:r>
                          <w:rPr>
                            <w:color w:val="001F3D"/>
                            <w:spacing w:val="-10"/>
                            <w:sz w:val="20"/>
                          </w:rPr>
                          <w:t> </w:t>
                        </w:r>
                        <w:r>
                          <w:rPr>
                            <w:color w:val="001F3D"/>
                            <w:sz w:val="20"/>
                          </w:rPr>
                          <w:t>to</w:t>
                        </w:r>
                        <w:r>
                          <w:rPr>
                            <w:color w:val="001F3D"/>
                            <w:spacing w:val="-11"/>
                            <w:sz w:val="20"/>
                          </w:rPr>
                          <w:t> </w:t>
                        </w:r>
                        <w:r>
                          <w:rPr>
                            <w:color w:val="001F3D"/>
                            <w:sz w:val="20"/>
                          </w:rPr>
                          <w:t>a</w:t>
                        </w:r>
                        <w:r>
                          <w:rPr>
                            <w:color w:val="001F3D"/>
                            <w:spacing w:val="-11"/>
                            <w:sz w:val="20"/>
                          </w:rPr>
                          <w:t> </w:t>
                        </w:r>
                        <w:r>
                          <w:rPr>
                            <w:color w:val="001F3D"/>
                            <w:sz w:val="20"/>
                          </w:rPr>
                          <w:t>range</w:t>
                        </w:r>
                        <w:r>
                          <w:rPr>
                            <w:color w:val="001F3D"/>
                            <w:spacing w:val="-11"/>
                            <w:sz w:val="20"/>
                          </w:rPr>
                          <w:t> </w:t>
                        </w:r>
                        <w:r>
                          <w:rPr>
                            <w:color w:val="001F3D"/>
                            <w:sz w:val="20"/>
                          </w:rPr>
                          <w:t>of</w:t>
                        </w:r>
                        <w:r>
                          <w:rPr>
                            <w:color w:val="001F3D"/>
                            <w:spacing w:val="-11"/>
                            <w:sz w:val="20"/>
                          </w:rPr>
                          <w:t> </w:t>
                        </w:r>
                        <w:r>
                          <w:rPr>
                            <w:color w:val="001F3D"/>
                            <w:sz w:val="20"/>
                          </w:rPr>
                          <w:t>formats/ </w:t>
                        </w:r>
                        <w:r>
                          <w:rPr>
                            <w:color w:val="001F3D"/>
                            <w:w w:val="105"/>
                            <w:sz w:val="20"/>
                          </w:rPr>
                          <w:t>tennis options</w:t>
                        </w:r>
                      </w:p>
                      <w:p>
                        <w:pPr>
                          <w:pStyle w:val="TableParagraph"/>
                          <w:spacing w:line="273" w:lineRule="auto" w:before="114"/>
                          <w:ind w:left="284" w:right="189"/>
                          <w:rPr>
                            <w:sz w:val="20"/>
                          </w:rPr>
                        </w:pPr>
                        <w:r>
                          <w:rPr>
                            <w:color w:val="001F3D"/>
                            <w:w w:val="105"/>
                            <w:sz w:val="20"/>
                          </w:rPr>
                          <w:t>Sustainability</w:t>
                        </w:r>
                        <w:r>
                          <w:rPr>
                            <w:color w:val="001F3D"/>
                            <w:spacing w:val="-18"/>
                            <w:w w:val="105"/>
                            <w:sz w:val="20"/>
                          </w:rPr>
                          <w:t> </w:t>
                        </w:r>
                        <w:r>
                          <w:rPr>
                            <w:color w:val="001F3D"/>
                            <w:w w:val="105"/>
                            <w:sz w:val="20"/>
                          </w:rPr>
                          <w:t>&amp;</w:t>
                        </w:r>
                        <w:r>
                          <w:rPr>
                            <w:color w:val="001F3D"/>
                            <w:spacing w:val="-18"/>
                            <w:w w:val="105"/>
                            <w:sz w:val="20"/>
                          </w:rPr>
                          <w:t> </w:t>
                        </w:r>
                        <w:r>
                          <w:rPr>
                            <w:color w:val="001F3D"/>
                            <w:w w:val="105"/>
                            <w:sz w:val="20"/>
                          </w:rPr>
                          <w:t>Growth</w:t>
                        </w:r>
                        <w:r>
                          <w:rPr>
                            <w:color w:val="001F3D"/>
                            <w:spacing w:val="-4"/>
                            <w:w w:val="105"/>
                            <w:sz w:val="20"/>
                          </w:rPr>
                          <w:t> </w:t>
                        </w:r>
                        <w:r>
                          <w:rPr>
                            <w:color w:val="001F3D"/>
                            <w:w w:val="110"/>
                            <w:sz w:val="20"/>
                          </w:rPr>
                          <w:t>–</w:t>
                        </w:r>
                        <w:r>
                          <w:rPr>
                            <w:color w:val="001F3D"/>
                            <w:spacing w:val="-7"/>
                            <w:w w:val="110"/>
                            <w:sz w:val="20"/>
                          </w:rPr>
                          <w:t> </w:t>
                        </w:r>
                        <w:r>
                          <w:rPr>
                            <w:color w:val="001F3D"/>
                            <w:w w:val="105"/>
                            <w:sz w:val="20"/>
                          </w:rPr>
                          <w:t>venue size </w:t>
                        </w:r>
                        <w:r>
                          <w:rPr>
                            <w:color w:val="001F3D"/>
                            <w:w w:val="110"/>
                            <w:sz w:val="20"/>
                          </w:rPr>
                          <w:t>is </w:t>
                        </w:r>
                        <w:r>
                          <w:rPr>
                            <w:color w:val="001F3D"/>
                            <w:w w:val="105"/>
                            <w:sz w:val="20"/>
                          </w:rPr>
                          <w:t>correlated to financial </w:t>
                        </w:r>
                        <w:r>
                          <w:rPr>
                            <w:color w:val="001F3D"/>
                            <w:sz w:val="20"/>
                          </w:rPr>
                          <w:t>performance/sustainability</w:t>
                        </w:r>
                        <w:r>
                          <w:rPr>
                            <w:color w:val="001F3D"/>
                            <w:spacing w:val="-11"/>
                            <w:sz w:val="20"/>
                          </w:rPr>
                          <w:t> </w:t>
                        </w:r>
                        <w:r>
                          <w:rPr>
                            <w:color w:val="001F3D"/>
                            <w:sz w:val="20"/>
                          </w:rPr>
                          <w:t>for</w:t>
                        </w:r>
                        <w:r>
                          <w:rPr>
                            <w:color w:val="001F3D"/>
                            <w:spacing w:val="-11"/>
                            <w:sz w:val="20"/>
                          </w:rPr>
                          <w:t> </w:t>
                        </w:r>
                        <w:r>
                          <w:rPr>
                            <w:color w:val="001F3D"/>
                            <w:sz w:val="20"/>
                          </w:rPr>
                          <w:t>both </w:t>
                        </w:r>
                        <w:r>
                          <w:rPr>
                            <w:color w:val="001F3D"/>
                            <w:w w:val="105"/>
                            <w:sz w:val="20"/>
                          </w:rPr>
                          <w:t>small and large venues</w:t>
                        </w:r>
                      </w:p>
                    </w:tc>
                  </w:tr>
                  <w:tr>
                    <w:trPr>
                      <w:trHeight w:val="125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rPr>
                            <w:rFonts w:ascii="Verdana"/>
                            <w:sz w:val="24"/>
                          </w:rPr>
                        </w:pPr>
                      </w:p>
                      <w:p>
                        <w:pPr>
                          <w:pStyle w:val="TableParagraph"/>
                          <w:rPr>
                            <w:rFonts w:ascii="Verdana"/>
                            <w:sz w:val="19"/>
                          </w:rPr>
                        </w:pPr>
                      </w:p>
                      <w:p>
                        <w:pPr>
                          <w:pStyle w:val="TableParagraph"/>
                          <w:ind w:left="79"/>
                          <w:rPr>
                            <w:sz w:val="20"/>
                          </w:rPr>
                        </w:pPr>
                        <w:r>
                          <w:rPr>
                            <w:color w:val="0A6DFF"/>
                            <w:spacing w:val="-2"/>
                            <w:w w:val="110"/>
                            <w:sz w:val="20"/>
                          </w:rPr>
                          <w:t>Lights</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3" w:right="240"/>
                          <w:rPr>
                            <w:sz w:val="20"/>
                          </w:rPr>
                        </w:pPr>
                        <w:r>
                          <w:rPr>
                            <w:color w:val="001F3D"/>
                            <w:w w:val="105"/>
                            <w:sz w:val="20"/>
                          </w:rPr>
                          <w:t>Sustainability</w:t>
                        </w:r>
                        <w:r>
                          <w:rPr>
                            <w:color w:val="001F3D"/>
                            <w:spacing w:val="-15"/>
                            <w:w w:val="105"/>
                            <w:sz w:val="20"/>
                          </w:rPr>
                          <w:t> </w:t>
                        </w:r>
                        <w:r>
                          <w:rPr>
                            <w:color w:val="001F3D"/>
                            <w:w w:val="105"/>
                            <w:sz w:val="20"/>
                          </w:rPr>
                          <w:t>&amp;</w:t>
                        </w:r>
                        <w:r>
                          <w:rPr>
                            <w:color w:val="001F3D"/>
                            <w:spacing w:val="-15"/>
                            <w:w w:val="105"/>
                            <w:sz w:val="20"/>
                          </w:rPr>
                          <w:t> </w:t>
                        </w:r>
                        <w:r>
                          <w:rPr>
                            <w:color w:val="001F3D"/>
                            <w:w w:val="105"/>
                            <w:sz w:val="20"/>
                          </w:rPr>
                          <w:t>Growth</w:t>
                        </w:r>
                        <w:r>
                          <w:rPr>
                            <w:color w:val="001F3D"/>
                            <w:spacing w:val="-14"/>
                            <w:w w:val="105"/>
                            <w:sz w:val="20"/>
                          </w:rPr>
                          <w:t> </w:t>
                        </w:r>
                        <w:r>
                          <w:rPr>
                            <w:color w:val="001F3D"/>
                            <w:w w:val="105"/>
                            <w:sz w:val="20"/>
                          </w:rPr>
                          <w:t>–</w:t>
                        </w:r>
                        <w:r>
                          <w:rPr>
                            <w:color w:val="001F3D"/>
                            <w:spacing w:val="-15"/>
                            <w:w w:val="105"/>
                            <w:sz w:val="20"/>
                          </w:rPr>
                          <w:t> </w:t>
                        </w:r>
                        <w:r>
                          <w:rPr>
                            <w:color w:val="001F3D"/>
                            <w:w w:val="105"/>
                            <w:sz w:val="20"/>
                          </w:rPr>
                          <w:t>for</w:t>
                        </w:r>
                        <w:r>
                          <w:rPr>
                            <w:color w:val="001F3D"/>
                            <w:spacing w:val="-14"/>
                            <w:w w:val="105"/>
                            <w:sz w:val="20"/>
                          </w:rPr>
                          <w:t> </w:t>
                        </w:r>
                        <w:r>
                          <w:rPr>
                            <w:color w:val="001F3D"/>
                            <w:w w:val="105"/>
                            <w:sz w:val="20"/>
                          </w:rPr>
                          <w:t>venues </w:t>
                        </w:r>
                        <w:r>
                          <w:rPr>
                            <w:color w:val="001F3D"/>
                            <w:spacing w:val="-2"/>
                            <w:w w:val="105"/>
                            <w:sz w:val="20"/>
                          </w:rPr>
                          <w:t>to</w:t>
                        </w:r>
                        <w:r>
                          <w:rPr>
                            <w:color w:val="001F3D"/>
                            <w:spacing w:val="-13"/>
                            <w:w w:val="105"/>
                            <w:sz w:val="20"/>
                          </w:rPr>
                          <w:t> </w:t>
                        </w:r>
                        <w:r>
                          <w:rPr>
                            <w:color w:val="001F3D"/>
                            <w:spacing w:val="-2"/>
                            <w:w w:val="105"/>
                            <w:sz w:val="20"/>
                          </w:rPr>
                          <w:t>be</w:t>
                        </w:r>
                        <w:r>
                          <w:rPr>
                            <w:color w:val="001F3D"/>
                            <w:spacing w:val="-13"/>
                            <w:w w:val="105"/>
                            <w:sz w:val="20"/>
                          </w:rPr>
                          <w:t> </w:t>
                        </w:r>
                        <w:r>
                          <w:rPr>
                            <w:color w:val="001F3D"/>
                            <w:spacing w:val="-2"/>
                            <w:w w:val="105"/>
                            <w:sz w:val="20"/>
                          </w:rPr>
                          <w:t>sustainable</w:t>
                        </w:r>
                        <w:r>
                          <w:rPr>
                            <w:color w:val="001F3D"/>
                            <w:spacing w:val="-12"/>
                            <w:w w:val="105"/>
                            <w:sz w:val="20"/>
                          </w:rPr>
                          <w:t> </w:t>
                        </w:r>
                        <w:r>
                          <w:rPr>
                            <w:color w:val="001F3D"/>
                            <w:spacing w:val="-2"/>
                            <w:w w:val="105"/>
                            <w:sz w:val="20"/>
                          </w:rPr>
                          <w:t>and</w:t>
                        </w:r>
                        <w:r>
                          <w:rPr>
                            <w:color w:val="001F3D"/>
                            <w:spacing w:val="-13"/>
                            <w:w w:val="105"/>
                            <w:sz w:val="20"/>
                          </w:rPr>
                          <w:t> </w:t>
                        </w:r>
                        <w:r>
                          <w:rPr>
                            <w:color w:val="001F3D"/>
                            <w:spacing w:val="-2"/>
                            <w:w w:val="105"/>
                            <w:sz w:val="20"/>
                          </w:rPr>
                          <w:t>grow,</w:t>
                        </w:r>
                        <w:r>
                          <w:rPr>
                            <w:color w:val="001F3D"/>
                            <w:spacing w:val="-12"/>
                            <w:w w:val="105"/>
                            <w:sz w:val="20"/>
                          </w:rPr>
                          <w:t> </w:t>
                        </w:r>
                        <w:r>
                          <w:rPr>
                            <w:color w:val="001F3D"/>
                            <w:spacing w:val="-2"/>
                            <w:w w:val="105"/>
                            <w:sz w:val="20"/>
                          </w:rPr>
                          <w:t>data demonstrates</w:t>
                        </w:r>
                        <w:r>
                          <w:rPr>
                            <w:color w:val="001F3D"/>
                            <w:spacing w:val="-12"/>
                            <w:w w:val="105"/>
                            <w:sz w:val="20"/>
                          </w:rPr>
                          <w:t> </w:t>
                        </w:r>
                        <w:r>
                          <w:rPr>
                            <w:color w:val="001F3D"/>
                            <w:spacing w:val="-2"/>
                            <w:w w:val="105"/>
                            <w:sz w:val="20"/>
                          </w:rPr>
                          <w:t>venues</w:t>
                        </w:r>
                        <w:r>
                          <w:rPr>
                            <w:color w:val="001F3D"/>
                            <w:spacing w:val="-12"/>
                            <w:w w:val="105"/>
                            <w:sz w:val="20"/>
                          </w:rPr>
                          <w:t> </w:t>
                        </w:r>
                        <w:r>
                          <w:rPr>
                            <w:color w:val="001F3D"/>
                            <w:spacing w:val="-2"/>
                            <w:w w:val="105"/>
                            <w:sz w:val="20"/>
                          </w:rPr>
                          <w:t>with</w:t>
                        </w:r>
                        <w:r>
                          <w:rPr>
                            <w:color w:val="001F3D"/>
                            <w:spacing w:val="-12"/>
                            <w:w w:val="105"/>
                            <w:sz w:val="20"/>
                          </w:rPr>
                          <w:t> </w:t>
                        </w:r>
                        <w:r>
                          <w:rPr>
                            <w:color w:val="001F3D"/>
                            <w:spacing w:val="-2"/>
                            <w:w w:val="105"/>
                            <w:sz w:val="20"/>
                          </w:rPr>
                          <w:t>lights</w:t>
                        </w:r>
                        <w:r>
                          <w:rPr>
                            <w:color w:val="001F3D"/>
                            <w:spacing w:val="-12"/>
                            <w:w w:val="105"/>
                            <w:sz w:val="20"/>
                          </w:rPr>
                          <w:t> </w:t>
                        </w:r>
                        <w:r>
                          <w:rPr>
                            <w:color w:val="001F3D"/>
                            <w:spacing w:val="-2"/>
                            <w:w w:val="105"/>
                            <w:sz w:val="20"/>
                          </w:rPr>
                          <w:t>are </w:t>
                        </w:r>
                        <w:r>
                          <w:rPr>
                            <w:color w:val="001F3D"/>
                            <w:w w:val="105"/>
                            <w:sz w:val="20"/>
                          </w:rPr>
                          <w:t>more likely to perform.</w:t>
                        </w:r>
                      </w:p>
                    </w:tc>
                    <w:tc>
                      <w:tcPr>
                        <w:tcW w:w="3968" w:type="dxa"/>
                        <w:tcBorders>
                          <w:top w:val="single" w:sz="4" w:space="0" w:color="0A6DFF"/>
                          <w:left w:val="single" w:sz="4" w:space="0" w:color="0A6DFF"/>
                          <w:bottom w:val="single" w:sz="4" w:space="0" w:color="0A6DFF"/>
                          <w:right w:val="single" w:sz="4" w:space="0" w:color="0A6DFF"/>
                        </w:tcBorders>
                      </w:tcPr>
                      <w:p>
                        <w:pPr>
                          <w:pStyle w:val="TableParagraph"/>
                          <w:rPr>
                            <w:rFonts w:ascii="Verdana"/>
                            <w:sz w:val="20"/>
                          </w:rPr>
                        </w:pPr>
                      </w:p>
                      <w:p>
                        <w:pPr>
                          <w:pStyle w:val="TableParagraph"/>
                          <w:spacing w:line="273" w:lineRule="auto"/>
                          <w:ind w:left="284" w:right="189"/>
                          <w:rPr>
                            <w:sz w:val="20"/>
                          </w:rPr>
                        </w:pPr>
                        <w:r>
                          <w:rPr>
                            <w:color w:val="001F3D"/>
                            <w:sz w:val="20"/>
                          </w:rPr>
                          <w:t>Places</w:t>
                        </w:r>
                        <w:r>
                          <w:rPr>
                            <w:color w:val="001F3D"/>
                            <w:spacing w:val="-9"/>
                            <w:sz w:val="20"/>
                          </w:rPr>
                          <w:t> </w:t>
                        </w:r>
                        <w:r>
                          <w:rPr>
                            <w:color w:val="001F3D"/>
                            <w:sz w:val="20"/>
                          </w:rPr>
                          <w:t>–</w:t>
                        </w:r>
                        <w:r>
                          <w:rPr>
                            <w:color w:val="001F3D"/>
                            <w:spacing w:val="-9"/>
                            <w:sz w:val="20"/>
                          </w:rPr>
                          <w:t> </w:t>
                        </w:r>
                        <w:r>
                          <w:rPr>
                            <w:color w:val="001F3D"/>
                            <w:sz w:val="20"/>
                          </w:rPr>
                          <w:t>not</w:t>
                        </w:r>
                        <w:r>
                          <w:rPr>
                            <w:color w:val="001F3D"/>
                            <w:spacing w:val="-9"/>
                            <w:sz w:val="20"/>
                          </w:rPr>
                          <w:t> </w:t>
                        </w:r>
                        <w:r>
                          <w:rPr>
                            <w:color w:val="001F3D"/>
                            <w:sz w:val="20"/>
                          </w:rPr>
                          <w:t>only</w:t>
                        </w:r>
                        <w:r>
                          <w:rPr>
                            <w:color w:val="001F3D"/>
                            <w:spacing w:val="-9"/>
                            <w:sz w:val="20"/>
                          </w:rPr>
                          <w:t> </w:t>
                        </w:r>
                        <w:r>
                          <w:rPr>
                            <w:color w:val="001F3D"/>
                            <w:sz w:val="20"/>
                          </w:rPr>
                          <w:t>access</w:t>
                        </w:r>
                        <w:r>
                          <w:rPr>
                            <w:color w:val="001F3D"/>
                            <w:spacing w:val="-9"/>
                            <w:sz w:val="20"/>
                          </w:rPr>
                          <w:t> </w:t>
                        </w:r>
                        <w:r>
                          <w:rPr>
                            <w:color w:val="001F3D"/>
                            <w:sz w:val="20"/>
                          </w:rPr>
                          <w:t>to</w:t>
                        </w:r>
                        <w:r>
                          <w:rPr>
                            <w:color w:val="001F3D"/>
                            <w:spacing w:val="-9"/>
                            <w:sz w:val="20"/>
                          </w:rPr>
                          <w:t> </w:t>
                        </w:r>
                        <w:r>
                          <w:rPr>
                            <w:color w:val="001F3D"/>
                            <w:sz w:val="20"/>
                          </w:rPr>
                          <w:t>a</w:t>
                        </w:r>
                        <w:r>
                          <w:rPr>
                            <w:color w:val="001F3D"/>
                            <w:spacing w:val="-9"/>
                            <w:sz w:val="20"/>
                          </w:rPr>
                          <w:t> </w:t>
                        </w:r>
                        <w:r>
                          <w:rPr>
                            <w:color w:val="001F3D"/>
                            <w:sz w:val="20"/>
                          </w:rPr>
                          <w:t>court but access at high demand times </w:t>
                        </w:r>
                        <w:r>
                          <w:rPr>
                            <w:color w:val="001F3D"/>
                            <w:w w:val="105"/>
                            <w:sz w:val="20"/>
                          </w:rPr>
                          <w:t>which lights provide</w:t>
                        </w:r>
                      </w:p>
                    </w:tc>
                  </w:tr>
                  <w:tr>
                    <w:trPr>
                      <w:trHeight w:val="181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spacing w:before="6"/>
                          <w:rPr>
                            <w:rFonts w:ascii="Verdana"/>
                            <w:sz w:val="31"/>
                          </w:rPr>
                        </w:pPr>
                      </w:p>
                      <w:p>
                        <w:pPr>
                          <w:pStyle w:val="TableParagraph"/>
                          <w:spacing w:line="273" w:lineRule="auto"/>
                          <w:ind w:left="79" w:right="280"/>
                          <w:rPr>
                            <w:sz w:val="20"/>
                          </w:rPr>
                        </w:pPr>
                        <w:r>
                          <w:rPr>
                            <w:color w:val="0A6DFF"/>
                            <w:spacing w:val="-2"/>
                            <w:sz w:val="20"/>
                          </w:rPr>
                          <w:t>Competition (venue) </w:t>
                        </w:r>
                        <w:r>
                          <w:rPr>
                            <w:color w:val="0A6DFF"/>
                            <w:w w:val="90"/>
                            <w:sz w:val="20"/>
                          </w:rPr>
                          <w:t>quantum</w:t>
                        </w:r>
                        <w:r>
                          <w:rPr>
                            <w:color w:val="0A6DFF"/>
                            <w:spacing w:val="-13"/>
                            <w:w w:val="90"/>
                            <w:sz w:val="20"/>
                          </w:rPr>
                          <w:t> </w:t>
                        </w:r>
                        <w:r>
                          <w:rPr>
                            <w:color w:val="0A6DFF"/>
                            <w:w w:val="90"/>
                            <w:sz w:val="20"/>
                          </w:rPr>
                          <w:t>and </w:t>
                        </w:r>
                        <w:r>
                          <w:rPr>
                            <w:color w:val="0A6DFF"/>
                            <w:spacing w:val="-2"/>
                            <w:sz w:val="20"/>
                          </w:rPr>
                          <w:t>proximity</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3"/>
                          <w:rPr>
                            <w:sz w:val="20"/>
                          </w:rPr>
                        </w:pPr>
                        <w:r>
                          <w:rPr>
                            <w:color w:val="001F3D"/>
                            <w:sz w:val="20"/>
                          </w:rPr>
                          <w:t>Venues</w:t>
                        </w:r>
                        <w:r>
                          <w:rPr>
                            <w:color w:val="001F3D"/>
                            <w:spacing w:val="-10"/>
                            <w:sz w:val="20"/>
                          </w:rPr>
                          <w:t> </w:t>
                        </w:r>
                        <w:r>
                          <w:rPr>
                            <w:color w:val="001F3D"/>
                            <w:sz w:val="20"/>
                          </w:rPr>
                          <w:t>with</w:t>
                        </w:r>
                        <w:r>
                          <w:rPr>
                            <w:color w:val="001F3D"/>
                            <w:spacing w:val="-10"/>
                            <w:sz w:val="20"/>
                          </w:rPr>
                          <w:t> </w:t>
                        </w:r>
                        <w:r>
                          <w:rPr>
                            <w:color w:val="001F3D"/>
                            <w:sz w:val="20"/>
                          </w:rPr>
                          <w:t>a</w:t>
                        </w:r>
                        <w:r>
                          <w:rPr>
                            <w:color w:val="001F3D"/>
                            <w:spacing w:val="-10"/>
                            <w:sz w:val="20"/>
                          </w:rPr>
                          <w:t> </w:t>
                        </w:r>
                        <w:r>
                          <w:rPr>
                            <w:color w:val="001F3D"/>
                            <w:sz w:val="20"/>
                          </w:rPr>
                          <w:t>number</w:t>
                        </w:r>
                        <w:r>
                          <w:rPr>
                            <w:color w:val="001F3D"/>
                            <w:spacing w:val="-10"/>
                            <w:sz w:val="20"/>
                          </w:rPr>
                          <w:t> </w:t>
                        </w:r>
                        <w:r>
                          <w:rPr>
                            <w:color w:val="001F3D"/>
                            <w:sz w:val="20"/>
                          </w:rPr>
                          <w:t>of</w:t>
                        </w:r>
                        <w:r>
                          <w:rPr>
                            <w:color w:val="001F3D"/>
                            <w:spacing w:val="-10"/>
                            <w:sz w:val="20"/>
                          </w:rPr>
                          <w:t> </w:t>
                        </w:r>
                        <w:r>
                          <w:rPr>
                            <w:color w:val="001F3D"/>
                            <w:sz w:val="20"/>
                          </w:rPr>
                          <w:t>other</w:t>
                        </w:r>
                        <w:r>
                          <w:rPr>
                            <w:color w:val="001F3D"/>
                            <w:spacing w:val="-10"/>
                            <w:sz w:val="20"/>
                          </w:rPr>
                          <w:t> </w:t>
                        </w:r>
                        <w:r>
                          <w:rPr>
                            <w:color w:val="001F3D"/>
                            <w:sz w:val="20"/>
                          </w:rPr>
                          <w:t>venues nearby</w:t>
                        </w:r>
                        <w:r>
                          <w:rPr>
                            <w:color w:val="001F3D"/>
                            <w:spacing w:val="-14"/>
                            <w:sz w:val="20"/>
                          </w:rPr>
                          <w:t> </w:t>
                        </w:r>
                        <w:r>
                          <w:rPr>
                            <w:color w:val="001F3D"/>
                            <w:sz w:val="20"/>
                          </w:rPr>
                          <w:t>arguably</w:t>
                        </w:r>
                        <w:r>
                          <w:rPr>
                            <w:color w:val="001F3D"/>
                            <w:spacing w:val="-14"/>
                            <w:sz w:val="20"/>
                          </w:rPr>
                          <w:t> </w:t>
                        </w:r>
                        <w:r>
                          <w:rPr>
                            <w:color w:val="001F3D"/>
                            <w:sz w:val="20"/>
                          </w:rPr>
                          <w:t>aren’t</w:t>
                        </w:r>
                        <w:r>
                          <w:rPr>
                            <w:color w:val="001F3D"/>
                            <w:spacing w:val="-14"/>
                            <w:sz w:val="20"/>
                          </w:rPr>
                          <w:t> </w:t>
                        </w:r>
                        <w:r>
                          <w:rPr>
                            <w:color w:val="001F3D"/>
                            <w:sz w:val="20"/>
                          </w:rPr>
                          <w:t>as</w:t>
                        </w:r>
                        <w:r>
                          <w:rPr>
                            <w:color w:val="001F3D"/>
                            <w:spacing w:val="-14"/>
                            <w:sz w:val="20"/>
                          </w:rPr>
                          <w:t> </w:t>
                        </w:r>
                        <w:r>
                          <w:rPr>
                            <w:color w:val="001F3D"/>
                            <w:sz w:val="20"/>
                          </w:rPr>
                          <w:t>strategically important to the network (holding all else equal) as those that have limited nearby venues, especially if they are the same type of venues</w:t>
                        </w:r>
                      </w:p>
                    </w:tc>
                    <w:tc>
                      <w:tcPr>
                        <w:tcW w:w="3968" w:type="dxa"/>
                        <w:tcBorders>
                          <w:top w:val="single" w:sz="4" w:space="0" w:color="0A6DFF"/>
                          <w:left w:val="single" w:sz="4" w:space="0" w:color="0A6DFF"/>
                          <w:bottom w:val="single" w:sz="4" w:space="0" w:color="0A6DFF"/>
                          <w:right w:val="single" w:sz="4" w:space="0" w:color="0A6DFF"/>
                        </w:tcBorders>
                      </w:tcPr>
                      <w:p>
                        <w:pPr>
                          <w:pStyle w:val="TableParagraph"/>
                          <w:rPr>
                            <w:rFonts w:ascii="Verdana"/>
                            <w:sz w:val="24"/>
                          </w:rPr>
                        </w:pPr>
                      </w:p>
                      <w:p>
                        <w:pPr>
                          <w:pStyle w:val="TableParagraph"/>
                          <w:rPr>
                            <w:rFonts w:ascii="Verdana"/>
                            <w:sz w:val="19"/>
                          </w:rPr>
                        </w:pPr>
                      </w:p>
                      <w:p>
                        <w:pPr>
                          <w:pStyle w:val="TableParagraph"/>
                          <w:spacing w:line="273" w:lineRule="auto"/>
                          <w:ind w:left="284" w:right="189"/>
                          <w:rPr>
                            <w:sz w:val="20"/>
                          </w:rPr>
                        </w:pPr>
                        <w:r>
                          <w:rPr>
                            <w:color w:val="001F3D"/>
                            <w:sz w:val="20"/>
                          </w:rPr>
                          <w:t>Sustainability &amp; Growth </w:t>
                        </w:r>
                        <w:r>
                          <w:rPr>
                            <w:color w:val="001F3D"/>
                            <w:w w:val="105"/>
                            <w:sz w:val="20"/>
                          </w:rPr>
                          <w:t>– </w:t>
                        </w:r>
                        <w:r>
                          <w:rPr>
                            <w:color w:val="001F3D"/>
                            <w:sz w:val="20"/>
                          </w:rPr>
                          <w:t>a key consideration</w:t>
                        </w:r>
                        <w:r>
                          <w:rPr>
                            <w:color w:val="001F3D"/>
                            <w:spacing w:val="-3"/>
                            <w:sz w:val="20"/>
                          </w:rPr>
                          <w:t> </w:t>
                        </w:r>
                        <w:r>
                          <w:rPr>
                            <w:color w:val="001F3D"/>
                            <w:sz w:val="20"/>
                          </w:rPr>
                          <w:t>ensuring</w:t>
                        </w:r>
                        <w:r>
                          <w:rPr>
                            <w:color w:val="001F3D"/>
                            <w:spacing w:val="-3"/>
                            <w:sz w:val="20"/>
                          </w:rPr>
                          <w:t> </w:t>
                        </w:r>
                        <w:r>
                          <w:rPr>
                            <w:color w:val="001F3D"/>
                            <w:sz w:val="20"/>
                          </w:rPr>
                          <w:t>supply</w:t>
                        </w:r>
                        <w:r>
                          <w:rPr>
                            <w:color w:val="001F3D"/>
                            <w:spacing w:val="-3"/>
                            <w:sz w:val="20"/>
                          </w:rPr>
                          <w:t> </w:t>
                        </w:r>
                        <w:r>
                          <w:rPr>
                            <w:color w:val="001F3D"/>
                            <w:sz w:val="20"/>
                          </w:rPr>
                          <w:t>and demand are close to equilibrium</w:t>
                        </w:r>
                      </w:p>
                    </w:tc>
                  </w:tr>
                  <w:tr>
                    <w:trPr>
                      <w:trHeight w:val="125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spacing w:before="6"/>
                          <w:rPr>
                            <w:rFonts w:ascii="Verdana"/>
                            <w:sz w:val="31"/>
                          </w:rPr>
                        </w:pPr>
                      </w:p>
                      <w:p>
                        <w:pPr>
                          <w:pStyle w:val="TableParagraph"/>
                          <w:spacing w:line="273" w:lineRule="auto"/>
                          <w:ind w:left="79" w:right="305"/>
                          <w:rPr>
                            <w:sz w:val="20"/>
                          </w:rPr>
                        </w:pPr>
                        <w:r>
                          <w:rPr>
                            <w:color w:val="0A6DFF"/>
                            <w:spacing w:val="-6"/>
                            <w:sz w:val="20"/>
                          </w:rPr>
                          <w:t>Population</w:t>
                        </w:r>
                        <w:r>
                          <w:rPr>
                            <w:color w:val="0A6DFF"/>
                            <w:spacing w:val="-18"/>
                            <w:sz w:val="20"/>
                          </w:rPr>
                          <w:t> </w:t>
                        </w:r>
                        <w:r>
                          <w:rPr>
                            <w:color w:val="0A6DFF"/>
                            <w:spacing w:val="-6"/>
                            <w:sz w:val="20"/>
                          </w:rPr>
                          <w:t>in </w:t>
                        </w:r>
                        <w:r>
                          <w:rPr>
                            <w:color w:val="0A6DFF"/>
                            <w:spacing w:val="-2"/>
                            <w:sz w:val="20"/>
                          </w:rPr>
                          <w:t>catchment</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3" w:right="167"/>
                          <w:rPr>
                            <w:sz w:val="20"/>
                          </w:rPr>
                        </w:pPr>
                        <w:r>
                          <w:rPr>
                            <w:color w:val="001F3D"/>
                            <w:sz w:val="20"/>
                          </w:rPr>
                          <w:t>More people living within the catchment</w:t>
                        </w:r>
                        <w:r>
                          <w:rPr>
                            <w:color w:val="001F3D"/>
                            <w:spacing w:val="-5"/>
                            <w:sz w:val="20"/>
                          </w:rPr>
                          <w:t> </w:t>
                        </w:r>
                        <w:r>
                          <w:rPr>
                            <w:color w:val="001F3D"/>
                            <w:sz w:val="20"/>
                          </w:rPr>
                          <w:t>area</w:t>
                        </w:r>
                        <w:r>
                          <w:rPr>
                            <w:color w:val="001F3D"/>
                            <w:spacing w:val="-5"/>
                            <w:sz w:val="20"/>
                          </w:rPr>
                          <w:t> </w:t>
                        </w:r>
                        <w:r>
                          <w:rPr>
                            <w:color w:val="001F3D"/>
                            <w:sz w:val="20"/>
                          </w:rPr>
                          <w:t>of</w:t>
                        </w:r>
                        <w:r>
                          <w:rPr>
                            <w:color w:val="001F3D"/>
                            <w:spacing w:val="-5"/>
                            <w:sz w:val="20"/>
                          </w:rPr>
                          <w:t> </w:t>
                        </w:r>
                        <w:r>
                          <w:rPr>
                            <w:color w:val="001F3D"/>
                            <w:sz w:val="20"/>
                          </w:rPr>
                          <w:t>a</w:t>
                        </w:r>
                        <w:r>
                          <w:rPr>
                            <w:color w:val="001F3D"/>
                            <w:spacing w:val="-5"/>
                            <w:sz w:val="20"/>
                          </w:rPr>
                          <w:t> </w:t>
                        </w:r>
                        <w:r>
                          <w:rPr>
                            <w:color w:val="001F3D"/>
                            <w:sz w:val="20"/>
                          </w:rPr>
                          <w:t>club</w:t>
                        </w:r>
                        <w:r>
                          <w:rPr>
                            <w:color w:val="001F3D"/>
                            <w:spacing w:val="-5"/>
                            <w:sz w:val="20"/>
                          </w:rPr>
                          <w:t> </w:t>
                        </w:r>
                        <w:r>
                          <w:rPr>
                            <w:color w:val="001F3D"/>
                            <w:sz w:val="20"/>
                          </w:rPr>
                          <w:t>provides</w:t>
                        </w:r>
                        <w:r>
                          <w:rPr>
                            <w:color w:val="001F3D"/>
                            <w:spacing w:val="-5"/>
                            <w:sz w:val="20"/>
                          </w:rPr>
                          <w:t> </w:t>
                        </w:r>
                        <w:r>
                          <w:rPr>
                            <w:color w:val="001F3D"/>
                            <w:sz w:val="20"/>
                          </w:rPr>
                          <w:t>a </w:t>
                        </w:r>
                        <w:r>
                          <w:rPr>
                            <w:color w:val="001F3D"/>
                            <w:spacing w:val="-4"/>
                            <w:sz w:val="20"/>
                          </w:rPr>
                          <w:t>greater</w:t>
                        </w:r>
                        <w:r>
                          <w:rPr>
                            <w:color w:val="001F3D"/>
                            <w:spacing w:val="-10"/>
                            <w:sz w:val="20"/>
                          </w:rPr>
                          <w:t> </w:t>
                        </w:r>
                        <w:r>
                          <w:rPr>
                            <w:color w:val="001F3D"/>
                            <w:spacing w:val="-4"/>
                            <w:sz w:val="20"/>
                          </w:rPr>
                          <w:t>opportunity</w:t>
                        </w:r>
                        <w:r>
                          <w:rPr>
                            <w:color w:val="001F3D"/>
                            <w:spacing w:val="-10"/>
                            <w:sz w:val="20"/>
                          </w:rPr>
                          <w:t> </w:t>
                        </w:r>
                        <w:r>
                          <w:rPr>
                            <w:color w:val="001F3D"/>
                            <w:spacing w:val="-4"/>
                            <w:sz w:val="20"/>
                          </w:rPr>
                          <w:t>to</w:t>
                        </w:r>
                        <w:r>
                          <w:rPr>
                            <w:color w:val="001F3D"/>
                            <w:spacing w:val="-10"/>
                            <w:sz w:val="20"/>
                          </w:rPr>
                          <w:t> </w:t>
                        </w:r>
                        <w:r>
                          <w:rPr>
                            <w:color w:val="001F3D"/>
                            <w:spacing w:val="-4"/>
                            <w:sz w:val="20"/>
                          </w:rPr>
                          <w:t>engage</w:t>
                        </w:r>
                        <w:r>
                          <w:rPr>
                            <w:color w:val="001F3D"/>
                            <w:spacing w:val="-10"/>
                            <w:sz w:val="20"/>
                          </w:rPr>
                          <w:t> </w:t>
                        </w:r>
                        <w:r>
                          <w:rPr>
                            <w:color w:val="001F3D"/>
                            <w:spacing w:val="-4"/>
                            <w:sz w:val="20"/>
                          </w:rPr>
                          <w:t>people </w:t>
                        </w:r>
                        <w:r>
                          <w:rPr>
                            <w:color w:val="001F3D"/>
                            <w:sz w:val="20"/>
                          </w:rPr>
                          <w:t>in the sport (holding all else equal)</w:t>
                        </w:r>
                      </w:p>
                    </w:tc>
                    <w:tc>
                      <w:tcPr>
                        <w:tcW w:w="3968" w:type="dxa"/>
                        <w:vMerge w:val="restart"/>
                        <w:tcBorders>
                          <w:top w:val="single" w:sz="4" w:space="0" w:color="0A6DFF"/>
                          <w:left w:val="single" w:sz="4" w:space="0" w:color="0A6DFF"/>
                          <w:bottom w:val="single" w:sz="4" w:space="0" w:color="0A6DFF"/>
                          <w:right w:val="single" w:sz="4" w:space="0" w:color="0A6DFF"/>
                        </w:tcBorders>
                      </w:tcPr>
                      <w:p>
                        <w:pPr>
                          <w:pStyle w:val="TableParagraph"/>
                          <w:rPr>
                            <w:rFonts w:ascii="Verdana"/>
                            <w:sz w:val="24"/>
                          </w:rPr>
                        </w:pPr>
                      </w:p>
                      <w:p>
                        <w:pPr>
                          <w:pStyle w:val="TableParagraph"/>
                          <w:rPr>
                            <w:rFonts w:ascii="Verdana"/>
                            <w:sz w:val="24"/>
                          </w:rPr>
                        </w:pPr>
                      </w:p>
                      <w:p>
                        <w:pPr>
                          <w:pStyle w:val="TableParagraph"/>
                          <w:rPr>
                            <w:rFonts w:ascii="Verdana"/>
                            <w:sz w:val="24"/>
                          </w:rPr>
                        </w:pPr>
                      </w:p>
                      <w:p>
                        <w:pPr>
                          <w:pStyle w:val="TableParagraph"/>
                          <w:spacing w:before="6"/>
                          <w:rPr>
                            <w:rFonts w:ascii="Verdana"/>
                            <w:sz w:val="18"/>
                          </w:rPr>
                        </w:pPr>
                      </w:p>
                      <w:p>
                        <w:pPr>
                          <w:pStyle w:val="TableParagraph"/>
                          <w:spacing w:line="273" w:lineRule="auto" w:before="1"/>
                          <w:ind w:left="283"/>
                          <w:rPr>
                            <w:sz w:val="20"/>
                          </w:rPr>
                        </w:pPr>
                        <w:r>
                          <w:rPr>
                            <w:color w:val="001F3D"/>
                            <w:w w:val="105"/>
                            <w:sz w:val="20"/>
                          </w:rPr>
                          <w:t>Sustainability</w:t>
                        </w:r>
                        <w:r>
                          <w:rPr>
                            <w:color w:val="001F3D"/>
                            <w:spacing w:val="-21"/>
                            <w:w w:val="105"/>
                            <w:sz w:val="20"/>
                          </w:rPr>
                          <w:t> </w:t>
                        </w:r>
                        <w:r>
                          <w:rPr>
                            <w:color w:val="001F3D"/>
                            <w:w w:val="105"/>
                            <w:sz w:val="20"/>
                          </w:rPr>
                          <w:t>&amp;</w:t>
                        </w:r>
                        <w:r>
                          <w:rPr>
                            <w:color w:val="001F3D"/>
                            <w:spacing w:val="-21"/>
                            <w:w w:val="105"/>
                            <w:sz w:val="20"/>
                          </w:rPr>
                          <w:t> </w:t>
                        </w:r>
                        <w:r>
                          <w:rPr>
                            <w:color w:val="001F3D"/>
                            <w:w w:val="105"/>
                            <w:sz w:val="20"/>
                          </w:rPr>
                          <w:t>Growth</w:t>
                        </w:r>
                        <w:r>
                          <w:rPr>
                            <w:color w:val="001F3D"/>
                            <w:spacing w:val="-15"/>
                            <w:w w:val="105"/>
                            <w:sz w:val="20"/>
                          </w:rPr>
                          <w:t> </w:t>
                        </w:r>
                        <w:r>
                          <w:rPr>
                            <w:color w:val="001F3D"/>
                            <w:w w:val="105"/>
                            <w:sz w:val="20"/>
                          </w:rPr>
                          <w:t>–</w:t>
                        </w:r>
                        <w:r>
                          <w:rPr>
                            <w:color w:val="001F3D"/>
                            <w:spacing w:val="-14"/>
                            <w:w w:val="105"/>
                            <w:sz w:val="20"/>
                          </w:rPr>
                          <w:t> </w:t>
                        </w:r>
                        <w:r>
                          <w:rPr>
                            <w:color w:val="001F3D"/>
                            <w:w w:val="105"/>
                            <w:sz w:val="20"/>
                          </w:rPr>
                          <w:t>for</w:t>
                        </w:r>
                        <w:r>
                          <w:rPr>
                            <w:color w:val="001F3D"/>
                            <w:spacing w:val="-15"/>
                            <w:w w:val="105"/>
                            <w:sz w:val="20"/>
                          </w:rPr>
                          <w:t> </w:t>
                        </w:r>
                        <w:r>
                          <w:rPr>
                            <w:color w:val="001F3D"/>
                            <w:w w:val="105"/>
                            <w:sz w:val="20"/>
                          </w:rPr>
                          <w:t>venues to</w:t>
                        </w:r>
                        <w:r>
                          <w:rPr>
                            <w:color w:val="001F3D"/>
                            <w:spacing w:val="-12"/>
                            <w:w w:val="105"/>
                            <w:sz w:val="20"/>
                          </w:rPr>
                          <w:t> </w:t>
                        </w:r>
                        <w:r>
                          <w:rPr>
                            <w:color w:val="001F3D"/>
                            <w:w w:val="105"/>
                            <w:sz w:val="20"/>
                          </w:rPr>
                          <w:t>be</w:t>
                        </w:r>
                        <w:r>
                          <w:rPr>
                            <w:color w:val="001F3D"/>
                            <w:spacing w:val="-12"/>
                            <w:w w:val="105"/>
                            <w:sz w:val="20"/>
                          </w:rPr>
                          <w:t> </w:t>
                        </w:r>
                        <w:r>
                          <w:rPr>
                            <w:color w:val="001F3D"/>
                            <w:w w:val="105"/>
                            <w:sz w:val="20"/>
                          </w:rPr>
                          <w:t>sustainable</w:t>
                        </w:r>
                        <w:r>
                          <w:rPr>
                            <w:color w:val="001F3D"/>
                            <w:spacing w:val="-12"/>
                            <w:w w:val="105"/>
                            <w:sz w:val="20"/>
                          </w:rPr>
                          <w:t> </w:t>
                        </w:r>
                        <w:r>
                          <w:rPr>
                            <w:color w:val="001F3D"/>
                            <w:w w:val="105"/>
                            <w:sz w:val="20"/>
                          </w:rPr>
                          <w:t>and</w:t>
                        </w:r>
                        <w:r>
                          <w:rPr>
                            <w:color w:val="001F3D"/>
                            <w:spacing w:val="-12"/>
                            <w:w w:val="105"/>
                            <w:sz w:val="20"/>
                          </w:rPr>
                          <w:t> </w:t>
                        </w:r>
                        <w:r>
                          <w:rPr>
                            <w:color w:val="001F3D"/>
                            <w:w w:val="105"/>
                            <w:sz w:val="20"/>
                          </w:rPr>
                          <w:t>grow</w:t>
                        </w:r>
                        <w:r>
                          <w:rPr>
                            <w:color w:val="001F3D"/>
                            <w:spacing w:val="-12"/>
                            <w:w w:val="105"/>
                            <w:sz w:val="20"/>
                          </w:rPr>
                          <w:t> </w:t>
                        </w:r>
                        <w:r>
                          <w:rPr>
                            <w:color w:val="001F3D"/>
                            <w:w w:val="105"/>
                            <w:sz w:val="20"/>
                          </w:rPr>
                          <w:t>there </w:t>
                        </w:r>
                        <w:r>
                          <w:rPr>
                            <w:color w:val="001F3D"/>
                            <w:sz w:val="20"/>
                          </w:rPr>
                          <w:t>needs</w:t>
                        </w:r>
                        <w:r>
                          <w:rPr>
                            <w:color w:val="001F3D"/>
                            <w:spacing w:val="-14"/>
                            <w:sz w:val="20"/>
                          </w:rPr>
                          <w:t> </w:t>
                        </w:r>
                        <w:r>
                          <w:rPr>
                            <w:color w:val="001F3D"/>
                            <w:sz w:val="20"/>
                          </w:rPr>
                          <w:t>to</w:t>
                        </w:r>
                        <w:r>
                          <w:rPr>
                            <w:color w:val="001F3D"/>
                            <w:spacing w:val="-14"/>
                            <w:sz w:val="20"/>
                          </w:rPr>
                          <w:t> </w:t>
                        </w:r>
                        <w:r>
                          <w:rPr>
                            <w:color w:val="001F3D"/>
                            <w:sz w:val="20"/>
                          </w:rPr>
                          <w:t>be</w:t>
                        </w:r>
                        <w:r>
                          <w:rPr>
                            <w:color w:val="001F3D"/>
                            <w:spacing w:val="-14"/>
                            <w:sz w:val="20"/>
                          </w:rPr>
                          <w:t> </w:t>
                        </w:r>
                        <w:r>
                          <w:rPr>
                            <w:color w:val="001F3D"/>
                            <w:sz w:val="20"/>
                          </w:rPr>
                          <w:t>a</w:t>
                        </w:r>
                        <w:r>
                          <w:rPr>
                            <w:color w:val="001F3D"/>
                            <w:spacing w:val="-14"/>
                            <w:sz w:val="20"/>
                          </w:rPr>
                          <w:t> </w:t>
                        </w:r>
                        <w:r>
                          <w:rPr>
                            <w:color w:val="001F3D"/>
                            <w:sz w:val="20"/>
                          </w:rPr>
                          <w:t>critical</w:t>
                        </w:r>
                        <w:r>
                          <w:rPr>
                            <w:color w:val="001F3D"/>
                            <w:spacing w:val="-14"/>
                            <w:sz w:val="20"/>
                          </w:rPr>
                          <w:t> </w:t>
                        </w:r>
                        <w:r>
                          <w:rPr>
                            <w:color w:val="001F3D"/>
                            <w:sz w:val="20"/>
                          </w:rPr>
                          <w:t>mass</w:t>
                        </w:r>
                        <w:r>
                          <w:rPr>
                            <w:color w:val="001F3D"/>
                            <w:spacing w:val="-14"/>
                            <w:sz w:val="20"/>
                          </w:rPr>
                          <w:t> </w:t>
                        </w:r>
                        <w:r>
                          <w:rPr>
                            <w:color w:val="001F3D"/>
                            <w:sz w:val="20"/>
                          </w:rPr>
                          <w:t>of</w:t>
                        </w:r>
                        <w:r>
                          <w:rPr>
                            <w:color w:val="001F3D"/>
                            <w:spacing w:val="-13"/>
                            <w:sz w:val="20"/>
                          </w:rPr>
                          <w:t> </w:t>
                        </w:r>
                        <w:r>
                          <w:rPr>
                            <w:color w:val="001F3D"/>
                            <w:sz w:val="20"/>
                          </w:rPr>
                          <w:t>people (and</w:t>
                        </w:r>
                        <w:r>
                          <w:rPr>
                            <w:color w:val="001F3D"/>
                            <w:spacing w:val="-14"/>
                            <w:sz w:val="20"/>
                          </w:rPr>
                          <w:t> </w:t>
                        </w:r>
                        <w:r>
                          <w:rPr>
                            <w:color w:val="001F3D"/>
                            <w:sz w:val="20"/>
                          </w:rPr>
                          <w:t>demand)</w:t>
                        </w:r>
                        <w:r>
                          <w:rPr>
                            <w:color w:val="001F3D"/>
                            <w:spacing w:val="-14"/>
                            <w:sz w:val="20"/>
                          </w:rPr>
                          <w:t> </w:t>
                        </w:r>
                        <w:r>
                          <w:rPr>
                            <w:color w:val="001F3D"/>
                            <w:sz w:val="20"/>
                          </w:rPr>
                          <w:t>now</w:t>
                        </w:r>
                        <w:r>
                          <w:rPr>
                            <w:color w:val="001F3D"/>
                            <w:spacing w:val="-14"/>
                            <w:sz w:val="20"/>
                          </w:rPr>
                          <w:t> </w:t>
                        </w:r>
                        <w:r>
                          <w:rPr>
                            <w:color w:val="001F3D"/>
                            <w:sz w:val="20"/>
                          </w:rPr>
                          <w:t>and</w:t>
                        </w:r>
                        <w:r>
                          <w:rPr>
                            <w:color w:val="001F3D"/>
                            <w:spacing w:val="-14"/>
                            <w:sz w:val="20"/>
                          </w:rPr>
                          <w:t> </w:t>
                        </w:r>
                        <w:r>
                          <w:rPr>
                            <w:color w:val="001F3D"/>
                            <w:sz w:val="20"/>
                          </w:rPr>
                          <w:t>in</w:t>
                        </w:r>
                        <w:r>
                          <w:rPr>
                            <w:color w:val="001F3D"/>
                            <w:spacing w:val="-14"/>
                            <w:sz w:val="20"/>
                          </w:rPr>
                          <w:t> </w:t>
                        </w:r>
                        <w:r>
                          <w:rPr>
                            <w:color w:val="001F3D"/>
                            <w:sz w:val="20"/>
                          </w:rPr>
                          <w:t>the</w:t>
                        </w:r>
                        <w:r>
                          <w:rPr>
                            <w:color w:val="001F3D"/>
                            <w:spacing w:val="-14"/>
                            <w:sz w:val="20"/>
                          </w:rPr>
                          <w:t> </w:t>
                        </w:r>
                        <w:r>
                          <w:rPr>
                            <w:color w:val="001F3D"/>
                            <w:sz w:val="20"/>
                          </w:rPr>
                          <w:t>future</w:t>
                        </w:r>
                      </w:p>
                      <w:p>
                        <w:pPr>
                          <w:pStyle w:val="TableParagraph"/>
                          <w:spacing w:line="273" w:lineRule="auto" w:before="115"/>
                          <w:ind w:left="283"/>
                          <w:rPr>
                            <w:sz w:val="20"/>
                          </w:rPr>
                        </w:pPr>
                        <w:r>
                          <w:rPr>
                            <w:color w:val="001F3D"/>
                            <w:w w:val="105"/>
                            <w:sz w:val="20"/>
                          </w:rPr>
                          <w:t>Places – ensuring equitable access in</w:t>
                        </w:r>
                        <w:r>
                          <w:rPr>
                            <w:color w:val="001F3D"/>
                            <w:spacing w:val="-10"/>
                            <w:w w:val="105"/>
                            <w:sz w:val="20"/>
                          </w:rPr>
                          <w:t> </w:t>
                        </w:r>
                        <w:r>
                          <w:rPr>
                            <w:color w:val="001F3D"/>
                            <w:w w:val="105"/>
                            <w:sz w:val="20"/>
                          </w:rPr>
                          <w:t>the</w:t>
                        </w:r>
                        <w:r>
                          <w:rPr>
                            <w:color w:val="001F3D"/>
                            <w:spacing w:val="-10"/>
                            <w:w w:val="105"/>
                            <w:sz w:val="20"/>
                          </w:rPr>
                          <w:t> </w:t>
                        </w:r>
                        <w:r>
                          <w:rPr>
                            <w:color w:val="001F3D"/>
                            <w:w w:val="105"/>
                            <w:sz w:val="20"/>
                          </w:rPr>
                          <w:t>future</w:t>
                        </w:r>
                        <w:r>
                          <w:rPr>
                            <w:color w:val="001F3D"/>
                            <w:spacing w:val="-10"/>
                            <w:w w:val="105"/>
                            <w:sz w:val="20"/>
                          </w:rPr>
                          <w:t> </w:t>
                        </w:r>
                        <w:r>
                          <w:rPr>
                            <w:color w:val="001F3D"/>
                            <w:w w:val="105"/>
                            <w:sz w:val="20"/>
                          </w:rPr>
                          <w:t>requires</w:t>
                        </w:r>
                        <w:r>
                          <w:rPr>
                            <w:color w:val="001F3D"/>
                            <w:spacing w:val="-10"/>
                            <w:w w:val="105"/>
                            <w:sz w:val="20"/>
                          </w:rPr>
                          <w:t> </w:t>
                        </w:r>
                        <w:r>
                          <w:rPr>
                            <w:color w:val="001F3D"/>
                            <w:w w:val="105"/>
                            <w:sz w:val="20"/>
                          </w:rPr>
                          <w:t>understanding </w:t>
                        </w:r>
                        <w:r>
                          <w:rPr>
                            <w:color w:val="001F3D"/>
                            <w:sz w:val="20"/>
                          </w:rPr>
                          <w:t>of</w:t>
                        </w:r>
                        <w:r>
                          <w:rPr>
                            <w:color w:val="001F3D"/>
                            <w:spacing w:val="-14"/>
                            <w:sz w:val="20"/>
                          </w:rPr>
                          <w:t> </w:t>
                        </w:r>
                        <w:r>
                          <w:rPr>
                            <w:color w:val="001F3D"/>
                            <w:sz w:val="20"/>
                          </w:rPr>
                          <w:t>likely</w:t>
                        </w:r>
                        <w:r>
                          <w:rPr>
                            <w:color w:val="001F3D"/>
                            <w:spacing w:val="-14"/>
                            <w:sz w:val="20"/>
                          </w:rPr>
                          <w:t> </w:t>
                        </w:r>
                        <w:r>
                          <w:rPr>
                            <w:color w:val="001F3D"/>
                            <w:sz w:val="20"/>
                          </w:rPr>
                          <w:t>future</w:t>
                        </w:r>
                        <w:r>
                          <w:rPr>
                            <w:color w:val="001F3D"/>
                            <w:spacing w:val="-14"/>
                            <w:sz w:val="20"/>
                          </w:rPr>
                          <w:t> </w:t>
                        </w:r>
                        <w:r>
                          <w:rPr>
                            <w:color w:val="001F3D"/>
                            <w:sz w:val="20"/>
                          </w:rPr>
                          <w:t>population</w:t>
                        </w:r>
                        <w:r>
                          <w:rPr>
                            <w:color w:val="001F3D"/>
                            <w:spacing w:val="-14"/>
                            <w:sz w:val="20"/>
                          </w:rPr>
                          <w:t> </w:t>
                        </w:r>
                        <w:r>
                          <w:rPr>
                            <w:color w:val="001F3D"/>
                            <w:sz w:val="20"/>
                          </w:rPr>
                          <w:t>movement, </w:t>
                        </w:r>
                        <w:r>
                          <w:rPr>
                            <w:color w:val="001F3D"/>
                            <w:w w:val="105"/>
                            <w:sz w:val="20"/>
                          </w:rPr>
                          <w:t>and</w:t>
                        </w:r>
                        <w:r>
                          <w:rPr>
                            <w:color w:val="001F3D"/>
                            <w:spacing w:val="-15"/>
                            <w:w w:val="105"/>
                            <w:sz w:val="20"/>
                          </w:rPr>
                          <w:t> </w:t>
                        </w:r>
                        <w:r>
                          <w:rPr>
                            <w:color w:val="001F3D"/>
                            <w:w w:val="105"/>
                            <w:sz w:val="20"/>
                          </w:rPr>
                          <w:t>therefore</w:t>
                        </w:r>
                        <w:r>
                          <w:rPr>
                            <w:color w:val="001F3D"/>
                            <w:spacing w:val="-15"/>
                            <w:w w:val="105"/>
                            <w:sz w:val="20"/>
                          </w:rPr>
                          <w:t> </w:t>
                        </w:r>
                        <w:r>
                          <w:rPr>
                            <w:color w:val="001F3D"/>
                            <w:w w:val="105"/>
                            <w:sz w:val="20"/>
                          </w:rPr>
                          <w:t>future</w:t>
                        </w:r>
                        <w:r>
                          <w:rPr>
                            <w:color w:val="001F3D"/>
                            <w:spacing w:val="-14"/>
                            <w:w w:val="105"/>
                            <w:sz w:val="20"/>
                          </w:rPr>
                          <w:t> </w:t>
                        </w:r>
                        <w:r>
                          <w:rPr>
                            <w:color w:val="001F3D"/>
                            <w:w w:val="105"/>
                            <w:sz w:val="20"/>
                          </w:rPr>
                          <w:t>demand</w:t>
                        </w:r>
                      </w:p>
                    </w:tc>
                  </w:tr>
                  <w:tr>
                    <w:trPr>
                      <w:trHeight w:val="153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spacing w:before="6"/>
                          <w:rPr>
                            <w:rFonts w:ascii="Verdana"/>
                            <w:sz w:val="31"/>
                          </w:rPr>
                        </w:pPr>
                      </w:p>
                      <w:p>
                        <w:pPr>
                          <w:pStyle w:val="TableParagraph"/>
                          <w:spacing w:line="273" w:lineRule="auto"/>
                          <w:ind w:left="79" w:right="291"/>
                          <w:jc w:val="both"/>
                          <w:rPr>
                            <w:sz w:val="20"/>
                          </w:rPr>
                        </w:pPr>
                        <w:r>
                          <w:rPr>
                            <w:color w:val="0A6DFF"/>
                            <w:spacing w:val="-6"/>
                            <w:sz w:val="20"/>
                          </w:rPr>
                          <w:t>Population</w:t>
                        </w:r>
                        <w:r>
                          <w:rPr>
                            <w:color w:val="0A6DFF"/>
                            <w:spacing w:val="-8"/>
                            <w:sz w:val="20"/>
                          </w:rPr>
                          <w:t> </w:t>
                        </w:r>
                        <w:r>
                          <w:rPr>
                            <w:color w:val="0A6DFF"/>
                            <w:spacing w:val="-6"/>
                            <w:sz w:val="20"/>
                          </w:rPr>
                          <w:t>in </w:t>
                        </w:r>
                        <w:r>
                          <w:rPr>
                            <w:color w:val="0A6DFF"/>
                            <w:w w:val="90"/>
                            <w:sz w:val="20"/>
                          </w:rPr>
                          <w:t>catchment</w:t>
                        </w:r>
                        <w:r>
                          <w:rPr>
                            <w:color w:val="0A6DFF"/>
                            <w:spacing w:val="-9"/>
                            <w:w w:val="90"/>
                            <w:sz w:val="20"/>
                          </w:rPr>
                          <w:t> </w:t>
                        </w:r>
                        <w:r>
                          <w:rPr>
                            <w:color w:val="0A6DFF"/>
                            <w:w w:val="90"/>
                            <w:sz w:val="20"/>
                          </w:rPr>
                          <w:t>in </w:t>
                        </w:r>
                        <w:r>
                          <w:rPr>
                            <w:color w:val="0A6DFF"/>
                            <w:sz w:val="20"/>
                          </w:rPr>
                          <w:t>the</w:t>
                        </w:r>
                        <w:r>
                          <w:rPr>
                            <w:color w:val="0A6DFF"/>
                            <w:spacing w:val="-18"/>
                            <w:sz w:val="20"/>
                          </w:rPr>
                          <w:t> </w:t>
                        </w:r>
                        <w:r>
                          <w:rPr>
                            <w:color w:val="0A6DFF"/>
                            <w:sz w:val="20"/>
                          </w:rPr>
                          <w:t>future</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2" w:right="167"/>
                          <w:rPr>
                            <w:sz w:val="20"/>
                          </w:rPr>
                        </w:pPr>
                        <w:r>
                          <w:rPr>
                            <w:color w:val="001F3D"/>
                            <w:sz w:val="20"/>
                          </w:rPr>
                          <w:t>Population</w:t>
                        </w:r>
                        <w:r>
                          <w:rPr>
                            <w:color w:val="001F3D"/>
                            <w:spacing w:val="-5"/>
                            <w:sz w:val="20"/>
                          </w:rPr>
                          <w:t> </w:t>
                        </w:r>
                        <w:r>
                          <w:rPr>
                            <w:color w:val="001F3D"/>
                            <w:sz w:val="20"/>
                          </w:rPr>
                          <w:t>growth</w:t>
                        </w:r>
                        <w:r>
                          <w:rPr>
                            <w:color w:val="001F3D"/>
                            <w:spacing w:val="-5"/>
                            <w:sz w:val="20"/>
                          </w:rPr>
                          <w:t> </w:t>
                        </w:r>
                        <w:r>
                          <w:rPr>
                            <w:color w:val="001F3D"/>
                            <w:sz w:val="20"/>
                          </w:rPr>
                          <w:t>can/will</w:t>
                        </w:r>
                        <w:r>
                          <w:rPr>
                            <w:color w:val="001F3D"/>
                            <w:spacing w:val="-5"/>
                            <w:sz w:val="20"/>
                          </w:rPr>
                          <w:t> </w:t>
                        </w:r>
                        <w:r>
                          <w:rPr>
                            <w:color w:val="001F3D"/>
                            <w:sz w:val="20"/>
                          </w:rPr>
                          <w:t>change the supply/demand dynamics over time and regions with significant </w:t>
                        </w:r>
                        <w:r>
                          <w:rPr>
                            <w:color w:val="001F3D"/>
                            <w:spacing w:val="-2"/>
                            <w:sz w:val="20"/>
                          </w:rPr>
                          <w:t>population</w:t>
                        </w:r>
                        <w:r>
                          <w:rPr>
                            <w:color w:val="001F3D"/>
                            <w:spacing w:val="-10"/>
                            <w:sz w:val="20"/>
                          </w:rPr>
                          <w:t> </w:t>
                        </w:r>
                        <w:r>
                          <w:rPr>
                            <w:color w:val="001F3D"/>
                            <w:spacing w:val="-2"/>
                            <w:sz w:val="20"/>
                          </w:rPr>
                          <w:t>growth</w:t>
                        </w:r>
                        <w:r>
                          <w:rPr>
                            <w:color w:val="001F3D"/>
                            <w:spacing w:val="-10"/>
                            <w:sz w:val="20"/>
                          </w:rPr>
                          <w:t> </w:t>
                        </w:r>
                        <w:r>
                          <w:rPr>
                            <w:color w:val="001F3D"/>
                            <w:spacing w:val="-2"/>
                            <w:sz w:val="20"/>
                          </w:rPr>
                          <w:t>need</w:t>
                        </w:r>
                        <w:r>
                          <w:rPr>
                            <w:color w:val="001F3D"/>
                            <w:spacing w:val="-10"/>
                            <w:sz w:val="20"/>
                          </w:rPr>
                          <w:t> </w:t>
                        </w:r>
                        <w:r>
                          <w:rPr>
                            <w:color w:val="001F3D"/>
                            <w:spacing w:val="-2"/>
                            <w:sz w:val="20"/>
                          </w:rPr>
                          <w:t>to</w:t>
                        </w:r>
                        <w:r>
                          <w:rPr>
                            <w:color w:val="001F3D"/>
                            <w:spacing w:val="-10"/>
                            <w:sz w:val="20"/>
                          </w:rPr>
                          <w:t> </w:t>
                        </w:r>
                        <w:r>
                          <w:rPr>
                            <w:color w:val="001F3D"/>
                            <w:spacing w:val="-2"/>
                            <w:sz w:val="20"/>
                          </w:rPr>
                          <w:t>consider how</w:t>
                        </w:r>
                        <w:r>
                          <w:rPr>
                            <w:color w:val="001F3D"/>
                            <w:spacing w:val="-6"/>
                            <w:sz w:val="20"/>
                          </w:rPr>
                          <w:t> </w:t>
                        </w:r>
                        <w:r>
                          <w:rPr>
                            <w:color w:val="001F3D"/>
                            <w:spacing w:val="-2"/>
                            <w:sz w:val="20"/>
                          </w:rPr>
                          <w:t>to</w:t>
                        </w:r>
                        <w:r>
                          <w:rPr>
                            <w:color w:val="001F3D"/>
                            <w:spacing w:val="-5"/>
                            <w:sz w:val="20"/>
                          </w:rPr>
                          <w:t> </w:t>
                        </w:r>
                        <w:r>
                          <w:rPr>
                            <w:color w:val="001F3D"/>
                            <w:spacing w:val="-2"/>
                            <w:sz w:val="20"/>
                          </w:rPr>
                          <w:t>cater</w:t>
                        </w:r>
                        <w:r>
                          <w:rPr>
                            <w:color w:val="001F3D"/>
                            <w:spacing w:val="-6"/>
                            <w:sz w:val="20"/>
                          </w:rPr>
                          <w:t> </w:t>
                        </w:r>
                        <w:r>
                          <w:rPr>
                            <w:color w:val="001F3D"/>
                            <w:spacing w:val="-2"/>
                            <w:sz w:val="20"/>
                          </w:rPr>
                          <w:t>for</w:t>
                        </w:r>
                        <w:r>
                          <w:rPr>
                            <w:color w:val="001F3D"/>
                            <w:spacing w:val="-5"/>
                            <w:sz w:val="20"/>
                          </w:rPr>
                          <w:t> </w:t>
                        </w:r>
                        <w:r>
                          <w:rPr>
                            <w:color w:val="001F3D"/>
                            <w:spacing w:val="-2"/>
                            <w:sz w:val="20"/>
                          </w:rPr>
                          <w:t>increased</w:t>
                        </w:r>
                        <w:r>
                          <w:rPr>
                            <w:color w:val="001F3D"/>
                            <w:spacing w:val="-6"/>
                            <w:sz w:val="20"/>
                          </w:rPr>
                          <w:t> </w:t>
                        </w:r>
                        <w:r>
                          <w:rPr>
                            <w:color w:val="001F3D"/>
                            <w:spacing w:val="-5"/>
                            <w:sz w:val="20"/>
                          </w:rPr>
                          <w:t>demand.</w:t>
                        </w:r>
                      </w:p>
                    </w:tc>
                    <w:tc>
                      <w:tcPr>
                        <w:tcW w:w="3968" w:type="dxa"/>
                        <w:vMerge/>
                        <w:tcBorders>
                          <w:top w:val="nil"/>
                          <w:left w:val="single" w:sz="4" w:space="0" w:color="0A6DFF"/>
                          <w:bottom w:val="single" w:sz="4" w:space="0" w:color="0A6DFF"/>
                          <w:right w:val="single" w:sz="4" w:space="0" w:color="0A6DFF"/>
                        </w:tcBorders>
                      </w:tcPr>
                      <w:p>
                        <w:pPr>
                          <w:rPr>
                            <w:sz w:val="2"/>
                            <w:szCs w:val="2"/>
                          </w:rPr>
                        </w:pPr>
                      </w:p>
                    </w:tc>
                  </w:tr>
                  <w:tr>
                    <w:trPr>
                      <w:trHeight w:val="69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rPr>
                            <w:rFonts w:ascii="Verdana"/>
                            <w:sz w:val="20"/>
                          </w:rPr>
                        </w:pPr>
                      </w:p>
                      <w:p>
                        <w:pPr>
                          <w:pStyle w:val="TableParagraph"/>
                          <w:ind w:left="79"/>
                          <w:rPr>
                            <w:sz w:val="20"/>
                          </w:rPr>
                        </w:pPr>
                        <w:r>
                          <w:rPr>
                            <w:color w:val="0A6DFF"/>
                            <w:spacing w:val="-2"/>
                            <w:sz w:val="20"/>
                          </w:rPr>
                          <w:t>Demand</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2"/>
                          <w:rPr>
                            <w:sz w:val="20"/>
                          </w:rPr>
                        </w:pPr>
                        <w:r>
                          <w:rPr>
                            <w:color w:val="001F3D"/>
                            <w:sz w:val="20"/>
                          </w:rPr>
                          <w:t>Regions</w:t>
                        </w:r>
                        <w:r>
                          <w:rPr>
                            <w:color w:val="001F3D"/>
                            <w:spacing w:val="-11"/>
                            <w:sz w:val="20"/>
                          </w:rPr>
                          <w:t> </w:t>
                        </w:r>
                        <w:r>
                          <w:rPr>
                            <w:color w:val="001F3D"/>
                            <w:sz w:val="20"/>
                          </w:rPr>
                          <w:t>with</w:t>
                        </w:r>
                        <w:r>
                          <w:rPr>
                            <w:color w:val="001F3D"/>
                            <w:spacing w:val="-11"/>
                            <w:sz w:val="20"/>
                          </w:rPr>
                          <w:t> </w:t>
                        </w:r>
                        <w:r>
                          <w:rPr>
                            <w:color w:val="001F3D"/>
                            <w:sz w:val="20"/>
                          </w:rPr>
                          <w:t>higher</w:t>
                        </w:r>
                        <w:r>
                          <w:rPr>
                            <w:color w:val="001F3D"/>
                            <w:spacing w:val="-11"/>
                            <w:sz w:val="20"/>
                          </w:rPr>
                          <w:t> </w:t>
                        </w:r>
                        <w:r>
                          <w:rPr>
                            <w:color w:val="001F3D"/>
                            <w:sz w:val="20"/>
                          </w:rPr>
                          <w:t>demand</w:t>
                        </w:r>
                        <w:r>
                          <w:rPr>
                            <w:color w:val="001F3D"/>
                            <w:spacing w:val="-11"/>
                            <w:sz w:val="20"/>
                          </w:rPr>
                          <w:t> </w:t>
                        </w:r>
                        <w:r>
                          <w:rPr>
                            <w:color w:val="001F3D"/>
                            <w:sz w:val="20"/>
                          </w:rPr>
                          <w:t>require </w:t>
                        </w:r>
                        <w:r>
                          <w:rPr>
                            <w:color w:val="001F3D"/>
                            <w:w w:val="105"/>
                            <w:sz w:val="20"/>
                          </w:rPr>
                          <w:t>greater access/provision</w:t>
                        </w:r>
                      </w:p>
                    </w:tc>
                    <w:tc>
                      <w:tcPr>
                        <w:tcW w:w="3968" w:type="dxa"/>
                        <w:vMerge/>
                        <w:tcBorders>
                          <w:top w:val="nil"/>
                          <w:left w:val="single" w:sz="4" w:space="0" w:color="0A6DFF"/>
                          <w:bottom w:val="single" w:sz="4" w:space="0" w:color="0A6DFF"/>
                          <w:right w:val="single" w:sz="4" w:space="0" w:color="0A6DFF"/>
                        </w:tcBorders>
                      </w:tcPr>
                      <w:p>
                        <w:pPr>
                          <w:rPr>
                            <w:sz w:val="2"/>
                            <w:szCs w:val="2"/>
                          </w:rPr>
                        </w:pPr>
                      </w:p>
                    </w:tc>
                  </w:tr>
                  <w:tr>
                    <w:trPr>
                      <w:trHeight w:val="972"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spacing w:before="6"/>
                          <w:rPr>
                            <w:rFonts w:ascii="Verdana"/>
                            <w:sz w:val="31"/>
                          </w:rPr>
                        </w:pPr>
                      </w:p>
                      <w:p>
                        <w:pPr>
                          <w:pStyle w:val="TableParagraph"/>
                          <w:ind w:left="79"/>
                          <w:rPr>
                            <w:sz w:val="20"/>
                          </w:rPr>
                        </w:pPr>
                        <w:r>
                          <w:rPr>
                            <w:color w:val="0A6DFF"/>
                            <w:spacing w:val="-4"/>
                            <w:sz w:val="20"/>
                          </w:rPr>
                          <w:t>Latent</w:t>
                        </w:r>
                        <w:r>
                          <w:rPr>
                            <w:color w:val="0A6DFF"/>
                            <w:spacing w:val="-12"/>
                            <w:sz w:val="20"/>
                          </w:rPr>
                          <w:t> </w:t>
                        </w:r>
                        <w:r>
                          <w:rPr>
                            <w:color w:val="0A6DFF"/>
                            <w:spacing w:val="-2"/>
                            <w:sz w:val="20"/>
                          </w:rPr>
                          <w:t>demand</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2"/>
                          <w:rPr>
                            <w:sz w:val="20"/>
                          </w:rPr>
                        </w:pPr>
                        <w:r>
                          <w:rPr>
                            <w:color w:val="001F3D"/>
                            <w:sz w:val="20"/>
                          </w:rPr>
                          <w:t>Regions with a higher latent demand have</w:t>
                        </w:r>
                        <w:r>
                          <w:rPr>
                            <w:color w:val="001F3D"/>
                            <w:spacing w:val="-14"/>
                            <w:sz w:val="20"/>
                          </w:rPr>
                          <w:t> </w:t>
                        </w:r>
                        <w:r>
                          <w:rPr>
                            <w:color w:val="001F3D"/>
                            <w:sz w:val="20"/>
                          </w:rPr>
                          <w:t>greater</w:t>
                        </w:r>
                        <w:r>
                          <w:rPr>
                            <w:color w:val="001F3D"/>
                            <w:spacing w:val="-14"/>
                            <w:sz w:val="20"/>
                          </w:rPr>
                          <w:t> </w:t>
                        </w:r>
                        <w:r>
                          <w:rPr>
                            <w:color w:val="001F3D"/>
                            <w:sz w:val="20"/>
                          </w:rPr>
                          <w:t>potential</w:t>
                        </w:r>
                        <w:r>
                          <w:rPr>
                            <w:color w:val="001F3D"/>
                            <w:spacing w:val="-14"/>
                            <w:sz w:val="20"/>
                          </w:rPr>
                          <w:t> </w:t>
                        </w:r>
                        <w:r>
                          <w:rPr>
                            <w:color w:val="001F3D"/>
                            <w:sz w:val="20"/>
                          </w:rPr>
                          <w:t>for</w:t>
                        </w:r>
                        <w:r>
                          <w:rPr>
                            <w:color w:val="001F3D"/>
                            <w:spacing w:val="-14"/>
                            <w:sz w:val="20"/>
                          </w:rPr>
                          <w:t> </w:t>
                        </w:r>
                        <w:r>
                          <w:rPr>
                            <w:color w:val="001F3D"/>
                            <w:sz w:val="20"/>
                          </w:rPr>
                          <w:t>growth</w:t>
                        </w:r>
                        <w:r>
                          <w:rPr>
                            <w:color w:val="001F3D"/>
                            <w:spacing w:val="-14"/>
                            <w:sz w:val="20"/>
                          </w:rPr>
                          <w:t> </w:t>
                        </w:r>
                        <w:r>
                          <w:rPr>
                            <w:color w:val="001F3D"/>
                            <w:sz w:val="20"/>
                          </w:rPr>
                          <w:t>if</w:t>
                        </w:r>
                        <w:r>
                          <w:rPr>
                            <w:color w:val="001F3D"/>
                            <w:spacing w:val="-14"/>
                            <w:sz w:val="20"/>
                          </w:rPr>
                          <w:t> </w:t>
                        </w:r>
                        <w:r>
                          <w:rPr>
                            <w:color w:val="001F3D"/>
                            <w:sz w:val="20"/>
                          </w:rPr>
                          <w:t>the can convert interest to participation</w:t>
                        </w:r>
                      </w:p>
                    </w:tc>
                    <w:tc>
                      <w:tcPr>
                        <w:tcW w:w="3968" w:type="dxa"/>
                        <w:vMerge/>
                        <w:tcBorders>
                          <w:top w:val="nil"/>
                          <w:left w:val="single" w:sz="4" w:space="0" w:color="0A6DFF"/>
                          <w:bottom w:val="single" w:sz="4" w:space="0" w:color="0A6DFF"/>
                          <w:right w:val="single" w:sz="4" w:space="0" w:color="0A6DFF"/>
                        </w:tcBorders>
                      </w:tcPr>
                      <w:p>
                        <w:pPr>
                          <w:rPr>
                            <w:sz w:val="2"/>
                            <w:szCs w:val="2"/>
                          </w:rPr>
                        </w:pPr>
                      </w:p>
                    </w:tc>
                  </w:tr>
                  <w:tr>
                    <w:trPr>
                      <w:trHeight w:val="2206" w:hRule="atLeast"/>
                    </w:trPr>
                    <w:tc>
                      <w:tcPr>
                        <w:tcW w:w="1587" w:type="dxa"/>
                        <w:tcBorders>
                          <w:top w:val="single" w:sz="4" w:space="0" w:color="0A6DFF"/>
                          <w:left w:val="single" w:sz="4" w:space="0" w:color="0A6DFF"/>
                          <w:bottom w:val="single" w:sz="4" w:space="0" w:color="0A6DFF"/>
                          <w:right w:val="single" w:sz="4" w:space="0" w:color="0A6DFF"/>
                        </w:tcBorders>
                      </w:tcPr>
                      <w:p>
                        <w:pPr>
                          <w:pStyle w:val="TableParagraph"/>
                          <w:rPr>
                            <w:rFonts w:ascii="Verdana"/>
                            <w:sz w:val="24"/>
                          </w:rPr>
                        </w:pPr>
                      </w:p>
                      <w:p>
                        <w:pPr>
                          <w:pStyle w:val="TableParagraph"/>
                          <w:spacing w:before="7"/>
                          <w:rPr>
                            <w:rFonts w:ascii="Verdana"/>
                            <w:sz w:val="30"/>
                          </w:rPr>
                        </w:pPr>
                      </w:p>
                      <w:p>
                        <w:pPr>
                          <w:pStyle w:val="TableParagraph"/>
                          <w:spacing w:line="273" w:lineRule="auto"/>
                          <w:ind w:left="79" w:right="280"/>
                          <w:rPr>
                            <w:sz w:val="20"/>
                          </w:rPr>
                        </w:pPr>
                        <w:r>
                          <w:rPr>
                            <w:color w:val="0A6DFF"/>
                            <w:spacing w:val="-2"/>
                            <w:w w:val="90"/>
                            <w:sz w:val="20"/>
                          </w:rPr>
                          <w:t>Competition </w:t>
                        </w:r>
                        <w:r>
                          <w:rPr>
                            <w:color w:val="0A6DFF"/>
                            <w:spacing w:val="-4"/>
                            <w:sz w:val="20"/>
                          </w:rPr>
                          <w:t>play</w:t>
                        </w:r>
                      </w:p>
                    </w:tc>
                    <w:tc>
                      <w:tcPr>
                        <w:tcW w:w="4081"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60"/>
                          <w:ind w:left="282" w:right="319"/>
                          <w:rPr>
                            <w:sz w:val="20"/>
                          </w:rPr>
                        </w:pPr>
                        <w:r>
                          <w:rPr>
                            <w:color w:val="001F3D"/>
                            <w:sz w:val="20"/>
                          </w:rPr>
                          <w:t>Venues that ensure a mix of visit </w:t>
                        </w:r>
                        <w:r>
                          <w:rPr>
                            <w:color w:val="001F3D"/>
                            <w:spacing w:val="-2"/>
                            <w:sz w:val="20"/>
                          </w:rPr>
                          <w:t>types</w:t>
                        </w:r>
                        <w:r>
                          <w:rPr>
                            <w:color w:val="001F3D"/>
                            <w:spacing w:val="-8"/>
                            <w:sz w:val="20"/>
                          </w:rPr>
                          <w:t> </w:t>
                        </w:r>
                        <w:r>
                          <w:rPr>
                            <w:color w:val="001F3D"/>
                            <w:spacing w:val="-2"/>
                            <w:sz w:val="20"/>
                          </w:rPr>
                          <w:t>(competition</w:t>
                        </w:r>
                        <w:r>
                          <w:rPr>
                            <w:color w:val="001F3D"/>
                            <w:spacing w:val="-8"/>
                            <w:sz w:val="20"/>
                          </w:rPr>
                          <w:t> </w:t>
                        </w:r>
                        <w:r>
                          <w:rPr>
                            <w:color w:val="001F3D"/>
                            <w:spacing w:val="-2"/>
                            <w:sz w:val="20"/>
                          </w:rPr>
                          <w:t>play,</w:t>
                        </w:r>
                        <w:r>
                          <w:rPr>
                            <w:color w:val="001F3D"/>
                            <w:spacing w:val="-8"/>
                            <w:sz w:val="20"/>
                          </w:rPr>
                          <w:t> </w:t>
                        </w:r>
                        <w:r>
                          <w:rPr>
                            <w:color w:val="001F3D"/>
                            <w:spacing w:val="-2"/>
                            <w:sz w:val="20"/>
                          </w:rPr>
                          <w:t>social</w:t>
                        </w:r>
                        <w:r>
                          <w:rPr>
                            <w:color w:val="001F3D"/>
                            <w:spacing w:val="-8"/>
                            <w:sz w:val="20"/>
                          </w:rPr>
                          <w:t> </w:t>
                        </w:r>
                        <w:r>
                          <w:rPr>
                            <w:color w:val="001F3D"/>
                            <w:spacing w:val="-2"/>
                            <w:sz w:val="20"/>
                          </w:rPr>
                          <w:t>play, </w:t>
                        </w:r>
                        <w:r>
                          <w:rPr>
                            <w:color w:val="001F3D"/>
                            <w:sz w:val="20"/>
                          </w:rPr>
                          <w:t>coaching and programming) will perform better. Venues with either very little or a lot of competition play won’t generally be optimising </w:t>
                        </w:r>
                        <w:r>
                          <w:rPr>
                            <w:color w:val="001F3D"/>
                            <w:spacing w:val="-2"/>
                            <w:sz w:val="20"/>
                          </w:rPr>
                          <w:t>visitation</w:t>
                        </w:r>
                      </w:p>
                    </w:tc>
                    <w:tc>
                      <w:tcPr>
                        <w:tcW w:w="3968" w:type="dxa"/>
                        <w:tcBorders>
                          <w:top w:val="single" w:sz="4" w:space="0" w:color="0A6DFF"/>
                          <w:left w:val="single" w:sz="4" w:space="0" w:color="0A6DFF"/>
                          <w:bottom w:val="single" w:sz="4" w:space="0" w:color="0A6DFF"/>
                          <w:right w:val="single" w:sz="4" w:space="0" w:color="0A6DFF"/>
                        </w:tcBorders>
                      </w:tcPr>
                      <w:p>
                        <w:pPr>
                          <w:pStyle w:val="TableParagraph"/>
                          <w:spacing w:line="273" w:lineRule="auto" w:before="103"/>
                          <w:ind w:left="283" w:right="189"/>
                          <w:rPr>
                            <w:sz w:val="20"/>
                          </w:rPr>
                        </w:pPr>
                        <w:r>
                          <w:rPr>
                            <w:color w:val="001F3D"/>
                            <w:sz w:val="20"/>
                          </w:rPr>
                          <w:t>People </w:t>
                        </w:r>
                        <w:r>
                          <w:rPr>
                            <w:color w:val="001F3D"/>
                            <w:w w:val="105"/>
                            <w:sz w:val="20"/>
                          </w:rPr>
                          <w:t>– </w:t>
                        </w:r>
                        <w:r>
                          <w:rPr>
                            <w:color w:val="001F3D"/>
                            <w:sz w:val="20"/>
                          </w:rPr>
                          <w:t>a diverse offering will require a combination of skilled coaches</w:t>
                        </w:r>
                        <w:r>
                          <w:rPr>
                            <w:color w:val="001F3D"/>
                            <w:spacing w:val="-10"/>
                            <w:sz w:val="20"/>
                          </w:rPr>
                          <w:t> </w:t>
                        </w:r>
                        <w:r>
                          <w:rPr>
                            <w:color w:val="001F3D"/>
                            <w:sz w:val="20"/>
                          </w:rPr>
                          <w:t>and</w:t>
                        </w:r>
                        <w:r>
                          <w:rPr>
                            <w:color w:val="001F3D"/>
                            <w:spacing w:val="-10"/>
                            <w:sz w:val="20"/>
                          </w:rPr>
                          <w:t> </w:t>
                        </w:r>
                        <w:r>
                          <w:rPr>
                            <w:color w:val="001F3D"/>
                            <w:sz w:val="20"/>
                          </w:rPr>
                          <w:t>volunteers</w:t>
                        </w:r>
                        <w:r>
                          <w:rPr>
                            <w:color w:val="001F3D"/>
                            <w:spacing w:val="-10"/>
                            <w:sz w:val="20"/>
                          </w:rPr>
                          <w:t> </w:t>
                        </w:r>
                        <w:r>
                          <w:rPr>
                            <w:color w:val="001F3D"/>
                            <w:sz w:val="20"/>
                          </w:rPr>
                          <w:t>to</w:t>
                        </w:r>
                        <w:r>
                          <w:rPr>
                            <w:color w:val="001F3D"/>
                            <w:spacing w:val="-10"/>
                            <w:sz w:val="20"/>
                          </w:rPr>
                          <w:t> </w:t>
                        </w:r>
                        <w:r>
                          <w:rPr>
                            <w:color w:val="001F3D"/>
                            <w:sz w:val="20"/>
                          </w:rPr>
                          <w:t>deliver what’s</w:t>
                        </w:r>
                        <w:r>
                          <w:rPr>
                            <w:color w:val="001F3D"/>
                            <w:spacing w:val="-7"/>
                            <w:sz w:val="20"/>
                          </w:rPr>
                          <w:t> </w:t>
                        </w:r>
                        <w:r>
                          <w:rPr>
                            <w:color w:val="001F3D"/>
                            <w:sz w:val="20"/>
                          </w:rPr>
                          <w:t>required</w:t>
                        </w:r>
                        <w:r>
                          <w:rPr>
                            <w:color w:val="001F3D"/>
                            <w:spacing w:val="-7"/>
                            <w:sz w:val="20"/>
                          </w:rPr>
                          <w:t> </w:t>
                        </w:r>
                        <w:r>
                          <w:rPr>
                            <w:color w:val="001F3D"/>
                            <w:sz w:val="20"/>
                          </w:rPr>
                          <w:t>by</w:t>
                        </w:r>
                        <w:r>
                          <w:rPr>
                            <w:color w:val="001F3D"/>
                            <w:spacing w:val="-7"/>
                            <w:sz w:val="20"/>
                          </w:rPr>
                          <w:t> </w:t>
                        </w:r>
                        <w:r>
                          <w:rPr>
                            <w:color w:val="001F3D"/>
                            <w:sz w:val="20"/>
                          </w:rPr>
                          <w:t>the</w:t>
                        </w:r>
                        <w:r>
                          <w:rPr>
                            <w:color w:val="001F3D"/>
                            <w:spacing w:val="-6"/>
                            <w:sz w:val="20"/>
                          </w:rPr>
                          <w:t> </w:t>
                        </w:r>
                        <w:r>
                          <w:rPr>
                            <w:color w:val="001F3D"/>
                            <w:spacing w:val="-2"/>
                            <w:sz w:val="20"/>
                          </w:rPr>
                          <w:t>community</w:t>
                        </w:r>
                      </w:p>
                      <w:p>
                        <w:pPr>
                          <w:pStyle w:val="TableParagraph"/>
                          <w:spacing w:line="273" w:lineRule="auto" w:before="115"/>
                          <w:ind w:left="283" w:right="282"/>
                          <w:rPr>
                            <w:sz w:val="20"/>
                          </w:rPr>
                        </w:pPr>
                        <w:r>
                          <w:rPr>
                            <w:color w:val="001F3D"/>
                            <w:w w:val="105"/>
                            <w:sz w:val="20"/>
                          </w:rPr>
                          <w:t>Play</w:t>
                        </w:r>
                        <w:r>
                          <w:rPr>
                            <w:color w:val="001F3D"/>
                            <w:spacing w:val="-13"/>
                            <w:w w:val="105"/>
                            <w:sz w:val="20"/>
                          </w:rPr>
                          <w:t> </w:t>
                        </w:r>
                        <w:r>
                          <w:rPr>
                            <w:color w:val="001F3D"/>
                            <w:w w:val="110"/>
                            <w:sz w:val="20"/>
                          </w:rPr>
                          <w:t>–</w:t>
                        </w:r>
                        <w:r>
                          <w:rPr>
                            <w:color w:val="001F3D"/>
                            <w:spacing w:val="-16"/>
                            <w:w w:val="110"/>
                            <w:sz w:val="20"/>
                          </w:rPr>
                          <w:t> </w:t>
                        </w:r>
                        <w:r>
                          <w:rPr>
                            <w:color w:val="001F3D"/>
                            <w:w w:val="105"/>
                            <w:sz w:val="20"/>
                          </w:rPr>
                          <w:t>access</w:t>
                        </w:r>
                        <w:r>
                          <w:rPr>
                            <w:color w:val="001F3D"/>
                            <w:spacing w:val="-12"/>
                            <w:w w:val="105"/>
                            <w:sz w:val="20"/>
                          </w:rPr>
                          <w:t> </w:t>
                        </w:r>
                        <w:r>
                          <w:rPr>
                            <w:color w:val="001F3D"/>
                            <w:w w:val="105"/>
                            <w:sz w:val="20"/>
                          </w:rPr>
                          <w:t>to</w:t>
                        </w:r>
                        <w:r>
                          <w:rPr>
                            <w:color w:val="001F3D"/>
                            <w:spacing w:val="-13"/>
                            <w:w w:val="105"/>
                            <w:sz w:val="20"/>
                          </w:rPr>
                          <w:t> </w:t>
                        </w:r>
                        <w:r>
                          <w:rPr>
                            <w:color w:val="001F3D"/>
                            <w:w w:val="105"/>
                            <w:sz w:val="20"/>
                          </w:rPr>
                          <w:t>different</w:t>
                        </w:r>
                        <w:r>
                          <w:rPr>
                            <w:color w:val="001F3D"/>
                            <w:spacing w:val="-13"/>
                            <w:w w:val="105"/>
                            <w:sz w:val="20"/>
                          </w:rPr>
                          <w:t> </w:t>
                        </w:r>
                        <w:r>
                          <w:rPr>
                            <w:color w:val="001F3D"/>
                            <w:w w:val="105"/>
                            <w:sz w:val="20"/>
                          </w:rPr>
                          <w:t>formats </w:t>
                        </w:r>
                        <w:r>
                          <w:rPr>
                            <w:color w:val="001F3D"/>
                            <w:sz w:val="20"/>
                          </w:rPr>
                          <w:t>is</w:t>
                        </w:r>
                        <w:r>
                          <w:rPr>
                            <w:color w:val="001F3D"/>
                            <w:spacing w:val="-2"/>
                            <w:sz w:val="20"/>
                          </w:rPr>
                          <w:t> </w:t>
                        </w:r>
                        <w:r>
                          <w:rPr>
                            <w:color w:val="001F3D"/>
                            <w:sz w:val="20"/>
                          </w:rPr>
                          <w:t>nearly</w:t>
                        </w:r>
                        <w:r>
                          <w:rPr>
                            <w:color w:val="001F3D"/>
                            <w:spacing w:val="-2"/>
                            <w:sz w:val="20"/>
                          </w:rPr>
                          <w:t> </w:t>
                        </w:r>
                        <w:r>
                          <w:rPr>
                            <w:color w:val="001F3D"/>
                            <w:sz w:val="20"/>
                          </w:rPr>
                          <w:t>as</w:t>
                        </w:r>
                        <w:r>
                          <w:rPr>
                            <w:color w:val="001F3D"/>
                            <w:spacing w:val="-2"/>
                            <w:sz w:val="20"/>
                          </w:rPr>
                          <w:t> </w:t>
                        </w:r>
                        <w:r>
                          <w:rPr>
                            <w:color w:val="001F3D"/>
                            <w:sz w:val="20"/>
                          </w:rPr>
                          <w:t>important</w:t>
                        </w:r>
                        <w:r>
                          <w:rPr>
                            <w:color w:val="001F3D"/>
                            <w:spacing w:val="-2"/>
                            <w:sz w:val="20"/>
                          </w:rPr>
                          <w:t> </w:t>
                        </w:r>
                        <w:r>
                          <w:rPr>
                            <w:color w:val="001F3D"/>
                            <w:sz w:val="20"/>
                          </w:rPr>
                          <w:t>as</w:t>
                        </w:r>
                        <w:r>
                          <w:rPr>
                            <w:color w:val="001F3D"/>
                            <w:spacing w:val="-2"/>
                            <w:sz w:val="20"/>
                          </w:rPr>
                          <w:t> </w:t>
                        </w:r>
                        <w:r>
                          <w:rPr>
                            <w:color w:val="001F3D"/>
                            <w:sz w:val="20"/>
                          </w:rPr>
                          <w:t>access</w:t>
                        </w:r>
                        <w:r>
                          <w:rPr>
                            <w:color w:val="001F3D"/>
                            <w:spacing w:val="-2"/>
                            <w:sz w:val="20"/>
                          </w:rPr>
                          <w:t> </w:t>
                        </w:r>
                        <w:r>
                          <w:rPr>
                            <w:color w:val="001F3D"/>
                            <w:sz w:val="20"/>
                          </w:rPr>
                          <w:t>to </w:t>
                        </w:r>
                        <w:r>
                          <w:rPr>
                            <w:color w:val="001F3D"/>
                            <w:w w:val="105"/>
                            <w:sz w:val="20"/>
                          </w:rPr>
                          <w:t>courts (for some user groups)</w:t>
                        </w:r>
                      </w:p>
                    </w:tc>
                  </w:tr>
                </w:tbl>
                <w:p>
                  <w:pPr>
                    <w:pStyle w:val="BodyText"/>
                  </w:pPr>
                </w:p>
              </w:txbxContent>
            </v:textbox>
            <w10:wrap type="none"/>
          </v:shape>
        </w:pict>
      </w:r>
      <w:r>
        <w:rPr>
          <w:rFonts w:ascii="Verdana"/>
          <w:color w:val="0A6DFF"/>
          <w:w w:val="130"/>
          <w:sz w:val="44"/>
        </w:rPr>
        <w:t>Venue</w:t>
      </w:r>
      <w:r>
        <w:rPr>
          <w:rFonts w:ascii="Verdana"/>
          <w:color w:val="0A6DFF"/>
          <w:spacing w:val="-14"/>
          <w:w w:val="130"/>
          <w:sz w:val="44"/>
        </w:rPr>
        <w:t> </w:t>
      </w:r>
      <w:r>
        <w:rPr>
          <w:rFonts w:ascii="Verdana"/>
          <w:color w:val="0A6DFF"/>
          <w:w w:val="130"/>
          <w:sz w:val="44"/>
        </w:rPr>
        <w:t>Performance</w:t>
      </w:r>
      <w:r>
        <w:rPr>
          <w:rFonts w:ascii="Verdana"/>
          <w:color w:val="0A6DFF"/>
          <w:spacing w:val="-14"/>
          <w:w w:val="130"/>
          <w:sz w:val="44"/>
        </w:rPr>
        <w:t> </w:t>
      </w:r>
      <w:r>
        <w:rPr>
          <w:rFonts w:ascii="Verdana"/>
          <w:color w:val="0A6DFF"/>
          <w:spacing w:val="-2"/>
          <w:w w:val="130"/>
          <w:sz w:val="44"/>
        </w:rPr>
        <w:t>Summary</w:t>
      </w:r>
    </w:p>
    <w:p>
      <w:pPr>
        <w:spacing w:before="65"/>
        <w:ind w:left="653" w:right="0" w:firstLine="0"/>
        <w:jc w:val="left"/>
        <w:rPr>
          <w:rFonts w:ascii="Verdana"/>
          <w:sz w:val="44"/>
        </w:rPr>
      </w:pPr>
      <w:r>
        <w:rPr/>
        <w:br w:type="column"/>
      </w:r>
      <w:r>
        <w:rPr>
          <w:rFonts w:ascii="Verdana"/>
          <w:color w:val="0A6DFF"/>
          <w:spacing w:val="-10"/>
          <w:w w:val="130"/>
          <w:sz w:val="44"/>
        </w:rPr>
        <w:t>Venue</w:t>
      </w:r>
      <w:r>
        <w:rPr>
          <w:rFonts w:ascii="Verdana"/>
          <w:color w:val="0A6DFF"/>
          <w:spacing w:val="-44"/>
          <w:w w:val="130"/>
          <w:sz w:val="44"/>
        </w:rPr>
        <w:t> </w:t>
      </w:r>
      <w:r>
        <w:rPr>
          <w:rFonts w:ascii="Verdana"/>
          <w:color w:val="0A6DFF"/>
          <w:spacing w:val="-2"/>
          <w:w w:val="130"/>
          <w:sz w:val="44"/>
        </w:rPr>
        <w:t>Classification</w:t>
      </w:r>
    </w:p>
    <w:p>
      <w:pPr>
        <w:pStyle w:val="BodyText"/>
        <w:spacing w:before="5"/>
        <w:rPr>
          <w:rFonts w:ascii="Verdana"/>
          <w:sz w:val="40"/>
        </w:rPr>
      </w:pPr>
    </w:p>
    <w:p>
      <w:pPr>
        <w:pStyle w:val="BodyText"/>
        <w:ind w:left="653"/>
      </w:pPr>
      <w:r>
        <w:rPr>
          <w:color w:val="001F3D"/>
          <w:spacing w:val="-2"/>
        </w:rPr>
        <w:t>The</w:t>
      </w:r>
      <w:r>
        <w:rPr>
          <w:color w:val="001F3D"/>
          <w:spacing w:val="-9"/>
        </w:rPr>
        <w:t> </w:t>
      </w:r>
      <w:r>
        <w:rPr>
          <w:color w:val="001F3D"/>
          <w:spacing w:val="-2"/>
        </w:rPr>
        <w:t>following</w:t>
      </w:r>
      <w:r>
        <w:rPr>
          <w:color w:val="001F3D"/>
          <w:spacing w:val="-8"/>
        </w:rPr>
        <w:t> </w:t>
      </w:r>
      <w:r>
        <w:rPr>
          <w:color w:val="001F3D"/>
          <w:spacing w:val="-2"/>
        </w:rPr>
        <w:t>variables</w:t>
      </w:r>
      <w:r>
        <w:rPr>
          <w:color w:val="001F3D"/>
          <w:spacing w:val="-9"/>
        </w:rPr>
        <w:t> </w:t>
      </w:r>
      <w:r>
        <w:rPr>
          <w:color w:val="001F3D"/>
          <w:spacing w:val="-2"/>
        </w:rPr>
        <w:t>have</w:t>
      </w:r>
      <w:r>
        <w:rPr>
          <w:color w:val="001F3D"/>
          <w:spacing w:val="-8"/>
        </w:rPr>
        <w:t> </w:t>
      </w:r>
      <w:r>
        <w:rPr>
          <w:color w:val="001F3D"/>
          <w:spacing w:val="-2"/>
        </w:rPr>
        <w:t>been</w:t>
      </w:r>
      <w:r>
        <w:rPr>
          <w:color w:val="001F3D"/>
          <w:spacing w:val="-9"/>
        </w:rPr>
        <w:t> </w:t>
      </w:r>
      <w:r>
        <w:rPr>
          <w:color w:val="001F3D"/>
          <w:spacing w:val="-2"/>
        </w:rPr>
        <w:t>used</w:t>
      </w:r>
      <w:r>
        <w:rPr>
          <w:color w:val="001F3D"/>
          <w:spacing w:val="-8"/>
        </w:rPr>
        <w:t> </w:t>
      </w:r>
      <w:r>
        <w:rPr>
          <w:color w:val="001F3D"/>
          <w:spacing w:val="-2"/>
        </w:rPr>
        <w:t>to</w:t>
      </w:r>
      <w:r>
        <w:rPr>
          <w:color w:val="001F3D"/>
          <w:spacing w:val="-9"/>
        </w:rPr>
        <w:t> </w:t>
      </w:r>
      <w:r>
        <w:rPr>
          <w:color w:val="001F3D"/>
          <w:spacing w:val="-2"/>
        </w:rPr>
        <w:t>create</w:t>
      </w:r>
      <w:r>
        <w:rPr>
          <w:color w:val="001F3D"/>
          <w:spacing w:val="-8"/>
        </w:rPr>
        <w:t> </w:t>
      </w:r>
      <w:r>
        <w:rPr>
          <w:color w:val="001F3D"/>
          <w:spacing w:val="-2"/>
        </w:rPr>
        <w:t>a</w:t>
      </w:r>
      <w:r>
        <w:rPr>
          <w:color w:val="001F3D"/>
          <w:spacing w:val="-9"/>
        </w:rPr>
        <w:t> </w:t>
      </w:r>
      <w:r>
        <w:rPr>
          <w:color w:val="001F3D"/>
          <w:spacing w:val="-2"/>
        </w:rPr>
        <w:t>venue</w:t>
      </w:r>
      <w:r>
        <w:rPr>
          <w:color w:val="001F3D"/>
          <w:spacing w:val="-8"/>
        </w:rPr>
        <w:t> </w:t>
      </w:r>
      <w:r>
        <w:rPr>
          <w:color w:val="001F3D"/>
          <w:spacing w:val="-2"/>
        </w:rPr>
        <w:t>classification:</w:t>
      </w:r>
    </w:p>
    <w:p>
      <w:pPr>
        <w:pStyle w:val="ListParagraph"/>
        <w:numPr>
          <w:ilvl w:val="0"/>
          <w:numId w:val="3"/>
        </w:numPr>
        <w:tabs>
          <w:tab w:pos="938" w:val="left" w:leader="none"/>
        </w:tabs>
        <w:spacing w:line="240" w:lineRule="auto" w:before="148" w:after="0"/>
        <w:ind w:left="937" w:right="0" w:hanging="285"/>
        <w:jc w:val="left"/>
        <w:rPr>
          <w:rFonts w:ascii="Century Gothic"/>
          <w:sz w:val="20"/>
        </w:rPr>
      </w:pPr>
      <w:r>
        <w:rPr>
          <w:rFonts w:ascii="Century Gothic"/>
          <w:color w:val="001F3D"/>
          <w:w w:val="95"/>
          <w:sz w:val="20"/>
        </w:rPr>
        <w:t>Venue</w:t>
      </w:r>
      <w:r>
        <w:rPr>
          <w:rFonts w:ascii="Century Gothic"/>
          <w:color w:val="001F3D"/>
          <w:spacing w:val="-8"/>
          <w:w w:val="95"/>
          <w:sz w:val="20"/>
        </w:rPr>
        <w:t> </w:t>
      </w:r>
      <w:r>
        <w:rPr>
          <w:rFonts w:ascii="Century Gothic"/>
          <w:color w:val="001F3D"/>
          <w:spacing w:val="-4"/>
          <w:w w:val="110"/>
          <w:sz w:val="20"/>
        </w:rPr>
        <w:t>size</w:t>
      </w:r>
    </w:p>
    <w:p>
      <w:pPr>
        <w:pStyle w:val="ListParagraph"/>
        <w:numPr>
          <w:ilvl w:val="0"/>
          <w:numId w:val="3"/>
        </w:numPr>
        <w:tabs>
          <w:tab w:pos="938" w:val="left" w:leader="none"/>
        </w:tabs>
        <w:spacing w:line="240" w:lineRule="auto" w:before="149" w:after="0"/>
        <w:ind w:left="937" w:right="0" w:hanging="285"/>
        <w:jc w:val="left"/>
        <w:rPr>
          <w:rFonts w:ascii="Century Gothic"/>
          <w:sz w:val="20"/>
        </w:rPr>
      </w:pPr>
      <w:r>
        <w:rPr>
          <w:rFonts w:ascii="Century Gothic"/>
          <w:color w:val="001F3D"/>
          <w:spacing w:val="-2"/>
          <w:w w:val="105"/>
          <w:sz w:val="20"/>
        </w:rPr>
        <w:t>Lighting</w:t>
      </w:r>
    </w:p>
    <w:p>
      <w:pPr>
        <w:pStyle w:val="ListParagraph"/>
        <w:numPr>
          <w:ilvl w:val="0"/>
          <w:numId w:val="3"/>
        </w:numPr>
        <w:tabs>
          <w:tab w:pos="938" w:val="left" w:leader="none"/>
        </w:tabs>
        <w:spacing w:line="240" w:lineRule="auto" w:before="148" w:after="0"/>
        <w:ind w:left="937" w:right="0" w:hanging="285"/>
        <w:jc w:val="left"/>
        <w:rPr>
          <w:rFonts w:ascii="Century Gothic"/>
          <w:sz w:val="20"/>
        </w:rPr>
      </w:pPr>
      <w:r>
        <w:rPr>
          <w:rFonts w:ascii="Century Gothic"/>
          <w:color w:val="001F3D"/>
          <w:spacing w:val="-6"/>
          <w:sz w:val="20"/>
        </w:rPr>
        <w:t>Demand</w:t>
      </w:r>
      <w:r>
        <w:rPr>
          <w:rFonts w:ascii="Century Gothic"/>
          <w:color w:val="001F3D"/>
          <w:spacing w:val="-7"/>
          <w:sz w:val="20"/>
        </w:rPr>
        <w:t> </w:t>
      </w:r>
      <w:r>
        <w:rPr>
          <w:rFonts w:ascii="Century Gothic"/>
          <w:color w:val="001F3D"/>
          <w:spacing w:val="-6"/>
          <w:sz w:val="20"/>
        </w:rPr>
        <w:t>in catchment</w:t>
      </w:r>
    </w:p>
    <w:p>
      <w:pPr>
        <w:pStyle w:val="ListParagraph"/>
        <w:numPr>
          <w:ilvl w:val="0"/>
          <w:numId w:val="3"/>
        </w:numPr>
        <w:tabs>
          <w:tab w:pos="938" w:val="left" w:leader="none"/>
        </w:tabs>
        <w:spacing w:line="240" w:lineRule="auto" w:before="148" w:after="0"/>
        <w:ind w:left="937" w:right="0" w:hanging="285"/>
        <w:jc w:val="left"/>
        <w:rPr>
          <w:rFonts w:ascii="Century Gothic"/>
          <w:sz w:val="20"/>
        </w:rPr>
      </w:pPr>
      <w:r>
        <w:rPr>
          <w:rFonts w:ascii="Century Gothic"/>
          <w:color w:val="001F3D"/>
          <w:sz w:val="20"/>
        </w:rPr>
        <w:t>Competition</w:t>
      </w:r>
      <w:r>
        <w:rPr>
          <w:rFonts w:ascii="Century Gothic"/>
          <w:color w:val="001F3D"/>
          <w:spacing w:val="-13"/>
          <w:sz w:val="20"/>
        </w:rPr>
        <w:t> </w:t>
      </w:r>
      <w:r>
        <w:rPr>
          <w:rFonts w:ascii="Century Gothic"/>
          <w:color w:val="001F3D"/>
          <w:sz w:val="20"/>
        </w:rPr>
        <w:t>(venue</w:t>
      </w:r>
      <w:r>
        <w:rPr>
          <w:rFonts w:ascii="Century Gothic"/>
          <w:color w:val="001F3D"/>
          <w:spacing w:val="-12"/>
          <w:sz w:val="20"/>
        </w:rPr>
        <w:t> </w:t>
      </w:r>
      <w:r>
        <w:rPr>
          <w:rFonts w:ascii="Century Gothic"/>
          <w:color w:val="001F3D"/>
          <w:sz w:val="20"/>
        </w:rPr>
        <w:t>numbers)</w:t>
      </w:r>
      <w:r>
        <w:rPr>
          <w:rFonts w:ascii="Century Gothic"/>
          <w:color w:val="001F3D"/>
          <w:spacing w:val="-13"/>
          <w:sz w:val="20"/>
        </w:rPr>
        <w:t> </w:t>
      </w:r>
      <w:r>
        <w:rPr>
          <w:rFonts w:ascii="Century Gothic"/>
          <w:color w:val="001F3D"/>
          <w:sz w:val="20"/>
        </w:rPr>
        <w:t>in</w:t>
      </w:r>
      <w:r>
        <w:rPr>
          <w:rFonts w:ascii="Century Gothic"/>
          <w:color w:val="001F3D"/>
          <w:spacing w:val="-12"/>
          <w:sz w:val="20"/>
        </w:rPr>
        <w:t> </w:t>
      </w:r>
      <w:r>
        <w:rPr>
          <w:rFonts w:ascii="Century Gothic"/>
          <w:color w:val="001F3D"/>
          <w:spacing w:val="-2"/>
          <w:sz w:val="20"/>
        </w:rPr>
        <w:t>catchment</w:t>
      </w:r>
    </w:p>
    <w:p>
      <w:pPr>
        <w:pStyle w:val="BodyText"/>
        <w:spacing w:line="273" w:lineRule="auto" w:before="148"/>
        <w:ind w:left="653" w:right="744"/>
      </w:pPr>
      <w:r>
        <w:rPr>
          <w:color w:val="001F3D"/>
        </w:rPr>
        <w:t>A</w:t>
      </w:r>
      <w:r>
        <w:rPr>
          <w:color w:val="001F3D"/>
          <w:spacing w:val="-5"/>
        </w:rPr>
        <w:t> </w:t>
      </w:r>
      <w:r>
        <w:rPr>
          <w:color w:val="001F3D"/>
        </w:rPr>
        <w:t>further</w:t>
      </w:r>
      <w:r>
        <w:rPr>
          <w:color w:val="001F3D"/>
          <w:spacing w:val="-5"/>
        </w:rPr>
        <w:t> </w:t>
      </w:r>
      <w:r>
        <w:rPr>
          <w:color w:val="001F3D"/>
        </w:rPr>
        <w:t>variable,</w:t>
      </w:r>
      <w:r>
        <w:rPr>
          <w:color w:val="001F3D"/>
          <w:spacing w:val="-5"/>
        </w:rPr>
        <w:t> </w:t>
      </w:r>
      <w:r>
        <w:rPr>
          <w:color w:val="001F3D"/>
        </w:rPr>
        <w:t>population</w:t>
      </w:r>
      <w:r>
        <w:rPr>
          <w:color w:val="001F3D"/>
          <w:spacing w:val="-5"/>
        </w:rPr>
        <w:t> </w:t>
      </w:r>
      <w:r>
        <w:rPr>
          <w:color w:val="001F3D"/>
        </w:rPr>
        <w:t>size</w:t>
      </w:r>
      <w:r>
        <w:rPr>
          <w:color w:val="001F3D"/>
          <w:spacing w:val="-5"/>
        </w:rPr>
        <w:t> </w:t>
      </w:r>
      <w:r>
        <w:rPr>
          <w:color w:val="001F3D"/>
        </w:rPr>
        <w:t>(to</w:t>
      </w:r>
      <w:r>
        <w:rPr>
          <w:color w:val="001F3D"/>
          <w:spacing w:val="-5"/>
        </w:rPr>
        <w:t> </w:t>
      </w:r>
      <w:r>
        <w:rPr>
          <w:color w:val="001F3D"/>
        </w:rPr>
        <w:t>reflect</w:t>
      </w:r>
      <w:r>
        <w:rPr>
          <w:color w:val="001F3D"/>
          <w:spacing w:val="-5"/>
        </w:rPr>
        <w:t> </w:t>
      </w:r>
      <w:r>
        <w:rPr>
          <w:color w:val="001F3D"/>
        </w:rPr>
        <w:t>critical</w:t>
      </w:r>
      <w:r>
        <w:rPr>
          <w:color w:val="001F3D"/>
          <w:spacing w:val="-5"/>
        </w:rPr>
        <w:t> </w:t>
      </w:r>
      <w:r>
        <w:rPr>
          <w:color w:val="001F3D"/>
        </w:rPr>
        <w:t>mass</w:t>
      </w:r>
      <w:r>
        <w:rPr>
          <w:color w:val="001F3D"/>
          <w:spacing w:val="-5"/>
        </w:rPr>
        <w:t> </w:t>
      </w:r>
      <w:r>
        <w:rPr>
          <w:color w:val="001F3D"/>
        </w:rPr>
        <w:t>has</w:t>
      </w:r>
      <w:r>
        <w:rPr>
          <w:color w:val="001F3D"/>
          <w:spacing w:val="-5"/>
        </w:rPr>
        <w:t> </w:t>
      </w:r>
      <w:r>
        <w:rPr>
          <w:color w:val="001F3D"/>
        </w:rPr>
        <w:t>also</w:t>
      </w:r>
      <w:r>
        <w:rPr>
          <w:color w:val="001F3D"/>
          <w:spacing w:val="-5"/>
        </w:rPr>
        <w:t> </w:t>
      </w:r>
      <w:r>
        <w:rPr>
          <w:color w:val="001F3D"/>
        </w:rPr>
        <w:t>been</w:t>
      </w:r>
      <w:r>
        <w:rPr>
          <w:color w:val="001F3D"/>
          <w:spacing w:val="-5"/>
        </w:rPr>
        <w:t> </w:t>
      </w:r>
      <w:r>
        <w:rPr>
          <w:color w:val="001F3D"/>
        </w:rPr>
        <w:t>used</w:t>
      </w:r>
      <w:r>
        <w:rPr>
          <w:color w:val="001F3D"/>
          <w:spacing w:val="-5"/>
        </w:rPr>
        <w:t> </w:t>
      </w:r>
      <w:r>
        <w:rPr>
          <w:color w:val="001F3D"/>
        </w:rPr>
        <w:t>as</w:t>
      </w:r>
      <w:r>
        <w:rPr>
          <w:color w:val="001F3D"/>
          <w:spacing w:val="-5"/>
        </w:rPr>
        <w:t> </w:t>
      </w:r>
      <w:r>
        <w:rPr>
          <w:color w:val="001F3D"/>
        </w:rPr>
        <w:t>a</w:t>
      </w:r>
      <w:r>
        <w:rPr>
          <w:color w:val="001F3D"/>
          <w:spacing w:val="-5"/>
        </w:rPr>
        <w:t> </w:t>
      </w:r>
      <w:r>
        <w:rPr>
          <w:color w:val="001F3D"/>
        </w:rPr>
        <w:t>broad</w:t>
      </w:r>
      <w:r>
        <w:rPr>
          <w:color w:val="001F3D"/>
          <w:spacing w:val="-5"/>
        </w:rPr>
        <w:t> </w:t>
      </w:r>
      <w:r>
        <w:rPr>
          <w:color w:val="001F3D"/>
        </w:rPr>
        <w:t>overlay</w:t>
      </w:r>
      <w:r>
        <w:rPr>
          <w:color w:val="001F3D"/>
          <w:spacing w:val="-5"/>
        </w:rPr>
        <w:t> </w:t>
      </w:r>
      <w:r>
        <w:rPr>
          <w:color w:val="001F3D"/>
        </w:rPr>
        <w:t>to inform actions.</w:t>
      </w:r>
    </w:p>
    <w:p>
      <w:pPr>
        <w:pStyle w:val="BodyText"/>
        <w:spacing w:line="273" w:lineRule="auto" w:before="114"/>
        <w:ind w:left="653" w:right="697"/>
      </w:pPr>
      <w:r>
        <w:rPr>
          <w:color w:val="001F3D"/>
        </w:rPr>
        <w:t>In</w:t>
      </w:r>
      <w:r>
        <w:rPr>
          <w:color w:val="001F3D"/>
          <w:spacing w:val="-10"/>
        </w:rPr>
        <w:t> </w:t>
      </w:r>
      <w:r>
        <w:rPr>
          <w:color w:val="001F3D"/>
        </w:rPr>
        <w:t>total,</w:t>
      </w:r>
      <w:r>
        <w:rPr>
          <w:color w:val="001F3D"/>
          <w:spacing w:val="-10"/>
        </w:rPr>
        <w:t> </w:t>
      </w:r>
      <w:r>
        <w:rPr>
          <w:color w:val="001F3D"/>
        </w:rPr>
        <w:t>there</w:t>
      </w:r>
      <w:r>
        <w:rPr>
          <w:color w:val="001F3D"/>
          <w:spacing w:val="-10"/>
        </w:rPr>
        <w:t> </w:t>
      </w:r>
      <w:r>
        <w:rPr>
          <w:color w:val="001F3D"/>
        </w:rPr>
        <w:t>are</w:t>
      </w:r>
      <w:r>
        <w:rPr>
          <w:color w:val="001F3D"/>
          <w:spacing w:val="-10"/>
        </w:rPr>
        <w:t> </w:t>
      </w:r>
      <w:r>
        <w:rPr>
          <w:color w:val="001F3D"/>
        </w:rPr>
        <w:t>29</w:t>
      </w:r>
      <w:r>
        <w:rPr>
          <w:color w:val="001F3D"/>
          <w:spacing w:val="-10"/>
        </w:rPr>
        <w:t> </w:t>
      </w:r>
      <w:r>
        <w:rPr>
          <w:color w:val="001F3D"/>
        </w:rPr>
        <w:t>different</w:t>
      </w:r>
      <w:r>
        <w:rPr>
          <w:color w:val="001F3D"/>
          <w:spacing w:val="-10"/>
        </w:rPr>
        <w:t> </w:t>
      </w:r>
      <w:r>
        <w:rPr>
          <w:color w:val="001F3D"/>
        </w:rPr>
        <w:t>venue</w:t>
      </w:r>
      <w:r>
        <w:rPr>
          <w:color w:val="001F3D"/>
          <w:spacing w:val="-10"/>
        </w:rPr>
        <w:t> </w:t>
      </w:r>
      <w:r>
        <w:rPr>
          <w:color w:val="001F3D"/>
        </w:rPr>
        <w:t>categorisations</w:t>
      </w:r>
      <w:r>
        <w:rPr>
          <w:color w:val="001F3D"/>
          <w:spacing w:val="-10"/>
        </w:rPr>
        <w:t> </w:t>
      </w:r>
      <w:r>
        <w:rPr>
          <w:color w:val="001F3D"/>
        </w:rPr>
        <w:t>which</w:t>
      </w:r>
      <w:r>
        <w:rPr>
          <w:color w:val="001F3D"/>
          <w:spacing w:val="-10"/>
        </w:rPr>
        <w:t> </w:t>
      </w:r>
      <w:r>
        <w:rPr>
          <w:color w:val="001F3D"/>
        </w:rPr>
        <w:t>in</w:t>
      </w:r>
      <w:r>
        <w:rPr>
          <w:color w:val="001F3D"/>
          <w:spacing w:val="-10"/>
        </w:rPr>
        <w:t> </w:t>
      </w:r>
      <w:r>
        <w:rPr>
          <w:color w:val="001F3D"/>
        </w:rPr>
        <w:t>turn</w:t>
      </w:r>
      <w:r>
        <w:rPr>
          <w:color w:val="001F3D"/>
          <w:spacing w:val="-10"/>
        </w:rPr>
        <w:t> </w:t>
      </w:r>
      <w:r>
        <w:rPr>
          <w:color w:val="001F3D"/>
        </w:rPr>
        <w:t>require</w:t>
      </w:r>
      <w:r>
        <w:rPr>
          <w:color w:val="001F3D"/>
          <w:spacing w:val="-10"/>
        </w:rPr>
        <w:t> </w:t>
      </w:r>
      <w:r>
        <w:rPr>
          <w:color w:val="001F3D"/>
        </w:rPr>
        <w:t>one</w:t>
      </w:r>
      <w:r>
        <w:rPr>
          <w:color w:val="001F3D"/>
          <w:spacing w:val="-10"/>
        </w:rPr>
        <w:t> </w:t>
      </w:r>
      <w:r>
        <w:rPr>
          <w:color w:val="001F3D"/>
        </w:rPr>
        <w:t>of</w:t>
      </w:r>
      <w:r>
        <w:rPr>
          <w:color w:val="001F3D"/>
          <w:spacing w:val="-10"/>
        </w:rPr>
        <w:t> </w:t>
      </w:r>
      <w:r>
        <w:rPr>
          <w:color w:val="001F3D"/>
        </w:rPr>
        <w:t>11</w:t>
      </w:r>
      <w:r>
        <w:rPr>
          <w:color w:val="001F3D"/>
          <w:spacing w:val="-10"/>
        </w:rPr>
        <w:t> </w:t>
      </w:r>
      <w:r>
        <w:rPr>
          <w:color w:val="001F3D"/>
        </w:rPr>
        <w:t>actions,</w:t>
      </w:r>
      <w:r>
        <w:rPr>
          <w:color w:val="001F3D"/>
          <w:spacing w:val="-10"/>
        </w:rPr>
        <w:t> </w:t>
      </w:r>
      <w:r>
        <w:rPr>
          <w:color w:val="001F3D"/>
        </w:rPr>
        <w:t>each</w:t>
      </w:r>
      <w:r>
        <w:rPr>
          <w:color w:val="001F3D"/>
          <w:spacing w:val="-10"/>
        </w:rPr>
        <w:t> </w:t>
      </w:r>
      <w:r>
        <w:rPr>
          <w:color w:val="001F3D"/>
        </w:rPr>
        <w:t>of which are outlined on the following pages.</w:t>
      </w:r>
    </w:p>
    <w:p>
      <w:pPr>
        <w:spacing w:after="0" w:line="273" w:lineRule="auto"/>
        <w:sectPr>
          <w:pgSz w:w="23820" w:h="16840" w:orient="landscape"/>
          <w:pgMar w:top="1040" w:bottom="0" w:left="480" w:right="400"/>
          <w:cols w:num="2" w:equalWidth="0">
            <w:col w:w="9263" w:space="2642"/>
            <w:col w:w="11035"/>
          </w:cols>
        </w:sectPr>
      </w:pPr>
    </w:p>
    <w:p>
      <w:pPr>
        <w:pStyle w:val="BodyText"/>
      </w:pPr>
      <w:r>
        <w:rPr/>
        <w:pict>
          <v:shape style="position:absolute;margin-left:1187.30603pt;margin-top:796.231995pt;width:3.25pt;height:33.15pt;mso-position-horizontal-relative:page;mso-position-vertical-relative:page;z-index:15756800" id="docshape306" coordorigin="23746,15925" coordsize="65,663" path="m23811,15925l23776,16031,23759,16106,23750,16181,23746,16255,23749,16328,23758,16400,23772,16471,23792,16539,23811,16587,23811,16556,23811,16516,23811,15970,23811,15925xe" filled="true" fillcolor="#1e9aff" stroked="false">
            <v:path arrowok="t"/>
            <v:fill type="solid"/>
            <w10:wrap type="none"/>
          </v:shape>
        </w:pict>
      </w:r>
      <w:r>
        <w:rPr/>
        <w:pict>
          <v:group style="position:absolute;margin-left:1186.146118pt;margin-top:636.973450pt;width:4.45pt;height:46.3pt;mso-position-horizontal-relative:page;mso-position-vertical-relative:page;z-index:15757312" id="docshapegroup307" coordorigin="23723,12739" coordsize="89,926">
            <v:shape style="position:absolute;left:23722;top:12739;width:89;height:926" id="docshape308" coordorigin="23723,12739" coordsize="89,926" path="m23811,12739l23779,12830,23759,12901,23744,12972,23733,13043,23726,13115,23723,13186,23724,13256,23729,13326,23738,13396,23751,13465,23767,13532,23787,13599,23811,13665,23811,13665,23811,12739xe" filled="true" fillcolor="#85eb00" stroked="false">
              <v:path arrowok="t"/>
              <v:fill type="solid"/>
            </v:shape>
            <v:shape style="position:absolute;left:23736;top:12777;width:75;height:851" id="docshape309" coordorigin="23737,12777" coordsize="75,851" path="m23811,12777l23773,12901,23758,12972,23747,13044,23740,13115,23737,13186,23738,13257,23743,13327,23752,13396,23765,13465,23781,13533,23801,13600,23811,13627,23811,13587,23811,12819,23811,12777xe" filled="true" fillcolor="#86eb00" stroked="false">
              <v:path arrowok="t"/>
              <v:fill type="solid"/>
            </v:shape>
            <v:shape style="position:absolute;left:23765;top:12867;width:46;height:674" id="docshape310" coordorigin="23765,12868" coordsize="46,674" path="m23811,12868l23786,12973,23775,13044,23768,13116,23765,13187,23766,13258,23771,13328,23780,13398,23793,13467,23809,13535,23811,13541,23811,13485,23811,13416,23811,13300,23811,13108,23811,12995,23811,12924,23811,12868xe" filled="true" fillcolor="#86ec00" stroked="false">
              <v:path arrowok="t"/>
              <v:fill type="solid"/>
            </v:shape>
            <w10:wrap type="none"/>
          </v:group>
        </w:pict>
      </w:r>
      <w:r>
        <w:rPr/>
        <w:pict>
          <v:group style="position:absolute;margin-left:595.275024pt;margin-top:317.481018pt;width:595.35pt;height:524.6pt;mso-position-horizontal-relative:page;mso-position-vertical-relative:page;z-index:15758336" id="docshapegroup311" coordorigin="11906,6350" coordsize="11907,10492">
            <v:shape style="position:absolute;left:11905;top:6349;width:11906;height:10489" type="#_x0000_t75" id="docshape312" stroked="false">
              <v:imagedata r:id="rId87" o:title=""/>
            </v:shape>
            <v:shape style="position:absolute;left:12101;top:12048;width:11711;height:4793" type="#_x0000_t75" id="docshape313" stroked="false">
              <v:imagedata r:id="rId88"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1"/>
        </w:rPr>
      </w:pPr>
    </w:p>
    <w:p>
      <w:pPr>
        <w:tabs>
          <w:tab w:pos="1186" w:val="left" w:leader="none"/>
          <w:tab w:pos="14148" w:val="left" w:leader="none"/>
          <w:tab w:pos="21976" w:val="left" w:leader="none"/>
        </w:tabs>
        <w:spacing w:before="95"/>
        <w:ind w:left="653" w:right="0" w:firstLine="0"/>
        <w:jc w:val="left"/>
        <w:rPr>
          <w:rFonts w:ascii="Verdana" w:hAnsi="Verdana"/>
          <w:sz w:val="18"/>
        </w:rPr>
      </w:pPr>
      <w:r>
        <w:rPr>
          <w:rFonts w:ascii="Verdana" w:hAnsi="Verdana"/>
          <w:color w:val="0A6DFF"/>
          <w:spacing w:val="-5"/>
          <w:w w:val="120"/>
          <w:sz w:val="18"/>
        </w:rPr>
        <w:t>14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15</w:t>
      </w:r>
    </w:p>
    <w:p>
      <w:pPr>
        <w:spacing w:after="0"/>
        <w:jc w:val="left"/>
        <w:rPr>
          <w:rFonts w:ascii="Verdana" w:hAnsi="Verdana"/>
          <w:sz w:val="18"/>
        </w:rPr>
        <w:sectPr>
          <w:type w:val="continuous"/>
          <w:pgSz w:w="23820" w:h="16840" w:orient="landscape"/>
          <w:pgMar w:top="1920" w:bottom="280" w:left="480" w:right="400"/>
        </w:sectPr>
      </w:pPr>
    </w:p>
    <w:p>
      <w:pPr>
        <w:spacing w:before="65"/>
        <w:ind w:left="653" w:right="0" w:firstLine="0"/>
        <w:jc w:val="left"/>
        <w:rPr>
          <w:rFonts w:ascii="Verdana"/>
          <w:sz w:val="44"/>
        </w:rPr>
      </w:pPr>
      <w:r>
        <w:rPr>
          <w:rFonts w:ascii="Verdana"/>
          <w:color w:val="0A6DFF"/>
          <w:spacing w:val="-10"/>
          <w:w w:val="130"/>
          <w:sz w:val="44"/>
        </w:rPr>
        <w:t>Venue</w:t>
      </w:r>
      <w:r>
        <w:rPr>
          <w:rFonts w:ascii="Verdana"/>
          <w:color w:val="0A6DFF"/>
          <w:spacing w:val="-44"/>
          <w:w w:val="130"/>
          <w:sz w:val="44"/>
        </w:rPr>
        <w:t> </w:t>
      </w:r>
      <w:r>
        <w:rPr>
          <w:rFonts w:ascii="Verdana"/>
          <w:color w:val="0A6DFF"/>
          <w:spacing w:val="-2"/>
          <w:w w:val="130"/>
          <w:sz w:val="44"/>
        </w:rPr>
        <w:t>Classification</w:t>
      </w:r>
    </w:p>
    <w:p>
      <w:pPr>
        <w:pStyle w:val="BodyText"/>
        <w:spacing w:before="2"/>
        <w:rPr>
          <w:rFonts w:ascii="Verdana"/>
          <w:sz w:val="41"/>
        </w:rPr>
      </w:pPr>
    </w:p>
    <w:p>
      <w:pPr>
        <w:pStyle w:val="Heading4"/>
        <w:spacing w:line="230" w:lineRule="auto"/>
      </w:pPr>
      <w:r>
        <w:rPr>
          <w:color w:val="0A6DFF"/>
          <w:w w:val="130"/>
        </w:rPr>
        <w:t>‘Using</w:t>
      </w:r>
      <w:r>
        <w:rPr>
          <w:color w:val="0A6DFF"/>
          <w:spacing w:val="-24"/>
          <w:w w:val="130"/>
        </w:rPr>
        <w:t> </w:t>
      </w:r>
      <w:r>
        <w:rPr>
          <w:color w:val="0A6DFF"/>
          <w:w w:val="130"/>
        </w:rPr>
        <w:t>four</w:t>
      </w:r>
      <w:r>
        <w:rPr>
          <w:color w:val="0A6DFF"/>
          <w:spacing w:val="-24"/>
          <w:w w:val="130"/>
        </w:rPr>
        <w:t> </w:t>
      </w:r>
      <w:r>
        <w:rPr>
          <w:color w:val="0A6DFF"/>
          <w:w w:val="130"/>
        </w:rPr>
        <w:t>critical</w:t>
      </w:r>
      <w:r>
        <w:rPr>
          <w:color w:val="0A6DFF"/>
          <w:spacing w:val="-24"/>
          <w:w w:val="130"/>
        </w:rPr>
        <w:t> </w:t>
      </w:r>
      <w:r>
        <w:rPr>
          <w:color w:val="0A6DFF"/>
          <w:w w:val="130"/>
        </w:rPr>
        <w:t>data</w:t>
      </w:r>
      <w:r>
        <w:rPr>
          <w:color w:val="0A6DFF"/>
          <w:spacing w:val="-24"/>
          <w:w w:val="130"/>
        </w:rPr>
        <w:t> </w:t>
      </w:r>
      <w:r>
        <w:rPr>
          <w:color w:val="0A6DFF"/>
          <w:w w:val="130"/>
        </w:rPr>
        <w:t>points,</w:t>
      </w:r>
      <w:r>
        <w:rPr>
          <w:color w:val="0A6DFF"/>
          <w:spacing w:val="-24"/>
          <w:w w:val="130"/>
        </w:rPr>
        <w:t> </w:t>
      </w:r>
      <w:r>
        <w:rPr>
          <w:color w:val="0A6DFF"/>
          <w:w w:val="130"/>
        </w:rPr>
        <w:t>each</w:t>
      </w:r>
      <w:r>
        <w:rPr>
          <w:color w:val="0A6DFF"/>
          <w:spacing w:val="-24"/>
          <w:w w:val="130"/>
        </w:rPr>
        <w:t> </w:t>
      </w:r>
      <w:r>
        <w:rPr>
          <w:color w:val="0A6DFF"/>
          <w:w w:val="130"/>
        </w:rPr>
        <w:t>venue</w:t>
      </w:r>
      <w:r>
        <w:rPr>
          <w:color w:val="0A6DFF"/>
          <w:spacing w:val="-24"/>
          <w:w w:val="130"/>
        </w:rPr>
        <w:t> </w:t>
      </w:r>
      <w:r>
        <w:rPr>
          <w:color w:val="0A6DFF"/>
          <w:w w:val="130"/>
        </w:rPr>
        <w:t>has</w:t>
      </w:r>
      <w:r>
        <w:rPr>
          <w:color w:val="0A6DFF"/>
          <w:spacing w:val="-24"/>
          <w:w w:val="130"/>
        </w:rPr>
        <w:t> </w:t>
      </w:r>
      <w:r>
        <w:rPr>
          <w:color w:val="0A6DFF"/>
          <w:w w:val="130"/>
        </w:rPr>
        <w:t>been classified and a strategic action developed’</w:t>
      </w:r>
    </w:p>
    <w:p>
      <w:pPr>
        <w:pStyle w:val="BodyText"/>
        <w:spacing w:line="273" w:lineRule="auto" w:before="144"/>
        <w:ind w:left="653" w:right="28"/>
      </w:pPr>
      <w:r>
        <w:rPr>
          <w:color w:val="001F3D"/>
        </w:rPr>
        <w:t>Each</w:t>
      </w:r>
      <w:r>
        <w:rPr>
          <w:color w:val="001F3D"/>
          <w:spacing w:val="-14"/>
        </w:rPr>
        <w:t> </w:t>
      </w:r>
      <w:r>
        <w:rPr>
          <w:color w:val="001F3D"/>
        </w:rPr>
        <w:t>of</w:t>
      </w:r>
      <w:r>
        <w:rPr>
          <w:color w:val="001F3D"/>
          <w:spacing w:val="-14"/>
        </w:rPr>
        <w:t> </w:t>
      </w:r>
      <w:r>
        <w:rPr>
          <w:color w:val="001F3D"/>
        </w:rPr>
        <w:t>the</w:t>
      </w:r>
      <w:r>
        <w:rPr>
          <w:color w:val="001F3D"/>
          <w:spacing w:val="-14"/>
        </w:rPr>
        <w:t> </w:t>
      </w:r>
      <w:r>
        <w:rPr>
          <w:color w:val="001F3D"/>
        </w:rPr>
        <w:t>11</w:t>
      </w:r>
      <w:r>
        <w:rPr>
          <w:color w:val="001F3D"/>
          <w:spacing w:val="-14"/>
        </w:rPr>
        <w:t> </w:t>
      </w:r>
      <w:r>
        <w:rPr>
          <w:color w:val="001F3D"/>
        </w:rPr>
        <w:t>actions</w:t>
      </w:r>
      <w:r>
        <w:rPr>
          <w:color w:val="001F3D"/>
          <w:spacing w:val="-14"/>
        </w:rPr>
        <w:t> </w:t>
      </w:r>
      <w:r>
        <w:rPr>
          <w:color w:val="001F3D"/>
        </w:rPr>
        <w:t>are</w:t>
      </w:r>
      <w:r>
        <w:rPr>
          <w:color w:val="001F3D"/>
          <w:spacing w:val="-14"/>
        </w:rPr>
        <w:t> </w:t>
      </w:r>
      <w:r>
        <w:rPr>
          <w:color w:val="001F3D"/>
        </w:rPr>
        <w:t>explained</w:t>
      </w:r>
      <w:r>
        <w:rPr>
          <w:color w:val="001F3D"/>
          <w:spacing w:val="-13"/>
        </w:rPr>
        <w:t> </w:t>
      </w:r>
      <w:r>
        <w:rPr>
          <w:color w:val="001F3D"/>
        </w:rPr>
        <w:t>below.</w:t>
      </w:r>
      <w:r>
        <w:rPr>
          <w:color w:val="001F3D"/>
          <w:spacing w:val="-14"/>
        </w:rPr>
        <w:t> </w:t>
      </w:r>
      <w:r>
        <w:rPr>
          <w:color w:val="001F3D"/>
        </w:rPr>
        <w:t>It’s</w:t>
      </w:r>
      <w:r>
        <w:rPr>
          <w:color w:val="001F3D"/>
          <w:spacing w:val="-14"/>
        </w:rPr>
        <w:t> </w:t>
      </w:r>
      <w:r>
        <w:rPr>
          <w:color w:val="001F3D"/>
        </w:rPr>
        <w:t>important</w:t>
      </w:r>
      <w:r>
        <w:rPr>
          <w:color w:val="001F3D"/>
          <w:spacing w:val="-14"/>
        </w:rPr>
        <w:t> </w:t>
      </w:r>
      <w:r>
        <w:rPr>
          <w:color w:val="001F3D"/>
        </w:rPr>
        <w:t>to</w:t>
      </w:r>
      <w:r>
        <w:rPr>
          <w:color w:val="001F3D"/>
          <w:spacing w:val="-14"/>
        </w:rPr>
        <w:t> </w:t>
      </w:r>
      <w:r>
        <w:rPr>
          <w:color w:val="001F3D"/>
        </w:rPr>
        <w:t>note</w:t>
      </w:r>
      <w:r>
        <w:rPr>
          <w:color w:val="001F3D"/>
          <w:spacing w:val="-14"/>
        </w:rPr>
        <w:t> </w:t>
      </w:r>
      <w:r>
        <w:rPr>
          <w:color w:val="001F3D"/>
        </w:rPr>
        <w:t>that</w:t>
      </w:r>
      <w:r>
        <w:rPr>
          <w:color w:val="001F3D"/>
          <w:spacing w:val="-13"/>
        </w:rPr>
        <w:t> </w:t>
      </w:r>
      <w:r>
        <w:rPr>
          <w:color w:val="001F3D"/>
        </w:rPr>
        <w:t>in</w:t>
      </w:r>
      <w:r>
        <w:rPr>
          <w:color w:val="001F3D"/>
          <w:spacing w:val="-14"/>
        </w:rPr>
        <w:t> </w:t>
      </w:r>
      <w:r>
        <w:rPr>
          <w:color w:val="001F3D"/>
        </w:rPr>
        <w:t>some</w:t>
      </w:r>
      <w:r>
        <w:rPr>
          <w:color w:val="001F3D"/>
          <w:spacing w:val="-14"/>
        </w:rPr>
        <w:t> </w:t>
      </w:r>
      <w:r>
        <w:rPr>
          <w:color w:val="001F3D"/>
        </w:rPr>
        <w:t>instances</w:t>
      </w:r>
      <w:r>
        <w:rPr>
          <w:color w:val="001F3D"/>
          <w:spacing w:val="-14"/>
        </w:rPr>
        <w:t> </w:t>
      </w:r>
      <w:r>
        <w:rPr>
          <w:color w:val="001F3D"/>
        </w:rPr>
        <w:t>the</w:t>
      </w:r>
      <w:r>
        <w:rPr>
          <w:color w:val="001F3D"/>
          <w:spacing w:val="-14"/>
        </w:rPr>
        <w:t> </w:t>
      </w:r>
      <w:r>
        <w:rPr>
          <w:color w:val="001F3D"/>
        </w:rPr>
        <w:t>action could be contradictory (e.g. alternate use or expansion potential). In these instances, the action for the venue will be dependent on actions for the collection of venues within close proximity (as should be the case when undertaking network planning).</w:t>
      </w:r>
    </w:p>
    <w:p>
      <w:pPr>
        <w:pStyle w:val="Heading4"/>
        <w:spacing w:before="70"/>
      </w:pPr>
      <w:r>
        <w:rPr/>
        <w:br w:type="column"/>
      </w:r>
      <w:r>
        <w:rPr>
          <w:color w:val="0A6DFF"/>
          <w:w w:val="125"/>
        </w:rPr>
        <w:t>Venue</w:t>
      </w:r>
      <w:r>
        <w:rPr>
          <w:color w:val="0A6DFF"/>
          <w:spacing w:val="19"/>
          <w:w w:val="125"/>
        </w:rPr>
        <w:t> </w:t>
      </w:r>
      <w:r>
        <w:rPr>
          <w:color w:val="0A6DFF"/>
          <w:w w:val="125"/>
        </w:rPr>
        <w:t>Classification,</w:t>
      </w:r>
      <w:r>
        <w:rPr>
          <w:color w:val="0A6DFF"/>
          <w:spacing w:val="20"/>
          <w:w w:val="125"/>
        </w:rPr>
        <w:t> </w:t>
      </w:r>
      <w:r>
        <w:rPr>
          <w:color w:val="0A6DFF"/>
          <w:w w:val="125"/>
        </w:rPr>
        <w:t>Explanation</w:t>
      </w:r>
      <w:r>
        <w:rPr>
          <w:color w:val="0A6DFF"/>
          <w:spacing w:val="20"/>
          <w:w w:val="125"/>
        </w:rPr>
        <w:t> </w:t>
      </w:r>
      <w:r>
        <w:rPr>
          <w:color w:val="0A6DFF"/>
          <w:w w:val="125"/>
        </w:rPr>
        <w:t>and</w:t>
      </w:r>
      <w:r>
        <w:rPr>
          <w:color w:val="0A6DFF"/>
          <w:spacing w:val="19"/>
          <w:w w:val="125"/>
        </w:rPr>
        <w:t> </w:t>
      </w:r>
      <w:r>
        <w:rPr>
          <w:color w:val="0A6DFF"/>
          <w:spacing w:val="-2"/>
          <w:w w:val="125"/>
        </w:rPr>
        <w:t>Action</w:t>
      </w:r>
    </w:p>
    <w:p>
      <w:pPr>
        <w:pStyle w:val="BodyText"/>
        <w:rPr>
          <w:rFonts w:ascii="Verdana"/>
          <w:sz w:val="25"/>
        </w:rPr>
      </w:pPr>
    </w:p>
    <w:p>
      <w:pPr>
        <w:pStyle w:val="BodyText"/>
        <w:spacing w:line="273" w:lineRule="auto"/>
        <w:ind w:left="653" w:right="744"/>
      </w:pPr>
      <w:r>
        <w:rPr/>
        <w:pict>
          <v:shape style="position:absolute;margin-left:648.968384pt;margin-top:68.290169pt;width:489.35pt;height:541.3pt;mso-position-horizontal-relative:page;mso-position-vertical-relative:paragraph;z-index:15758848" type="#_x0000_t202" id="docshape314" filled="false" stroked="false">
            <v:textbox inset="0,0,0,0">
              <w:txbxContent>
                <w:tbl>
                  <w:tblPr>
                    <w:tblW w:w="0" w:type="auto"/>
                    <w:jc w:val="left"/>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3593"/>
                    <w:gridCol w:w="3572"/>
                    <w:gridCol w:w="2487"/>
                  </w:tblGrid>
                  <w:tr>
                    <w:trPr>
                      <w:trHeight w:val="415" w:hRule="atLeast"/>
                    </w:trPr>
                    <w:tc>
                      <w:tcPr>
                        <w:tcW w:w="3593" w:type="dxa"/>
                        <w:tcBorders>
                          <w:bottom w:val="nil"/>
                        </w:tcBorders>
                        <w:shd w:val="clear" w:color="auto" w:fill="0A6DFF"/>
                      </w:tcPr>
                      <w:p>
                        <w:pPr>
                          <w:pStyle w:val="TableParagraph"/>
                          <w:spacing w:before="101"/>
                          <w:ind w:left="113"/>
                          <w:rPr>
                            <w:rFonts w:ascii="Verdana"/>
                            <w:sz w:val="20"/>
                          </w:rPr>
                        </w:pPr>
                        <w:r>
                          <w:rPr>
                            <w:rFonts w:ascii="Verdana"/>
                            <w:color w:val="FFFFFF"/>
                            <w:spacing w:val="-5"/>
                            <w:w w:val="130"/>
                            <w:sz w:val="20"/>
                          </w:rPr>
                          <w:t>Venue</w:t>
                        </w:r>
                        <w:r>
                          <w:rPr>
                            <w:rFonts w:ascii="Verdana"/>
                            <w:color w:val="FFFFFF"/>
                            <w:spacing w:val="-18"/>
                            <w:w w:val="130"/>
                            <w:sz w:val="20"/>
                          </w:rPr>
                          <w:t> </w:t>
                        </w:r>
                        <w:r>
                          <w:rPr>
                            <w:rFonts w:ascii="Verdana"/>
                            <w:color w:val="FFFFFF"/>
                            <w:spacing w:val="-2"/>
                            <w:w w:val="130"/>
                            <w:sz w:val="20"/>
                          </w:rPr>
                          <w:t>classification</w:t>
                        </w:r>
                      </w:p>
                    </w:tc>
                    <w:tc>
                      <w:tcPr>
                        <w:tcW w:w="3572" w:type="dxa"/>
                        <w:tcBorders>
                          <w:bottom w:val="nil"/>
                        </w:tcBorders>
                        <w:shd w:val="clear" w:color="auto" w:fill="0A6DFF"/>
                      </w:tcPr>
                      <w:p>
                        <w:pPr>
                          <w:pStyle w:val="TableParagraph"/>
                          <w:spacing w:before="101"/>
                          <w:ind w:left="112"/>
                          <w:rPr>
                            <w:rFonts w:ascii="Verdana"/>
                            <w:sz w:val="20"/>
                          </w:rPr>
                        </w:pPr>
                        <w:r>
                          <w:rPr>
                            <w:rFonts w:ascii="Verdana"/>
                            <w:color w:val="FFFFFF"/>
                            <w:spacing w:val="-2"/>
                            <w:w w:val="130"/>
                            <w:sz w:val="20"/>
                          </w:rPr>
                          <w:t>Explanation</w:t>
                        </w:r>
                      </w:p>
                    </w:tc>
                    <w:tc>
                      <w:tcPr>
                        <w:tcW w:w="2487" w:type="dxa"/>
                        <w:tcBorders>
                          <w:bottom w:val="nil"/>
                        </w:tcBorders>
                        <w:shd w:val="clear" w:color="auto" w:fill="0A6DFF"/>
                      </w:tcPr>
                      <w:p>
                        <w:pPr>
                          <w:pStyle w:val="TableParagraph"/>
                          <w:spacing w:before="101"/>
                          <w:ind w:left="112"/>
                          <w:rPr>
                            <w:rFonts w:ascii="Verdana"/>
                            <w:sz w:val="20"/>
                          </w:rPr>
                        </w:pPr>
                        <w:r>
                          <w:rPr>
                            <w:rFonts w:ascii="Verdana"/>
                            <w:color w:val="FFFFFF"/>
                            <w:spacing w:val="-2"/>
                            <w:w w:val="135"/>
                            <w:sz w:val="20"/>
                          </w:rPr>
                          <w:t>Action</w:t>
                        </w:r>
                      </w:p>
                    </w:tc>
                  </w:tr>
                  <w:tr>
                    <w:trPr>
                      <w:trHeight w:val="975" w:hRule="atLeast"/>
                    </w:trPr>
                    <w:tc>
                      <w:tcPr>
                        <w:tcW w:w="3593" w:type="dxa"/>
                        <w:tcBorders>
                          <w:top w:val="nil"/>
                          <w:left w:val="single" w:sz="6" w:space="0" w:color="0A6DFF"/>
                          <w:bottom w:val="single" w:sz="6" w:space="0" w:color="0A6DFF"/>
                          <w:right w:val="single" w:sz="6" w:space="0" w:color="0A6DFF"/>
                        </w:tcBorders>
                      </w:tcPr>
                      <w:p>
                        <w:pPr>
                          <w:pStyle w:val="TableParagraph"/>
                          <w:spacing w:line="273" w:lineRule="auto" w:before="108"/>
                          <w:ind w:left="113" w:right="46"/>
                          <w:rPr>
                            <w:sz w:val="20"/>
                          </w:rPr>
                        </w:pPr>
                        <w:r>
                          <w:rPr>
                            <w:color w:val="0A6DFF"/>
                            <w:spacing w:val="-6"/>
                            <w:sz w:val="20"/>
                          </w:rPr>
                          <w:t>Small</w:t>
                        </w:r>
                        <w:r>
                          <w:rPr>
                            <w:color w:val="0A6DFF"/>
                            <w:spacing w:val="-15"/>
                            <w:sz w:val="20"/>
                          </w:rPr>
                          <w:t> </w:t>
                        </w:r>
                        <w:r>
                          <w:rPr>
                            <w:color w:val="0A6DFF"/>
                            <w:spacing w:val="-6"/>
                            <w:sz w:val="20"/>
                          </w:rPr>
                          <w:t>venue,</w:t>
                        </w:r>
                        <w:r>
                          <w:rPr>
                            <w:color w:val="0A6DFF"/>
                            <w:spacing w:val="-15"/>
                            <w:sz w:val="20"/>
                          </w:rPr>
                          <w:t> </w:t>
                        </w:r>
                        <w:r>
                          <w:rPr>
                            <w:color w:val="0A6DFF"/>
                            <w:spacing w:val="-6"/>
                            <w:sz w:val="20"/>
                          </w:rPr>
                          <w:t>Not</w:t>
                        </w:r>
                        <w:r>
                          <w:rPr>
                            <w:color w:val="0A6DFF"/>
                            <w:spacing w:val="-15"/>
                            <w:sz w:val="20"/>
                          </w:rPr>
                          <w:t> </w:t>
                        </w:r>
                        <w:r>
                          <w:rPr>
                            <w:color w:val="0A6DFF"/>
                            <w:spacing w:val="-6"/>
                            <w:sz w:val="20"/>
                          </w:rPr>
                          <w:t>Lit,</w:t>
                        </w:r>
                        <w:r>
                          <w:rPr>
                            <w:color w:val="0A6DFF"/>
                            <w:spacing w:val="-15"/>
                            <w:sz w:val="20"/>
                          </w:rPr>
                          <w:t> </w:t>
                        </w:r>
                        <w:r>
                          <w:rPr>
                            <w:color w:val="0A6DFF"/>
                            <w:spacing w:val="-6"/>
                            <w:sz w:val="20"/>
                          </w:rPr>
                          <w:t>Moderate </w:t>
                        </w:r>
                        <w:r>
                          <w:rPr>
                            <w:color w:val="0A6DFF"/>
                            <w:spacing w:val="-2"/>
                            <w:sz w:val="20"/>
                          </w:rPr>
                          <w:t>nearby</w:t>
                        </w:r>
                        <w:r>
                          <w:rPr>
                            <w:color w:val="0A6DFF"/>
                            <w:spacing w:val="-18"/>
                            <w:sz w:val="20"/>
                          </w:rPr>
                          <w:t> </w:t>
                        </w:r>
                        <w:r>
                          <w:rPr>
                            <w:color w:val="0A6DFF"/>
                            <w:spacing w:val="-2"/>
                            <w:sz w:val="20"/>
                          </w:rPr>
                          <w:t>competition,</w:t>
                        </w:r>
                        <w:r>
                          <w:rPr>
                            <w:color w:val="0A6DFF"/>
                            <w:spacing w:val="-18"/>
                            <w:sz w:val="20"/>
                          </w:rPr>
                          <w:t> </w:t>
                        </w:r>
                        <w:r>
                          <w:rPr>
                            <w:color w:val="0A6DFF"/>
                            <w:spacing w:val="-2"/>
                            <w:sz w:val="20"/>
                          </w:rPr>
                          <w:t>Medium demand</w:t>
                        </w:r>
                      </w:p>
                    </w:tc>
                    <w:tc>
                      <w:tcPr>
                        <w:tcW w:w="3572" w:type="dxa"/>
                        <w:tcBorders>
                          <w:top w:val="nil"/>
                          <w:left w:val="single" w:sz="6" w:space="0" w:color="0A6DFF"/>
                          <w:bottom w:val="single" w:sz="6" w:space="0" w:color="0A6DFF"/>
                          <w:right w:val="single" w:sz="6" w:space="0" w:color="0A6DFF"/>
                        </w:tcBorders>
                      </w:tcPr>
                      <w:p>
                        <w:pPr>
                          <w:pStyle w:val="TableParagraph"/>
                          <w:spacing w:before="5"/>
                          <w:rPr>
                            <w:rFonts w:ascii="Verdana"/>
                            <w:sz w:val="20"/>
                          </w:rPr>
                        </w:pPr>
                      </w:p>
                      <w:p>
                        <w:pPr>
                          <w:pStyle w:val="TableParagraph"/>
                          <w:spacing w:line="273" w:lineRule="auto"/>
                          <w:ind w:left="112" w:right="169"/>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w:t>
                        </w:r>
                        <w:r>
                          <w:rPr>
                            <w:color w:val="001F3D"/>
                            <w:spacing w:val="-4"/>
                            <w:sz w:val="20"/>
                          </w:rPr>
                          <w:t>play</w:t>
                        </w:r>
                      </w:p>
                    </w:tc>
                    <w:tc>
                      <w:tcPr>
                        <w:tcW w:w="2487" w:type="dxa"/>
                        <w:tcBorders>
                          <w:top w:val="nil"/>
                          <w:left w:val="single" w:sz="6" w:space="0" w:color="0A6DFF"/>
                          <w:bottom w:val="single" w:sz="6" w:space="0" w:color="0A6DFF"/>
                          <w:right w:val="single" w:sz="6" w:space="0" w:color="0A6DFF"/>
                        </w:tcBorders>
                      </w:tcPr>
                      <w:p>
                        <w:pPr>
                          <w:pStyle w:val="TableParagraph"/>
                          <w:spacing w:before="11"/>
                          <w:rPr>
                            <w:rFonts w:ascii="Verdana"/>
                            <w:sz w:val="31"/>
                          </w:rPr>
                        </w:pPr>
                      </w:p>
                      <w:p>
                        <w:pPr>
                          <w:pStyle w:val="TableParagraph"/>
                          <w:ind w:left="112"/>
                          <w:rPr>
                            <w:sz w:val="20"/>
                          </w:rPr>
                        </w:pPr>
                        <w:r>
                          <w:rPr>
                            <w:color w:val="001F3D"/>
                            <w:spacing w:val="-2"/>
                            <w:sz w:val="20"/>
                          </w:rPr>
                          <w:t>Maintain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0"/>
                          <w:ind w:left="112"/>
                          <w:rPr>
                            <w:sz w:val="20"/>
                          </w:rPr>
                        </w:pPr>
                        <w:r>
                          <w:rPr>
                            <w:color w:val="0A6DFF"/>
                            <w:sz w:val="20"/>
                          </w:rPr>
                          <w:t>Small</w:t>
                        </w:r>
                        <w:r>
                          <w:rPr>
                            <w:color w:val="0A6DFF"/>
                            <w:spacing w:val="-6"/>
                            <w:sz w:val="20"/>
                          </w:rPr>
                          <w:t> </w:t>
                        </w:r>
                        <w:r>
                          <w:rPr>
                            <w:color w:val="0A6DFF"/>
                            <w:sz w:val="20"/>
                          </w:rPr>
                          <w:t>venue,</w:t>
                        </w:r>
                        <w:r>
                          <w:rPr>
                            <w:color w:val="0A6DFF"/>
                            <w:spacing w:val="-6"/>
                            <w:sz w:val="20"/>
                          </w:rPr>
                          <w:t> </w:t>
                        </w:r>
                        <w:r>
                          <w:rPr>
                            <w:color w:val="0A6DFF"/>
                            <w:sz w:val="20"/>
                          </w:rPr>
                          <w:t>Not</w:t>
                        </w:r>
                        <w:r>
                          <w:rPr>
                            <w:color w:val="0A6DFF"/>
                            <w:spacing w:val="-6"/>
                            <w:sz w:val="20"/>
                          </w:rPr>
                          <w:t> </w:t>
                        </w:r>
                        <w:r>
                          <w:rPr>
                            <w:color w:val="0A6DFF"/>
                            <w:sz w:val="20"/>
                          </w:rPr>
                          <w:t>Lit,</w:t>
                        </w:r>
                        <w:r>
                          <w:rPr>
                            <w:color w:val="0A6DFF"/>
                            <w:spacing w:val="-6"/>
                            <w:sz w:val="20"/>
                          </w:rPr>
                          <w:t> </w:t>
                        </w:r>
                        <w:r>
                          <w:rPr>
                            <w:color w:val="0A6DFF"/>
                            <w:sz w:val="20"/>
                          </w:rPr>
                          <w:t>Moderate </w:t>
                        </w:r>
                        <w:r>
                          <w:rPr>
                            <w:color w:val="0A6DFF"/>
                            <w:spacing w:val="-8"/>
                            <w:sz w:val="20"/>
                          </w:rPr>
                          <w:t>nearby</w:t>
                        </w:r>
                        <w:r>
                          <w:rPr>
                            <w:color w:val="0A6DFF"/>
                            <w:spacing w:val="-18"/>
                            <w:sz w:val="20"/>
                          </w:rPr>
                          <w:t> </w:t>
                        </w:r>
                        <w:r>
                          <w:rPr>
                            <w:color w:val="0A6DFF"/>
                            <w:spacing w:val="-8"/>
                            <w:sz w:val="20"/>
                          </w:rPr>
                          <w:t>competition,</w:t>
                        </w:r>
                        <w:r>
                          <w:rPr>
                            <w:color w:val="0A6DFF"/>
                            <w:spacing w:val="-18"/>
                            <w:sz w:val="20"/>
                          </w:rPr>
                          <w:t> </w:t>
                        </w:r>
                        <w:r>
                          <w:rPr>
                            <w:color w:val="0A6DFF"/>
                            <w:spacing w:val="-8"/>
                            <w:sz w:val="20"/>
                          </w:rPr>
                          <w:t>Low</w:t>
                        </w:r>
                        <w:r>
                          <w:rPr>
                            <w:color w:val="0A6DFF"/>
                            <w:spacing w:val="-18"/>
                            <w:sz w:val="20"/>
                          </w:rPr>
                          <w:t> </w:t>
                        </w:r>
                        <w:r>
                          <w:rPr>
                            <w:color w:val="0A6DFF"/>
                            <w:spacing w:val="-8"/>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0"/>
                          <w:ind w:left="112" w:right="169"/>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0"/>
                          <w:ind w:left="111" w:right="120"/>
                          <w:rPr>
                            <w:sz w:val="20"/>
                          </w:rPr>
                        </w:pPr>
                        <w:r>
                          <w:rPr>
                            <w:color w:val="001F3D"/>
                            <w:spacing w:val="-4"/>
                            <w:sz w:val="20"/>
                          </w:rPr>
                          <w:t>Maintain</w:t>
                        </w:r>
                        <w:r>
                          <w:rPr>
                            <w:color w:val="001F3D"/>
                            <w:spacing w:val="-10"/>
                            <w:sz w:val="20"/>
                          </w:rPr>
                          <w:t> </w:t>
                        </w:r>
                        <w:r>
                          <w:rPr>
                            <w:color w:val="001F3D"/>
                            <w:spacing w:val="-4"/>
                            <w:sz w:val="20"/>
                          </w:rPr>
                          <w:t>or</w:t>
                        </w:r>
                        <w:r>
                          <w:rPr>
                            <w:color w:val="001F3D"/>
                            <w:spacing w:val="-10"/>
                            <w:sz w:val="20"/>
                          </w:rPr>
                          <w:t> </w:t>
                        </w:r>
                        <w:r>
                          <w:rPr>
                            <w:color w:val="001F3D"/>
                            <w:spacing w:val="-4"/>
                            <w:sz w:val="20"/>
                          </w:rPr>
                          <w:t>alternate use</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2"/>
                          <w:rPr>
                            <w:sz w:val="20"/>
                          </w:rPr>
                        </w:pPr>
                        <w:r>
                          <w:rPr>
                            <w:color w:val="0A6DFF"/>
                            <w:sz w:val="20"/>
                          </w:rPr>
                          <w:t>Small</w:t>
                        </w:r>
                        <w:r>
                          <w:rPr>
                            <w:color w:val="0A6DFF"/>
                            <w:spacing w:val="-6"/>
                            <w:sz w:val="20"/>
                          </w:rPr>
                          <w:t> </w:t>
                        </w:r>
                        <w:r>
                          <w:rPr>
                            <w:color w:val="0A6DFF"/>
                            <w:sz w:val="20"/>
                          </w:rPr>
                          <w:t>venue,</w:t>
                        </w:r>
                        <w:r>
                          <w:rPr>
                            <w:color w:val="0A6DFF"/>
                            <w:spacing w:val="-6"/>
                            <w:sz w:val="20"/>
                          </w:rPr>
                          <w:t> </w:t>
                        </w:r>
                        <w:r>
                          <w:rPr>
                            <w:color w:val="0A6DFF"/>
                            <w:sz w:val="20"/>
                          </w:rPr>
                          <w:t>Not</w:t>
                        </w:r>
                        <w:r>
                          <w:rPr>
                            <w:color w:val="0A6DFF"/>
                            <w:spacing w:val="-6"/>
                            <w:sz w:val="20"/>
                          </w:rPr>
                          <w:t> </w:t>
                        </w:r>
                        <w:r>
                          <w:rPr>
                            <w:color w:val="0A6DFF"/>
                            <w:sz w:val="20"/>
                          </w:rPr>
                          <w:t>Lit,</w:t>
                        </w:r>
                        <w:r>
                          <w:rPr>
                            <w:color w:val="0A6DFF"/>
                            <w:spacing w:val="-6"/>
                            <w:sz w:val="20"/>
                          </w:rPr>
                          <w:t> </w:t>
                        </w:r>
                        <w:r>
                          <w:rPr>
                            <w:color w:val="0A6DFF"/>
                            <w:sz w:val="20"/>
                          </w:rPr>
                          <w:t>Moderate </w:t>
                        </w:r>
                        <w:r>
                          <w:rPr>
                            <w:color w:val="0A6DFF"/>
                            <w:w w:val="90"/>
                            <w:sz w:val="20"/>
                          </w:rPr>
                          <w:t>nearby competition, High </w:t>
                        </w:r>
                        <w:r>
                          <w:rPr>
                            <w:color w:val="0A6DFF"/>
                            <w:w w:val="90"/>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2"/>
                          <w:rPr>
                            <w:sz w:val="20"/>
                          </w:rPr>
                        </w:pPr>
                        <w:r>
                          <w:rPr>
                            <w:color w:val="001F3D"/>
                            <w:sz w:val="20"/>
                          </w:rPr>
                          <w:t>Priority</w:t>
                        </w:r>
                        <w:r>
                          <w:rPr>
                            <w:color w:val="001F3D"/>
                            <w:spacing w:val="-3"/>
                            <w:sz w:val="20"/>
                          </w:rPr>
                          <w:t> </w:t>
                        </w:r>
                        <w:r>
                          <w:rPr>
                            <w:color w:val="001F3D"/>
                            <w:sz w:val="20"/>
                          </w:rPr>
                          <w:t>to</w:t>
                        </w:r>
                        <w:r>
                          <w:rPr>
                            <w:color w:val="001F3D"/>
                            <w:spacing w:val="-3"/>
                            <w:sz w:val="20"/>
                          </w:rPr>
                          <w:t> </w:t>
                        </w:r>
                        <w:r>
                          <w:rPr>
                            <w:color w:val="001F3D"/>
                            <w:sz w:val="20"/>
                          </w:rPr>
                          <w:t>add</w:t>
                        </w:r>
                        <w:r>
                          <w:rPr>
                            <w:color w:val="001F3D"/>
                            <w:spacing w:val="-3"/>
                            <w:sz w:val="20"/>
                          </w:rPr>
                          <w:t> </w:t>
                        </w:r>
                        <w:r>
                          <w:rPr>
                            <w:color w:val="001F3D"/>
                            <w:sz w:val="20"/>
                          </w:rPr>
                          <w:t>lights</w:t>
                        </w:r>
                        <w:r>
                          <w:rPr>
                            <w:color w:val="001F3D"/>
                            <w:spacing w:val="-3"/>
                            <w:sz w:val="20"/>
                          </w:rPr>
                          <w:t> </w:t>
                        </w:r>
                        <w:r>
                          <w:rPr>
                            <w:color w:val="001F3D"/>
                            <w:sz w:val="20"/>
                          </w:rPr>
                          <w:t>and/or expansion potential</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ight="451"/>
                          <w:rPr>
                            <w:sz w:val="20"/>
                          </w:rPr>
                        </w:pPr>
                        <w:r>
                          <w:rPr>
                            <w:color w:val="001F3D"/>
                            <w:w w:val="105"/>
                            <w:sz w:val="20"/>
                          </w:rPr>
                          <w:t>Lights</w:t>
                        </w:r>
                        <w:r>
                          <w:rPr>
                            <w:color w:val="001F3D"/>
                            <w:spacing w:val="-15"/>
                            <w:w w:val="105"/>
                            <w:sz w:val="20"/>
                          </w:rPr>
                          <w:t> </w:t>
                        </w:r>
                        <w:r>
                          <w:rPr>
                            <w:color w:val="001F3D"/>
                            <w:w w:val="105"/>
                            <w:sz w:val="20"/>
                          </w:rPr>
                          <w:t>or</w:t>
                        </w:r>
                        <w:r>
                          <w:rPr>
                            <w:color w:val="001F3D"/>
                            <w:spacing w:val="-15"/>
                            <w:w w:val="105"/>
                            <w:sz w:val="20"/>
                          </w:rPr>
                          <w:t> </w:t>
                        </w:r>
                        <w:r>
                          <w:rPr>
                            <w:color w:val="001F3D"/>
                            <w:w w:val="105"/>
                            <w:sz w:val="20"/>
                          </w:rPr>
                          <w:t>expansion </w:t>
                        </w:r>
                        <w:r>
                          <w:rPr>
                            <w:color w:val="001F3D"/>
                            <w:spacing w:val="-2"/>
                            <w:w w:val="105"/>
                            <w:sz w:val="20"/>
                          </w:rPr>
                          <w:t>potential</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2"/>
                          <w:rPr>
                            <w:sz w:val="20"/>
                          </w:rPr>
                        </w:pPr>
                        <w:r>
                          <w:rPr>
                            <w:color w:val="0A6DFF"/>
                            <w:spacing w:val="-4"/>
                            <w:sz w:val="20"/>
                          </w:rPr>
                          <w:t>Small</w:t>
                        </w:r>
                        <w:r>
                          <w:rPr>
                            <w:color w:val="0A6DFF"/>
                            <w:spacing w:val="-16"/>
                            <w:sz w:val="20"/>
                          </w:rPr>
                          <w:t> </w:t>
                        </w:r>
                        <w:r>
                          <w:rPr>
                            <w:color w:val="0A6DFF"/>
                            <w:spacing w:val="-4"/>
                            <w:sz w:val="20"/>
                          </w:rPr>
                          <w:t>venue,</w:t>
                        </w:r>
                        <w:r>
                          <w:rPr>
                            <w:color w:val="0A6DFF"/>
                            <w:spacing w:val="-16"/>
                            <w:sz w:val="20"/>
                          </w:rPr>
                          <w:t> </w:t>
                        </w:r>
                        <w:r>
                          <w:rPr>
                            <w:color w:val="0A6DFF"/>
                            <w:spacing w:val="-4"/>
                            <w:sz w:val="20"/>
                          </w:rPr>
                          <w:t>Not</w:t>
                        </w:r>
                        <w:r>
                          <w:rPr>
                            <w:color w:val="0A6DFF"/>
                            <w:spacing w:val="-16"/>
                            <w:sz w:val="20"/>
                          </w:rPr>
                          <w:t> </w:t>
                        </w:r>
                        <w:r>
                          <w:rPr>
                            <w:color w:val="0A6DFF"/>
                            <w:spacing w:val="-4"/>
                            <w:sz w:val="20"/>
                          </w:rPr>
                          <w:t>Lit,</w:t>
                        </w:r>
                        <w:r>
                          <w:rPr>
                            <w:color w:val="0A6DFF"/>
                            <w:spacing w:val="-16"/>
                            <w:sz w:val="20"/>
                          </w:rPr>
                          <w:t> </w:t>
                        </w:r>
                        <w:r>
                          <w:rPr>
                            <w:color w:val="0A6DFF"/>
                            <w:spacing w:val="-4"/>
                            <w:sz w:val="20"/>
                          </w:rPr>
                          <w:t>Limited</w:t>
                        </w:r>
                        <w:r>
                          <w:rPr>
                            <w:color w:val="0A6DFF"/>
                            <w:spacing w:val="-16"/>
                            <w:sz w:val="20"/>
                          </w:rPr>
                          <w:t> </w:t>
                        </w:r>
                        <w:r>
                          <w:rPr>
                            <w:color w:val="0A6DFF"/>
                            <w:spacing w:val="-4"/>
                            <w:sz w:val="20"/>
                          </w:rPr>
                          <w:t>nearby </w:t>
                        </w:r>
                        <w:r>
                          <w:rPr>
                            <w:color w:val="0A6DFF"/>
                            <w:spacing w:val="-2"/>
                            <w:sz w:val="20"/>
                          </w:rPr>
                          <w:t>competition,</w:t>
                        </w:r>
                        <w:r>
                          <w:rPr>
                            <w:color w:val="0A6DFF"/>
                            <w:spacing w:val="-18"/>
                            <w:sz w:val="20"/>
                          </w:rPr>
                          <w:t> </w:t>
                        </w:r>
                        <w:r>
                          <w:rPr>
                            <w:color w:val="0A6DFF"/>
                            <w:spacing w:val="-2"/>
                            <w:sz w:val="20"/>
                          </w:rPr>
                          <w:t>Medium</w:t>
                        </w:r>
                        <w:r>
                          <w:rPr>
                            <w:color w:val="0A6DFF"/>
                            <w:spacing w:val="-18"/>
                            <w:sz w:val="20"/>
                          </w:rPr>
                          <w:t> </w:t>
                        </w:r>
                        <w:r>
                          <w:rPr>
                            <w:color w:val="0A6DFF"/>
                            <w:spacing w:val="-2"/>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ight="169"/>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play and expansion potential</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9"/>
                          <w:rPr>
                            <w:rFonts w:ascii="Verdana"/>
                            <w:sz w:val="19"/>
                          </w:rPr>
                        </w:pPr>
                      </w:p>
                      <w:p>
                        <w:pPr>
                          <w:pStyle w:val="TableParagraph"/>
                          <w:spacing w:before="1"/>
                          <w:ind w:left="111"/>
                          <w:rPr>
                            <w:sz w:val="20"/>
                          </w:rPr>
                        </w:pPr>
                        <w:r>
                          <w:rPr>
                            <w:color w:val="001F3D"/>
                            <w:spacing w:val="-8"/>
                            <w:sz w:val="20"/>
                          </w:rPr>
                          <w:t>Activate</w:t>
                        </w:r>
                        <w:r>
                          <w:rPr>
                            <w:color w:val="001F3D"/>
                            <w:spacing w:val="2"/>
                            <w:sz w:val="20"/>
                          </w:rPr>
                          <w:t> </w:t>
                        </w:r>
                        <w:r>
                          <w:rPr>
                            <w:color w:val="001F3D"/>
                            <w:spacing w:val="-8"/>
                            <w:sz w:val="20"/>
                          </w:rPr>
                          <w:t>and</w:t>
                        </w:r>
                        <w:r>
                          <w:rPr>
                            <w:color w:val="001F3D"/>
                            <w:spacing w:val="2"/>
                            <w:sz w:val="20"/>
                          </w:rPr>
                          <w:t> </w:t>
                        </w:r>
                        <w:r>
                          <w:rPr>
                            <w:color w:val="001F3D"/>
                            <w:spacing w:val="-8"/>
                            <w:sz w:val="20"/>
                          </w:rPr>
                          <w:t>develop</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2"/>
                          <w:rPr>
                            <w:sz w:val="20"/>
                          </w:rPr>
                        </w:pPr>
                        <w:r>
                          <w:rPr>
                            <w:color w:val="0A6DFF"/>
                            <w:spacing w:val="-4"/>
                            <w:sz w:val="20"/>
                          </w:rPr>
                          <w:t>Small</w:t>
                        </w:r>
                        <w:r>
                          <w:rPr>
                            <w:color w:val="0A6DFF"/>
                            <w:spacing w:val="-16"/>
                            <w:sz w:val="20"/>
                          </w:rPr>
                          <w:t> </w:t>
                        </w:r>
                        <w:r>
                          <w:rPr>
                            <w:color w:val="0A6DFF"/>
                            <w:spacing w:val="-4"/>
                            <w:sz w:val="20"/>
                          </w:rPr>
                          <w:t>venue,</w:t>
                        </w:r>
                        <w:r>
                          <w:rPr>
                            <w:color w:val="0A6DFF"/>
                            <w:spacing w:val="-16"/>
                            <w:sz w:val="20"/>
                          </w:rPr>
                          <w:t> </w:t>
                        </w:r>
                        <w:r>
                          <w:rPr>
                            <w:color w:val="0A6DFF"/>
                            <w:spacing w:val="-4"/>
                            <w:sz w:val="20"/>
                          </w:rPr>
                          <w:t>Not</w:t>
                        </w:r>
                        <w:r>
                          <w:rPr>
                            <w:color w:val="0A6DFF"/>
                            <w:spacing w:val="-16"/>
                            <w:sz w:val="20"/>
                          </w:rPr>
                          <w:t> </w:t>
                        </w:r>
                        <w:r>
                          <w:rPr>
                            <w:color w:val="0A6DFF"/>
                            <w:spacing w:val="-4"/>
                            <w:sz w:val="20"/>
                          </w:rPr>
                          <w:t>Lit,</w:t>
                        </w:r>
                        <w:r>
                          <w:rPr>
                            <w:color w:val="0A6DFF"/>
                            <w:spacing w:val="-16"/>
                            <w:sz w:val="20"/>
                          </w:rPr>
                          <w:t> </w:t>
                        </w:r>
                        <w:r>
                          <w:rPr>
                            <w:color w:val="0A6DFF"/>
                            <w:spacing w:val="-4"/>
                            <w:sz w:val="20"/>
                          </w:rPr>
                          <w:t>Limited</w:t>
                        </w:r>
                        <w:r>
                          <w:rPr>
                            <w:color w:val="0A6DFF"/>
                            <w:spacing w:val="-16"/>
                            <w:sz w:val="20"/>
                          </w:rPr>
                          <w:t> </w:t>
                        </w:r>
                        <w:r>
                          <w:rPr>
                            <w:color w:val="0A6DFF"/>
                            <w:spacing w:val="-4"/>
                            <w:sz w:val="20"/>
                          </w:rPr>
                          <w:t>nearby </w:t>
                        </w:r>
                        <w:r>
                          <w:rPr>
                            <w:color w:val="0A6DFF"/>
                            <w:sz w:val="20"/>
                          </w:rPr>
                          <w:t>competition,</w:t>
                        </w:r>
                        <w:r>
                          <w:rPr>
                            <w:color w:val="0A6DFF"/>
                            <w:spacing w:val="-14"/>
                            <w:sz w:val="20"/>
                          </w:rPr>
                          <w:t> </w:t>
                        </w:r>
                        <w:r>
                          <w:rPr>
                            <w:color w:val="0A6DFF"/>
                            <w:sz w:val="20"/>
                          </w:rPr>
                          <w:t>Low</w:t>
                        </w:r>
                        <w:r>
                          <w:rPr>
                            <w:color w:val="0A6DFF"/>
                            <w:spacing w:val="-14"/>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before="9"/>
                          <w:rPr>
                            <w:rFonts w:ascii="Verdana"/>
                            <w:sz w:val="19"/>
                          </w:rPr>
                        </w:pPr>
                      </w:p>
                      <w:p>
                        <w:pPr>
                          <w:pStyle w:val="TableParagraph"/>
                          <w:spacing w:before="1"/>
                          <w:ind w:left="111"/>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9"/>
                          <w:rPr>
                            <w:rFonts w:ascii="Verdana"/>
                            <w:sz w:val="19"/>
                          </w:rPr>
                        </w:pPr>
                      </w:p>
                      <w:p>
                        <w:pPr>
                          <w:pStyle w:val="TableParagraph"/>
                          <w:spacing w:before="1"/>
                          <w:ind w:left="111"/>
                          <w:rPr>
                            <w:sz w:val="20"/>
                          </w:rPr>
                        </w:pPr>
                        <w:r>
                          <w:rPr>
                            <w:color w:val="001F3D"/>
                            <w:spacing w:val="-2"/>
                            <w:sz w:val="20"/>
                          </w:rPr>
                          <w:t>Maintain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2"/>
                          <w:rPr>
                            <w:sz w:val="20"/>
                          </w:rPr>
                        </w:pPr>
                        <w:r>
                          <w:rPr>
                            <w:color w:val="0A6DFF"/>
                            <w:spacing w:val="-4"/>
                            <w:sz w:val="20"/>
                          </w:rPr>
                          <w:t>Small</w:t>
                        </w:r>
                        <w:r>
                          <w:rPr>
                            <w:color w:val="0A6DFF"/>
                            <w:spacing w:val="-16"/>
                            <w:sz w:val="20"/>
                          </w:rPr>
                          <w:t> </w:t>
                        </w:r>
                        <w:r>
                          <w:rPr>
                            <w:color w:val="0A6DFF"/>
                            <w:spacing w:val="-4"/>
                            <w:sz w:val="20"/>
                          </w:rPr>
                          <w:t>venue,</w:t>
                        </w:r>
                        <w:r>
                          <w:rPr>
                            <w:color w:val="0A6DFF"/>
                            <w:spacing w:val="-16"/>
                            <w:sz w:val="20"/>
                          </w:rPr>
                          <w:t> </w:t>
                        </w:r>
                        <w:r>
                          <w:rPr>
                            <w:color w:val="0A6DFF"/>
                            <w:spacing w:val="-4"/>
                            <w:sz w:val="20"/>
                          </w:rPr>
                          <w:t>Not</w:t>
                        </w:r>
                        <w:r>
                          <w:rPr>
                            <w:color w:val="0A6DFF"/>
                            <w:spacing w:val="-16"/>
                            <w:sz w:val="20"/>
                          </w:rPr>
                          <w:t> </w:t>
                        </w:r>
                        <w:r>
                          <w:rPr>
                            <w:color w:val="0A6DFF"/>
                            <w:spacing w:val="-4"/>
                            <w:sz w:val="20"/>
                          </w:rPr>
                          <w:t>Lit,</w:t>
                        </w:r>
                        <w:r>
                          <w:rPr>
                            <w:color w:val="0A6DFF"/>
                            <w:spacing w:val="-16"/>
                            <w:sz w:val="20"/>
                          </w:rPr>
                          <w:t> </w:t>
                        </w:r>
                        <w:r>
                          <w:rPr>
                            <w:color w:val="0A6DFF"/>
                            <w:spacing w:val="-4"/>
                            <w:sz w:val="20"/>
                          </w:rPr>
                          <w:t>Limited</w:t>
                        </w:r>
                        <w:r>
                          <w:rPr>
                            <w:color w:val="0A6DFF"/>
                            <w:spacing w:val="-16"/>
                            <w:sz w:val="20"/>
                          </w:rPr>
                          <w:t> </w:t>
                        </w:r>
                        <w:r>
                          <w:rPr>
                            <w:color w:val="0A6DFF"/>
                            <w:spacing w:val="-4"/>
                            <w:sz w:val="20"/>
                          </w:rPr>
                          <w:t>nearby </w:t>
                        </w:r>
                        <w:r>
                          <w:rPr>
                            <w:color w:val="0A6DFF"/>
                            <w:sz w:val="20"/>
                          </w:rPr>
                          <w:t>competition,</w:t>
                        </w:r>
                        <w:r>
                          <w:rPr>
                            <w:color w:val="0A6DFF"/>
                            <w:spacing w:val="-18"/>
                            <w:sz w:val="20"/>
                          </w:rPr>
                          <w:t> </w:t>
                        </w:r>
                        <w:r>
                          <w:rPr>
                            <w:color w:val="0A6DFF"/>
                            <w:sz w:val="20"/>
                          </w:rPr>
                          <w:t>High</w:t>
                        </w:r>
                        <w:r>
                          <w:rPr>
                            <w:color w:val="0A6DFF"/>
                            <w:spacing w:val="-18"/>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Pr>
                            <w:sz w:val="20"/>
                          </w:rPr>
                        </w:pPr>
                        <w:r>
                          <w:rPr>
                            <w:color w:val="001F3D"/>
                            <w:sz w:val="20"/>
                          </w:rPr>
                          <w:t>Priority</w:t>
                        </w:r>
                        <w:r>
                          <w:rPr>
                            <w:color w:val="001F3D"/>
                            <w:spacing w:val="-3"/>
                            <w:sz w:val="20"/>
                          </w:rPr>
                          <w:t> </w:t>
                        </w:r>
                        <w:r>
                          <w:rPr>
                            <w:color w:val="001F3D"/>
                            <w:sz w:val="20"/>
                          </w:rPr>
                          <w:t>to</w:t>
                        </w:r>
                        <w:r>
                          <w:rPr>
                            <w:color w:val="001F3D"/>
                            <w:spacing w:val="-3"/>
                            <w:sz w:val="20"/>
                          </w:rPr>
                          <w:t> </w:t>
                        </w:r>
                        <w:r>
                          <w:rPr>
                            <w:color w:val="001F3D"/>
                            <w:sz w:val="20"/>
                          </w:rPr>
                          <w:t>add</w:t>
                        </w:r>
                        <w:r>
                          <w:rPr>
                            <w:color w:val="001F3D"/>
                            <w:spacing w:val="-3"/>
                            <w:sz w:val="20"/>
                          </w:rPr>
                          <w:t> </w:t>
                        </w:r>
                        <w:r>
                          <w:rPr>
                            <w:color w:val="001F3D"/>
                            <w:sz w:val="20"/>
                          </w:rPr>
                          <w:t>lights</w:t>
                        </w:r>
                        <w:r>
                          <w:rPr>
                            <w:color w:val="001F3D"/>
                            <w:spacing w:val="-3"/>
                            <w:sz w:val="20"/>
                          </w:rPr>
                          <w:t> </w:t>
                        </w:r>
                        <w:r>
                          <w:rPr>
                            <w:color w:val="001F3D"/>
                            <w:sz w:val="20"/>
                          </w:rPr>
                          <w:t>and/or expansion potential</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ight="451"/>
                          <w:rPr>
                            <w:sz w:val="20"/>
                          </w:rPr>
                        </w:pPr>
                        <w:r>
                          <w:rPr>
                            <w:color w:val="001F3D"/>
                            <w:w w:val="105"/>
                            <w:sz w:val="20"/>
                          </w:rPr>
                          <w:t>Lights</w:t>
                        </w:r>
                        <w:r>
                          <w:rPr>
                            <w:color w:val="001F3D"/>
                            <w:spacing w:val="-15"/>
                            <w:w w:val="105"/>
                            <w:sz w:val="20"/>
                          </w:rPr>
                          <w:t> </w:t>
                        </w:r>
                        <w:r>
                          <w:rPr>
                            <w:color w:val="001F3D"/>
                            <w:w w:val="105"/>
                            <w:sz w:val="20"/>
                          </w:rPr>
                          <w:t>or</w:t>
                        </w:r>
                        <w:r>
                          <w:rPr>
                            <w:color w:val="001F3D"/>
                            <w:spacing w:val="-15"/>
                            <w:w w:val="105"/>
                            <w:sz w:val="20"/>
                          </w:rPr>
                          <w:t> </w:t>
                        </w:r>
                        <w:r>
                          <w:rPr>
                            <w:color w:val="001F3D"/>
                            <w:w w:val="105"/>
                            <w:sz w:val="20"/>
                          </w:rPr>
                          <w:t>expansion </w:t>
                        </w:r>
                        <w:r>
                          <w:rPr>
                            <w:color w:val="001F3D"/>
                            <w:spacing w:val="-2"/>
                            <w:w w:val="105"/>
                            <w:sz w:val="20"/>
                          </w:rPr>
                          <w:t>potential</w:t>
                        </w:r>
                      </w:p>
                    </w:tc>
                  </w:tr>
                  <w:tr>
                    <w:trPr>
                      <w:trHeight w:val="96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spacing w:line="273" w:lineRule="auto"/>
                          <w:ind w:left="111"/>
                          <w:rPr>
                            <w:sz w:val="20"/>
                          </w:rPr>
                        </w:pPr>
                        <w:r>
                          <w:rPr>
                            <w:color w:val="0A6DFF"/>
                            <w:sz w:val="20"/>
                          </w:rPr>
                          <w:t>Small venue, Not Lit, Highly </w:t>
                        </w:r>
                        <w:r>
                          <w:rPr>
                            <w:color w:val="0A6DFF"/>
                            <w:w w:val="90"/>
                            <w:sz w:val="20"/>
                          </w:rPr>
                          <w:t>competitive, Medium </w:t>
                        </w:r>
                        <w:r>
                          <w:rPr>
                            <w:color w:val="0A6DFF"/>
                            <w:w w:val="90"/>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ight="347"/>
                          <w:jc w:val="both"/>
                          <w:rPr>
                            <w:sz w:val="20"/>
                          </w:rPr>
                        </w:pPr>
                        <w:r>
                          <w:rPr>
                            <w:color w:val="001F3D"/>
                            <w:sz w:val="20"/>
                          </w:rPr>
                          <w:t>Moderate</w:t>
                        </w:r>
                        <w:r>
                          <w:rPr>
                            <w:color w:val="001F3D"/>
                            <w:spacing w:val="-14"/>
                            <w:sz w:val="20"/>
                          </w:rPr>
                          <w:t> </w:t>
                        </w:r>
                        <w:r>
                          <w:rPr>
                            <w:color w:val="001F3D"/>
                            <w:sz w:val="20"/>
                          </w:rPr>
                          <w:t>value</w:t>
                        </w:r>
                        <w:r>
                          <w:rPr>
                            <w:color w:val="001F3D"/>
                            <w:spacing w:val="-14"/>
                            <w:sz w:val="20"/>
                          </w:rPr>
                          <w:t> </w:t>
                        </w:r>
                        <w:r>
                          <w:rPr>
                            <w:color w:val="001F3D"/>
                            <w:sz w:val="20"/>
                          </w:rPr>
                          <w:t>to</w:t>
                        </w:r>
                        <w:r>
                          <w:rPr>
                            <w:color w:val="001F3D"/>
                            <w:spacing w:val="-14"/>
                            <w:sz w:val="20"/>
                          </w:rPr>
                          <w:t> </w:t>
                        </w:r>
                        <w:r>
                          <w:rPr>
                            <w:color w:val="001F3D"/>
                            <w:sz w:val="20"/>
                          </w:rPr>
                          <w:t>the</w:t>
                        </w:r>
                        <w:r>
                          <w:rPr>
                            <w:color w:val="001F3D"/>
                            <w:spacing w:val="-14"/>
                            <w:sz w:val="20"/>
                          </w:rPr>
                          <w:t> </w:t>
                        </w:r>
                        <w:r>
                          <w:rPr>
                            <w:color w:val="001F3D"/>
                            <w:sz w:val="20"/>
                          </w:rPr>
                          <w:t>network</w:t>
                        </w:r>
                        <w:r>
                          <w:rPr>
                            <w:color w:val="001F3D"/>
                            <w:spacing w:val="-14"/>
                            <w:sz w:val="20"/>
                          </w:rPr>
                          <w:t> </w:t>
                        </w:r>
                        <w:r>
                          <w:rPr>
                            <w:color w:val="001F3D"/>
                            <w:sz w:val="20"/>
                          </w:rPr>
                          <w:t>- </w:t>
                        </w:r>
                        <w:r>
                          <w:rPr>
                            <w:color w:val="001F3D"/>
                            <w:spacing w:val="-4"/>
                            <w:sz w:val="20"/>
                          </w:rPr>
                          <w:t>potential</w:t>
                        </w:r>
                        <w:r>
                          <w:rPr>
                            <w:color w:val="001F3D"/>
                            <w:spacing w:val="-10"/>
                            <w:sz w:val="20"/>
                          </w:rPr>
                          <w:t> </w:t>
                        </w:r>
                        <w:r>
                          <w:rPr>
                            <w:color w:val="001F3D"/>
                            <w:spacing w:val="-4"/>
                            <w:sz w:val="20"/>
                          </w:rPr>
                          <w:t>to</w:t>
                        </w:r>
                        <w:r>
                          <w:rPr>
                            <w:color w:val="001F3D"/>
                            <w:spacing w:val="-10"/>
                            <w:sz w:val="20"/>
                          </w:rPr>
                          <w:t> </w:t>
                        </w:r>
                        <w:r>
                          <w:rPr>
                            <w:color w:val="001F3D"/>
                            <w:spacing w:val="-4"/>
                            <w:sz w:val="20"/>
                          </w:rPr>
                          <w:t>aggregate</w:t>
                        </w:r>
                        <w:r>
                          <w:rPr>
                            <w:color w:val="001F3D"/>
                            <w:spacing w:val="-10"/>
                            <w:sz w:val="20"/>
                          </w:rPr>
                          <w:t> </w:t>
                        </w:r>
                        <w:r>
                          <w:rPr>
                            <w:color w:val="001F3D"/>
                            <w:spacing w:val="-4"/>
                            <w:sz w:val="20"/>
                          </w:rPr>
                          <w:t>2</w:t>
                        </w:r>
                        <w:r>
                          <w:rPr>
                            <w:color w:val="001F3D"/>
                            <w:spacing w:val="-10"/>
                            <w:sz w:val="20"/>
                          </w:rPr>
                          <w:t> </w:t>
                        </w:r>
                        <w:r>
                          <w:rPr>
                            <w:color w:val="001F3D"/>
                            <w:spacing w:val="-4"/>
                            <w:sz w:val="20"/>
                          </w:rPr>
                          <w:t>or</w:t>
                        </w:r>
                        <w:r>
                          <w:rPr>
                            <w:color w:val="001F3D"/>
                            <w:spacing w:val="-10"/>
                            <w:sz w:val="20"/>
                          </w:rPr>
                          <w:t> </w:t>
                        </w:r>
                        <w:r>
                          <w:rPr>
                            <w:color w:val="001F3D"/>
                            <w:spacing w:val="-4"/>
                            <w:sz w:val="20"/>
                          </w:rPr>
                          <w:t>more </w:t>
                        </w:r>
                        <w:r>
                          <w:rPr>
                            <w:color w:val="001F3D"/>
                            <w:spacing w:val="-2"/>
                            <w:w w:val="105"/>
                            <w:sz w:val="20"/>
                          </w:rPr>
                          <w:t>venues</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4"/>
                          <w:rPr>
                            <w:rFonts w:ascii="Verdana"/>
                            <w:sz w:val="31"/>
                          </w:rPr>
                        </w:pPr>
                      </w:p>
                      <w:p>
                        <w:pPr>
                          <w:pStyle w:val="TableParagraph"/>
                          <w:ind w:left="110"/>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ight="989"/>
                          <w:rPr>
                            <w:sz w:val="20"/>
                          </w:rPr>
                        </w:pPr>
                        <w:r>
                          <w:rPr>
                            <w:color w:val="0A6DFF"/>
                            <w:spacing w:val="-2"/>
                            <w:sz w:val="20"/>
                          </w:rPr>
                          <w:t>Small</w:t>
                        </w:r>
                        <w:r>
                          <w:rPr>
                            <w:color w:val="0A6DFF"/>
                            <w:spacing w:val="-18"/>
                            <w:sz w:val="20"/>
                          </w:rPr>
                          <w:t> </w:t>
                        </w:r>
                        <w:r>
                          <w:rPr>
                            <w:color w:val="0A6DFF"/>
                            <w:spacing w:val="-2"/>
                            <w:sz w:val="20"/>
                          </w:rPr>
                          <w:t>venue,</w:t>
                        </w:r>
                        <w:r>
                          <w:rPr>
                            <w:color w:val="0A6DFF"/>
                            <w:spacing w:val="-18"/>
                            <w:sz w:val="20"/>
                          </w:rPr>
                          <w:t> </w:t>
                        </w:r>
                        <w:r>
                          <w:rPr>
                            <w:color w:val="0A6DFF"/>
                            <w:spacing w:val="-2"/>
                            <w:sz w:val="20"/>
                          </w:rPr>
                          <w:t>Not</w:t>
                        </w:r>
                        <w:r>
                          <w:rPr>
                            <w:color w:val="0A6DFF"/>
                            <w:spacing w:val="-18"/>
                            <w:sz w:val="20"/>
                          </w:rPr>
                          <w:t> </w:t>
                        </w:r>
                        <w:r>
                          <w:rPr>
                            <w:color w:val="0A6DFF"/>
                            <w:spacing w:val="-2"/>
                            <w:sz w:val="20"/>
                          </w:rPr>
                          <w:t>Lit,</w:t>
                        </w:r>
                        <w:r>
                          <w:rPr>
                            <w:color w:val="0A6DFF"/>
                            <w:spacing w:val="-18"/>
                            <w:sz w:val="20"/>
                          </w:rPr>
                          <w:t> </w:t>
                        </w:r>
                        <w:r>
                          <w:rPr>
                            <w:color w:val="0A6DFF"/>
                            <w:spacing w:val="-2"/>
                            <w:sz w:val="20"/>
                          </w:rPr>
                          <w:t>Highly </w:t>
                        </w:r>
                        <w:r>
                          <w:rPr>
                            <w:color w:val="0A6DFF"/>
                            <w:spacing w:val="-6"/>
                            <w:sz w:val="20"/>
                          </w:rPr>
                          <w:t>competitive,</w:t>
                        </w:r>
                        <w:r>
                          <w:rPr>
                            <w:color w:val="0A6DFF"/>
                            <w:spacing w:val="-18"/>
                            <w:sz w:val="20"/>
                          </w:rPr>
                          <w:t> </w:t>
                        </w:r>
                        <w:r>
                          <w:rPr>
                            <w:color w:val="0A6DFF"/>
                            <w:spacing w:val="-6"/>
                            <w:sz w:val="20"/>
                          </w:rPr>
                          <w:t>High</w:t>
                        </w:r>
                        <w:r>
                          <w:rPr>
                            <w:color w:val="0A6DFF"/>
                            <w:spacing w:val="-18"/>
                            <w:sz w:val="20"/>
                          </w:rPr>
                          <w:t> </w:t>
                        </w:r>
                        <w:r>
                          <w:rPr>
                            <w:color w:val="0A6DFF"/>
                            <w:spacing w:val="-6"/>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11"/>
                          <w:rPr>
                            <w:sz w:val="20"/>
                          </w:rPr>
                        </w:pPr>
                        <w:r>
                          <w:rPr>
                            <w:color w:val="001F3D"/>
                            <w:spacing w:val="-2"/>
                            <w:sz w:val="20"/>
                          </w:rPr>
                          <w:t>Potential</w:t>
                        </w:r>
                        <w:r>
                          <w:rPr>
                            <w:color w:val="001F3D"/>
                            <w:spacing w:val="-3"/>
                            <w:sz w:val="20"/>
                          </w:rPr>
                          <w:t> </w:t>
                        </w:r>
                        <w:r>
                          <w:rPr>
                            <w:color w:val="001F3D"/>
                            <w:spacing w:val="-2"/>
                            <w:sz w:val="20"/>
                          </w:rPr>
                          <w:t>to include lights</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ight="471"/>
                          <w:rPr>
                            <w:sz w:val="20"/>
                          </w:rPr>
                        </w:pPr>
                        <w:r>
                          <w:rPr>
                            <w:color w:val="001F3D"/>
                            <w:sz w:val="20"/>
                          </w:rPr>
                          <w:t>Alternate use or </w:t>
                        </w:r>
                        <w:r>
                          <w:rPr>
                            <w:color w:val="001F3D"/>
                            <w:spacing w:val="-2"/>
                            <w:sz w:val="20"/>
                          </w:rPr>
                          <w:t>expansion</w:t>
                        </w:r>
                        <w:r>
                          <w:rPr>
                            <w:color w:val="001F3D"/>
                            <w:spacing w:val="-12"/>
                            <w:sz w:val="20"/>
                          </w:rPr>
                          <w:t> </w:t>
                        </w:r>
                        <w:r>
                          <w:rPr>
                            <w:color w:val="001F3D"/>
                            <w:spacing w:val="-2"/>
                            <w:sz w:val="20"/>
                          </w:rPr>
                          <w:t>potentail</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Pr>
                            <w:sz w:val="20"/>
                          </w:rPr>
                        </w:pPr>
                        <w:r>
                          <w:rPr>
                            <w:color w:val="0A6DFF"/>
                            <w:spacing w:val="-6"/>
                            <w:sz w:val="20"/>
                          </w:rPr>
                          <w:t>Small</w:t>
                        </w:r>
                        <w:r>
                          <w:rPr>
                            <w:color w:val="0A6DFF"/>
                            <w:spacing w:val="-18"/>
                            <w:sz w:val="20"/>
                          </w:rPr>
                          <w:t> </w:t>
                        </w:r>
                        <w:r>
                          <w:rPr>
                            <w:color w:val="0A6DFF"/>
                            <w:spacing w:val="-6"/>
                            <w:sz w:val="20"/>
                          </w:rPr>
                          <w:t>venue,</w:t>
                        </w:r>
                        <w:r>
                          <w:rPr>
                            <w:color w:val="0A6DFF"/>
                            <w:spacing w:val="-18"/>
                            <w:sz w:val="20"/>
                          </w:rPr>
                          <w:t> </w:t>
                        </w:r>
                        <w:r>
                          <w:rPr>
                            <w:color w:val="0A6DFF"/>
                            <w:spacing w:val="-6"/>
                            <w:sz w:val="20"/>
                          </w:rPr>
                          <w:t>Lit,</w:t>
                        </w:r>
                        <w:r>
                          <w:rPr>
                            <w:color w:val="0A6DFF"/>
                            <w:spacing w:val="-18"/>
                            <w:sz w:val="20"/>
                          </w:rPr>
                          <w:t> </w:t>
                        </w:r>
                        <w:r>
                          <w:rPr>
                            <w:color w:val="0A6DFF"/>
                            <w:spacing w:val="-6"/>
                            <w:sz w:val="20"/>
                          </w:rPr>
                          <w:t>Moderate</w:t>
                        </w:r>
                        <w:r>
                          <w:rPr>
                            <w:color w:val="0A6DFF"/>
                            <w:spacing w:val="-18"/>
                            <w:sz w:val="20"/>
                          </w:rPr>
                          <w:t> </w:t>
                        </w:r>
                        <w:r>
                          <w:rPr>
                            <w:color w:val="0A6DFF"/>
                            <w:spacing w:val="-6"/>
                            <w:sz w:val="20"/>
                          </w:rPr>
                          <w:t>nearby </w:t>
                        </w:r>
                        <w:r>
                          <w:rPr>
                            <w:color w:val="0A6DFF"/>
                            <w:spacing w:val="-2"/>
                            <w:sz w:val="20"/>
                          </w:rPr>
                          <w:t>competition,</w:t>
                        </w:r>
                        <w:r>
                          <w:rPr>
                            <w:color w:val="0A6DFF"/>
                            <w:spacing w:val="-18"/>
                            <w:sz w:val="20"/>
                          </w:rPr>
                          <w:t> </w:t>
                        </w:r>
                        <w:r>
                          <w:rPr>
                            <w:color w:val="0A6DFF"/>
                            <w:spacing w:val="-2"/>
                            <w:sz w:val="20"/>
                          </w:rPr>
                          <w:t>Medium</w:t>
                        </w:r>
                        <w:r>
                          <w:rPr>
                            <w:color w:val="0A6DFF"/>
                            <w:spacing w:val="-18"/>
                            <w:sz w:val="20"/>
                          </w:rPr>
                          <w:t> </w:t>
                        </w:r>
                        <w:r>
                          <w:rPr>
                            <w:color w:val="0A6DFF"/>
                            <w:spacing w:val="-2"/>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10"/>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10"/>
                          <w:rPr>
                            <w:sz w:val="20"/>
                          </w:rPr>
                        </w:pPr>
                        <w:r>
                          <w:rPr>
                            <w:color w:val="001F3D"/>
                            <w:spacing w:val="-2"/>
                            <w:sz w:val="20"/>
                          </w:rPr>
                          <w:t>Maintain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Pr>
                            <w:sz w:val="20"/>
                          </w:rPr>
                        </w:pPr>
                        <w:r>
                          <w:rPr>
                            <w:color w:val="0A6DFF"/>
                            <w:spacing w:val="-6"/>
                            <w:sz w:val="20"/>
                          </w:rPr>
                          <w:t>Small</w:t>
                        </w:r>
                        <w:r>
                          <w:rPr>
                            <w:color w:val="0A6DFF"/>
                            <w:spacing w:val="-20"/>
                            <w:sz w:val="20"/>
                          </w:rPr>
                          <w:t> </w:t>
                        </w:r>
                        <w:r>
                          <w:rPr>
                            <w:color w:val="0A6DFF"/>
                            <w:spacing w:val="-6"/>
                            <w:sz w:val="20"/>
                          </w:rPr>
                          <w:t>venue,Lit</w:t>
                        </w:r>
                        <w:r>
                          <w:rPr>
                            <w:color w:val="0A6DFF"/>
                            <w:spacing w:val="-18"/>
                            <w:sz w:val="20"/>
                          </w:rPr>
                          <w:t> </w:t>
                        </w:r>
                        <w:r>
                          <w:rPr>
                            <w:color w:val="0A6DFF"/>
                            <w:spacing w:val="-6"/>
                            <w:sz w:val="20"/>
                          </w:rPr>
                          <w:t>,Moderate</w:t>
                        </w:r>
                        <w:r>
                          <w:rPr>
                            <w:color w:val="0A6DFF"/>
                            <w:spacing w:val="-18"/>
                            <w:sz w:val="20"/>
                          </w:rPr>
                          <w:t> </w:t>
                        </w:r>
                        <w:r>
                          <w:rPr>
                            <w:color w:val="0A6DFF"/>
                            <w:spacing w:val="-6"/>
                            <w:sz w:val="20"/>
                          </w:rPr>
                          <w:t>nearby </w:t>
                        </w:r>
                        <w:r>
                          <w:rPr>
                            <w:color w:val="0A6DFF"/>
                            <w:sz w:val="20"/>
                          </w:rPr>
                          <w:t>competition,</w:t>
                        </w:r>
                        <w:r>
                          <w:rPr>
                            <w:color w:val="0A6DFF"/>
                            <w:spacing w:val="-18"/>
                            <w:sz w:val="20"/>
                          </w:rPr>
                          <w:t> </w:t>
                        </w:r>
                        <w:r>
                          <w:rPr>
                            <w:color w:val="0A6DFF"/>
                            <w:sz w:val="20"/>
                          </w:rPr>
                          <w:t>High</w:t>
                        </w:r>
                        <w:r>
                          <w:rPr>
                            <w:color w:val="0A6DFF"/>
                            <w:spacing w:val="-18"/>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Pr>
                            <w:sz w:val="20"/>
                          </w:rPr>
                        </w:pPr>
                        <w:r>
                          <w:rPr>
                            <w:color w:val="001F3D"/>
                            <w:sz w:val="20"/>
                          </w:rPr>
                          <w:t>Important to the network but requires expansion to </w:t>
                        </w:r>
                        <w:r>
                          <w:rPr>
                            <w:color w:val="001F3D"/>
                            <w:sz w:val="20"/>
                          </w:rPr>
                          <w:t>optimise</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ight="120"/>
                          <w:rPr>
                            <w:sz w:val="20"/>
                          </w:rPr>
                        </w:pPr>
                        <w:r>
                          <w:rPr>
                            <w:color w:val="001F3D"/>
                            <w:sz w:val="20"/>
                          </w:rPr>
                          <w:t>Optimise</w:t>
                        </w:r>
                        <w:r>
                          <w:rPr>
                            <w:color w:val="001F3D"/>
                            <w:spacing w:val="-7"/>
                            <w:sz w:val="20"/>
                          </w:rPr>
                          <w:t> </w:t>
                        </w:r>
                        <w:r>
                          <w:rPr>
                            <w:color w:val="001F3D"/>
                            <w:sz w:val="20"/>
                          </w:rPr>
                          <w:t>or</w:t>
                        </w:r>
                        <w:r>
                          <w:rPr>
                            <w:color w:val="001F3D"/>
                            <w:spacing w:val="-7"/>
                            <w:sz w:val="20"/>
                          </w:rPr>
                          <w:t> </w:t>
                        </w:r>
                        <w:r>
                          <w:rPr>
                            <w:color w:val="001F3D"/>
                            <w:sz w:val="20"/>
                          </w:rPr>
                          <w:t>Potential </w:t>
                        </w:r>
                        <w:r>
                          <w:rPr>
                            <w:color w:val="001F3D"/>
                            <w:w w:val="105"/>
                            <w:sz w:val="20"/>
                          </w:rPr>
                          <w:t>for expansion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1"/>
                          <w:rPr>
                            <w:sz w:val="20"/>
                          </w:rPr>
                        </w:pPr>
                        <w:r>
                          <w:rPr>
                            <w:color w:val="0A6DFF"/>
                            <w:spacing w:val="-4"/>
                            <w:sz w:val="20"/>
                          </w:rPr>
                          <w:t>Small</w:t>
                        </w:r>
                        <w:r>
                          <w:rPr>
                            <w:color w:val="0A6DFF"/>
                            <w:spacing w:val="-15"/>
                            <w:sz w:val="20"/>
                          </w:rPr>
                          <w:t> </w:t>
                        </w:r>
                        <w:r>
                          <w:rPr>
                            <w:color w:val="0A6DFF"/>
                            <w:spacing w:val="-4"/>
                            <w:sz w:val="20"/>
                          </w:rPr>
                          <w:t>venue,</w:t>
                        </w:r>
                        <w:r>
                          <w:rPr>
                            <w:color w:val="0A6DFF"/>
                            <w:spacing w:val="-15"/>
                            <w:sz w:val="20"/>
                          </w:rPr>
                          <w:t> </w:t>
                        </w:r>
                        <w:r>
                          <w:rPr>
                            <w:color w:val="0A6DFF"/>
                            <w:spacing w:val="-4"/>
                            <w:sz w:val="20"/>
                          </w:rPr>
                          <w:t>Lit,</w:t>
                        </w:r>
                        <w:r>
                          <w:rPr>
                            <w:color w:val="0A6DFF"/>
                            <w:spacing w:val="-15"/>
                            <w:sz w:val="20"/>
                          </w:rPr>
                          <w:t> </w:t>
                        </w:r>
                        <w:r>
                          <w:rPr>
                            <w:color w:val="0A6DFF"/>
                            <w:spacing w:val="-4"/>
                            <w:sz w:val="20"/>
                          </w:rPr>
                          <w:t>Limited</w:t>
                        </w:r>
                        <w:r>
                          <w:rPr>
                            <w:color w:val="0A6DFF"/>
                            <w:spacing w:val="-15"/>
                            <w:sz w:val="20"/>
                          </w:rPr>
                          <w:t> </w:t>
                        </w:r>
                        <w:r>
                          <w:rPr>
                            <w:color w:val="0A6DFF"/>
                            <w:spacing w:val="-4"/>
                            <w:sz w:val="20"/>
                          </w:rPr>
                          <w:t>nearby competition,</w:t>
                        </w:r>
                        <w:r>
                          <w:rPr>
                            <w:color w:val="0A6DFF"/>
                            <w:spacing w:val="-18"/>
                            <w:sz w:val="20"/>
                          </w:rPr>
                          <w:t> </w:t>
                        </w:r>
                        <w:r>
                          <w:rPr>
                            <w:color w:val="0A6DFF"/>
                            <w:spacing w:val="-4"/>
                            <w:sz w:val="20"/>
                          </w:rPr>
                          <w:t>Medium</w:t>
                        </w:r>
                        <w:r>
                          <w:rPr>
                            <w:color w:val="0A6DFF"/>
                            <w:spacing w:val="-18"/>
                            <w:sz w:val="20"/>
                          </w:rPr>
                          <w:t> </w:t>
                        </w:r>
                        <w:r>
                          <w:rPr>
                            <w:color w:val="0A6DFF"/>
                            <w:spacing w:val="-4"/>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Pr>
                            <w:sz w:val="20"/>
                          </w:rPr>
                        </w:pPr>
                        <w:r>
                          <w:rPr>
                            <w:color w:val="001F3D"/>
                            <w:sz w:val="20"/>
                          </w:rPr>
                          <w:t>Important to the network but requires expansion to </w:t>
                        </w:r>
                        <w:r>
                          <w:rPr>
                            <w:color w:val="001F3D"/>
                            <w:sz w:val="20"/>
                          </w:rPr>
                          <w:t>optimise</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ight="120"/>
                          <w:rPr>
                            <w:sz w:val="20"/>
                          </w:rPr>
                        </w:pPr>
                        <w:r>
                          <w:rPr>
                            <w:color w:val="001F3D"/>
                            <w:sz w:val="20"/>
                          </w:rPr>
                          <w:t>Optimise</w:t>
                        </w:r>
                        <w:r>
                          <w:rPr>
                            <w:color w:val="001F3D"/>
                            <w:spacing w:val="-7"/>
                            <w:sz w:val="20"/>
                          </w:rPr>
                          <w:t> </w:t>
                        </w:r>
                        <w:r>
                          <w:rPr>
                            <w:color w:val="001F3D"/>
                            <w:sz w:val="20"/>
                          </w:rPr>
                          <w:t>or</w:t>
                        </w:r>
                        <w:r>
                          <w:rPr>
                            <w:color w:val="001F3D"/>
                            <w:spacing w:val="-7"/>
                            <w:sz w:val="20"/>
                          </w:rPr>
                          <w:t> </w:t>
                        </w:r>
                        <w:r>
                          <w:rPr>
                            <w:color w:val="001F3D"/>
                            <w:sz w:val="20"/>
                          </w:rPr>
                          <w:t>Potential </w:t>
                        </w:r>
                        <w:r>
                          <w:rPr>
                            <w:color w:val="001F3D"/>
                            <w:w w:val="105"/>
                            <w:sz w:val="20"/>
                          </w:rPr>
                          <w:t>for expansion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Pr>
                            <w:sz w:val="20"/>
                          </w:rPr>
                        </w:pPr>
                        <w:r>
                          <w:rPr>
                            <w:color w:val="0A6DFF"/>
                            <w:spacing w:val="-4"/>
                            <w:sz w:val="20"/>
                          </w:rPr>
                          <w:t>Small</w:t>
                        </w:r>
                        <w:r>
                          <w:rPr>
                            <w:color w:val="0A6DFF"/>
                            <w:spacing w:val="-15"/>
                            <w:sz w:val="20"/>
                          </w:rPr>
                          <w:t> </w:t>
                        </w:r>
                        <w:r>
                          <w:rPr>
                            <w:color w:val="0A6DFF"/>
                            <w:spacing w:val="-4"/>
                            <w:sz w:val="20"/>
                          </w:rPr>
                          <w:t>venue,</w:t>
                        </w:r>
                        <w:r>
                          <w:rPr>
                            <w:color w:val="0A6DFF"/>
                            <w:spacing w:val="-15"/>
                            <w:sz w:val="20"/>
                          </w:rPr>
                          <w:t> </w:t>
                        </w:r>
                        <w:r>
                          <w:rPr>
                            <w:color w:val="0A6DFF"/>
                            <w:spacing w:val="-4"/>
                            <w:sz w:val="20"/>
                          </w:rPr>
                          <w:t>Lit,</w:t>
                        </w:r>
                        <w:r>
                          <w:rPr>
                            <w:color w:val="0A6DFF"/>
                            <w:spacing w:val="-15"/>
                            <w:sz w:val="20"/>
                          </w:rPr>
                          <w:t> </w:t>
                        </w:r>
                        <w:r>
                          <w:rPr>
                            <w:color w:val="0A6DFF"/>
                            <w:spacing w:val="-4"/>
                            <w:sz w:val="20"/>
                          </w:rPr>
                          <w:t>Limited</w:t>
                        </w:r>
                        <w:r>
                          <w:rPr>
                            <w:color w:val="0A6DFF"/>
                            <w:spacing w:val="-15"/>
                            <w:sz w:val="20"/>
                          </w:rPr>
                          <w:t> </w:t>
                        </w:r>
                        <w:r>
                          <w:rPr>
                            <w:color w:val="0A6DFF"/>
                            <w:spacing w:val="-4"/>
                            <w:sz w:val="20"/>
                          </w:rPr>
                          <w:t>nearby </w:t>
                        </w:r>
                        <w:r>
                          <w:rPr>
                            <w:color w:val="0A6DFF"/>
                            <w:sz w:val="20"/>
                          </w:rPr>
                          <w:t>competition,</w:t>
                        </w:r>
                        <w:r>
                          <w:rPr>
                            <w:color w:val="0A6DFF"/>
                            <w:spacing w:val="-14"/>
                            <w:sz w:val="20"/>
                          </w:rPr>
                          <w:t> </w:t>
                        </w:r>
                        <w:r>
                          <w:rPr>
                            <w:color w:val="0A6DFF"/>
                            <w:sz w:val="20"/>
                          </w:rPr>
                          <w:t>Low</w:t>
                        </w:r>
                        <w:r>
                          <w:rPr>
                            <w:color w:val="0A6DFF"/>
                            <w:spacing w:val="-14"/>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10"/>
                          <w:rPr>
                            <w:sz w:val="20"/>
                          </w:rPr>
                        </w:pPr>
                        <w:r>
                          <w:rPr>
                            <w:color w:val="001F3D"/>
                            <w:spacing w:val="-6"/>
                            <w:sz w:val="20"/>
                          </w:rPr>
                          <w:t>Valuable</w:t>
                        </w:r>
                        <w:r>
                          <w:rPr>
                            <w:color w:val="001F3D"/>
                            <w:spacing w:val="-4"/>
                            <w:sz w:val="20"/>
                          </w:rPr>
                          <w:t> </w:t>
                        </w:r>
                        <w:r>
                          <w:rPr>
                            <w:color w:val="001F3D"/>
                            <w:spacing w:val="-6"/>
                            <w:sz w:val="20"/>
                          </w:rPr>
                          <w:t>to</w:t>
                        </w:r>
                        <w:r>
                          <w:rPr>
                            <w:color w:val="001F3D"/>
                            <w:spacing w:val="-4"/>
                            <w:sz w:val="20"/>
                          </w:rPr>
                          <w:t> </w:t>
                        </w:r>
                        <w:r>
                          <w:rPr>
                            <w:color w:val="001F3D"/>
                            <w:spacing w:val="-6"/>
                            <w:sz w:val="20"/>
                          </w:rPr>
                          <w:t>the</w:t>
                        </w:r>
                        <w:r>
                          <w:rPr>
                            <w:color w:val="001F3D"/>
                            <w:spacing w:val="-4"/>
                            <w:sz w:val="20"/>
                          </w:rPr>
                          <w:t> </w:t>
                        </w:r>
                        <w:r>
                          <w:rPr>
                            <w:color w:val="001F3D"/>
                            <w:spacing w:val="-6"/>
                            <w:sz w:val="20"/>
                          </w:rPr>
                          <w:t>local</w:t>
                        </w:r>
                        <w:r>
                          <w:rPr>
                            <w:color w:val="001F3D"/>
                            <w:spacing w:val="-4"/>
                            <w:sz w:val="20"/>
                          </w:rPr>
                          <w:t> </w:t>
                        </w:r>
                        <w:r>
                          <w:rPr>
                            <w:color w:val="001F3D"/>
                            <w:spacing w:val="-6"/>
                            <w:sz w:val="20"/>
                          </w:rPr>
                          <w:t>community</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09"/>
                          <w:rPr>
                            <w:sz w:val="20"/>
                          </w:rPr>
                        </w:pPr>
                        <w:r>
                          <w:rPr>
                            <w:color w:val="001F3D"/>
                            <w:spacing w:val="-2"/>
                            <w:sz w:val="20"/>
                          </w:rPr>
                          <w:t>Maintain</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Pr>
                            <w:sz w:val="20"/>
                          </w:rPr>
                        </w:pPr>
                        <w:r>
                          <w:rPr>
                            <w:color w:val="0A6DFF"/>
                            <w:spacing w:val="-4"/>
                            <w:sz w:val="20"/>
                          </w:rPr>
                          <w:t>Small</w:t>
                        </w:r>
                        <w:r>
                          <w:rPr>
                            <w:color w:val="0A6DFF"/>
                            <w:spacing w:val="-13"/>
                            <w:sz w:val="20"/>
                          </w:rPr>
                          <w:t> </w:t>
                        </w:r>
                        <w:r>
                          <w:rPr>
                            <w:color w:val="0A6DFF"/>
                            <w:spacing w:val="-4"/>
                            <w:sz w:val="20"/>
                          </w:rPr>
                          <w:t>venue,Lit,</w:t>
                        </w:r>
                        <w:r>
                          <w:rPr>
                            <w:color w:val="0A6DFF"/>
                            <w:spacing w:val="-13"/>
                            <w:sz w:val="20"/>
                          </w:rPr>
                          <w:t> </w:t>
                        </w:r>
                        <w:r>
                          <w:rPr>
                            <w:color w:val="0A6DFF"/>
                            <w:spacing w:val="-4"/>
                            <w:sz w:val="20"/>
                          </w:rPr>
                          <w:t>Limited</w:t>
                        </w:r>
                        <w:r>
                          <w:rPr>
                            <w:color w:val="0A6DFF"/>
                            <w:spacing w:val="-13"/>
                            <w:sz w:val="20"/>
                          </w:rPr>
                          <w:t> </w:t>
                        </w:r>
                        <w:r>
                          <w:rPr>
                            <w:color w:val="0A6DFF"/>
                            <w:spacing w:val="-4"/>
                            <w:sz w:val="20"/>
                          </w:rPr>
                          <w:t>nearby </w:t>
                        </w:r>
                        <w:r>
                          <w:rPr>
                            <w:color w:val="0A6DFF"/>
                            <w:sz w:val="20"/>
                          </w:rPr>
                          <w:t>competition,</w:t>
                        </w:r>
                        <w:r>
                          <w:rPr>
                            <w:color w:val="0A6DFF"/>
                            <w:spacing w:val="-18"/>
                            <w:sz w:val="20"/>
                          </w:rPr>
                          <w:t> </w:t>
                        </w:r>
                        <w:r>
                          <w:rPr>
                            <w:color w:val="0A6DFF"/>
                            <w:sz w:val="20"/>
                          </w:rPr>
                          <w:t>High</w:t>
                        </w:r>
                        <w:r>
                          <w:rPr>
                            <w:color w:val="0A6DFF"/>
                            <w:spacing w:val="-18"/>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10"/>
                          <w:rPr>
                            <w:sz w:val="20"/>
                          </w:rPr>
                        </w:pPr>
                        <w:r>
                          <w:rPr>
                            <w:color w:val="001F3D"/>
                            <w:sz w:val="20"/>
                          </w:rPr>
                          <w:t>Critical</w:t>
                        </w:r>
                        <w:r>
                          <w:rPr>
                            <w:color w:val="001F3D"/>
                            <w:spacing w:val="-6"/>
                            <w:sz w:val="20"/>
                          </w:rPr>
                          <w:t> </w:t>
                        </w:r>
                        <w:r>
                          <w:rPr>
                            <w:color w:val="001F3D"/>
                            <w:sz w:val="20"/>
                          </w:rPr>
                          <w:t>part</w:t>
                        </w:r>
                        <w:r>
                          <w:rPr>
                            <w:color w:val="001F3D"/>
                            <w:spacing w:val="-6"/>
                            <w:sz w:val="20"/>
                          </w:rPr>
                          <w:t> </w:t>
                        </w:r>
                        <w:r>
                          <w:rPr>
                            <w:color w:val="001F3D"/>
                            <w:sz w:val="20"/>
                          </w:rPr>
                          <w:t>of</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09"/>
                          <w:rPr>
                            <w:sz w:val="20"/>
                          </w:rPr>
                        </w:pPr>
                        <w:r>
                          <w:rPr>
                            <w:color w:val="001F3D"/>
                            <w:sz w:val="20"/>
                          </w:rPr>
                          <w:t>Optimise</w:t>
                        </w:r>
                        <w:r>
                          <w:rPr>
                            <w:color w:val="001F3D"/>
                            <w:spacing w:val="-7"/>
                            <w:sz w:val="20"/>
                          </w:rPr>
                          <w:t> </w:t>
                        </w:r>
                        <w:r>
                          <w:rPr>
                            <w:color w:val="001F3D"/>
                            <w:sz w:val="20"/>
                          </w:rPr>
                          <w:t>or</w:t>
                        </w:r>
                        <w:r>
                          <w:rPr>
                            <w:color w:val="001F3D"/>
                            <w:spacing w:val="-7"/>
                            <w:sz w:val="20"/>
                          </w:rPr>
                          <w:t> </w:t>
                        </w:r>
                        <w:r>
                          <w:rPr>
                            <w:color w:val="001F3D"/>
                            <w:sz w:val="20"/>
                          </w:rPr>
                          <w:t>Potential </w:t>
                        </w:r>
                        <w:r>
                          <w:rPr>
                            <w:color w:val="001F3D"/>
                            <w:w w:val="105"/>
                            <w:sz w:val="20"/>
                          </w:rPr>
                          <w:t>expansion required</w:t>
                        </w:r>
                      </w:p>
                    </w:tc>
                  </w:tr>
                  <w:tr>
                    <w:trPr>
                      <w:trHeight w:val="687" w:hRule="atLeast"/>
                    </w:trPr>
                    <w:tc>
                      <w:tcPr>
                        <w:tcW w:w="359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10"/>
                          <w:rPr>
                            <w:sz w:val="20"/>
                          </w:rPr>
                        </w:pPr>
                        <w:r>
                          <w:rPr>
                            <w:color w:val="0A6DFF"/>
                            <w:spacing w:val="-4"/>
                            <w:sz w:val="20"/>
                          </w:rPr>
                          <w:t>Small</w:t>
                        </w:r>
                        <w:r>
                          <w:rPr>
                            <w:color w:val="0A6DFF"/>
                            <w:spacing w:val="-17"/>
                            <w:sz w:val="20"/>
                          </w:rPr>
                          <w:t> </w:t>
                        </w:r>
                        <w:r>
                          <w:rPr>
                            <w:color w:val="0A6DFF"/>
                            <w:spacing w:val="-4"/>
                            <w:sz w:val="20"/>
                          </w:rPr>
                          <w:t>venue,</w:t>
                        </w:r>
                        <w:r>
                          <w:rPr>
                            <w:color w:val="0A6DFF"/>
                            <w:spacing w:val="-17"/>
                            <w:sz w:val="20"/>
                          </w:rPr>
                          <w:t> </w:t>
                        </w:r>
                        <w:r>
                          <w:rPr>
                            <w:color w:val="0A6DFF"/>
                            <w:spacing w:val="-4"/>
                            <w:sz w:val="20"/>
                          </w:rPr>
                          <w:t>Lit,</w:t>
                        </w:r>
                        <w:r>
                          <w:rPr>
                            <w:color w:val="0A6DFF"/>
                            <w:spacing w:val="-17"/>
                            <w:sz w:val="20"/>
                          </w:rPr>
                          <w:t> </w:t>
                        </w:r>
                        <w:r>
                          <w:rPr>
                            <w:color w:val="0A6DFF"/>
                            <w:spacing w:val="-4"/>
                            <w:sz w:val="20"/>
                          </w:rPr>
                          <w:t>Highly</w:t>
                        </w:r>
                        <w:r>
                          <w:rPr>
                            <w:color w:val="0A6DFF"/>
                            <w:spacing w:val="-17"/>
                            <w:sz w:val="20"/>
                          </w:rPr>
                          <w:t> </w:t>
                        </w:r>
                        <w:r>
                          <w:rPr>
                            <w:color w:val="0A6DFF"/>
                            <w:spacing w:val="-4"/>
                            <w:sz w:val="20"/>
                          </w:rPr>
                          <w:t>competitive, </w:t>
                        </w:r>
                        <w:r>
                          <w:rPr>
                            <w:color w:val="0A6DFF"/>
                            <w:sz w:val="20"/>
                          </w:rPr>
                          <w:t>Medium</w:t>
                        </w:r>
                        <w:r>
                          <w:rPr>
                            <w:color w:val="0A6DFF"/>
                            <w:spacing w:val="-18"/>
                            <w:sz w:val="20"/>
                          </w:rPr>
                          <w:t> </w:t>
                        </w:r>
                        <w:r>
                          <w:rPr>
                            <w:color w:val="0A6DFF"/>
                            <w:sz w:val="20"/>
                          </w:rPr>
                          <w:t>demand</w:t>
                        </w:r>
                      </w:p>
                    </w:tc>
                    <w:tc>
                      <w:tcPr>
                        <w:tcW w:w="357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01"/>
                          <w:ind w:left="109" w:right="169"/>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9"/>
                          </w:rPr>
                        </w:pPr>
                      </w:p>
                      <w:p>
                        <w:pPr>
                          <w:pStyle w:val="TableParagraph"/>
                          <w:ind w:left="109"/>
                          <w:rPr>
                            <w:sz w:val="20"/>
                          </w:rPr>
                        </w:pPr>
                        <w:r>
                          <w:rPr>
                            <w:color w:val="001F3D"/>
                            <w:spacing w:val="-2"/>
                            <w:sz w:val="20"/>
                          </w:rPr>
                          <w:t>Maintain</w:t>
                        </w:r>
                      </w:p>
                    </w:tc>
                  </w:tr>
                </w:tbl>
                <w:p>
                  <w:pPr>
                    <w:pStyle w:val="BodyText"/>
                  </w:pPr>
                </w:p>
              </w:txbxContent>
            </v:textbox>
            <w10:wrap type="none"/>
          </v:shape>
        </w:pict>
      </w:r>
      <w:r>
        <w:rPr>
          <w:color w:val="001F3D"/>
        </w:rPr>
        <w:t>In total, 29 different categorisations with explanations and actions. In some instances, the </w:t>
      </w:r>
      <w:r>
        <w:rPr>
          <w:color w:val="001F3D"/>
          <w:spacing w:val="-4"/>
        </w:rPr>
        <w:t>explanation</w:t>
      </w:r>
      <w:r>
        <w:rPr>
          <w:color w:val="001F3D"/>
          <w:spacing w:val="-5"/>
        </w:rPr>
        <w:t> </w:t>
      </w:r>
      <w:r>
        <w:rPr>
          <w:color w:val="001F3D"/>
          <w:spacing w:val="-4"/>
        </w:rPr>
        <w:t>or</w:t>
      </w:r>
      <w:r>
        <w:rPr>
          <w:color w:val="001F3D"/>
          <w:spacing w:val="-5"/>
        </w:rPr>
        <w:t> </w:t>
      </w:r>
      <w:r>
        <w:rPr>
          <w:color w:val="001F3D"/>
          <w:spacing w:val="-4"/>
        </w:rPr>
        <w:t>action</w:t>
      </w:r>
      <w:r>
        <w:rPr>
          <w:color w:val="001F3D"/>
          <w:spacing w:val="-5"/>
        </w:rPr>
        <w:t> </w:t>
      </w:r>
      <w:r>
        <w:rPr>
          <w:color w:val="001F3D"/>
          <w:spacing w:val="-4"/>
        </w:rPr>
        <w:t>may</w:t>
      </w:r>
      <w:r>
        <w:rPr>
          <w:color w:val="001F3D"/>
          <w:spacing w:val="-5"/>
        </w:rPr>
        <w:t> </w:t>
      </w:r>
      <w:r>
        <w:rPr>
          <w:color w:val="001F3D"/>
          <w:spacing w:val="-4"/>
        </w:rPr>
        <w:t>change</w:t>
      </w:r>
      <w:r>
        <w:rPr>
          <w:color w:val="001F3D"/>
          <w:spacing w:val="-5"/>
        </w:rPr>
        <w:t> </w:t>
      </w:r>
      <w:r>
        <w:rPr>
          <w:color w:val="001F3D"/>
          <w:spacing w:val="-4"/>
        </w:rPr>
        <w:t>based</w:t>
      </w:r>
      <w:r>
        <w:rPr>
          <w:color w:val="001F3D"/>
          <w:spacing w:val="-5"/>
        </w:rPr>
        <w:t> </w:t>
      </w:r>
      <w:r>
        <w:rPr>
          <w:color w:val="001F3D"/>
          <w:spacing w:val="-4"/>
        </w:rPr>
        <w:t>on</w:t>
      </w:r>
      <w:r>
        <w:rPr>
          <w:color w:val="001F3D"/>
          <w:spacing w:val="-5"/>
        </w:rPr>
        <w:t> </w:t>
      </w:r>
      <w:r>
        <w:rPr>
          <w:color w:val="001F3D"/>
          <w:spacing w:val="-4"/>
        </w:rPr>
        <w:t>additional</w:t>
      </w:r>
      <w:r>
        <w:rPr>
          <w:color w:val="001F3D"/>
          <w:spacing w:val="-5"/>
        </w:rPr>
        <w:t> </w:t>
      </w:r>
      <w:r>
        <w:rPr>
          <w:color w:val="001F3D"/>
          <w:spacing w:val="-4"/>
        </w:rPr>
        <w:t>qualitative</w:t>
      </w:r>
      <w:r>
        <w:rPr>
          <w:color w:val="001F3D"/>
          <w:spacing w:val="-5"/>
        </w:rPr>
        <w:t> </w:t>
      </w:r>
      <w:r>
        <w:rPr>
          <w:color w:val="001F3D"/>
          <w:spacing w:val="-4"/>
        </w:rPr>
        <w:t>information</w:t>
      </w:r>
      <w:r>
        <w:rPr>
          <w:color w:val="001F3D"/>
          <w:spacing w:val="-5"/>
        </w:rPr>
        <w:t> </w:t>
      </w:r>
      <w:r>
        <w:rPr>
          <w:color w:val="001F3D"/>
          <w:spacing w:val="-4"/>
        </w:rPr>
        <w:t>provided</w:t>
      </w:r>
      <w:r>
        <w:rPr>
          <w:color w:val="001F3D"/>
          <w:spacing w:val="-5"/>
        </w:rPr>
        <w:t> </w:t>
      </w:r>
      <w:r>
        <w:rPr>
          <w:color w:val="001F3D"/>
          <w:spacing w:val="-4"/>
        </w:rPr>
        <w:t>about</w:t>
      </w:r>
      <w:r>
        <w:rPr>
          <w:color w:val="001F3D"/>
          <w:spacing w:val="-5"/>
        </w:rPr>
        <w:t> </w:t>
      </w:r>
      <w:r>
        <w:rPr>
          <w:color w:val="001F3D"/>
          <w:spacing w:val="-4"/>
        </w:rPr>
        <w:t>the </w:t>
      </w:r>
      <w:r>
        <w:rPr>
          <w:color w:val="001F3D"/>
        </w:rPr>
        <w:t>venue</w:t>
      </w:r>
      <w:r>
        <w:rPr>
          <w:color w:val="001F3D"/>
          <w:spacing w:val="-5"/>
        </w:rPr>
        <w:t> </w:t>
      </w:r>
      <w:r>
        <w:rPr>
          <w:color w:val="001F3D"/>
        </w:rPr>
        <w:t>or</w:t>
      </w:r>
      <w:r>
        <w:rPr>
          <w:color w:val="001F3D"/>
          <w:spacing w:val="-5"/>
        </w:rPr>
        <w:t> </w:t>
      </w:r>
      <w:r>
        <w:rPr>
          <w:color w:val="001F3D"/>
        </w:rPr>
        <w:t>the</w:t>
      </w:r>
      <w:r>
        <w:rPr>
          <w:color w:val="001F3D"/>
          <w:spacing w:val="-5"/>
        </w:rPr>
        <w:t> </w:t>
      </w:r>
      <w:r>
        <w:rPr>
          <w:color w:val="001F3D"/>
        </w:rPr>
        <w:t>community</w:t>
      </w:r>
      <w:r>
        <w:rPr>
          <w:color w:val="001F3D"/>
          <w:spacing w:val="-5"/>
        </w:rPr>
        <w:t> </w:t>
      </w:r>
      <w:r>
        <w:rPr>
          <w:color w:val="001F3D"/>
        </w:rPr>
        <w:t>that</w:t>
      </w:r>
      <w:r>
        <w:rPr>
          <w:color w:val="001F3D"/>
          <w:spacing w:val="-5"/>
        </w:rPr>
        <w:t> </w:t>
      </w:r>
      <w:r>
        <w:rPr>
          <w:color w:val="001F3D"/>
        </w:rPr>
        <w:t>has</w:t>
      </w:r>
      <w:r>
        <w:rPr>
          <w:color w:val="001F3D"/>
          <w:spacing w:val="-5"/>
        </w:rPr>
        <w:t> </w:t>
      </w:r>
      <w:r>
        <w:rPr>
          <w:color w:val="001F3D"/>
        </w:rPr>
        <w:t>not/cannot</w:t>
      </w:r>
      <w:r>
        <w:rPr>
          <w:color w:val="001F3D"/>
          <w:spacing w:val="-5"/>
        </w:rPr>
        <w:t> </w:t>
      </w:r>
      <w:r>
        <w:rPr>
          <w:color w:val="001F3D"/>
        </w:rPr>
        <w:t>be</w:t>
      </w:r>
      <w:r>
        <w:rPr>
          <w:color w:val="001F3D"/>
          <w:spacing w:val="-5"/>
        </w:rPr>
        <w:t> </w:t>
      </w:r>
      <w:r>
        <w:rPr>
          <w:color w:val="001F3D"/>
        </w:rPr>
        <w:t>captured</w:t>
      </w:r>
      <w:r>
        <w:rPr>
          <w:color w:val="001F3D"/>
          <w:spacing w:val="-5"/>
        </w:rPr>
        <w:t> </w:t>
      </w:r>
      <w:r>
        <w:rPr>
          <w:color w:val="001F3D"/>
        </w:rPr>
        <w:t>in</w:t>
      </w:r>
      <w:r>
        <w:rPr>
          <w:color w:val="001F3D"/>
          <w:spacing w:val="-5"/>
        </w:rPr>
        <w:t> </w:t>
      </w:r>
      <w:r>
        <w:rPr>
          <w:color w:val="001F3D"/>
        </w:rPr>
        <w:t>the</w:t>
      </w:r>
      <w:r>
        <w:rPr>
          <w:color w:val="001F3D"/>
          <w:spacing w:val="-5"/>
        </w:rPr>
        <w:t> </w:t>
      </w:r>
      <w:r>
        <w:rPr>
          <w:color w:val="001F3D"/>
        </w:rPr>
        <w:t>data</w:t>
      </w:r>
      <w:r>
        <w:rPr>
          <w:color w:val="001F3D"/>
          <w:spacing w:val="-5"/>
        </w:rPr>
        <w:t> </w:t>
      </w:r>
      <w:r>
        <w:rPr>
          <w:color w:val="001F3D"/>
        </w:rPr>
        <w:t>(this</w:t>
      </w:r>
      <w:r>
        <w:rPr>
          <w:color w:val="001F3D"/>
          <w:spacing w:val="-5"/>
        </w:rPr>
        <w:t> </w:t>
      </w:r>
      <w:r>
        <w:rPr>
          <w:color w:val="001F3D"/>
          <w:w w:val="110"/>
        </w:rPr>
        <w:t>is</w:t>
      </w:r>
      <w:r>
        <w:rPr>
          <w:color w:val="001F3D"/>
          <w:spacing w:val="-10"/>
          <w:w w:val="110"/>
        </w:rPr>
        <w:t> </w:t>
      </w:r>
      <w:r>
        <w:rPr>
          <w:color w:val="001F3D"/>
        </w:rPr>
        <w:t>the</w:t>
      </w:r>
      <w:r>
        <w:rPr>
          <w:color w:val="001F3D"/>
          <w:spacing w:val="-5"/>
        </w:rPr>
        <w:t> </w:t>
      </w:r>
      <w:r>
        <w:rPr>
          <w:color w:val="001F3D"/>
        </w:rPr>
        <w:t>case</w:t>
      </w:r>
      <w:r>
        <w:rPr>
          <w:color w:val="001F3D"/>
          <w:spacing w:val="-5"/>
        </w:rPr>
        <w:t> </w:t>
      </w:r>
      <w:r>
        <w:rPr>
          <w:color w:val="001F3D"/>
        </w:rPr>
        <w:t>for</w:t>
      </w:r>
      <w:r>
        <w:rPr>
          <w:color w:val="001F3D"/>
          <w:spacing w:val="-5"/>
        </w:rPr>
        <w:t> </w:t>
      </w:r>
      <w:r>
        <w:rPr>
          <w:color w:val="001F3D"/>
        </w:rPr>
        <w:t>only</w:t>
      </w:r>
      <w:r>
        <w:rPr>
          <w:color w:val="001F3D"/>
          <w:spacing w:val="-5"/>
        </w:rPr>
        <w:t> </w:t>
      </w:r>
      <w:r>
        <w:rPr>
          <w:color w:val="001F3D"/>
        </w:rPr>
        <w:t>a handful of venues and are denoted with an *).</w:t>
      </w:r>
    </w:p>
    <w:p>
      <w:pPr>
        <w:spacing w:after="0" w:line="273" w:lineRule="auto"/>
        <w:sectPr>
          <w:pgSz w:w="23820" w:h="16840" w:orient="landscape"/>
          <w:pgMar w:top="1040" w:bottom="280" w:left="480" w:right="400"/>
          <w:cols w:num="2" w:equalWidth="0">
            <w:col w:w="10087" w:space="1818"/>
            <w:col w:w="11035"/>
          </w:cols>
        </w:sectPr>
      </w:pPr>
    </w:p>
    <w:p>
      <w:pPr>
        <w:pStyle w:val="BodyText"/>
      </w:pPr>
    </w:p>
    <w:p>
      <w:pPr>
        <w:pStyle w:val="BodyText"/>
        <w:spacing w:before="12"/>
        <w:rPr>
          <w:sz w:val="26"/>
        </w:rPr>
      </w:pPr>
    </w:p>
    <w:tbl>
      <w:tblPr>
        <w:tblW w:w="0" w:type="auto"/>
        <w:jc w:val="left"/>
        <w:tblInd w:w="66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3940"/>
        <w:gridCol w:w="5669"/>
      </w:tblGrid>
      <w:tr>
        <w:trPr>
          <w:trHeight w:val="430" w:hRule="atLeast"/>
        </w:trPr>
        <w:tc>
          <w:tcPr>
            <w:tcW w:w="3940" w:type="dxa"/>
            <w:tcBorders>
              <w:top w:val="nil"/>
              <w:left w:val="nil"/>
              <w:bottom w:val="nil"/>
            </w:tcBorders>
            <w:shd w:val="clear" w:color="auto" w:fill="0A6DFF"/>
          </w:tcPr>
          <w:p>
            <w:pPr>
              <w:pStyle w:val="TableParagraph"/>
              <w:spacing w:before="116"/>
              <w:ind w:left="120"/>
              <w:rPr>
                <w:rFonts w:ascii="Verdana"/>
                <w:sz w:val="20"/>
              </w:rPr>
            </w:pPr>
            <w:r>
              <w:rPr>
                <w:rFonts w:ascii="Verdana"/>
                <w:color w:val="FFFFFF"/>
                <w:spacing w:val="-2"/>
                <w:w w:val="130"/>
                <w:sz w:val="20"/>
              </w:rPr>
              <w:t>Categorisation</w:t>
            </w:r>
          </w:p>
        </w:tc>
        <w:tc>
          <w:tcPr>
            <w:tcW w:w="5669" w:type="dxa"/>
            <w:tcBorders>
              <w:top w:val="nil"/>
              <w:bottom w:val="nil"/>
              <w:right w:val="nil"/>
            </w:tcBorders>
            <w:shd w:val="clear" w:color="auto" w:fill="0A6DFF"/>
          </w:tcPr>
          <w:p>
            <w:pPr>
              <w:pStyle w:val="TableParagraph"/>
              <w:spacing w:before="116"/>
              <w:ind w:left="113"/>
              <w:rPr>
                <w:rFonts w:ascii="Verdana"/>
                <w:sz w:val="20"/>
              </w:rPr>
            </w:pPr>
            <w:r>
              <w:rPr>
                <w:rFonts w:ascii="Verdana"/>
                <w:color w:val="FFFFFF"/>
                <w:w w:val="130"/>
                <w:sz w:val="20"/>
              </w:rPr>
              <w:t>Action</w:t>
            </w:r>
            <w:r>
              <w:rPr>
                <w:rFonts w:ascii="Verdana"/>
                <w:color w:val="FFFFFF"/>
                <w:spacing w:val="-6"/>
                <w:w w:val="130"/>
                <w:sz w:val="20"/>
              </w:rPr>
              <w:t> </w:t>
            </w:r>
            <w:r>
              <w:rPr>
                <w:rFonts w:ascii="Verdana"/>
                <w:color w:val="FFFFFF"/>
                <w:spacing w:val="-2"/>
                <w:w w:val="130"/>
                <w:sz w:val="20"/>
              </w:rPr>
              <w:t>explanation</w:t>
            </w:r>
          </w:p>
        </w:tc>
      </w:tr>
      <w:tr>
        <w:trPr>
          <w:trHeight w:val="415" w:hRule="atLeast"/>
        </w:trPr>
        <w:tc>
          <w:tcPr>
            <w:tcW w:w="3940" w:type="dxa"/>
            <w:tcBorders>
              <w:top w:val="nil"/>
              <w:left w:val="single" w:sz="6" w:space="0" w:color="0A6DFF"/>
              <w:bottom w:val="single" w:sz="6" w:space="0" w:color="0A6DFF"/>
              <w:right w:val="single" w:sz="4" w:space="0" w:color="0A6DFF"/>
            </w:tcBorders>
          </w:tcPr>
          <w:p>
            <w:pPr>
              <w:pStyle w:val="TableParagraph"/>
              <w:spacing w:before="108"/>
              <w:ind w:left="113"/>
              <w:rPr>
                <w:sz w:val="20"/>
              </w:rPr>
            </w:pPr>
            <w:r>
              <w:rPr>
                <w:color w:val="0A6DFF"/>
                <w:spacing w:val="-2"/>
                <w:sz w:val="20"/>
              </w:rPr>
              <w:t>Maintain</w:t>
            </w:r>
          </w:p>
        </w:tc>
        <w:tc>
          <w:tcPr>
            <w:tcW w:w="5669" w:type="dxa"/>
            <w:tcBorders>
              <w:top w:val="nil"/>
              <w:left w:val="single" w:sz="4" w:space="0" w:color="0A6DFF"/>
              <w:bottom w:val="single" w:sz="6" w:space="0" w:color="0A6DFF"/>
              <w:right w:val="single" w:sz="6" w:space="0" w:color="0A6DFF"/>
            </w:tcBorders>
          </w:tcPr>
          <w:p>
            <w:pPr>
              <w:pStyle w:val="TableParagraph"/>
              <w:spacing w:before="108"/>
              <w:ind w:left="115"/>
              <w:rPr>
                <w:sz w:val="20"/>
              </w:rPr>
            </w:pPr>
            <w:r>
              <w:rPr>
                <w:color w:val="001F3D"/>
                <w:sz w:val="20"/>
              </w:rPr>
              <w:t>Retain</w:t>
            </w:r>
            <w:r>
              <w:rPr>
                <w:color w:val="001F3D"/>
                <w:spacing w:val="1"/>
                <w:sz w:val="20"/>
              </w:rPr>
              <w:t> </w:t>
            </w:r>
            <w:r>
              <w:rPr>
                <w:color w:val="001F3D"/>
                <w:sz w:val="20"/>
              </w:rPr>
              <w:t>the</w:t>
            </w:r>
            <w:r>
              <w:rPr>
                <w:color w:val="001F3D"/>
                <w:spacing w:val="1"/>
                <w:sz w:val="20"/>
              </w:rPr>
              <w:t> </w:t>
            </w:r>
            <w:r>
              <w:rPr>
                <w:color w:val="001F3D"/>
                <w:sz w:val="20"/>
              </w:rPr>
              <w:t>venue</w:t>
            </w:r>
            <w:r>
              <w:rPr>
                <w:color w:val="001F3D"/>
                <w:spacing w:val="1"/>
                <w:sz w:val="20"/>
              </w:rPr>
              <w:t> </w:t>
            </w:r>
            <w:r>
              <w:rPr>
                <w:color w:val="001F3D"/>
                <w:sz w:val="20"/>
              </w:rPr>
              <w:t>in</w:t>
            </w:r>
            <w:r>
              <w:rPr>
                <w:color w:val="001F3D"/>
                <w:spacing w:val="1"/>
                <w:sz w:val="20"/>
              </w:rPr>
              <w:t> </w:t>
            </w:r>
            <w:r>
              <w:rPr>
                <w:color w:val="001F3D"/>
                <w:sz w:val="20"/>
              </w:rPr>
              <w:t>its</w:t>
            </w:r>
            <w:r>
              <w:rPr>
                <w:color w:val="001F3D"/>
                <w:spacing w:val="1"/>
                <w:sz w:val="20"/>
              </w:rPr>
              <w:t> </w:t>
            </w:r>
            <w:r>
              <w:rPr>
                <w:color w:val="001F3D"/>
                <w:sz w:val="20"/>
              </w:rPr>
              <w:t>current</w:t>
            </w:r>
            <w:r>
              <w:rPr>
                <w:color w:val="001F3D"/>
                <w:spacing w:val="2"/>
                <w:sz w:val="20"/>
              </w:rPr>
              <w:t> </w:t>
            </w:r>
            <w:r>
              <w:rPr>
                <w:color w:val="001F3D"/>
                <w:spacing w:val="-4"/>
                <w:sz w:val="20"/>
              </w:rPr>
              <w:t>form</w:t>
            </w:r>
          </w:p>
        </w:tc>
      </w:tr>
      <w:tr>
        <w:trPr>
          <w:trHeight w:val="124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rPr>
                <w:sz w:val="24"/>
              </w:rPr>
            </w:pPr>
          </w:p>
          <w:p>
            <w:pPr>
              <w:pStyle w:val="TableParagraph"/>
              <w:spacing w:before="5"/>
              <w:rPr>
                <w:sz w:val="18"/>
              </w:rPr>
            </w:pPr>
          </w:p>
          <w:p>
            <w:pPr>
              <w:pStyle w:val="TableParagraph"/>
              <w:spacing w:before="1"/>
              <w:ind w:left="113"/>
              <w:rPr>
                <w:sz w:val="20"/>
              </w:rPr>
            </w:pPr>
            <w:r>
              <w:rPr>
                <w:color w:val="0A6DFF"/>
                <w:w w:val="90"/>
                <w:sz w:val="20"/>
              </w:rPr>
              <w:t>Maintain</w:t>
            </w:r>
            <w:r>
              <w:rPr>
                <w:color w:val="0A6DFF"/>
                <w:spacing w:val="2"/>
                <w:sz w:val="20"/>
              </w:rPr>
              <w:t> </w:t>
            </w:r>
            <w:r>
              <w:rPr>
                <w:color w:val="0A6DFF"/>
                <w:w w:val="90"/>
                <w:sz w:val="20"/>
              </w:rPr>
              <w:t>or</w:t>
            </w:r>
            <w:r>
              <w:rPr>
                <w:color w:val="0A6DFF"/>
                <w:spacing w:val="2"/>
                <w:sz w:val="20"/>
              </w:rPr>
              <w:t> </w:t>
            </w:r>
            <w:r>
              <w:rPr>
                <w:color w:val="0A6DFF"/>
                <w:w w:val="90"/>
                <w:sz w:val="20"/>
              </w:rPr>
              <w:t>alternate</w:t>
            </w:r>
            <w:r>
              <w:rPr>
                <w:color w:val="0A6DFF"/>
                <w:spacing w:val="2"/>
                <w:sz w:val="20"/>
              </w:rPr>
              <w:t> </w:t>
            </w:r>
            <w:r>
              <w:rPr>
                <w:color w:val="0A6DFF"/>
                <w:spacing w:val="-5"/>
                <w:w w:val="90"/>
                <w:sz w:val="20"/>
              </w:rPr>
              <w:t>use</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0"/>
              <w:ind w:left="115"/>
              <w:rPr>
                <w:sz w:val="20"/>
              </w:rPr>
            </w:pPr>
            <w:r>
              <w:rPr>
                <w:color w:val="001F3D"/>
                <w:sz w:val="20"/>
              </w:rPr>
              <w:t>Retain or consider an option where this venue </w:t>
            </w:r>
            <w:r>
              <w:rPr>
                <w:color w:val="001F3D"/>
                <w:w w:val="110"/>
                <w:sz w:val="20"/>
              </w:rPr>
              <w:t>is </w:t>
            </w:r>
            <w:r>
              <w:rPr>
                <w:color w:val="001F3D"/>
                <w:sz w:val="20"/>
              </w:rPr>
              <w:t>potentially changed to a different use but increased </w:t>
            </w:r>
            <w:r>
              <w:rPr>
                <w:color w:val="001F3D"/>
                <w:spacing w:val="-2"/>
                <w:sz w:val="20"/>
              </w:rPr>
              <w:t>investment</w:t>
            </w:r>
            <w:r>
              <w:rPr>
                <w:color w:val="001F3D"/>
                <w:spacing w:val="-10"/>
                <w:sz w:val="20"/>
              </w:rPr>
              <w:t> </w:t>
            </w:r>
            <w:r>
              <w:rPr>
                <w:color w:val="001F3D"/>
                <w:spacing w:val="-2"/>
                <w:sz w:val="20"/>
              </w:rPr>
              <w:t>occurs</w:t>
            </w:r>
            <w:r>
              <w:rPr>
                <w:color w:val="001F3D"/>
                <w:spacing w:val="-10"/>
                <w:sz w:val="20"/>
              </w:rPr>
              <w:t> </w:t>
            </w:r>
            <w:r>
              <w:rPr>
                <w:color w:val="001F3D"/>
                <w:spacing w:val="-2"/>
                <w:sz w:val="20"/>
              </w:rPr>
              <w:t>at</w:t>
            </w:r>
            <w:r>
              <w:rPr>
                <w:color w:val="001F3D"/>
                <w:spacing w:val="-10"/>
                <w:sz w:val="20"/>
              </w:rPr>
              <w:t> </w:t>
            </w:r>
            <w:r>
              <w:rPr>
                <w:color w:val="001F3D"/>
                <w:spacing w:val="-2"/>
                <w:sz w:val="20"/>
              </w:rPr>
              <w:t>a</w:t>
            </w:r>
            <w:r>
              <w:rPr>
                <w:color w:val="001F3D"/>
                <w:spacing w:val="-10"/>
                <w:sz w:val="20"/>
              </w:rPr>
              <w:t> </w:t>
            </w:r>
            <w:r>
              <w:rPr>
                <w:color w:val="001F3D"/>
                <w:spacing w:val="-2"/>
                <w:sz w:val="20"/>
              </w:rPr>
              <w:t>nearby</w:t>
            </w:r>
            <w:r>
              <w:rPr>
                <w:color w:val="001F3D"/>
                <w:spacing w:val="-10"/>
                <w:sz w:val="20"/>
              </w:rPr>
              <w:t> </w:t>
            </w:r>
            <w:r>
              <w:rPr>
                <w:color w:val="001F3D"/>
                <w:spacing w:val="-2"/>
                <w:sz w:val="20"/>
              </w:rPr>
              <w:t>venue</w:t>
            </w:r>
            <w:r>
              <w:rPr>
                <w:color w:val="001F3D"/>
                <w:spacing w:val="-10"/>
                <w:sz w:val="20"/>
              </w:rPr>
              <w:t> </w:t>
            </w:r>
            <w:r>
              <w:rPr>
                <w:color w:val="001F3D"/>
                <w:spacing w:val="-2"/>
                <w:sz w:val="20"/>
              </w:rPr>
              <w:t>(consolidation</w:t>
            </w:r>
            <w:r>
              <w:rPr>
                <w:color w:val="001F3D"/>
                <w:spacing w:val="-10"/>
                <w:sz w:val="20"/>
              </w:rPr>
              <w:t> </w:t>
            </w:r>
            <w:r>
              <w:rPr>
                <w:color w:val="001F3D"/>
                <w:spacing w:val="-2"/>
                <w:sz w:val="20"/>
              </w:rPr>
              <w:t>and </w:t>
            </w:r>
            <w:r>
              <w:rPr>
                <w:color w:val="001F3D"/>
                <w:sz w:val="20"/>
              </w:rPr>
              <w:t>an improved offer)</w:t>
            </w:r>
          </w:p>
        </w:tc>
      </w:tr>
      <w:tr>
        <w:trPr>
          <w:trHeight w:val="40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100"/>
              <w:ind w:left="113"/>
              <w:rPr>
                <w:sz w:val="20"/>
              </w:rPr>
            </w:pPr>
            <w:r>
              <w:rPr>
                <w:color w:val="0A6DFF"/>
                <w:spacing w:val="-2"/>
                <w:sz w:val="20"/>
              </w:rPr>
              <w:t>Optimise</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before="100"/>
              <w:ind w:left="115"/>
              <w:rPr>
                <w:sz w:val="20"/>
              </w:rPr>
            </w:pPr>
            <w:r>
              <w:rPr>
                <w:color w:val="001F3D"/>
                <w:sz w:val="20"/>
              </w:rPr>
              <w:t>Ensure</w:t>
            </w:r>
            <w:r>
              <w:rPr>
                <w:color w:val="001F3D"/>
                <w:spacing w:val="9"/>
                <w:sz w:val="20"/>
              </w:rPr>
              <w:t> </w:t>
            </w:r>
            <w:r>
              <w:rPr>
                <w:color w:val="001F3D"/>
                <w:sz w:val="20"/>
              </w:rPr>
              <w:t>the</w:t>
            </w:r>
            <w:r>
              <w:rPr>
                <w:color w:val="001F3D"/>
                <w:spacing w:val="9"/>
                <w:sz w:val="20"/>
              </w:rPr>
              <w:t> </w:t>
            </w:r>
            <w:r>
              <w:rPr>
                <w:color w:val="001F3D"/>
                <w:sz w:val="20"/>
              </w:rPr>
              <w:t>venue</w:t>
            </w:r>
            <w:r>
              <w:rPr>
                <w:color w:val="001F3D"/>
                <w:spacing w:val="10"/>
                <w:sz w:val="20"/>
              </w:rPr>
              <w:t> </w:t>
            </w:r>
            <w:r>
              <w:rPr>
                <w:color w:val="001F3D"/>
                <w:sz w:val="20"/>
              </w:rPr>
              <w:t>is</w:t>
            </w:r>
            <w:r>
              <w:rPr>
                <w:color w:val="001F3D"/>
                <w:spacing w:val="9"/>
                <w:sz w:val="20"/>
              </w:rPr>
              <w:t> </w:t>
            </w:r>
            <w:r>
              <w:rPr>
                <w:color w:val="001F3D"/>
                <w:sz w:val="20"/>
              </w:rPr>
              <w:t>operating</w:t>
            </w:r>
            <w:r>
              <w:rPr>
                <w:color w:val="001F3D"/>
                <w:spacing w:val="10"/>
                <w:sz w:val="20"/>
              </w:rPr>
              <w:t> </w:t>
            </w:r>
            <w:r>
              <w:rPr>
                <w:color w:val="001F3D"/>
                <w:sz w:val="20"/>
              </w:rPr>
              <w:t>to</w:t>
            </w:r>
            <w:r>
              <w:rPr>
                <w:color w:val="001F3D"/>
                <w:spacing w:val="9"/>
                <w:sz w:val="20"/>
              </w:rPr>
              <w:t> </w:t>
            </w:r>
            <w:r>
              <w:rPr>
                <w:color w:val="001F3D"/>
                <w:sz w:val="20"/>
              </w:rPr>
              <w:t>its</w:t>
            </w:r>
            <w:r>
              <w:rPr>
                <w:color w:val="001F3D"/>
                <w:spacing w:val="10"/>
                <w:sz w:val="20"/>
              </w:rPr>
              <w:t> </w:t>
            </w:r>
            <w:r>
              <w:rPr>
                <w:color w:val="001F3D"/>
                <w:sz w:val="20"/>
              </w:rPr>
              <w:t>full</w:t>
            </w:r>
            <w:r>
              <w:rPr>
                <w:color w:val="001F3D"/>
                <w:spacing w:val="9"/>
                <w:sz w:val="20"/>
              </w:rPr>
              <w:t> </w:t>
            </w:r>
            <w:r>
              <w:rPr>
                <w:color w:val="001F3D"/>
                <w:spacing w:val="-2"/>
                <w:sz w:val="20"/>
              </w:rPr>
              <w:t>potential</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7"/>
              <w:rPr>
                <w:sz w:val="19"/>
              </w:rPr>
            </w:pPr>
          </w:p>
          <w:p>
            <w:pPr>
              <w:pStyle w:val="TableParagraph"/>
              <w:spacing w:before="1"/>
              <w:ind w:left="113"/>
              <w:rPr>
                <w:sz w:val="20"/>
              </w:rPr>
            </w:pPr>
            <w:r>
              <w:rPr>
                <w:color w:val="0A6DFF"/>
                <w:spacing w:val="-4"/>
                <w:sz w:val="20"/>
              </w:rPr>
              <w:t>Alternate</w:t>
            </w:r>
            <w:r>
              <w:rPr>
                <w:color w:val="0A6DFF"/>
                <w:spacing w:val="-9"/>
                <w:sz w:val="20"/>
              </w:rPr>
              <w:t> </w:t>
            </w:r>
            <w:r>
              <w:rPr>
                <w:color w:val="0A6DFF"/>
                <w:spacing w:val="-4"/>
                <w:sz w:val="20"/>
              </w:rPr>
              <w:t>use</w:t>
            </w:r>
            <w:r>
              <w:rPr>
                <w:color w:val="0A6DFF"/>
                <w:spacing w:val="-7"/>
                <w:sz w:val="20"/>
              </w:rPr>
              <w:t> </w:t>
            </w:r>
            <w:r>
              <w:rPr>
                <w:color w:val="0A6DFF"/>
                <w:spacing w:val="-4"/>
                <w:sz w:val="20"/>
              </w:rPr>
              <w:t>potential</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Pr>
                <w:sz w:val="20"/>
              </w:rPr>
            </w:pPr>
            <w:r>
              <w:rPr>
                <w:color w:val="001F3D"/>
                <w:spacing w:val="-2"/>
                <w:sz w:val="20"/>
              </w:rPr>
              <w:t>Could</w:t>
            </w:r>
            <w:r>
              <w:rPr>
                <w:color w:val="001F3D"/>
                <w:spacing w:val="-12"/>
                <w:sz w:val="20"/>
              </w:rPr>
              <w:t> </w:t>
            </w:r>
            <w:r>
              <w:rPr>
                <w:color w:val="001F3D"/>
                <w:spacing w:val="-2"/>
                <w:sz w:val="20"/>
              </w:rPr>
              <w:t>be</w:t>
            </w:r>
            <w:r>
              <w:rPr>
                <w:color w:val="001F3D"/>
                <w:spacing w:val="-12"/>
                <w:sz w:val="20"/>
              </w:rPr>
              <w:t> </w:t>
            </w:r>
            <w:r>
              <w:rPr>
                <w:color w:val="001F3D"/>
                <w:spacing w:val="-2"/>
                <w:sz w:val="20"/>
              </w:rPr>
              <w:t>considered</w:t>
            </w:r>
            <w:r>
              <w:rPr>
                <w:color w:val="001F3D"/>
                <w:spacing w:val="-12"/>
                <w:sz w:val="20"/>
              </w:rPr>
              <w:t> </w:t>
            </w:r>
            <w:r>
              <w:rPr>
                <w:color w:val="001F3D"/>
                <w:spacing w:val="-2"/>
                <w:sz w:val="20"/>
              </w:rPr>
              <w:t>for</w:t>
            </w:r>
            <w:r>
              <w:rPr>
                <w:color w:val="001F3D"/>
                <w:spacing w:val="-12"/>
                <w:sz w:val="20"/>
              </w:rPr>
              <w:t> </w:t>
            </w:r>
            <w:r>
              <w:rPr>
                <w:color w:val="001F3D"/>
                <w:spacing w:val="-2"/>
                <w:sz w:val="20"/>
              </w:rPr>
              <w:t>an</w:t>
            </w:r>
            <w:r>
              <w:rPr>
                <w:color w:val="001F3D"/>
                <w:spacing w:val="-12"/>
                <w:sz w:val="20"/>
              </w:rPr>
              <w:t> </w:t>
            </w:r>
            <w:r>
              <w:rPr>
                <w:color w:val="001F3D"/>
                <w:spacing w:val="-2"/>
                <w:sz w:val="20"/>
              </w:rPr>
              <w:t>alternate</w:t>
            </w:r>
            <w:r>
              <w:rPr>
                <w:color w:val="001F3D"/>
                <w:spacing w:val="-12"/>
                <w:sz w:val="20"/>
              </w:rPr>
              <w:t> </w:t>
            </w:r>
            <w:r>
              <w:rPr>
                <w:color w:val="001F3D"/>
                <w:spacing w:val="-2"/>
                <w:sz w:val="20"/>
              </w:rPr>
              <w:t>or</w:t>
            </w:r>
            <w:r>
              <w:rPr>
                <w:color w:val="001F3D"/>
                <w:spacing w:val="-11"/>
                <w:sz w:val="20"/>
              </w:rPr>
              <w:t> </w:t>
            </w:r>
            <w:r>
              <w:rPr>
                <w:color w:val="001F3D"/>
                <w:spacing w:val="-2"/>
                <w:sz w:val="20"/>
              </w:rPr>
              <w:t>complementary </w:t>
            </w:r>
            <w:r>
              <w:rPr>
                <w:color w:val="001F3D"/>
                <w:sz w:val="20"/>
              </w:rPr>
              <w:t>use to tennis</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7"/>
              <w:rPr>
                <w:sz w:val="19"/>
              </w:rPr>
            </w:pPr>
          </w:p>
          <w:p>
            <w:pPr>
              <w:pStyle w:val="TableParagraph"/>
              <w:spacing w:before="1"/>
              <w:ind w:left="113"/>
              <w:rPr>
                <w:sz w:val="20"/>
              </w:rPr>
            </w:pPr>
            <w:r>
              <w:rPr>
                <w:color w:val="0A6DFF"/>
                <w:w w:val="90"/>
                <w:sz w:val="20"/>
              </w:rPr>
              <w:t>Activate</w:t>
            </w:r>
            <w:r>
              <w:rPr>
                <w:color w:val="0A6DFF"/>
                <w:spacing w:val="-5"/>
                <w:w w:val="90"/>
                <w:sz w:val="20"/>
              </w:rPr>
              <w:t> </w:t>
            </w:r>
            <w:r>
              <w:rPr>
                <w:color w:val="0A6DFF"/>
                <w:w w:val="90"/>
                <w:sz w:val="20"/>
              </w:rPr>
              <w:t>and</w:t>
            </w:r>
            <w:r>
              <w:rPr>
                <w:color w:val="0A6DFF"/>
                <w:spacing w:val="-5"/>
                <w:w w:val="90"/>
                <w:sz w:val="20"/>
              </w:rPr>
              <w:t> </w:t>
            </w:r>
            <w:r>
              <w:rPr>
                <w:color w:val="0A6DFF"/>
                <w:spacing w:val="-2"/>
                <w:w w:val="90"/>
                <w:sz w:val="20"/>
              </w:rPr>
              <w:t>develop</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ight="830"/>
              <w:rPr>
                <w:sz w:val="20"/>
              </w:rPr>
            </w:pPr>
            <w:r>
              <w:rPr>
                <w:color w:val="001F3D"/>
                <w:sz w:val="20"/>
              </w:rPr>
              <w:t>Opportunity</w:t>
            </w:r>
            <w:r>
              <w:rPr>
                <w:color w:val="001F3D"/>
                <w:spacing w:val="-14"/>
                <w:sz w:val="20"/>
              </w:rPr>
              <w:t> </w:t>
            </w:r>
            <w:r>
              <w:rPr>
                <w:color w:val="001F3D"/>
                <w:sz w:val="20"/>
              </w:rPr>
              <w:t>to</w:t>
            </w:r>
            <w:r>
              <w:rPr>
                <w:color w:val="001F3D"/>
                <w:spacing w:val="-14"/>
                <w:sz w:val="20"/>
              </w:rPr>
              <w:t> </w:t>
            </w:r>
            <w:r>
              <w:rPr>
                <w:color w:val="001F3D"/>
                <w:sz w:val="20"/>
              </w:rPr>
              <w:t>improve</w:t>
            </w:r>
            <w:r>
              <w:rPr>
                <w:color w:val="001F3D"/>
                <w:spacing w:val="-14"/>
                <w:sz w:val="20"/>
              </w:rPr>
              <w:t> </w:t>
            </w:r>
            <w:r>
              <w:rPr>
                <w:color w:val="001F3D"/>
                <w:sz w:val="20"/>
              </w:rPr>
              <w:t>the</w:t>
            </w:r>
            <w:r>
              <w:rPr>
                <w:color w:val="001F3D"/>
                <w:spacing w:val="-14"/>
                <w:sz w:val="20"/>
              </w:rPr>
              <w:t> </w:t>
            </w:r>
            <w:r>
              <w:rPr>
                <w:color w:val="001F3D"/>
                <w:sz w:val="20"/>
              </w:rPr>
              <w:t>offering</w:t>
            </w:r>
            <w:r>
              <w:rPr>
                <w:color w:val="001F3D"/>
                <w:spacing w:val="-14"/>
                <w:sz w:val="20"/>
              </w:rPr>
              <w:t> </w:t>
            </w:r>
            <w:r>
              <w:rPr>
                <w:color w:val="001F3D"/>
                <w:sz w:val="20"/>
              </w:rPr>
              <w:t>and</w:t>
            </w:r>
            <w:r>
              <w:rPr>
                <w:color w:val="001F3D"/>
                <w:spacing w:val="-14"/>
                <w:sz w:val="20"/>
              </w:rPr>
              <w:t> </w:t>
            </w:r>
            <w:r>
              <w:rPr>
                <w:color w:val="001F3D"/>
                <w:sz w:val="20"/>
              </w:rPr>
              <w:t>increase utilisation and better service local demand</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7"/>
              <w:rPr>
                <w:sz w:val="19"/>
              </w:rPr>
            </w:pPr>
          </w:p>
          <w:p>
            <w:pPr>
              <w:pStyle w:val="TableParagraph"/>
              <w:spacing w:before="1"/>
              <w:ind w:left="113"/>
              <w:rPr>
                <w:sz w:val="20"/>
              </w:rPr>
            </w:pPr>
            <w:r>
              <w:rPr>
                <w:color w:val="0A6DFF"/>
                <w:spacing w:val="-2"/>
                <w:sz w:val="20"/>
              </w:rPr>
              <w:t>Lights</w:t>
            </w:r>
            <w:r>
              <w:rPr>
                <w:color w:val="0A6DFF"/>
                <w:spacing w:val="-11"/>
                <w:sz w:val="20"/>
              </w:rPr>
              <w:t> </w:t>
            </w:r>
            <w:r>
              <w:rPr>
                <w:color w:val="0A6DFF"/>
                <w:spacing w:val="-2"/>
                <w:sz w:val="20"/>
              </w:rPr>
              <w:t>or</w:t>
            </w:r>
            <w:r>
              <w:rPr>
                <w:color w:val="0A6DFF"/>
                <w:spacing w:val="-11"/>
                <w:sz w:val="20"/>
              </w:rPr>
              <w:t> </w:t>
            </w:r>
            <w:r>
              <w:rPr>
                <w:color w:val="0A6DFF"/>
                <w:spacing w:val="-2"/>
                <w:sz w:val="20"/>
              </w:rPr>
              <w:t>expansion</w:t>
            </w:r>
            <w:r>
              <w:rPr>
                <w:color w:val="0A6DFF"/>
                <w:spacing w:val="-10"/>
                <w:sz w:val="20"/>
              </w:rPr>
              <w:t> </w:t>
            </w:r>
            <w:r>
              <w:rPr>
                <w:color w:val="0A6DFF"/>
                <w:spacing w:val="-2"/>
                <w:sz w:val="20"/>
              </w:rPr>
              <w:t>potential</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ight="125"/>
              <w:rPr>
                <w:sz w:val="20"/>
              </w:rPr>
            </w:pPr>
            <w:r>
              <w:rPr>
                <w:color w:val="001F3D"/>
                <w:sz w:val="20"/>
              </w:rPr>
              <w:t>Opportunity</w:t>
            </w:r>
            <w:r>
              <w:rPr>
                <w:color w:val="001F3D"/>
                <w:spacing w:val="-12"/>
                <w:sz w:val="20"/>
              </w:rPr>
              <w:t> </w:t>
            </w:r>
            <w:r>
              <w:rPr>
                <w:color w:val="001F3D"/>
                <w:sz w:val="20"/>
              </w:rPr>
              <w:t>to</w:t>
            </w:r>
            <w:r>
              <w:rPr>
                <w:color w:val="001F3D"/>
                <w:spacing w:val="-12"/>
                <w:sz w:val="20"/>
              </w:rPr>
              <w:t> </w:t>
            </w:r>
            <w:r>
              <w:rPr>
                <w:color w:val="001F3D"/>
                <w:sz w:val="20"/>
              </w:rPr>
              <w:t>increase</w:t>
            </w:r>
            <w:r>
              <w:rPr>
                <w:color w:val="001F3D"/>
                <w:spacing w:val="-12"/>
                <w:sz w:val="20"/>
              </w:rPr>
              <w:t> </w:t>
            </w:r>
            <w:r>
              <w:rPr>
                <w:color w:val="001F3D"/>
                <w:sz w:val="20"/>
              </w:rPr>
              <w:t>the</w:t>
            </w:r>
            <w:r>
              <w:rPr>
                <w:color w:val="001F3D"/>
                <w:spacing w:val="-12"/>
                <w:sz w:val="20"/>
              </w:rPr>
              <w:t> </w:t>
            </w:r>
            <w:r>
              <w:rPr>
                <w:color w:val="001F3D"/>
                <w:sz w:val="20"/>
              </w:rPr>
              <w:t>number</w:t>
            </w:r>
            <w:r>
              <w:rPr>
                <w:color w:val="001F3D"/>
                <w:spacing w:val="-12"/>
                <w:sz w:val="20"/>
              </w:rPr>
              <w:t> </w:t>
            </w:r>
            <w:r>
              <w:rPr>
                <w:color w:val="001F3D"/>
                <w:sz w:val="20"/>
              </w:rPr>
              <w:t>of</w:t>
            </w:r>
            <w:r>
              <w:rPr>
                <w:color w:val="001F3D"/>
                <w:spacing w:val="-12"/>
                <w:sz w:val="20"/>
              </w:rPr>
              <w:t> </w:t>
            </w:r>
            <w:r>
              <w:rPr>
                <w:color w:val="001F3D"/>
                <w:sz w:val="20"/>
              </w:rPr>
              <w:t>courts</w:t>
            </w:r>
            <w:r>
              <w:rPr>
                <w:color w:val="001F3D"/>
                <w:spacing w:val="-12"/>
                <w:sz w:val="20"/>
              </w:rPr>
              <w:t> </w:t>
            </w:r>
            <w:r>
              <w:rPr>
                <w:color w:val="001F3D"/>
                <w:sz w:val="20"/>
              </w:rPr>
              <w:t>and/or add lights to better service local demand</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7"/>
              <w:rPr>
                <w:sz w:val="19"/>
              </w:rPr>
            </w:pPr>
          </w:p>
          <w:p>
            <w:pPr>
              <w:pStyle w:val="TableParagraph"/>
              <w:spacing w:before="1"/>
              <w:ind w:left="113"/>
              <w:rPr>
                <w:sz w:val="20"/>
              </w:rPr>
            </w:pPr>
            <w:r>
              <w:rPr>
                <w:color w:val="0A6DFF"/>
                <w:spacing w:val="-4"/>
                <w:sz w:val="20"/>
              </w:rPr>
              <w:t>Optimise</w:t>
            </w:r>
            <w:r>
              <w:rPr>
                <w:color w:val="0A6DFF"/>
                <w:spacing w:val="-10"/>
                <w:sz w:val="20"/>
              </w:rPr>
              <w:t> </w:t>
            </w:r>
            <w:r>
              <w:rPr>
                <w:color w:val="0A6DFF"/>
                <w:spacing w:val="-4"/>
                <w:sz w:val="20"/>
              </w:rPr>
              <w:t>or</w:t>
            </w:r>
            <w:r>
              <w:rPr>
                <w:color w:val="0A6DFF"/>
                <w:spacing w:val="-10"/>
                <w:sz w:val="20"/>
              </w:rPr>
              <w:t> </w:t>
            </w:r>
            <w:r>
              <w:rPr>
                <w:color w:val="0A6DFF"/>
                <w:spacing w:val="-4"/>
                <w:sz w:val="20"/>
              </w:rPr>
              <w:t>Potential</w:t>
            </w:r>
            <w:r>
              <w:rPr>
                <w:color w:val="0A6DFF"/>
                <w:spacing w:val="-10"/>
                <w:sz w:val="20"/>
              </w:rPr>
              <w:t> </w:t>
            </w:r>
            <w:r>
              <w:rPr>
                <w:color w:val="0A6DFF"/>
                <w:spacing w:val="-4"/>
                <w:sz w:val="20"/>
              </w:rPr>
              <w:t>for</w:t>
            </w:r>
            <w:r>
              <w:rPr>
                <w:color w:val="0A6DFF"/>
                <w:spacing w:val="-10"/>
                <w:sz w:val="20"/>
              </w:rPr>
              <w:t> </w:t>
            </w:r>
            <w:r>
              <w:rPr>
                <w:color w:val="0A6DFF"/>
                <w:spacing w:val="-4"/>
                <w:sz w:val="20"/>
              </w:rPr>
              <w:t>expansion</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Pr>
                <w:sz w:val="20"/>
              </w:rPr>
            </w:pPr>
            <w:r>
              <w:rPr>
                <w:color w:val="001F3D"/>
                <w:sz w:val="20"/>
              </w:rPr>
              <w:t>Opportunity</w:t>
            </w:r>
            <w:r>
              <w:rPr>
                <w:color w:val="001F3D"/>
                <w:spacing w:val="-12"/>
                <w:sz w:val="20"/>
              </w:rPr>
              <w:t> </w:t>
            </w:r>
            <w:r>
              <w:rPr>
                <w:color w:val="001F3D"/>
                <w:sz w:val="20"/>
              </w:rPr>
              <w:t>to</w:t>
            </w:r>
            <w:r>
              <w:rPr>
                <w:color w:val="001F3D"/>
                <w:spacing w:val="-12"/>
                <w:sz w:val="20"/>
              </w:rPr>
              <w:t> </w:t>
            </w:r>
            <w:r>
              <w:rPr>
                <w:color w:val="001F3D"/>
                <w:sz w:val="20"/>
              </w:rPr>
              <w:t>increase</w:t>
            </w:r>
            <w:r>
              <w:rPr>
                <w:color w:val="001F3D"/>
                <w:spacing w:val="-12"/>
                <w:sz w:val="20"/>
              </w:rPr>
              <w:t> </w:t>
            </w:r>
            <w:r>
              <w:rPr>
                <w:color w:val="001F3D"/>
                <w:sz w:val="20"/>
              </w:rPr>
              <w:t>the</w:t>
            </w:r>
            <w:r>
              <w:rPr>
                <w:color w:val="001F3D"/>
                <w:spacing w:val="-12"/>
                <w:sz w:val="20"/>
              </w:rPr>
              <w:t> </w:t>
            </w:r>
            <w:r>
              <w:rPr>
                <w:color w:val="001F3D"/>
                <w:sz w:val="20"/>
              </w:rPr>
              <w:t>number</w:t>
            </w:r>
            <w:r>
              <w:rPr>
                <w:color w:val="001F3D"/>
                <w:spacing w:val="-12"/>
                <w:sz w:val="20"/>
              </w:rPr>
              <w:t> </w:t>
            </w:r>
            <w:r>
              <w:rPr>
                <w:color w:val="001F3D"/>
                <w:sz w:val="20"/>
              </w:rPr>
              <w:t>of</w:t>
            </w:r>
            <w:r>
              <w:rPr>
                <w:color w:val="001F3D"/>
                <w:spacing w:val="-12"/>
                <w:sz w:val="20"/>
              </w:rPr>
              <w:t> </w:t>
            </w:r>
            <w:r>
              <w:rPr>
                <w:color w:val="001F3D"/>
                <w:sz w:val="20"/>
              </w:rPr>
              <w:t>courts</w:t>
            </w:r>
            <w:r>
              <w:rPr>
                <w:color w:val="001F3D"/>
                <w:spacing w:val="-12"/>
                <w:sz w:val="20"/>
              </w:rPr>
              <w:t> </w:t>
            </w:r>
            <w:r>
              <w:rPr>
                <w:color w:val="001F3D"/>
                <w:sz w:val="20"/>
              </w:rPr>
              <w:t>and/or improve/enhance offering</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8"/>
              <w:rPr>
                <w:sz w:val="19"/>
              </w:rPr>
            </w:pPr>
          </w:p>
          <w:p>
            <w:pPr>
              <w:pStyle w:val="TableParagraph"/>
              <w:ind w:left="113"/>
              <w:rPr>
                <w:sz w:val="20"/>
              </w:rPr>
            </w:pPr>
            <w:r>
              <w:rPr>
                <w:color w:val="0A6DFF"/>
                <w:spacing w:val="-2"/>
                <w:sz w:val="20"/>
              </w:rPr>
              <w:t>Lights</w:t>
            </w:r>
            <w:r>
              <w:rPr>
                <w:color w:val="0A6DFF"/>
                <w:spacing w:val="-14"/>
                <w:sz w:val="20"/>
              </w:rPr>
              <w:t> </w:t>
            </w:r>
            <w:r>
              <w:rPr>
                <w:color w:val="0A6DFF"/>
                <w:spacing w:val="-2"/>
                <w:sz w:val="20"/>
              </w:rPr>
              <w:t>or</w:t>
            </w:r>
            <w:r>
              <w:rPr>
                <w:color w:val="0A6DFF"/>
                <w:spacing w:val="-14"/>
                <w:sz w:val="20"/>
              </w:rPr>
              <w:t> </w:t>
            </w:r>
            <w:r>
              <w:rPr>
                <w:color w:val="0A6DFF"/>
                <w:spacing w:val="-2"/>
                <w:sz w:val="20"/>
              </w:rPr>
              <w:t>alternate</w:t>
            </w:r>
            <w:r>
              <w:rPr>
                <w:color w:val="0A6DFF"/>
                <w:spacing w:val="-13"/>
                <w:sz w:val="20"/>
              </w:rPr>
              <w:t> </w:t>
            </w:r>
            <w:r>
              <w:rPr>
                <w:color w:val="0A6DFF"/>
                <w:spacing w:val="-5"/>
                <w:sz w:val="20"/>
              </w:rPr>
              <w:t>use</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Pr>
                <w:sz w:val="20"/>
              </w:rPr>
            </w:pPr>
            <w:r>
              <w:rPr>
                <w:color w:val="001F3D"/>
                <w:sz w:val="20"/>
              </w:rPr>
              <w:t>Potential</w:t>
            </w:r>
            <w:r>
              <w:rPr>
                <w:color w:val="001F3D"/>
                <w:spacing w:val="-14"/>
                <w:sz w:val="20"/>
              </w:rPr>
              <w:t> </w:t>
            </w:r>
            <w:r>
              <w:rPr>
                <w:color w:val="001F3D"/>
                <w:sz w:val="20"/>
              </w:rPr>
              <w:t>to</w:t>
            </w:r>
            <w:r>
              <w:rPr>
                <w:color w:val="001F3D"/>
                <w:spacing w:val="-14"/>
                <w:sz w:val="20"/>
              </w:rPr>
              <w:t> </w:t>
            </w:r>
            <w:r>
              <w:rPr>
                <w:color w:val="001F3D"/>
                <w:sz w:val="20"/>
              </w:rPr>
              <w:t>add</w:t>
            </w:r>
            <w:r>
              <w:rPr>
                <w:color w:val="001F3D"/>
                <w:spacing w:val="-14"/>
                <w:sz w:val="20"/>
              </w:rPr>
              <w:t> </w:t>
            </w:r>
            <w:r>
              <w:rPr>
                <w:color w:val="001F3D"/>
                <w:sz w:val="20"/>
              </w:rPr>
              <w:t>lights</w:t>
            </w:r>
            <w:r>
              <w:rPr>
                <w:color w:val="001F3D"/>
                <w:spacing w:val="-13"/>
                <w:sz w:val="20"/>
              </w:rPr>
              <w:t> </w:t>
            </w:r>
            <w:r>
              <w:rPr>
                <w:color w:val="001F3D"/>
                <w:sz w:val="20"/>
              </w:rPr>
              <w:t>or</w:t>
            </w:r>
            <w:r>
              <w:rPr>
                <w:color w:val="001F3D"/>
                <w:spacing w:val="-14"/>
                <w:sz w:val="20"/>
              </w:rPr>
              <w:t> </w:t>
            </w:r>
            <w:r>
              <w:rPr>
                <w:color w:val="001F3D"/>
                <w:sz w:val="20"/>
              </w:rPr>
              <w:t>could</w:t>
            </w:r>
            <w:r>
              <w:rPr>
                <w:color w:val="001F3D"/>
                <w:spacing w:val="-14"/>
                <w:sz w:val="20"/>
              </w:rPr>
              <w:t> </w:t>
            </w:r>
            <w:r>
              <w:rPr>
                <w:color w:val="001F3D"/>
                <w:sz w:val="20"/>
              </w:rPr>
              <w:t>be</w:t>
            </w:r>
            <w:r>
              <w:rPr>
                <w:color w:val="001F3D"/>
                <w:spacing w:val="-14"/>
                <w:sz w:val="20"/>
              </w:rPr>
              <w:t> </w:t>
            </w:r>
            <w:r>
              <w:rPr>
                <w:color w:val="001F3D"/>
                <w:sz w:val="20"/>
              </w:rPr>
              <w:t>considered</w:t>
            </w:r>
            <w:r>
              <w:rPr>
                <w:color w:val="001F3D"/>
                <w:spacing w:val="-13"/>
                <w:sz w:val="20"/>
              </w:rPr>
              <w:t> </w:t>
            </w:r>
            <w:r>
              <w:rPr>
                <w:color w:val="001F3D"/>
                <w:sz w:val="20"/>
              </w:rPr>
              <w:t>for</w:t>
            </w:r>
            <w:r>
              <w:rPr>
                <w:color w:val="001F3D"/>
                <w:spacing w:val="-14"/>
                <w:sz w:val="20"/>
              </w:rPr>
              <w:t> </w:t>
            </w:r>
            <w:r>
              <w:rPr>
                <w:color w:val="001F3D"/>
                <w:sz w:val="20"/>
              </w:rPr>
              <w:t>an alternate use</w:t>
            </w:r>
          </w:p>
        </w:tc>
      </w:tr>
      <w:tr>
        <w:trPr>
          <w:trHeight w:val="40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101"/>
              <w:ind w:left="113"/>
              <w:rPr>
                <w:sz w:val="20"/>
              </w:rPr>
            </w:pPr>
            <w:r>
              <w:rPr>
                <w:color w:val="0A6DFF"/>
                <w:spacing w:val="-4"/>
                <w:sz w:val="20"/>
              </w:rPr>
              <w:t>Expansion</w:t>
            </w:r>
            <w:r>
              <w:rPr>
                <w:color w:val="0A6DFF"/>
                <w:spacing w:val="-2"/>
                <w:sz w:val="20"/>
              </w:rPr>
              <w:t> required</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before="101"/>
              <w:ind w:left="115"/>
              <w:rPr>
                <w:sz w:val="20"/>
              </w:rPr>
            </w:pPr>
            <w:r>
              <w:rPr>
                <w:color w:val="001F3D"/>
                <w:sz w:val="20"/>
              </w:rPr>
              <w:t>The</w:t>
            </w:r>
            <w:r>
              <w:rPr>
                <w:color w:val="001F3D"/>
                <w:spacing w:val="-12"/>
                <w:sz w:val="20"/>
              </w:rPr>
              <w:t> </w:t>
            </w:r>
            <w:r>
              <w:rPr>
                <w:color w:val="001F3D"/>
                <w:sz w:val="20"/>
              </w:rPr>
              <w:t>venue</w:t>
            </w:r>
            <w:r>
              <w:rPr>
                <w:color w:val="001F3D"/>
                <w:spacing w:val="-12"/>
                <w:sz w:val="20"/>
              </w:rPr>
              <w:t> </w:t>
            </w:r>
            <w:r>
              <w:rPr>
                <w:color w:val="001F3D"/>
                <w:sz w:val="20"/>
              </w:rPr>
              <w:t>requires</w:t>
            </w:r>
            <w:r>
              <w:rPr>
                <w:color w:val="001F3D"/>
                <w:spacing w:val="-12"/>
                <w:sz w:val="20"/>
              </w:rPr>
              <w:t> </w:t>
            </w:r>
            <w:r>
              <w:rPr>
                <w:color w:val="001F3D"/>
                <w:sz w:val="20"/>
              </w:rPr>
              <w:t>greater</w:t>
            </w:r>
            <w:r>
              <w:rPr>
                <w:color w:val="001F3D"/>
                <w:spacing w:val="-11"/>
                <w:sz w:val="20"/>
              </w:rPr>
              <w:t> </w:t>
            </w:r>
            <w:r>
              <w:rPr>
                <w:color w:val="001F3D"/>
                <w:sz w:val="20"/>
              </w:rPr>
              <w:t>capacity</w:t>
            </w:r>
            <w:r>
              <w:rPr>
                <w:color w:val="001F3D"/>
                <w:spacing w:val="-12"/>
                <w:sz w:val="20"/>
              </w:rPr>
              <w:t> </w:t>
            </w:r>
            <w:r>
              <w:rPr>
                <w:color w:val="001F3D"/>
                <w:sz w:val="20"/>
              </w:rPr>
              <w:t>(more</w:t>
            </w:r>
            <w:r>
              <w:rPr>
                <w:color w:val="001F3D"/>
                <w:spacing w:val="-12"/>
                <w:sz w:val="20"/>
              </w:rPr>
              <w:t> </w:t>
            </w:r>
            <w:r>
              <w:rPr>
                <w:color w:val="001F3D"/>
                <w:spacing w:val="-2"/>
                <w:sz w:val="20"/>
              </w:rPr>
              <w:t>courts)</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8"/>
              <w:rPr>
                <w:sz w:val="19"/>
              </w:rPr>
            </w:pPr>
          </w:p>
          <w:p>
            <w:pPr>
              <w:pStyle w:val="TableParagraph"/>
              <w:ind w:left="113"/>
              <w:rPr>
                <w:sz w:val="20"/>
              </w:rPr>
            </w:pPr>
            <w:r>
              <w:rPr>
                <w:color w:val="0A6DFF"/>
                <w:w w:val="90"/>
                <w:sz w:val="20"/>
              </w:rPr>
              <w:t>Optimise</w:t>
            </w:r>
            <w:r>
              <w:rPr>
                <w:color w:val="0A6DFF"/>
                <w:spacing w:val="4"/>
                <w:sz w:val="20"/>
              </w:rPr>
              <w:t> </w:t>
            </w:r>
            <w:r>
              <w:rPr>
                <w:color w:val="0A6DFF"/>
                <w:w w:val="90"/>
                <w:sz w:val="20"/>
              </w:rPr>
              <w:t>and</w:t>
            </w:r>
            <w:r>
              <w:rPr>
                <w:color w:val="0A6DFF"/>
                <w:spacing w:val="5"/>
                <w:sz w:val="20"/>
              </w:rPr>
              <w:t> </w:t>
            </w:r>
            <w:r>
              <w:rPr>
                <w:color w:val="0A6DFF"/>
                <w:spacing w:val="-2"/>
                <w:w w:val="90"/>
                <w:sz w:val="20"/>
              </w:rPr>
              <w:t>Lights</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ight="125"/>
              <w:rPr>
                <w:sz w:val="20"/>
              </w:rPr>
            </w:pPr>
            <w:r>
              <w:rPr>
                <w:color w:val="001F3D"/>
                <w:sz w:val="20"/>
              </w:rPr>
              <w:t>Ensure</w:t>
            </w:r>
            <w:r>
              <w:rPr>
                <w:color w:val="001F3D"/>
                <w:spacing w:val="-1"/>
                <w:sz w:val="20"/>
              </w:rPr>
              <w:t> </w:t>
            </w:r>
            <w:r>
              <w:rPr>
                <w:color w:val="001F3D"/>
                <w:sz w:val="20"/>
              </w:rPr>
              <w:t>the</w:t>
            </w:r>
            <w:r>
              <w:rPr>
                <w:color w:val="001F3D"/>
                <w:spacing w:val="-1"/>
                <w:sz w:val="20"/>
              </w:rPr>
              <w:t> </w:t>
            </w:r>
            <w:r>
              <w:rPr>
                <w:color w:val="001F3D"/>
                <w:sz w:val="20"/>
              </w:rPr>
              <w:t>venue</w:t>
            </w:r>
            <w:r>
              <w:rPr>
                <w:color w:val="001F3D"/>
                <w:spacing w:val="-1"/>
                <w:sz w:val="20"/>
              </w:rPr>
              <w:t> </w:t>
            </w:r>
            <w:r>
              <w:rPr>
                <w:color w:val="001F3D"/>
                <w:sz w:val="20"/>
              </w:rPr>
              <w:t>is</w:t>
            </w:r>
            <w:r>
              <w:rPr>
                <w:color w:val="001F3D"/>
                <w:spacing w:val="-1"/>
                <w:sz w:val="20"/>
              </w:rPr>
              <w:t> </w:t>
            </w:r>
            <w:r>
              <w:rPr>
                <w:color w:val="001F3D"/>
                <w:sz w:val="20"/>
              </w:rPr>
              <w:t>operating</w:t>
            </w:r>
            <w:r>
              <w:rPr>
                <w:color w:val="001F3D"/>
                <w:spacing w:val="-1"/>
                <w:sz w:val="20"/>
              </w:rPr>
              <w:t> </w:t>
            </w:r>
            <w:r>
              <w:rPr>
                <w:color w:val="001F3D"/>
                <w:sz w:val="20"/>
              </w:rPr>
              <w:t>to</w:t>
            </w:r>
            <w:r>
              <w:rPr>
                <w:color w:val="001F3D"/>
                <w:spacing w:val="-1"/>
                <w:sz w:val="20"/>
              </w:rPr>
              <w:t> </w:t>
            </w:r>
            <w:r>
              <w:rPr>
                <w:color w:val="001F3D"/>
                <w:sz w:val="20"/>
              </w:rPr>
              <w:t>its</w:t>
            </w:r>
            <w:r>
              <w:rPr>
                <w:color w:val="001F3D"/>
                <w:spacing w:val="-1"/>
                <w:sz w:val="20"/>
              </w:rPr>
              <w:t> </w:t>
            </w:r>
            <w:r>
              <w:rPr>
                <w:color w:val="001F3D"/>
                <w:sz w:val="20"/>
              </w:rPr>
              <w:t>full</w:t>
            </w:r>
            <w:r>
              <w:rPr>
                <w:color w:val="001F3D"/>
                <w:spacing w:val="-1"/>
                <w:sz w:val="20"/>
              </w:rPr>
              <w:t> </w:t>
            </w:r>
            <w:r>
              <w:rPr>
                <w:color w:val="001F3D"/>
                <w:sz w:val="20"/>
              </w:rPr>
              <w:t>potential</w:t>
            </w:r>
            <w:r>
              <w:rPr>
                <w:color w:val="001F3D"/>
                <w:spacing w:val="-1"/>
                <w:sz w:val="20"/>
              </w:rPr>
              <w:t> </w:t>
            </w:r>
            <w:r>
              <w:rPr>
                <w:color w:val="001F3D"/>
                <w:sz w:val="20"/>
              </w:rPr>
              <w:t>and </w:t>
            </w:r>
            <w:r>
              <w:rPr>
                <w:color w:val="001F3D"/>
                <w:w w:val="105"/>
                <w:sz w:val="20"/>
              </w:rPr>
              <w:t>add lights</w:t>
            </w:r>
          </w:p>
        </w:tc>
      </w:tr>
      <w:tr>
        <w:trPr>
          <w:trHeight w:val="687" w:hRule="atLeast"/>
        </w:trPr>
        <w:tc>
          <w:tcPr>
            <w:tcW w:w="3940" w:type="dxa"/>
            <w:tcBorders>
              <w:top w:val="single" w:sz="6" w:space="0" w:color="0A6DFF"/>
              <w:left w:val="single" w:sz="6" w:space="0" w:color="0A6DFF"/>
              <w:bottom w:val="single" w:sz="6" w:space="0" w:color="0A6DFF"/>
              <w:right w:val="single" w:sz="4" w:space="0" w:color="0A6DFF"/>
            </w:tcBorders>
          </w:tcPr>
          <w:p>
            <w:pPr>
              <w:pStyle w:val="TableParagraph"/>
              <w:spacing w:before="8"/>
              <w:rPr>
                <w:sz w:val="19"/>
              </w:rPr>
            </w:pPr>
          </w:p>
          <w:p>
            <w:pPr>
              <w:pStyle w:val="TableParagraph"/>
              <w:ind w:left="113"/>
              <w:rPr>
                <w:sz w:val="20"/>
              </w:rPr>
            </w:pPr>
            <w:r>
              <w:rPr>
                <w:color w:val="0A6DFF"/>
                <w:spacing w:val="-4"/>
                <w:sz w:val="20"/>
              </w:rPr>
              <w:t>Alternate</w:t>
            </w:r>
            <w:r>
              <w:rPr>
                <w:color w:val="0A6DFF"/>
                <w:spacing w:val="-14"/>
                <w:sz w:val="20"/>
              </w:rPr>
              <w:t> </w:t>
            </w:r>
            <w:r>
              <w:rPr>
                <w:color w:val="0A6DFF"/>
                <w:spacing w:val="-4"/>
                <w:sz w:val="20"/>
              </w:rPr>
              <w:t>use</w:t>
            </w:r>
            <w:r>
              <w:rPr>
                <w:color w:val="0A6DFF"/>
                <w:spacing w:val="-14"/>
                <w:sz w:val="20"/>
              </w:rPr>
              <w:t> </w:t>
            </w:r>
            <w:r>
              <w:rPr>
                <w:color w:val="0A6DFF"/>
                <w:spacing w:val="-4"/>
                <w:sz w:val="20"/>
              </w:rPr>
              <w:t>or</w:t>
            </w:r>
            <w:r>
              <w:rPr>
                <w:color w:val="0A6DFF"/>
                <w:spacing w:val="-13"/>
                <w:sz w:val="20"/>
              </w:rPr>
              <w:t> </w:t>
            </w:r>
            <w:r>
              <w:rPr>
                <w:color w:val="0A6DFF"/>
                <w:spacing w:val="-4"/>
                <w:sz w:val="20"/>
              </w:rPr>
              <w:t>expansion</w:t>
            </w:r>
            <w:r>
              <w:rPr>
                <w:color w:val="0A6DFF"/>
                <w:spacing w:val="-14"/>
                <w:sz w:val="20"/>
              </w:rPr>
              <w:t> </w:t>
            </w:r>
            <w:r>
              <w:rPr>
                <w:color w:val="0A6DFF"/>
                <w:spacing w:val="-4"/>
                <w:sz w:val="20"/>
              </w:rPr>
              <w:t>potential</w:t>
            </w:r>
          </w:p>
        </w:tc>
        <w:tc>
          <w:tcPr>
            <w:tcW w:w="5669" w:type="dxa"/>
            <w:tcBorders>
              <w:top w:val="single" w:sz="6" w:space="0" w:color="0A6DFF"/>
              <w:left w:val="single" w:sz="4" w:space="0" w:color="0A6DFF"/>
              <w:bottom w:val="single" w:sz="6" w:space="0" w:color="0A6DFF"/>
              <w:right w:val="single" w:sz="6" w:space="0" w:color="0A6DFF"/>
            </w:tcBorders>
          </w:tcPr>
          <w:p>
            <w:pPr>
              <w:pStyle w:val="TableParagraph"/>
              <w:spacing w:line="273" w:lineRule="auto" w:before="101"/>
              <w:ind w:left="115" w:right="125"/>
              <w:rPr>
                <w:sz w:val="20"/>
              </w:rPr>
            </w:pPr>
            <w:r>
              <w:rPr>
                <w:color w:val="001F3D"/>
                <w:spacing w:val="-2"/>
                <w:sz w:val="20"/>
              </w:rPr>
              <w:t>Potential</w:t>
            </w:r>
            <w:r>
              <w:rPr>
                <w:color w:val="001F3D"/>
                <w:spacing w:val="-10"/>
                <w:sz w:val="20"/>
              </w:rPr>
              <w:t> </w:t>
            </w:r>
            <w:r>
              <w:rPr>
                <w:color w:val="001F3D"/>
                <w:spacing w:val="-2"/>
                <w:sz w:val="20"/>
              </w:rPr>
              <w:t>to</w:t>
            </w:r>
            <w:r>
              <w:rPr>
                <w:color w:val="001F3D"/>
                <w:spacing w:val="-10"/>
                <w:sz w:val="20"/>
              </w:rPr>
              <w:t> </w:t>
            </w:r>
            <w:r>
              <w:rPr>
                <w:color w:val="001F3D"/>
                <w:spacing w:val="-2"/>
                <w:sz w:val="20"/>
              </w:rPr>
              <w:t>increase</w:t>
            </w:r>
            <w:r>
              <w:rPr>
                <w:color w:val="001F3D"/>
                <w:spacing w:val="-10"/>
                <w:sz w:val="20"/>
              </w:rPr>
              <w:t> </w:t>
            </w:r>
            <w:r>
              <w:rPr>
                <w:color w:val="001F3D"/>
                <w:spacing w:val="-2"/>
                <w:sz w:val="20"/>
              </w:rPr>
              <w:t>the</w:t>
            </w:r>
            <w:r>
              <w:rPr>
                <w:color w:val="001F3D"/>
                <w:spacing w:val="-10"/>
                <w:sz w:val="20"/>
              </w:rPr>
              <w:t> </w:t>
            </w:r>
            <w:r>
              <w:rPr>
                <w:color w:val="001F3D"/>
                <w:spacing w:val="-2"/>
                <w:sz w:val="20"/>
              </w:rPr>
              <w:t>capacity</w:t>
            </w:r>
            <w:r>
              <w:rPr>
                <w:color w:val="001F3D"/>
                <w:spacing w:val="-10"/>
                <w:sz w:val="20"/>
              </w:rPr>
              <w:t> </w:t>
            </w:r>
            <w:r>
              <w:rPr>
                <w:color w:val="001F3D"/>
                <w:spacing w:val="-2"/>
                <w:sz w:val="20"/>
              </w:rPr>
              <w:t>of</w:t>
            </w:r>
            <w:r>
              <w:rPr>
                <w:color w:val="001F3D"/>
                <w:spacing w:val="-10"/>
                <w:sz w:val="20"/>
              </w:rPr>
              <w:t> </w:t>
            </w:r>
            <w:r>
              <w:rPr>
                <w:color w:val="001F3D"/>
                <w:spacing w:val="-2"/>
                <w:sz w:val="20"/>
              </w:rPr>
              <w:t>the</w:t>
            </w:r>
            <w:r>
              <w:rPr>
                <w:color w:val="001F3D"/>
                <w:spacing w:val="-10"/>
                <w:sz w:val="20"/>
              </w:rPr>
              <w:t> </w:t>
            </w:r>
            <w:r>
              <w:rPr>
                <w:color w:val="001F3D"/>
                <w:spacing w:val="-2"/>
                <w:sz w:val="20"/>
              </w:rPr>
              <w:t>venue</w:t>
            </w:r>
            <w:r>
              <w:rPr>
                <w:color w:val="001F3D"/>
                <w:spacing w:val="-10"/>
                <w:sz w:val="20"/>
              </w:rPr>
              <w:t> </w:t>
            </w:r>
            <w:r>
              <w:rPr>
                <w:color w:val="001F3D"/>
                <w:spacing w:val="-2"/>
                <w:sz w:val="20"/>
              </w:rPr>
              <w:t>or</w:t>
            </w:r>
            <w:r>
              <w:rPr>
                <w:color w:val="001F3D"/>
                <w:spacing w:val="-10"/>
                <w:sz w:val="20"/>
              </w:rPr>
              <w:t> </w:t>
            </w:r>
            <w:r>
              <w:rPr>
                <w:color w:val="001F3D"/>
                <w:spacing w:val="-2"/>
                <w:sz w:val="20"/>
              </w:rPr>
              <w:t>could </w:t>
            </w:r>
            <w:r>
              <w:rPr>
                <w:color w:val="001F3D"/>
                <w:sz w:val="20"/>
              </w:rPr>
              <w:t>be considered for an alternate use</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3"/>
        </w:rPr>
      </w:pPr>
    </w:p>
    <w:p>
      <w:pPr>
        <w:tabs>
          <w:tab w:pos="1186" w:val="left" w:leader="none"/>
          <w:tab w:pos="14148" w:val="left" w:leader="none"/>
          <w:tab w:pos="21984" w:val="left" w:leader="none"/>
        </w:tabs>
        <w:spacing w:before="96"/>
        <w:ind w:left="653" w:right="0" w:firstLine="0"/>
        <w:jc w:val="left"/>
        <w:rPr>
          <w:rFonts w:ascii="Verdana" w:hAnsi="Verdana"/>
          <w:sz w:val="18"/>
        </w:rPr>
      </w:pPr>
      <w:r>
        <w:rPr>
          <w:rFonts w:ascii="Verdana" w:hAnsi="Verdana"/>
          <w:color w:val="0A6DFF"/>
          <w:spacing w:val="-5"/>
          <w:w w:val="120"/>
          <w:sz w:val="18"/>
        </w:rPr>
        <w:t>16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17</w:t>
      </w:r>
    </w:p>
    <w:p>
      <w:pPr>
        <w:spacing w:after="0"/>
        <w:jc w:val="left"/>
        <w:rPr>
          <w:rFonts w:ascii="Verdana" w:hAnsi="Verdana"/>
          <w:sz w:val="18"/>
        </w:rPr>
        <w:sectPr>
          <w:type w:val="continuous"/>
          <w:pgSz w:w="23820" w:h="16840" w:orient="landscape"/>
          <w:pgMar w:top="1920" w:bottom="280" w:left="480" w:right="400"/>
        </w:sectPr>
      </w:pPr>
    </w:p>
    <w:p>
      <w:pPr>
        <w:spacing w:before="65"/>
        <w:ind w:left="12559" w:right="0" w:firstLine="0"/>
        <w:jc w:val="left"/>
        <w:rPr>
          <w:rFonts w:ascii="Verdana"/>
          <w:sz w:val="44"/>
        </w:rPr>
      </w:pPr>
      <w:r>
        <w:rPr/>
        <w:pict>
          <v:shape style="position:absolute;margin-left:53.692902pt;margin-top:3.433288pt;width:489.35pt;height:464.35pt;mso-position-horizontal-relative:page;mso-position-vertical-relative:paragraph;z-index:15766016" type="#_x0000_t202" id="docshape315" filled="false" stroked="false">
            <v:textbox inset="0,0,0,0">
              <w:txbxContent>
                <w:tbl>
                  <w:tblPr>
                    <w:tblW w:w="0" w:type="auto"/>
                    <w:jc w:val="left"/>
                    <w:tblInd w:w="67" w:type="dxa"/>
                    <w:tblBorders>
                      <w:top w:val="single" w:sz="6" w:space="0" w:color="0A6DFF"/>
                      <w:left w:val="single" w:sz="6" w:space="0" w:color="0A6DFF"/>
                      <w:bottom w:val="single" w:sz="6" w:space="0" w:color="0A6DFF"/>
                      <w:right w:val="single" w:sz="6" w:space="0" w:color="0A6DFF"/>
                      <w:insideH w:val="single" w:sz="6" w:space="0" w:color="0A6DFF"/>
                      <w:insideV w:val="single" w:sz="6" w:space="0" w:color="0A6DFF"/>
                    </w:tblBorders>
                    <w:tblLayout w:type="fixed"/>
                    <w:tblCellMar>
                      <w:top w:w="0" w:type="dxa"/>
                      <w:left w:w="0" w:type="dxa"/>
                      <w:bottom w:w="0" w:type="dxa"/>
                      <w:right w:w="0" w:type="dxa"/>
                    </w:tblCellMar>
                    <w:tblLook w:val="01E0"/>
                  </w:tblPr>
                  <w:tblGrid>
                    <w:gridCol w:w="3593"/>
                    <w:gridCol w:w="3572"/>
                    <w:gridCol w:w="2487"/>
                  </w:tblGrid>
                  <w:tr>
                    <w:trPr>
                      <w:trHeight w:val="422" w:hRule="atLeast"/>
                    </w:trPr>
                    <w:tc>
                      <w:tcPr>
                        <w:tcW w:w="3593" w:type="dxa"/>
                        <w:tcBorders>
                          <w:left w:val="single" w:sz="6" w:space="0" w:color="FFFFFF"/>
                          <w:bottom w:val="nil"/>
                          <w:right w:val="single" w:sz="6" w:space="0" w:color="FFFFFF"/>
                        </w:tcBorders>
                        <w:shd w:val="clear" w:color="auto" w:fill="0A6DFF"/>
                      </w:tcPr>
                      <w:p>
                        <w:pPr>
                          <w:pStyle w:val="TableParagraph"/>
                          <w:spacing w:before="108"/>
                          <w:ind w:left="113"/>
                          <w:rPr>
                            <w:rFonts w:ascii="Verdana"/>
                            <w:sz w:val="20"/>
                          </w:rPr>
                        </w:pPr>
                        <w:r>
                          <w:rPr>
                            <w:rFonts w:ascii="Verdana"/>
                            <w:color w:val="FFFFFF"/>
                            <w:spacing w:val="-5"/>
                            <w:w w:val="130"/>
                            <w:sz w:val="20"/>
                          </w:rPr>
                          <w:t>Venue</w:t>
                        </w:r>
                        <w:r>
                          <w:rPr>
                            <w:rFonts w:ascii="Verdana"/>
                            <w:color w:val="FFFFFF"/>
                            <w:spacing w:val="-18"/>
                            <w:w w:val="130"/>
                            <w:sz w:val="20"/>
                          </w:rPr>
                          <w:t> </w:t>
                        </w:r>
                        <w:r>
                          <w:rPr>
                            <w:rFonts w:ascii="Verdana"/>
                            <w:color w:val="FFFFFF"/>
                            <w:spacing w:val="-2"/>
                            <w:w w:val="130"/>
                            <w:sz w:val="20"/>
                          </w:rPr>
                          <w:t>classification</w:t>
                        </w:r>
                      </w:p>
                    </w:tc>
                    <w:tc>
                      <w:tcPr>
                        <w:tcW w:w="3572" w:type="dxa"/>
                        <w:tcBorders>
                          <w:left w:val="single" w:sz="6" w:space="0" w:color="FFFFFF"/>
                          <w:bottom w:val="nil"/>
                          <w:right w:val="single" w:sz="6" w:space="0" w:color="FFFFFF"/>
                        </w:tcBorders>
                        <w:shd w:val="clear" w:color="auto" w:fill="0A6DFF"/>
                      </w:tcPr>
                      <w:p>
                        <w:pPr>
                          <w:pStyle w:val="TableParagraph"/>
                          <w:spacing w:before="108"/>
                          <w:ind w:left="112"/>
                          <w:rPr>
                            <w:rFonts w:ascii="Verdana"/>
                            <w:sz w:val="20"/>
                          </w:rPr>
                        </w:pPr>
                        <w:r>
                          <w:rPr>
                            <w:rFonts w:ascii="Verdana"/>
                            <w:color w:val="FFFFFF"/>
                            <w:spacing w:val="-2"/>
                            <w:w w:val="130"/>
                            <w:sz w:val="20"/>
                          </w:rPr>
                          <w:t>Explanation</w:t>
                        </w:r>
                      </w:p>
                    </w:tc>
                    <w:tc>
                      <w:tcPr>
                        <w:tcW w:w="2487" w:type="dxa"/>
                        <w:tcBorders>
                          <w:left w:val="single" w:sz="6" w:space="0" w:color="FFFFFF"/>
                          <w:bottom w:val="nil"/>
                          <w:right w:val="single" w:sz="6" w:space="0" w:color="FFFFFF"/>
                        </w:tcBorders>
                        <w:shd w:val="clear" w:color="auto" w:fill="0A6DFF"/>
                      </w:tcPr>
                      <w:p>
                        <w:pPr>
                          <w:pStyle w:val="TableParagraph"/>
                          <w:spacing w:before="108"/>
                          <w:ind w:left="112"/>
                          <w:rPr>
                            <w:rFonts w:ascii="Verdana"/>
                            <w:sz w:val="20"/>
                          </w:rPr>
                        </w:pPr>
                        <w:r>
                          <w:rPr>
                            <w:rFonts w:ascii="Verdana"/>
                            <w:color w:val="FFFFFF"/>
                            <w:spacing w:val="-2"/>
                            <w:w w:val="135"/>
                            <w:sz w:val="20"/>
                          </w:rPr>
                          <w:t>Action</w:t>
                        </w:r>
                      </w:p>
                    </w:tc>
                  </w:tr>
                  <w:tr>
                    <w:trPr>
                      <w:trHeight w:val="975" w:hRule="atLeast"/>
                    </w:trPr>
                    <w:tc>
                      <w:tcPr>
                        <w:tcW w:w="3593" w:type="dxa"/>
                        <w:tcBorders>
                          <w:top w:val="nil"/>
                        </w:tcBorders>
                      </w:tcPr>
                      <w:p>
                        <w:pPr>
                          <w:pStyle w:val="TableParagraph"/>
                          <w:spacing w:line="273" w:lineRule="auto" w:before="108"/>
                          <w:ind w:left="113"/>
                          <w:rPr>
                            <w:sz w:val="20"/>
                          </w:rPr>
                        </w:pPr>
                        <w:r>
                          <w:rPr>
                            <w:color w:val="0A6DFF"/>
                            <w:sz w:val="20"/>
                          </w:rPr>
                          <w:t>Medium</w:t>
                        </w:r>
                        <w:r>
                          <w:rPr>
                            <w:color w:val="0A6DFF"/>
                            <w:spacing w:val="-5"/>
                            <w:sz w:val="20"/>
                          </w:rPr>
                          <w:t> </w:t>
                        </w:r>
                        <w:r>
                          <w:rPr>
                            <w:color w:val="0A6DFF"/>
                            <w:sz w:val="20"/>
                          </w:rPr>
                          <w:t>sized</w:t>
                        </w:r>
                        <w:r>
                          <w:rPr>
                            <w:color w:val="0A6DFF"/>
                            <w:spacing w:val="-5"/>
                            <w:sz w:val="20"/>
                          </w:rPr>
                          <w:t> </w:t>
                        </w:r>
                        <w:r>
                          <w:rPr>
                            <w:color w:val="0A6DFF"/>
                            <w:sz w:val="20"/>
                          </w:rPr>
                          <w:t>venue,</w:t>
                        </w:r>
                        <w:r>
                          <w:rPr>
                            <w:color w:val="0A6DFF"/>
                            <w:spacing w:val="-5"/>
                            <w:sz w:val="20"/>
                          </w:rPr>
                          <w:t> </w:t>
                        </w:r>
                        <w:r>
                          <w:rPr>
                            <w:color w:val="0A6DFF"/>
                            <w:sz w:val="20"/>
                          </w:rPr>
                          <w:t>Not</w:t>
                        </w:r>
                        <w:r>
                          <w:rPr>
                            <w:color w:val="0A6DFF"/>
                            <w:spacing w:val="-5"/>
                            <w:sz w:val="20"/>
                          </w:rPr>
                          <w:t> </w:t>
                        </w:r>
                        <w:r>
                          <w:rPr>
                            <w:color w:val="0A6DFF"/>
                            <w:sz w:val="20"/>
                          </w:rPr>
                          <w:t>Lit, </w:t>
                        </w:r>
                        <w:r>
                          <w:rPr>
                            <w:color w:val="0A6DFF"/>
                            <w:w w:val="90"/>
                            <w:sz w:val="20"/>
                          </w:rPr>
                          <w:t>Moderate nearby </w:t>
                        </w:r>
                        <w:r>
                          <w:rPr>
                            <w:color w:val="0A6DFF"/>
                            <w:w w:val="90"/>
                            <w:sz w:val="20"/>
                          </w:rPr>
                          <w:t>competition, </w:t>
                        </w:r>
                        <w:r>
                          <w:rPr>
                            <w:color w:val="0A6DFF"/>
                            <w:sz w:val="20"/>
                          </w:rPr>
                          <w:t>Medium</w:t>
                        </w:r>
                        <w:r>
                          <w:rPr>
                            <w:color w:val="0A6DFF"/>
                            <w:spacing w:val="-18"/>
                            <w:sz w:val="20"/>
                          </w:rPr>
                          <w:t> </w:t>
                        </w:r>
                        <w:r>
                          <w:rPr>
                            <w:color w:val="0A6DFF"/>
                            <w:sz w:val="20"/>
                          </w:rPr>
                          <w:t>demand</w:t>
                        </w:r>
                      </w:p>
                    </w:tc>
                    <w:tc>
                      <w:tcPr>
                        <w:tcW w:w="3572" w:type="dxa"/>
                        <w:tcBorders>
                          <w:top w:val="nil"/>
                        </w:tcBorders>
                      </w:tcPr>
                      <w:p>
                        <w:pPr>
                          <w:pStyle w:val="TableParagraph"/>
                          <w:spacing w:before="5"/>
                          <w:rPr>
                            <w:rFonts w:ascii="Verdana"/>
                            <w:sz w:val="20"/>
                          </w:rPr>
                        </w:pPr>
                      </w:p>
                      <w:p>
                        <w:pPr>
                          <w:pStyle w:val="TableParagraph"/>
                          <w:spacing w:line="273" w:lineRule="auto"/>
                          <w:ind w:left="112"/>
                          <w:rPr>
                            <w:sz w:val="20"/>
                          </w:rPr>
                        </w:pPr>
                        <w:r>
                          <w:rPr>
                            <w:color w:val="001F3D"/>
                            <w:spacing w:val="-2"/>
                            <w:sz w:val="20"/>
                          </w:rPr>
                          <w:t>Potential</w:t>
                        </w:r>
                        <w:r>
                          <w:rPr>
                            <w:color w:val="001F3D"/>
                            <w:spacing w:val="-12"/>
                            <w:sz w:val="20"/>
                          </w:rPr>
                          <w:t> </w:t>
                        </w:r>
                        <w:r>
                          <w:rPr>
                            <w:color w:val="001F3D"/>
                            <w:spacing w:val="-2"/>
                            <w:sz w:val="20"/>
                          </w:rPr>
                          <w:t>to</w:t>
                        </w:r>
                        <w:r>
                          <w:rPr>
                            <w:color w:val="001F3D"/>
                            <w:spacing w:val="-12"/>
                            <w:sz w:val="20"/>
                          </w:rPr>
                          <w:t> </w:t>
                        </w:r>
                        <w:r>
                          <w:rPr>
                            <w:color w:val="001F3D"/>
                            <w:spacing w:val="-2"/>
                            <w:sz w:val="20"/>
                          </w:rPr>
                          <w:t>play</w:t>
                        </w:r>
                        <w:r>
                          <w:rPr>
                            <w:color w:val="001F3D"/>
                            <w:spacing w:val="-12"/>
                            <w:sz w:val="20"/>
                          </w:rPr>
                          <w:t> </w:t>
                        </w:r>
                        <w:r>
                          <w:rPr>
                            <w:color w:val="001F3D"/>
                            <w:spacing w:val="-2"/>
                            <w:sz w:val="20"/>
                          </w:rPr>
                          <w:t>a</w:t>
                        </w:r>
                        <w:r>
                          <w:rPr>
                            <w:color w:val="001F3D"/>
                            <w:spacing w:val="-12"/>
                            <w:sz w:val="20"/>
                          </w:rPr>
                          <w:t> </w:t>
                        </w:r>
                        <w:r>
                          <w:rPr>
                            <w:color w:val="001F3D"/>
                            <w:spacing w:val="-2"/>
                            <w:sz w:val="20"/>
                          </w:rPr>
                          <w:t>more</w:t>
                        </w:r>
                        <w:r>
                          <w:rPr>
                            <w:color w:val="001F3D"/>
                            <w:spacing w:val="-12"/>
                            <w:sz w:val="20"/>
                          </w:rPr>
                          <w:t> </w:t>
                        </w:r>
                        <w:r>
                          <w:rPr>
                            <w:color w:val="001F3D"/>
                            <w:spacing w:val="-2"/>
                            <w:sz w:val="20"/>
                          </w:rPr>
                          <w:t>important </w:t>
                        </w:r>
                        <w:r>
                          <w:rPr>
                            <w:color w:val="001F3D"/>
                            <w:sz w:val="20"/>
                          </w:rPr>
                          <w:t>role in the network</w:t>
                        </w:r>
                      </w:p>
                    </w:tc>
                    <w:tc>
                      <w:tcPr>
                        <w:tcW w:w="2487" w:type="dxa"/>
                        <w:tcBorders>
                          <w:top w:val="nil"/>
                        </w:tcBorders>
                      </w:tcPr>
                      <w:p>
                        <w:pPr>
                          <w:pStyle w:val="TableParagraph"/>
                          <w:spacing w:before="5"/>
                          <w:rPr>
                            <w:rFonts w:ascii="Verdana"/>
                            <w:sz w:val="20"/>
                          </w:rPr>
                        </w:pPr>
                      </w:p>
                      <w:p>
                        <w:pPr>
                          <w:pStyle w:val="TableParagraph"/>
                          <w:spacing w:line="273" w:lineRule="auto"/>
                          <w:ind w:left="112" w:right="450"/>
                          <w:rPr>
                            <w:sz w:val="20"/>
                          </w:rPr>
                        </w:pPr>
                        <w:r>
                          <w:rPr>
                            <w:color w:val="001F3D"/>
                            <w:w w:val="105"/>
                            <w:sz w:val="20"/>
                          </w:rPr>
                          <w:t>Lights</w:t>
                        </w:r>
                        <w:r>
                          <w:rPr>
                            <w:color w:val="001F3D"/>
                            <w:spacing w:val="-15"/>
                            <w:w w:val="105"/>
                            <w:sz w:val="20"/>
                          </w:rPr>
                          <w:t> </w:t>
                        </w:r>
                        <w:r>
                          <w:rPr>
                            <w:color w:val="001F3D"/>
                            <w:w w:val="105"/>
                            <w:sz w:val="20"/>
                          </w:rPr>
                          <w:t>or</w:t>
                        </w:r>
                        <w:r>
                          <w:rPr>
                            <w:color w:val="001F3D"/>
                            <w:spacing w:val="-15"/>
                            <w:w w:val="105"/>
                            <w:sz w:val="20"/>
                          </w:rPr>
                          <w:t> </w:t>
                        </w:r>
                        <w:r>
                          <w:rPr>
                            <w:color w:val="001F3D"/>
                            <w:w w:val="105"/>
                            <w:sz w:val="20"/>
                          </w:rPr>
                          <w:t>expansion </w:t>
                        </w:r>
                        <w:r>
                          <w:rPr>
                            <w:color w:val="001F3D"/>
                            <w:spacing w:val="-2"/>
                            <w:w w:val="105"/>
                            <w:sz w:val="20"/>
                          </w:rPr>
                          <w:t>potential</w:t>
                        </w:r>
                      </w:p>
                    </w:tc>
                  </w:tr>
                  <w:tr>
                    <w:trPr>
                      <w:trHeight w:val="967" w:hRule="atLeast"/>
                    </w:trPr>
                    <w:tc>
                      <w:tcPr>
                        <w:tcW w:w="3593" w:type="dxa"/>
                      </w:tcPr>
                      <w:p>
                        <w:pPr>
                          <w:pStyle w:val="TableParagraph"/>
                          <w:spacing w:line="273" w:lineRule="auto" w:before="100"/>
                          <w:ind w:left="112"/>
                          <w:rPr>
                            <w:sz w:val="20"/>
                          </w:rPr>
                        </w:pPr>
                        <w:r>
                          <w:rPr>
                            <w:color w:val="0A6DFF"/>
                            <w:spacing w:val="-4"/>
                            <w:sz w:val="20"/>
                          </w:rPr>
                          <w:t>Medium</w:t>
                        </w:r>
                        <w:r>
                          <w:rPr>
                            <w:color w:val="0A6DFF"/>
                            <w:spacing w:val="-17"/>
                            <w:sz w:val="20"/>
                          </w:rPr>
                          <w:t> </w:t>
                        </w:r>
                        <w:r>
                          <w:rPr>
                            <w:color w:val="0A6DFF"/>
                            <w:spacing w:val="-4"/>
                            <w:sz w:val="20"/>
                          </w:rPr>
                          <w:t>sized</w:t>
                        </w:r>
                        <w:r>
                          <w:rPr>
                            <w:color w:val="0A6DFF"/>
                            <w:spacing w:val="-17"/>
                            <w:sz w:val="20"/>
                          </w:rPr>
                          <w:t> </w:t>
                        </w:r>
                        <w:r>
                          <w:rPr>
                            <w:color w:val="0A6DFF"/>
                            <w:spacing w:val="-4"/>
                            <w:sz w:val="20"/>
                          </w:rPr>
                          <w:t>venue,</w:t>
                        </w:r>
                        <w:r>
                          <w:rPr>
                            <w:color w:val="0A6DFF"/>
                            <w:spacing w:val="-17"/>
                            <w:sz w:val="20"/>
                          </w:rPr>
                          <w:t> </w:t>
                        </w:r>
                        <w:r>
                          <w:rPr>
                            <w:color w:val="0A6DFF"/>
                            <w:spacing w:val="-4"/>
                            <w:sz w:val="20"/>
                          </w:rPr>
                          <w:t>Not</w:t>
                        </w:r>
                        <w:r>
                          <w:rPr>
                            <w:color w:val="0A6DFF"/>
                            <w:spacing w:val="-17"/>
                            <w:sz w:val="20"/>
                          </w:rPr>
                          <w:t> </w:t>
                        </w:r>
                        <w:r>
                          <w:rPr>
                            <w:color w:val="0A6DFF"/>
                            <w:spacing w:val="-4"/>
                            <w:sz w:val="20"/>
                          </w:rPr>
                          <w:t>Lit,</w:t>
                        </w:r>
                        <w:r>
                          <w:rPr>
                            <w:color w:val="0A6DFF"/>
                            <w:spacing w:val="-17"/>
                            <w:sz w:val="20"/>
                          </w:rPr>
                          <w:t> </w:t>
                        </w:r>
                        <w:r>
                          <w:rPr>
                            <w:color w:val="0A6DFF"/>
                            <w:spacing w:val="-4"/>
                            <w:sz w:val="20"/>
                          </w:rPr>
                          <w:t>Limited </w:t>
                        </w:r>
                        <w:r>
                          <w:rPr>
                            <w:color w:val="0A6DFF"/>
                            <w:sz w:val="20"/>
                          </w:rPr>
                          <w:t>nearby</w:t>
                        </w:r>
                        <w:r>
                          <w:rPr>
                            <w:color w:val="0A6DFF"/>
                            <w:spacing w:val="-18"/>
                            <w:sz w:val="20"/>
                          </w:rPr>
                          <w:t> </w:t>
                        </w:r>
                        <w:r>
                          <w:rPr>
                            <w:color w:val="0A6DFF"/>
                            <w:sz w:val="20"/>
                          </w:rPr>
                          <w:t>competition,</w:t>
                        </w:r>
                        <w:r>
                          <w:rPr>
                            <w:color w:val="0A6DFF"/>
                            <w:spacing w:val="-18"/>
                            <w:sz w:val="20"/>
                          </w:rPr>
                          <w:t> </w:t>
                        </w:r>
                        <w:r>
                          <w:rPr>
                            <w:color w:val="0A6DFF"/>
                            <w:sz w:val="20"/>
                          </w:rPr>
                          <w:t>Medium </w:t>
                        </w:r>
                        <w:r>
                          <w:rPr>
                            <w:color w:val="0A6DFF"/>
                            <w:spacing w:val="-2"/>
                            <w:sz w:val="20"/>
                          </w:rPr>
                          <w:t>demand</w:t>
                        </w:r>
                      </w:p>
                    </w:tc>
                    <w:tc>
                      <w:tcPr>
                        <w:tcW w:w="3572" w:type="dxa"/>
                      </w:tcPr>
                      <w:p>
                        <w:pPr>
                          <w:pStyle w:val="TableParagraph"/>
                          <w:spacing w:before="9"/>
                          <w:rPr>
                            <w:rFonts w:ascii="Verdana"/>
                            <w:sz w:val="19"/>
                          </w:rPr>
                        </w:pPr>
                      </w:p>
                      <w:p>
                        <w:pPr>
                          <w:pStyle w:val="TableParagraph"/>
                          <w:spacing w:line="273" w:lineRule="auto" w:before="1"/>
                          <w:ind w:left="112"/>
                          <w:rPr>
                            <w:sz w:val="20"/>
                          </w:rPr>
                        </w:pPr>
                        <w:r>
                          <w:rPr>
                            <w:color w:val="001F3D"/>
                            <w:spacing w:val="-2"/>
                            <w:sz w:val="20"/>
                          </w:rPr>
                          <w:t>Strong</w:t>
                        </w:r>
                        <w:r>
                          <w:rPr>
                            <w:color w:val="001F3D"/>
                            <w:spacing w:val="-10"/>
                            <w:sz w:val="20"/>
                          </w:rPr>
                          <w:t> </w:t>
                        </w:r>
                        <w:r>
                          <w:rPr>
                            <w:color w:val="001F3D"/>
                            <w:spacing w:val="-2"/>
                            <w:sz w:val="20"/>
                          </w:rPr>
                          <w:t>potential</w:t>
                        </w:r>
                        <w:r>
                          <w:rPr>
                            <w:color w:val="001F3D"/>
                            <w:spacing w:val="-11"/>
                            <w:sz w:val="20"/>
                          </w:rPr>
                          <w:t> </w:t>
                        </w:r>
                        <w:r>
                          <w:rPr>
                            <w:color w:val="001F3D"/>
                            <w:spacing w:val="-2"/>
                            <w:sz w:val="20"/>
                          </w:rPr>
                          <w:t>to</w:t>
                        </w:r>
                        <w:r>
                          <w:rPr>
                            <w:color w:val="001F3D"/>
                            <w:spacing w:val="-10"/>
                            <w:sz w:val="20"/>
                          </w:rPr>
                          <w:t> </w:t>
                        </w:r>
                        <w:r>
                          <w:rPr>
                            <w:color w:val="001F3D"/>
                            <w:spacing w:val="-2"/>
                            <w:sz w:val="20"/>
                          </w:rPr>
                          <w:t>play</w:t>
                        </w:r>
                        <w:r>
                          <w:rPr>
                            <w:color w:val="001F3D"/>
                            <w:spacing w:val="-11"/>
                            <w:sz w:val="20"/>
                          </w:rPr>
                          <w:t> </w:t>
                        </w:r>
                        <w:r>
                          <w:rPr>
                            <w:color w:val="001F3D"/>
                            <w:spacing w:val="-2"/>
                            <w:sz w:val="20"/>
                          </w:rPr>
                          <w:t>a</w:t>
                        </w:r>
                        <w:r>
                          <w:rPr>
                            <w:color w:val="001F3D"/>
                            <w:spacing w:val="-10"/>
                            <w:sz w:val="20"/>
                          </w:rPr>
                          <w:t> </w:t>
                        </w:r>
                        <w:r>
                          <w:rPr>
                            <w:color w:val="001F3D"/>
                            <w:spacing w:val="-2"/>
                            <w:sz w:val="20"/>
                          </w:rPr>
                          <w:t>more </w:t>
                        </w:r>
                        <w:r>
                          <w:rPr>
                            <w:color w:val="001F3D"/>
                            <w:sz w:val="20"/>
                          </w:rPr>
                          <w:t>important role in the network</w:t>
                        </w:r>
                      </w:p>
                    </w:tc>
                    <w:tc>
                      <w:tcPr>
                        <w:tcW w:w="2487" w:type="dxa"/>
                      </w:tcPr>
                      <w:p>
                        <w:pPr>
                          <w:pStyle w:val="TableParagraph"/>
                          <w:spacing w:before="9"/>
                          <w:rPr>
                            <w:rFonts w:ascii="Verdana"/>
                            <w:sz w:val="19"/>
                          </w:rPr>
                        </w:pPr>
                      </w:p>
                      <w:p>
                        <w:pPr>
                          <w:pStyle w:val="TableParagraph"/>
                          <w:spacing w:line="273" w:lineRule="auto" w:before="1"/>
                          <w:ind w:left="111" w:right="451"/>
                          <w:rPr>
                            <w:sz w:val="20"/>
                          </w:rPr>
                        </w:pPr>
                        <w:r>
                          <w:rPr>
                            <w:color w:val="001F3D"/>
                            <w:w w:val="105"/>
                            <w:sz w:val="20"/>
                          </w:rPr>
                          <w:t>Lights</w:t>
                        </w:r>
                        <w:r>
                          <w:rPr>
                            <w:color w:val="001F3D"/>
                            <w:spacing w:val="-15"/>
                            <w:w w:val="105"/>
                            <w:sz w:val="20"/>
                          </w:rPr>
                          <w:t> </w:t>
                        </w:r>
                        <w:r>
                          <w:rPr>
                            <w:color w:val="001F3D"/>
                            <w:w w:val="105"/>
                            <w:sz w:val="20"/>
                          </w:rPr>
                          <w:t>or</w:t>
                        </w:r>
                        <w:r>
                          <w:rPr>
                            <w:color w:val="001F3D"/>
                            <w:spacing w:val="-15"/>
                            <w:w w:val="105"/>
                            <w:sz w:val="20"/>
                          </w:rPr>
                          <w:t> </w:t>
                        </w:r>
                        <w:r>
                          <w:rPr>
                            <w:color w:val="001F3D"/>
                            <w:w w:val="105"/>
                            <w:sz w:val="20"/>
                          </w:rPr>
                          <w:t>expansion </w:t>
                        </w:r>
                        <w:r>
                          <w:rPr>
                            <w:color w:val="001F3D"/>
                            <w:spacing w:val="-2"/>
                            <w:w w:val="105"/>
                            <w:sz w:val="20"/>
                          </w:rPr>
                          <w:t>potential</w:t>
                        </w:r>
                      </w:p>
                    </w:tc>
                  </w:tr>
                  <w:tr>
                    <w:trPr>
                      <w:trHeight w:val="687" w:hRule="atLeast"/>
                    </w:trPr>
                    <w:tc>
                      <w:tcPr>
                        <w:tcW w:w="3593" w:type="dxa"/>
                      </w:tcPr>
                      <w:p>
                        <w:pPr>
                          <w:pStyle w:val="TableParagraph"/>
                          <w:spacing w:line="273" w:lineRule="auto" w:before="100"/>
                          <w:ind w:left="112"/>
                          <w:rPr>
                            <w:sz w:val="20"/>
                          </w:rPr>
                        </w:pPr>
                        <w:r>
                          <w:rPr>
                            <w:color w:val="0A6DFF"/>
                            <w:spacing w:val="-4"/>
                            <w:sz w:val="20"/>
                          </w:rPr>
                          <w:t>Medium</w:t>
                        </w:r>
                        <w:r>
                          <w:rPr>
                            <w:color w:val="0A6DFF"/>
                            <w:spacing w:val="-18"/>
                            <w:sz w:val="20"/>
                          </w:rPr>
                          <w:t> </w:t>
                        </w:r>
                        <w:r>
                          <w:rPr>
                            <w:color w:val="0A6DFF"/>
                            <w:spacing w:val="-4"/>
                            <w:sz w:val="20"/>
                          </w:rPr>
                          <w:t>sized</w:t>
                        </w:r>
                        <w:r>
                          <w:rPr>
                            <w:color w:val="0A6DFF"/>
                            <w:spacing w:val="-18"/>
                            <w:sz w:val="20"/>
                          </w:rPr>
                          <w:t> </w:t>
                        </w:r>
                        <w:r>
                          <w:rPr>
                            <w:color w:val="0A6DFF"/>
                            <w:spacing w:val="-4"/>
                            <w:sz w:val="20"/>
                          </w:rPr>
                          <w:t>venue,</w:t>
                        </w:r>
                        <w:r>
                          <w:rPr>
                            <w:color w:val="0A6DFF"/>
                            <w:spacing w:val="-18"/>
                            <w:sz w:val="20"/>
                          </w:rPr>
                          <w:t> </w:t>
                        </w:r>
                        <w:r>
                          <w:rPr>
                            <w:color w:val="0A6DFF"/>
                            <w:spacing w:val="-4"/>
                            <w:sz w:val="20"/>
                          </w:rPr>
                          <w:t>Not</w:t>
                        </w:r>
                        <w:r>
                          <w:rPr>
                            <w:color w:val="0A6DFF"/>
                            <w:spacing w:val="-18"/>
                            <w:sz w:val="20"/>
                          </w:rPr>
                          <w:t> </w:t>
                        </w:r>
                        <w:r>
                          <w:rPr>
                            <w:color w:val="0A6DFF"/>
                            <w:spacing w:val="-4"/>
                            <w:sz w:val="20"/>
                          </w:rPr>
                          <w:t>Lit,</w:t>
                        </w:r>
                        <w:r>
                          <w:rPr>
                            <w:color w:val="0A6DFF"/>
                            <w:spacing w:val="-18"/>
                            <w:sz w:val="20"/>
                          </w:rPr>
                          <w:t> </w:t>
                        </w:r>
                        <w:r>
                          <w:rPr>
                            <w:color w:val="0A6DFF"/>
                            <w:spacing w:val="-4"/>
                            <w:sz w:val="20"/>
                          </w:rPr>
                          <w:t>Highly </w:t>
                        </w:r>
                        <w:r>
                          <w:rPr>
                            <w:color w:val="0A6DFF"/>
                            <w:spacing w:val="-2"/>
                            <w:sz w:val="20"/>
                          </w:rPr>
                          <w:t>competitive,</w:t>
                        </w:r>
                        <w:r>
                          <w:rPr>
                            <w:color w:val="0A6DFF"/>
                            <w:spacing w:val="-18"/>
                            <w:sz w:val="20"/>
                          </w:rPr>
                          <w:t> </w:t>
                        </w:r>
                        <w:r>
                          <w:rPr>
                            <w:color w:val="0A6DFF"/>
                            <w:spacing w:val="-2"/>
                            <w:sz w:val="20"/>
                          </w:rPr>
                          <w:t>Medium</w:t>
                        </w:r>
                        <w:r>
                          <w:rPr>
                            <w:color w:val="0A6DFF"/>
                            <w:spacing w:val="-18"/>
                            <w:sz w:val="20"/>
                          </w:rPr>
                          <w:t> </w:t>
                        </w:r>
                        <w:r>
                          <w:rPr>
                            <w:color w:val="0A6DFF"/>
                            <w:spacing w:val="-2"/>
                            <w:sz w:val="20"/>
                          </w:rPr>
                          <w:t>demand</w:t>
                        </w:r>
                      </w:p>
                    </w:tc>
                    <w:tc>
                      <w:tcPr>
                        <w:tcW w:w="3572" w:type="dxa"/>
                      </w:tcPr>
                      <w:p>
                        <w:pPr>
                          <w:pStyle w:val="TableParagraph"/>
                          <w:spacing w:line="273" w:lineRule="auto" w:before="100"/>
                          <w:ind w:left="112"/>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487" w:type="dxa"/>
                      </w:tcPr>
                      <w:p>
                        <w:pPr>
                          <w:pStyle w:val="TableParagraph"/>
                          <w:spacing w:before="9"/>
                          <w:rPr>
                            <w:rFonts w:ascii="Verdana"/>
                            <w:sz w:val="19"/>
                          </w:rPr>
                        </w:pPr>
                      </w:p>
                      <w:p>
                        <w:pPr>
                          <w:pStyle w:val="TableParagraph"/>
                          <w:spacing w:before="1"/>
                          <w:ind w:left="111"/>
                          <w:rPr>
                            <w:sz w:val="20"/>
                          </w:rPr>
                        </w:pPr>
                        <w:r>
                          <w:rPr>
                            <w:color w:val="001F3D"/>
                            <w:sz w:val="20"/>
                          </w:rPr>
                          <w:t>Lights</w:t>
                        </w:r>
                        <w:r>
                          <w:rPr>
                            <w:color w:val="001F3D"/>
                            <w:spacing w:val="7"/>
                            <w:sz w:val="20"/>
                          </w:rPr>
                          <w:t> </w:t>
                        </w:r>
                        <w:r>
                          <w:rPr>
                            <w:color w:val="001F3D"/>
                            <w:sz w:val="20"/>
                          </w:rPr>
                          <w:t>or</w:t>
                        </w:r>
                        <w:r>
                          <w:rPr>
                            <w:color w:val="001F3D"/>
                            <w:spacing w:val="7"/>
                            <w:sz w:val="20"/>
                          </w:rPr>
                          <w:t> </w:t>
                        </w:r>
                        <w:r>
                          <w:rPr>
                            <w:color w:val="001F3D"/>
                            <w:sz w:val="20"/>
                          </w:rPr>
                          <w:t>alternate</w:t>
                        </w:r>
                        <w:r>
                          <w:rPr>
                            <w:color w:val="001F3D"/>
                            <w:spacing w:val="7"/>
                            <w:sz w:val="20"/>
                          </w:rPr>
                          <w:t> </w:t>
                        </w:r>
                        <w:r>
                          <w:rPr>
                            <w:color w:val="001F3D"/>
                            <w:spacing w:val="-5"/>
                            <w:sz w:val="20"/>
                          </w:rPr>
                          <w:t>use</w:t>
                        </w:r>
                      </w:p>
                    </w:tc>
                  </w:tr>
                  <w:tr>
                    <w:trPr>
                      <w:trHeight w:val="967" w:hRule="atLeast"/>
                    </w:trPr>
                    <w:tc>
                      <w:tcPr>
                        <w:tcW w:w="3593" w:type="dxa"/>
                      </w:tcPr>
                      <w:p>
                        <w:pPr>
                          <w:pStyle w:val="TableParagraph"/>
                          <w:spacing w:line="273" w:lineRule="auto" w:before="101"/>
                          <w:ind w:left="112"/>
                          <w:rPr>
                            <w:sz w:val="20"/>
                          </w:rPr>
                        </w:pPr>
                        <w:r>
                          <w:rPr>
                            <w:color w:val="0A6DFF"/>
                            <w:spacing w:val="-6"/>
                            <w:sz w:val="20"/>
                          </w:rPr>
                          <w:t>Medium</w:t>
                        </w:r>
                        <w:r>
                          <w:rPr>
                            <w:color w:val="0A6DFF"/>
                            <w:spacing w:val="-20"/>
                            <w:sz w:val="20"/>
                          </w:rPr>
                          <w:t> </w:t>
                        </w:r>
                        <w:r>
                          <w:rPr>
                            <w:color w:val="0A6DFF"/>
                            <w:spacing w:val="-6"/>
                            <w:sz w:val="20"/>
                          </w:rPr>
                          <w:t>sized</w:t>
                        </w:r>
                        <w:r>
                          <w:rPr>
                            <w:color w:val="0A6DFF"/>
                            <w:spacing w:val="-18"/>
                            <w:sz w:val="20"/>
                          </w:rPr>
                          <w:t> </w:t>
                        </w:r>
                        <w:r>
                          <w:rPr>
                            <w:color w:val="0A6DFF"/>
                            <w:spacing w:val="-6"/>
                            <w:sz w:val="20"/>
                          </w:rPr>
                          <w:t>venue,</w:t>
                        </w:r>
                        <w:r>
                          <w:rPr>
                            <w:color w:val="0A6DFF"/>
                            <w:spacing w:val="-18"/>
                            <w:sz w:val="20"/>
                          </w:rPr>
                          <w:t> </w:t>
                        </w:r>
                        <w:r>
                          <w:rPr>
                            <w:color w:val="0A6DFF"/>
                            <w:spacing w:val="-6"/>
                            <w:sz w:val="20"/>
                          </w:rPr>
                          <w:t>Lit,</w:t>
                        </w:r>
                        <w:r>
                          <w:rPr>
                            <w:color w:val="0A6DFF"/>
                            <w:spacing w:val="-18"/>
                            <w:sz w:val="20"/>
                          </w:rPr>
                          <w:t> </w:t>
                        </w:r>
                        <w:r>
                          <w:rPr>
                            <w:color w:val="0A6DFF"/>
                            <w:spacing w:val="-6"/>
                            <w:sz w:val="20"/>
                          </w:rPr>
                          <w:t>Moderate </w:t>
                        </w:r>
                        <w:r>
                          <w:rPr>
                            <w:color w:val="0A6DFF"/>
                            <w:sz w:val="20"/>
                          </w:rPr>
                          <w:t>nearby</w:t>
                        </w:r>
                        <w:r>
                          <w:rPr>
                            <w:color w:val="0A6DFF"/>
                            <w:spacing w:val="-18"/>
                            <w:sz w:val="20"/>
                          </w:rPr>
                          <w:t> </w:t>
                        </w:r>
                        <w:r>
                          <w:rPr>
                            <w:color w:val="0A6DFF"/>
                            <w:sz w:val="20"/>
                          </w:rPr>
                          <w:t>competition,</w:t>
                        </w:r>
                        <w:r>
                          <w:rPr>
                            <w:color w:val="0A6DFF"/>
                            <w:spacing w:val="-18"/>
                            <w:sz w:val="20"/>
                          </w:rPr>
                          <w:t> </w:t>
                        </w:r>
                        <w:r>
                          <w:rPr>
                            <w:color w:val="0A6DFF"/>
                            <w:sz w:val="20"/>
                          </w:rPr>
                          <w:t>Medium </w:t>
                        </w:r>
                        <w:r>
                          <w:rPr>
                            <w:color w:val="0A6DFF"/>
                            <w:spacing w:val="-2"/>
                            <w:sz w:val="20"/>
                          </w:rPr>
                          <w:t>demand</w:t>
                        </w:r>
                      </w:p>
                    </w:tc>
                    <w:tc>
                      <w:tcPr>
                        <w:tcW w:w="3572" w:type="dxa"/>
                      </w:tcPr>
                      <w:p>
                        <w:pPr>
                          <w:pStyle w:val="TableParagraph"/>
                          <w:spacing w:before="4"/>
                          <w:rPr>
                            <w:rFonts w:ascii="Verdana"/>
                            <w:sz w:val="31"/>
                          </w:rPr>
                        </w:pPr>
                      </w:p>
                      <w:p>
                        <w:pPr>
                          <w:pStyle w:val="TableParagraph"/>
                          <w:ind w:left="111"/>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487" w:type="dxa"/>
                      </w:tcPr>
                      <w:p>
                        <w:pPr>
                          <w:pStyle w:val="TableParagraph"/>
                          <w:spacing w:before="4"/>
                          <w:rPr>
                            <w:rFonts w:ascii="Verdana"/>
                            <w:sz w:val="31"/>
                          </w:rPr>
                        </w:pPr>
                      </w:p>
                      <w:p>
                        <w:pPr>
                          <w:pStyle w:val="TableParagraph"/>
                          <w:ind w:left="111"/>
                          <w:rPr>
                            <w:sz w:val="20"/>
                          </w:rPr>
                        </w:pPr>
                        <w:r>
                          <w:rPr>
                            <w:color w:val="001F3D"/>
                            <w:spacing w:val="-2"/>
                            <w:w w:val="105"/>
                            <w:sz w:val="20"/>
                          </w:rPr>
                          <w:t>Optimise</w:t>
                        </w:r>
                      </w:p>
                    </w:tc>
                  </w:tr>
                  <w:tr>
                    <w:trPr>
                      <w:trHeight w:val="687" w:hRule="atLeast"/>
                    </w:trPr>
                    <w:tc>
                      <w:tcPr>
                        <w:tcW w:w="3593" w:type="dxa"/>
                      </w:tcPr>
                      <w:p>
                        <w:pPr>
                          <w:pStyle w:val="TableParagraph"/>
                          <w:spacing w:line="273" w:lineRule="auto" w:before="101"/>
                          <w:ind w:left="112"/>
                          <w:rPr>
                            <w:sz w:val="20"/>
                          </w:rPr>
                        </w:pPr>
                        <w:r>
                          <w:rPr>
                            <w:color w:val="0A6DFF"/>
                            <w:spacing w:val="-6"/>
                            <w:sz w:val="20"/>
                          </w:rPr>
                          <w:t>Medium</w:t>
                        </w:r>
                        <w:r>
                          <w:rPr>
                            <w:color w:val="0A6DFF"/>
                            <w:spacing w:val="-20"/>
                            <w:sz w:val="20"/>
                          </w:rPr>
                          <w:t> </w:t>
                        </w:r>
                        <w:r>
                          <w:rPr>
                            <w:color w:val="0A6DFF"/>
                            <w:spacing w:val="-6"/>
                            <w:sz w:val="20"/>
                          </w:rPr>
                          <w:t>sized</w:t>
                        </w:r>
                        <w:r>
                          <w:rPr>
                            <w:color w:val="0A6DFF"/>
                            <w:spacing w:val="-18"/>
                            <w:sz w:val="20"/>
                          </w:rPr>
                          <w:t> </w:t>
                        </w:r>
                        <w:r>
                          <w:rPr>
                            <w:color w:val="0A6DFF"/>
                            <w:spacing w:val="-6"/>
                            <w:sz w:val="20"/>
                          </w:rPr>
                          <w:t>venue,</w:t>
                        </w:r>
                        <w:r>
                          <w:rPr>
                            <w:color w:val="0A6DFF"/>
                            <w:spacing w:val="-18"/>
                            <w:sz w:val="20"/>
                          </w:rPr>
                          <w:t> </w:t>
                        </w:r>
                        <w:r>
                          <w:rPr>
                            <w:color w:val="0A6DFF"/>
                            <w:spacing w:val="-6"/>
                            <w:sz w:val="20"/>
                          </w:rPr>
                          <w:t>Lit,</w:t>
                        </w:r>
                        <w:r>
                          <w:rPr>
                            <w:color w:val="0A6DFF"/>
                            <w:spacing w:val="-18"/>
                            <w:sz w:val="20"/>
                          </w:rPr>
                          <w:t> </w:t>
                        </w:r>
                        <w:r>
                          <w:rPr>
                            <w:color w:val="0A6DFF"/>
                            <w:spacing w:val="-6"/>
                            <w:sz w:val="20"/>
                          </w:rPr>
                          <w:t>Moderate nearby</w:t>
                        </w:r>
                        <w:r>
                          <w:rPr>
                            <w:color w:val="0A6DFF"/>
                            <w:spacing w:val="-11"/>
                            <w:sz w:val="20"/>
                          </w:rPr>
                          <w:t> </w:t>
                        </w:r>
                        <w:r>
                          <w:rPr>
                            <w:color w:val="0A6DFF"/>
                            <w:spacing w:val="-6"/>
                            <w:sz w:val="20"/>
                          </w:rPr>
                          <w:t>competition,</w:t>
                        </w:r>
                        <w:r>
                          <w:rPr>
                            <w:color w:val="0A6DFF"/>
                            <w:spacing w:val="-11"/>
                            <w:sz w:val="20"/>
                          </w:rPr>
                          <w:t> </w:t>
                        </w:r>
                        <w:r>
                          <w:rPr>
                            <w:color w:val="0A6DFF"/>
                            <w:spacing w:val="-6"/>
                            <w:sz w:val="20"/>
                          </w:rPr>
                          <w:t>Low</w:t>
                        </w:r>
                        <w:r>
                          <w:rPr>
                            <w:color w:val="0A6DFF"/>
                            <w:spacing w:val="-11"/>
                            <w:sz w:val="20"/>
                          </w:rPr>
                          <w:t> </w:t>
                        </w:r>
                        <w:r>
                          <w:rPr>
                            <w:color w:val="0A6DFF"/>
                            <w:spacing w:val="-6"/>
                            <w:sz w:val="20"/>
                          </w:rPr>
                          <w:t>demand</w:t>
                        </w:r>
                      </w:p>
                    </w:tc>
                    <w:tc>
                      <w:tcPr>
                        <w:tcW w:w="3572" w:type="dxa"/>
                      </w:tcPr>
                      <w:p>
                        <w:pPr>
                          <w:pStyle w:val="TableParagraph"/>
                          <w:spacing w:before="9"/>
                          <w:rPr>
                            <w:rFonts w:ascii="Verdana"/>
                            <w:sz w:val="19"/>
                          </w:rPr>
                        </w:pPr>
                      </w:p>
                      <w:p>
                        <w:pPr>
                          <w:pStyle w:val="TableParagraph"/>
                          <w:spacing w:before="1"/>
                          <w:ind w:left="111"/>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487" w:type="dxa"/>
                      </w:tcPr>
                      <w:p>
                        <w:pPr>
                          <w:pStyle w:val="TableParagraph"/>
                          <w:spacing w:before="9"/>
                          <w:rPr>
                            <w:rFonts w:ascii="Verdana"/>
                            <w:sz w:val="19"/>
                          </w:rPr>
                        </w:pPr>
                      </w:p>
                      <w:p>
                        <w:pPr>
                          <w:pStyle w:val="TableParagraph"/>
                          <w:spacing w:before="1"/>
                          <w:ind w:left="111"/>
                          <w:rPr>
                            <w:sz w:val="20"/>
                          </w:rPr>
                        </w:pPr>
                        <w:r>
                          <w:rPr>
                            <w:color w:val="001F3D"/>
                            <w:spacing w:val="-2"/>
                            <w:sz w:val="20"/>
                          </w:rPr>
                          <w:t>Maintain</w:t>
                        </w:r>
                      </w:p>
                    </w:tc>
                  </w:tr>
                  <w:tr>
                    <w:trPr>
                      <w:trHeight w:val="687" w:hRule="atLeast"/>
                    </w:trPr>
                    <w:tc>
                      <w:tcPr>
                        <w:tcW w:w="3593" w:type="dxa"/>
                      </w:tcPr>
                      <w:p>
                        <w:pPr>
                          <w:pStyle w:val="TableParagraph"/>
                          <w:spacing w:line="273" w:lineRule="auto" w:before="101"/>
                          <w:ind w:left="112"/>
                          <w:rPr>
                            <w:sz w:val="20"/>
                          </w:rPr>
                        </w:pPr>
                        <w:r>
                          <w:rPr>
                            <w:color w:val="0A6DFF"/>
                            <w:spacing w:val="-6"/>
                            <w:sz w:val="20"/>
                          </w:rPr>
                          <w:t>Medium</w:t>
                        </w:r>
                        <w:r>
                          <w:rPr>
                            <w:color w:val="0A6DFF"/>
                            <w:spacing w:val="-20"/>
                            <w:sz w:val="20"/>
                          </w:rPr>
                          <w:t> </w:t>
                        </w:r>
                        <w:r>
                          <w:rPr>
                            <w:color w:val="0A6DFF"/>
                            <w:spacing w:val="-6"/>
                            <w:sz w:val="20"/>
                          </w:rPr>
                          <w:t>sized</w:t>
                        </w:r>
                        <w:r>
                          <w:rPr>
                            <w:color w:val="0A6DFF"/>
                            <w:spacing w:val="-18"/>
                            <w:sz w:val="20"/>
                          </w:rPr>
                          <w:t> </w:t>
                        </w:r>
                        <w:r>
                          <w:rPr>
                            <w:color w:val="0A6DFF"/>
                            <w:spacing w:val="-6"/>
                            <w:sz w:val="20"/>
                          </w:rPr>
                          <w:t>venue,</w:t>
                        </w:r>
                        <w:r>
                          <w:rPr>
                            <w:color w:val="0A6DFF"/>
                            <w:spacing w:val="-18"/>
                            <w:sz w:val="20"/>
                          </w:rPr>
                          <w:t> </w:t>
                        </w:r>
                        <w:r>
                          <w:rPr>
                            <w:color w:val="0A6DFF"/>
                            <w:spacing w:val="-6"/>
                            <w:sz w:val="20"/>
                          </w:rPr>
                          <w:t>Lit,</w:t>
                        </w:r>
                        <w:r>
                          <w:rPr>
                            <w:color w:val="0A6DFF"/>
                            <w:spacing w:val="-18"/>
                            <w:sz w:val="20"/>
                          </w:rPr>
                          <w:t> </w:t>
                        </w:r>
                        <w:r>
                          <w:rPr>
                            <w:color w:val="0A6DFF"/>
                            <w:spacing w:val="-6"/>
                            <w:sz w:val="20"/>
                          </w:rPr>
                          <w:t>Moderate nearby</w:t>
                        </w:r>
                        <w:r>
                          <w:rPr>
                            <w:color w:val="0A6DFF"/>
                            <w:spacing w:val="-18"/>
                            <w:sz w:val="20"/>
                          </w:rPr>
                          <w:t> </w:t>
                        </w:r>
                        <w:r>
                          <w:rPr>
                            <w:color w:val="0A6DFF"/>
                            <w:spacing w:val="-6"/>
                            <w:sz w:val="20"/>
                          </w:rPr>
                          <w:t>competition,</w:t>
                        </w:r>
                        <w:r>
                          <w:rPr>
                            <w:color w:val="0A6DFF"/>
                            <w:spacing w:val="-18"/>
                            <w:sz w:val="20"/>
                          </w:rPr>
                          <w:t> </w:t>
                        </w:r>
                        <w:r>
                          <w:rPr>
                            <w:color w:val="0A6DFF"/>
                            <w:spacing w:val="-6"/>
                            <w:sz w:val="20"/>
                          </w:rPr>
                          <w:t>High</w:t>
                        </w:r>
                        <w:r>
                          <w:rPr>
                            <w:color w:val="0A6DFF"/>
                            <w:spacing w:val="-18"/>
                            <w:sz w:val="20"/>
                          </w:rPr>
                          <w:t> </w:t>
                        </w:r>
                        <w:r>
                          <w:rPr>
                            <w:color w:val="0A6DFF"/>
                            <w:spacing w:val="-6"/>
                            <w:sz w:val="20"/>
                          </w:rPr>
                          <w:t>demand</w:t>
                        </w:r>
                      </w:p>
                    </w:tc>
                    <w:tc>
                      <w:tcPr>
                        <w:tcW w:w="3572" w:type="dxa"/>
                      </w:tcPr>
                      <w:p>
                        <w:pPr>
                          <w:pStyle w:val="TableParagraph"/>
                          <w:spacing w:before="9"/>
                          <w:rPr>
                            <w:rFonts w:ascii="Verdana"/>
                            <w:sz w:val="19"/>
                          </w:rPr>
                        </w:pPr>
                      </w:p>
                      <w:p>
                        <w:pPr>
                          <w:pStyle w:val="TableParagraph"/>
                          <w:spacing w:before="1"/>
                          <w:ind w:left="111"/>
                          <w:rPr>
                            <w:sz w:val="20"/>
                          </w:rPr>
                        </w:pPr>
                        <w:r>
                          <w:rPr>
                            <w:color w:val="001F3D"/>
                            <w:w w:val="110"/>
                            <w:sz w:val="20"/>
                          </w:rPr>
                          <w:t>Priority</w:t>
                        </w:r>
                        <w:r>
                          <w:rPr>
                            <w:color w:val="001F3D"/>
                            <w:spacing w:val="14"/>
                            <w:w w:val="110"/>
                            <w:sz w:val="20"/>
                          </w:rPr>
                          <w:t> </w:t>
                        </w:r>
                        <w:r>
                          <w:rPr>
                            <w:color w:val="001F3D"/>
                            <w:spacing w:val="-2"/>
                            <w:w w:val="110"/>
                            <w:sz w:val="20"/>
                          </w:rPr>
                          <w:t>venues</w:t>
                        </w:r>
                      </w:p>
                    </w:tc>
                    <w:tc>
                      <w:tcPr>
                        <w:tcW w:w="2487" w:type="dxa"/>
                      </w:tcPr>
                      <w:p>
                        <w:pPr>
                          <w:pStyle w:val="TableParagraph"/>
                          <w:spacing w:before="9"/>
                          <w:rPr>
                            <w:rFonts w:ascii="Verdana"/>
                            <w:sz w:val="19"/>
                          </w:rPr>
                        </w:pPr>
                      </w:p>
                      <w:p>
                        <w:pPr>
                          <w:pStyle w:val="TableParagraph"/>
                          <w:spacing w:before="1"/>
                          <w:ind w:left="111"/>
                          <w:rPr>
                            <w:sz w:val="20"/>
                          </w:rPr>
                        </w:pPr>
                        <w:r>
                          <w:rPr>
                            <w:color w:val="001F3D"/>
                            <w:spacing w:val="-2"/>
                            <w:w w:val="105"/>
                            <w:sz w:val="20"/>
                          </w:rPr>
                          <w:t>Optimise</w:t>
                        </w:r>
                      </w:p>
                    </w:tc>
                  </w:tr>
                  <w:tr>
                    <w:trPr>
                      <w:trHeight w:val="967" w:hRule="atLeast"/>
                    </w:trPr>
                    <w:tc>
                      <w:tcPr>
                        <w:tcW w:w="3593" w:type="dxa"/>
                      </w:tcPr>
                      <w:p>
                        <w:pPr>
                          <w:pStyle w:val="TableParagraph"/>
                          <w:spacing w:line="273" w:lineRule="auto" w:before="101"/>
                          <w:ind w:left="111"/>
                          <w:rPr>
                            <w:sz w:val="20"/>
                          </w:rPr>
                        </w:pPr>
                        <w:r>
                          <w:rPr>
                            <w:color w:val="0A6DFF"/>
                            <w:spacing w:val="-4"/>
                            <w:sz w:val="20"/>
                          </w:rPr>
                          <w:t>Medium</w:t>
                        </w:r>
                        <w:r>
                          <w:rPr>
                            <w:color w:val="0A6DFF"/>
                            <w:spacing w:val="-15"/>
                            <w:sz w:val="20"/>
                          </w:rPr>
                          <w:t> </w:t>
                        </w:r>
                        <w:r>
                          <w:rPr>
                            <w:color w:val="0A6DFF"/>
                            <w:spacing w:val="-4"/>
                            <w:sz w:val="20"/>
                          </w:rPr>
                          <w:t>sized</w:t>
                        </w:r>
                        <w:r>
                          <w:rPr>
                            <w:color w:val="0A6DFF"/>
                            <w:spacing w:val="-15"/>
                            <w:sz w:val="20"/>
                          </w:rPr>
                          <w:t> </w:t>
                        </w:r>
                        <w:r>
                          <w:rPr>
                            <w:color w:val="0A6DFF"/>
                            <w:spacing w:val="-4"/>
                            <w:sz w:val="20"/>
                          </w:rPr>
                          <w:t>venue,</w:t>
                        </w:r>
                        <w:r>
                          <w:rPr>
                            <w:color w:val="0A6DFF"/>
                            <w:spacing w:val="-15"/>
                            <w:sz w:val="20"/>
                          </w:rPr>
                          <w:t> </w:t>
                        </w:r>
                        <w:r>
                          <w:rPr>
                            <w:color w:val="0A6DFF"/>
                            <w:spacing w:val="-4"/>
                            <w:sz w:val="20"/>
                          </w:rPr>
                          <w:t>Lit,</w:t>
                        </w:r>
                        <w:r>
                          <w:rPr>
                            <w:color w:val="0A6DFF"/>
                            <w:spacing w:val="-15"/>
                            <w:sz w:val="20"/>
                          </w:rPr>
                          <w:t> </w:t>
                        </w:r>
                        <w:r>
                          <w:rPr>
                            <w:color w:val="0A6DFF"/>
                            <w:spacing w:val="-4"/>
                            <w:sz w:val="20"/>
                          </w:rPr>
                          <w:t>Limited </w:t>
                        </w:r>
                        <w:r>
                          <w:rPr>
                            <w:color w:val="0A6DFF"/>
                            <w:sz w:val="20"/>
                          </w:rPr>
                          <w:t>nearby</w:t>
                        </w:r>
                        <w:r>
                          <w:rPr>
                            <w:color w:val="0A6DFF"/>
                            <w:spacing w:val="-18"/>
                            <w:sz w:val="20"/>
                          </w:rPr>
                          <w:t> </w:t>
                        </w:r>
                        <w:r>
                          <w:rPr>
                            <w:color w:val="0A6DFF"/>
                            <w:sz w:val="20"/>
                          </w:rPr>
                          <w:t>competition,</w:t>
                        </w:r>
                        <w:r>
                          <w:rPr>
                            <w:color w:val="0A6DFF"/>
                            <w:spacing w:val="-18"/>
                            <w:sz w:val="20"/>
                          </w:rPr>
                          <w:t> </w:t>
                        </w:r>
                        <w:r>
                          <w:rPr>
                            <w:color w:val="0A6DFF"/>
                            <w:sz w:val="20"/>
                          </w:rPr>
                          <w:t>Medium </w:t>
                        </w:r>
                        <w:r>
                          <w:rPr>
                            <w:color w:val="0A6DFF"/>
                            <w:spacing w:val="-2"/>
                            <w:sz w:val="20"/>
                          </w:rPr>
                          <w:t>demand</w:t>
                        </w:r>
                      </w:p>
                    </w:tc>
                    <w:tc>
                      <w:tcPr>
                        <w:tcW w:w="3572" w:type="dxa"/>
                      </w:tcPr>
                      <w:p>
                        <w:pPr>
                          <w:pStyle w:val="TableParagraph"/>
                          <w:spacing w:before="4"/>
                          <w:rPr>
                            <w:rFonts w:ascii="Verdana"/>
                            <w:sz w:val="31"/>
                          </w:rPr>
                        </w:pPr>
                      </w:p>
                      <w:p>
                        <w:pPr>
                          <w:pStyle w:val="TableParagraph"/>
                          <w:ind w:left="111"/>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2487" w:type="dxa"/>
                      </w:tcPr>
                      <w:p>
                        <w:pPr>
                          <w:pStyle w:val="TableParagraph"/>
                          <w:spacing w:before="4"/>
                          <w:rPr>
                            <w:rFonts w:ascii="Verdana"/>
                            <w:sz w:val="31"/>
                          </w:rPr>
                        </w:pPr>
                      </w:p>
                      <w:p>
                        <w:pPr>
                          <w:pStyle w:val="TableParagraph"/>
                          <w:ind w:left="110"/>
                          <w:rPr>
                            <w:sz w:val="20"/>
                          </w:rPr>
                        </w:pPr>
                        <w:r>
                          <w:rPr>
                            <w:color w:val="001F3D"/>
                            <w:spacing w:val="-2"/>
                            <w:w w:val="105"/>
                            <w:sz w:val="20"/>
                          </w:rPr>
                          <w:t>Optimise</w:t>
                        </w:r>
                      </w:p>
                    </w:tc>
                  </w:tr>
                  <w:tr>
                    <w:trPr>
                      <w:trHeight w:val="687" w:hRule="atLeast"/>
                    </w:trPr>
                    <w:tc>
                      <w:tcPr>
                        <w:tcW w:w="3593" w:type="dxa"/>
                      </w:tcPr>
                      <w:p>
                        <w:pPr>
                          <w:pStyle w:val="TableParagraph"/>
                          <w:spacing w:line="273" w:lineRule="auto" w:before="101"/>
                          <w:ind w:left="111"/>
                          <w:rPr>
                            <w:sz w:val="20"/>
                          </w:rPr>
                        </w:pPr>
                        <w:r>
                          <w:rPr>
                            <w:color w:val="0A6DFF"/>
                            <w:sz w:val="20"/>
                          </w:rPr>
                          <w:t>Medium</w:t>
                        </w:r>
                        <w:r>
                          <w:rPr>
                            <w:color w:val="0A6DFF"/>
                            <w:spacing w:val="-12"/>
                            <w:sz w:val="20"/>
                          </w:rPr>
                          <w:t> </w:t>
                        </w:r>
                        <w:r>
                          <w:rPr>
                            <w:color w:val="0A6DFF"/>
                            <w:sz w:val="20"/>
                          </w:rPr>
                          <w:t>sized</w:t>
                        </w:r>
                        <w:r>
                          <w:rPr>
                            <w:color w:val="0A6DFF"/>
                            <w:spacing w:val="-12"/>
                            <w:sz w:val="20"/>
                          </w:rPr>
                          <w:t> </w:t>
                        </w:r>
                        <w:r>
                          <w:rPr>
                            <w:color w:val="0A6DFF"/>
                            <w:sz w:val="20"/>
                          </w:rPr>
                          <w:t>venue,</w:t>
                        </w:r>
                        <w:r>
                          <w:rPr>
                            <w:color w:val="0A6DFF"/>
                            <w:spacing w:val="-12"/>
                            <w:sz w:val="20"/>
                          </w:rPr>
                          <w:t> </w:t>
                        </w:r>
                        <w:r>
                          <w:rPr>
                            <w:color w:val="0A6DFF"/>
                            <w:sz w:val="20"/>
                          </w:rPr>
                          <w:t>Lit,</w:t>
                        </w:r>
                        <w:r>
                          <w:rPr>
                            <w:color w:val="0A6DFF"/>
                            <w:spacing w:val="-12"/>
                            <w:sz w:val="20"/>
                          </w:rPr>
                          <w:t> </w:t>
                        </w:r>
                        <w:r>
                          <w:rPr>
                            <w:color w:val="0A6DFF"/>
                            <w:sz w:val="20"/>
                          </w:rPr>
                          <w:t>Limited </w:t>
                        </w:r>
                        <w:r>
                          <w:rPr>
                            <w:color w:val="0A6DFF"/>
                            <w:w w:val="90"/>
                            <w:sz w:val="20"/>
                          </w:rPr>
                          <w:t>nearby competition, High </w:t>
                        </w:r>
                        <w:r>
                          <w:rPr>
                            <w:color w:val="0A6DFF"/>
                            <w:w w:val="90"/>
                            <w:sz w:val="20"/>
                          </w:rPr>
                          <w:t>demand</w:t>
                        </w:r>
                      </w:p>
                    </w:tc>
                    <w:tc>
                      <w:tcPr>
                        <w:tcW w:w="3572" w:type="dxa"/>
                      </w:tcPr>
                      <w:p>
                        <w:pPr>
                          <w:pStyle w:val="TableParagraph"/>
                          <w:spacing w:before="10"/>
                          <w:rPr>
                            <w:rFonts w:ascii="Verdana"/>
                            <w:sz w:val="19"/>
                          </w:rPr>
                        </w:pPr>
                      </w:p>
                      <w:p>
                        <w:pPr>
                          <w:pStyle w:val="TableParagraph"/>
                          <w:ind w:left="111"/>
                          <w:rPr>
                            <w:sz w:val="20"/>
                          </w:rPr>
                        </w:pPr>
                        <w:r>
                          <w:rPr>
                            <w:color w:val="001F3D"/>
                            <w:w w:val="105"/>
                            <w:sz w:val="20"/>
                          </w:rPr>
                          <w:t>Absolutley</w:t>
                        </w:r>
                        <w:r>
                          <w:rPr>
                            <w:color w:val="001F3D"/>
                            <w:spacing w:val="-2"/>
                            <w:w w:val="105"/>
                            <w:sz w:val="20"/>
                          </w:rPr>
                          <w:t> </w:t>
                        </w:r>
                        <w:r>
                          <w:rPr>
                            <w:color w:val="001F3D"/>
                            <w:w w:val="105"/>
                            <w:sz w:val="20"/>
                          </w:rPr>
                          <w:t>priority</w:t>
                        </w:r>
                        <w:r>
                          <w:rPr>
                            <w:color w:val="001F3D"/>
                            <w:spacing w:val="-2"/>
                            <w:w w:val="105"/>
                            <w:sz w:val="20"/>
                          </w:rPr>
                          <w:t> venues</w:t>
                        </w:r>
                      </w:p>
                    </w:tc>
                    <w:tc>
                      <w:tcPr>
                        <w:tcW w:w="2487" w:type="dxa"/>
                      </w:tcPr>
                      <w:p>
                        <w:pPr>
                          <w:pStyle w:val="TableParagraph"/>
                          <w:spacing w:before="10"/>
                          <w:rPr>
                            <w:rFonts w:ascii="Verdana"/>
                            <w:sz w:val="19"/>
                          </w:rPr>
                        </w:pPr>
                      </w:p>
                      <w:p>
                        <w:pPr>
                          <w:pStyle w:val="TableParagraph"/>
                          <w:ind w:left="110"/>
                          <w:rPr>
                            <w:sz w:val="20"/>
                          </w:rPr>
                        </w:pPr>
                        <w:r>
                          <w:rPr>
                            <w:color w:val="001F3D"/>
                            <w:spacing w:val="-2"/>
                            <w:w w:val="105"/>
                            <w:sz w:val="20"/>
                          </w:rPr>
                          <w:t>Optimise</w:t>
                        </w:r>
                      </w:p>
                    </w:tc>
                  </w:tr>
                  <w:tr>
                    <w:trPr>
                      <w:trHeight w:val="687" w:hRule="atLeast"/>
                    </w:trPr>
                    <w:tc>
                      <w:tcPr>
                        <w:tcW w:w="3593" w:type="dxa"/>
                      </w:tcPr>
                      <w:p>
                        <w:pPr>
                          <w:pStyle w:val="TableParagraph"/>
                          <w:spacing w:line="273" w:lineRule="auto" w:before="101"/>
                          <w:ind w:left="111"/>
                          <w:rPr>
                            <w:sz w:val="20"/>
                          </w:rPr>
                        </w:pPr>
                        <w:r>
                          <w:rPr>
                            <w:color w:val="0A6DFF"/>
                            <w:spacing w:val="-4"/>
                            <w:sz w:val="20"/>
                          </w:rPr>
                          <w:t>Medium</w:t>
                        </w:r>
                        <w:r>
                          <w:rPr>
                            <w:color w:val="0A6DFF"/>
                            <w:spacing w:val="-18"/>
                            <w:sz w:val="20"/>
                          </w:rPr>
                          <w:t> </w:t>
                        </w:r>
                        <w:r>
                          <w:rPr>
                            <w:color w:val="0A6DFF"/>
                            <w:spacing w:val="-4"/>
                            <w:sz w:val="20"/>
                          </w:rPr>
                          <w:t>sized</w:t>
                        </w:r>
                        <w:r>
                          <w:rPr>
                            <w:color w:val="0A6DFF"/>
                            <w:spacing w:val="-18"/>
                            <w:sz w:val="20"/>
                          </w:rPr>
                          <w:t> </w:t>
                        </w:r>
                        <w:r>
                          <w:rPr>
                            <w:color w:val="0A6DFF"/>
                            <w:spacing w:val="-4"/>
                            <w:sz w:val="20"/>
                          </w:rPr>
                          <w:t>venue,</w:t>
                        </w:r>
                        <w:r>
                          <w:rPr>
                            <w:color w:val="0A6DFF"/>
                            <w:spacing w:val="-18"/>
                            <w:sz w:val="20"/>
                          </w:rPr>
                          <w:t> </w:t>
                        </w:r>
                        <w:r>
                          <w:rPr>
                            <w:color w:val="0A6DFF"/>
                            <w:spacing w:val="-4"/>
                            <w:sz w:val="20"/>
                          </w:rPr>
                          <w:t>Lit,</w:t>
                        </w:r>
                        <w:r>
                          <w:rPr>
                            <w:color w:val="0A6DFF"/>
                            <w:spacing w:val="-18"/>
                            <w:sz w:val="20"/>
                          </w:rPr>
                          <w:t> </w:t>
                        </w:r>
                        <w:r>
                          <w:rPr>
                            <w:color w:val="0A6DFF"/>
                            <w:spacing w:val="-4"/>
                            <w:sz w:val="20"/>
                          </w:rPr>
                          <w:t>Highly </w:t>
                        </w:r>
                        <w:r>
                          <w:rPr>
                            <w:color w:val="0A6DFF"/>
                            <w:spacing w:val="-6"/>
                            <w:sz w:val="20"/>
                          </w:rPr>
                          <w:t>competitive,</w:t>
                        </w:r>
                        <w:r>
                          <w:rPr>
                            <w:color w:val="0A6DFF"/>
                            <w:spacing w:val="-12"/>
                            <w:sz w:val="20"/>
                          </w:rPr>
                          <w:t> </w:t>
                        </w:r>
                        <w:r>
                          <w:rPr>
                            <w:color w:val="0A6DFF"/>
                            <w:spacing w:val="-6"/>
                            <w:sz w:val="20"/>
                          </w:rPr>
                          <w:t>Medium</w:t>
                        </w:r>
                        <w:r>
                          <w:rPr>
                            <w:color w:val="0A6DFF"/>
                            <w:spacing w:val="-12"/>
                            <w:sz w:val="20"/>
                          </w:rPr>
                          <w:t> </w:t>
                        </w:r>
                        <w:r>
                          <w:rPr>
                            <w:color w:val="0A6DFF"/>
                            <w:spacing w:val="-6"/>
                            <w:sz w:val="20"/>
                          </w:rPr>
                          <w:t>demand</w:t>
                        </w:r>
                      </w:p>
                    </w:tc>
                    <w:tc>
                      <w:tcPr>
                        <w:tcW w:w="3572" w:type="dxa"/>
                      </w:tcPr>
                      <w:p>
                        <w:pPr>
                          <w:pStyle w:val="TableParagraph"/>
                          <w:spacing w:line="273" w:lineRule="auto" w:before="101"/>
                          <w:ind w:left="110"/>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487" w:type="dxa"/>
                      </w:tcPr>
                      <w:p>
                        <w:pPr>
                          <w:pStyle w:val="TableParagraph"/>
                          <w:spacing w:before="10"/>
                          <w:rPr>
                            <w:rFonts w:ascii="Verdana"/>
                            <w:sz w:val="19"/>
                          </w:rPr>
                        </w:pPr>
                      </w:p>
                      <w:p>
                        <w:pPr>
                          <w:pStyle w:val="TableParagraph"/>
                          <w:ind w:left="110"/>
                          <w:rPr>
                            <w:sz w:val="20"/>
                          </w:rPr>
                        </w:pPr>
                        <w:r>
                          <w:rPr>
                            <w:color w:val="001F3D"/>
                            <w:spacing w:val="-2"/>
                            <w:sz w:val="20"/>
                          </w:rPr>
                          <w:t>Maintain</w:t>
                        </w:r>
                      </w:p>
                    </w:tc>
                  </w:tr>
                  <w:tr>
                    <w:trPr>
                      <w:trHeight w:val="687" w:hRule="atLeast"/>
                    </w:trPr>
                    <w:tc>
                      <w:tcPr>
                        <w:tcW w:w="3593" w:type="dxa"/>
                      </w:tcPr>
                      <w:p>
                        <w:pPr>
                          <w:pStyle w:val="TableParagraph"/>
                          <w:spacing w:line="273" w:lineRule="auto" w:before="101"/>
                          <w:ind w:left="111"/>
                          <w:rPr>
                            <w:sz w:val="20"/>
                          </w:rPr>
                        </w:pPr>
                        <w:r>
                          <w:rPr>
                            <w:color w:val="0A6DFF"/>
                            <w:sz w:val="20"/>
                          </w:rPr>
                          <w:t>Large</w:t>
                        </w:r>
                        <w:r>
                          <w:rPr>
                            <w:color w:val="0A6DFF"/>
                            <w:spacing w:val="-11"/>
                            <w:sz w:val="20"/>
                          </w:rPr>
                          <w:t> </w:t>
                        </w:r>
                        <w:r>
                          <w:rPr>
                            <w:color w:val="0A6DFF"/>
                            <w:sz w:val="20"/>
                          </w:rPr>
                          <w:t>venue,</w:t>
                        </w:r>
                        <w:r>
                          <w:rPr>
                            <w:color w:val="0A6DFF"/>
                            <w:spacing w:val="-11"/>
                            <w:sz w:val="20"/>
                          </w:rPr>
                          <w:t> </w:t>
                        </w:r>
                        <w:r>
                          <w:rPr>
                            <w:color w:val="0A6DFF"/>
                            <w:sz w:val="20"/>
                          </w:rPr>
                          <w:t>Not</w:t>
                        </w:r>
                        <w:r>
                          <w:rPr>
                            <w:color w:val="0A6DFF"/>
                            <w:spacing w:val="-11"/>
                            <w:sz w:val="20"/>
                          </w:rPr>
                          <w:t> </w:t>
                        </w:r>
                        <w:r>
                          <w:rPr>
                            <w:color w:val="0A6DFF"/>
                            <w:sz w:val="20"/>
                          </w:rPr>
                          <w:t>Lit,</w:t>
                        </w:r>
                        <w:r>
                          <w:rPr>
                            <w:color w:val="0A6DFF"/>
                            <w:spacing w:val="-11"/>
                            <w:sz w:val="20"/>
                          </w:rPr>
                          <w:t> </w:t>
                        </w:r>
                        <w:r>
                          <w:rPr>
                            <w:color w:val="0A6DFF"/>
                            <w:sz w:val="20"/>
                          </w:rPr>
                          <w:t>Moderate </w:t>
                        </w:r>
                        <w:r>
                          <w:rPr>
                            <w:color w:val="0A6DFF"/>
                            <w:spacing w:val="-8"/>
                            <w:sz w:val="20"/>
                          </w:rPr>
                          <w:t>nearby</w:t>
                        </w:r>
                        <w:r>
                          <w:rPr>
                            <w:color w:val="0A6DFF"/>
                            <w:spacing w:val="-18"/>
                            <w:sz w:val="20"/>
                          </w:rPr>
                          <w:t> </w:t>
                        </w:r>
                        <w:r>
                          <w:rPr>
                            <w:color w:val="0A6DFF"/>
                            <w:spacing w:val="-8"/>
                            <w:sz w:val="20"/>
                          </w:rPr>
                          <w:t>competition,</w:t>
                        </w:r>
                        <w:r>
                          <w:rPr>
                            <w:color w:val="0A6DFF"/>
                            <w:spacing w:val="-18"/>
                            <w:sz w:val="20"/>
                          </w:rPr>
                          <w:t> </w:t>
                        </w:r>
                        <w:r>
                          <w:rPr>
                            <w:color w:val="0A6DFF"/>
                            <w:spacing w:val="-8"/>
                            <w:sz w:val="20"/>
                          </w:rPr>
                          <w:t>Low</w:t>
                        </w:r>
                        <w:r>
                          <w:rPr>
                            <w:color w:val="0A6DFF"/>
                            <w:spacing w:val="-18"/>
                            <w:sz w:val="20"/>
                          </w:rPr>
                          <w:t> </w:t>
                        </w:r>
                        <w:r>
                          <w:rPr>
                            <w:color w:val="0A6DFF"/>
                            <w:spacing w:val="-8"/>
                            <w:sz w:val="20"/>
                          </w:rPr>
                          <w:t>demand</w:t>
                        </w:r>
                      </w:p>
                    </w:tc>
                    <w:tc>
                      <w:tcPr>
                        <w:tcW w:w="3572" w:type="dxa"/>
                      </w:tcPr>
                      <w:p>
                        <w:pPr>
                          <w:pStyle w:val="TableParagraph"/>
                          <w:spacing w:before="10"/>
                          <w:rPr>
                            <w:rFonts w:ascii="Verdana"/>
                            <w:sz w:val="19"/>
                          </w:rPr>
                        </w:pPr>
                      </w:p>
                      <w:p>
                        <w:pPr>
                          <w:pStyle w:val="TableParagraph"/>
                          <w:ind w:left="110"/>
                          <w:rPr>
                            <w:sz w:val="20"/>
                          </w:rPr>
                        </w:pPr>
                        <w:r>
                          <w:rPr>
                            <w:color w:val="001F3D"/>
                            <w:sz w:val="20"/>
                          </w:rPr>
                          <w:t>Strategic</w:t>
                        </w:r>
                        <w:r>
                          <w:rPr>
                            <w:color w:val="001F3D"/>
                            <w:spacing w:val="-7"/>
                            <w:sz w:val="20"/>
                          </w:rPr>
                          <w:t> </w:t>
                        </w:r>
                        <w:r>
                          <w:rPr>
                            <w:color w:val="001F3D"/>
                            <w:sz w:val="20"/>
                          </w:rPr>
                          <w:t>importance</w:t>
                        </w:r>
                        <w:r>
                          <w:rPr>
                            <w:color w:val="001F3D"/>
                            <w:spacing w:val="-7"/>
                            <w:sz w:val="20"/>
                          </w:rPr>
                          <w:t> </w:t>
                        </w:r>
                        <w:r>
                          <w:rPr>
                            <w:color w:val="001F3D"/>
                            <w:sz w:val="20"/>
                          </w:rPr>
                          <w:t>given</w:t>
                        </w:r>
                        <w:r>
                          <w:rPr>
                            <w:color w:val="001F3D"/>
                            <w:spacing w:val="-6"/>
                            <w:sz w:val="20"/>
                          </w:rPr>
                          <w:t> </w:t>
                        </w:r>
                        <w:r>
                          <w:rPr>
                            <w:color w:val="001F3D"/>
                            <w:sz w:val="20"/>
                          </w:rPr>
                          <w:t>its</w:t>
                        </w:r>
                        <w:r>
                          <w:rPr>
                            <w:color w:val="001F3D"/>
                            <w:spacing w:val="-7"/>
                            <w:sz w:val="20"/>
                          </w:rPr>
                          <w:t> </w:t>
                        </w:r>
                        <w:r>
                          <w:rPr>
                            <w:color w:val="001F3D"/>
                            <w:spacing w:val="-4"/>
                            <w:sz w:val="20"/>
                          </w:rPr>
                          <w:t>size</w:t>
                        </w:r>
                      </w:p>
                    </w:tc>
                    <w:tc>
                      <w:tcPr>
                        <w:tcW w:w="2487" w:type="dxa"/>
                      </w:tcPr>
                      <w:p>
                        <w:pPr>
                          <w:pStyle w:val="TableParagraph"/>
                          <w:spacing w:before="10"/>
                          <w:rPr>
                            <w:rFonts w:ascii="Verdana"/>
                            <w:sz w:val="19"/>
                          </w:rPr>
                        </w:pPr>
                      </w:p>
                      <w:p>
                        <w:pPr>
                          <w:pStyle w:val="TableParagraph"/>
                          <w:ind w:left="110"/>
                          <w:rPr>
                            <w:sz w:val="20"/>
                          </w:rPr>
                        </w:pPr>
                        <w:r>
                          <w:rPr>
                            <w:color w:val="001F3D"/>
                            <w:spacing w:val="-2"/>
                            <w:sz w:val="20"/>
                          </w:rPr>
                          <w:t>Optimise</w:t>
                        </w:r>
                        <w:r>
                          <w:rPr>
                            <w:color w:val="001F3D"/>
                            <w:spacing w:val="-8"/>
                            <w:sz w:val="20"/>
                          </w:rPr>
                          <w:t> </w:t>
                        </w:r>
                        <w:r>
                          <w:rPr>
                            <w:color w:val="001F3D"/>
                            <w:spacing w:val="-2"/>
                            <w:sz w:val="20"/>
                          </w:rPr>
                          <w:t>and</w:t>
                        </w:r>
                        <w:r>
                          <w:rPr>
                            <w:color w:val="001F3D"/>
                            <w:spacing w:val="-8"/>
                            <w:sz w:val="20"/>
                          </w:rPr>
                          <w:t> </w:t>
                        </w:r>
                        <w:r>
                          <w:rPr>
                            <w:color w:val="001F3D"/>
                            <w:spacing w:val="-2"/>
                            <w:sz w:val="20"/>
                          </w:rPr>
                          <w:t>Lights</w:t>
                        </w:r>
                      </w:p>
                    </w:tc>
                  </w:tr>
                  <w:tr>
                    <w:trPr>
                      <w:trHeight w:val="687" w:hRule="atLeast"/>
                    </w:trPr>
                    <w:tc>
                      <w:tcPr>
                        <w:tcW w:w="3593" w:type="dxa"/>
                      </w:tcPr>
                      <w:p>
                        <w:pPr>
                          <w:pStyle w:val="TableParagraph"/>
                          <w:spacing w:line="273" w:lineRule="auto" w:before="101"/>
                          <w:ind w:left="111"/>
                          <w:rPr>
                            <w:sz w:val="20"/>
                          </w:rPr>
                        </w:pPr>
                        <w:r>
                          <w:rPr>
                            <w:color w:val="0A6DFF"/>
                            <w:spacing w:val="-4"/>
                            <w:sz w:val="20"/>
                          </w:rPr>
                          <w:t>Large</w:t>
                        </w:r>
                        <w:r>
                          <w:rPr>
                            <w:color w:val="0A6DFF"/>
                            <w:spacing w:val="-18"/>
                            <w:sz w:val="20"/>
                          </w:rPr>
                          <w:t> </w:t>
                        </w:r>
                        <w:r>
                          <w:rPr>
                            <w:color w:val="0A6DFF"/>
                            <w:spacing w:val="-4"/>
                            <w:sz w:val="20"/>
                          </w:rPr>
                          <w:t>venue,</w:t>
                        </w:r>
                        <w:r>
                          <w:rPr>
                            <w:color w:val="0A6DFF"/>
                            <w:spacing w:val="-18"/>
                            <w:sz w:val="20"/>
                          </w:rPr>
                          <w:t> </w:t>
                        </w:r>
                        <w:r>
                          <w:rPr>
                            <w:color w:val="0A6DFF"/>
                            <w:spacing w:val="-4"/>
                            <w:sz w:val="20"/>
                          </w:rPr>
                          <w:t>Lit,</w:t>
                        </w:r>
                        <w:r>
                          <w:rPr>
                            <w:color w:val="0A6DFF"/>
                            <w:spacing w:val="-18"/>
                            <w:sz w:val="20"/>
                          </w:rPr>
                          <w:t> </w:t>
                        </w:r>
                        <w:r>
                          <w:rPr>
                            <w:color w:val="0A6DFF"/>
                            <w:spacing w:val="-4"/>
                            <w:sz w:val="20"/>
                          </w:rPr>
                          <w:t>Highly</w:t>
                        </w:r>
                        <w:r>
                          <w:rPr>
                            <w:color w:val="0A6DFF"/>
                            <w:spacing w:val="-18"/>
                            <w:sz w:val="20"/>
                          </w:rPr>
                          <w:t> </w:t>
                        </w:r>
                        <w:r>
                          <w:rPr>
                            <w:color w:val="0A6DFF"/>
                            <w:spacing w:val="-4"/>
                            <w:sz w:val="20"/>
                          </w:rPr>
                          <w:t>competitive, </w:t>
                        </w:r>
                        <w:r>
                          <w:rPr>
                            <w:color w:val="0A6DFF"/>
                            <w:sz w:val="20"/>
                          </w:rPr>
                          <w:t>Medium</w:t>
                        </w:r>
                        <w:r>
                          <w:rPr>
                            <w:color w:val="0A6DFF"/>
                            <w:spacing w:val="-18"/>
                            <w:sz w:val="20"/>
                          </w:rPr>
                          <w:t> </w:t>
                        </w:r>
                        <w:r>
                          <w:rPr>
                            <w:color w:val="0A6DFF"/>
                            <w:sz w:val="20"/>
                          </w:rPr>
                          <w:t>demand</w:t>
                        </w:r>
                      </w:p>
                    </w:tc>
                    <w:tc>
                      <w:tcPr>
                        <w:tcW w:w="3572" w:type="dxa"/>
                      </w:tcPr>
                      <w:p>
                        <w:pPr>
                          <w:pStyle w:val="TableParagraph"/>
                          <w:spacing w:before="10"/>
                          <w:rPr>
                            <w:rFonts w:ascii="Verdana"/>
                            <w:sz w:val="19"/>
                          </w:rPr>
                        </w:pPr>
                      </w:p>
                      <w:p>
                        <w:pPr>
                          <w:pStyle w:val="TableParagraph"/>
                          <w:ind w:left="110"/>
                          <w:rPr>
                            <w:sz w:val="20"/>
                          </w:rPr>
                        </w:pPr>
                        <w:r>
                          <w:rPr>
                            <w:color w:val="001F3D"/>
                            <w:sz w:val="20"/>
                          </w:rPr>
                          <w:t>Strategic</w:t>
                        </w:r>
                        <w:r>
                          <w:rPr>
                            <w:color w:val="001F3D"/>
                            <w:spacing w:val="-7"/>
                            <w:sz w:val="20"/>
                          </w:rPr>
                          <w:t> </w:t>
                        </w:r>
                        <w:r>
                          <w:rPr>
                            <w:color w:val="001F3D"/>
                            <w:sz w:val="20"/>
                          </w:rPr>
                          <w:t>importance</w:t>
                        </w:r>
                        <w:r>
                          <w:rPr>
                            <w:color w:val="001F3D"/>
                            <w:spacing w:val="-7"/>
                            <w:sz w:val="20"/>
                          </w:rPr>
                          <w:t> </w:t>
                        </w:r>
                        <w:r>
                          <w:rPr>
                            <w:color w:val="001F3D"/>
                            <w:sz w:val="20"/>
                          </w:rPr>
                          <w:t>given</w:t>
                        </w:r>
                        <w:r>
                          <w:rPr>
                            <w:color w:val="001F3D"/>
                            <w:spacing w:val="-6"/>
                            <w:sz w:val="20"/>
                          </w:rPr>
                          <w:t> </w:t>
                        </w:r>
                        <w:r>
                          <w:rPr>
                            <w:color w:val="001F3D"/>
                            <w:sz w:val="20"/>
                          </w:rPr>
                          <w:t>its</w:t>
                        </w:r>
                        <w:r>
                          <w:rPr>
                            <w:color w:val="001F3D"/>
                            <w:spacing w:val="-7"/>
                            <w:sz w:val="20"/>
                          </w:rPr>
                          <w:t> </w:t>
                        </w:r>
                        <w:r>
                          <w:rPr>
                            <w:color w:val="001F3D"/>
                            <w:spacing w:val="-4"/>
                            <w:sz w:val="20"/>
                          </w:rPr>
                          <w:t>size</w:t>
                        </w:r>
                      </w:p>
                    </w:tc>
                    <w:tc>
                      <w:tcPr>
                        <w:tcW w:w="2487" w:type="dxa"/>
                      </w:tcPr>
                      <w:p>
                        <w:pPr>
                          <w:pStyle w:val="TableParagraph"/>
                          <w:spacing w:before="10"/>
                          <w:rPr>
                            <w:rFonts w:ascii="Verdana"/>
                            <w:sz w:val="19"/>
                          </w:rPr>
                        </w:pPr>
                      </w:p>
                      <w:p>
                        <w:pPr>
                          <w:pStyle w:val="TableParagraph"/>
                          <w:ind w:left="110"/>
                          <w:rPr>
                            <w:sz w:val="20"/>
                          </w:rPr>
                        </w:pPr>
                        <w:r>
                          <w:rPr>
                            <w:color w:val="001F3D"/>
                            <w:spacing w:val="-2"/>
                            <w:w w:val="105"/>
                            <w:sz w:val="20"/>
                          </w:rPr>
                          <w:t>Optimise</w:t>
                        </w:r>
                      </w:p>
                    </w:tc>
                  </w:tr>
                </w:tbl>
                <w:p>
                  <w:pPr>
                    <w:pStyle w:val="BodyText"/>
                  </w:pPr>
                </w:p>
              </w:txbxContent>
            </v:textbox>
            <w10:wrap type="none"/>
          </v:shape>
        </w:pict>
      </w:r>
      <w:r>
        <w:rPr>
          <w:rFonts w:ascii="Verdana"/>
          <w:color w:val="0A6DFF"/>
          <w:spacing w:val="-10"/>
          <w:w w:val="130"/>
          <w:sz w:val="44"/>
        </w:rPr>
        <w:t>Venue</w:t>
      </w:r>
      <w:r>
        <w:rPr>
          <w:rFonts w:ascii="Verdana"/>
          <w:color w:val="0A6DFF"/>
          <w:spacing w:val="-44"/>
          <w:w w:val="130"/>
          <w:sz w:val="44"/>
        </w:rPr>
        <w:t> </w:t>
      </w:r>
      <w:r>
        <w:rPr>
          <w:rFonts w:ascii="Verdana"/>
          <w:color w:val="0A6DFF"/>
          <w:spacing w:val="-2"/>
          <w:w w:val="130"/>
          <w:sz w:val="44"/>
        </w:rPr>
        <w:t>Classification</w:t>
      </w:r>
    </w:p>
    <w:p>
      <w:pPr>
        <w:pStyle w:val="BodyText"/>
        <w:spacing w:before="1"/>
        <w:rPr>
          <w:rFonts w:ascii="Verdana"/>
          <w:sz w:val="45"/>
        </w:rPr>
      </w:pPr>
    </w:p>
    <w:p>
      <w:pPr>
        <w:pStyle w:val="BodyText"/>
        <w:spacing w:line="273" w:lineRule="auto"/>
        <w:ind w:left="12559" w:right="920"/>
      </w:pPr>
      <w:r>
        <w:rPr>
          <w:color w:val="001F3D"/>
        </w:rPr>
        <w:t>In</w:t>
      </w:r>
      <w:r>
        <w:rPr>
          <w:color w:val="001F3D"/>
          <w:spacing w:val="-7"/>
        </w:rPr>
        <w:t> </w:t>
      </w:r>
      <w:r>
        <w:rPr>
          <w:color w:val="001F3D"/>
        </w:rPr>
        <w:t>total,</w:t>
      </w:r>
      <w:r>
        <w:rPr>
          <w:color w:val="001F3D"/>
          <w:spacing w:val="-8"/>
        </w:rPr>
        <w:t> </w:t>
      </w:r>
      <w:r>
        <w:rPr>
          <w:color w:val="001F3D"/>
        </w:rPr>
        <w:t>there</w:t>
      </w:r>
      <w:r>
        <w:rPr>
          <w:color w:val="001F3D"/>
          <w:spacing w:val="-7"/>
        </w:rPr>
        <w:t> </w:t>
      </w:r>
      <w:r>
        <w:rPr>
          <w:color w:val="001F3D"/>
        </w:rPr>
        <w:t>are</w:t>
      </w:r>
      <w:r>
        <w:rPr>
          <w:color w:val="001F3D"/>
          <w:spacing w:val="-7"/>
        </w:rPr>
        <w:t> </w:t>
      </w:r>
      <w:r>
        <w:rPr>
          <w:color w:val="001F3D"/>
        </w:rPr>
        <w:t>29</w:t>
      </w:r>
      <w:r>
        <w:rPr>
          <w:color w:val="001F3D"/>
          <w:spacing w:val="-7"/>
        </w:rPr>
        <w:t> </w:t>
      </w:r>
      <w:r>
        <w:rPr>
          <w:color w:val="001F3D"/>
        </w:rPr>
        <w:t>different</w:t>
      </w:r>
      <w:r>
        <w:rPr>
          <w:color w:val="001F3D"/>
          <w:spacing w:val="-7"/>
        </w:rPr>
        <w:t> </w:t>
      </w:r>
      <w:r>
        <w:rPr>
          <w:color w:val="001F3D"/>
        </w:rPr>
        <w:t>venue</w:t>
      </w:r>
      <w:r>
        <w:rPr>
          <w:color w:val="001F3D"/>
          <w:spacing w:val="-7"/>
        </w:rPr>
        <w:t> </w:t>
      </w:r>
      <w:r>
        <w:rPr>
          <w:color w:val="001F3D"/>
        </w:rPr>
        <w:t>categorisations</w:t>
      </w:r>
      <w:r>
        <w:rPr>
          <w:color w:val="001F3D"/>
          <w:spacing w:val="-7"/>
        </w:rPr>
        <w:t> </w:t>
      </w:r>
      <w:r>
        <w:rPr>
          <w:color w:val="001F3D"/>
        </w:rPr>
        <w:t>which</w:t>
      </w:r>
      <w:r>
        <w:rPr>
          <w:color w:val="001F3D"/>
          <w:spacing w:val="-7"/>
        </w:rPr>
        <w:t> </w:t>
      </w:r>
      <w:r>
        <w:rPr>
          <w:color w:val="001F3D"/>
        </w:rPr>
        <w:t>in</w:t>
      </w:r>
      <w:r>
        <w:rPr>
          <w:color w:val="001F3D"/>
          <w:spacing w:val="-7"/>
        </w:rPr>
        <w:t> </w:t>
      </w:r>
      <w:r>
        <w:rPr>
          <w:color w:val="001F3D"/>
        </w:rPr>
        <w:t>turn</w:t>
      </w:r>
      <w:r>
        <w:rPr>
          <w:color w:val="001F3D"/>
          <w:spacing w:val="-7"/>
        </w:rPr>
        <w:t> </w:t>
      </w:r>
      <w:r>
        <w:rPr>
          <w:color w:val="001F3D"/>
        </w:rPr>
        <w:t>require</w:t>
      </w:r>
      <w:r>
        <w:rPr>
          <w:color w:val="001F3D"/>
          <w:spacing w:val="-7"/>
        </w:rPr>
        <w:t> </w:t>
      </w:r>
      <w:r>
        <w:rPr>
          <w:color w:val="001F3D"/>
        </w:rPr>
        <w:t>one</w:t>
      </w:r>
      <w:r>
        <w:rPr>
          <w:color w:val="001F3D"/>
          <w:spacing w:val="-7"/>
        </w:rPr>
        <w:t> </w:t>
      </w:r>
      <w:r>
        <w:rPr>
          <w:color w:val="001F3D"/>
        </w:rPr>
        <w:t>of</w:t>
      </w:r>
      <w:r>
        <w:rPr>
          <w:color w:val="001F3D"/>
          <w:spacing w:val="-7"/>
        </w:rPr>
        <w:t> </w:t>
      </w:r>
      <w:r>
        <w:rPr>
          <w:color w:val="001F3D"/>
        </w:rPr>
        <w:t>11</w:t>
      </w:r>
      <w:r>
        <w:rPr>
          <w:color w:val="001F3D"/>
          <w:spacing w:val="-7"/>
        </w:rPr>
        <w:t> </w:t>
      </w:r>
      <w:r>
        <w:rPr>
          <w:color w:val="001F3D"/>
        </w:rPr>
        <w:t>actions,</w:t>
      </w:r>
      <w:r>
        <w:rPr>
          <w:color w:val="001F3D"/>
          <w:spacing w:val="-7"/>
        </w:rPr>
        <w:t> </w:t>
      </w:r>
      <w:r>
        <w:rPr>
          <w:color w:val="001F3D"/>
        </w:rPr>
        <w:t>which can</w:t>
      </w:r>
      <w:r>
        <w:rPr>
          <w:color w:val="001F3D"/>
          <w:spacing w:val="-1"/>
        </w:rPr>
        <w:t> </w:t>
      </w:r>
      <w:r>
        <w:rPr>
          <w:color w:val="001F3D"/>
        </w:rPr>
        <w:t>then</w:t>
      </w:r>
      <w:r>
        <w:rPr>
          <w:color w:val="001F3D"/>
          <w:spacing w:val="-1"/>
        </w:rPr>
        <w:t> </w:t>
      </w:r>
      <w:r>
        <w:rPr>
          <w:color w:val="001F3D"/>
        </w:rPr>
        <w:t>be</w:t>
      </w:r>
      <w:r>
        <w:rPr>
          <w:color w:val="001F3D"/>
          <w:spacing w:val="-1"/>
        </w:rPr>
        <w:t> </w:t>
      </w:r>
      <w:r>
        <w:rPr>
          <w:color w:val="001F3D"/>
        </w:rPr>
        <w:t>applied</w:t>
      </w:r>
      <w:r>
        <w:rPr>
          <w:color w:val="001F3D"/>
          <w:spacing w:val="-1"/>
        </w:rPr>
        <w:t> </w:t>
      </w:r>
      <w:r>
        <w:rPr>
          <w:color w:val="001F3D"/>
        </w:rPr>
        <w:t>to</w:t>
      </w:r>
      <w:r>
        <w:rPr>
          <w:color w:val="001F3D"/>
          <w:spacing w:val="-1"/>
        </w:rPr>
        <w:t> </w:t>
      </w:r>
      <w:r>
        <w:rPr>
          <w:color w:val="001F3D"/>
        </w:rPr>
        <w:t>each</w:t>
      </w:r>
      <w:r>
        <w:rPr>
          <w:color w:val="001F3D"/>
          <w:spacing w:val="-1"/>
        </w:rPr>
        <w:t> </w:t>
      </w:r>
      <w:r>
        <w:rPr>
          <w:color w:val="001F3D"/>
        </w:rPr>
        <w:t>of</w:t>
      </w:r>
      <w:r>
        <w:rPr>
          <w:color w:val="001F3D"/>
          <w:spacing w:val="-1"/>
        </w:rPr>
        <w:t> </w:t>
      </w:r>
      <w:r>
        <w:rPr>
          <w:color w:val="001F3D"/>
        </w:rPr>
        <w:t>the</w:t>
      </w:r>
      <w:r>
        <w:rPr>
          <w:color w:val="001F3D"/>
          <w:spacing w:val="-1"/>
        </w:rPr>
        <w:t> </w:t>
      </w:r>
      <w:r>
        <w:rPr>
          <w:color w:val="001F3D"/>
        </w:rPr>
        <w:t>venues</w:t>
      </w:r>
      <w:r>
        <w:rPr>
          <w:color w:val="001F3D"/>
          <w:spacing w:val="-1"/>
        </w:rPr>
        <w:t> </w:t>
      </w:r>
      <w:r>
        <w:rPr>
          <w:color w:val="001F3D"/>
        </w:rPr>
        <w:t>in</w:t>
      </w:r>
      <w:r>
        <w:rPr>
          <w:color w:val="001F3D"/>
          <w:spacing w:val="-1"/>
        </w:rPr>
        <w:t> </w:t>
      </w:r>
      <w:r>
        <w:rPr>
          <w:color w:val="001F3D"/>
        </w:rPr>
        <w:t>the</w:t>
      </w:r>
      <w:r>
        <w:rPr>
          <w:color w:val="001F3D"/>
          <w:spacing w:val="-1"/>
        </w:rPr>
        <w:t> </w:t>
      </w:r>
      <w:r>
        <w:rPr>
          <w:color w:val="001F3D"/>
        </w:rPr>
        <w:t>Barwon</w:t>
      </w:r>
      <w:r>
        <w:rPr>
          <w:color w:val="001F3D"/>
          <w:spacing w:val="-1"/>
        </w:rPr>
        <w:t> </w:t>
      </w:r>
      <w:r>
        <w:rPr>
          <w:color w:val="001F3D"/>
        </w:rPr>
        <w:t>region.</w:t>
      </w:r>
      <w:r>
        <w:rPr>
          <w:color w:val="001F3D"/>
          <w:spacing w:val="-1"/>
        </w:rPr>
        <w:t> </w:t>
      </w:r>
      <w:r>
        <w:rPr>
          <w:color w:val="001F3D"/>
        </w:rPr>
        <w:t>The</w:t>
      </w:r>
      <w:r>
        <w:rPr>
          <w:color w:val="001F3D"/>
          <w:spacing w:val="-1"/>
        </w:rPr>
        <w:t> </w:t>
      </w:r>
      <w:r>
        <w:rPr>
          <w:color w:val="001F3D"/>
        </w:rPr>
        <w:t>chart</w:t>
      </w:r>
      <w:r>
        <w:rPr>
          <w:color w:val="001F3D"/>
          <w:spacing w:val="-1"/>
        </w:rPr>
        <w:t> </w:t>
      </w:r>
      <w:r>
        <w:rPr>
          <w:color w:val="001F3D"/>
        </w:rPr>
        <w:t>below</w:t>
      </w:r>
      <w:r>
        <w:rPr>
          <w:color w:val="001F3D"/>
          <w:spacing w:val="-1"/>
        </w:rPr>
        <w:t> </w:t>
      </w:r>
      <w:r>
        <w:rPr>
          <w:color w:val="001F3D"/>
        </w:rPr>
        <w:t>shows</w:t>
      </w:r>
      <w:r>
        <w:rPr>
          <w:color w:val="001F3D"/>
          <w:spacing w:val="-1"/>
        </w:rPr>
        <w:t> </w:t>
      </w:r>
      <w:r>
        <w:rPr>
          <w:color w:val="001F3D"/>
        </w:rPr>
        <w:t>the number of venues that require each of the different actions (mindful there </w:t>
      </w:r>
      <w:r>
        <w:rPr>
          <w:color w:val="001F3D"/>
          <w:w w:val="110"/>
        </w:rPr>
        <w:t>is</w:t>
      </w:r>
      <w:r>
        <w:rPr>
          <w:color w:val="001F3D"/>
          <w:spacing w:val="-5"/>
          <w:w w:val="110"/>
        </w:rPr>
        <w:t> </w:t>
      </w:r>
      <w:r>
        <w:rPr>
          <w:color w:val="001F3D"/>
        </w:rPr>
        <w:t>some overlap in the </w:t>
      </w:r>
      <w:r>
        <w:rPr>
          <w:color w:val="001F3D"/>
          <w:spacing w:val="-2"/>
        </w:rPr>
        <w:t>descriptions).</w:t>
      </w:r>
    </w:p>
    <w:p>
      <w:pPr>
        <w:pStyle w:val="BodyText"/>
        <w:rPr>
          <w:sz w:val="24"/>
        </w:rPr>
      </w:pPr>
    </w:p>
    <w:p>
      <w:pPr>
        <w:spacing w:before="213"/>
        <w:ind w:left="0" w:right="10165" w:firstLine="0"/>
        <w:jc w:val="right"/>
        <w:rPr>
          <w:sz w:val="16"/>
        </w:rPr>
      </w:pPr>
      <w:r>
        <w:rPr/>
        <w:pict>
          <v:line style="position:absolute;mso-position-horizontal-relative:page;mso-position-vertical-relative:paragraph;z-index:15759360" from="667.842529pt,17.019753pt" to="1149.732529pt,17.019753pt" stroked="true" strokeweight=".42pt" strokecolor="#e2e3e4">
            <v:stroke dashstyle="solid"/>
            <w10:wrap type="none"/>
          </v:line>
        </w:pict>
      </w:r>
      <w:r>
        <w:rPr/>
        <w:pict>
          <v:group style="position:absolute;margin-left:667.842529pt;margin-top:24.583853pt;width:481.9pt;height:117.65pt;mso-position-horizontal-relative:page;mso-position-vertical-relative:paragraph;z-index:15759872" id="docshapegroup316" coordorigin="13357,492" coordsize="9638,2353">
            <v:shape style="position:absolute;left:13356;top:699;width:9638;height:1782" id="docshape317" coordorigin="13357,699" coordsize="9638,1782" path="m13357,699l13654,699m13934,699l22995,699m13357,1058l13654,1058m13934,1058l22995,1058m13357,1416l13654,1416m13934,1416l22995,1416m13357,1764l13654,1764m13934,1764l14528,1764m14808,1764l22995,1764m15682,2122l16287,2122m16556,2122l22995,2122m15682,2481l16287,2481m16556,2481l17162,2481m17431,2481l18036,2481m18316,2481l18910,2481m19190,2481l22995,2481e" filled="false" stroked="true" strokeweight=".42pt" strokecolor="#e2e3e4">
              <v:path arrowok="t"/>
              <v:stroke dashstyle="solid"/>
            </v:shape>
            <v:shape style="position:absolute;left:16287;top:1836;width:2903;height:998" id="docshape318" coordorigin="16287,1836" coordsize="2903,998" path="m16556,1836l16287,1836,16287,2834,16556,2834,16556,1836xm17431,2262l17162,2262,17162,2834,17431,2834,17431,2262xm18316,2408l18036,2408,18036,2834,18316,2834,18316,2408xm19190,2408l18910,2408,18910,2834,19190,2834,19190,2408xe" filled="true" fillcolor="#0a6dff" stroked="false">
              <v:path arrowok="t"/>
              <v:fill type="solid"/>
            </v:shape>
            <v:shape style="position:absolute;left:14808;top:2122;width:606;height:359" id="docshape319" coordorigin="14808,2122" coordsize="606,359" path="m14808,2122l15413,2122m14808,2481l15413,2481e" filled="false" stroked="true" strokeweight=".42pt" strokecolor="#e2e3e4">
              <v:path arrowok="t"/>
              <v:stroke dashstyle="solid"/>
            </v:shape>
            <v:rect style="position:absolute;left:15413;top:1769;width:269;height:1065" id="docshape320" filled="true" fillcolor="#0a6dff" stroked="false">
              <v:fill type="solid"/>
            </v:rect>
            <v:shape style="position:absolute;left:13933;top:2122;width:594;height:359" id="docshape321" coordorigin="13934,2122" coordsize="594,359" path="m13934,2122l14528,2122m13934,2481l14528,2481e" filled="false" stroked="true" strokeweight=".42pt" strokecolor="#e2e3e4">
              <v:path arrowok="t"/>
              <v:stroke dashstyle="solid"/>
            </v:shape>
            <v:rect style="position:absolute;left:14527;top:1623;width:281;height:1211" id="docshape322" filled="true" fillcolor="#0a6dff" stroked="false">
              <v:fill type="solid"/>
            </v:rect>
            <v:shape style="position:absolute;left:13356;top:2122;width:297;height:359" id="docshape323" coordorigin="13357,2122" coordsize="297,359" path="m13357,2122l13654,2122m13357,2481l13654,2481e" filled="false" stroked="true" strokeweight=".42pt" strokecolor="#e2e3e4">
              <v:path arrowok="t"/>
              <v:stroke dashstyle="solid"/>
            </v:shape>
            <v:shape style="position:absolute;left:13653;top:491;width:9033;height:2343" id="docshape324" coordorigin="13654,492" coordsize="9033,2343" path="m13934,492l13654,492,13654,2834,13934,2834,13934,492xm20064,2621l19784,2621,19784,2834,20064,2834,20064,2621xm20938,2767l20669,2767,20669,2834,20938,2834,20938,2767xm21812,2767l21543,2767,21543,2834,21812,2834,21812,2767xm22686,2767l22418,2767,22418,2834,22686,2834,22686,2767xe" filled="true" fillcolor="#0a6dff" stroked="false">
              <v:path arrowok="t"/>
              <v:fill type="solid"/>
            </v:shape>
            <v:line style="position:absolute" from="13357,2839" to="22995,2839" stroked="true" strokeweight=".42pt" strokecolor="#e2e3e4">
              <v:stroke dashstyle="solid"/>
            </v:line>
            <w10:wrap type="none"/>
          </v:group>
        </w:pict>
      </w:r>
      <w:r>
        <w:rPr>
          <w:color w:val="001F3D"/>
          <w:spacing w:val="-5"/>
          <w:w w:val="110"/>
          <w:sz w:val="16"/>
        </w:rPr>
        <w:t>35</w:t>
      </w:r>
    </w:p>
    <w:p>
      <w:pPr>
        <w:pStyle w:val="BodyText"/>
        <w:spacing w:before="8"/>
        <w:rPr>
          <w:sz w:val="13"/>
        </w:rPr>
      </w:pPr>
    </w:p>
    <w:p>
      <w:pPr>
        <w:spacing w:before="0"/>
        <w:ind w:left="0" w:right="10165" w:firstLine="0"/>
        <w:jc w:val="right"/>
        <w:rPr>
          <w:sz w:val="16"/>
        </w:rPr>
      </w:pPr>
      <w:r>
        <w:rPr>
          <w:color w:val="001F3D"/>
          <w:spacing w:val="-5"/>
          <w:w w:val="115"/>
          <w:sz w:val="16"/>
        </w:rPr>
        <w:t>30</w:t>
      </w:r>
    </w:p>
    <w:p>
      <w:pPr>
        <w:pStyle w:val="BodyText"/>
        <w:spacing w:before="8"/>
        <w:rPr>
          <w:sz w:val="13"/>
        </w:rPr>
      </w:pPr>
    </w:p>
    <w:p>
      <w:pPr>
        <w:spacing w:before="0"/>
        <w:ind w:left="0" w:right="10165" w:firstLine="0"/>
        <w:jc w:val="right"/>
        <w:rPr>
          <w:sz w:val="16"/>
        </w:rPr>
      </w:pPr>
      <w:r>
        <w:rPr>
          <w:color w:val="001F3D"/>
          <w:spacing w:val="-5"/>
          <w:w w:val="105"/>
          <w:sz w:val="16"/>
        </w:rPr>
        <w:t>25</w:t>
      </w:r>
    </w:p>
    <w:p>
      <w:pPr>
        <w:pStyle w:val="BodyText"/>
        <w:spacing w:before="8"/>
        <w:rPr>
          <w:sz w:val="13"/>
        </w:rPr>
      </w:pPr>
    </w:p>
    <w:p>
      <w:pPr>
        <w:spacing w:before="0"/>
        <w:ind w:left="0" w:right="10165" w:firstLine="0"/>
        <w:jc w:val="right"/>
        <w:rPr>
          <w:sz w:val="16"/>
        </w:rPr>
      </w:pPr>
      <w:r>
        <w:rPr>
          <w:color w:val="001F3D"/>
          <w:spacing w:val="-5"/>
          <w:w w:val="115"/>
          <w:sz w:val="16"/>
        </w:rPr>
        <w:t>20</w:t>
      </w:r>
    </w:p>
    <w:p>
      <w:pPr>
        <w:pStyle w:val="BodyText"/>
        <w:spacing w:before="7"/>
        <w:rPr>
          <w:sz w:val="13"/>
        </w:rPr>
      </w:pPr>
    </w:p>
    <w:p>
      <w:pPr>
        <w:spacing w:before="1"/>
        <w:ind w:left="0" w:right="10165" w:firstLine="0"/>
        <w:jc w:val="right"/>
        <w:rPr>
          <w:sz w:val="16"/>
        </w:rPr>
      </w:pPr>
      <w:r>
        <w:rPr>
          <w:color w:val="001F3D"/>
          <w:spacing w:val="-5"/>
          <w:w w:val="95"/>
          <w:sz w:val="16"/>
        </w:rPr>
        <w:t>15</w:t>
      </w:r>
    </w:p>
    <w:p>
      <w:pPr>
        <w:pStyle w:val="BodyText"/>
        <w:spacing w:before="7"/>
        <w:rPr>
          <w:sz w:val="13"/>
        </w:rPr>
      </w:pPr>
    </w:p>
    <w:p>
      <w:pPr>
        <w:spacing w:before="0"/>
        <w:ind w:left="0" w:right="10165" w:firstLine="0"/>
        <w:jc w:val="right"/>
        <w:rPr>
          <w:sz w:val="16"/>
        </w:rPr>
      </w:pPr>
      <w:r>
        <w:rPr>
          <w:color w:val="001F3D"/>
          <w:spacing w:val="-5"/>
          <w:sz w:val="16"/>
        </w:rPr>
        <w:t>10</w:t>
      </w:r>
    </w:p>
    <w:p>
      <w:pPr>
        <w:pStyle w:val="BodyText"/>
        <w:spacing w:before="8"/>
        <w:rPr>
          <w:sz w:val="13"/>
        </w:rPr>
      </w:pPr>
    </w:p>
    <w:p>
      <w:pPr>
        <w:spacing w:before="0"/>
        <w:ind w:left="0" w:right="10165" w:firstLine="0"/>
        <w:jc w:val="right"/>
        <w:rPr>
          <w:sz w:val="16"/>
        </w:rPr>
      </w:pPr>
      <w:r>
        <w:rPr>
          <w:color w:val="001F3D"/>
          <w:w w:val="107"/>
          <w:sz w:val="16"/>
        </w:rPr>
        <w:t>5</w:t>
      </w:r>
    </w:p>
    <w:p>
      <w:pPr>
        <w:pStyle w:val="BodyText"/>
        <w:spacing w:before="8"/>
        <w:rPr>
          <w:sz w:val="13"/>
        </w:rPr>
      </w:pPr>
    </w:p>
    <w:p>
      <w:pPr>
        <w:spacing w:before="0"/>
        <w:ind w:left="0" w:right="10165" w:firstLine="0"/>
        <w:jc w:val="right"/>
        <w:rPr>
          <w:sz w:val="16"/>
        </w:rPr>
      </w:pPr>
      <w:r>
        <w:rPr/>
        <w:pict>
          <v:shape style="position:absolute;margin-left:658.886292pt;margin-top:17.539316pt;width:32.75pt;height:8pt;mso-position-horizontal-relative:page;mso-position-vertical-relative:paragraph;z-index:15760384;rotation:332" type="#_x0000_t136" fillcolor="#001f3d" stroked="f">
            <o:extrusion v:ext="view" autorotationcenter="t"/>
            <v:textpath style="font-family:&quot;Century Gothic&quot;;font-size:8pt;v-text-kern:t;mso-text-shadow:auto" string="Maintain"/>
            <w10:wrap type="none"/>
          </v:shape>
        </w:pict>
      </w:r>
      <w:r>
        <w:rPr/>
        <w:pict>
          <v:shape style="position:absolute;margin-left:644.301636pt;margin-top:32.200153pt;width:95.2pt;height:8pt;mso-position-horizontal-relative:page;mso-position-vertical-relative:paragraph;z-index:15760896;rotation:332" type="#_x0000_t136" fillcolor="#001f3d" stroked="f">
            <o:extrusion v:ext="view" autorotationcenter="t"/>
            <v:textpath style="font-family:&quot;Century Gothic&quot;;font-size:8pt;v-text-kern:t;mso-text-shadow:auto" string="Maintain or alternate use"/>
            <w10:wrap type="none"/>
          </v:shape>
        </w:pict>
      </w:r>
      <w:r>
        <w:rPr/>
        <w:pict>
          <v:shape style="position:absolute;margin-left:744.098267pt;margin-top:18.057304pt;width:34.950pt;height:8pt;mso-position-horizontal-relative:page;mso-position-vertical-relative:paragraph;z-index:15761408;rotation:332" type="#_x0000_t136" fillcolor="#001f3d" stroked="f">
            <o:extrusion v:ext="view" autorotationcenter="t"/>
            <v:textpath style="font-family:&quot;Century Gothic&quot;;font-size:8pt;v-text-kern:t;mso-text-shadow:auto" string="Optimise"/>
            <w10:wrap type="none"/>
          </v:shape>
        </w:pict>
      </w:r>
      <w:r>
        <w:rPr/>
        <w:pict>
          <v:shape style="position:absolute;margin-left:738.058167pt;margin-top:30.449398pt;width:87.75pt;height:8pt;mso-position-horizontal-relative:page;mso-position-vertical-relative:paragraph;z-index:15761920;rotation:332" type="#_x0000_t136" fillcolor="#001f3d" stroked="f">
            <o:extrusion v:ext="view" autorotationcenter="t"/>
            <v:textpath style="font-family:&quot;Century Gothic&quot;;font-size:8pt;v-text-kern:t;mso-text-shadow:auto" string="Alternate use potential"/>
            <w10:wrap type="none"/>
          </v:shape>
        </w:pict>
      </w:r>
      <w:r>
        <w:rPr/>
        <w:pict>
          <v:shape style="position:absolute;margin-left:784.334045pt;margin-top:29.797384pt;width:84.95pt;height:8pt;mso-position-horizontal-relative:page;mso-position-vertical-relative:paragraph;z-index:15762432;rotation:332" type="#_x0000_t136" fillcolor="#001f3d" stroked="f">
            <o:extrusion v:ext="view" autorotationcenter="t"/>
            <v:textpath style="font-family:&quot;Century Gothic&quot;;font-size:8pt;v-text-kern:t;mso-text-shadow:auto" string="Alternate and develop"/>
            <w10:wrap type="none"/>
          </v:shape>
        </w:pict>
      </w:r>
      <w:r>
        <w:rPr/>
        <w:pict>
          <v:shape style="position:absolute;margin-left:802.629272pt;margin-top:36.121971pt;width:111.9pt;height:8pt;mso-position-horizontal-relative:page;mso-position-vertical-relative:paragraph;z-index:15762944;rotation:332" type="#_x0000_t136" fillcolor="#001f3d" stroked="f">
            <o:extrusion v:ext="view" autorotationcenter="t"/>
            <v:textpath style="font-family:&quot;Century Gothic&quot;;font-size:8pt;v-text-kern:t;mso-text-shadow:auto" string="Lights or expansion potential"/>
            <w10:wrap type="none"/>
          </v:shape>
        </w:pict>
      </w:r>
      <w:r>
        <w:rPr/>
        <w:pict>
          <v:shape style="position:absolute;margin-left:825.678345pt;margin-top:41.686089pt;width:135.6pt;height:8pt;mso-position-horizontal-relative:page;mso-position-vertical-relative:paragraph;z-index:15763456;rotation:332" type="#_x0000_t136" fillcolor="#001f3d" stroked="f">
            <o:extrusion v:ext="view" autorotationcenter="t"/>
            <v:textpath style="font-family:&quot;Century Gothic&quot;;font-size:8pt;v-text-kern:t;mso-text-shadow:auto" string="Optimise or potential for expansion"/>
            <w10:wrap type="none"/>
          </v:shape>
        </w:pict>
      </w:r>
      <w:r>
        <w:rPr/>
        <w:pict>
          <v:shape style="position:absolute;margin-left:915.929443pt;margin-top:30.209892pt;width:86.7pt;height:8pt;mso-position-horizontal-relative:page;mso-position-vertical-relative:paragraph;z-index:15763968;rotation:332" type="#_x0000_t136" fillcolor="#001f3d" stroked="f">
            <o:extrusion v:ext="view" autorotationcenter="t"/>
            <v:textpath style="font-family:&quot;Century Gothic&quot;;font-size:8pt;v-text-kern:t;mso-text-shadow:auto" string="Lights or alternate use"/>
            <w10:wrap type="none"/>
          </v:shape>
        </w:pict>
      </w:r>
      <w:r>
        <w:rPr/>
        <w:pict>
          <v:shape style="position:absolute;margin-left:970.467651pt;margin-top:27.49782pt;width:75.150pt;height:8pt;mso-position-horizontal-relative:page;mso-position-vertical-relative:paragraph;z-index:15764480;rotation:332" type="#_x0000_t136" fillcolor="#001f3d" stroked="f">
            <o:extrusion v:ext="view" autorotationcenter="t"/>
            <v:textpath style="font-family:&quot;Century Gothic&quot;;font-size:8pt;v-text-kern:t;mso-text-shadow:auto" string="Expansion required"/>
            <w10:wrap type="none"/>
          </v:shape>
        </w:pict>
      </w:r>
      <w:r>
        <w:rPr/>
        <w:pict>
          <v:shape style="position:absolute;margin-left:1015.173462pt;margin-top:27.375614pt;width:74.6pt;height:8pt;mso-position-horizontal-relative:page;mso-position-vertical-relative:paragraph;z-index:15764992;rotation:332" type="#_x0000_t136" fillcolor="#001f3d" stroked="f">
            <o:extrusion v:ext="view" autorotationcenter="t"/>
            <v:textpath style="font-family:&quot;Century Gothic&quot;;font-size:8pt;v-text-kern:t;mso-text-shadow:auto" string="Optimise and lights"/>
            <w10:wrap type="none"/>
          </v:shape>
        </w:pict>
      </w:r>
      <w:r>
        <w:rPr/>
        <w:pict>
          <v:shape style="position:absolute;margin-left:998.291626pt;margin-top:42.609215pt;width:139.5pt;height:8pt;mso-position-horizontal-relative:page;mso-position-vertical-relative:paragraph;z-index:15765504;rotation:332" type="#_x0000_t136" fillcolor="#001f3d" stroked="f">
            <o:extrusion v:ext="view" autorotationcenter="t"/>
            <v:textpath style="font-family:&quot;Century Gothic&quot;;font-size:8pt;v-text-kern:t;mso-text-shadow:auto" string="Alternate use or expansion potential"/>
            <w10:wrap type="none"/>
          </v:shape>
        </w:pict>
      </w:r>
      <w:r>
        <w:rPr>
          <w:color w:val="001F3D"/>
          <w:w w:val="119"/>
          <w:sz w:val="16"/>
        </w:rPr>
        <w:t>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tabs>
          <w:tab w:pos="1186" w:val="left" w:leader="none"/>
          <w:tab w:pos="14148" w:val="left" w:leader="none"/>
          <w:tab w:pos="21974" w:val="left" w:leader="none"/>
        </w:tabs>
        <w:spacing w:before="95"/>
        <w:ind w:left="653" w:right="0" w:firstLine="0"/>
        <w:jc w:val="left"/>
        <w:rPr>
          <w:rFonts w:ascii="Verdana" w:hAnsi="Verdana"/>
          <w:sz w:val="18"/>
        </w:rPr>
      </w:pPr>
      <w:r>
        <w:rPr>
          <w:rFonts w:ascii="Verdana" w:hAnsi="Verdana"/>
          <w:color w:val="0A6DFF"/>
          <w:spacing w:val="-5"/>
          <w:w w:val="120"/>
          <w:sz w:val="18"/>
        </w:rPr>
        <w:t>18</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19</w:t>
      </w:r>
    </w:p>
    <w:p>
      <w:pPr>
        <w:spacing w:after="0"/>
        <w:jc w:val="left"/>
        <w:rPr>
          <w:rFonts w:ascii="Verdana" w:hAnsi="Verdana"/>
          <w:sz w:val="18"/>
        </w:rPr>
        <w:sectPr>
          <w:pgSz w:w="23820" w:h="16840" w:orient="landscape"/>
          <w:pgMar w:top="1040" w:bottom="280" w:left="480" w:right="400"/>
        </w:sectPr>
      </w:pPr>
    </w:p>
    <w:p>
      <w:pPr>
        <w:pStyle w:val="BodyText"/>
        <w:rPr>
          <w:rFonts w:ascii="Verdana"/>
        </w:rPr>
      </w:pPr>
    </w:p>
    <w:p>
      <w:pPr>
        <w:pStyle w:val="BodyText"/>
        <w:rPr>
          <w:rFonts w:ascii="Verdana"/>
        </w:rPr>
      </w:pPr>
    </w:p>
    <w:p>
      <w:pPr>
        <w:pStyle w:val="BodyText"/>
        <w:rPr>
          <w:rFonts w:ascii="Verdana"/>
        </w:rPr>
      </w:pPr>
    </w:p>
    <w:p>
      <w:pPr>
        <w:pStyle w:val="BodyText"/>
        <w:spacing w:before="7"/>
        <w:rPr>
          <w:rFonts w:ascii="Verdana"/>
          <w:sz w:val="23"/>
        </w:rPr>
      </w:pPr>
    </w:p>
    <w:p>
      <w:pPr>
        <w:spacing w:after="0"/>
        <w:rPr>
          <w:rFonts w:ascii="Verdana"/>
          <w:sz w:val="23"/>
        </w:rPr>
        <w:sectPr>
          <w:pgSz w:w="23820" w:h="16840" w:orient="landscape"/>
          <w:pgMar w:top="0" w:bottom="0" w:left="480" w:right="400"/>
        </w:sectPr>
      </w:pPr>
    </w:p>
    <w:p>
      <w:pPr>
        <w:pStyle w:val="Heading1"/>
        <w:spacing w:before="479"/>
      </w:pPr>
      <w:bookmarkStart w:name="_TOC_250017" w:id="7"/>
      <w:bookmarkEnd w:id="7"/>
      <w:r>
        <w:rPr>
          <w:color w:val="FFFFFF"/>
          <w:spacing w:val="-2"/>
          <w:w w:val="130"/>
        </w:rPr>
        <w:t>Recommendations</w:t>
      </w:r>
    </w:p>
    <w:p>
      <w:pPr>
        <w:spacing w:line="216" w:lineRule="auto" w:before="133"/>
        <w:ind w:left="653" w:right="697" w:firstLine="0"/>
        <w:jc w:val="left"/>
        <w:rPr>
          <w:rFonts w:ascii="Verdana" w:hAnsi="Verdana"/>
          <w:sz w:val="44"/>
        </w:rPr>
      </w:pPr>
      <w:r>
        <w:rPr/>
        <w:br w:type="column"/>
      </w:r>
      <w:r>
        <w:rPr>
          <w:rFonts w:ascii="Verdana" w:hAnsi="Verdana"/>
          <w:color w:val="0A6DFF"/>
          <w:spacing w:val="-2"/>
          <w:w w:val="130"/>
          <w:sz w:val="44"/>
        </w:rPr>
        <w:t>Colac</w:t>
      </w:r>
      <w:r>
        <w:rPr>
          <w:rFonts w:ascii="Verdana" w:hAnsi="Verdana"/>
          <w:color w:val="0A6DFF"/>
          <w:spacing w:val="-52"/>
          <w:w w:val="130"/>
          <w:sz w:val="44"/>
        </w:rPr>
        <w:t> </w:t>
      </w:r>
      <w:r>
        <w:rPr>
          <w:rFonts w:ascii="Verdana" w:hAnsi="Verdana"/>
          <w:color w:val="0A6DFF"/>
          <w:spacing w:val="-2"/>
          <w:w w:val="130"/>
          <w:sz w:val="44"/>
        </w:rPr>
        <w:t>Otway</w:t>
      </w:r>
      <w:r>
        <w:rPr>
          <w:rFonts w:ascii="Verdana" w:hAnsi="Verdana"/>
          <w:color w:val="0A6DFF"/>
          <w:spacing w:val="-51"/>
          <w:w w:val="130"/>
          <w:sz w:val="44"/>
        </w:rPr>
        <w:t> </w:t>
      </w:r>
      <w:r>
        <w:rPr>
          <w:rFonts w:ascii="Verdana" w:hAnsi="Verdana"/>
          <w:color w:val="0A6DFF"/>
          <w:spacing w:val="-2"/>
          <w:w w:val="130"/>
          <w:sz w:val="44"/>
        </w:rPr>
        <w:t>Shire</w:t>
      </w:r>
      <w:r>
        <w:rPr>
          <w:rFonts w:ascii="Verdana" w:hAnsi="Verdana"/>
          <w:color w:val="0A6DFF"/>
          <w:spacing w:val="-51"/>
          <w:w w:val="130"/>
          <w:sz w:val="44"/>
        </w:rPr>
        <w:t> </w:t>
      </w:r>
      <w:r>
        <w:rPr>
          <w:rFonts w:ascii="Verdana" w:hAnsi="Verdana"/>
          <w:color w:val="0A6DFF"/>
          <w:spacing w:val="-2"/>
          <w:w w:val="130"/>
          <w:sz w:val="44"/>
        </w:rPr>
        <w:t>–</w:t>
      </w:r>
      <w:r>
        <w:rPr>
          <w:rFonts w:ascii="Verdana" w:hAnsi="Verdana"/>
          <w:color w:val="0A6DFF"/>
          <w:spacing w:val="-52"/>
          <w:w w:val="130"/>
          <w:sz w:val="44"/>
        </w:rPr>
        <w:t> </w:t>
      </w:r>
      <w:r>
        <w:rPr>
          <w:rFonts w:ascii="Verdana" w:hAnsi="Verdana"/>
          <w:color w:val="0A6DFF"/>
          <w:spacing w:val="-2"/>
          <w:w w:val="130"/>
          <w:sz w:val="44"/>
        </w:rPr>
        <w:t>Venue </w:t>
      </w:r>
      <w:r>
        <w:rPr>
          <w:rFonts w:ascii="Verdana" w:hAnsi="Verdana"/>
          <w:color w:val="0A6DFF"/>
          <w:w w:val="130"/>
          <w:sz w:val="44"/>
        </w:rPr>
        <w:t>Categorisation and Future </w:t>
      </w:r>
      <w:r>
        <w:rPr>
          <w:rFonts w:ascii="Verdana" w:hAnsi="Verdana"/>
          <w:color w:val="0A6DFF"/>
          <w:spacing w:val="-2"/>
          <w:w w:val="130"/>
          <w:sz w:val="44"/>
        </w:rPr>
        <w:t>considerations</w:t>
      </w:r>
    </w:p>
    <w:p>
      <w:pPr>
        <w:pStyle w:val="BodyText"/>
        <w:spacing w:line="273" w:lineRule="auto" w:before="107"/>
        <w:ind w:left="653" w:right="1038"/>
      </w:pPr>
      <w:r>
        <w:rPr>
          <w:color w:val="001F3D"/>
        </w:rPr>
        <w:t>Of</w:t>
      </w:r>
      <w:r>
        <w:rPr>
          <w:color w:val="001F3D"/>
          <w:spacing w:val="-10"/>
        </w:rPr>
        <w:t> </w:t>
      </w:r>
      <w:r>
        <w:rPr>
          <w:color w:val="001F3D"/>
        </w:rPr>
        <w:t>the</w:t>
      </w:r>
      <w:r>
        <w:rPr>
          <w:color w:val="001F3D"/>
          <w:spacing w:val="-10"/>
        </w:rPr>
        <w:t> </w:t>
      </w:r>
      <w:r>
        <w:rPr>
          <w:color w:val="001F3D"/>
        </w:rPr>
        <w:t>15</w:t>
      </w:r>
      <w:r>
        <w:rPr>
          <w:color w:val="001F3D"/>
          <w:spacing w:val="-10"/>
        </w:rPr>
        <w:t> </w:t>
      </w:r>
      <w:r>
        <w:rPr>
          <w:color w:val="001F3D"/>
        </w:rPr>
        <w:t>venues</w:t>
      </w:r>
      <w:r>
        <w:rPr>
          <w:color w:val="001F3D"/>
          <w:spacing w:val="-10"/>
        </w:rPr>
        <w:t> </w:t>
      </w:r>
      <w:r>
        <w:rPr>
          <w:color w:val="001F3D"/>
        </w:rPr>
        <w:t>in</w:t>
      </w:r>
      <w:r>
        <w:rPr>
          <w:color w:val="001F3D"/>
          <w:spacing w:val="-10"/>
        </w:rPr>
        <w:t> </w:t>
      </w:r>
      <w:r>
        <w:rPr>
          <w:color w:val="001F3D"/>
        </w:rPr>
        <w:t>Colac</w:t>
      </w:r>
      <w:r>
        <w:rPr>
          <w:color w:val="001F3D"/>
          <w:spacing w:val="-10"/>
        </w:rPr>
        <w:t> </w:t>
      </w:r>
      <w:r>
        <w:rPr>
          <w:color w:val="001F3D"/>
        </w:rPr>
        <w:t>Otway</w:t>
      </w:r>
      <w:r>
        <w:rPr>
          <w:color w:val="001F3D"/>
          <w:spacing w:val="-10"/>
        </w:rPr>
        <w:t> </w:t>
      </w:r>
      <w:r>
        <w:rPr>
          <w:color w:val="001F3D"/>
        </w:rPr>
        <w:t>Shire,</w:t>
      </w:r>
      <w:r>
        <w:rPr>
          <w:color w:val="001F3D"/>
          <w:spacing w:val="-10"/>
        </w:rPr>
        <w:t> </w:t>
      </w:r>
      <w:r>
        <w:rPr>
          <w:color w:val="001F3D"/>
        </w:rPr>
        <w:t>the</w:t>
      </w:r>
      <w:r>
        <w:rPr>
          <w:color w:val="001F3D"/>
          <w:spacing w:val="-10"/>
        </w:rPr>
        <w:t> </w:t>
      </w:r>
      <w:r>
        <w:rPr>
          <w:color w:val="001F3D"/>
        </w:rPr>
        <w:t>majority</w:t>
      </w:r>
      <w:r>
        <w:rPr>
          <w:color w:val="001F3D"/>
          <w:spacing w:val="-10"/>
        </w:rPr>
        <w:t> </w:t>
      </w:r>
      <w:r>
        <w:rPr>
          <w:color w:val="001F3D"/>
        </w:rPr>
        <w:t>(56%)</w:t>
      </w:r>
      <w:r>
        <w:rPr>
          <w:color w:val="001F3D"/>
          <w:spacing w:val="-10"/>
        </w:rPr>
        <w:t> </w:t>
      </w:r>
      <w:r>
        <w:rPr>
          <w:color w:val="001F3D"/>
        </w:rPr>
        <w:t>have</w:t>
      </w:r>
      <w:r>
        <w:rPr>
          <w:color w:val="001F3D"/>
          <w:spacing w:val="-10"/>
        </w:rPr>
        <w:t> </w:t>
      </w:r>
      <w:r>
        <w:rPr>
          <w:color w:val="001F3D"/>
        </w:rPr>
        <w:t>been</w:t>
      </w:r>
      <w:r>
        <w:rPr>
          <w:color w:val="001F3D"/>
          <w:spacing w:val="-10"/>
        </w:rPr>
        <w:t> </w:t>
      </w:r>
      <w:r>
        <w:rPr>
          <w:color w:val="001F3D"/>
        </w:rPr>
        <w:t>identified</w:t>
      </w:r>
      <w:r>
        <w:rPr>
          <w:color w:val="001F3D"/>
          <w:spacing w:val="-10"/>
        </w:rPr>
        <w:t> </w:t>
      </w:r>
      <w:r>
        <w:rPr>
          <w:color w:val="001F3D"/>
        </w:rPr>
        <w:t>as</w:t>
      </w:r>
      <w:r>
        <w:rPr>
          <w:color w:val="001F3D"/>
          <w:spacing w:val="-10"/>
        </w:rPr>
        <w:t> </w:t>
      </w:r>
      <w:r>
        <w:rPr>
          <w:color w:val="001F3D"/>
        </w:rPr>
        <w:t>being</w:t>
      </w:r>
      <w:r>
        <w:rPr>
          <w:color w:val="001F3D"/>
          <w:spacing w:val="-10"/>
        </w:rPr>
        <w:t> </w:t>
      </w:r>
      <w:r>
        <w:rPr>
          <w:color w:val="001F3D"/>
        </w:rPr>
        <w:t>required in their current form or could be considered as an option to convert to another use if additional</w:t>
      </w:r>
    </w:p>
    <w:p>
      <w:pPr>
        <w:pStyle w:val="BodyText"/>
        <w:spacing w:line="273" w:lineRule="auto" w:before="1"/>
        <w:ind w:left="653" w:right="744"/>
      </w:pPr>
      <w:r>
        <w:rPr>
          <w:color w:val="001F3D"/>
        </w:rPr>
        <w:t>investment</w:t>
      </w:r>
      <w:r>
        <w:rPr>
          <w:color w:val="001F3D"/>
          <w:spacing w:val="-14"/>
        </w:rPr>
        <w:t> </w:t>
      </w:r>
      <w:r>
        <w:rPr>
          <w:color w:val="001F3D"/>
        </w:rPr>
        <w:t>can</w:t>
      </w:r>
      <w:r>
        <w:rPr>
          <w:color w:val="001F3D"/>
          <w:spacing w:val="-14"/>
        </w:rPr>
        <w:t> </w:t>
      </w:r>
      <w:r>
        <w:rPr>
          <w:color w:val="001F3D"/>
        </w:rPr>
        <w:t>then</w:t>
      </w:r>
      <w:r>
        <w:rPr>
          <w:color w:val="001F3D"/>
          <w:spacing w:val="-14"/>
        </w:rPr>
        <w:t> </w:t>
      </w:r>
      <w:r>
        <w:rPr>
          <w:color w:val="001F3D"/>
        </w:rPr>
        <w:t>be</w:t>
      </w:r>
      <w:r>
        <w:rPr>
          <w:color w:val="001F3D"/>
          <w:spacing w:val="-14"/>
        </w:rPr>
        <w:t> </w:t>
      </w:r>
      <w:r>
        <w:rPr>
          <w:color w:val="001F3D"/>
        </w:rPr>
        <w:t>made</w:t>
      </w:r>
      <w:r>
        <w:rPr>
          <w:color w:val="001F3D"/>
          <w:spacing w:val="-14"/>
        </w:rPr>
        <w:t> </w:t>
      </w:r>
      <w:r>
        <w:rPr>
          <w:color w:val="001F3D"/>
        </w:rPr>
        <w:t>into</w:t>
      </w:r>
      <w:r>
        <w:rPr>
          <w:color w:val="001F3D"/>
          <w:spacing w:val="-14"/>
        </w:rPr>
        <w:t> </w:t>
      </w:r>
      <w:r>
        <w:rPr>
          <w:color w:val="001F3D"/>
        </w:rPr>
        <w:t>a</w:t>
      </w:r>
      <w:r>
        <w:rPr>
          <w:color w:val="001F3D"/>
          <w:spacing w:val="-13"/>
        </w:rPr>
        <w:t> </w:t>
      </w:r>
      <w:r>
        <w:rPr>
          <w:color w:val="001F3D"/>
        </w:rPr>
        <w:t>nearby</w:t>
      </w:r>
      <w:r>
        <w:rPr>
          <w:color w:val="001F3D"/>
          <w:spacing w:val="-13"/>
        </w:rPr>
        <w:t> </w:t>
      </w:r>
      <w:r>
        <w:rPr>
          <w:color w:val="001F3D"/>
        </w:rPr>
        <w:t>venue.</w:t>
      </w:r>
      <w:r>
        <w:rPr>
          <w:color w:val="001F3D"/>
          <w:spacing w:val="-14"/>
        </w:rPr>
        <w:t> </w:t>
      </w:r>
      <w:r>
        <w:rPr>
          <w:color w:val="001F3D"/>
        </w:rPr>
        <w:t>It’s</w:t>
      </w:r>
      <w:r>
        <w:rPr>
          <w:color w:val="001F3D"/>
          <w:spacing w:val="-13"/>
        </w:rPr>
        <w:t> </w:t>
      </w:r>
      <w:r>
        <w:rPr>
          <w:color w:val="001F3D"/>
        </w:rPr>
        <w:t>apparent</w:t>
      </w:r>
      <w:r>
        <w:rPr>
          <w:color w:val="001F3D"/>
          <w:spacing w:val="-14"/>
        </w:rPr>
        <w:t> </w:t>
      </w:r>
      <w:r>
        <w:rPr>
          <w:color w:val="001F3D"/>
        </w:rPr>
        <w:t>there</w:t>
      </w:r>
      <w:r>
        <w:rPr>
          <w:color w:val="001F3D"/>
          <w:spacing w:val="-13"/>
        </w:rPr>
        <w:t> </w:t>
      </w:r>
      <w:r>
        <w:rPr>
          <w:color w:val="001F3D"/>
          <w:w w:val="110"/>
        </w:rPr>
        <w:t>is</w:t>
      </w:r>
      <w:r>
        <w:rPr>
          <w:color w:val="001F3D"/>
          <w:spacing w:val="-16"/>
          <w:w w:val="110"/>
        </w:rPr>
        <w:t> </w:t>
      </w:r>
      <w:r>
        <w:rPr>
          <w:color w:val="001F3D"/>
        </w:rPr>
        <w:t>a</w:t>
      </w:r>
      <w:r>
        <w:rPr>
          <w:color w:val="001F3D"/>
          <w:spacing w:val="-13"/>
        </w:rPr>
        <w:t> </w:t>
      </w:r>
      <w:r>
        <w:rPr>
          <w:color w:val="001F3D"/>
        </w:rPr>
        <w:t>lack</w:t>
      </w:r>
      <w:r>
        <w:rPr>
          <w:color w:val="001F3D"/>
          <w:spacing w:val="-14"/>
        </w:rPr>
        <w:t> </w:t>
      </w:r>
      <w:r>
        <w:rPr>
          <w:color w:val="001F3D"/>
        </w:rPr>
        <w:t>of</w:t>
      </w:r>
      <w:r>
        <w:rPr>
          <w:color w:val="001F3D"/>
          <w:spacing w:val="-13"/>
        </w:rPr>
        <w:t> </w:t>
      </w:r>
      <w:r>
        <w:rPr>
          <w:color w:val="001F3D"/>
        </w:rPr>
        <w:t>lighting</w:t>
      </w:r>
      <w:r>
        <w:rPr>
          <w:color w:val="001F3D"/>
          <w:spacing w:val="-14"/>
        </w:rPr>
        <w:t> </w:t>
      </w:r>
      <w:r>
        <w:rPr>
          <w:color w:val="001F3D"/>
        </w:rPr>
        <w:t>at</w:t>
      </w:r>
      <w:r>
        <w:rPr>
          <w:color w:val="001F3D"/>
          <w:spacing w:val="-13"/>
        </w:rPr>
        <w:t> </w:t>
      </w:r>
      <w:r>
        <w:rPr>
          <w:color w:val="001F3D"/>
        </w:rPr>
        <w:t>facilities and this </w:t>
      </w:r>
      <w:r>
        <w:rPr>
          <w:color w:val="001F3D"/>
          <w:w w:val="110"/>
        </w:rPr>
        <w:t>is </w:t>
      </w:r>
      <w:r>
        <w:rPr>
          <w:color w:val="001F3D"/>
        </w:rPr>
        <w:t>a major focus of the recommendations.</w:t>
      </w:r>
    </w:p>
    <w:p>
      <w:pPr>
        <w:pStyle w:val="BodyText"/>
        <w:spacing w:line="273" w:lineRule="auto" w:before="114"/>
        <w:ind w:left="653" w:right="744"/>
      </w:pPr>
      <w:r>
        <w:rPr>
          <w:color w:val="001F3D"/>
          <w:w w:val="105"/>
        </w:rPr>
        <w:t>A</w:t>
      </w:r>
      <w:r>
        <w:rPr>
          <w:color w:val="001F3D"/>
          <w:spacing w:val="-15"/>
          <w:w w:val="105"/>
        </w:rPr>
        <w:t> </w:t>
      </w:r>
      <w:r>
        <w:rPr>
          <w:color w:val="001F3D"/>
          <w:w w:val="105"/>
        </w:rPr>
        <w:t>review</w:t>
      </w:r>
      <w:r>
        <w:rPr>
          <w:color w:val="001F3D"/>
          <w:spacing w:val="-15"/>
          <w:w w:val="105"/>
        </w:rPr>
        <w:t> </w:t>
      </w:r>
      <w:r>
        <w:rPr>
          <w:color w:val="001F3D"/>
          <w:w w:val="105"/>
        </w:rPr>
        <w:t>of</w:t>
      </w:r>
      <w:r>
        <w:rPr>
          <w:color w:val="001F3D"/>
          <w:spacing w:val="-14"/>
          <w:w w:val="105"/>
        </w:rPr>
        <w:t> </w:t>
      </w:r>
      <w:r>
        <w:rPr>
          <w:color w:val="001F3D"/>
          <w:w w:val="105"/>
        </w:rPr>
        <w:t>tennis</w:t>
      </w:r>
      <w:r>
        <w:rPr>
          <w:color w:val="001F3D"/>
          <w:spacing w:val="-15"/>
          <w:w w:val="105"/>
        </w:rPr>
        <w:t> </w:t>
      </w:r>
      <w:r>
        <w:rPr>
          <w:color w:val="001F3D"/>
          <w:w w:val="105"/>
        </w:rPr>
        <w:t>assets</w:t>
      </w:r>
      <w:r>
        <w:rPr>
          <w:color w:val="001F3D"/>
          <w:spacing w:val="-14"/>
          <w:w w:val="105"/>
        </w:rPr>
        <w:t> </w:t>
      </w:r>
      <w:r>
        <w:rPr>
          <w:color w:val="001F3D"/>
          <w:w w:val="105"/>
        </w:rPr>
        <w:t>in</w:t>
      </w:r>
      <w:r>
        <w:rPr>
          <w:color w:val="001F3D"/>
          <w:spacing w:val="-15"/>
          <w:w w:val="105"/>
        </w:rPr>
        <w:t> </w:t>
      </w:r>
      <w:r>
        <w:rPr>
          <w:color w:val="001F3D"/>
          <w:w w:val="105"/>
        </w:rPr>
        <w:t>the</w:t>
      </w:r>
      <w:r>
        <w:rPr>
          <w:color w:val="001F3D"/>
          <w:spacing w:val="-14"/>
          <w:w w:val="105"/>
        </w:rPr>
        <w:t> </w:t>
      </w:r>
      <w:r>
        <w:rPr>
          <w:color w:val="001F3D"/>
          <w:w w:val="105"/>
        </w:rPr>
        <w:t>Colac</w:t>
      </w:r>
      <w:r>
        <w:rPr>
          <w:color w:val="001F3D"/>
          <w:spacing w:val="-15"/>
          <w:w w:val="105"/>
        </w:rPr>
        <w:t> </w:t>
      </w:r>
      <w:r>
        <w:rPr>
          <w:color w:val="001F3D"/>
          <w:w w:val="105"/>
        </w:rPr>
        <w:t>Otway</w:t>
      </w:r>
      <w:r>
        <w:rPr>
          <w:color w:val="001F3D"/>
          <w:spacing w:val="-14"/>
          <w:w w:val="105"/>
        </w:rPr>
        <w:t> </w:t>
      </w:r>
      <w:r>
        <w:rPr>
          <w:color w:val="001F3D"/>
          <w:w w:val="105"/>
        </w:rPr>
        <w:t>Shire</w:t>
      </w:r>
      <w:r>
        <w:rPr>
          <w:color w:val="001F3D"/>
          <w:spacing w:val="-15"/>
          <w:w w:val="105"/>
        </w:rPr>
        <w:t> </w:t>
      </w:r>
      <w:r>
        <w:rPr>
          <w:color w:val="001F3D"/>
          <w:w w:val="105"/>
        </w:rPr>
        <w:t>indicates</w:t>
      </w:r>
      <w:r>
        <w:rPr>
          <w:color w:val="001F3D"/>
          <w:spacing w:val="-14"/>
          <w:w w:val="105"/>
        </w:rPr>
        <w:t> </w:t>
      </w:r>
      <w:r>
        <w:rPr>
          <w:color w:val="001F3D"/>
          <w:w w:val="105"/>
        </w:rPr>
        <w:t>that</w:t>
      </w:r>
      <w:r>
        <w:rPr>
          <w:color w:val="001F3D"/>
          <w:spacing w:val="-15"/>
          <w:w w:val="105"/>
        </w:rPr>
        <w:t> </w:t>
      </w:r>
      <w:r>
        <w:rPr>
          <w:color w:val="001F3D"/>
          <w:w w:val="105"/>
        </w:rPr>
        <w:t>there</w:t>
      </w:r>
      <w:r>
        <w:rPr>
          <w:color w:val="001F3D"/>
          <w:spacing w:val="-14"/>
          <w:w w:val="105"/>
        </w:rPr>
        <w:t> </w:t>
      </w:r>
      <w:r>
        <w:rPr>
          <w:color w:val="001F3D"/>
          <w:w w:val="105"/>
        </w:rPr>
        <w:t>has</w:t>
      </w:r>
      <w:r>
        <w:rPr>
          <w:color w:val="001F3D"/>
          <w:spacing w:val="-15"/>
          <w:w w:val="105"/>
        </w:rPr>
        <w:t> </w:t>
      </w:r>
      <w:r>
        <w:rPr>
          <w:color w:val="001F3D"/>
          <w:w w:val="105"/>
        </w:rPr>
        <w:t>been</w:t>
      </w:r>
      <w:r>
        <w:rPr>
          <w:color w:val="001F3D"/>
          <w:spacing w:val="-15"/>
          <w:w w:val="105"/>
        </w:rPr>
        <w:t> </w:t>
      </w:r>
      <w:r>
        <w:rPr>
          <w:color w:val="001F3D"/>
          <w:w w:val="105"/>
        </w:rPr>
        <w:t>a</w:t>
      </w:r>
      <w:r>
        <w:rPr>
          <w:color w:val="001F3D"/>
          <w:spacing w:val="-14"/>
          <w:w w:val="105"/>
        </w:rPr>
        <w:t> </w:t>
      </w:r>
      <w:r>
        <w:rPr>
          <w:color w:val="001F3D"/>
          <w:w w:val="105"/>
        </w:rPr>
        <w:t>shift</w:t>
      </w:r>
      <w:r>
        <w:rPr>
          <w:color w:val="001F3D"/>
          <w:spacing w:val="-15"/>
          <w:w w:val="105"/>
        </w:rPr>
        <w:t> </w:t>
      </w:r>
      <w:r>
        <w:rPr>
          <w:color w:val="001F3D"/>
          <w:w w:val="105"/>
        </w:rPr>
        <w:t>in</w:t>
      </w:r>
      <w:r>
        <w:rPr>
          <w:color w:val="001F3D"/>
          <w:spacing w:val="-14"/>
          <w:w w:val="105"/>
        </w:rPr>
        <w:t> </w:t>
      </w:r>
      <w:r>
        <w:rPr>
          <w:color w:val="001F3D"/>
          <w:w w:val="105"/>
        </w:rPr>
        <w:t>the </w:t>
      </w:r>
      <w:r>
        <w:rPr>
          <w:color w:val="001F3D"/>
        </w:rPr>
        <w:t>tennis landscape, with there being less teams in rural areas than there has been in years past. This </w:t>
      </w:r>
      <w:r>
        <w:rPr>
          <w:color w:val="001F3D"/>
          <w:w w:val="105"/>
        </w:rPr>
        <w:t>has</w:t>
      </w:r>
      <w:r>
        <w:rPr>
          <w:color w:val="001F3D"/>
          <w:spacing w:val="-12"/>
          <w:w w:val="105"/>
        </w:rPr>
        <w:t> </w:t>
      </w:r>
      <w:r>
        <w:rPr>
          <w:color w:val="001F3D"/>
          <w:w w:val="105"/>
        </w:rPr>
        <w:t>resulted</w:t>
      </w:r>
      <w:r>
        <w:rPr>
          <w:color w:val="001F3D"/>
          <w:spacing w:val="-12"/>
          <w:w w:val="105"/>
        </w:rPr>
        <w:t> </w:t>
      </w:r>
      <w:r>
        <w:rPr>
          <w:color w:val="001F3D"/>
          <w:w w:val="105"/>
        </w:rPr>
        <w:t>in</w:t>
      </w:r>
      <w:r>
        <w:rPr>
          <w:color w:val="001F3D"/>
          <w:spacing w:val="-12"/>
          <w:w w:val="105"/>
        </w:rPr>
        <w:t> </w:t>
      </w:r>
      <w:r>
        <w:rPr>
          <w:color w:val="001F3D"/>
          <w:w w:val="105"/>
        </w:rPr>
        <w:t>less</w:t>
      </w:r>
      <w:r>
        <w:rPr>
          <w:color w:val="001F3D"/>
          <w:spacing w:val="-12"/>
          <w:w w:val="105"/>
        </w:rPr>
        <w:t> </w:t>
      </w:r>
      <w:r>
        <w:rPr>
          <w:color w:val="001F3D"/>
          <w:w w:val="105"/>
        </w:rPr>
        <w:t>demand</w:t>
      </w:r>
      <w:r>
        <w:rPr>
          <w:color w:val="001F3D"/>
          <w:spacing w:val="-12"/>
          <w:w w:val="105"/>
        </w:rPr>
        <w:t> </w:t>
      </w:r>
      <w:r>
        <w:rPr>
          <w:color w:val="001F3D"/>
          <w:w w:val="105"/>
        </w:rPr>
        <w:t>for</w:t>
      </w:r>
      <w:r>
        <w:rPr>
          <w:color w:val="001F3D"/>
          <w:spacing w:val="-12"/>
          <w:w w:val="105"/>
        </w:rPr>
        <w:t> </w:t>
      </w:r>
      <w:r>
        <w:rPr>
          <w:color w:val="001F3D"/>
          <w:w w:val="105"/>
        </w:rPr>
        <w:t>competition-standard</w:t>
      </w:r>
      <w:r>
        <w:rPr>
          <w:color w:val="001F3D"/>
          <w:spacing w:val="-12"/>
          <w:w w:val="105"/>
        </w:rPr>
        <w:t> </w:t>
      </w:r>
      <w:r>
        <w:rPr>
          <w:color w:val="001F3D"/>
          <w:w w:val="105"/>
        </w:rPr>
        <w:t>courts</w:t>
      </w:r>
      <w:r>
        <w:rPr>
          <w:color w:val="001F3D"/>
          <w:spacing w:val="-12"/>
          <w:w w:val="105"/>
        </w:rPr>
        <w:t> </w:t>
      </w:r>
      <w:r>
        <w:rPr>
          <w:color w:val="001F3D"/>
          <w:w w:val="105"/>
        </w:rPr>
        <w:t>in</w:t>
      </w:r>
      <w:r>
        <w:rPr>
          <w:color w:val="001F3D"/>
          <w:spacing w:val="-12"/>
          <w:w w:val="105"/>
        </w:rPr>
        <w:t> </w:t>
      </w:r>
      <w:r>
        <w:rPr>
          <w:color w:val="001F3D"/>
          <w:w w:val="105"/>
        </w:rPr>
        <w:t>rural</w:t>
      </w:r>
      <w:r>
        <w:rPr>
          <w:color w:val="001F3D"/>
          <w:spacing w:val="-12"/>
          <w:w w:val="105"/>
        </w:rPr>
        <w:t> </w:t>
      </w:r>
      <w:r>
        <w:rPr>
          <w:color w:val="001F3D"/>
          <w:w w:val="105"/>
        </w:rPr>
        <w:t>areas.</w:t>
      </w:r>
      <w:r>
        <w:rPr>
          <w:color w:val="001F3D"/>
          <w:spacing w:val="-12"/>
          <w:w w:val="105"/>
        </w:rPr>
        <w:t> </w:t>
      </w:r>
      <w:r>
        <w:rPr>
          <w:color w:val="001F3D"/>
          <w:w w:val="105"/>
        </w:rPr>
        <w:t>Parallel</w:t>
      </w:r>
      <w:r>
        <w:rPr>
          <w:color w:val="001F3D"/>
          <w:spacing w:val="-12"/>
          <w:w w:val="105"/>
        </w:rPr>
        <w:t> </w:t>
      </w:r>
      <w:r>
        <w:rPr>
          <w:color w:val="001F3D"/>
          <w:w w:val="105"/>
        </w:rPr>
        <w:t>to</w:t>
      </w:r>
      <w:r>
        <w:rPr>
          <w:color w:val="001F3D"/>
          <w:spacing w:val="-12"/>
          <w:w w:val="105"/>
        </w:rPr>
        <w:t> </w:t>
      </w:r>
      <w:r>
        <w:rPr>
          <w:color w:val="001F3D"/>
          <w:w w:val="105"/>
        </w:rPr>
        <w:t>this</w:t>
      </w:r>
      <w:r>
        <w:rPr>
          <w:color w:val="001F3D"/>
          <w:spacing w:val="-12"/>
          <w:w w:val="105"/>
        </w:rPr>
        <w:t> </w:t>
      </w:r>
      <w:r>
        <w:rPr>
          <w:color w:val="001F3D"/>
          <w:w w:val="105"/>
        </w:rPr>
        <w:t>has </w:t>
      </w:r>
      <w:r>
        <w:rPr>
          <w:color w:val="001F3D"/>
        </w:rPr>
        <w:t>been a decline in the condition of some rural tennis courts in the Colac Otway Shire as the assets reach the end of their serviceable lives. With finite investment and maintenance support for tennis </w:t>
      </w:r>
      <w:r>
        <w:rPr>
          <w:color w:val="001F3D"/>
          <w:spacing w:val="-2"/>
          <w:w w:val="105"/>
        </w:rPr>
        <w:t>infrastructure,</w:t>
      </w:r>
      <w:r>
        <w:rPr>
          <w:color w:val="001F3D"/>
          <w:spacing w:val="-8"/>
          <w:w w:val="105"/>
        </w:rPr>
        <w:t> </w:t>
      </w:r>
      <w:r>
        <w:rPr>
          <w:color w:val="001F3D"/>
          <w:spacing w:val="-2"/>
          <w:w w:val="105"/>
        </w:rPr>
        <w:t>a</w:t>
      </w:r>
      <w:r>
        <w:rPr>
          <w:color w:val="001F3D"/>
          <w:spacing w:val="-8"/>
          <w:w w:val="105"/>
        </w:rPr>
        <w:t> </w:t>
      </w:r>
      <w:r>
        <w:rPr>
          <w:color w:val="001F3D"/>
          <w:spacing w:val="-2"/>
          <w:w w:val="105"/>
        </w:rPr>
        <w:t>considered</w:t>
      </w:r>
      <w:r>
        <w:rPr>
          <w:color w:val="001F3D"/>
          <w:spacing w:val="-8"/>
          <w:w w:val="105"/>
        </w:rPr>
        <w:t> </w:t>
      </w:r>
      <w:r>
        <w:rPr>
          <w:color w:val="001F3D"/>
          <w:spacing w:val="-2"/>
          <w:w w:val="105"/>
        </w:rPr>
        <w:t>approach</w:t>
      </w:r>
      <w:r>
        <w:rPr>
          <w:color w:val="001F3D"/>
          <w:spacing w:val="-8"/>
          <w:w w:val="105"/>
        </w:rPr>
        <w:t> </w:t>
      </w:r>
      <w:r>
        <w:rPr>
          <w:color w:val="001F3D"/>
          <w:spacing w:val="-2"/>
          <w:w w:val="105"/>
        </w:rPr>
        <w:t>toward</w:t>
      </w:r>
      <w:r>
        <w:rPr>
          <w:color w:val="001F3D"/>
          <w:spacing w:val="-8"/>
          <w:w w:val="105"/>
        </w:rPr>
        <w:t> </w:t>
      </w:r>
      <w:r>
        <w:rPr>
          <w:color w:val="001F3D"/>
          <w:spacing w:val="-2"/>
          <w:w w:val="105"/>
        </w:rPr>
        <w:t>facility</w:t>
      </w:r>
      <w:r>
        <w:rPr>
          <w:color w:val="001F3D"/>
          <w:spacing w:val="-8"/>
          <w:w w:val="105"/>
        </w:rPr>
        <w:t> </w:t>
      </w:r>
      <w:r>
        <w:rPr>
          <w:color w:val="001F3D"/>
          <w:spacing w:val="-2"/>
          <w:w w:val="105"/>
        </w:rPr>
        <w:t>investment</w:t>
      </w:r>
      <w:r>
        <w:rPr>
          <w:color w:val="001F3D"/>
          <w:spacing w:val="-8"/>
          <w:w w:val="105"/>
        </w:rPr>
        <w:t> </w:t>
      </w:r>
      <w:r>
        <w:rPr>
          <w:color w:val="001F3D"/>
          <w:spacing w:val="-2"/>
          <w:w w:val="110"/>
        </w:rPr>
        <w:t>is</w:t>
      </w:r>
      <w:r>
        <w:rPr>
          <w:color w:val="001F3D"/>
          <w:spacing w:val="-11"/>
          <w:w w:val="110"/>
        </w:rPr>
        <w:t> </w:t>
      </w:r>
      <w:r>
        <w:rPr>
          <w:color w:val="001F3D"/>
          <w:spacing w:val="-2"/>
          <w:w w:val="105"/>
        </w:rPr>
        <w:t>required.</w:t>
      </w:r>
    </w:p>
    <w:p>
      <w:pPr>
        <w:pStyle w:val="BodyText"/>
        <w:spacing w:line="273" w:lineRule="auto" w:before="116"/>
        <w:ind w:left="653" w:right="744"/>
      </w:pPr>
      <w:r>
        <w:rPr>
          <w:color w:val="001F3D"/>
        </w:rPr>
        <w:t>A notable infrastructure gap within Colac itself is the access to floodlit courts. A redevelopment of the</w:t>
      </w:r>
      <w:r>
        <w:rPr>
          <w:color w:val="001F3D"/>
          <w:spacing w:val="-1"/>
        </w:rPr>
        <w:t> </w:t>
      </w:r>
      <w:r>
        <w:rPr>
          <w:color w:val="001F3D"/>
        </w:rPr>
        <w:t>Colac</w:t>
      </w:r>
      <w:r>
        <w:rPr>
          <w:color w:val="001F3D"/>
          <w:spacing w:val="-1"/>
        </w:rPr>
        <w:t> </w:t>
      </w:r>
      <w:r>
        <w:rPr>
          <w:color w:val="001F3D"/>
        </w:rPr>
        <w:t>Lawn</w:t>
      </w:r>
      <w:r>
        <w:rPr>
          <w:color w:val="001F3D"/>
          <w:spacing w:val="-1"/>
        </w:rPr>
        <w:t> </w:t>
      </w:r>
      <w:r>
        <w:rPr>
          <w:color w:val="001F3D"/>
        </w:rPr>
        <w:t>Tennis</w:t>
      </w:r>
      <w:r>
        <w:rPr>
          <w:color w:val="001F3D"/>
          <w:spacing w:val="-1"/>
        </w:rPr>
        <w:t> </w:t>
      </w:r>
      <w:r>
        <w:rPr>
          <w:color w:val="001F3D"/>
        </w:rPr>
        <w:t>Club</w:t>
      </w:r>
      <w:r>
        <w:rPr>
          <w:color w:val="001F3D"/>
          <w:spacing w:val="-1"/>
        </w:rPr>
        <w:t> </w:t>
      </w:r>
      <w:r>
        <w:rPr>
          <w:color w:val="001F3D"/>
        </w:rPr>
        <w:t>venue</w:t>
      </w:r>
      <w:r>
        <w:rPr>
          <w:color w:val="001F3D"/>
          <w:spacing w:val="-1"/>
        </w:rPr>
        <w:t> </w:t>
      </w:r>
      <w:r>
        <w:rPr>
          <w:color w:val="001F3D"/>
        </w:rPr>
        <w:t>would</w:t>
      </w:r>
      <w:r>
        <w:rPr>
          <w:color w:val="001F3D"/>
          <w:spacing w:val="-1"/>
        </w:rPr>
        <w:t> </w:t>
      </w:r>
      <w:r>
        <w:rPr>
          <w:color w:val="001F3D"/>
        </w:rPr>
        <w:t>cater</w:t>
      </w:r>
      <w:r>
        <w:rPr>
          <w:color w:val="001F3D"/>
          <w:spacing w:val="-1"/>
        </w:rPr>
        <w:t> </w:t>
      </w:r>
      <w:r>
        <w:rPr>
          <w:color w:val="001F3D"/>
        </w:rPr>
        <w:t>for</w:t>
      </w:r>
      <w:r>
        <w:rPr>
          <w:color w:val="001F3D"/>
          <w:spacing w:val="-1"/>
        </w:rPr>
        <w:t> </w:t>
      </w:r>
      <w:r>
        <w:rPr>
          <w:color w:val="001F3D"/>
        </w:rPr>
        <w:t>the</w:t>
      </w:r>
      <w:r>
        <w:rPr>
          <w:color w:val="001F3D"/>
          <w:spacing w:val="-1"/>
        </w:rPr>
        <w:t> </w:t>
      </w:r>
      <w:r>
        <w:rPr>
          <w:color w:val="001F3D"/>
        </w:rPr>
        <w:t>needs</w:t>
      </w:r>
      <w:r>
        <w:rPr>
          <w:color w:val="001F3D"/>
          <w:spacing w:val="-1"/>
        </w:rPr>
        <w:t> </w:t>
      </w:r>
      <w:r>
        <w:rPr>
          <w:color w:val="001F3D"/>
        </w:rPr>
        <w:t>of</w:t>
      </w:r>
      <w:r>
        <w:rPr>
          <w:color w:val="001F3D"/>
          <w:spacing w:val="-1"/>
        </w:rPr>
        <w:t> </w:t>
      </w:r>
      <w:r>
        <w:rPr>
          <w:color w:val="001F3D"/>
        </w:rPr>
        <w:t>the</w:t>
      </w:r>
      <w:r>
        <w:rPr>
          <w:color w:val="001F3D"/>
          <w:spacing w:val="-1"/>
        </w:rPr>
        <w:t> </w:t>
      </w:r>
      <w:r>
        <w:rPr>
          <w:color w:val="001F3D"/>
        </w:rPr>
        <w:t>residents</w:t>
      </w:r>
      <w:r>
        <w:rPr>
          <w:color w:val="001F3D"/>
          <w:spacing w:val="-1"/>
        </w:rPr>
        <w:t> </w:t>
      </w:r>
      <w:r>
        <w:rPr>
          <w:color w:val="001F3D"/>
        </w:rPr>
        <w:t>of</w:t>
      </w:r>
      <w:r>
        <w:rPr>
          <w:color w:val="001F3D"/>
          <w:spacing w:val="-1"/>
        </w:rPr>
        <w:t> </w:t>
      </w:r>
      <w:r>
        <w:rPr>
          <w:color w:val="001F3D"/>
        </w:rPr>
        <w:t>Colac</w:t>
      </w:r>
      <w:r>
        <w:rPr>
          <w:color w:val="001F3D"/>
          <w:spacing w:val="-1"/>
        </w:rPr>
        <w:t> </w:t>
      </w:r>
      <w:r>
        <w:rPr>
          <w:color w:val="001F3D"/>
        </w:rPr>
        <w:t>and</w:t>
      </w:r>
      <w:r>
        <w:rPr>
          <w:color w:val="001F3D"/>
          <w:spacing w:val="-1"/>
        </w:rPr>
        <w:t> </w:t>
      </w:r>
      <w:r>
        <w:rPr>
          <w:color w:val="001F3D"/>
        </w:rPr>
        <w:t>provide</w:t>
      </w:r>
      <w:r>
        <w:rPr>
          <w:color w:val="001F3D"/>
        </w:rPr>
        <w:t> a pathway for players from within the municipality. Further analysis is required to identify the size of the facility, surface type and associated amenities required to support this need.</w:t>
      </w:r>
    </w:p>
    <w:p>
      <w:pPr>
        <w:pStyle w:val="BodyText"/>
        <w:rPr>
          <w:sz w:val="23"/>
        </w:rPr>
      </w:pPr>
    </w:p>
    <w:p>
      <w:pPr>
        <w:pStyle w:val="BodyText"/>
        <w:ind w:left="653"/>
      </w:pPr>
      <w:r>
        <w:rPr>
          <w:color w:val="001F3D"/>
          <w:spacing w:val="-4"/>
        </w:rPr>
        <w:t>Venue</w:t>
      </w:r>
      <w:r>
        <w:rPr>
          <w:color w:val="001F3D"/>
          <w:spacing w:val="1"/>
        </w:rPr>
        <w:t> </w:t>
      </w:r>
      <w:r>
        <w:rPr>
          <w:color w:val="001F3D"/>
          <w:spacing w:val="-4"/>
        </w:rPr>
        <w:t>Categorisation</w:t>
      </w:r>
      <w:r>
        <w:rPr>
          <w:color w:val="001F3D"/>
          <w:spacing w:val="2"/>
        </w:rPr>
        <w:t> </w:t>
      </w:r>
      <w:r>
        <w:rPr>
          <w:color w:val="001F3D"/>
          <w:spacing w:val="-4"/>
        </w:rPr>
        <w:t>and</w:t>
      </w:r>
      <w:r>
        <w:rPr>
          <w:color w:val="001F3D"/>
          <w:spacing w:val="2"/>
        </w:rPr>
        <w:t> </w:t>
      </w:r>
      <w:r>
        <w:rPr>
          <w:color w:val="001F3D"/>
          <w:spacing w:val="-4"/>
        </w:rPr>
        <w:t>information</w:t>
      </w:r>
      <w:r>
        <w:rPr>
          <w:color w:val="001F3D"/>
          <w:spacing w:val="1"/>
        </w:rPr>
        <w:t> </w:t>
      </w:r>
      <w:r>
        <w:rPr>
          <w:color w:val="001F3D"/>
          <w:spacing w:val="-4"/>
        </w:rPr>
        <w:t>below:</w:t>
      </w:r>
    </w:p>
    <w:p>
      <w:pPr>
        <w:spacing w:after="0"/>
        <w:sectPr>
          <w:type w:val="continuous"/>
          <w:pgSz w:w="23820" w:h="16840" w:orient="landscape"/>
          <w:pgMar w:top="1920" w:bottom="280" w:left="480" w:right="400"/>
          <w:cols w:num="2" w:equalWidth="0">
            <w:col w:w="8451" w:space="3454"/>
            <w:col w:w="11035"/>
          </w:cols>
        </w:sectPr>
      </w:pPr>
    </w:p>
    <w:p>
      <w:pPr>
        <w:pStyle w:val="BodyText"/>
        <w:spacing w:before="6"/>
        <w:rPr>
          <w:sz w:val="17"/>
        </w:rPr>
      </w:pPr>
    </w:p>
    <w:p>
      <w:pPr>
        <w:pStyle w:val="BodyText"/>
        <w:spacing w:before="96"/>
        <w:ind w:left="14701"/>
        <w:rPr>
          <w:rFonts w:ascii="Verdana"/>
        </w:rPr>
      </w:pPr>
      <w:r>
        <w:rPr>
          <w:rFonts w:ascii="Verdana"/>
          <w:color w:val="0A6DFF"/>
          <w:w w:val="130"/>
        </w:rPr>
        <w:t>Colac</w:t>
      </w:r>
      <w:r>
        <w:rPr>
          <w:rFonts w:ascii="Verdana"/>
          <w:color w:val="0A6DFF"/>
          <w:spacing w:val="-14"/>
          <w:w w:val="130"/>
        </w:rPr>
        <w:t> </w:t>
      </w:r>
      <w:r>
        <w:rPr>
          <w:rFonts w:ascii="Verdana"/>
          <w:color w:val="0A6DFF"/>
          <w:w w:val="130"/>
        </w:rPr>
        <w:t>Otway</w:t>
      </w:r>
      <w:r>
        <w:rPr>
          <w:rFonts w:ascii="Verdana"/>
          <w:color w:val="0A6DFF"/>
          <w:spacing w:val="-14"/>
          <w:w w:val="130"/>
        </w:rPr>
        <w:t> </w:t>
      </w:r>
      <w:r>
        <w:rPr>
          <w:rFonts w:ascii="Verdana"/>
          <w:color w:val="0A6DFF"/>
          <w:w w:val="130"/>
        </w:rPr>
        <w:t>Shire</w:t>
      </w:r>
      <w:r>
        <w:rPr>
          <w:rFonts w:ascii="Verdana"/>
          <w:color w:val="0A6DFF"/>
          <w:spacing w:val="-14"/>
          <w:w w:val="130"/>
        </w:rPr>
        <w:t> </w:t>
      </w:r>
      <w:r>
        <w:rPr>
          <w:rFonts w:ascii="Verdana"/>
          <w:color w:val="0A6DFF"/>
          <w:w w:val="130"/>
        </w:rPr>
        <w:t>Action</w:t>
      </w:r>
      <w:r>
        <w:rPr>
          <w:rFonts w:ascii="Verdana"/>
          <w:color w:val="0A6DFF"/>
          <w:spacing w:val="-14"/>
          <w:w w:val="130"/>
        </w:rPr>
        <w:t> </w:t>
      </w:r>
      <w:r>
        <w:rPr>
          <w:rFonts w:ascii="Verdana"/>
          <w:color w:val="0A6DFF"/>
          <w:spacing w:val="-2"/>
          <w:w w:val="130"/>
        </w:rPr>
        <w:t>Summary</w:t>
      </w:r>
    </w:p>
    <w:p>
      <w:pPr>
        <w:spacing w:before="154"/>
        <w:ind w:left="0" w:right="4577" w:firstLine="0"/>
        <w:jc w:val="right"/>
        <w:rPr>
          <w:sz w:val="16"/>
        </w:rPr>
      </w:pPr>
      <w:r>
        <w:rPr>
          <w:color w:val="001F3D"/>
          <w:spacing w:val="-6"/>
          <w:sz w:val="16"/>
        </w:rPr>
        <w:t>Activate</w:t>
      </w:r>
      <w:r>
        <w:rPr>
          <w:color w:val="001F3D"/>
          <w:spacing w:val="-1"/>
          <w:sz w:val="16"/>
        </w:rPr>
        <w:t> </w:t>
      </w:r>
      <w:r>
        <w:rPr>
          <w:color w:val="001F3D"/>
          <w:spacing w:val="-6"/>
          <w:sz w:val="16"/>
        </w:rPr>
        <w:t>and</w:t>
      </w:r>
      <w:r>
        <w:rPr>
          <w:color w:val="001F3D"/>
          <w:sz w:val="16"/>
        </w:rPr>
        <w:t> </w:t>
      </w:r>
      <w:r>
        <w:rPr>
          <w:color w:val="001F3D"/>
          <w:spacing w:val="-6"/>
          <w:sz w:val="16"/>
        </w:rPr>
        <w:t>develop</w:t>
      </w:r>
    </w:p>
    <w:p>
      <w:pPr>
        <w:spacing w:after="0"/>
        <w:jc w:val="right"/>
        <w:rPr>
          <w:sz w:val="16"/>
        </w:rPr>
        <w:sectPr>
          <w:type w:val="continuous"/>
          <w:pgSz w:w="23820" w:h="16840" w:orient="landscape"/>
          <w:pgMar w:top="1920" w:bottom="280" w:left="480" w:right="400"/>
        </w:sectPr>
      </w:pPr>
    </w:p>
    <w:p>
      <w:pPr>
        <w:spacing w:line="244" w:lineRule="auto" w:before="3"/>
        <w:ind w:left="15572" w:right="-5" w:hanging="652"/>
        <w:jc w:val="left"/>
        <w:rPr>
          <w:sz w:val="16"/>
        </w:rPr>
      </w:pPr>
      <w:r>
        <w:rPr/>
        <w:pict>
          <v:group style="position:absolute;margin-left:773.832825pt;margin-top:14.408074pt;width:200.4pt;height:200.4pt;mso-position-horizontal-relative:page;mso-position-vertical-relative:paragraph;z-index:-19430912" id="docshapegroup325" coordorigin="15477,288" coordsize="4008,4008">
            <v:shape style="position:absolute;left:17480;top:299;width:763;height:1993" id="docshape326" coordorigin="17480,299" coordsize="763,1993" path="m17480,299l17480,2292,18243,451,18170,422,18096,397,18021,374,17945,354,17869,338,17792,324,17715,313,17637,305,17559,301,17480,299xe" filled="true" fillcolor="#ffcb2b" stroked="false">
              <v:path arrowok="t"/>
              <v:fill type="solid"/>
            </v:shape>
            <v:shape style="position:absolute;left:17480;top:450;width:1410;height:1842" id="docshape327" coordorigin="17480,451" coordsize="1410,1842" path="m18243,451l17480,2292,18889,883,18833,829,18774,777,18714,727,18652,680,18587,635,18522,593,18454,553,18385,517,18315,482,18243,451xe" filled="true" fillcolor="#ff8000" stroked="false">
              <v:path arrowok="t"/>
              <v:fill type="solid"/>
            </v:shape>
            <v:shape style="position:absolute;left:17480;top:450;width:1410;height:1842" id="docshape328" coordorigin="17480,451" coordsize="1410,1842" path="m18243,451l18315,482,18385,517,18454,553,18522,593,18587,635,18652,680,18714,727,18774,777,18833,829,18889,883,17480,2292,18243,451xe" filled="false" stroked="true" strokeweight="1.111pt" strokecolor="#ffffff">
              <v:path arrowok="t"/>
              <v:stroke dashstyle="solid"/>
            </v:shape>
            <v:shape style="position:absolute;left:17480;top:882;width:1993;height:2819" id="docshape329" coordorigin="17480,883" coordsize="1993,2819" path="m18889,883l17480,2292,18889,3701,18943,3646,18993,3590,19041,3532,19086,3472,19129,3412,19170,3350,19208,3287,19243,3223,19276,3158,19306,3092,19334,3025,19359,2958,19382,2890,19402,2821,19420,2751,19435,2682,19448,2611,19458,2541,19465,2470,19470,2399,19473,2328,19473,2257,19470,2185,19465,2114,19458,2044,19448,1973,19435,1903,19420,1833,19402,1764,19382,1695,19359,1626,19334,1559,19306,1492,19276,1426,19243,1361,19208,1297,19170,1234,19129,1173,19086,1112,19041,1053,18993,995,18943,938,18889,883xe" filled="true" fillcolor="#aef500" stroked="false">
              <v:path arrowok="t"/>
              <v:fill type="solid"/>
            </v:shape>
            <v:shape style="position:absolute;left:17480;top:882;width:1993;height:2819" id="docshape330" coordorigin="17480,883" coordsize="1993,2819" path="m18889,883l18943,938,18993,995,19041,1053,19086,1112,19129,1173,19170,1234,19208,1297,19243,1361,19276,1426,19306,1492,19334,1559,19359,1626,19382,1695,19402,1764,19420,1833,19435,1903,19448,1973,19458,2044,19465,2114,19470,2185,19473,2257,19473,2328,19470,2399,19465,2470,19458,2541,19448,2611,19435,2682,19420,2751,19402,2821,19382,2890,19359,2958,19334,3025,19306,3092,19276,3158,19243,3223,19208,3287,19170,3350,19129,3412,19086,3472,19041,3532,18993,3590,18943,3646,18889,3701,17480,2292,18889,883xe" filled="false" stroked="true" strokeweight="1.111pt" strokecolor="#ffffff">
              <v:path arrowok="t"/>
              <v:stroke dashstyle="solid"/>
            </v:shape>
            <v:shape style="position:absolute;left:15487;top:450;width:3402;height:3834" id="docshape331" coordorigin="15488,451" coordsize="3402,3834" path="m16718,451l16646,482,16575,517,16506,553,16439,593,16373,635,16309,680,16247,727,16186,777,16128,829,16071,883,16018,938,15968,995,15920,1053,15874,1112,15831,1173,15791,1234,15753,1297,15718,1361,15685,1426,15654,1492,15627,1559,15601,1627,15579,1695,15558,1764,15541,1833,15526,1903,15513,1973,15503,2044,15495,2114,15490,2185,15488,2257,15488,2328,15490,2399,15495,2470,15503,2541,15513,2611,15526,2682,15541,2751,15558,2821,15579,2890,15601,2958,15627,3025,15654,3092,15685,3158,15718,3223,15753,3287,15791,3350,15831,3412,15874,3472,15920,3532,15968,3590,16018,3646,16071,3701,16126,3754,16183,3805,16241,3853,16300,3898,16361,3941,16423,3982,16485,4020,16550,4055,16615,4088,16680,4118,16747,4146,16815,4171,16883,4194,16952,4214,17021,4232,17091,4247,17161,4259,17232,4270,17303,4277,17374,4282,17445,4285,17516,4285,17587,4282,17658,4277,17729,4270,17799,4259,17870,4247,17940,4232,18009,4214,18078,4194,18146,4171,18213,4146,18280,4118,18346,4088,18411,4055,18475,4020,18538,3982,18600,3941,18661,3898,18720,3853,18778,3805,18834,3754,18889,3701,17480,2292,16718,451xe" filled="true" fillcolor="#0a6dff" stroked="false">
              <v:path arrowok="t"/>
              <v:fill type="solid"/>
            </v:shape>
            <v:shape style="position:absolute;left:15487;top:450;width:3402;height:3834" id="docshape332" coordorigin="15488,451" coordsize="3402,3834" path="m18889,3701l18834,3754,18778,3805,18720,3853,18661,3898,18600,3941,18538,3982,18475,4020,18411,4055,18346,4088,18280,4118,18213,4146,18146,4171,18078,4194,18009,4214,17940,4232,17870,4247,17799,4259,17729,4270,17658,4277,17587,4282,17516,4285,17445,4285,17374,4282,17303,4277,17232,4270,17161,4259,17091,4247,17021,4232,16952,4214,16883,4194,16815,4171,16747,4146,16680,4118,16615,4088,16550,4055,16485,4020,16423,3982,16361,3941,16300,3898,16241,3853,16183,3805,16126,3754,16071,3701,16018,3646,15968,3590,15920,3532,15874,3472,15831,3412,15791,3350,15753,3287,15718,3223,15685,3158,15654,3092,15627,3025,15601,2958,15579,2890,15558,2821,15541,2751,15526,2682,15513,2611,15503,2541,15495,2470,15490,2399,15488,2328,15488,2257,15490,2185,15495,2114,15503,2044,15513,1973,15526,1903,15541,1833,15558,1764,15579,1695,15601,1627,15627,1559,15654,1492,15685,1426,15718,1361,15753,1297,15791,1234,15831,1173,15874,1112,15920,1053,15968,995,16018,938,16071,883,16128,829,16186,777,16247,727,16309,680,16373,635,16439,593,16506,553,16575,517,16646,482,16718,451,17480,2292,18889,3701xe" filled="false" stroked="true" strokeweight="1.111pt" strokecolor="#ffffff">
              <v:path arrowok="t"/>
              <v:stroke dashstyle="solid"/>
            </v:shape>
            <v:shape style="position:absolute;left:16717;top:299;width:763;height:1993" id="docshape333" coordorigin="16718,299" coordsize="763,1993" path="m17480,299l17402,301,17324,305,17246,313,17168,324,17092,338,17015,354,16940,374,16865,397,16791,422,16718,451,17480,2292,17480,299xe" filled="true" fillcolor="#31d800" stroked="false">
              <v:path arrowok="t"/>
              <v:fill type="solid"/>
            </v:shape>
            <v:shape style="position:absolute;left:16717;top:299;width:763;height:1993" id="docshape334" coordorigin="16718,299" coordsize="763,1993" path="m16718,451l16791,422,16865,397,16940,374,17015,354,17092,338,17168,324,17246,313,17324,305,17402,301,17480,299,17480,2292,16718,451xe" filled="false" stroked="true" strokeweight="1.111pt" strokecolor="#ffffff">
              <v:path arrowok="t"/>
              <v:stroke dashstyle="solid"/>
            </v:shape>
            <v:shape style="position:absolute;left:16325;top:1137;width:2311;height:2311" id="docshape335" coordorigin="16325,1137" coordsize="2311,2311" path="m17480,1137l17404,1139,17330,1147,17257,1159,17185,1175,17115,1196,17047,1221,16982,1250,16918,1283,16857,1320,16798,1360,16742,1404,16689,1451,16639,1501,16592,1554,16548,1610,16508,1669,16471,1730,16438,1793,16409,1859,16384,1927,16363,1997,16347,2068,16335,2142,16328,2216,16325,2292,16328,2368,16335,2443,16347,2516,16363,2587,16384,2657,16409,2725,16438,2791,16471,2854,16508,2916,16548,2974,16592,3030,16639,3083,16689,3134,16742,3181,16798,3224,16857,3265,16918,3301,16982,3334,17047,3363,17115,3388,17185,3409,17257,3426,17330,3438,17404,3445,17480,3447,17556,3445,17631,3438,17704,3426,17776,3409,17845,3388,17913,3363,17979,3334,18043,3301,18104,3265,18163,3224,18219,3181,18272,3134,18322,3083,18369,3030,18413,2974,18453,2916,18490,2854,18523,2791,18552,2725,18577,2657,18597,2587,18614,2516,18626,2443,18633,2368,18635,2292,18633,2216,18626,2142,18614,2068,18597,1997,18577,1927,18552,1859,18523,1793,18490,1730,18453,1669,18413,1610,18369,1554,18322,1501,18272,1451,18219,1404,18163,1360,18104,1320,18043,1283,17979,1250,17913,1221,17845,1196,17776,1175,17704,1159,17631,1147,17556,1139,17480,1137xe" filled="true" fillcolor="#ffffff" stroked="false">
              <v:path arrowok="t"/>
              <v:fill type="solid"/>
            </v:shape>
            <w10:wrap type="none"/>
          </v:group>
        </w:pict>
      </w:r>
      <w:r>
        <w:rPr>
          <w:color w:val="001F3D"/>
          <w:spacing w:val="-2"/>
          <w:w w:val="105"/>
          <w:sz w:val="16"/>
        </w:rPr>
        <w:t>Optimise</w:t>
      </w:r>
      <w:r>
        <w:rPr>
          <w:color w:val="001F3D"/>
          <w:spacing w:val="-10"/>
          <w:w w:val="105"/>
          <w:sz w:val="16"/>
        </w:rPr>
        <w:t> </w:t>
      </w:r>
      <w:r>
        <w:rPr>
          <w:color w:val="001F3D"/>
          <w:spacing w:val="-2"/>
          <w:w w:val="105"/>
          <w:sz w:val="16"/>
        </w:rPr>
        <w:t>and</w:t>
      </w:r>
      <w:r>
        <w:rPr>
          <w:color w:val="001F3D"/>
          <w:spacing w:val="-10"/>
          <w:w w:val="105"/>
          <w:sz w:val="16"/>
        </w:rPr>
        <w:t> </w:t>
      </w:r>
      <w:r>
        <w:rPr>
          <w:color w:val="001F3D"/>
          <w:spacing w:val="-2"/>
          <w:w w:val="105"/>
          <w:sz w:val="16"/>
        </w:rPr>
        <w:t>Lights </w:t>
      </w:r>
      <w:r>
        <w:rPr>
          <w:color w:val="001F3D"/>
          <w:spacing w:val="-6"/>
          <w:w w:val="105"/>
          <w:sz w:val="16"/>
        </w:rPr>
        <w:t>6%</w:t>
      </w:r>
    </w:p>
    <w:p>
      <w:pPr>
        <w:spacing w:before="4"/>
        <w:ind w:left="910" w:right="0" w:firstLine="0"/>
        <w:jc w:val="left"/>
        <w:rPr>
          <w:sz w:val="16"/>
        </w:rPr>
      </w:pPr>
      <w:r>
        <w:rPr/>
        <w:br w:type="column"/>
      </w:r>
      <w:r>
        <w:rPr>
          <w:color w:val="001F3D"/>
          <w:spacing w:val="-5"/>
          <w:w w:val="110"/>
          <w:sz w:val="16"/>
        </w:rPr>
        <w:t>7%</w:t>
      </w:r>
    </w:p>
    <w:p>
      <w:pPr>
        <w:spacing w:line="244" w:lineRule="auto" w:before="143"/>
        <w:ind w:left="1594" w:right="3320" w:firstLine="0"/>
        <w:jc w:val="center"/>
        <w:rPr>
          <w:sz w:val="16"/>
        </w:rPr>
      </w:pPr>
      <w:r>
        <w:rPr>
          <w:color w:val="001F3D"/>
          <w:spacing w:val="-2"/>
          <w:w w:val="105"/>
          <w:sz w:val="16"/>
        </w:rPr>
        <w:t>Expansion</w:t>
      </w:r>
      <w:r>
        <w:rPr>
          <w:color w:val="001F3D"/>
          <w:spacing w:val="-10"/>
          <w:w w:val="105"/>
          <w:sz w:val="16"/>
        </w:rPr>
        <w:t> </w:t>
      </w:r>
      <w:r>
        <w:rPr>
          <w:color w:val="001F3D"/>
          <w:spacing w:val="-2"/>
          <w:w w:val="105"/>
          <w:sz w:val="16"/>
        </w:rPr>
        <w:t>required </w:t>
      </w:r>
      <w:r>
        <w:rPr>
          <w:color w:val="001F3D"/>
          <w:spacing w:val="-6"/>
          <w:w w:val="105"/>
          <w:sz w:val="16"/>
        </w:rPr>
        <w:t>6%</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44" w:lineRule="auto" w:before="132"/>
        <w:ind w:left="2698" w:right="3064" w:firstLine="0"/>
        <w:jc w:val="center"/>
        <w:rPr>
          <w:sz w:val="16"/>
        </w:rPr>
      </w:pPr>
      <w:r>
        <w:rPr>
          <w:color w:val="001F3D"/>
          <w:spacing w:val="-4"/>
          <w:sz w:val="16"/>
        </w:rPr>
        <w:t>Maintain </w:t>
      </w:r>
      <w:r>
        <w:rPr>
          <w:color w:val="001F3D"/>
          <w:spacing w:val="-4"/>
          <w:w w:val="105"/>
          <w:sz w:val="16"/>
        </w:rPr>
        <w:t>25%</w:t>
      </w:r>
    </w:p>
    <w:p>
      <w:pPr>
        <w:spacing w:after="0" w:line="244" w:lineRule="auto"/>
        <w:jc w:val="center"/>
        <w:rPr>
          <w:sz w:val="16"/>
        </w:rPr>
        <w:sectPr>
          <w:type w:val="continuous"/>
          <w:pgSz w:w="23820" w:h="16840" w:orient="landscape"/>
          <w:pgMar w:top="1920" w:bottom="280" w:left="480" w:right="400"/>
          <w:cols w:num="2" w:equalWidth="0">
            <w:col w:w="16472" w:space="40"/>
            <w:col w:w="6428"/>
          </w:cols>
        </w:sectPr>
      </w:pPr>
    </w:p>
    <w:p>
      <w:pPr>
        <w:pStyle w:val="BodyText"/>
      </w:pPr>
      <w:r>
        <w:rPr/>
        <w:pict>
          <v:group style="position:absolute;margin-left:-.000002pt;margin-top:.000015pt;width:595.35pt;height:841.9pt;mso-position-horizontal-relative:page;mso-position-vertical-relative:page;z-index:-19430400" id="docshapegroup336" coordorigin="0,0" coordsize="11907,16838">
            <v:rect style="position:absolute;left:0;top:0;width:11906;height:16838" id="docshape337" filled="true" fillcolor="#0a6dff" stroked="false">
              <v:fill type="solid"/>
            </v:rect>
            <v:shape style="position:absolute;left:0;top:8163;width:11906;height:8675" type="#_x0000_t75" id="docshape338" stroked="false">
              <v:imagedata r:id="rId89" o:title=""/>
            </v:shape>
            <v:shape style="position:absolute;left:0;top:5270;width:11907;height:6707" type="#_x0000_t75" id="docshape339" stroked="false">
              <v:imagedata r:id="rId85" o:title=""/>
            </v:shape>
            <w10:wrap type="none"/>
          </v:group>
        </w:pict>
      </w:r>
    </w:p>
    <w:p>
      <w:pPr>
        <w:pStyle w:val="BodyText"/>
      </w:pPr>
    </w:p>
    <w:p>
      <w:pPr>
        <w:pStyle w:val="BodyText"/>
      </w:pPr>
    </w:p>
    <w:p>
      <w:pPr>
        <w:pStyle w:val="BodyText"/>
      </w:pPr>
    </w:p>
    <w:p>
      <w:pPr>
        <w:pStyle w:val="BodyText"/>
      </w:pPr>
    </w:p>
    <w:p>
      <w:pPr>
        <w:pStyle w:val="BodyText"/>
      </w:pPr>
    </w:p>
    <w:p>
      <w:pPr>
        <w:pStyle w:val="BodyText"/>
        <w:spacing w:before="11"/>
        <w:rPr>
          <w:sz w:val="27"/>
        </w:rPr>
      </w:pPr>
    </w:p>
    <w:p>
      <w:pPr>
        <w:spacing w:line="244" w:lineRule="auto" w:before="97"/>
        <w:ind w:left="16026" w:right="5537" w:hanging="781"/>
        <w:jc w:val="left"/>
        <w:rPr>
          <w:sz w:val="16"/>
        </w:rPr>
      </w:pPr>
      <w:r>
        <w:rPr>
          <w:color w:val="001F3D"/>
          <w:spacing w:val="-2"/>
          <w:sz w:val="16"/>
        </w:rPr>
        <w:t>Maintain</w:t>
      </w:r>
      <w:r>
        <w:rPr>
          <w:color w:val="001F3D"/>
          <w:spacing w:val="-8"/>
          <w:sz w:val="16"/>
        </w:rPr>
        <w:t> </w:t>
      </w:r>
      <w:r>
        <w:rPr>
          <w:color w:val="001F3D"/>
          <w:spacing w:val="-2"/>
          <w:sz w:val="16"/>
        </w:rPr>
        <w:t>or</w:t>
      </w:r>
      <w:r>
        <w:rPr>
          <w:color w:val="001F3D"/>
          <w:spacing w:val="-8"/>
          <w:sz w:val="16"/>
        </w:rPr>
        <w:t> </w:t>
      </w:r>
      <w:r>
        <w:rPr>
          <w:color w:val="001F3D"/>
          <w:spacing w:val="-2"/>
          <w:sz w:val="16"/>
        </w:rPr>
        <w:t>alternate</w:t>
      </w:r>
      <w:r>
        <w:rPr>
          <w:color w:val="001F3D"/>
          <w:spacing w:val="-8"/>
          <w:sz w:val="16"/>
        </w:rPr>
        <w:t> </w:t>
      </w:r>
      <w:r>
        <w:rPr>
          <w:color w:val="001F3D"/>
          <w:spacing w:val="-2"/>
          <w:sz w:val="16"/>
        </w:rPr>
        <w:t>use </w:t>
      </w:r>
      <w:r>
        <w:rPr>
          <w:color w:val="001F3D"/>
          <w:spacing w:val="-4"/>
          <w:w w:val="105"/>
          <w:sz w:val="16"/>
        </w:rPr>
        <w:t>56%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1"/>
        </w:rPr>
      </w:pPr>
    </w:p>
    <w:p>
      <w:pPr>
        <w:tabs>
          <w:tab w:pos="21976" w:val="left" w:leader="none"/>
        </w:tabs>
        <w:spacing w:before="95"/>
        <w:ind w:left="14148" w:right="0" w:firstLine="0"/>
        <w:jc w:val="left"/>
        <w:rPr>
          <w:rFonts w:ascii="Verdana" w:hAnsi="Verdana"/>
          <w:sz w:val="18"/>
        </w:rPr>
      </w:pPr>
      <w:r>
        <w:rPr/>
        <w:pict>
          <v:shape style="position:absolute;margin-left:56.692902pt;margin-top:4.978338pt;width:402.15pt;height:10.65pt;mso-position-horizontal-relative:page;mso-position-vertical-relative:paragraph;z-index:-19431424" type="#_x0000_t202" id="docshape340" filled="false" stroked="false">
            <v:textbox inset="0,0,0,0">
              <w:txbxContent>
                <w:p>
                  <w:pPr>
                    <w:tabs>
                      <w:tab w:pos="532" w:val="left" w:leader="none"/>
                    </w:tabs>
                    <w:spacing w:line="212" w:lineRule="exact" w:before="0"/>
                    <w:ind w:left="0" w:right="0" w:firstLine="0"/>
                    <w:jc w:val="left"/>
                    <w:rPr>
                      <w:rFonts w:ascii="Verdana" w:hAnsi="Verdana"/>
                      <w:sz w:val="18"/>
                    </w:rPr>
                  </w:pPr>
                  <w:r>
                    <w:rPr>
                      <w:rFonts w:ascii="Verdana" w:hAnsi="Verdana"/>
                      <w:color w:val="0A6DFF"/>
                      <w:spacing w:val="-5"/>
                      <w:w w:val="125"/>
                      <w:sz w:val="18"/>
                    </w:rPr>
                    <w:t>20</w:t>
                  </w:r>
                  <w:r>
                    <w:rPr>
                      <w:rFonts w:ascii="Verdana" w:hAnsi="Verdana"/>
                      <w:color w:val="0A6D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9"/>
                      <w:w w:val="125"/>
                      <w:sz w:val="18"/>
                    </w:rPr>
                    <w:t> </w:t>
                  </w:r>
                  <w:r>
                    <w:rPr>
                      <w:rFonts w:ascii="Verdana" w:hAnsi="Verdana"/>
                      <w:color w:val="0A6DFF"/>
                      <w:spacing w:val="-2"/>
                      <w:w w:val="115"/>
                      <w:sz w:val="18"/>
                    </w:rPr>
                    <w:t>KINETICA</w:t>
                  </w:r>
                </w:p>
              </w:txbxContent>
            </v:textbox>
            <w10:wrap type="none"/>
          </v:shape>
        </w:pict>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21</w:t>
      </w:r>
    </w:p>
    <w:p>
      <w:pPr>
        <w:spacing w:after="0"/>
        <w:jc w:val="left"/>
        <w:rPr>
          <w:rFonts w:ascii="Verdana" w:hAnsi="Verdana"/>
          <w:sz w:val="18"/>
        </w:rPr>
        <w:sectPr>
          <w:type w:val="continuous"/>
          <w:pgSz w:w="23820" w:h="16840" w:orient="landscape"/>
          <w:pgMar w:top="1920" w:bottom="280" w:left="480" w:right="400"/>
        </w:sectPr>
      </w:pPr>
    </w:p>
    <w:p>
      <w:pPr>
        <w:pStyle w:val="Heading2"/>
        <w:spacing w:line="507" w:lineRule="exact"/>
      </w:pPr>
      <w:bookmarkStart w:name="_TOC_250016" w:id="8"/>
      <w:r>
        <w:rPr>
          <w:color w:val="0A6DFF"/>
          <w:w w:val="130"/>
        </w:rPr>
        <w:t>Colac</w:t>
      </w:r>
      <w:r>
        <w:rPr>
          <w:color w:val="0A6DFF"/>
          <w:spacing w:val="-37"/>
          <w:w w:val="130"/>
        </w:rPr>
        <w:t> </w:t>
      </w:r>
      <w:r>
        <w:rPr>
          <w:color w:val="0A6DFF"/>
          <w:w w:val="130"/>
        </w:rPr>
        <w:t>Otway</w:t>
      </w:r>
      <w:r>
        <w:rPr>
          <w:color w:val="0A6DFF"/>
          <w:spacing w:val="-36"/>
          <w:w w:val="130"/>
        </w:rPr>
        <w:t> </w:t>
      </w:r>
      <w:r>
        <w:rPr>
          <w:color w:val="0A6DFF"/>
          <w:w w:val="130"/>
        </w:rPr>
        <w:t>Shire</w:t>
      </w:r>
      <w:r>
        <w:rPr>
          <w:color w:val="0A6DFF"/>
          <w:spacing w:val="-36"/>
          <w:w w:val="130"/>
        </w:rPr>
        <w:t> </w:t>
      </w:r>
      <w:bookmarkEnd w:id="8"/>
      <w:r>
        <w:rPr>
          <w:color w:val="0A6DFF"/>
          <w:spacing w:val="-10"/>
          <w:w w:val="130"/>
        </w:rPr>
        <w:t>–</w:t>
      </w:r>
    </w:p>
    <w:p>
      <w:pPr>
        <w:spacing w:line="507" w:lineRule="exact" w:before="0"/>
        <w:ind w:left="653" w:right="0" w:firstLine="0"/>
        <w:jc w:val="left"/>
        <w:rPr>
          <w:rFonts w:ascii="Verdana"/>
          <w:sz w:val="44"/>
        </w:rPr>
      </w:pPr>
      <w:r>
        <w:rPr>
          <w:rFonts w:ascii="Verdana"/>
          <w:color w:val="0A6DFF"/>
          <w:spacing w:val="-2"/>
          <w:w w:val="130"/>
          <w:sz w:val="44"/>
        </w:rPr>
        <w:t>Venue</w:t>
      </w:r>
      <w:r>
        <w:rPr>
          <w:rFonts w:ascii="Verdana"/>
          <w:color w:val="0A6DFF"/>
          <w:spacing w:val="-49"/>
          <w:w w:val="130"/>
          <w:sz w:val="44"/>
        </w:rPr>
        <w:t> </w:t>
      </w:r>
      <w:r>
        <w:rPr>
          <w:rFonts w:ascii="Verdana"/>
          <w:color w:val="0A6DFF"/>
          <w:spacing w:val="-2"/>
          <w:w w:val="130"/>
          <w:sz w:val="44"/>
        </w:rPr>
        <w:t>Categorisation</w:t>
      </w:r>
      <w:r>
        <w:rPr>
          <w:rFonts w:ascii="Verdana"/>
          <w:color w:val="0A6DFF"/>
          <w:spacing w:val="-48"/>
          <w:w w:val="130"/>
          <w:sz w:val="44"/>
        </w:rPr>
        <w:t> </w:t>
      </w:r>
      <w:r>
        <w:rPr>
          <w:rFonts w:ascii="Verdana"/>
          <w:color w:val="0A6DFF"/>
          <w:spacing w:val="-2"/>
          <w:w w:val="130"/>
          <w:sz w:val="44"/>
        </w:rPr>
        <w:t>and</w:t>
      </w:r>
      <w:r>
        <w:rPr>
          <w:rFonts w:ascii="Verdana"/>
          <w:color w:val="0A6DFF"/>
          <w:spacing w:val="-48"/>
          <w:w w:val="130"/>
          <w:sz w:val="44"/>
        </w:rPr>
        <w:t> </w:t>
      </w:r>
      <w:r>
        <w:rPr>
          <w:rFonts w:ascii="Verdana"/>
          <w:color w:val="0A6DFF"/>
          <w:spacing w:val="-2"/>
          <w:w w:val="130"/>
          <w:sz w:val="44"/>
        </w:rPr>
        <w:t>Actions</w:t>
      </w:r>
    </w:p>
    <w:p>
      <w:pPr>
        <w:pStyle w:val="BodyText"/>
        <w:spacing w:before="1"/>
        <w:rPr>
          <w:rFonts w:ascii="Verdana"/>
          <w:sz w:val="24"/>
        </w:rPr>
      </w:pPr>
    </w:p>
    <w:tbl>
      <w:tblPr>
        <w:tblW w:w="0" w:type="auto"/>
        <w:jc w:val="left"/>
        <w:tblInd w:w="66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2913"/>
        <w:gridCol w:w="2766"/>
        <w:gridCol w:w="5061"/>
        <w:gridCol w:w="3168"/>
        <w:gridCol w:w="3157"/>
        <w:gridCol w:w="3339"/>
      </w:tblGrid>
      <w:tr>
        <w:trPr>
          <w:trHeight w:val="418" w:hRule="atLeast"/>
        </w:trPr>
        <w:tc>
          <w:tcPr>
            <w:tcW w:w="2913" w:type="dxa"/>
            <w:tcBorders>
              <w:top w:val="nil"/>
              <w:left w:val="nil"/>
              <w:bottom w:val="nil"/>
            </w:tcBorders>
            <w:shd w:val="clear" w:color="auto" w:fill="0A6DFF"/>
          </w:tcPr>
          <w:p>
            <w:pPr>
              <w:pStyle w:val="TableParagraph"/>
              <w:spacing w:before="115"/>
              <w:ind w:left="114"/>
              <w:rPr>
                <w:rFonts w:ascii="Verdana"/>
                <w:sz w:val="19"/>
              </w:rPr>
            </w:pPr>
            <w:r>
              <w:rPr>
                <w:rFonts w:ascii="Verdana"/>
                <w:color w:val="FFFFFF"/>
                <w:spacing w:val="-2"/>
                <w:w w:val="135"/>
                <w:sz w:val="19"/>
              </w:rPr>
              <w:t>Reserve</w:t>
            </w:r>
            <w:r>
              <w:rPr>
                <w:rFonts w:ascii="Verdana"/>
                <w:color w:val="FFFFFF"/>
                <w:spacing w:val="-18"/>
                <w:w w:val="135"/>
                <w:sz w:val="19"/>
              </w:rPr>
              <w:t> </w:t>
            </w:r>
            <w:r>
              <w:rPr>
                <w:rFonts w:ascii="Verdana"/>
                <w:color w:val="FFFFFF"/>
                <w:spacing w:val="-4"/>
                <w:w w:val="135"/>
                <w:sz w:val="19"/>
              </w:rPr>
              <w:t>Name</w:t>
            </w:r>
          </w:p>
        </w:tc>
        <w:tc>
          <w:tcPr>
            <w:tcW w:w="2766" w:type="dxa"/>
            <w:tcBorders>
              <w:top w:val="nil"/>
              <w:bottom w:val="nil"/>
            </w:tcBorders>
            <w:shd w:val="clear" w:color="auto" w:fill="0A6DFF"/>
          </w:tcPr>
          <w:p>
            <w:pPr>
              <w:pStyle w:val="TableParagraph"/>
              <w:spacing w:before="115"/>
              <w:ind w:left="106"/>
              <w:rPr>
                <w:rFonts w:ascii="Verdana"/>
                <w:sz w:val="19"/>
              </w:rPr>
            </w:pPr>
            <w:r>
              <w:rPr>
                <w:rFonts w:ascii="Verdana"/>
                <w:color w:val="FFFFFF"/>
                <w:w w:val="130"/>
                <w:sz w:val="19"/>
              </w:rPr>
              <w:t>Club</w:t>
            </w:r>
            <w:r>
              <w:rPr>
                <w:rFonts w:ascii="Verdana"/>
                <w:color w:val="FFFFFF"/>
                <w:spacing w:val="-23"/>
                <w:w w:val="130"/>
                <w:sz w:val="19"/>
              </w:rPr>
              <w:t> </w:t>
            </w:r>
            <w:r>
              <w:rPr>
                <w:rFonts w:ascii="Verdana"/>
                <w:color w:val="FFFFFF"/>
                <w:spacing w:val="-4"/>
                <w:w w:val="130"/>
                <w:sz w:val="19"/>
              </w:rPr>
              <w:t>Name</w:t>
            </w:r>
          </w:p>
        </w:tc>
        <w:tc>
          <w:tcPr>
            <w:tcW w:w="5061" w:type="dxa"/>
            <w:tcBorders>
              <w:top w:val="nil"/>
              <w:bottom w:val="nil"/>
              <w:right w:val="double" w:sz="6" w:space="0" w:color="FFFFFF"/>
            </w:tcBorders>
            <w:shd w:val="clear" w:color="auto" w:fill="0A6DFF"/>
          </w:tcPr>
          <w:p>
            <w:pPr>
              <w:pStyle w:val="TableParagraph"/>
              <w:spacing w:before="115"/>
              <w:ind w:left="106"/>
              <w:rPr>
                <w:rFonts w:ascii="Verdana"/>
                <w:sz w:val="19"/>
              </w:rPr>
            </w:pPr>
            <w:r>
              <w:rPr>
                <w:rFonts w:ascii="Verdana"/>
                <w:color w:val="FFFFFF"/>
                <w:spacing w:val="-2"/>
                <w:w w:val="135"/>
                <w:sz w:val="19"/>
              </w:rPr>
              <w:t>Action</w:t>
            </w:r>
          </w:p>
        </w:tc>
        <w:tc>
          <w:tcPr>
            <w:tcW w:w="3168" w:type="dxa"/>
            <w:tcBorders>
              <w:top w:val="nil"/>
              <w:left w:val="double" w:sz="6" w:space="0" w:color="FFFFFF"/>
              <w:bottom w:val="nil"/>
            </w:tcBorders>
            <w:shd w:val="clear" w:color="auto" w:fill="0A6DFF"/>
          </w:tcPr>
          <w:p>
            <w:pPr>
              <w:pStyle w:val="TableParagraph"/>
              <w:spacing w:before="115"/>
              <w:ind w:left="120"/>
              <w:rPr>
                <w:rFonts w:ascii="Verdana"/>
                <w:sz w:val="19"/>
              </w:rPr>
            </w:pPr>
            <w:r>
              <w:rPr>
                <w:rFonts w:ascii="Verdana"/>
                <w:color w:val="FFFFFF"/>
                <w:spacing w:val="-2"/>
                <w:w w:val="130"/>
                <w:sz w:val="19"/>
              </w:rPr>
              <w:t>Categorisation</w:t>
            </w:r>
          </w:p>
        </w:tc>
        <w:tc>
          <w:tcPr>
            <w:tcW w:w="3157" w:type="dxa"/>
            <w:tcBorders>
              <w:top w:val="nil"/>
              <w:bottom w:val="nil"/>
            </w:tcBorders>
            <w:shd w:val="clear" w:color="auto" w:fill="0A6DFF"/>
          </w:tcPr>
          <w:p>
            <w:pPr>
              <w:pStyle w:val="TableParagraph"/>
              <w:spacing w:before="115"/>
              <w:ind w:left="104"/>
              <w:rPr>
                <w:rFonts w:ascii="Verdana"/>
                <w:sz w:val="19"/>
              </w:rPr>
            </w:pPr>
            <w:r>
              <w:rPr>
                <w:rFonts w:ascii="Verdana"/>
                <w:color w:val="FFFFFF"/>
                <w:spacing w:val="-2"/>
                <w:w w:val="130"/>
                <w:sz w:val="19"/>
              </w:rPr>
              <w:t>Explanation</w:t>
            </w:r>
          </w:p>
        </w:tc>
        <w:tc>
          <w:tcPr>
            <w:tcW w:w="3339" w:type="dxa"/>
            <w:tcBorders>
              <w:top w:val="nil"/>
              <w:bottom w:val="nil"/>
            </w:tcBorders>
            <w:shd w:val="clear" w:color="auto" w:fill="0A6DFF"/>
          </w:tcPr>
          <w:p>
            <w:pPr>
              <w:pStyle w:val="TableParagraph"/>
              <w:spacing w:before="110"/>
              <w:ind w:left="103"/>
              <w:rPr>
                <w:rFonts w:ascii="Verdana"/>
                <w:sz w:val="20"/>
              </w:rPr>
            </w:pPr>
            <w:r>
              <w:rPr>
                <w:rFonts w:ascii="Verdana"/>
                <w:color w:val="FFFFFF"/>
                <w:w w:val="130"/>
                <w:sz w:val="20"/>
              </w:rPr>
              <w:t>Future</w:t>
            </w:r>
            <w:r>
              <w:rPr>
                <w:rFonts w:ascii="Verdana"/>
                <w:color w:val="FFFFFF"/>
                <w:spacing w:val="-17"/>
                <w:w w:val="130"/>
                <w:sz w:val="20"/>
              </w:rPr>
              <w:t> </w:t>
            </w:r>
            <w:r>
              <w:rPr>
                <w:rFonts w:ascii="Verdana"/>
                <w:color w:val="FFFFFF"/>
                <w:spacing w:val="-2"/>
                <w:w w:val="130"/>
                <w:sz w:val="20"/>
              </w:rPr>
              <w:t>Considerations</w:t>
            </w:r>
          </w:p>
        </w:tc>
      </w:tr>
      <w:tr>
        <w:trPr>
          <w:trHeight w:val="927" w:hRule="atLeast"/>
        </w:trPr>
        <w:tc>
          <w:tcPr>
            <w:tcW w:w="2913" w:type="dxa"/>
            <w:tcBorders>
              <w:top w:val="nil"/>
              <w:left w:val="single" w:sz="6" w:space="0" w:color="0A6DFF"/>
              <w:bottom w:val="single" w:sz="6" w:space="0" w:color="0A6DFF"/>
              <w:right w:val="single" w:sz="6" w:space="0" w:color="0A6DFF"/>
            </w:tcBorders>
          </w:tcPr>
          <w:p>
            <w:pPr>
              <w:pStyle w:val="TableParagraph"/>
              <w:spacing w:before="5"/>
              <w:rPr>
                <w:rFonts w:ascii="Verdana"/>
                <w:sz w:val="19"/>
              </w:rPr>
            </w:pPr>
          </w:p>
          <w:p>
            <w:pPr>
              <w:pStyle w:val="TableParagraph"/>
              <w:spacing w:line="273" w:lineRule="auto"/>
              <w:ind w:left="107" w:right="759"/>
              <w:rPr>
                <w:sz w:val="19"/>
              </w:rPr>
            </w:pPr>
            <w:r>
              <w:rPr>
                <w:color w:val="0A6DFF"/>
                <w:spacing w:val="-6"/>
                <w:sz w:val="19"/>
              </w:rPr>
              <w:t>Apollo</w:t>
            </w:r>
            <w:r>
              <w:rPr>
                <w:color w:val="0A6DFF"/>
                <w:spacing w:val="-17"/>
                <w:sz w:val="19"/>
              </w:rPr>
              <w:t> </w:t>
            </w:r>
            <w:r>
              <w:rPr>
                <w:color w:val="0A6DFF"/>
                <w:spacing w:val="-6"/>
                <w:sz w:val="19"/>
              </w:rPr>
              <w:t>Bay</w:t>
            </w:r>
            <w:r>
              <w:rPr>
                <w:color w:val="0A6DFF"/>
                <w:spacing w:val="-17"/>
                <w:sz w:val="19"/>
              </w:rPr>
              <w:t> </w:t>
            </w:r>
            <w:r>
              <w:rPr>
                <w:color w:val="0A6DFF"/>
                <w:spacing w:val="-6"/>
                <w:sz w:val="19"/>
              </w:rPr>
              <w:t>Recreation </w:t>
            </w:r>
            <w:r>
              <w:rPr>
                <w:color w:val="0A6DFF"/>
                <w:spacing w:val="-2"/>
                <w:sz w:val="19"/>
              </w:rPr>
              <w:t>Reserve</w:t>
            </w:r>
          </w:p>
        </w:tc>
        <w:tc>
          <w:tcPr>
            <w:tcW w:w="2766" w:type="dxa"/>
            <w:tcBorders>
              <w:top w:val="nil"/>
              <w:left w:val="single" w:sz="6" w:space="0" w:color="0A6DFF"/>
              <w:bottom w:val="single" w:sz="6" w:space="0" w:color="0A6DFF"/>
              <w:right w:val="single" w:sz="6" w:space="0" w:color="0A6DFF"/>
            </w:tcBorders>
          </w:tcPr>
          <w:p>
            <w:pPr>
              <w:pStyle w:val="TableParagraph"/>
              <w:spacing w:before="4"/>
              <w:rPr>
                <w:rFonts w:ascii="Verdana"/>
                <w:sz w:val="30"/>
              </w:rPr>
            </w:pPr>
          </w:p>
          <w:p>
            <w:pPr>
              <w:pStyle w:val="TableParagraph"/>
              <w:ind w:left="106"/>
              <w:rPr>
                <w:sz w:val="19"/>
              </w:rPr>
            </w:pPr>
            <w:r>
              <w:rPr>
                <w:color w:val="001F3D"/>
                <w:spacing w:val="-2"/>
                <w:w w:val="105"/>
                <w:sz w:val="19"/>
              </w:rPr>
              <w:t>Apollo</w:t>
            </w:r>
            <w:r>
              <w:rPr>
                <w:color w:val="001F3D"/>
                <w:spacing w:val="-5"/>
                <w:w w:val="105"/>
                <w:sz w:val="19"/>
              </w:rPr>
              <w:t> </w:t>
            </w:r>
            <w:r>
              <w:rPr>
                <w:color w:val="001F3D"/>
                <w:spacing w:val="-2"/>
                <w:w w:val="105"/>
                <w:sz w:val="19"/>
              </w:rPr>
              <w:t>Bay</w:t>
            </w:r>
            <w:r>
              <w:rPr>
                <w:color w:val="001F3D"/>
                <w:spacing w:val="-4"/>
                <w:w w:val="105"/>
                <w:sz w:val="19"/>
              </w:rPr>
              <w:t> </w:t>
            </w:r>
            <w:r>
              <w:rPr>
                <w:color w:val="001F3D"/>
                <w:spacing w:val="-2"/>
                <w:w w:val="105"/>
                <w:sz w:val="19"/>
              </w:rPr>
              <w:t>Tennis</w:t>
            </w:r>
            <w:r>
              <w:rPr>
                <w:color w:val="001F3D"/>
                <w:spacing w:val="-5"/>
                <w:w w:val="105"/>
                <w:sz w:val="19"/>
              </w:rPr>
              <w:t> </w:t>
            </w:r>
            <w:r>
              <w:rPr>
                <w:color w:val="001F3D"/>
                <w:spacing w:val="-4"/>
                <w:w w:val="105"/>
                <w:sz w:val="19"/>
              </w:rPr>
              <w:t>Club</w:t>
            </w:r>
          </w:p>
        </w:tc>
        <w:tc>
          <w:tcPr>
            <w:tcW w:w="5061" w:type="dxa"/>
            <w:tcBorders>
              <w:top w:val="nil"/>
              <w:left w:val="single" w:sz="6" w:space="0" w:color="0A6DFF"/>
              <w:bottom w:val="single" w:sz="6" w:space="0" w:color="0A6DFF"/>
              <w:right w:val="double" w:sz="6" w:space="0" w:color="0A6DFF"/>
            </w:tcBorders>
          </w:tcPr>
          <w:p>
            <w:pPr>
              <w:pStyle w:val="TableParagraph"/>
              <w:spacing w:before="5"/>
              <w:rPr>
                <w:rFonts w:ascii="Verdana"/>
                <w:sz w:val="19"/>
              </w:rPr>
            </w:pPr>
          </w:p>
          <w:p>
            <w:pPr>
              <w:pStyle w:val="TableParagraph"/>
              <w:spacing w:line="273" w:lineRule="auto"/>
              <w:ind w:left="106"/>
              <w:rPr>
                <w:sz w:val="19"/>
              </w:rPr>
            </w:pPr>
            <w:r>
              <w:rPr>
                <w:color w:val="001F3D"/>
                <w:sz w:val="19"/>
              </w:rPr>
              <w:t>Small venue, Lit, Limited nearby competition, High </w:t>
            </w:r>
            <w:r>
              <w:rPr>
                <w:color w:val="001F3D"/>
                <w:spacing w:val="-2"/>
                <w:sz w:val="19"/>
              </w:rPr>
              <w:t>demand</w:t>
            </w:r>
          </w:p>
        </w:tc>
        <w:tc>
          <w:tcPr>
            <w:tcW w:w="3168" w:type="dxa"/>
            <w:tcBorders>
              <w:top w:val="nil"/>
              <w:left w:val="double" w:sz="6" w:space="0" w:color="0A6DFF"/>
              <w:bottom w:val="single" w:sz="6" w:space="0" w:color="0A6DFF"/>
              <w:right w:val="single" w:sz="6" w:space="0" w:color="0A6DFF"/>
            </w:tcBorders>
          </w:tcPr>
          <w:p>
            <w:pPr>
              <w:pStyle w:val="TableParagraph"/>
              <w:spacing w:before="4"/>
              <w:rPr>
                <w:rFonts w:ascii="Verdana"/>
                <w:sz w:val="30"/>
              </w:rPr>
            </w:pPr>
          </w:p>
          <w:p>
            <w:pPr>
              <w:pStyle w:val="TableParagraph"/>
              <w:ind w:left="120"/>
              <w:rPr>
                <w:sz w:val="19"/>
              </w:rPr>
            </w:pPr>
            <w:r>
              <w:rPr>
                <w:color w:val="001F3D"/>
                <w:sz w:val="19"/>
              </w:rPr>
              <w:t>Optimise</w:t>
            </w:r>
            <w:r>
              <w:rPr>
                <w:color w:val="001F3D"/>
                <w:spacing w:val="11"/>
                <w:sz w:val="19"/>
              </w:rPr>
              <w:t> </w:t>
            </w:r>
            <w:r>
              <w:rPr>
                <w:color w:val="001F3D"/>
                <w:sz w:val="19"/>
              </w:rPr>
              <w:t>or</w:t>
            </w:r>
            <w:r>
              <w:rPr>
                <w:color w:val="001F3D"/>
                <w:spacing w:val="12"/>
                <w:sz w:val="19"/>
              </w:rPr>
              <w:t> </w:t>
            </w:r>
            <w:r>
              <w:rPr>
                <w:color w:val="001F3D"/>
                <w:sz w:val="19"/>
              </w:rPr>
              <w:t>Expansion</w:t>
            </w:r>
            <w:r>
              <w:rPr>
                <w:color w:val="001F3D"/>
                <w:spacing w:val="12"/>
                <w:sz w:val="19"/>
              </w:rPr>
              <w:t> </w:t>
            </w:r>
            <w:r>
              <w:rPr>
                <w:color w:val="001F3D"/>
                <w:spacing w:val="-2"/>
                <w:sz w:val="19"/>
              </w:rPr>
              <w:t>required</w:t>
            </w:r>
          </w:p>
        </w:tc>
        <w:tc>
          <w:tcPr>
            <w:tcW w:w="3157" w:type="dxa"/>
            <w:tcBorders>
              <w:top w:val="nil"/>
              <w:left w:val="single" w:sz="6" w:space="0" w:color="0A6DFF"/>
              <w:bottom w:val="single" w:sz="6" w:space="0" w:color="0A6DFF"/>
              <w:right w:val="single" w:sz="6" w:space="0" w:color="0A6DFF"/>
            </w:tcBorders>
          </w:tcPr>
          <w:p>
            <w:pPr>
              <w:pStyle w:val="TableParagraph"/>
              <w:spacing w:before="4"/>
              <w:rPr>
                <w:rFonts w:ascii="Verdana"/>
                <w:sz w:val="30"/>
              </w:rPr>
            </w:pPr>
          </w:p>
          <w:p>
            <w:pPr>
              <w:pStyle w:val="TableParagraph"/>
              <w:ind w:left="104"/>
              <w:rPr>
                <w:sz w:val="19"/>
              </w:rPr>
            </w:pPr>
            <w:r>
              <w:rPr>
                <w:color w:val="001F3D"/>
                <w:sz w:val="19"/>
              </w:rPr>
              <w:t>Critical</w:t>
            </w:r>
            <w:r>
              <w:rPr>
                <w:color w:val="001F3D"/>
                <w:spacing w:val="-6"/>
                <w:sz w:val="19"/>
              </w:rPr>
              <w:t> </w:t>
            </w:r>
            <w:r>
              <w:rPr>
                <w:color w:val="001F3D"/>
                <w:sz w:val="19"/>
              </w:rPr>
              <w:t>part</w:t>
            </w:r>
            <w:r>
              <w:rPr>
                <w:color w:val="001F3D"/>
                <w:spacing w:val="-5"/>
                <w:sz w:val="19"/>
              </w:rPr>
              <w:t> </w:t>
            </w:r>
            <w:r>
              <w:rPr>
                <w:color w:val="001F3D"/>
                <w:sz w:val="19"/>
              </w:rPr>
              <w:t>of</w:t>
            </w:r>
            <w:r>
              <w:rPr>
                <w:color w:val="001F3D"/>
                <w:spacing w:val="-6"/>
                <w:sz w:val="19"/>
              </w:rPr>
              <w:t> </w:t>
            </w:r>
            <w:r>
              <w:rPr>
                <w:color w:val="001F3D"/>
                <w:sz w:val="19"/>
              </w:rPr>
              <w:t>the</w:t>
            </w:r>
            <w:r>
              <w:rPr>
                <w:color w:val="001F3D"/>
                <w:spacing w:val="-5"/>
                <w:sz w:val="19"/>
              </w:rPr>
              <w:t> </w:t>
            </w:r>
            <w:r>
              <w:rPr>
                <w:color w:val="001F3D"/>
                <w:spacing w:val="-2"/>
                <w:sz w:val="19"/>
              </w:rPr>
              <w:t>network</w:t>
            </w:r>
          </w:p>
        </w:tc>
        <w:tc>
          <w:tcPr>
            <w:tcW w:w="3339" w:type="dxa"/>
            <w:tcBorders>
              <w:top w:val="nil"/>
              <w:left w:val="single" w:sz="6" w:space="0" w:color="0A6DFF"/>
              <w:bottom w:val="single" w:sz="6" w:space="0" w:color="0A6DFF"/>
              <w:right w:val="single" w:sz="6" w:space="0" w:color="0A6DFF"/>
            </w:tcBorders>
          </w:tcPr>
          <w:p>
            <w:pPr>
              <w:pStyle w:val="TableParagraph"/>
              <w:spacing w:line="273" w:lineRule="auto" w:before="103"/>
              <w:ind w:left="103" w:right="96"/>
              <w:jc w:val="both"/>
              <w:rPr>
                <w:sz w:val="19"/>
              </w:rPr>
            </w:pPr>
            <w:r>
              <w:rPr>
                <w:color w:val="001F3D"/>
                <w:sz w:val="19"/>
              </w:rPr>
              <w:t>Optimise,</w:t>
            </w:r>
            <w:r>
              <w:rPr>
                <w:color w:val="001F3D"/>
                <w:spacing w:val="-14"/>
                <w:sz w:val="19"/>
              </w:rPr>
              <w:t> </w:t>
            </w:r>
            <w:r>
              <w:rPr>
                <w:color w:val="001F3D"/>
                <w:sz w:val="19"/>
              </w:rPr>
              <w:t>expansion</w:t>
            </w:r>
            <w:r>
              <w:rPr>
                <w:color w:val="001F3D"/>
                <w:spacing w:val="-13"/>
                <w:sz w:val="19"/>
              </w:rPr>
              <w:t> </w:t>
            </w:r>
            <w:r>
              <w:rPr>
                <w:color w:val="001F3D"/>
                <w:sz w:val="19"/>
              </w:rPr>
              <w:t>not</w:t>
            </w:r>
            <w:r>
              <w:rPr>
                <w:color w:val="001F3D"/>
                <w:spacing w:val="-13"/>
                <w:sz w:val="19"/>
              </w:rPr>
              <w:t> </w:t>
            </w:r>
            <w:r>
              <w:rPr>
                <w:color w:val="001F3D"/>
                <w:sz w:val="19"/>
              </w:rPr>
              <w:t>an</w:t>
            </w:r>
            <w:r>
              <w:rPr>
                <w:color w:val="001F3D"/>
                <w:spacing w:val="-13"/>
                <w:sz w:val="19"/>
              </w:rPr>
              <w:t> </w:t>
            </w:r>
            <w:r>
              <w:rPr>
                <w:color w:val="001F3D"/>
                <w:sz w:val="19"/>
              </w:rPr>
              <w:t>option due</w:t>
            </w:r>
            <w:r>
              <w:rPr>
                <w:color w:val="001F3D"/>
                <w:spacing w:val="-14"/>
                <w:sz w:val="19"/>
              </w:rPr>
              <w:t> </w:t>
            </w:r>
            <w:r>
              <w:rPr>
                <w:color w:val="001F3D"/>
                <w:sz w:val="19"/>
              </w:rPr>
              <w:t>to</w:t>
            </w:r>
            <w:r>
              <w:rPr>
                <w:color w:val="001F3D"/>
                <w:spacing w:val="-13"/>
                <w:sz w:val="19"/>
              </w:rPr>
              <w:t> </w:t>
            </w:r>
            <w:r>
              <w:rPr>
                <w:color w:val="001F3D"/>
                <w:sz w:val="19"/>
              </w:rPr>
              <w:t>court</w:t>
            </w:r>
            <w:r>
              <w:rPr>
                <w:color w:val="001F3D"/>
                <w:spacing w:val="-13"/>
                <w:sz w:val="19"/>
              </w:rPr>
              <w:t> </w:t>
            </w:r>
            <w:r>
              <w:rPr>
                <w:color w:val="001F3D"/>
                <w:sz w:val="19"/>
              </w:rPr>
              <w:t>location.</w:t>
            </w:r>
            <w:r>
              <w:rPr>
                <w:color w:val="001F3D"/>
                <w:spacing w:val="-13"/>
                <w:sz w:val="19"/>
              </w:rPr>
              <w:t> </w:t>
            </w:r>
            <w:r>
              <w:rPr>
                <w:color w:val="001F3D"/>
                <w:sz w:val="19"/>
              </w:rPr>
              <w:t>Not</w:t>
            </w:r>
            <w:r>
              <w:rPr>
                <w:color w:val="001F3D"/>
                <w:spacing w:val="-13"/>
                <w:sz w:val="19"/>
              </w:rPr>
              <w:t> </w:t>
            </w:r>
            <w:r>
              <w:rPr>
                <w:color w:val="001F3D"/>
                <w:sz w:val="19"/>
              </w:rPr>
              <w:t>Council </w:t>
            </w:r>
            <w:r>
              <w:rPr>
                <w:color w:val="001F3D"/>
                <w:spacing w:val="-2"/>
                <w:sz w:val="19"/>
              </w:rPr>
              <w:t>owned/managed</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7" w:right="759"/>
              <w:rPr>
                <w:sz w:val="19"/>
              </w:rPr>
            </w:pPr>
            <w:r>
              <w:rPr>
                <w:color w:val="0A6DFF"/>
                <w:spacing w:val="-6"/>
                <w:sz w:val="19"/>
              </w:rPr>
              <w:t>Barongarook</w:t>
            </w:r>
            <w:r>
              <w:rPr>
                <w:color w:val="0A6DFF"/>
                <w:spacing w:val="-17"/>
                <w:sz w:val="19"/>
              </w:rPr>
              <w:t> </w:t>
            </w:r>
            <w:r>
              <w:rPr>
                <w:color w:val="0A6DFF"/>
                <w:spacing w:val="-6"/>
                <w:sz w:val="19"/>
              </w:rPr>
              <w:t>Hall </w:t>
            </w:r>
            <w:r>
              <w:rPr>
                <w:color w:val="0A6DFF"/>
                <w:w w:val="105"/>
                <w:sz w:val="19"/>
              </w:rPr>
              <w:t>Tennis</w:t>
            </w:r>
            <w:r>
              <w:rPr>
                <w:color w:val="0A6DFF"/>
                <w:spacing w:val="-20"/>
                <w:w w:val="105"/>
                <w:sz w:val="19"/>
              </w:rPr>
              <w:t> </w:t>
            </w:r>
            <w:r>
              <w:rPr>
                <w:color w:val="0A6DFF"/>
                <w:w w:val="105"/>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6"/>
              <w:rPr>
                <w:sz w:val="19"/>
              </w:rPr>
            </w:pPr>
            <w:r>
              <w:rPr>
                <w:color w:val="001F3D"/>
                <w:spacing w:val="-2"/>
                <w:sz w:val="19"/>
              </w:rPr>
              <w:t>Barongarook</w:t>
            </w:r>
            <w:r>
              <w:rPr>
                <w:color w:val="001F3D"/>
                <w:spacing w:val="-12"/>
                <w:sz w:val="19"/>
              </w:rPr>
              <w:t> </w:t>
            </w:r>
            <w:r>
              <w:rPr>
                <w:color w:val="001F3D"/>
                <w:spacing w:val="-2"/>
                <w:sz w:val="19"/>
              </w:rPr>
              <w:t>Community </w:t>
            </w:r>
            <w:r>
              <w:rPr>
                <w:color w:val="001F3D"/>
                <w:w w:val="105"/>
                <w:sz w:val="19"/>
              </w:rPr>
              <w:t>Tennis</w:t>
            </w:r>
            <w:r>
              <w:rPr>
                <w:color w:val="001F3D"/>
                <w:spacing w:val="-1"/>
                <w:w w:val="105"/>
                <w:sz w:val="19"/>
              </w:rPr>
              <w:t> </w:t>
            </w:r>
            <w:r>
              <w:rPr>
                <w:color w:val="001F3D"/>
                <w:w w:val="105"/>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4" w:right="123"/>
              <w:rPr>
                <w:sz w:val="19"/>
              </w:rPr>
            </w:pPr>
            <w:r>
              <w:rPr>
                <w:color w:val="001F3D"/>
                <w:sz w:val="19"/>
              </w:rPr>
              <w:t>Not of significant strategic </w:t>
            </w:r>
            <w:r>
              <w:rPr>
                <w:color w:val="001F3D"/>
                <w:w w:val="105"/>
                <w:sz w:val="19"/>
              </w:rPr>
              <w:t>value to the network</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3"/>
              <w:rPr>
                <w:sz w:val="19"/>
              </w:rPr>
            </w:pPr>
            <w:r>
              <w:rPr>
                <w:color w:val="001F3D"/>
                <w:sz w:val="19"/>
              </w:rPr>
              <w:t>Decomission (court </w:t>
            </w:r>
            <w:r>
              <w:rPr>
                <w:color w:val="001F3D"/>
                <w:sz w:val="19"/>
              </w:rPr>
              <w:t>surface </w:t>
            </w:r>
            <w:r>
              <w:rPr>
                <w:color w:val="001F3D"/>
                <w:spacing w:val="-2"/>
                <w:sz w:val="19"/>
              </w:rPr>
              <w:t>unplayable)</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z w:val="19"/>
              </w:rPr>
              <w:t>Barwon</w:t>
            </w:r>
            <w:r>
              <w:rPr>
                <w:color w:val="0A6DFF"/>
                <w:spacing w:val="-9"/>
                <w:sz w:val="19"/>
              </w:rPr>
              <w:t> </w:t>
            </w:r>
            <w:r>
              <w:rPr>
                <w:color w:val="0A6DFF"/>
                <w:sz w:val="19"/>
              </w:rPr>
              <w:t>Downs</w:t>
            </w:r>
            <w:r>
              <w:rPr>
                <w:color w:val="0A6DFF"/>
                <w:spacing w:val="-8"/>
                <w:sz w:val="19"/>
              </w:rPr>
              <w:t> </w:t>
            </w:r>
            <w:r>
              <w:rPr>
                <w:color w:val="0A6DFF"/>
                <w:sz w:val="19"/>
              </w:rPr>
              <w:t>Tennis</w:t>
            </w:r>
            <w:r>
              <w:rPr>
                <w:color w:val="0A6DFF"/>
                <w:spacing w:val="-8"/>
                <w:sz w:val="19"/>
              </w:rPr>
              <w:t> </w:t>
            </w:r>
            <w:r>
              <w:rPr>
                <w:color w:val="0A6DFF"/>
                <w:spacing w:val="-2"/>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w w:val="105"/>
                <w:sz w:val="19"/>
              </w:rPr>
              <w:t>Barwon</w:t>
            </w:r>
            <w:r>
              <w:rPr>
                <w:color w:val="001F3D"/>
                <w:spacing w:val="-11"/>
                <w:w w:val="105"/>
                <w:sz w:val="19"/>
              </w:rPr>
              <w:t> </w:t>
            </w:r>
            <w:r>
              <w:rPr>
                <w:color w:val="001F3D"/>
                <w:w w:val="105"/>
                <w:sz w:val="19"/>
              </w:rPr>
              <w:t>Downs</w:t>
            </w:r>
            <w:r>
              <w:rPr>
                <w:color w:val="001F3D"/>
                <w:spacing w:val="-10"/>
                <w:w w:val="105"/>
                <w:sz w:val="19"/>
              </w:rPr>
              <w:t> </w:t>
            </w:r>
            <w:r>
              <w:rPr>
                <w:color w:val="001F3D"/>
                <w:w w:val="105"/>
                <w:sz w:val="19"/>
              </w:rPr>
              <w:t>Tennis</w:t>
            </w:r>
            <w:r>
              <w:rPr>
                <w:color w:val="001F3D"/>
                <w:spacing w:val="-10"/>
                <w:w w:val="105"/>
                <w:sz w:val="19"/>
              </w:rPr>
              <w:t> </w:t>
            </w:r>
            <w:r>
              <w:rPr>
                <w:color w:val="001F3D"/>
                <w:spacing w:val="-4"/>
                <w:w w:val="105"/>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4" w:right="123"/>
              <w:rPr>
                <w:sz w:val="19"/>
              </w:rPr>
            </w:pPr>
            <w:r>
              <w:rPr>
                <w:color w:val="001F3D"/>
                <w:sz w:val="19"/>
              </w:rPr>
              <w:t>Not of significant strategic </w:t>
            </w:r>
            <w:r>
              <w:rPr>
                <w:color w:val="001F3D"/>
                <w:w w:val="105"/>
                <w:sz w:val="19"/>
              </w:rPr>
              <w:t>value to the network</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pacing w:val="-2"/>
                <w:sz w:val="19"/>
              </w:rPr>
              <w:t>Beeac</w:t>
            </w:r>
            <w:r>
              <w:rPr>
                <w:color w:val="0A6DFF"/>
                <w:spacing w:val="-16"/>
                <w:sz w:val="19"/>
              </w:rPr>
              <w:t> </w:t>
            </w:r>
            <w:r>
              <w:rPr>
                <w:color w:val="0A6DFF"/>
                <w:spacing w:val="-2"/>
                <w:sz w:val="19"/>
              </w:rPr>
              <w:t>Tennis</w:t>
            </w:r>
            <w:r>
              <w:rPr>
                <w:color w:val="0A6DFF"/>
                <w:spacing w:val="-16"/>
                <w:sz w:val="19"/>
              </w:rPr>
              <w:t> </w:t>
            </w:r>
            <w:r>
              <w:rPr>
                <w:color w:val="0A6DFF"/>
                <w:spacing w:val="-4"/>
                <w:sz w:val="19"/>
              </w:rPr>
              <w:t>Club</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z w:val="19"/>
              </w:rPr>
              <w:t>Beeac</w:t>
            </w:r>
            <w:r>
              <w:rPr>
                <w:color w:val="001F3D"/>
                <w:spacing w:val="3"/>
                <w:sz w:val="19"/>
              </w:rPr>
              <w:t> </w:t>
            </w:r>
            <w:r>
              <w:rPr>
                <w:color w:val="001F3D"/>
                <w:sz w:val="19"/>
              </w:rPr>
              <w:t>Tennis</w:t>
            </w:r>
            <w:r>
              <w:rPr>
                <w:color w:val="001F3D"/>
                <w:spacing w:val="3"/>
                <w:sz w:val="19"/>
              </w:rPr>
              <w:t> </w:t>
            </w:r>
            <w:r>
              <w:rPr>
                <w:color w:val="001F3D"/>
                <w:spacing w:val="-4"/>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2"/>
                <w:sz w:val="19"/>
              </w:rPr>
              <w:t>Maintain</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pacing w:val="-4"/>
                <w:sz w:val="19"/>
              </w:rPr>
              <w:t>Service</w:t>
            </w:r>
            <w:r>
              <w:rPr>
                <w:color w:val="001F3D"/>
                <w:spacing w:val="-2"/>
                <w:sz w:val="19"/>
              </w:rPr>
              <w:t> </w:t>
            </w:r>
            <w:r>
              <w:rPr>
                <w:color w:val="001F3D"/>
                <w:spacing w:val="-4"/>
                <w:sz w:val="19"/>
              </w:rPr>
              <w:t>local</w:t>
            </w:r>
            <w:r>
              <w:rPr>
                <w:color w:val="001F3D"/>
                <w:spacing w:val="-1"/>
                <w:sz w:val="19"/>
              </w:rPr>
              <w:t> </w:t>
            </w:r>
            <w:r>
              <w:rPr>
                <w:color w:val="001F3D"/>
                <w:spacing w:val="-4"/>
                <w:sz w:val="19"/>
              </w:rPr>
              <w:t>demand</w:t>
            </w:r>
            <w:r>
              <w:rPr>
                <w:color w:val="001F3D"/>
                <w:spacing w:val="-1"/>
                <w:sz w:val="19"/>
              </w:rPr>
              <w:t> </w:t>
            </w:r>
            <w:r>
              <w:rPr>
                <w:color w:val="001F3D"/>
                <w:spacing w:val="-4"/>
                <w:sz w:val="19"/>
              </w:rPr>
              <w:t>only</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pacing w:val="-2"/>
                <w:sz w:val="19"/>
              </w:rPr>
              <w:t>Birregurra</w:t>
            </w:r>
            <w:r>
              <w:rPr>
                <w:color w:val="0A6DFF"/>
                <w:spacing w:val="-14"/>
                <w:sz w:val="19"/>
              </w:rPr>
              <w:t> </w:t>
            </w:r>
            <w:r>
              <w:rPr>
                <w:color w:val="0A6DFF"/>
                <w:spacing w:val="-2"/>
                <w:sz w:val="19"/>
              </w:rPr>
              <w:t>Recreation</w:t>
            </w:r>
            <w:r>
              <w:rPr>
                <w:color w:val="0A6DFF"/>
                <w:spacing w:val="-14"/>
                <w:sz w:val="19"/>
              </w:rPr>
              <w:t> </w:t>
            </w:r>
            <w:r>
              <w:rPr>
                <w:color w:val="0A6DFF"/>
                <w:spacing w:val="-2"/>
                <w:sz w:val="19"/>
              </w:rPr>
              <w:t>Reserve</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pacing w:val="-2"/>
                <w:w w:val="110"/>
                <w:sz w:val="19"/>
              </w:rPr>
              <w:t>Birregurra</w:t>
            </w:r>
            <w:r>
              <w:rPr>
                <w:color w:val="001F3D"/>
                <w:spacing w:val="-7"/>
                <w:w w:val="110"/>
                <w:sz w:val="19"/>
              </w:rPr>
              <w:t> </w:t>
            </w:r>
            <w:r>
              <w:rPr>
                <w:color w:val="001F3D"/>
                <w:spacing w:val="-2"/>
                <w:w w:val="110"/>
                <w:sz w:val="19"/>
              </w:rPr>
              <w:t>Tennis</w:t>
            </w:r>
            <w:r>
              <w:rPr>
                <w:color w:val="001F3D"/>
                <w:spacing w:val="-6"/>
                <w:w w:val="110"/>
                <w:sz w:val="19"/>
              </w:rPr>
              <w:t> </w:t>
            </w:r>
            <w:r>
              <w:rPr>
                <w:color w:val="001F3D"/>
                <w:spacing w:val="-4"/>
                <w:w w:val="110"/>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1"/>
                <w:sz w:val="19"/>
              </w:rPr>
              <w:t> </w:t>
            </w:r>
            <w:r>
              <w:rPr>
                <w:color w:val="001F3D"/>
                <w:sz w:val="19"/>
              </w:rPr>
              <w:t>venue,</w:t>
            </w:r>
            <w:r>
              <w:rPr>
                <w:color w:val="001F3D"/>
                <w:spacing w:val="-11"/>
                <w:sz w:val="19"/>
              </w:rPr>
              <w:t> </w:t>
            </w:r>
            <w:r>
              <w:rPr>
                <w:color w:val="001F3D"/>
                <w:sz w:val="19"/>
              </w:rPr>
              <w:t>Lit,</w:t>
            </w:r>
            <w:r>
              <w:rPr>
                <w:color w:val="001F3D"/>
                <w:spacing w:val="-11"/>
                <w:sz w:val="19"/>
              </w:rPr>
              <w:t> </w:t>
            </w:r>
            <w:r>
              <w:rPr>
                <w:color w:val="001F3D"/>
                <w:sz w:val="19"/>
              </w:rPr>
              <w:t>Moderate</w:t>
            </w:r>
            <w:r>
              <w:rPr>
                <w:color w:val="001F3D"/>
                <w:spacing w:val="-11"/>
                <w:sz w:val="19"/>
              </w:rPr>
              <w:t> </w:t>
            </w:r>
            <w:r>
              <w:rPr>
                <w:color w:val="001F3D"/>
                <w:sz w:val="19"/>
              </w:rPr>
              <w:t>nearby</w:t>
            </w:r>
            <w:r>
              <w:rPr>
                <w:color w:val="001F3D"/>
                <w:spacing w:val="-11"/>
                <w:sz w:val="19"/>
              </w:rPr>
              <w:t> </w:t>
            </w:r>
            <w:r>
              <w:rPr>
                <w:color w:val="001F3D"/>
                <w:sz w:val="19"/>
              </w:rPr>
              <w:t>competition,</w:t>
            </w:r>
            <w:r>
              <w:rPr>
                <w:color w:val="001F3D"/>
                <w:spacing w:val="-11"/>
                <w:sz w:val="19"/>
              </w:rPr>
              <w:t> </w:t>
            </w:r>
            <w:r>
              <w:rPr>
                <w:color w:val="001F3D"/>
                <w:sz w:val="19"/>
              </w:rPr>
              <w:t>Low </w:t>
            </w:r>
            <w:r>
              <w:rPr>
                <w:color w:val="001F3D"/>
                <w:spacing w:val="-2"/>
                <w:w w:val="105"/>
                <w:sz w:val="19"/>
              </w:rPr>
              <w:t>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2"/>
                <w:sz w:val="19"/>
              </w:rPr>
              <w:t>Maintain</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pacing w:val="-6"/>
                <w:sz w:val="19"/>
              </w:rPr>
              <w:t>Valuable</w:t>
            </w:r>
            <w:r>
              <w:rPr>
                <w:color w:val="001F3D"/>
                <w:spacing w:val="-3"/>
                <w:sz w:val="19"/>
              </w:rPr>
              <w:t> </w:t>
            </w:r>
            <w:r>
              <w:rPr>
                <w:color w:val="001F3D"/>
                <w:spacing w:val="-6"/>
                <w:sz w:val="19"/>
              </w:rPr>
              <w:t>to</w:t>
            </w:r>
            <w:r>
              <w:rPr>
                <w:color w:val="001F3D"/>
                <w:spacing w:val="-3"/>
                <w:sz w:val="19"/>
              </w:rPr>
              <w:t> </w:t>
            </w:r>
            <w:r>
              <w:rPr>
                <w:color w:val="001F3D"/>
                <w:spacing w:val="-6"/>
                <w:sz w:val="19"/>
              </w:rPr>
              <w:t>the</w:t>
            </w:r>
            <w:r>
              <w:rPr>
                <w:color w:val="001F3D"/>
                <w:spacing w:val="-3"/>
                <w:sz w:val="19"/>
              </w:rPr>
              <w:t> </w:t>
            </w:r>
            <w:r>
              <w:rPr>
                <w:color w:val="001F3D"/>
                <w:spacing w:val="-6"/>
                <w:sz w:val="19"/>
              </w:rPr>
              <w:t>local</w:t>
            </w:r>
            <w:r>
              <w:rPr>
                <w:color w:val="001F3D"/>
                <w:spacing w:val="-2"/>
                <w:sz w:val="19"/>
              </w:rPr>
              <w:t> </w:t>
            </w:r>
            <w:r>
              <w:rPr>
                <w:color w:val="001F3D"/>
                <w:spacing w:val="-6"/>
                <w:sz w:val="19"/>
              </w:rPr>
              <w:t>community</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3" w:right="494"/>
              <w:rPr>
                <w:sz w:val="19"/>
              </w:rPr>
            </w:pPr>
            <w:r>
              <w:rPr>
                <w:color w:val="001F3D"/>
                <w:spacing w:val="-2"/>
                <w:sz w:val="19"/>
              </w:rPr>
              <w:t>Maintain.</w:t>
            </w:r>
            <w:r>
              <w:rPr>
                <w:color w:val="001F3D"/>
                <w:spacing w:val="-12"/>
                <w:sz w:val="19"/>
              </w:rPr>
              <w:t> </w:t>
            </w:r>
            <w:r>
              <w:rPr>
                <w:color w:val="001F3D"/>
                <w:spacing w:val="-2"/>
                <w:sz w:val="19"/>
              </w:rPr>
              <w:t>Not</w:t>
            </w:r>
            <w:r>
              <w:rPr>
                <w:color w:val="001F3D"/>
                <w:spacing w:val="-11"/>
                <w:sz w:val="19"/>
              </w:rPr>
              <w:t> </w:t>
            </w:r>
            <w:r>
              <w:rPr>
                <w:color w:val="001F3D"/>
                <w:spacing w:val="-2"/>
                <w:sz w:val="19"/>
              </w:rPr>
              <w:t>Council</w:t>
            </w:r>
            <w:r>
              <w:rPr>
                <w:color w:val="001F3D"/>
                <w:spacing w:val="-11"/>
                <w:sz w:val="19"/>
              </w:rPr>
              <w:t> </w:t>
            </w:r>
            <w:r>
              <w:rPr>
                <w:color w:val="001F3D"/>
                <w:spacing w:val="-2"/>
                <w:sz w:val="19"/>
              </w:rPr>
              <w:t>owned/ managed</w:t>
            </w:r>
          </w:p>
        </w:tc>
      </w:tr>
      <w:tr>
        <w:trPr>
          <w:trHeight w:val="1027"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2"/>
              </w:rPr>
            </w:pPr>
          </w:p>
          <w:p>
            <w:pPr>
              <w:pStyle w:val="TableParagraph"/>
              <w:spacing w:before="148"/>
              <w:ind w:left="107"/>
              <w:rPr>
                <w:sz w:val="19"/>
              </w:rPr>
            </w:pPr>
            <w:r>
              <w:rPr>
                <w:color w:val="0A6DFF"/>
                <w:spacing w:val="-2"/>
                <w:sz w:val="19"/>
              </w:rPr>
              <w:t>Central</w:t>
            </w:r>
            <w:r>
              <w:rPr>
                <w:color w:val="0A6DFF"/>
                <w:spacing w:val="-5"/>
                <w:sz w:val="19"/>
              </w:rPr>
              <w:t> </w:t>
            </w:r>
            <w:r>
              <w:rPr>
                <w:color w:val="0A6DFF"/>
                <w:spacing w:val="-2"/>
                <w:sz w:val="19"/>
              </w:rPr>
              <w:t>Reserve</w:t>
            </w:r>
            <w:r>
              <w:rPr>
                <w:color w:val="0A6DFF"/>
                <w:spacing w:val="-4"/>
                <w:sz w:val="19"/>
              </w:rPr>
              <w:t> </w:t>
            </w:r>
            <w:r>
              <w:rPr>
                <w:color w:val="0A6DFF"/>
                <w:spacing w:val="-2"/>
                <w:sz w:val="19"/>
              </w:rPr>
              <w:t>Tennis</w:t>
            </w:r>
            <w:r>
              <w:rPr>
                <w:color w:val="0A6DFF"/>
                <w:spacing w:val="-4"/>
                <w:sz w:val="19"/>
              </w:rPr>
              <w:t> </w:t>
            </w:r>
            <w:r>
              <w:rPr>
                <w:color w:val="0A6DFF"/>
                <w:spacing w:val="-2"/>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95"/>
              <w:ind w:left="106"/>
              <w:rPr>
                <w:sz w:val="19"/>
              </w:rPr>
            </w:pPr>
            <w:r>
              <w:rPr>
                <w:color w:val="001F3D"/>
                <w:sz w:val="19"/>
              </w:rPr>
              <w:t>Colac Lawn Tennis </w:t>
            </w:r>
            <w:r>
              <w:rPr>
                <w:color w:val="001F3D"/>
                <w:spacing w:val="-4"/>
                <w:sz w:val="19"/>
              </w:rPr>
              <w:t>Club</w:t>
            </w:r>
          </w:p>
          <w:p>
            <w:pPr>
              <w:pStyle w:val="TableParagraph"/>
              <w:spacing w:line="273" w:lineRule="auto" w:before="142"/>
              <w:ind w:left="106"/>
              <w:rPr>
                <w:sz w:val="19"/>
              </w:rPr>
            </w:pPr>
            <w:r>
              <w:rPr>
                <w:color w:val="001F3D"/>
                <w:w w:val="105"/>
                <w:sz w:val="19"/>
              </w:rPr>
              <w:t>Polwarth</w:t>
            </w:r>
            <w:r>
              <w:rPr>
                <w:color w:val="001F3D"/>
                <w:spacing w:val="-1"/>
                <w:w w:val="105"/>
                <w:sz w:val="19"/>
              </w:rPr>
              <w:t> </w:t>
            </w:r>
            <w:r>
              <w:rPr>
                <w:color w:val="001F3D"/>
                <w:w w:val="105"/>
                <w:sz w:val="19"/>
              </w:rPr>
              <w:t>&amp;</w:t>
            </w:r>
            <w:r>
              <w:rPr>
                <w:color w:val="001F3D"/>
                <w:spacing w:val="-1"/>
                <w:w w:val="105"/>
                <w:sz w:val="19"/>
              </w:rPr>
              <w:t> </w:t>
            </w:r>
            <w:r>
              <w:rPr>
                <w:color w:val="001F3D"/>
                <w:w w:val="105"/>
                <w:sz w:val="19"/>
              </w:rPr>
              <w:t>District</w:t>
            </w:r>
            <w:r>
              <w:rPr>
                <w:color w:val="001F3D"/>
                <w:spacing w:val="-1"/>
                <w:w w:val="105"/>
                <w:sz w:val="19"/>
              </w:rPr>
              <w:t> </w:t>
            </w:r>
            <w:r>
              <w:rPr>
                <w:color w:val="001F3D"/>
                <w:w w:val="105"/>
                <w:sz w:val="19"/>
              </w:rPr>
              <w:t>Tennis </w:t>
            </w:r>
            <w:r>
              <w:rPr>
                <w:color w:val="001F3D"/>
                <w:spacing w:val="-2"/>
                <w:w w:val="105"/>
                <w:sz w:val="19"/>
              </w:rPr>
              <w:t>Assoication</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before="3"/>
              <w:rPr>
                <w:rFonts w:ascii="Verdana"/>
                <w:sz w:val="23"/>
              </w:rPr>
            </w:pPr>
          </w:p>
          <w:p>
            <w:pPr>
              <w:pStyle w:val="TableParagraph"/>
              <w:spacing w:line="273" w:lineRule="auto"/>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rPr>
                <w:rFonts w:ascii="Verdana"/>
                <w:sz w:val="22"/>
              </w:rPr>
            </w:pPr>
          </w:p>
          <w:p>
            <w:pPr>
              <w:pStyle w:val="TableParagraph"/>
              <w:spacing w:before="148"/>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3"/>
              <w:rPr>
                <w:rFonts w:ascii="Verdana"/>
                <w:sz w:val="23"/>
              </w:rPr>
            </w:pPr>
          </w:p>
          <w:p>
            <w:pPr>
              <w:pStyle w:val="TableParagraph"/>
              <w:spacing w:line="273" w:lineRule="auto"/>
              <w:ind w:left="104" w:right="123"/>
              <w:rPr>
                <w:sz w:val="19"/>
              </w:rPr>
            </w:pPr>
            <w:r>
              <w:rPr>
                <w:color w:val="001F3D"/>
                <w:sz w:val="19"/>
              </w:rPr>
              <w:t>Not of significant strategic </w:t>
            </w:r>
            <w:r>
              <w:rPr>
                <w:color w:val="001F3D"/>
                <w:w w:val="105"/>
                <w:sz w:val="19"/>
              </w:rPr>
              <w:t>value to the network</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3"/>
              <w:rPr>
                <w:rFonts w:ascii="Verdana"/>
                <w:sz w:val="23"/>
              </w:rPr>
            </w:pPr>
          </w:p>
          <w:p>
            <w:pPr>
              <w:pStyle w:val="TableParagraph"/>
              <w:spacing w:line="273" w:lineRule="auto"/>
              <w:ind w:left="103" w:right="722"/>
              <w:rPr>
                <w:sz w:val="19"/>
              </w:rPr>
            </w:pPr>
            <w:r>
              <w:rPr>
                <w:color w:val="001F3D"/>
                <w:spacing w:val="-2"/>
                <w:sz w:val="19"/>
              </w:rPr>
              <w:t>Maintain</w:t>
            </w:r>
            <w:r>
              <w:rPr>
                <w:color w:val="001F3D"/>
                <w:spacing w:val="-12"/>
                <w:sz w:val="19"/>
              </w:rPr>
              <w:t> </w:t>
            </w:r>
            <w:r>
              <w:rPr>
                <w:color w:val="001F3D"/>
                <w:spacing w:val="-2"/>
                <w:sz w:val="19"/>
              </w:rPr>
              <w:t>court</w:t>
            </w:r>
            <w:r>
              <w:rPr>
                <w:color w:val="001F3D"/>
                <w:spacing w:val="-11"/>
                <w:sz w:val="19"/>
              </w:rPr>
              <w:t> </w:t>
            </w:r>
            <w:r>
              <w:rPr>
                <w:color w:val="001F3D"/>
                <w:spacing w:val="-2"/>
                <w:sz w:val="19"/>
              </w:rPr>
              <w:t>for</w:t>
            </w:r>
            <w:r>
              <w:rPr>
                <w:color w:val="001F3D"/>
                <w:spacing w:val="-11"/>
                <w:sz w:val="19"/>
              </w:rPr>
              <w:t> </w:t>
            </w:r>
            <w:r>
              <w:rPr>
                <w:color w:val="001F3D"/>
                <w:spacing w:val="-2"/>
                <w:sz w:val="19"/>
              </w:rPr>
              <w:t>local</w:t>
            </w:r>
            <w:r>
              <w:rPr>
                <w:color w:val="001F3D"/>
                <w:spacing w:val="-11"/>
                <w:sz w:val="19"/>
              </w:rPr>
              <w:t> </w:t>
            </w:r>
            <w:r>
              <w:rPr>
                <w:color w:val="001F3D"/>
                <w:spacing w:val="-2"/>
                <w:sz w:val="19"/>
              </w:rPr>
              <w:t>and </w:t>
            </w:r>
            <w:r>
              <w:rPr>
                <w:color w:val="001F3D"/>
                <w:sz w:val="19"/>
              </w:rPr>
              <w:t>overflow use</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pacing w:val="-4"/>
                <w:sz w:val="19"/>
              </w:rPr>
              <w:t>Colac</w:t>
            </w:r>
            <w:r>
              <w:rPr>
                <w:color w:val="0A6DFF"/>
                <w:spacing w:val="-13"/>
                <w:sz w:val="19"/>
              </w:rPr>
              <w:t> </w:t>
            </w:r>
            <w:r>
              <w:rPr>
                <w:color w:val="0A6DFF"/>
                <w:spacing w:val="-4"/>
                <w:sz w:val="19"/>
              </w:rPr>
              <w:t>Lawn</w:t>
            </w:r>
            <w:r>
              <w:rPr>
                <w:color w:val="0A6DFF"/>
                <w:spacing w:val="-12"/>
                <w:sz w:val="19"/>
              </w:rPr>
              <w:t> </w:t>
            </w:r>
            <w:r>
              <w:rPr>
                <w:color w:val="0A6DFF"/>
                <w:spacing w:val="-4"/>
                <w:sz w:val="19"/>
              </w:rPr>
              <w:t>Tennis</w:t>
            </w:r>
            <w:r>
              <w:rPr>
                <w:color w:val="0A6DFF"/>
                <w:spacing w:val="-12"/>
                <w:sz w:val="19"/>
              </w:rPr>
              <w:t> </w:t>
            </w:r>
            <w:r>
              <w:rPr>
                <w:color w:val="0A6DFF"/>
                <w:spacing w:val="-4"/>
                <w:sz w:val="19"/>
              </w:rPr>
              <w:t>Club</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z w:val="19"/>
              </w:rPr>
              <w:t>Colac Lawn Tennis </w:t>
            </w:r>
            <w:r>
              <w:rPr>
                <w:color w:val="001F3D"/>
                <w:spacing w:val="-4"/>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2"/>
                <w:sz w:val="19"/>
              </w:rPr>
              <w:t>Optimise</w:t>
            </w:r>
            <w:r>
              <w:rPr>
                <w:color w:val="001F3D"/>
                <w:spacing w:val="-7"/>
                <w:sz w:val="19"/>
              </w:rPr>
              <w:t> </w:t>
            </w:r>
            <w:r>
              <w:rPr>
                <w:color w:val="001F3D"/>
                <w:spacing w:val="-2"/>
                <w:sz w:val="19"/>
              </w:rPr>
              <w:t>and</w:t>
            </w:r>
            <w:r>
              <w:rPr>
                <w:color w:val="001F3D"/>
                <w:spacing w:val="-7"/>
                <w:sz w:val="19"/>
              </w:rPr>
              <w:t> </w:t>
            </w:r>
            <w:r>
              <w:rPr>
                <w:color w:val="001F3D"/>
                <w:spacing w:val="-2"/>
                <w:sz w:val="19"/>
              </w:rPr>
              <w:t>Lights</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4" w:right="123"/>
              <w:rPr>
                <w:sz w:val="19"/>
              </w:rPr>
            </w:pPr>
            <w:r>
              <w:rPr>
                <w:color w:val="001F3D"/>
                <w:sz w:val="19"/>
              </w:rPr>
              <w:t>Strategic</w:t>
            </w:r>
            <w:r>
              <w:rPr>
                <w:color w:val="001F3D"/>
                <w:spacing w:val="-12"/>
                <w:sz w:val="19"/>
              </w:rPr>
              <w:t> </w:t>
            </w:r>
            <w:r>
              <w:rPr>
                <w:color w:val="001F3D"/>
                <w:sz w:val="19"/>
              </w:rPr>
              <w:t>importance</w:t>
            </w:r>
            <w:r>
              <w:rPr>
                <w:color w:val="001F3D"/>
                <w:spacing w:val="-12"/>
                <w:sz w:val="19"/>
              </w:rPr>
              <w:t> </w:t>
            </w:r>
            <w:r>
              <w:rPr>
                <w:color w:val="001F3D"/>
                <w:sz w:val="19"/>
              </w:rPr>
              <w:t>given</w:t>
            </w:r>
            <w:r>
              <w:rPr>
                <w:color w:val="001F3D"/>
                <w:spacing w:val="-12"/>
                <w:sz w:val="19"/>
              </w:rPr>
              <w:t> </w:t>
            </w:r>
            <w:r>
              <w:rPr>
                <w:color w:val="001F3D"/>
                <w:sz w:val="19"/>
              </w:rPr>
              <w:t>its </w:t>
            </w:r>
            <w:r>
              <w:rPr>
                <w:color w:val="001F3D"/>
                <w:spacing w:val="-4"/>
                <w:w w:val="110"/>
                <w:sz w:val="19"/>
              </w:rPr>
              <w:t>size</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3" w:right="15"/>
              <w:rPr>
                <w:sz w:val="19"/>
              </w:rPr>
            </w:pPr>
            <w:r>
              <w:rPr>
                <w:color w:val="001F3D"/>
                <w:spacing w:val="-2"/>
                <w:sz w:val="19"/>
              </w:rPr>
              <w:t>Consider</w:t>
            </w:r>
            <w:r>
              <w:rPr>
                <w:color w:val="001F3D"/>
                <w:spacing w:val="-12"/>
                <w:sz w:val="19"/>
              </w:rPr>
              <w:t> </w:t>
            </w:r>
            <w:r>
              <w:rPr>
                <w:color w:val="001F3D"/>
                <w:spacing w:val="-2"/>
                <w:sz w:val="19"/>
              </w:rPr>
              <w:t>broader</w:t>
            </w:r>
            <w:r>
              <w:rPr>
                <w:color w:val="001F3D"/>
                <w:spacing w:val="-11"/>
                <w:sz w:val="19"/>
              </w:rPr>
              <w:t> </w:t>
            </w:r>
            <w:r>
              <w:rPr>
                <w:color w:val="001F3D"/>
                <w:spacing w:val="-2"/>
                <w:sz w:val="19"/>
              </w:rPr>
              <w:t>redevelopment </w:t>
            </w:r>
            <w:r>
              <w:rPr>
                <w:color w:val="001F3D"/>
                <w:w w:val="105"/>
                <w:sz w:val="19"/>
              </w:rPr>
              <w:t>of</w:t>
            </w:r>
            <w:r>
              <w:rPr>
                <w:color w:val="001F3D"/>
                <w:spacing w:val="-1"/>
                <w:w w:val="105"/>
                <w:sz w:val="19"/>
              </w:rPr>
              <w:t> </w:t>
            </w:r>
            <w:r>
              <w:rPr>
                <w:color w:val="001F3D"/>
                <w:w w:val="105"/>
                <w:sz w:val="19"/>
              </w:rPr>
              <w:t>site</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5"/>
              <w:ind w:left="107"/>
              <w:rPr>
                <w:sz w:val="19"/>
              </w:rPr>
            </w:pPr>
            <w:r>
              <w:rPr>
                <w:color w:val="0A6DFF"/>
                <w:spacing w:val="-6"/>
                <w:sz w:val="19"/>
              </w:rPr>
              <w:t>Cororooke</w:t>
            </w:r>
            <w:r>
              <w:rPr>
                <w:color w:val="0A6DFF"/>
                <w:spacing w:val="-15"/>
                <w:sz w:val="19"/>
              </w:rPr>
              <w:t> </w:t>
            </w:r>
            <w:r>
              <w:rPr>
                <w:color w:val="0A6DFF"/>
                <w:spacing w:val="-6"/>
                <w:sz w:val="19"/>
              </w:rPr>
              <w:t>Open</w:t>
            </w:r>
            <w:r>
              <w:rPr>
                <w:color w:val="0A6DFF"/>
                <w:spacing w:val="-15"/>
                <w:sz w:val="19"/>
              </w:rPr>
              <w:t> </w:t>
            </w:r>
            <w:r>
              <w:rPr>
                <w:color w:val="0A6DFF"/>
                <w:spacing w:val="-6"/>
                <w:sz w:val="19"/>
              </w:rPr>
              <w:t>Space</w:t>
            </w:r>
            <w:r>
              <w:rPr>
                <w:color w:val="0A6DFF"/>
                <w:spacing w:val="-15"/>
                <w:sz w:val="19"/>
              </w:rPr>
              <w:t> </w:t>
            </w:r>
            <w:r>
              <w:rPr>
                <w:color w:val="0A6DFF"/>
                <w:spacing w:val="-6"/>
                <w:sz w:val="19"/>
              </w:rPr>
              <w:t>Tennis </w:t>
            </w:r>
            <w:r>
              <w:rPr>
                <w:color w:val="0A6DFF"/>
                <w:spacing w:val="-2"/>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z w:val="19"/>
              </w:rPr>
              <w:t>Cororooke</w:t>
            </w:r>
            <w:r>
              <w:rPr>
                <w:color w:val="001F3D"/>
                <w:spacing w:val="11"/>
                <w:sz w:val="19"/>
              </w:rPr>
              <w:t> </w:t>
            </w:r>
            <w:r>
              <w:rPr>
                <w:color w:val="001F3D"/>
                <w:sz w:val="19"/>
              </w:rPr>
              <w:t>Tennis</w:t>
            </w:r>
            <w:r>
              <w:rPr>
                <w:color w:val="001F3D"/>
                <w:spacing w:val="12"/>
                <w:sz w:val="19"/>
              </w:rPr>
              <w:t> </w:t>
            </w:r>
            <w:r>
              <w:rPr>
                <w:color w:val="001F3D"/>
                <w:spacing w:val="-4"/>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5"/>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z w:val="19"/>
              </w:rPr>
              <w:t>Services</w:t>
            </w:r>
            <w:r>
              <w:rPr>
                <w:color w:val="001F3D"/>
                <w:spacing w:val="13"/>
                <w:sz w:val="19"/>
              </w:rPr>
              <w:t> </w:t>
            </w:r>
            <w:r>
              <w:rPr>
                <w:color w:val="001F3D"/>
                <w:sz w:val="19"/>
              </w:rPr>
              <w:t>local</w:t>
            </w:r>
            <w:r>
              <w:rPr>
                <w:color w:val="001F3D"/>
                <w:spacing w:val="13"/>
                <w:sz w:val="19"/>
              </w:rPr>
              <w:t> </w:t>
            </w:r>
            <w:r>
              <w:rPr>
                <w:color w:val="001F3D"/>
                <w:spacing w:val="-2"/>
                <w:sz w:val="19"/>
              </w:rPr>
              <w:t>demand*</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7"/>
              <w:rPr>
                <w:sz w:val="19"/>
              </w:rPr>
            </w:pPr>
            <w:r>
              <w:rPr>
                <w:color w:val="0A6DFF"/>
                <w:spacing w:val="-2"/>
                <w:sz w:val="19"/>
              </w:rPr>
              <w:t>Elliminyt</w:t>
            </w:r>
            <w:r>
              <w:rPr>
                <w:color w:val="0A6DFF"/>
                <w:spacing w:val="-13"/>
                <w:sz w:val="19"/>
              </w:rPr>
              <w:t> </w:t>
            </w:r>
            <w:r>
              <w:rPr>
                <w:color w:val="0A6DFF"/>
                <w:spacing w:val="-2"/>
                <w:sz w:val="19"/>
              </w:rPr>
              <w:t>Recreation</w:t>
            </w:r>
            <w:r>
              <w:rPr>
                <w:color w:val="0A6DFF"/>
                <w:spacing w:val="-13"/>
                <w:sz w:val="19"/>
              </w:rPr>
              <w:t> </w:t>
            </w:r>
            <w:r>
              <w:rPr>
                <w:color w:val="0A6DFF"/>
                <w:spacing w:val="-2"/>
                <w:sz w:val="19"/>
              </w:rPr>
              <w:t>Reserve </w:t>
            </w:r>
            <w:r>
              <w:rPr>
                <w:color w:val="0A6DFF"/>
                <w:w w:val="105"/>
                <w:sz w:val="19"/>
              </w:rPr>
              <w:t>Tennis</w:t>
            </w:r>
            <w:r>
              <w:rPr>
                <w:color w:val="0A6DFF"/>
                <w:spacing w:val="-20"/>
                <w:w w:val="105"/>
                <w:sz w:val="19"/>
              </w:rPr>
              <w:t> </w:t>
            </w:r>
            <w:r>
              <w:rPr>
                <w:color w:val="0A6DFF"/>
                <w:w w:val="105"/>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w w:val="110"/>
                <w:sz w:val="19"/>
              </w:rPr>
              <w:t>Elliminyt</w:t>
            </w:r>
            <w:r>
              <w:rPr>
                <w:color w:val="001F3D"/>
                <w:spacing w:val="-13"/>
                <w:w w:val="110"/>
                <w:sz w:val="19"/>
              </w:rPr>
              <w:t> </w:t>
            </w:r>
            <w:r>
              <w:rPr>
                <w:color w:val="001F3D"/>
                <w:w w:val="110"/>
                <w:sz w:val="19"/>
              </w:rPr>
              <w:t>Tennis</w:t>
            </w:r>
            <w:r>
              <w:rPr>
                <w:color w:val="001F3D"/>
                <w:spacing w:val="-13"/>
                <w:w w:val="110"/>
                <w:sz w:val="19"/>
              </w:rPr>
              <w:t> </w:t>
            </w:r>
            <w:r>
              <w:rPr>
                <w:color w:val="001F3D"/>
                <w:spacing w:val="-4"/>
                <w:w w:val="110"/>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z w:val="19"/>
              </w:rPr>
              <w:t>Services</w:t>
            </w:r>
            <w:r>
              <w:rPr>
                <w:color w:val="001F3D"/>
                <w:spacing w:val="13"/>
                <w:sz w:val="19"/>
              </w:rPr>
              <w:t> </w:t>
            </w:r>
            <w:r>
              <w:rPr>
                <w:color w:val="001F3D"/>
                <w:sz w:val="19"/>
              </w:rPr>
              <w:t>local</w:t>
            </w:r>
            <w:r>
              <w:rPr>
                <w:color w:val="001F3D"/>
                <w:spacing w:val="13"/>
                <w:sz w:val="19"/>
              </w:rPr>
              <w:t> </w:t>
            </w:r>
            <w:r>
              <w:rPr>
                <w:color w:val="001F3D"/>
                <w:spacing w:val="-2"/>
                <w:sz w:val="19"/>
              </w:rPr>
              <w:t>demand*</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3"/>
              <w:rPr>
                <w:sz w:val="19"/>
              </w:rPr>
            </w:pPr>
            <w:r>
              <w:rPr>
                <w:color w:val="001F3D"/>
                <w:sz w:val="19"/>
              </w:rPr>
              <w:t>Maintain</w:t>
            </w:r>
            <w:r>
              <w:rPr>
                <w:color w:val="001F3D"/>
                <w:spacing w:val="-8"/>
                <w:sz w:val="19"/>
              </w:rPr>
              <w:t> </w:t>
            </w:r>
            <w:r>
              <w:rPr>
                <w:color w:val="001F3D"/>
                <w:sz w:val="19"/>
              </w:rPr>
              <w:t>and</w:t>
            </w:r>
            <w:r>
              <w:rPr>
                <w:color w:val="001F3D"/>
                <w:spacing w:val="-8"/>
                <w:sz w:val="19"/>
              </w:rPr>
              <w:t> </w:t>
            </w:r>
            <w:r>
              <w:rPr>
                <w:color w:val="001F3D"/>
                <w:sz w:val="19"/>
              </w:rPr>
              <w:t>consider</w:t>
            </w:r>
            <w:r>
              <w:rPr>
                <w:color w:val="001F3D"/>
                <w:spacing w:val="-8"/>
                <w:sz w:val="19"/>
              </w:rPr>
              <w:t> </w:t>
            </w:r>
            <w:r>
              <w:rPr>
                <w:color w:val="001F3D"/>
                <w:sz w:val="19"/>
              </w:rPr>
              <w:t>lights</w:t>
            </w:r>
            <w:r>
              <w:rPr>
                <w:color w:val="001F3D"/>
                <w:spacing w:val="-8"/>
                <w:sz w:val="19"/>
              </w:rPr>
              <w:t> </w:t>
            </w:r>
            <w:r>
              <w:rPr>
                <w:color w:val="001F3D"/>
                <w:sz w:val="19"/>
              </w:rPr>
              <w:t>for </w:t>
            </w:r>
            <w:r>
              <w:rPr>
                <w:color w:val="001F3D"/>
                <w:spacing w:val="-2"/>
                <w:sz w:val="19"/>
              </w:rPr>
              <w:t>optimisation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7" w:right="451"/>
              <w:rPr>
                <w:sz w:val="19"/>
              </w:rPr>
            </w:pPr>
            <w:r>
              <w:rPr>
                <w:color w:val="0A6DFF"/>
                <w:sz w:val="19"/>
              </w:rPr>
              <w:t>Forrest</w:t>
            </w:r>
            <w:r>
              <w:rPr>
                <w:color w:val="0A6DFF"/>
                <w:spacing w:val="-17"/>
                <w:sz w:val="19"/>
              </w:rPr>
              <w:t> </w:t>
            </w:r>
            <w:r>
              <w:rPr>
                <w:color w:val="0A6DFF"/>
                <w:sz w:val="19"/>
              </w:rPr>
              <w:t>Common</w:t>
            </w:r>
            <w:r>
              <w:rPr>
                <w:color w:val="0A6DFF"/>
                <w:spacing w:val="-17"/>
                <w:sz w:val="19"/>
              </w:rPr>
              <w:t> </w:t>
            </w:r>
            <w:r>
              <w:rPr>
                <w:color w:val="0A6DFF"/>
                <w:sz w:val="19"/>
              </w:rPr>
              <w:t>Tennis </w:t>
            </w:r>
            <w:r>
              <w:rPr>
                <w:color w:val="0A6DFF"/>
                <w:spacing w:val="-2"/>
                <w:w w:val="105"/>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w w:val="110"/>
                <w:sz w:val="19"/>
              </w:rPr>
              <w:t>Forrest</w:t>
            </w:r>
            <w:r>
              <w:rPr>
                <w:color w:val="001F3D"/>
                <w:spacing w:val="1"/>
                <w:w w:val="110"/>
                <w:sz w:val="19"/>
              </w:rPr>
              <w:t> </w:t>
            </w:r>
            <w:r>
              <w:rPr>
                <w:color w:val="001F3D"/>
                <w:w w:val="110"/>
                <w:sz w:val="19"/>
              </w:rPr>
              <w:t>Tennis</w:t>
            </w:r>
            <w:r>
              <w:rPr>
                <w:color w:val="001F3D"/>
                <w:spacing w:val="1"/>
                <w:w w:val="110"/>
                <w:sz w:val="19"/>
              </w:rPr>
              <w:t> </w:t>
            </w:r>
            <w:r>
              <w:rPr>
                <w:color w:val="001F3D"/>
                <w:spacing w:val="-4"/>
                <w:w w:val="110"/>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Pr>
                <w:sz w:val="19"/>
              </w:rPr>
            </w:pPr>
            <w:r>
              <w:rPr>
                <w:color w:val="001F3D"/>
                <w:sz w:val="19"/>
              </w:rPr>
              <w:t>Small</w:t>
            </w:r>
            <w:r>
              <w:rPr>
                <w:color w:val="001F3D"/>
                <w:spacing w:val="-2"/>
                <w:sz w:val="19"/>
              </w:rPr>
              <w:t> </w:t>
            </w:r>
            <w:r>
              <w:rPr>
                <w:color w:val="001F3D"/>
                <w:sz w:val="19"/>
              </w:rPr>
              <w:t>venue,</w:t>
            </w:r>
            <w:r>
              <w:rPr>
                <w:color w:val="001F3D"/>
                <w:spacing w:val="-2"/>
                <w:sz w:val="19"/>
              </w:rPr>
              <w:t> </w:t>
            </w:r>
            <w:r>
              <w:rPr>
                <w:color w:val="001F3D"/>
                <w:sz w:val="19"/>
              </w:rPr>
              <w:t>Not</w:t>
            </w:r>
            <w:r>
              <w:rPr>
                <w:color w:val="001F3D"/>
                <w:spacing w:val="-2"/>
                <w:sz w:val="19"/>
              </w:rPr>
              <w:t> </w:t>
            </w:r>
            <w:r>
              <w:rPr>
                <w:color w:val="001F3D"/>
                <w:sz w:val="19"/>
              </w:rPr>
              <w:t>Lit,</w:t>
            </w:r>
            <w:r>
              <w:rPr>
                <w:color w:val="001F3D"/>
                <w:spacing w:val="-2"/>
                <w:sz w:val="19"/>
              </w:rPr>
              <w:t> </w:t>
            </w:r>
            <w:r>
              <w:rPr>
                <w:color w:val="001F3D"/>
                <w:sz w:val="19"/>
              </w:rPr>
              <w:t>Limited</w:t>
            </w:r>
            <w:r>
              <w:rPr>
                <w:color w:val="001F3D"/>
                <w:spacing w:val="-2"/>
                <w:sz w:val="19"/>
              </w:rPr>
              <w:t> </w:t>
            </w:r>
            <w:r>
              <w:rPr>
                <w:color w:val="001F3D"/>
                <w:sz w:val="19"/>
              </w:rPr>
              <w:t>nearby</w:t>
            </w:r>
            <w:r>
              <w:rPr>
                <w:color w:val="001F3D"/>
                <w:spacing w:val="-2"/>
                <w:sz w:val="19"/>
              </w:rPr>
              <w:t> </w:t>
            </w:r>
            <w:r>
              <w:rPr>
                <w:color w:val="001F3D"/>
                <w:sz w:val="19"/>
              </w:rPr>
              <w:t>competition, Medium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2"/>
                <w:sz w:val="19"/>
              </w:rPr>
              <w:t>Maintain</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z w:val="19"/>
              </w:rPr>
              <w:t>Services</w:t>
            </w:r>
            <w:r>
              <w:rPr>
                <w:color w:val="001F3D"/>
                <w:spacing w:val="13"/>
                <w:sz w:val="19"/>
              </w:rPr>
              <w:t> </w:t>
            </w:r>
            <w:r>
              <w:rPr>
                <w:color w:val="001F3D"/>
                <w:sz w:val="19"/>
              </w:rPr>
              <w:t>local</w:t>
            </w:r>
            <w:r>
              <w:rPr>
                <w:color w:val="001F3D"/>
                <w:spacing w:val="13"/>
                <w:sz w:val="19"/>
              </w:rPr>
              <w:t> </w:t>
            </w:r>
            <w:r>
              <w:rPr>
                <w:color w:val="001F3D"/>
                <w:spacing w:val="-2"/>
                <w:sz w:val="19"/>
              </w:rPr>
              <w:t>demand*</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pacing w:val="-8"/>
                <w:sz w:val="19"/>
              </w:rPr>
              <w:t>Gerangamete</w:t>
            </w:r>
            <w:r>
              <w:rPr>
                <w:color w:val="0A6DFF"/>
                <w:spacing w:val="-2"/>
                <w:sz w:val="19"/>
              </w:rPr>
              <w:t> </w:t>
            </w:r>
            <w:r>
              <w:rPr>
                <w:color w:val="0A6DFF"/>
                <w:spacing w:val="-8"/>
                <w:sz w:val="19"/>
              </w:rPr>
              <w:t>Tennis</w:t>
            </w:r>
            <w:r>
              <w:rPr>
                <w:color w:val="0A6DFF"/>
                <w:spacing w:val="-1"/>
                <w:sz w:val="19"/>
              </w:rPr>
              <w:t> </w:t>
            </w:r>
            <w:r>
              <w:rPr>
                <w:color w:val="0A6DFF"/>
                <w:spacing w:val="-8"/>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18"/>
              </w:rPr>
            </w:pP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4" w:right="123"/>
              <w:rPr>
                <w:sz w:val="19"/>
              </w:rPr>
            </w:pPr>
            <w:r>
              <w:rPr>
                <w:color w:val="001F3D"/>
                <w:sz w:val="19"/>
              </w:rPr>
              <w:t>Not of significant strategic </w:t>
            </w:r>
            <w:r>
              <w:rPr>
                <w:color w:val="001F3D"/>
                <w:w w:val="105"/>
                <w:sz w:val="19"/>
              </w:rPr>
              <w:t>value to the network</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3"/>
              <w:rPr>
                <w:sz w:val="19"/>
              </w:rPr>
            </w:pPr>
            <w:r>
              <w:rPr>
                <w:color w:val="001F3D"/>
                <w:sz w:val="19"/>
              </w:rPr>
              <w:t>Alternate</w:t>
            </w:r>
            <w:r>
              <w:rPr>
                <w:color w:val="001F3D"/>
                <w:spacing w:val="-14"/>
                <w:sz w:val="19"/>
              </w:rPr>
              <w:t> </w:t>
            </w:r>
            <w:r>
              <w:rPr>
                <w:color w:val="001F3D"/>
                <w:sz w:val="19"/>
              </w:rPr>
              <w:t>use.</w:t>
            </w:r>
            <w:r>
              <w:rPr>
                <w:color w:val="001F3D"/>
                <w:spacing w:val="-13"/>
                <w:sz w:val="19"/>
              </w:rPr>
              <w:t> </w:t>
            </w:r>
            <w:r>
              <w:rPr>
                <w:color w:val="001F3D"/>
                <w:sz w:val="19"/>
              </w:rPr>
              <w:t>Not</w:t>
            </w:r>
            <w:r>
              <w:rPr>
                <w:color w:val="001F3D"/>
                <w:spacing w:val="-13"/>
                <w:sz w:val="19"/>
              </w:rPr>
              <w:t> </w:t>
            </w:r>
            <w:r>
              <w:rPr>
                <w:color w:val="001F3D"/>
                <w:sz w:val="19"/>
              </w:rPr>
              <w:t>Council </w:t>
            </w:r>
            <w:r>
              <w:rPr>
                <w:color w:val="001F3D"/>
                <w:spacing w:val="-2"/>
                <w:sz w:val="19"/>
              </w:rPr>
              <w:t>owned/managed.</w:t>
            </w:r>
          </w:p>
        </w:tc>
      </w:tr>
      <w:tr>
        <w:trPr>
          <w:trHeight w:val="919"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9"/>
              <w:rPr>
                <w:rFonts w:ascii="Verdana"/>
                <w:sz w:val="29"/>
              </w:rPr>
            </w:pPr>
          </w:p>
          <w:p>
            <w:pPr>
              <w:pStyle w:val="TableParagraph"/>
              <w:ind w:left="107"/>
              <w:rPr>
                <w:sz w:val="19"/>
              </w:rPr>
            </w:pPr>
            <w:r>
              <w:rPr>
                <w:color w:val="0A6DFF"/>
                <w:spacing w:val="-2"/>
                <w:sz w:val="19"/>
              </w:rPr>
              <w:t>Kawarren</w:t>
            </w:r>
            <w:r>
              <w:rPr>
                <w:color w:val="0A6DFF"/>
                <w:spacing w:val="-4"/>
                <w:sz w:val="19"/>
              </w:rPr>
              <w:t> </w:t>
            </w:r>
            <w:r>
              <w:rPr>
                <w:color w:val="0A6DFF"/>
                <w:spacing w:val="-2"/>
                <w:sz w:val="19"/>
              </w:rPr>
              <w:t>Tennis</w:t>
            </w:r>
            <w:r>
              <w:rPr>
                <w:color w:val="0A6DFF"/>
                <w:spacing w:val="-3"/>
                <w:sz w:val="19"/>
              </w:rPr>
              <w:t> </w:t>
            </w:r>
            <w:r>
              <w:rPr>
                <w:color w:val="0A6DFF"/>
                <w:spacing w:val="-2"/>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9"/>
              <w:rPr>
                <w:rFonts w:ascii="Verdana"/>
                <w:sz w:val="29"/>
              </w:rPr>
            </w:pPr>
          </w:p>
          <w:p>
            <w:pPr>
              <w:pStyle w:val="TableParagraph"/>
              <w:ind w:left="106"/>
              <w:rPr>
                <w:sz w:val="19"/>
              </w:rPr>
            </w:pPr>
            <w:r>
              <w:rPr>
                <w:color w:val="001F3D"/>
                <w:spacing w:val="-2"/>
                <w:w w:val="105"/>
                <w:sz w:val="19"/>
              </w:rPr>
              <w:t>Kawarren</w:t>
            </w:r>
            <w:r>
              <w:rPr>
                <w:color w:val="001F3D"/>
                <w:spacing w:val="-5"/>
                <w:w w:val="105"/>
                <w:sz w:val="19"/>
              </w:rPr>
              <w:t> </w:t>
            </w:r>
            <w:r>
              <w:rPr>
                <w:color w:val="001F3D"/>
                <w:spacing w:val="-2"/>
                <w:w w:val="105"/>
                <w:sz w:val="19"/>
              </w:rPr>
              <w:t>Tennis</w:t>
            </w:r>
            <w:r>
              <w:rPr>
                <w:color w:val="001F3D"/>
                <w:spacing w:val="-4"/>
                <w:w w:val="105"/>
                <w:sz w:val="19"/>
              </w:rPr>
              <w:t> 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before="10"/>
              <w:rPr>
                <w:rFonts w:ascii="Verdana"/>
                <w:sz w:val="18"/>
              </w:rPr>
            </w:pPr>
          </w:p>
          <w:p>
            <w:pPr>
              <w:pStyle w:val="TableParagraph"/>
              <w:spacing w:line="273" w:lineRule="auto"/>
              <w:ind w:left="106"/>
              <w:rPr>
                <w:sz w:val="19"/>
              </w:rPr>
            </w:pPr>
            <w:r>
              <w:rPr>
                <w:color w:val="001F3D"/>
                <w:sz w:val="19"/>
              </w:rPr>
              <w:t>Small</w:t>
            </w:r>
            <w:r>
              <w:rPr>
                <w:color w:val="001F3D"/>
                <w:spacing w:val="-2"/>
                <w:sz w:val="19"/>
              </w:rPr>
              <w:t> </w:t>
            </w:r>
            <w:r>
              <w:rPr>
                <w:color w:val="001F3D"/>
                <w:sz w:val="19"/>
              </w:rPr>
              <w:t>venue,</w:t>
            </w:r>
            <w:r>
              <w:rPr>
                <w:color w:val="001F3D"/>
                <w:spacing w:val="-2"/>
                <w:sz w:val="19"/>
              </w:rPr>
              <w:t> </w:t>
            </w:r>
            <w:r>
              <w:rPr>
                <w:color w:val="001F3D"/>
                <w:sz w:val="19"/>
              </w:rPr>
              <w:t>Not</w:t>
            </w:r>
            <w:r>
              <w:rPr>
                <w:color w:val="001F3D"/>
                <w:spacing w:val="-2"/>
                <w:sz w:val="19"/>
              </w:rPr>
              <w:t> </w:t>
            </w:r>
            <w:r>
              <w:rPr>
                <w:color w:val="001F3D"/>
                <w:sz w:val="19"/>
              </w:rPr>
              <w:t>Lit,</w:t>
            </w:r>
            <w:r>
              <w:rPr>
                <w:color w:val="001F3D"/>
                <w:spacing w:val="-2"/>
                <w:sz w:val="19"/>
              </w:rPr>
              <w:t> </w:t>
            </w:r>
            <w:r>
              <w:rPr>
                <w:color w:val="001F3D"/>
                <w:sz w:val="19"/>
              </w:rPr>
              <w:t>Limited</w:t>
            </w:r>
            <w:r>
              <w:rPr>
                <w:color w:val="001F3D"/>
                <w:spacing w:val="-2"/>
                <w:sz w:val="19"/>
              </w:rPr>
              <w:t> </w:t>
            </w:r>
            <w:r>
              <w:rPr>
                <w:color w:val="001F3D"/>
                <w:sz w:val="19"/>
              </w:rPr>
              <w:t>nearby</w:t>
            </w:r>
            <w:r>
              <w:rPr>
                <w:color w:val="001F3D"/>
                <w:spacing w:val="-2"/>
                <w:sz w:val="19"/>
              </w:rPr>
              <w:t> </w:t>
            </w:r>
            <w:r>
              <w:rPr>
                <w:color w:val="001F3D"/>
                <w:sz w:val="19"/>
              </w:rPr>
              <w:t>competition, Medium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9"/>
              <w:rPr>
                <w:rFonts w:ascii="Verdana"/>
                <w:sz w:val="29"/>
              </w:rPr>
            </w:pPr>
          </w:p>
          <w:p>
            <w:pPr>
              <w:pStyle w:val="TableParagraph"/>
              <w:ind w:left="120"/>
              <w:rPr>
                <w:sz w:val="19"/>
              </w:rPr>
            </w:pPr>
            <w:r>
              <w:rPr>
                <w:color w:val="001F3D"/>
                <w:spacing w:val="-8"/>
                <w:sz w:val="19"/>
              </w:rPr>
              <w:t>Activate</w:t>
            </w:r>
            <w:r>
              <w:rPr>
                <w:color w:val="001F3D"/>
                <w:spacing w:val="3"/>
                <w:sz w:val="19"/>
              </w:rPr>
              <w:t> </w:t>
            </w:r>
            <w:r>
              <w:rPr>
                <w:color w:val="001F3D"/>
                <w:spacing w:val="-8"/>
                <w:sz w:val="19"/>
              </w:rPr>
              <w:t>and</w:t>
            </w:r>
            <w:r>
              <w:rPr>
                <w:color w:val="001F3D"/>
                <w:spacing w:val="4"/>
                <w:sz w:val="19"/>
              </w:rPr>
              <w:t> </w:t>
            </w:r>
            <w:r>
              <w:rPr>
                <w:color w:val="001F3D"/>
                <w:spacing w:val="-8"/>
                <w:sz w:val="19"/>
              </w:rPr>
              <w:t>develop</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spacing w:line="273" w:lineRule="auto"/>
              <w:ind w:left="104"/>
              <w:rPr>
                <w:sz w:val="19"/>
              </w:rPr>
            </w:pPr>
            <w:r>
              <w:rPr>
                <w:color w:val="001F3D"/>
                <w:sz w:val="19"/>
              </w:rPr>
              <w:t>Potential</w:t>
            </w:r>
            <w:r>
              <w:rPr>
                <w:color w:val="001F3D"/>
                <w:spacing w:val="-10"/>
                <w:sz w:val="19"/>
              </w:rPr>
              <w:t> </w:t>
            </w:r>
            <w:r>
              <w:rPr>
                <w:color w:val="001F3D"/>
                <w:sz w:val="19"/>
              </w:rPr>
              <w:t>to</w:t>
            </w:r>
            <w:r>
              <w:rPr>
                <w:color w:val="001F3D"/>
                <w:spacing w:val="-10"/>
                <w:sz w:val="19"/>
              </w:rPr>
              <w:t> </w:t>
            </w:r>
            <w:r>
              <w:rPr>
                <w:color w:val="001F3D"/>
                <w:sz w:val="19"/>
              </w:rPr>
              <w:t>service</w:t>
            </w:r>
            <w:r>
              <w:rPr>
                <w:color w:val="001F3D"/>
                <w:spacing w:val="-10"/>
                <w:sz w:val="19"/>
              </w:rPr>
              <w:t> </w:t>
            </w:r>
            <w:r>
              <w:rPr>
                <w:color w:val="001F3D"/>
                <w:sz w:val="19"/>
              </w:rPr>
              <w:t>local</w:t>
            </w:r>
            <w:r>
              <w:rPr>
                <w:color w:val="001F3D"/>
                <w:spacing w:val="-10"/>
                <w:sz w:val="19"/>
              </w:rPr>
              <w:t> </w:t>
            </w:r>
            <w:r>
              <w:rPr>
                <w:color w:val="001F3D"/>
                <w:sz w:val="19"/>
              </w:rPr>
              <w:t>social play and expansion potential</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3"/>
              <w:rPr>
                <w:sz w:val="19"/>
              </w:rPr>
            </w:pPr>
            <w:r>
              <w:rPr>
                <w:color w:val="001F3D"/>
                <w:sz w:val="19"/>
              </w:rPr>
              <w:t>Maintain or consider future activation</w:t>
            </w:r>
            <w:r>
              <w:rPr>
                <w:color w:val="001F3D"/>
                <w:spacing w:val="-14"/>
                <w:sz w:val="19"/>
              </w:rPr>
              <w:t> </w:t>
            </w:r>
            <w:r>
              <w:rPr>
                <w:color w:val="001F3D"/>
                <w:sz w:val="19"/>
              </w:rPr>
              <w:t>or</w:t>
            </w:r>
            <w:r>
              <w:rPr>
                <w:color w:val="001F3D"/>
                <w:spacing w:val="-13"/>
                <w:sz w:val="19"/>
              </w:rPr>
              <w:t> </w:t>
            </w:r>
            <w:r>
              <w:rPr>
                <w:color w:val="001F3D"/>
                <w:sz w:val="19"/>
              </w:rPr>
              <w:t>optimisation.</w:t>
            </w:r>
            <w:r>
              <w:rPr>
                <w:color w:val="001F3D"/>
                <w:spacing w:val="-13"/>
                <w:sz w:val="19"/>
              </w:rPr>
              <w:t> </w:t>
            </w:r>
            <w:r>
              <w:rPr>
                <w:color w:val="001F3D"/>
                <w:sz w:val="19"/>
              </w:rPr>
              <w:t>Not Council owned/managed.</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z w:val="19"/>
              </w:rPr>
              <w:t>Kennett</w:t>
            </w:r>
            <w:r>
              <w:rPr>
                <w:color w:val="0A6DFF"/>
                <w:spacing w:val="-13"/>
                <w:sz w:val="19"/>
              </w:rPr>
              <w:t> </w:t>
            </w:r>
            <w:r>
              <w:rPr>
                <w:color w:val="0A6DFF"/>
                <w:sz w:val="19"/>
              </w:rPr>
              <w:t>River</w:t>
            </w:r>
            <w:r>
              <w:rPr>
                <w:color w:val="0A6DFF"/>
                <w:spacing w:val="-13"/>
                <w:sz w:val="19"/>
              </w:rPr>
              <w:t> </w:t>
            </w:r>
            <w:r>
              <w:rPr>
                <w:color w:val="0A6DFF"/>
                <w:sz w:val="19"/>
              </w:rPr>
              <w:t>Tennis</w:t>
            </w:r>
            <w:r>
              <w:rPr>
                <w:color w:val="0A6DFF"/>
                <w:spacing w:val="-13"/>
                <w:sz w:val="19"/>
              </w:rPr>
              <w:t> </w:t>
            </w:r>
            <w:r>
              <w:rPr>
                <w:color w:val="0A6DFF"/>
                <w:spacing w:val="-2"/>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18"/>
              </w:rPr>
            </w:pP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ight="90"/>
              <w:rPr>
                <w:sz w:val="19"/>
              </w:rPr>
            </w:pPr>
            <w:r>
              <w:rPr>
                <w:color w:val="001F3D"/>
                <w:sz w:val="19"/>
              </w:rPr>
              <w:t>Small</w:t>
            </w:r>
            <w:r>
              <w:rPr>
                <w:color w:val="001F3D"/>
                <w:spacing w:val="-2"/>
                <w:sz w:val="19"/>
              </w:rPr>
              <w:t> </w:t>
            </w:r>
            <w:r>
              <w:rPr>
                <w:color w:val="001F3D"/>
                <w:sz w:val="19"/>
              </w:rPr>
              <w:t>venue,</w:t>
            </w:r>
            <w:r>
              <w:rPr>
                <w:color w:val="001F3D"/>
                <w:spacing w:val="-2"/>
                <w:sz w:val="19"/>
              </w:rPr>
              <w:t> </w:t>
            </w:r>
            <w:r>
              <w:rPr>
                <w:color w:val="001F3D"/>
                <w:sz w:val="19"/>
              </w:rPr>
              <w:t>Not</w:t>
            </w:r>
            <w:r>
              <w:rPr>
                <w:color w:val="001F3D"/>
                <w:spacing w:val="-2"/>
                <w:sz w:val="19"/>
              </w:rPr>
              <w:t> </w:t>
            </w:r>
            <w:r>
              <w:rPr>
                <w:color w:val="001F3D"/>
                <w:sz w:val="19"/>
              </w:rPr>
              <w:t>Lit,</w:t>
            </w:r>
            <w:r>
              <w:rPr>
                <w:color w:val="001F3D"/>
                <w:spacing w:val="-2"/>
                <w:sz w:val="19"/>
              </w:rPr>
              <w:t> </w:t>
            </w:r>
            <w:r>
              <w:rPr>
                <w:color w:val="001F3D"/>
                <w:sz w:val="19"/>
              </w:rPr>
              <w:t>Limited</w:t>
            </w:r>
            <w:r>
              <w:rPr>
                <w:color w:val="001F3D"/>
                <w:spacing w:val="-2"/>
                <w:sz w:val="19"/>
              </w:rPr>
              <w:t> </w:t>
            </w:r>
            <w:r>
              <w:rPr>
                <w:color w:val="001F3D"/>
                <w:sz w:val="19"/>
              </w:rPr>
              <w:t>nearby</w:t>
            </w:r>
            <w:r>
              <w:rPr>
                <w:color w:val="001F3D"/>
                <w:spacing w:val="-2"/>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2"/>
                <w:sz w:val="19"/>
              </w:rPr>
              <w:t>Maintain</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pacing w:val="-4"/>
                <w:sz w:val="19"/>
              </w:rPr>
              <w:t>Service</w:t>
            </w:r>
            <w:r>
              <w:rPr>
                <w:color w:val="001F3D"/>
                <w:spacing w:val="-2"/>
                <w:sz w:val="19"/>
              </w:rPr>
              <w:t> </w:t>
            </w:r>
            <w:r>
              <w:rPr>
                <w:color w:val="001F3D"/>
                <w:spacing w:val="-4"/>
                <w:sz w:val="19"/>
              </w:rPr>
              <w:t>local</w:t>
            </w:r>
            <w:r>
              <w:rPr>
                <w:color w:val="001F3D"/>
                <w:spacing w:val="-1"/>
                <w:sz w:val="19"/>
              </w:rPr>
              <w:t> </w:t>
            </w:r>
            <w:r>
              <w:rPr>
                <w:color w:val="001F3D"/>
                <w:spacing w:val="-4"/>
                <w:sz w:val="19"/>
              </w:rPr>
              <w:t>demand</w:t>
            </w:r>
            <w:r>
              <w:rPr>
                <w:color w:val="001F3D"/>
                <w:spacing w:val="-1"/>
                <w:sz w:val="19"/>
              </w:rPr>
              <w:t> </w:t>
            </w:r>
            <w:r>
              <w:rPr>
                <w:color w:val="001F3D"/>
                <w:spacing w:val="-4"/>
                <w:sz w:val="19"/>
              </w:rPr>
              <w:t>only</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7"/>
              <w:rPr>
                <w:sz w:val="19"/>
              </w:rPr>
            </w:pPr>
            <w:r>
              <w:rPr>
                <w:color w:val="0A6DFF"/>
                <w:spacing w:val="-2"/>
                <w:sz w:val="19"/>
              </w:rPr>
              <w:t>Pennyroyal</w:t>
            </w:r>
            <w:r>
              <w:rPr>
                <w:color w:val="0A6DFF"/>
                <w:spacing w:val="-11"/>
                <w:sz w:val="19"/>
              </w:rPr>
              <w:t> </w:t>
            </w:r>
            <w:r>
              <w:rPr>
                <w:color w:val="0A6DFF"/>
                <w:spacing w:val="-2"/>
                <w:sz w:val="19"/>
              </w:rPr>
              <w:t>Tennis</w:t>
            </w:r>
            <w:r>
              <w:rPr>
                <w:color w:val="0A6DFF"/>
                <w:spacing w:val="-10"/>
                <w:sz w:val="19"/>
              </w:rPr>
              <w:t> </w:t>
            </w:r>
            <w:r>
              <w:rPr>
                <w:color w:val="0A6DFF"/>
                <w:spacing w:val="-4"/>
                <w:sz w:val="19"/>
              </w:rPr>
              <w:t>Club</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pacing w:val="-2"/>
                <w:w w:val="105"/>
                <w:sz w:val="19"/>
              </w:rPr>
              <w:t>Pennyroyal</w:t>
            </w:r>
            <w:r>
              <w:rPr>
                <w:color w:val="001F3D"/>
                <w:spacing w:val="-8"/>
                <w:w w:val="105"/>
                <w:sz w:val="19"/>
              </w:rPr>
              <w:t> </w:t>
            </w:r>
            <w:r>
              <w:rPr>
                <w:color w:val="001F3D"/>
                <w:spacing w:val="-2"/>
                <w:w w:val="105"/>
                <w:sz w:val="19"/>
              </w:rPr>
              <w:t>Tennis</w:t>
            </w:r>
            <w:r>
              <w:rPr>
                <w:color w:val="001F3D"/>
                <w:spacing w:val="-8"/>
                <w:w w:val="105"/>
                <w:sz w:val="19"/>
              </w:rPr>
              <w:t> </w:t>
            </w:r>
            <w:r>
              <w:rPr>
                <w:color w:val="001F3D"/>
                <w:spacing w:val="-4"/>
                <w:w w:val="105"/>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pacing w:val="-4"/>
                <w:sz w:val="19"/>
              </w:rPr>
              <w:t>Service</w:t>
            </w:r>
            <w:r>
              <w:rPr>
                <w:color w:val="001F3D"/>
                <w:spacing w:val="-2"/>
                <w:sz w:val="19"/>
              </w:rPr>
              <w:t> </w:t>
            </w:r>
            <w:r>
              <w:rPr>
                <w:color w:val="001F3D"/>
                <w:spacing w:val="-4"/>
                <w:sz w:val="19"/>
              </w:rPr>
              <w:t>local</w:t>
            </w:r>
            <w:r>
              <w:rPr>
                <w:color w:val="001F3D"/>
                <w:spacing w:val="-1"/>
                <w:sz w:val="19"/>
              </w:rPr>
              <w:t> </w:t>
            </w:r>
            <w:r>
              <w:rPr>
                <w:color w:val="001F3D"/>
                <w:spacing w:val="-4"/>
                <w:sz w:val="19"/>
              </w:rPr>
              <w:t>demand</w:t>
            </w:r>
            <w:r>
              <w:rPr>
                <w:color w:val="001F3D"/>
                <w:spacing w:val="-1"/>
                <w:sz w:val="19"/>
              </w:rPr>
              <w:t> </w:t>
            </w:r>
            <w:r>
              <w:rPr>
                <w:color w:val="001F3D"/>
                <w:spacing w:val="-4"/>
                <w:sz w:val="19"/>
              </w:rPr>
              <w:t>only</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3" w:right="494"/>
              <w:rPr>
                <w:sz w:val="19"/>
              </w:rPr>
            </w:pPr>
            <w:r>
              <w:rPr>
                <w:color w:val="001F3D"/>
                <w:spacing w:val="-2"/>
                <w:sz w:val="19"/>
              </w:rPr>
              <w:t>Maintain.</w:t>
            </w:r>
            <w:r>
              <w:rPr>
                <w:color w:val="001F3D"/>
                <w:spacing w:val="-12"/>
                <w:sz w:val="19"/>
              </w:rPr>
              <w:t> </w:t>
            </w:r>
            <w:r>
              <w:rPr>
                <w:color w:val="001F3D"/>
                <w:spacing w:val="-2"/>
                <w:sz w:val="19"/>
              </w:rPr>
              <w:t>Not</w:t>
            </w:r>
            <w:r>
              <w:rPr>
                <w:color w:val="001F3D"/>
                <w:spacing w:val="-11"/>
                <w:sz w:val="19"/>
              </w:rPr>
              <w:t> </w:t>
            </w:r>
            <w:r>
              <w:rPr>
                <w:color w:val="001F3D"/>
                <w:spacing w:val="-2"/>
                <w:sz w:val="19"/>
              </w:rPr>
              <w:t>Council</w:t>
            </w:r>
            <w:r>
              <w:rPr>
                <w:color w:val="001F3D"/>
                <w:spacing w:val="-11"/>
                <w:sz w:val="19"/>
              </w:rPr>
              <w:t> </w:t>
            </w:r>
            <w:r>
              <w:rPr>
                <w:color w:val="001F3D"/>
                <w:spacing w:val="-2"/>
                <w:sz w:val="19"/>
              </w:rPr>
              <w:t>owned/ managed.</w:t>
            </w:r>
          </w:p>
        </w:tc>
      </w:tr>
      <w:tr>
        <w:trPr>
          <w:trHeight w:val="653" w:hRule="atLeast"/>
        </w:trPr>
        <w:tc>
          <w:tcPr>
            <w:tcW w:w="2913"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96"/>
              <w:ind w:left="107" w:right="451"/>
              <w:rPr>
                <w:sz w:val="19"/>
              </w:rPr>
            </w:pPr>
            <w:r>
              <w:rPr>
                <w:color w:val="0A6DFF"/>
                <w:sz w:val="19"/>
              </w:rPr>
              <w:t>Warncoort</w:t>
            </w:r>
            <w:r>
              <w:rPr>
                <w:color w:val="0A6DFF"/>
                <w:spacing w:val="-17"/>
                <w:sz w:val="19"/>
              </w:rPr>
              <w:t> </w:t>
            </w:r>
            <w:r>
              <w:rPr>
                <w:color w:val="0A6DFF"/>
                <w:sz w:val="19"/>
              </w:rPr>
              <w:t>Reserve</w:t>
            </w:r>
            <w:r>
              <w:rPr>
                <w:color w:val="0A6DFF"/>
                <w:spacing w:val="-17"/>
                <w:sz w:val="19"/>
              </w:rPr>
              <w:t> </w:t>
            </w:r>
            <w:r>
              <w:rPr>
                <w:color w:val="0A6DFF"/>
                <w:sz w:val="19"/>
              </w:rPr>
              <w:t>Tennis </w:t>
            </w:r>
            <w:r>
              <w:rPr>
                <w:color w:val="0A6DFF"/>
                <w:spacing w:val="-2"/>
                <w:w w:val="105"/>
                <w:sz w:val="19"/>
              </w:rPr>
              <w:t>Courts</w:t>
            </w:r>
          </w:p>
        </w:tc>
        <w:tc>
          <w:tcPr>
            <w:tcW w:w="2766"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6"/>
              <w:rPr>
                <w:sz w:val="19"/>
              </w:rPr>
            </w:pPr>
            <w:r>
              <w:rPr>
                <w:color w:val="001F3D"/>
                <w:sz w:val="19"/>
              </w:rPr>
              <w:t>Warncoort</w:t>
            </w:r>
            <w:r>
              <w:rPr>
                <w:color w:val="001F3D"/>
                <w:spacing w:val="10"/>
                <w:sz w:val="19"/>
              </w:rPr>
              <w:t> </w:t>
            </w:r>
            <w:r>
              <w:rPr>
                <w:color w:val="001F3D"/>
                <w:sz w:val="19"/>
              </w:rPr>
              <w:t>Tennis</w:t>
            </w:r>
            <w:r>
              <w:rPr>
                <w:color w:val="001F3D"/>
                <w:spacing w:val="10"/>
                <w:sz w:val="19"/>
              </w:rPr>
              <w:t> </w:t>
            </w:r>
            <w:r>
              <w:rPr>
                <w:color w:val="001F3D"/>
                <w:spacing w:val="-4"/>
                <w:sz w:val="19"/>
              </w:rPr>
              <w:t>Club</w:t>
            </w:r>
          </w:p>
        </w:tc>
        <w:tc>
          <w:tcPr>
            <w:tcW w:w="5061" w:type="dxa"/>
            <w:tcBorders>
              <w:top w:val="single" w:sz="6" w:space="0" w:color="0A6DFF"/>
              <w:left w:val="single" w:sz="6" w:space="0" w:color="0A6DFF"/>
              <w:bottom w:val="single" w:sz="6" w:space="0" w:color="0A6DFF"/>
              <w:right w:val="double" w:sz="6" w:space="0" w:color="0A6DFF"/>
            </w:tcBorders>
          </w:tcPr>
          <w:p>
            <w:pPr>
              <w:pStyle w:val="TableParagraph"/>
              <w:spacing w:line="273" w:lineRule="auto" w:before="96"/>
              <w:ind w:left="106"/>
              <w:rPr>
                <w:sz w:val="19"/>
              </w:rPr>
            </w:pPr>
            <w:r>
              <w:rPr>
                <w:color w:val="001F3D"/>
                <w:sz w:val="19"/>
              </w:rPr>
              <w:t>Small</w:t>
            </w:r>
            <w:r>
              <w:rPr>
                <w:color w:val="001F3D"/>
                <w:spacing w:val="-14"/>
                <w:sz w:val="19"/>
              </w:rPr>
              <w:t> </w:t>
            </w:r>
            <w:r>
              <w:rPr>
                <w:color w:val="001F3D"/>
                <w:sz w:val="19"/>
              </w:rPr>
              <w:t>venue,</w:t>
            </w:r>
            <w:r>
              <w:rPr>
                <w:color w:val="001F3D"/>
                <w:spacing w:val="-13"/>
                <w:sz w:val="19"/>
              </w:rPr>
              <w:t> </w:t>
            </w:r>
            <w:r>
              <w:rPr>
                <w:color w:val="001F3D"/>
                <w:sz w:val="19"/>
              </w:rPr>
              <w:t>Not</w:t>
            </w:r>
            <w:r>
              <w:rPr>
                <w:color w:val="001F3D"/>
                <w:spacing w:val="-13"/>
                <w:sz w:val="19"/>
              </w:rPr>
              <w:t> </w:t>
            </w:r>
            <w:r>
              <w:rPr>
                <w:color w:val="001F3D"/>
                <w:sz w:val="19"/>
              </w:rPr>
              <w:t>Lit,</w:t>
            </w:r>
            <w:r>
              <w:rPr>
                <w:color w:val="001F3D"/>
                <w:spacing w:val="-13"/>
                <w:sz w:val="19"/>
              </w:rPr>
              <w:t> </w:t>
            </w:r>
            <w:r>
              <w:rPr>
                <w:color w:val="001F3D"/>
                <w:sz w:val="19"/>
              </w:rPr>
              <w:t>Moderate</w:t>
            </w:r>
            <w:r>
              <w:rPr>
                <w:color w:val="001F3D"/>
                <w:spacing w:val="-13"/>
                <w:sz w:val="19"/>
              </w:rPr>
              <w:t> </w:t>
            </w:r>
            <w:r>
              <w:rPr>
                <w:color w:val="001F3D"/>
                <w:sz w:val="19"/>
              </w:rPr>
              <w:t>nearby</w:t>
            </w:r>
            <w:r>
              <w:rPr>
                <w:color w:val="001F3D"/>
                <w:spacing w:val="-13"/>
                <w:sz w:val="19"/>
              </w:rPr>
              <w:t> </w:t>
            </w:r>
            <w:r>
              <w:rPr>
                <w:color w:val="001F3D"/>
                <w:sz w:val="19"/>
              </w:rPr>
              <w:t>competition, Low demand</w:t>
            </w:r>
          </w:p>
        </w:tc>
        <w:tc>
          <w:tcPr>
            <w:tcW w:w="3168" w:type="dxa"/>
            <w:tcBorders>
              <w:top w:val="single" w:sz="6" w:space="0" w:color="0A6DFF"/>
              <w:left w:val="doub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20"/>
              <w:rPr>
                <w:sz w:val="19"/>
              </w:rPr>
            </w:pPr>
            <w:r>
              <w:rPr>
                <w:color w:val="001F3D"/>
                <w:spacing w:val="-4"/>
                <w:sz w:val="19"/>
              </w:rPr>
              <w:t>Maintain</w:t>
            </w:r>
            <w:r>
              <w:rPr>
                <w:color w:val="001F3D"/>
                <w:spacing w:val="-1"/>
                <w:sz w:val="19"/>
              </w:rPr>
              <w:t> </w:t>
            </w:r>
            <w:r>
              <w:rPr>
                <w:color w:val="001F3D"/>
                <w:spacing w:val="-4"/>
                <w:sz w:val="19"/>
              </w:rPr>
              <w:t>or</w:t>
            </w:r>
            <w:r>
              <w:rPr>
                <w:color w:val="001F3D"/>
                <w:sz w:val="19"/>
              </w:rPr>
              <w:t> </w:t>
            </w:r>
            <w:r>
              <w:rPr>
                <w:color w:val="001F3D"/>
                <w:spacing w:val="-4"/>
                <w:sz w:val="19"/>
              </w:rPr>
              <w:t>alternate</w:t>
            </w:r>
            <w:r>
              <w:rPr>
                <w:color w:val="001F3D"/>
                <w:sz w:val="19"/>
              </w:rPr>
              <w:t> </w:t>
            </w:r>
            <w:r>
              <w:rPr>
                <w:color w:val="001F3D"/>
                <w:spacing w:val="-5"/>
                <w:sz w:val="19"/>
              </w:rPr>
              <w:t>use</w:t>
            </w:r>
          </w:p>
        </w:tc>
        <w:tc>
          <w:tcPr>
            <w:tcW w:w="3157"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4"/>
              <w:rPr>
                <w:sz w:val="19"/>
              </w:rPr>
            </w:pPr>
            <w:r>
              <w:rPr>
                <w:color w:val="001F3D"/>
                <w:spacing w:val="-4"/>
                <w:sz w:val="19"/>
              </w:rPr>
              <w:t>Service</w:t>
            </w:r>
            <w:r>
              <w:rPr>
                <w:color w:val="001F3D"/>
                <w:spacing w:val="-2"/>
                <w:sz w:val="19"/>
              </w:rPr>
              <w:t> </w:t>
            </w:r>
            <w:r>
              <w:rPr>
                <w:color w:val="001F3D"/>
                <w:spacing w:val="-4"/>
                <w:sz w:val="19"/>
              </w:rPr>
              <w:t>local</w:t>
            </w:r>
            <w:r>
              <w:rPr>
                <w:color w:val="001F3D"/>
                <w:spacing w:val="-1"/>
                <w:sz w:val="19"/>
              </w:rPr>
              <w:t> </w:t>
            </w:r>
            <w:r>
              <w:rPr>
                <w:color w:val="001F3D"/>
                <w:spacing w:val="-4"/>
                <w:sz w:val="19"/>
              </w:rPr>
              <w:t>demand</w:t>
            </w:r>
            <w:r>
              <w:rPr>
                <w:color w:val="001F3D"/>
                <w:spacing w:val="-1"/>
                <w:sz w:val="19"/>
              </w:rPr>
              <w:t> </w:t>
            </w:r>
            <w:r>
              <w:rPr>
                <w:color w:val="001F3D"/>
                <w:spacing w:val="-4"/>
                <w:sz w:val="19"/>
              </w:rPr>
              <w:t>only</w:t>
            </w:r>
          </w:p>
        </w:tc>
        <w:tc>
          <w:tcPr>
            <w:tcW w:w="3339" w:type="dxa"/>
            <w:tcBorders>
              <w:top w:val="single" w:sz="6" w:space="0" w:color="0A6DFF"/>
              <w:left w:val="single" w:sz="6" w:space="0" w:color="0A6DFF"/>
              <w:bottom w:val="single" w:sz="6" w:space="0" w:color="0A6DFF"/>
              <w:right w:val="single" w:sz="6" w:space="0" w:color="0A6DFF"/>
            </w:tcBorders>
          </w:tcPr>
          <w:p>
            <w:pPr>
              <w:pStyle w:val="TableParagraph"/>
              <w:spacing w:before="10"/>
              <w:rPr>
                <w:rFonts w:ascii="Verdana"/>
                <w:sz w:val="18"/>
              </w:rPr>
            </w:pPr>
          </w:p>
          <w:p>
            <w:pPr>
              <w:pStyle w:val="TableParagraph"/>
              <w:ind w:left="103"/>
              <w:rPr>
                <w:sz w:val="19"/>
              </w:rPr>
            </w:pPr>
            <w:r>
              <w:rPr>
                <w:color w:val="001F3D"/>
                <w:spacing w:val="-2"/>
                <w:sz w:val="19"/>
              </w:rPr>
              <w:t>Maintain</w:t>
            </w:r>
          </w:p>
        </w:tc>
      </w:tr>
    </w:tbl>
    <w:p>
      <w:pPr>
        <w:spacing w:before="178"/>
        <w:ind w:left="653" w:right="0" w:firstLine="0"/>
        <w:jc w:val="left"/>
        <w:rPr>
          <w:sz w:val="16"/>
        </w:rPr>
      </w:pPr>
      <w:r>
        <w:rPr>
          <w:color w:val="001F3D"/>
          <w:sz w:val="16"/>
        </w:rPr>
        <w:t>See</w:t>
      </w:r>
      <w:r>
        <w:rPr>
          <w:color w:val="001F3D"/>
          <w:spacing w:val="-4"/>
          <w:sz w:val="16"/>
        </w:rPr>
        <w:t> </w:t>
      </w:r>
      <w:r>
        <w:rPr>
          <w:color w:val="001F3D"/>
          <w:sz w:val="16"/>
        </w:rPr>
        <w:t>Appendix</w:t>
      </w:r>
      <w:r>
        <w:rPr>
          <w:color w:val="001F3D"/>
          <w:spacing w:val="-3"/>
          <w:sz w:val="16"/>
        </w:rPr>
        <w:t> </w:t>
      </w:r>
      <w:r>
        <w:rPr>
          <w:color w:val="001F3D"/>
          <w:sz w:val="16"/>
        </w:rPr>
        <w:t>16</w:t>
      </w:r>
      <w:r>
        <w:rPr>
          <w:color w:val="001F3D"/>
          <w:spacing w:val="-4"/>
          <w:sz w:val="16"/>
        </w:rPr>
        <w:t> </w:t>
      </w:r>
      <w:r>
        <w:rPr>
          <w:color w:val="001F3D"/>
          <w:sz w:val="16"/>
        </w:rPr>
        <w:t>for</w:t>
      </w:r>
      <w:r>
        <w:rPr>
          <w:color w:val="001F3D"/>
          <w:spacing w:val="-3"/>
          <w:sz w:val="16"/>
        </w:rPr>
        <w:t> </w:t>
      </w:r>
      <w:r>
        <w:rPr>
          <w:color w:val="001F3D"/>
          <w:sz w:val="16"/>
        </w:rPr>
        <w:t>list</w:t>
      </w:r>
      <w:r>
        <w:rPr>
          <w:color w:val="001F3D"/>
          <w:spacing w:val="-3"/>
          <w:sz w:val="16"/>
        </w:rPr>
        <w:t> </w:t>
      </w:r>
      <w:r>
        <w:rPr>
          <w:color w:val="001F3D"/>
          <w:sz w:val="16"/>
        </w:rPr>
        <w:t>of</w:t>
      </w:r>
      <w:r>
        <w:rPr>
          <w:color w:val="001F3D"/>
          <w:spacing w:val="-4"/>
          <w:sz w:val="16"/>
        </w:rPr>
        <w:t> </w:t>
      </w:r>
      <w:r>
        <w:rPr>
          <w:color w:val="001F3D"/>
          <w:sz w:val="16"/>
        </w:rPr>
        <w:t>venues</w:t>
      </w:r>
      <w:r>
        <w:rPr>
          <w:color w:val="001F3D"/>
          <w:spacing w:val="-3"/>
          <w:sz w:val="16"/>
        </w:rPr>
        <w:t> </w:t>
      </w:r>
      <w:r>
        <w:rPr>
          <w:color w:val="001F3D"/>
          <w:sz w:val="16"/>
        </w:rPr>
        <w:t>no</w:t>
      </w:r>
      <w:r>
        <w:rPr>
          <w:color w:val="001F3D"/>
          <w:spacing w:val="-4"/>
          <w:sz w:val="16"/>
        </w:rPr>
        <w:t> </w:t>
      </w:r>
      <w:r>
        <w:rPr>
          <w:color w:val="001F3D"/>
          <w:sz w:val="16"/>
        </w:rPr>
        <w:t>longer</w:t>
      </w:r>
      <w:r>
        <w:rPr>
          <w:color w:val="001F3D"/>
          <w:spacing w:val="-3"/>
          <w:sz w:val="16"/>
        </w:rPr>
        <w:t> </w:t>
      </w:r>
      <w:r>
        <w:rPr>
          <w:color w:val="001F3D"/>
          <w:sz w:val="16"/>
        </w:rPr>
        <w:t>considered</w:t>
      </w:r>
      <w:r>
        <w:rPr>
          <w:color w:val="001F3D"/>
          <w:spacing w:val="-3"/>
          <w:sz w:val="16"/>
        </w:rPr>
        <w:t> </w:t>
      </w:r>
      <w:r>
        <w:rPr>
          <w:color w:val="001F3D"/>
          <w:sz w:val="16"/>
        </w:rPr>
        <w:t>part</w:t>
      </w:r>
      <w:r>
        <w:rPr>
          <w:color w:val="001F3D"/>
          <w:spacing w:val="-4"/>
          <w:sz w:val="16"/>
        </w:rPr>
        <w:t> </w:t>
      </w:r>
      <w:r>
        <w:rPr>
          <w:color w:val="001F3D"/>
          <w:sz w:val="16"/>
        </w:rPr>
        <w:t>of</w:t>
      </w:r>
      <w:r>
        <w:rPr>
          <w:color w:val="001F3D"/>
          <w:spacing w:val="-3"/>
          <w:sz w:val="16"/>
        </w:rPr>
        <w:t> </w:t>
      </w:r>
      <w:r>
        <w:rPr>
          <w:color w:val="001F3D"/>
          <w:sz w:val="16"/>
        </w:rPr>
        <w:t>the</w:t>
      </w:r>
      <w:r>
        <w:rPr>
          <w:color w:val="001F3D"/>
          <w:spacing w:val="-3"/>
          <w:sz w:val="16"/>
        </w:rPr>
        <w:t> </w:t>
      </w:r>
      <w:r>
        <w:rPr>
          <w:color w:val="001F3D"/>
          <w:sz w:val="16"/>
        </w:rPr>
        <w:t>Tennis</w:t>
      </w:r>
      <w:r>
        <w:rPr>
          <w:color w:val="001F3D"/>
          <w:spacing w:val="-4"/>
          <w:sz w:val="16"/>
        </w:rPr>
        <w:t> </w:t>
      </w:r>
      <w:r>
        <w:rPr>
          <w:color w:val="001F3D"/>
          <w:sz w:val="16"/>
        </w:rPr>
        <w:t>Network</w:t>
      </w:r>
      <w:r>
        <w:rPr>
          <w:color w:val="001F3D"/>
          <w:spacing w:val="-3"/>
          <w:sz w:val="16"/>
        </w:rPr>
        <w:t> </w:t>
      </w:r>
      <w:r>
        <w:rPr>
          <w:color w:val="001F3D"/>
          <w:sz w:val="16"/>
        </w:rPr>
        <w:t>in</w:t>
      </w:r>
      <w:r>
        <w:rPr>
          <w:color w:val="001F3D"/>
          <w:spacing w:val="-4"/>
          <w:sz w:val="16"/>
        </w:rPr>
        <w:t> </w:t>
      </w:r>
      <w:r>
        <w:rPr>
          <w:color w:val="001F3D"/>
          <w:sz w:val="16"/>
        </w:rPr>
        <w:t>the</w:t>
      </w:r>
      <w:r>
        <w:rPr>
          <w:color w:val="001F3D"/>
          <w:spacing w:val="-3"/>
          <w:sz w:val="16"/>
        </w:rPr>
        <w:t> </w:t>
      </w:r>
      <w:r>
        <w:rPr>
          <w:color w:val="001F3D"/>
          <w:sz w:val="16"/>
        </w:rPr>
        <w:t>Colac</w:t>
      </w:r>
      <w:r>
        <w:rPr>
          <w:color w:val="001F3D"/>
          <w:spacing w:val="-3"/>
          <w:sz w:val="16"/>
        </w:rPr>
        <w:t> </w:t>
      </w:r>
      <w:r>
        <w:rPr>
          <w:color w:val="001F3D"/>
          <w:sz w:val="16"/>
        </w:rPr>
        <w:t>Otway</w:t>
      </w:r>
      <w:r>
        <w:rPr>
          <w:color w:val="001F3D"/>
          <w:spacing w:val="-4"/>
          <w:sz w:val="16"/>
        </w:rPr>
        <w:t> </w:t>
      </w:r>
      <w:r>
        <w:rPr>
          <w:color w:val="001F3D"/>
          <w:spacing w:val="-2"/>
          <w:sz w:val="16"/>
        </w:rPr>
        <w:t>Shire.</w:t>
      </w:r>
    </w:p>
    <w:p>
      <w:pPr>
        <w:pStyle w:val="BodyText"/>
        <w:spacing w:before="1"/>
        <w:rPr>
          <w:sz w:val="16"/>
        </w:rPr>
      </w:pPr>
    </w:p>
    <w:p>
      <w:pPr>
        <w:spacing w:before="0"/>
        <w:ind w:left="653" w:right="0" w:firstLine="0"/>
        <w:jc w:val="left"/>
        <w:rPr>
          <w:sz w:val="16"/>
        </w:rPr>
      </w:pPr>
      <w:r>
        <w:rPr>
          <w:color w:val="001F3D"/>
          <w:spacing w:val="-4"/>
          <w:sz w:val="16"/>
        </w:rPr>
        <w:t>* as</w:t>
      </w:r>
      <w:r>
        <w:rPr>
          <w:color w:val="001F3D"/>
          <w:spacing w:val="-3"/>
          <w:sz w:val="16"/>
        </w:rPr>
        <w:t> </w:t>
      </w:r>
      <w:r>
        <w:rPr>
          <w:color w:val="001F3D"/>
          <w:spacing w:val="-4"/>
          <w:sz w:val="16"/>
        </w:rPr>
        <w:t>provided on</w:t>
      </w:r>
      <w:r>
        <w:rPr>
          <w:color w:val="001F3D"/>
          <w:spacing w:val="-3"/>
          <w:sz w:val="16"/>
        </w:rPr>
        <w:t> </w:t>
      </w:r>
      <w:r>
        <w:rPr>
          <w:color w:val="001F3D"/>
          <w:spacing w:val="-4"/>
          <w:sz w:val="16"/>
        </w:rPr>
        <w:t>page </w:t>
      </w:r>
      <w:r>
        <w:rPr>
          <w:color w:val="001F3D"/>
          <w:spacing w:val="-5"/>
          <w:sz w:val="16"/>
        </w:rPr>
        <w:t>17</w:t>
      </w:r>
    </w:p>
    <w:p>
      <w:pPr>
        <w:pStyle w:val="BodyText"/>
      </w:pPr>
    </w:p>
    <w:p>
      <w:pPr>
        <w:pStyle w:val="BodyText"/>
      </w:pPr>
    </w:p>
    <w:p>
      <w:pPr>
        <w:pStyle w:val="BodyText"/>
      </w:pPr>
    </w:p>
    <w:p>
      <w:pPr>
        <w:pStyle w:val="BodyText"/>
      </w:pPr>
    </w:p>
    <w:p>
      <w:pPr>
        <w:pStyle w:val="BodyText"/>
      </w:pPr>
    </w:p>
    <w:p>
      <w:pPr>
        <w:pStyle w:val="BodyText"/>
        <w:spacing w:before="1"/>
        <w:rPr>
          <w:sz w:val="19"/>
        </w:rPr>
      </w:pPr>
    </w:p>
    <w:p>
      <w:pPr>
        <w:tabs>
          <w:tab w:pos="1186" w:val="left" w:leader="none"/>
          <w:tab w:pos="14148" w:val="left" w:leader="none"/>
          <w:tab w:pos="21914" w:val="left" w:leader="none"/>
        </w:tabs>
        <w:spacing w:before="1"/>
        <w:ind w:left="653" w:right="0" w:firstLine="0"/>
        <w:jc w:val="left"/>
        <w:rPr>
          <w:rFonts w:ascii="Verdana" w:hAnsi="Verdana"/>
          <w:sz w:val="18"/>
        </w:rPr>
      </w:pPr>
      <w:r>
        <w:rPr>
          <w:rFonts w:ascii="Verdana" w:hAnsi="Verdana"/>
          <w:color w:val="0A6DFF"/>
          <w:spacing w:val="-5"/>
          <w:w w:val="120"/>
          <w:sz w:val="18"/>
        </w:rPr>
        <w:t>22</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23</w:t>
      </w:r>
    </w:p>
    <w:p>
      <w:pPr>
        <w:spacing w:after="0"/>
        <w:jc w:val="left"/>
        <w:rPr>
          <w:rFonts w:ascii="Verdana" w:hAnsi="Verdana"/>
          <w:sz w:val="18"/>
        </w:rPr>
        <w:sectPr>
          <w:pgSz w:w="23820" w:h="16840" w:orient="landscape"/>
          <w:pgMar w:top="1040" w:bottom="280" w:left="480" w:right="400"/>
        </w:sectPr>
      </w:pPr>
    </w:p>
    <w:p>
      <w:pPr>
        <w:pStyle w:val="BodyText"/>
        <w:rPr>
          <w:rFonts w:ascii="Verdana"/>
        </w:rPr>
      </w:pPr>
    </w:p>
    <w:p>
      <w:pPr>
        <w:pStyle w:val="BodyText"/>
        <w:rPr>
          <w:rFonts w:ascii="Verdana"/>
        </w:rPr>
      </w:pPr>
    </w:p>
    <w:p>
      <w:pPr>
        <w:pStyle w:val="BodyText"/>
        <w:rPr>
          <w:rFonts w:ascii="Verdana"/>
        </w:rPr>
      </w:pPr>
    </w:p>
    <w:p>
      <w:pPr>
        <w:pStyle w:val="BodyText"/>
        <w:spacing w:before="7"/>
        <w:rPr>
          <w:rFonts w:ascii="Verdana"/>
          <w:sz w:val="23"/>
        </w:rPr>
      </w:pPr>
    </w:p>
    <w:p>
      <w:pPr>
        <w:spacing w:line="216" w:lineRule="auto" w:before="133"/>
        <w:ind w:left="12559" w:right="2484" w:firstLine="0"/>
        <w:jc w:val="left"/>
        <w:rPr>
          <w:rFonts w:ascii="Verdana" w:hAnsi="Verdana"/>
          <w:sz w:val="44"/>
        </w:rPr>
      </w:pPr>
      <w:r>
        <w:rPr>
          <w:rFonts w:ascii="Verdana" w:hAnsi="Verdana"/>
          <w:color w:val="0A6DFF"/>
          <w:spacing w:val="-2"/>
          <w:w w:val="130"/>
          <w:sz w:val="44"/>
        </w:rPr>
        <w:t>Golden</w:t>
      </w:r>
      <w:r>
        <w:rPr>
          <w:rFonts w:ascii="Verdana" w:hAnsi="Verdana"/>
          <w:color w:val="0A6DFF"/>
          <w:spacing w:val="-52"/>
          <w:w w:val="130"/>
          <w:sz w:val="44"/>
        </w:rPr>
        <w:t> </w:t>
      </w:r>
      <w:r>
        <w:rPr>
          <w:rFonts w:ascii="Verdana" w:hAnsi="Verdana"/>
          <w:color w:val="0A6DFF"/>
          <w:spacing w:val="-2"/>
          <w:w w:val="130"/>
          <w:sz w:val="44"/>
        </w:rPr>
        <w:t>Plains</w:t>
      </w:r>
      <w:r>
        <w:rPr>
          <w:rFonts w:ascii="Verdana" w:hAnsi="Verdana"/>
          <w:color w:val="0A6DFF"/>
          <w:spacing w:val="-51"/>
          <w:w w:val="130"/>
          <w:sz w:val="44"/>
        </w:rPr>
        <w:t> </w:t>
      </w:r>
      <w:r>
        <w:rPr>
          <w:rFonts w:ascii="Verdana" w:hAnsi="Verdana"/>
          <w:color w:val="0A6DFF"/>
          <w:spacing w:val="-2"/>
          <w:w w:val="130"/>
          <w:sz w:val="44"/>
        </w:rPr>
        <w:t>Shire</w:t>
      </w:r>
      <w:r>
        <w:rPr>
          <w:rFonts w:ascii="Verdana" w:hAnsi="Verdana"/>
          <w:color w:val="0A6DFF"/>
          <w:spacing w:val="-52"/>
          <w:w w:val="130"/>
          <w:sz w:val="44"/>
        </w:rPr>
        <w:t> </w:t>
      </w:r>
      <w:r>
        <w:rPr>
          <w:rFonts w:ascii="Verdana" w:hAnsi="Verdana"/>
          <w:color w:val="0A6DFF"/>
          <w:spacing w:val="-2"/>
          <w:w w:val="130"/>
          <w:sz w:val="44"/>
        </w:rPr>
        <w:t>–</w:t>
      </w:r>
      <w:r>
        <w:rPr>
          <w:rFonts w:ascii="Verdana" w:hAnsi="Verdana"/>
          <w:color w:val="0A6DFF"/>
          <w:spacing w:val="-51"/>
          <w:w w:val="130"/>
          <w:sz w:val="44"/>
        </w:rPr>
        <w:t> </w:t>
      </w:r>
      <w:r>
        <w:rPr>
          <w:rFonts w:ascii="Verdana" w:hAnsi="Verdana"/>
          <w:color w:val="0A6DFF"/>
          <w:spacing w:val="-2"/>
          <w:w w:val="130"/>
          <w:sz w:val="44"/>
        </w:rPr>
        <w:t>Venue </w:t>
      </w:r>
      <w:r>
        <w:rPr>
          <w:rFonts w:ascii="Verdana" w:hAnsi="Verdana"/>
          <w:color w:val="0A6DFF"/>
          <w:w w:val="130"/>
          <w:sz w:val="44"/>
        </w:rPr>
        <w:t>Categorisation and Future </w:t>
      </w:r>
      <w:r>
        <w:rPr>
          <w:rFonts w:ascii="Verdana" w:hAnsi="Verdana"/>
          <w:color w:val="0A6DFF"/>
          <w:spacing w:val="-2"/>
          <w:w w:val="130"/>
          <w:sz w:val="44"/>
        </w:rPr>
        <w:t>considerations</w:t>
      </w:r>
    </w:p>
    <w:p>
      <w:pPr>
        <w:pStyle w:val="BodyText"/>
        <w:spacing w:line="273" w:lineRule="auto" w:before="107"/>
        <w:ind w:left="12559" w:right="920"/>
      </w:pPr>
      <w:r>
        <w:rPr>
          <w:color w:val="001F3D"/>
        </w:rPr>
        <w:t>Of the 17 venues in Golden Plains Shire, a large proportion (47%) have been identified as being required in their current form while there </w:t>
      </w:r>
      <w:r>
        <w:rPr>
          <w:color w:val="001F3D"/>
          <w:w w:val="110"/>
        </w:rPr>
        <w:t>is </w:t>
      </w:r>
      <w:r>
        <w:rPr>
          <w:color w:val="001F3D"/>
        </w:rPr>
        <w:t>significant opportunity to improve and expand the network</w:t>
      </w:r>
      <w:r>
        <w:rPr>
          <w:color w:val="001F3D"/>
          <w:spacing w:val="-5"/>
        </w:rPr>
        <w:t> </w:t>
      </w:r>
      <w:r>
        <w:rPr>
          <w:color w:val="001F3D"/>
        </w:rPr>
        <w:t>through</w:t>
      </w:r>
      <w:r>
        <w:rPr>
          <w:color w:val="001F3D"/>
          <w:spacing w:val="-5"/>
        </w:rPr>
        <w:t> </w:t>
      </w:r>
      <w:r>
        <w:rPr>
          <w:color w:val="001F3D"/>
        </w:rPr>
        <w:t>additional</w:t>
      </w:r>
      <w:r>
        <w:rPr>
          <w:color w:val="001F3D"/>
          <w:spacing w:val="-5"/>
        </w:rPr>
        <w:t> </w:t>
      </w:r>
      <w:r>
        <w:rPr>
          <w:color w:val="001F3D"/>
        </w:rPr>
        <w:t>courts,</w:t>
      </w:r>
      <w:r>
        <w:rPr>
          <w:color w:val="001F3D"/>
          <w:spacing w:val="-5"/>
        </w:rPr>
        <w:t> </w:t>
      </w:r>
      <w:r>
        <w:rPr>
          <w:color w:val="001F3D"/>
        </w:rPr>
        <w:t>lighting</w:t>
      </w:r>
      <w:r>
        <w:rPr>
          <w:color w:val="001F3D"/>
          <w:spacing w:val="-5"/>
        </w:rPr>
        <w:t> </w:t>
      </w:r>
      <w:r>
        <w:rPr>
          <w:color w:val="001F3D"/>
        </w:rPr>
        <w:t>and/or</w:t>
      </w:r>
      <w:r>
        <w:rPr>
          <w:color w:val="001F3D"/>
          <w:spacing w:val="-5"/>
        </w:rPr>
        <w:t> </w:t>
      </w:r>
      <w:r>
        <w:rPr>
          <w:color w:val="001F3D"/>
        </w:rPr>
        <w:t>ensuring</w:t>
      </w:r>
      <w:r>
        <w:rPr>
          <w:color w:val="001F3D"/>
          <w:spacing w:val="-5"/>
        </w:rPr>
        <w:t> </w:t>
      </w:r>
      <w:r>
        <w:rPr>
          <w:color w:val="001F3D"/>
        </w:rPr>
        <w:t>venues</w:t>
      </w:r>
      <w:r>
        <w:rPr>
          <w:color w:val="001F3D"/>
          <w:spacing w:val="-5"/>
        </w:rPr>
        <w:t> </w:t>
      </w:r>
      <w:r>
        <w:rPr>
          <w:color w:val="001F3D"/>
        </w:rPr>
        <w:t>are</w:t>
      </w:r>
      <w:r>
        <w:rPr>
          <w:color w:val="001F3D"/>
          <w:spacing w:val="-5"/>
        </w:rPr>
        <w:t> </w:t>
      </w:r>
      <w:r>
        <w:rPr>
          <w:color w:val="001F3D"/>
        </w:rPr>
        <w:t>performing</w:t>
      </w:r>
      <w:r>
        <w:rPr>
          <w:color w:val="001F3D"/>
          <w:spacing w:val="-5"/>
        </w:rPr>
        <w:t> </w:t>
      </w:r>
      <w:r>
        <w:rPr>
          <w:color w:val="001F3D"/>
        </w:rPr>
        <w:t>optimally</w:t>
      </w:r>
      <w:r>
        <w:rPr>
          <w:color w:val="001F3D"/>
          <w:spacing w:val="-5"/>
        </w:rPr>
        <w:t> </w:t>
      </w:r>
      <w:r>
        <w:rPr>
          <w:color w:val="001F3D"/>
        </w:rPr>
        <w:t>given their physical and geographic attributes.</w:t>
      </w:r>
    </w:p>
    <w:p>
      <w:pPr>
        <w:pStyle w:val="BodyText"/>
        <w:spacing w:line="273" w:lineRule="auto" w:before="115"/>
        <w:ind w:left="12559" w:right="543"/>
      </w:pPr>
      <w:r>
        <w:rPr>
          <w:color w:val="001F3D"/>
          <w:w w:val="105"/>
        </w:rPr>
        <w:t>A</w:t>
      </w:r>
      <w:r>
        <w:rPr>
          <w:color w:val="001F3D"/>
          <w:spacing w:val="-15"/>
          <w:w w:val="105"/>
        </w:rPr>
        <w:t> </w:t>
      </w:r>
      <w:r>
        <w:rPr>
          <w:color w:val="001F3D"/>
          <w:w w:val="105"/>
        </w:rPr>
        <w:t>review</w:t>
      </w:r>
      <w:r>
        <w:rPr>
          <w:color w:val="001F3D"/>
          <w:spacing w:val="-15"/>
          <w:w w:val="105"/>
        </w:rPr>
        <w:t> </w:t>
      </w:r>
      <w:r>
        <w:rPr>
          <w:color w:val="001F3D"/>
          <w:w w:val="105"/>
        </w:rPr>
        <w:t>of</w:t>
      </w:r>
      <w:r>
        <w:rPr>
          <w:color w:val="001F3D"/>
          <w:spacing w:val="-14"/>
          <w:w w:val="105"/>
        </w:rPr>
        <w:t> </w:t>
      </w:r>
      <w:r>
        <w:rPr>
          <w:color w:val="001F3D"/>
          <w:w w:val="105"/>
        </w:rPr>
        <w:t>tennis</w:t>
      </w:r>
      <w:r>
        <w:rPr>
          <w:color w:val="001F3D"/>
          <w:spacing w:val="-15"/>
          <w:w w:val="105"/>
        </w:rPr>
        <w:t> </w:t>
      </w:r>
      <w:r>
        <w:rPr>
          <w:color w:val="001F3D"/>
          <w:w w:val="105"/>
        </w:rPr>
        <w:t>assets</w:t>
      </w:r>
      <w:r>
        <w:rPr>
          <w:color w:val="001F3D"/>
          <w:spacing w:val="-14"/>
          <w:w w:val="105"/>
        </w:rPr>
        <w:t> </w:t>
      </w:r>
      <w:r>
        <w:rPr>
          <w:color w:val="001F3D"/>
          <w:w w:val="105"/>
        </w:rPr>
        <w:t>in</w:t>
      </w:r>
      <w:r>
        <w:rPr>
          <w:color w:val="001F3D"/>
          <w:spacing w:val="-15"/>
          <w:w w:val="105"/>
        </w:rPr>
        <w:t> </w:t>
      </w:r>
      <w:r>
        <w:rPr>
          <w:color w:val="001F3D"/>
          <w:w w:val="105"/>
        </w:rPr>
        <w:t>the</w:t>
      </w:r>
      <w:r>
        <w:rPr>
          <w:color w:val="001F3D"/>
          <w:spacing w:val="-14"/>
          <w:w w:val="105"/>
        </w:rPr>
        <w:t> </w:t>
      </w:r>
      <w:r>
        <w:rPr>
          <w:color w:val="001F3D"/>
          <w:w w:val="105"/>
        </w:rPr>
        <w:t>Golden</w:t>
      </w:r>
      <w:r>
        <w:rPr>
          <w:color w:val="001F3D"/>
          <w:spacing w:val="-15"/>
          <w:w w:val="105"/>
        </w:rPr>
        <w:t> </w:t>
      </w:r>
      <w:r>
        <w:rPr>
          <w:color w:val="001F3D"/>
          <w:w w:val="105"/>
        </w:rPr>
        <w:t>Plains</w:t>
      </w:r>
      <w:r>
        <w:rPr>
          <w:color w:val="001F3D"/>
          <w:spacing w:val="-14"/>
          <w:w w:val="105"/>
        </w:rPr>
        <w:t> </w:t>
      </w:r>
      <w:r>
        <w:rPr>
          <w:color w:val="001F3D"/>
          <w:w w:val="105"/>
        </w:rPr>
        <w:t>Shire</w:t>
      </w:r>
      <w:r>
        <w:rPr>
          <w:color w:val="001F3D"/>
          <w:spacing w:val="-15"/>
          <w:w w:val="105"/>
        </w:rPr>
        <w:t> </w:t>
      </w:r>
      <w:r>
        <w:rPr>
          <w:color w:val="001F3D"/>
          <w:w w:val="105"/>
        </w:rPr>
        <w:t>indicates</w:t>
      </w:r>
      <w:r>
        <w:rPr>
          <w:color w:val="001F3D"/>
          <w:spacing w:val="-14"/>
          <w:w w:val="105"/>
        </w:rPr>
        <w:t> </w:t>
      </w:r>
      <w:r>
        <w:rPr>
          <w:color w:val="001F3D"/>
          <w:w w:val="105"/>
        </w:rPr>
        <w:t>that</w:t>
      </w:r>
      <w:r>
        <w:rPr>
          <w:color w:val="001F3D"/>
          <w:spacing w:val="-15"/>
          <w:w w:val="105"/>
        </w:rPr>
        <w:t> </w:t>
      </w:r>
      <w:r>
        <w:rPr>
          <w:color w:val="001F3D"/>
          <w:w w:val="105"/>
        </w:rPr>
        <w:t>the</w:t>
      </w:r>
      <w:r>
        <w:rPr>
          <w:color w:val="001F3D"/>
          <w:spacing w:val="-14"/>
          <w:w w:val="105"/>
        </w:rPr>
        <w:t> </w:t>
      </w:r>
      <w:r>
        <w:rPr>
          <w:color w:val="001F3D"/>
          <w:w w:val="105"/>
        </w:rPr>
        <w:t>courts</w:t>
      </w:r>
      <w:r>
        <w:rPr>
          <w:color w:val="001F3D"/>
          <w:spacing w:val="-15"/>
          <w:w w:val="105"/>
        </w:rPr>
        <w:t> </w:t>
      </w:r>
      <w:r>
        <w:rPr>
          <w:color w:val="001F3D"/>
          <w:w w:val="105"/>
        </w:rPr>
        <w:t>adequately</w:t>
      </w:r>
      <w:r>
        <w:rPr>
          <w:color w:val="001F3D"/>
          <w:spacing w:val="-15"/>
          <w:w w:val="105"/>
        </w:rPr>
        <w:t> </w:t>
      </w:r>
      <w:r>
        <w:rPr>
          <w:color w:val="001F3D"/>
          <w:w w:val="105"/>
        </w:rPr>
        <w:t>support tennis</w:t>
      </w:r>
      <w:r>
        <w:rPr>
          <w:color w:val="001F3D"/>
          <w:spacing w:val="-14"/>
          <w:w w:val="105"/>
        </w:rPr>
        <w:t> </w:t>
      </w:r>
      <w:r>
        <w:rPr>
          <w:color w:val="001F3D"/>
          <w:w w:val="105"/>
        </w:rPr>
        <w:t>in</w:t>
      </w:r>
      <w:r>
        <w:rPr>
          <w:color w:val="001F3D"/>
          <w:spacing w:val="-14"/>
          <w:w w:val="105"/>
        </w:rPr>
        <w:t> </w:t>
      </w:r>
      <w:r>
        <w:rPr>
          <w:color w:val="001F3D"/>
          <w:w w:val="105"/>
        </w:rPr>
        <w:t>the</w:t>
      </w:r>
      <w:r>
        <w:rPr>
          <w:color w:val="001F3D"/>
          <w:spacing w:val="-14"/>
          <w:w w:val="105"/>
        </w:rPr>
        <w:t> </w:t>
      </w:r>
      <w:r>
        <w:rPr>
          <w:color w:val="001F3D"/>
          <w:w w:val="105"/>
        </w:rPr>
        <w:t>region.</w:t>
      </w:r>
      <w:r>
        <w:rPr>
          <w:color w:val="001F3D"/>
          <w:spacing w:val="-14"/>
          <w:w w:val="105"/>
        </w:rPr>
        <w:t> </w:t>
      </w:r>
      <w:r>
        <w:rPr>
          <w:color w:val="001F3D"/>
          <w:w w:val="105"/>
        </w:rPr>
        <w:t>Since</w:t>
      </w:r>
      <w:r>
        <w:rPr>
          <w:color w:val="001F3D"/>
          <w:spacing w:val="-14"/>
          <w:w w:val="105"/>
        </w:rPr>
        <w:t> </w:t>
      </w:r>
      <w:r>
        <w:rPr>
          <w:color w:val="001F3D"/>
          <w:w w:val="105"/>
        </w:rPr>
        <w:t>initial</w:t>
      </w:r>
      <w:r>
        <w:rPr>
          <w:color w:val="001F3D"/>
          <w:spacing w:val="-14"/>
          <w:w w:val="105"/>
        </w:rPr>
        <w:t> </w:t>
      </w:r>
      <w:r>
        <w:rPr>
          <w:color w:val="001F3D"/>
          <w:w w:val="105"/>
        </w:rPr>
        <w:t>investment</w:t>
      </w:r>
      <w:r>
        <w:rPr>
          <w:color w:val="001F3D"/>
          <w:spacing w:val="-14"/>
          <w:w w:val="105"/>
        </w:rPr>
        <w:t> </w:t>
      </w:r>
      <w:r>
        <w:rPr>
          <w:color w:val="001F3D"/>
          <w:w w:val="105"/>
        </w:rPr>
        <w:t>in</w:t>
      </w:r>
      <w:r>
        <w:rPr>
          <w:color w:val="001F3D"/>
          <w:spacing w:val="-14"/>
          <w:w w:val="105"/>
        </w:rPr>
        <w:t> </w:t>
      </w:r>
      <w:r>
        <w:rPr>
          <w:color w:val="001F3D"/>
          <w:w w:val="105"/>
        </w:rPr>
        <w:t>the</w:t>
      </w:r>
      <w:r>
        <w:rPr>
          <w:color w:val="001F3D"/>
          <w:spacing w:val="-14"/>
          <w:w w:val="105"/>
        </w:rPr>
        <w:t> </w:t>
      </w:r>
      <w:r>
        <w:rPr>
          <w:color w:val="001F3D"/>
          <w:w w:val="105"/>
        </w:rPr>
        <w:t>development</w:t>
      </w:r>
      <w:r>
        <w:rPr>
          <w:color w:val="001F3D"/>
          <w:spacing w:val="-14"/>
          <w:w w:val="105"/>
        </w:rPr>
        <w:t> </w:t>
      </w:r>
      <w:r>
        <w:rPr>
          <w:color w:val="001F3D"/>
          <w:w w:val="105"/>
        </w:rPr>
        <w:t>of</w:t>
      </w:r>
      <w:r>
        <w:rPr>
          <w:color w:val="001F3D"/>
          <w:spacing w:val="-14"/>
          <w:w w:val="105"/>
        </w:rPr>
        <w:t> </w:t>
      </w:r>
      <w:r>
        <w:rPr>
          <w:color w:val="001F3D"/>
          <w:w w:val="105"/>
        </w:rPr>
        <w:t>tennis</w:t>
      </w:r>
      <w:r>
        <w:rPr>
          <w:color w:val="001F3D"/>
          <w:spacing w:val="-14"/>
          <w:w w:val="105"/>
        </w:rPr>
        <w:t> </w:t>
      </w:r>
      <w:r>
        <w:rPr>
          <w:color w:val="001F3D"/>
          <w:w w:val="105"/>
        </w:rPr>
        <w:t>infrastructure,</w:t>
      </w:r>
      <w:r>
        <w:rPr>
          <w:color w:val="001F3D"/>
          <w:spacing w:val="-14"/>
          <w:w w:val="105"/>
        </w:rPr>
        <w:t> </w:t>
      </w:r>
      <w:r>
        <w:rPr>
          <w:color w:val="001F3D"/>
          <w:w w:val="105"/>
        </w:rPr>
        <w:t>there</w:t>
      </w:r>
      <w:r>
        <w:rPr>
          <w:color w:val="001F3D"/>
          <w:spacing w:val="-14"/>
          <w:w w:val="105"/>
        </w:rPr>
        <w:t> </w:t>
      </w:r>
      <w:r>
        <w:rPr>
          <w:color w:val="001F3D"/>
          <w:w w:val="105"/>
        </w:rPr>
        <w:t>has </w:t>
      </w:r>
      <w:r>
        <w:rPr>
          <w:color w:val="001F3D"/>
        </w:rPr>
        <w:t>been</w:t>
      </w:r>
      <w:r>
        <w:rPr>
          <w:color w:val="001F3D"/>
          <w:spacing w:val="-14"/>
        </w:rPr>
        <w:t> </w:t>
      </w:r>
      <w:r>
        <w:rPr>
          <w:color w:val="001F3D"/>
        </w:rPr>
        <w:t>a</w:t>
      </w:r>
      <w:r>
        <w:rPr>
          <w:color w:val="001F3D"/>
          <w:spacing w:val="-14"/>
        </w:rPr>
        <w:t> </w:t>
      </w:r>
      <w:r>
        <w:rPr>
          <w:color w:val="001F3D"/>
        </w:rPr>
        <w:t>shift</w:t>
      </w:r>
      <w:r>
        <w:rPr>
          <w:color w:val="001F3D"/>
          <w:spacing w:val="-14"/>
        </w:rPr>
        <w:t> </w:t>
      </w:r>
      <w:r>
        <w:rPr>
          <w:color w:val="001F3D"/>
        </w:rPr>
        <w:t>in</w:t>
      </w:r>
      <w:r>
        <w:rPr>
          <w:color w:val="001F3D"/>
          <w:spacing w:val="-14"/>
        </w:rPr>
        <w:t> </w:t>
      </w:r>
      <w:r>
        <w:rPr>
          <w:color w:val="001F3D"/>
        </w:rPr>
        <w:t>population</w:t>
      </w:r>
      <w:r>
        <w:rPr>
          <w:color w:val="001F3D"/>
          <w:spacing w:val="-13"/>
        </w:rPr>
        <w:t> </w:t>
      </w:r>
      <w:r>
        <w:rPr>
          <w:color w:val="001F3D"/>
        </w:rPr>
        <w:t>and</w:t>
      </w:r>
      <w:r>
        <w:rPr>
          <w:color w:val="001F3D"/>
          <w:spacing w:val="-14"/>
        </w:rPr>
        <w:t> </w:t>
      </w:r>
      <w:r>
        <w:rPr>
          <w:color w:val="001F3D"/>
        </w:rPr>
        <w:t>the</w:t>
      </w:r>
      <w:r>
        <w:rPr>
          <w:color w:val="001F3D"/>
          <w:spacing w:val="-14"/>
        </w:rPr>
        <w:t> </w:t>
      </w:r>
      <w:r>
        <w:rPr>
          <w:color w:val="001F3D"/>
        </w:rPr>
        <w:t>tennis</w:t>
      </w:r>
      <w:r>
        <w:rPr>
          <w:color w:val="001F3D"/>
          <w:spacing w:val="-14"/>
        </w:rPr>
        <w:t> </w:t>
      </w:r>
      <w:r>
        <w:rPr>
          <w:color w:val="001F3D"/>
        </w:rPr>
        <w:t>landscape.</w:t>
      </w:r>
      <w:r>
        <w:rPr>
          <w:color w:val="001F3D"/>
          <w:spacing w:val="-14"/>
        </w:rPr>
        <w:t> </w:t>
      </w:r>
      <w:r>
        <w:rPr>
          <w:color w:val="001F3D"/>
        </w:rPr>
        <w:t>With</w:t>
      </w:r>
      <w:r>
        <w:rPr>
          <w:color w:val="001F3D"/>
          <w:spacing w:val="-13"/>
        </w:rPr>
        <w:t> </w:t>
      </w:r>
      <w:r>
        <w:rPr>
          <w:color w:val="001F3D"/>
        </w:rPr>
        <w:t>finite</w:t>
      </w:r>
      <w:r>
        <w:rPr>
          <w:color w:val="001F3D"/>
          <w:spacing w:val="-14"/>
        </w:rPr>
        <w:t> </w:t>
      </w:r>
      <w:r>
        <w:rPr>
          <w:color w:val="001F3D"/>
        </w:rPr>
        <w:t>investment</w:t>
      </w:r>
      <w:r>
        <w:rPr>
          <w:color w:val="001F3D"/>
          <w:spacing w:val="-14"/>
        </w:rPr>
        <w:t> </w:t>
      </w:r>
      <w:r>
        <w:rPr>
          <w:color w:val="001F3D"/>
        </w:rPr>
        <w:t>and</w:t>
      </w:r>
      <w:r>
        <w:rPr>
          <w:color w:val="001F3D"/>
          <w:spacing w:val="-14"/>
        </w:rPr>
        <w:t> </w:t>
      </w:r>
      <w:r>
        <w:rPr>
          <w:color w:val="001F3D"/>
        </w:rPr>
        <w:t>maintenance</w:t>
      </w:r>
      <w:r>
        <w:rPr>
          <w:color w:val="001F3D"/>
          <w:spacing w:val="-14"/>
        </w:rPr>
        <w:t> </w:t>
      </w:r>
      <w:r>
        <w:rPr>
          <w:color w:val="001F3D"/>
        </w:rPr>
        <w:t>support </w:t>
      </w:r>
      <w:r>
        <w:rPr>
          <w:color w:val="001F3D"/>
          <w:spacing w:val="-2"/>
          <w:w w:val="105"/>
        </w:rPr>
        <w:t>for</w:t>
      </w:r>
      <w:r>
        <w:rPr>
          <w:color w:val="001F3D"/>
          <w:spacing w:val="-6"/>
          <w:w w:val="105"/>
        </w:rPr>
        <w:t> </w:t>
      </w:r>
      <w:r>
        <w:rPr>
          <w:color w:val="001F3D"/>
          <w:spacing w:val="-2"/>
          <w:w w:val="105"/>
        </w:rPr>
        <w:t>tennis</w:t>
      </w:r>
      <w:r>
        <w:rPr>
          <w:color w:val="001F3D"/>
          <w:spacing w:val="-6"/>
          <w:w w:val="105"/>
        </w:rPr>
        <w:t> </w:t>
      </w:r>
      <w:r>
        <w:rPr>
          <w:color w:val="001F3D"/>
          <w:spacing w:val="-2"/>
          <w:w w:val="105"/>
        </w:rPr>
        <w:t>infrastructure,</w:t>
      </w:r>
      <w:r>
        <w:rPr>
          <w:color w:val="001F3D"/>
          <w:spacing w:val="-6"/>
          <w:w w:val="105"/>
        </w:rPr>
        <w:t> </w:t>
      </w:r>
      <w:r>
        <w:rPr>
          <w:color w:val="001F3D"/>
          <w:spacing w:val="-2"/>
          <w:w w:val="105"/>
        </w:rPr>
        <w:t>a</w:t>
      </w:r>
      <w:r>
        <w:rPr>
          <w:color w:val="001F3D"/>
          <w:spacing w:val="-6"/>
          <w:w w:val="105"/>
        </w:rPr>
        <w:t> </w:t>
      </w:r>
      <w:r>
        <w:rPr>
          <w:color w:val="001F3D"/>
          <w:spacing w:val="-2"/>
          <w:w w:val="105"/>
        </w:rPr>
        <w:t>considered</w:t>
      </w:r>
      <w:r>
        <w:rPr>
          <w:color w:val="001F3D"/>
          <w:spacing w:val="-6"/>
          <w:w w:val="105"/>
        </w:rPr>
        <w:t> </w:t>
      </w:r>
      <w:r>
        <w:rPr>
          <w:color w:val="001F3D"/>
          <w:spacing w:val="-2"/>
          <w:w w:val="105"/>
        </w:rPr>
        <w:t>approach</w:t>
      </w:r>
      <w:r>
        <w:rPr>
          <w:color w:val="001F3D"/>
          <w:spacing w:val="-6"/>
          <w:w w:val="105"/>
        </w:rPr>
        <w:t> </w:t>
      </w:r>
      <w:r>
        <w:rPr>
          <w:color w:val="001F3D"/>
          <w:spacing w:val="-2"/>
          <w:w w:val="105"/>
        </w:rPr>
        <w:t>toward</w:t>
      </w:r>
      <w:r>
        <w:rPr>
          <w:color w:val="001F3D"/>
          <w:spacing w:val="-6"/>
          <w:w w:val="105"/>
        </w:rPr>
        <w:t> </w:t>
      </w:r>
      <w:r>
        <w:rPr>
          <w:color w:val="001F3D"/>
          <w:spacing w:val="-2"/>
          <w:w w:val="105"/>
        </w:rPr>
        <w:t>facility</w:t>
      </w:r>
      <w:r>
        <w:rPr>
          <w:color w:val="001F3D"/>
          <w:spacing w:val="-6"/>
          <w:w w:val="105"/>
        </w:rPr>
        <w:t> </w:t>
      </w:r>
      <w:r>
        <w:rPr>
          <w:color w:val="001F3D"/>
          <w:spacing w:val="-2"/>
          <w:w w:val="105"/>
        </w:rPr>
        <w:t>investment</w:t>
      </w:r>
      <w:r>
        <w:rPr>
          <w:color w:val="001F3D"/>
          <w:spacing w:val="-6"/>
          <w:w w:val="105"/>
        </w:rPr>
        <w:t> </w:t>
      </w:r>
      <w:r>
        <w:rPr>
          <w:color w:val="001F3D"/>
          <w:spacing w:val="-2"/>
          <w:w w:val="110"/>
        </w:rPr>
        <w:t>is</w:t>
      </w:r>
      <w:r>
        <w:rPr>
          <w:color w:val="001F3D"/>
          <w:spacing w:val="-8"/>
          <w:w w:val="110"/>
        </w:rPr>
        <w:t> </w:t>
      </w:r>
      <w:r>
        <w:rPr>
          <w:color w:val="001F3D"/>
          <w:spacing w:val="-2"/>
          <w:w w:val="105"/>
        </w:rPr>
        <w:t>required.</w:t>
      </w:r>
    </w:p>
    <w:p>
      <w:pPr>
        <w:pStyle w:val="BodyText"/>
        <w:spacing w:line="273" w:lineRule="auto" w:before="115"/>
        <w:ind w:left="12559"/>
      </w:pPr>
      <w:r>
        <w:rPr>
          <w:color w:val="001F3D"/>
        </w:rPr>
        <w:t>Population</w:t>
      </w:r>
      <w:r>
        <w:rPr>
          <w:color w:val="001F3D"/>
          <w:spacing w:val="-3"/>
        </w:rPr>
        <w:t> </w:t>
      </w:r>
      <w:r>
        <w:rPr>
          <w:color w:val="001F3D"/>
        </w:rPr>
        <w:t>continues</w:t>
      </w:r>
      <w:r>
        <w:rPr>
          <w:color w:val="001F3D"/>
          <w:spacing w:val="-3"/>
        </w:rPr>
        <w:t> </w:t>
      </w:r>
      <w:r>
        <w:rPr>
          <w:color w:val="001F3D"/>
        </w:rPr>
        <w:t>to</w:t>
      </w:r>
      <w:r>
        <w:rPr>
          <w:color w:val="001F3D"/>
          <w:spacing w:val="-3"/>
        </w:rPr>
        <w:t> </w:t>
      </w:r>
      <w:r>
        <w:rPr>
          <w:color w:val="001F3D"/>
        </w:rPr>
        <w:t>grow</w:t>
      </w:r>
      <w:r>
        <w:rPr>
          <w:color w:val="001F3D"/>
          <w:spacing w:val="-3"/>
        </w:rPr>
        <w:t> </w:t>
      </w:r>
      <w:r>
        <w:rPr>
          <w:color w:val="001F3D"/>
        </w:rPr>
        <w:t>within</w:t>
      </w:r>
      <w:r>
        <w:rPr>
          <w:color w:val="001F3D"/>
          <w:spacing w:val="-3"/>
        </w:rPr>
        <w:t> </w:t>
      </w:r>
      <w:r>
        <w:rPr>
          <w:color w:val="001F3D"/>
        </w:rPr>
        <w:t>Bannockburn</w:t>
      </w:r>
      <w:r>
        <w:rPr>
          <w:color w:val="001F3D"/>
          <w:spacing w:val="-3"/>
        </w:rPr>
        <w:t> </w:t>
      </w:r>
      <w:r>
        <w:rPr>
          <w:color w:val="001F3D"/>
        </w:rPr>
        <w:t>the</w:t>
      </w:r>
      <w:r>
        <w:rPr>
          <w:color w:val="001F3D"/>
          <w:spacing w:val="-3"/>
        </w:rPr>
        <w:t> </w:t>
      </w:r>
      <w:r>
        <w:rPr>
          <w:color w:val="001F3D"/>
        </w:rPr>
        <w:t>optimisation</w:t>
      </w:r>
      <w:r>
        <w:rPr>
          <w:color w:val="001F3D"/>
          <w:spacing w:val="-3"/>
        </w:rPr>
        <w:t> </w:t>
      </w:r>
      <w:r>
        <w:rPr>
          <w:color w:val="001F3D"/>
        </w:rPr>
        <w:t>of</w:t>
      </w:r>
      <w:r>
        <w:rPr>
          <w:color w:val="001F3D"/>
          <w:spacing w:val="-3"/>
        </w:rPr>
        <w:t> </w:t>
      </w:r>
      <w:r>
        <w:rPr>
          <w:color w:val="001F3D"/>
        </w:rPr>
        <w:t>the</w:t>
      </w:r>
      <w:r>
        <w:rPr>
          <w:color w:val="001F3D"/>
          <w:spacing w:val="-3"/>
        </w:rPr>
        <w:t> </w:t>
      </w:r>
      <w:r>
        <w:rPr>
          <w:color w:val="001F3D"/>
        </w:rPr>
        <w:t>facilities</w:t>
      </w:r>
      <w:r>
        <w:rPr>
          <w:color w:val="001F3D"/>
          <w:spacing w:val="-3"/>
        </w:rPr>
        <w:t> </w:t>
      </w:r>
      <w:r>
        <w:rPr>
          <w:color w:val="001F3D"/>
        </w:rPr>
        <w:t>a</w:t>
      </w:r>
      <w:r>
        <w:rPr>
          <w:color w:val="001F3D"/>
          <w:spacing w:val="-3"/>
        </w:rPr>
        <w:t> </w:t>
      </w:r>
      <w:r>
        <w:rPr>
          <w:color w:val="001F3D"/>
        </w:rPr>
        <w:t>to</w:t>
      </w:r>
      <w:r>
        <w:rPr>
          <w:color w:val="001F3D"/>
          <w:spacing w:val="-3"/>
        </w:rPr>
        <w:t> </w:t>
      </w:r>
      <w:r>
        <w:rPr>
          <w:color w:val="001F3D"/>
        </w:rPr>
        <w:t>cater</w:t>
      </w:r>
      <w:r>
        <w:rPr>
          <w:color w:val="001F3D"/>
          <w:spacing w:val="-3"/>
        </w:rPr>
        <w:t> </w:t>
      </w:r>
      <w:r>
        <w:rPr>
          <w:color w:val="001F3D"/>
        </w:rPr>
        <w:t>for</w:t>
      </w:r>
      <w:r>
        <w:rPr>
          <w:color w:val="001F3D"/>
          <w:spacing w:val="-3"/>
        </w:rPr>
        <w:t> </w:t>
      </w:r>
      <w:r>
        <w:rPr>
          <w:color w:val="001F3D"/>
        </w:rPr>
        <w:t>that community and provide a pathway the players from within the municipality.</w:t>
      </w:r>
    </w:p>
    <w:p>
      <w:pPr>
        <w:pStyle w:val="BodyText"/>
      </w:pPr>
    </w:p>
    <w:p>
      <w:pPr>
        <w:pStyle w:val="BodyText"/>
        <w:spacing w:before="10"/>
        <w:rPr>
          <w:sz w:val="19"/>
        </w:rPr>
      </w:pPr>
    </w:p>
    <w:p>
      <w:pPr>
        <w:pStyle w:val="BodyText"/>
        <w:ind w:left="14961"/>
        <w:rPr>
          <w:rFonts w:ascii="Verdana"/>
        </w:rPr>
      </w:pPr>
      <w:r>
        <w:rPr>
          <w:rFonts w:ascii="Verdana"/>
          <w:color w:val="0A6DFF"/>
          <w:w w:val="130"/>
        </w:rPr>
        <w:t>Golden</w:t>
      </w:r>
      <w:r>
        <w:rPr>
          <w:rFonts w:ascii="Verdana"/>
          <w:color w:val="0A6DFF"/>
          <w:spacing w:val="-17"/>
          <w:w w:val="130"/>
        </w:rPr>
        <w:t> </w:t>
      </w:r>
      <w:r>
        <w:rPr>
          <w:rFonts w:ascii="Verdana"/>
          <w:color w:val="0A6DFF"/>
          <w:w w:val="130"/>
        </w:rPr>
        <w:t>Plains</w:t>
      </w:r>
      <w:r>
        <w:rPr>
          <w:rFonts w:ascii="Verdana"/>
          <w:color w:val="0A6DFF"/>
          <w:spacing w:val="-17"/>
          <w:w w:val="130"/>
        </w:rPr>
        <w:t> </w:t>
      </w:r>
      <w:r>
        <w:rPr>
          <w:rFonts w:ascii="Verdana"/>
          <w:color w:val="0A6DFF"/>
          <w:w w:val="130"/>
        </w:rPr>
        <w:t>Shire</w:t>
      </w:r>
      <w:r>
        <w:rPr>
          <w:rFonts w:ascii="Verdana"/>
          <w:color w:val="0A6DFF"/>
          <w:spacing w:val="-16"/>
          <w:w w:val="130"/>
        </w:rPr>
        <w:t> </w:t>
      </w:r>
      <w:r>
        <w:rPr>
          <w:rFonts w:ascii="Verdana"/>
          <w:color w:val="0A6DFF"/>
          <w:w w:val="130"/>
        </w:rPr>
        <w:t>Action</w:t>
      </w:r>
      <w:r>
        <w:rPr>
          <w:rFonts w:ascii="Verdana"/>
          <w:color w:val="0A6DFF"/>
          <w:spacing w:val="-17"/>
          <w:w w:val="130"/>
        </w:rPr>
        <w:t> </w:t>
      </w:r>
      <w:r>
        <w:rPr>
          <w:rFonts w:ascii="Verdana"/>
          <w:color w:val="0A6DFF"/>
          <w:spacing w:val="-2"/>
          <w:w w:val="130"/>
        </w:rPr>
        <w:t>Summary</w:t>
      </w:r>
    </w:p>
    <w:p>
      <w:pPr>
        <w:spacing w:after="0"/>
        <w:rPr>
          <w:rFonts w:ascii="Verdana"/>
        </w:rPr>
        <w:sectPr>
          <w:pgSz w:w="23820" w:h="16840" w:orient="landscape"/>
          <w:pgMar w:top="0" w:bottom="0" w:left="480" w:right="400"/>
        </w:sect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spacing w:before="6"/>
        <w:rPr>
          <w:rFonts w:ascii="Verdana"/>
          <w:sz w:val="13"/>
        </w:rPr>
      </w:pPr>
    </w:p>
    <w:p>
      <w:pPr>
        <w:spacing w:line="244" w:lineRule="auto" w:before="0"/>
        <w:ind w:left="14834" w:right="0" w:firstLine="0"/>
        <w:jc w:val="center"/>
        <w:rPr>
          <w:sz w:val="16"/>
        </w:rPr>
      </w:pPr>
      <w:r>
        <w:rPr/>
        <w:pict>
          <v:group style="position:absolute;margin-left:591.272644pt;margin-top:-36.498512pt;width:4.05pt;height:46.9pt;mso-position-horizontal-relative:page;mso-position-vertical-relative:paragraph;z-index:15769088" id="docshapegroup341" coordorigin="11825,-730" coordsize="81,938">
            <v:shape style="position:absolute;left:11825;top:-730;width:81;height:938" id="docshape342" coordorigin="11825,-730" coordsize="81,938" path="m11906,-730l11880,-652,11862,-581,11847,-510,11836,-439,11829,-367,11825,-296,11826,-225,11829,-154,11836,-84,11847,-14,11861,55,11878,123,11899,190,11906,207,11906,-730xe" filled="true" fillcolor="#97ef00" stroked="false">
              <v:path arrowok="t"/>
              <v:fill type="solid"/>
            </v:shape>
            <v:shape style="position:absolute;left:11876;top:-523;width:30;height:573" id="docshape343" coordorigin="11876,-522" coordsize="30,573" path="m11906,-522l11898,-487,11887,-415,11880,-343,11876,-272,11876,-201,11880,-130,11887,-59,11898,11,11906,50,11906,-522xe" filled="true" fillcolor="#97f000" stroked="false">
              <v:path arrowok="t"/>
              <v:fill type="solid"/>
            </v:shape>
            <w10:wrap type="none"/>
          </v:group>
        </w:pict>
      </w:r>
      <w:r>
        <w:rPr>
          <w:color w:val="001F3D"/>
          <w:sz w:val="16"/>
        </w:rPr>
        <w:t>Maintain</w:t>
      </w:r>
      <w:r>
        <w:rPr>
          <w:color w:val="001F3D"/>
          <w:spacing w:val="-4"/>
          <w:sz w:val="16"/>
        </w:rPr>
        <w:t> </w:t>
      </w:r>
      <w:r>
        <w:rPr>
          <w:color w:val="001F3D"/>
          <w:sz w:val="16"/>
        </w:rPr>
        <w:t>or </w:t>
      </w:r>
      <w:r>
        <w:rPr>
          <w:color w:val="001F3D"/>
          <w:spacing w:val="-2"/>
          <w:sz w:val="16"/>
        </w:rPr>
        <w:t>alternate</w:t>
      </w:r>
      <w:r>
        <w:rPr>
          <w:color w:val="001F3D"/>
          <w:spacing w:val="-10"/>
          <w:sz w:val="16"/>
        </w:rPr>
        <w:t> </w:t>
      </w:r>
      <w:r>
        <w:rPr>
          <w:color w:val="001F3D"/>
          <w:spacing w:val="-2"/>
          <w:sz w:val="16"/>
        </w:rPr>
        <w:t>use </w:t>
      </w:r>
      <w:r>
        <w:rPr>
          <w:color w:val="001F3D"/>
          <w:spacing w:val="-4"/>
          <w:sz w:val="16"/>
        </w:rPr>
        <w:t>18%</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9"/>
        </w:rPr>
      </w:pPr>
    </w:p>
    <w:p>
      <w:pPr>
        <w:spacing w:line="244" w:lineRule="auto" w:before="0"/>
        <w:ind w:left="15035" w:right="73" w:hanging="204"/>
        <w:jc w:val="left"/>
        <w:rPr>
          <w:sz w:val="16"/>
        </w:rPr>
      </w:pPr>
      <w:r>
        <w:rPr/>
        <w:pict>
          <v:group style="position:absolute;margin-left:591.989868pt;margin-top:13.339932pt;width:3.3pt;height:35.65pt;mso-position-horizontal-relative:page;mso-position-vertical-relative:paragraph;z-index:15768576" id="docshapegroup344" coordorigin="11840,267" coordsize="66,713">
            <v:shape style="position:absolute;left:11839;top:266;width:66;height:713" id="docshape345" coordorigin="11840,267" coordsize="66,713" path="m11906,267l11881,341,11862,414,11850,487,11842,560,11840,632,11843,703,11851,774,11864,843,11881,910,11904,976,11906,980,11906,267xe" filled="true" fillcolor="#208dff" stroked="false">
              <v:path arrowok="t"/>
              <v:fill type="solid"/>
            </v:shape>
            <v:shape style="position:absolute;left:11853;top:316;width:53;height:635" id="docshape346" coordorigin="11853,317" coordsize="53,635" path="m11906,317l11876,424,11863,497,11855,570,11853,642,11856,713,11864,784,11877,853,11895,920,11906,952,11906,921,11906,369,11906,317xe" filled="true" fillcolor="#208cff" stroked="false">
              <v:path arrowok="t"/>
              <v:fill type="solid"/>
            </v:shape>
            <w10:wrap type="none"/>
          </v:group>
        </w:pict>
      </w:r>
      <w:r>
        <w:rPr>
          <w:color w:val="001F3D"/>
          <w:spacing w:val="-2"/>
          <w:sz w:val="16"/>
        </w:rPr>
        <w:t>Optimise </w:t>
      </w:r>
      <w:r>
        <w:rPr>
          <w:color w:val="001F3D"/>
          <w:spacing w:val="-4"/>
          <w:sz w:val="16"/>
        </w:rPr>
        <w:t>17%</w:t>
      </w:r>
    </w:p>
    <w:p>
      <w:pPr>
        <w:spacing w:line="244" w:lineRule="auto" w:before="84"/>
        <w:ind w:left="403" w:right="1" w:firstLine="0"/>
        <w:jc w:val="center"/>
        <w:rPr>
          <w:sz w:val="16"/>
        </w:rPr>
      </w:pPr>
      <w:r>
        <w:rPr/>
        <w:br w:type="column"/>
      </w:r>
      <w:r>
        <w:rPr>
          <w:color w:val="001F3D"/>
          <w:sz w:val="16"/>
        </w:rPr>
        <w:t>Optimise</w:t>
      </w:r>
      <w:r>
        <w:rPr>
          <w:color w:val="001F3D"/>
          <w:spacing w:val="-11"/>
          <w:sz w:val="16"/>
        </w:rPr>
        <w:t> </w:t>
      </w:r>
      <w:r>
        <w:rPr>
          <w:color w:val="001F3D"/>
          <w:sz w:val="16"/>
        </w:rPr>
        <w:t>or</w:t>
      </w:r>
      <w:r>
        <w:rPr>
          <w:color w:val="001F3D"/>
          <w:spacing w:val="-11"/>
          <w:sz w:val="16"/>
        </w:rPr>
        <w:t> </w:t>
      </w:r>
      <w:r>
        <w:rPr>
          <w:color w:val="001F3D"/>
          <w:sz w:val="16"/>
        </w:rPr>
        <w:t>Potential </w:t>
      </w:r>
      <w:r>
        <w:rPr>
          <w:color w:val="001F3D"/>
          <w:w w:val="105"/>
          <w:sz w:val="16"/>
        </w:rPr>
        <w:t>for</w:t>
      </w:r>
      <w:r>
        <w:rPr>
          <w:color w:val="001F3D"/>
          <w:spacing w:val="-7"/>
          <w:w w:val="105"/>
          <w:sz w:val="16"/>
        </w:rPr>
        <w:t> </w:t>
      </w:r>
      <w:r>
        <w:rPr>
          <w:color w:val="001F3D"/>
          <w:w w:val="105"/>
          <w:sz w:val="16"/>
        </w:rPr>
        <w:t>expansion</w:t>
      </w:r>
    </w:p>
    <w:p>
      <w:pPr>
        <w:spacing w:before="0"/>
        <w:ind w:left="403" w:right="1" w:firstLine="0"/>
        <w:jc w:val="center"/>
        <w:rPr>
          <w:sz w:val="16"/>
        </w:rPr>
      </w:pPr>
      <w:r>
        <w:rPr/>
        <w:pict>
          <v:group style="position:absolute;margin-left:802.450562pt;margin-top:9.496881pt;width:198.5pt;height:198.5pt;mso-position-horizontal-relative:page;mso-position-vertical-relative:paragraph;z-index:-19429888" id="docshapegroup347" coordorigin="16049,190" coordsize="3970,3970">
            <v:shape style="position:absolute;left:18033;top:200;width:714;height:1975" id="docshape348" coordorigin="18034,200" coordsize="714,1975" path="m18034,200l18034,2175,18747,334,18671,306,18593,281,18515,260,18436,242,18357,227,18277,215,18196,207,18115,202,18034,200xe" filled="true" fillcolor="#ffcb2b" stroked="false">
              <v:path arrowok="t"/>
              <v:fill type="solid"/>
            </v:shape>
            <v:shape style="position:absolute;left:18033;top:333;width:1331;height:1842" id="docshape349" coordorigin="18034,334" coordsize="1331,1842" path="m18747,334l18034,2175,19364,716,19303,662,19240,611,19174,563,19107,518,19039,475,18968,435,18896,398,18822,365,18747,334xe" filled="true" fillcolor="#ff8000" stroked="false">
              <v:path arrowok="t"/>
              <v:fill type="solid"/>
            </v:shape>
            <v:shape style="position:absolute;left:18033;top:333;width:1331;height:1842" id="docshape350" coordorigin="18034,334" coordsize="1331,1842" path="m18747,334l18822,365,18896,398,18968,435,19039,475,19107,518,19174,563,19240,611,19303,662,19364,716,18034,2175,18747,334xe" filled="false" stroked="true" strokeweight="1.033pt" strokecolor="#ffffff">
              <v:path arrowok="t"/>
              <v:stroke dashstyle="solid"/>
            </v:shape>
            <v:shape style="position:absolute;left:16994;top:715;width:3014;height:3434" id="docshape351" coordorigin="16994,716" coordsize="3014,3434" path="m19364,716l18034,2175,16994,3854,17060,3893,17127,3929,17195,3963,17264,3993,17334,4021,17404,4046,17475,4069,17546,4088,17618,4105,17690,4119,17762,4131,17835,4140,17907,4145,17980,4149,18053,4149,18126,4147,18198,4143,18271,4135,18342,4125,18414,4112,18485,4097,18555,4079,18625,4059,18694,4036,18763,4010,18830,3982,18897,3951,18962,3918,19027,3882,19090,3843,19152,3803,19212,3759,19272,3713,19329,3665,19386,3614,19440,3561,19493,3505,19543,3448,19590,3390,19635,3330,19677,3269,19717,3208,19754,3144,19789,3080,19821,3015,19851,2950,19877,2883,19902,2816,19924,2748,19943,2679,19960,2610,19974,2541,19986,2471,19995,2401,20002,2330,20007,2260,20008,2189,20007,2119,20004,2048,19998,1978,19990,1908,19979,1838,19966,1769,19951,1700,19932,1632,19912,1564,19889,1497,19863,1430,19835,1364,19804,1300,19771,1236,19736,1173,19698,1111,19658,1051,19615,991,19569,933,19522,877,19472,821,19419,768,19364,716xe" filled="true" fillcolor="#aef500" stroked="false">
              <v:path arrowok="t"/>
              <v:fill type="solid"/>
            </v:shape>
            <v:shape style="position:absolute;left:16994;top:715;width:3014;height:3434" id="docshape352" coordorigin="16994,716" coordsize="3014,3434" path="m19364,716l19419,768,19472,821,19522,877,19569,933,19615,991,19658,1051,19698,1111,19736,1173,19771,1236,19804,1300,19835,1364,19863,1430,19889,1497,19912,1564,19932,1632,19951,1700,19966,1769,19979,1838,19990,1908,19998,1978,20004,2048,20007,2119,20008,2189,20007,2260,20002,2330,19995,2401,19986,2471,19974,2541,19960,2610,19943,2679,19924,2748,19902,2816,19877,2883,19851,2950,19821,3015,19789,3080,19754,3144,19717,3208,19677,3269,19635,3330,19590,3390,19543,3448,19493,3505,19440,3561,19386,3614,19329,3665,19272,3713,19212,3759,19152,3803,19090,3843,19027,3882,18962,3918,18897,3951,18830,3982,18763,4010,18694,4036,18625,4059,18555,4079,18485,4097,18414,4112,18342,4125,18271,4135,18198,4143,18126,4147,18053,4149,17980,4149,17907,4145,17835,4140,17762,4131,17690,4119,17618,4105,17546,4088,17475,4069,17404,4046,17334,4021,17264,3993,17195,3963,17127,3929,17060,3893,16994,3854,18034,2175,19364,716xe" filled="false" stroked="true" strokeweight="1.033pt" strokecolor="#ffffff">
              <v:path arrowok="t"/>
              <v:stroke dashstyle="solid"/>
            </v:shape>
            <v:shape style="position:absolute;left:16059;top:1992;width:1975;height:1861" id="docshape353" coordorigin="16059,1993" coordsize="1975,1861" path="m16068,1993l16062,2070,16059,2147,16060,2223,16063,2299,16069,2375,16078,2450,16090,2524,16105,2598,16122,2671,16143,2743,16165,2814,16191,2884,16219,2953,16250,3021,16283,3088,16319,3154,16357,3218,16398,3280,16441,3342,16486,3401,16534,3459,16584,3515,16636,3570,16690,3622,16747,3673,16806,3721,16866,3768,16929,3812,16994,3854,18034,2175,16068,1993xe" filled="true" fillcolor="#31d800" stroked="false">
              <v:path arrowok="t"/>
              <v:fill type="solid"/>
            </v:shape>
            <v:shape style="position:absolute;left:16059;top:1992;width:1975;height:1861" id="docshape354" coordorigin="16059,1993" coordsize="1975,1861" path="m16994,3854l16929,3812,16866,3768,16806,3721,16747,3673,16690,3622,16636,3570,16584,3515,16534,3459,16486,3401,16441,3342,16398,3280,16357,3218,16319,3154,16283,3088,16250,3021,16219,2953,16191,2884,16165,2814,16143,2743,16122,2671,16105,2598,16090,2524,16078,2450,16069,2375,16063,2299,16060,2223,16059,2147,16062,2070,16068,1993,18034,2175,16994,3854xe" filled="false" stroked="true" strokeweight="1.033pt" strokecolor="#ffffff">
              <v:path arrowok="t"/>
              <v:stroke dashstyle="solid"/>
            </v:shape>
            <v:shape style="position:absolute;left:16067;top:333;width:1967;height:1842" id="docshape355" coordorigin="16068,334" coordsize="1967,1842" path="m17320,334l17249,363,17179,395,17111,429,17044,466,16979,505,16916,547,16855,591,16795,637,16738,685,16682,735,16629,787,16577,842,16528,898,16481,955,16436,1015,16393,1076,16353,1139,16315,1203,16279,1269,16246,1336,16216,1405,16188,1474,16162,1545,16139,1617,16119,1691,16102,1765,16088,1840,16076,1916,16068,1993,18034,2175,17320,334xe" filled="true" fillcolor="#0a6dff" stroked="false">
              <v:path arrowok="t"/>
              <v:fill type="solid"/>
            </v:shape>
            <v:shape style="position:absolute;left:16067;top:333;width:1967;height:1842" id="docshape356" coordorigin="16068,334" coordsize="1967,1842" path="m16068,1993l16076,1916,16088,1840,16102,1765,16119,1691,16139,1617,16162,1545,16188,1474,16216,1405,16246,1336,16279,1269,16315,1203,16353,1139,16393,1076,16436,1015,16481,955,16528,898,16577,842,16629,787,16682,735,16738,685,16795,637,16855,591,16916,547,16979,505,17044,466,17111,429,17179,395,17249,363,17320,334,18034,2175,16068,1993xe" filled="false" stroked="true" strokeweight="1.033pt" strokecolor="#ffffff">
              <v:path arrowok="t"/>
              <v:stroke dashstyle="solid"/>
            </v:shape>
            <v:shape style="position:absolute;left:17320;top:200;width:714;height:1975" id="docshape357" coordorigin="17320,200" coordsize="714,1975" path="m18034,200l17952,202,17872,207,17791,215,17711,227,17631,242,17552,260,17474,281,17397,306,17320,334,18034,2175,18034,200xe" filled="true" fillcolor="#ff005a" stroked="false">
              <v:path arrowok="t"/>
              <v:fill type="solid"/>
            </v:shape>
            <v:shape style="position:absolute;left:17320;top:200;width:714;height:1975" id="docshape358" coordorigin="17320,200" coordsize="714,1975" path="m17320,334l17397,306,17474,281,17552,260,17631,242,17711,227,17791,215,17872,207,17952,202,18034,200,18034,2175,17320,334xe" filled="false" stroked="true" strokeweight="1.033pt" strokecolor="#ffffff">
              <v:path arrowok="t"/>
              <v:stroke dashstyle="solid"/>
            </v:shape>
            <v:shape style="position:absolute;left:16960;top:1101;width:2148;height:2148" id="docshape359" coordorigin="16960,1101" coordsize="2148,2148" path="m18034,1101l17957,1104,17882,1112,17808,1125,17736,1143,17667,1166,17599,1193,17534,1224,17471,1260,17411,1300,17354,1343,17300,1391,17250,1441,17202,1495,17159,1552,17119,1612,17083,1675,17052,1740,17024,1808,17002,1878,16984,1949,16971,2023,16963,2098,16960,2175,16963,2252,16971,2327,16984,2400,17002,2472,17024,2542,17052,2609,17083,2675,17119,2737,17159,2797,17202,2854,17250,2908,17300,2959,17354,3006,17411,3050,17471,3090,17534,3125,17599,3157,17667,3184,17736,3207,17808,3225,17882,3238,17957,3246,18034,3249,18110,3246,18186,3238,18259,3225,18331,3207,18401,3184,18468,3157,18534,3125,18596,3090,18656,3050,18713,3006,18767,2959,18818,2908,18865,2854,18909,2797,18948,2737,18984,2675,19016,2609,19043,2542,19066,2472,19084,2400,19097,2327,19105,2252,19107,2175,19105,2098,19097,2023,19084,1949,19066,1878,19043,1808,19016,1740,18984,1675,18948,1612,18909,1552,18865,1495,18818,1441,18767,1391,18713,1343,18656,1300,18596,1260,18534,1224,18468,1193,18401,1166,18331,1143,18259,1125,18186,1112,18110,1104,18034,1101xe" filled="true" fillcolor="#ffffff" stroked="false">
              <v:path arrowok="t"/>
              <v:fill type="solid"/>
            </v:shape>
            <w10:wrap type="none"/>
          </v:group>
        </w:pict>
      </w:r>
      <w:r>
        <w:rPr>
          <w:color w:val="001F3D"/>
          <w:spacing w:val="-5"/>
          <w:w w:val="115"/>
          <w:sz w:val="16"/>
        </w:rPr>
        <w:t>6%</w:t>
      </w:r>
    </w:p>
    <w:p>
      <w:pPr>
        <w:spacing w:line="244" w:lineRule="auto" w:before="84"/>
        <w:ind w:left="108" w:right="0" w:firstLine="0"/>
        <w:jc w:val="center"/>
        <w:rPr>
          <w:sz w:val="16"/>
        </w:rPr>
      </w:pPr>
      <w:r>
        <w:rPr/>
        <w:br w:type="column"/>
      </w:r>
      <w:r>
        <w:rPr>
          <w:color w:val="001F3D"/>
          <w:spacing w:val="-6"/>
          <w:sz w:val="16"/>
        </w:rPr>
        <w:t>Activate </w:t>
      </w:r>
      <w:r>
        <w:rPr>
          <w:color w:val="001F3D"/>
          <w:spacing w:val="-6"/>
          <w:sz w:val="16"/>
        </w:rPr>
        <w:t>and</w:t>
      </w:r>
      <w:r>
        <w:rPr>
          <w:color w:val="001F3D"/>
          <w:spacing w:val="-2"/>
          <w:sz w:val="16"/>
        </w:rPr>
        <w:t> develop</w:t>
      </w:r>
    </w:p>
    <w:p>
      <w:pPr>
        <w:spacing w:before="0"/>
        <w:ind w:left="108" w:right="0" w:firstLine="0"/>
        <w:jc w:val="center"/>
        <w:rPr>
          <w:sz w:val="16"/>
        </w:rPr>
      </w:pPr>
      <w:r>
        <w:rPr>
          <w:color w:val="001F3D"/>
          <w:spacing w:val="-5"/>
          <w:w w:val="115"/>
          <w:sz w:val="16"/>
        </w:rPr>
        <w:t>6%</w:t>
      </w:r>
    </w:p>
    <w:p>
      <w:pPr>
        <w:spacing w:line="240" w:lineRule="auto" w:before="1"/>
        <w:rPr>
          <w:sz w:val="16"/>
        </w:rPr>
      </w:pPr>
      <w:r>
        <w:rPr/>
        <w:br w:type="column"/>
      </w:r>
      <w:r>
        <w:rPr>
          <w:sz w:val="16"/>
        </w:rPr>
      </w:r>
    </w:p>
    <w:p>
      <w:pPr>
        <w:spacing w:line="244" w:lineRule="auto" w:before="0"/>
        <w:ind w:left="86" w:right="2987" w:firstLine="0"/>
        <w:jc w:val="center"/>
        <w:rPr>
          <w:sz w:val="16"/>
        </w:rPr>
      </w:pPr>
      <w:r>
        <w:rPr>
          <w:color w:val="001F3D"/>
          <w:w w:val="105"/>
          <w:sz w:val="16"/>
        </w:rPr>
        <w:t>Lights</w:t>
      </w:r>
      <w:r>
        <w:rPr>
          <w:color w:val="001F3D"/>
          <w:spacing w:val="-7"/>
          <w:w w:val="105"/>
          <w:sz w:val="16"/>
        </w:rPr>
        <w:t> </w:t>
      </w:r>
      <w:r>
        <w:rPr>
          <w:color w:val="001F3D"/>
          <w:w w:val="105"/>
          <w:sz w:val="16"/>
        </w:rPr>
        <w:t>or </w:t>
      </w:r>
      <w:r>
        <w:rPr>
          <w:color w:val="001F3D"/>
          <w:spacing w:val="-2"/>
          <w:sz w:val="16"/>
        </w:rPr>
        <w:t>expansion </w:t>
      </w:r>
      <w:r>
        <w:rPr>
          <w:color w:val="001F3D"/>
          <w:spacing w:val="-2"/>
          <w:w w:val="105"/>
          <w:sz w:val="16"/>
        </w:rPr>
        <w:t>potential </w:t>
      </w:r>
      <w:r>
        <w:rPr>
          <w:color w:val="001F3D"/>
          <w:spacing w:val="-6"/>
          <w:w w:val="105"/>
          <w:sz w:val="16"/>
        </w:rPr>
        <w:t>6%</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8"/>
        </w:rPr>
      </w:pPr>
    </w:p>
    <w:p>
      <w:pPr>
        <w:spacing w:line="244" w:lineRule="auto" w:before="1"/>
        <w:ind w:left="601" w:right="2770" w:hanging="164"/>
        <w:jc w:val="left"/>
        <w:rPr>
          <w:sz w:val="16"/>
        </w:rPr>
      </w:pPr>
      <w:r>
        <w:rPr>
          <w:color w:val="001F3D"/>
          <w:spacing w:val="-4"/>
          <w:sz w:val="16"/>
        </w:rPr>
        <w:t>Maintain </w:t>
      </w:r>
      <w:r>
        <w:rPr>
          <w:color w:val="001F3D"/>
          <w:spacing w:val="-4"/>
          <w:w w:val="105"/>
          <w:sz w:val="16"/>
        </w:rPr>
        <w:t>47%</w:t>
      </w:r>
    </w:p>
    <w:p>
      <w:pPr>
        <w:spacing w:after="0" w:line="244" w:lineRule="auto"/>
        <w:jc w:val="left"/>
        <w:rPr>
          <w:sz w:val="16"/>
        </w:rPr>
        <w:sectPr>
          <w:type w:val="continuous"/>
          <w:pgSz w:w="23820" w:h="16840" w:orient="landscape"/>
          <w:pgMar w:top="1920" w:bottom="280" w:left="480" w:right="400"/>
          <w:cols w:num="4" w:equalWidth="0">
            <w:col w:w="15840" w:space="40"/>
            <w:col w:w="2029" w:space="39"/>
            <w:col w:w="1078" w:space="39"/>
            <w:col w:w="3875"/>
          </w:cols>
        </w:sectPr>
      </w:pPr>
    </w:p>
    <w:p>
      <w:pPr>
        <w:pStyle w:val="BodyText"/>
      </w:pPr>
      <w:r>
        <w:rPr/>
        <w:pict>
          <v:group style="position:absolute;margin-left:-.000002pt;margin-top:.000015pt;width:595.35pt;height:841.9pt;mso-position-horizontal-relative:page;mso-position-vertical-relative:page;z-index:15769600" id="docshapegroup360" coordorigin="0,0" coordsize="11907,16838">
            <v:rect style="position:absolute;left:0;top:0;width:11906;height:16838" id="docshape361" filled="true" fillcolor="#0a6dff" stroked="false">
              <v:fill type="solid"/>
            </v:rect>
            <v:shape style="position:absolute;left:0;top:6757;width:11906;height:10081" type="#_x0000_t75" id="docshape362" stroked="false">
              <v:imagedata r:id="rId90" o:title=""/>
            </v:shape>
            <v:shape style="position:absolute;left:0;top:0;width:11906;height:9213" type="#_x0000_t75" id="docshape363" stroked="false">
              <v:imagedata r:id="rId91" o:title=""/>
            </v:shape>
            <v:shape style="position:absolute;left:0;top:5290;width:11907;height:6707" type="#_x0000_t75" id="docshape364" stroked="false">
              <v:imagedata r:id="rId92"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9"/>
        </w:rPr>
      </w:pPr>
    </w:p>
    <w:p>
      <w:pPr>
        <w:tabs>
          <w:tab w:pos="1186" w:val="left" w:leader="none"/>
          <w:tab w:pos="14148" w:val="left" w:leader="none"/>
          <w:tab w:pos="21914" w:val="left" w:leader="none"/>
        </w:tabs>
        <w:spacing w:before="95"/>
        <w:ind w:left="653" w:right="0" w:firstLine="0"/>
        <w:jc w:val="left"/>
        <w:rPr>
          <w:rFonts w:ascii="Verdana" w:hAnsi="Verdana"/>
          <w:sz w:val="18"/>
        </w:rPr>
      </w:pPr>
      <w:r>
        <w:rPr>
          <w:rFonts w:ascii="Verdana" w:hAnsi="Verdana"/>
          <w:color w:val="0A6DFF"/>
          <w:spacing w:val="-5"/>
          <w:w w:val="120"/>
          <w:sz w:val="18"/>
        </w:rPr>
        <w:t>24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25</w:t>
      </w:r>
    </w:p>
    <w:p>
      <w:pPr>
        <w:spacing w:after="0"/>
        <w:jc w:val="left"/>
        <w:rPr>
          <w:rFonts w:ascii="Verdana" w:hAnsi="Verdana"/>
          <w:sz w:val="18"/>
        </w:rPr>
        <w:sectPr>
          <w:type w:val="continuous"/>
          <w:pgSz w:w="23820" w:h="16840" w:orient="landscape"/>
          <w:pgMar w:top="1920" w:bottom="280" w:left="480" w:right="400"/>
        </w:sectPr>
      </w:pPr>
    </w:p>
    <w:p>
      <w:pPr>
        <w:pStyle w:val="Heading2"/>
        <w:spacing w:line="507" w:lineRule="exact"/>
      </w:pPr>
      <w:bookmarkStart w:name="_TOC_250015" w:id="9"/>
      <w:r>
        <w:rPr>
          <w:color w:val="0A6DFF"/>
          <w:w w:val="130"/>
        </w:rPr>
        <w:t>Golden</w:t>
      </w:r>
      <w:r>
        <w:rPr>
          <w:color w:val="0A6DFF"/>
          <w:spacing w:val="-45"/>
          <w:w w:val="130"/>
        </w:rPr>
        <w:t> </w:t>
      </w:r>
      <w:r>
        <w:rPr>
          <w:color w:val="0A6DFF"/>
          <w:w w:val="130"/>
        </w:rPr>
        <w:t>Plains</w:t>
      </w:r>
      <w:r>
        <w:rPr>
          <w:color w:val="0A6DFF"/>
          <w:spacing w:val="-45"/>
          <w:w w:val="130"/>
        </w:rPr>
        <w:t> </w:t>
      </w:r>
      <w:r>
        <w:rPr>
          <w:color w:val="0A6DFF"/>
          <w:w w:val="130"/>
        </w:rPr>
        <w:t>Shire</w:t>
      </w:r>
      <w:r>
        <w:rPr>
          <w:color w:val="0A6DFF"/>
          <w:spacing w:val="-45"/>
          <w:w w:val="130"/>
        </w:rPr>
        <w:t> </w:t>
      </w:r>
      <w:bookmarkEnd w:id="9"/>
      <w:r>
        <w:rPr>
          <w:color w:val="0A6DFF"/>
          <w:spacing w:val="-10"/>
          <w:w w:val="130"/>
        </w:rPr>
        <w:t>–</w:t>
      </w:r>
    </w:p>
    <w:p>
      <w:pPr>
        <w:spacing w:line="507" w:lineRule="exact" w:before="0"/>
        <w:ind w:left="653" w:right="0" w:firstLine="0"/>
        <w:jc w:val="left"/>
        <w:rPr>
          <w:rFonts w:ascii="Verdana"/>
          <w:sz w:val="44"/>
        </w:rPr>
      </w:pPr>
      <w:r>
        <w:rPr>
          <w:rFonts w:ascii="Verdana"/>
          <w:color w:val="0A6DFF"/>
          <w:spacing w:val="-2"/>
          <w:w w:val="130"/>
          <w:sz w:val="44"/>
        </w:rPr>
        <w:t>Venue</w:t>
      </w:r>
      <w:r>
        <w:rPr>
          <w:rFonts w:ascii="Verdana"/>
          <w:color w:val="0A6DFF"/>
          <w:spacing w:val="-49"/>
          <w:w w:val="130"/>
          <w:sz w:val="44"/>
        </w:rPr>
        <w:t> </w:t>
      </w:r>
      <w:r>
        <w:rPr>
          <w:rFonts w:ascii="Verdana"/>
          <w:color w:val="0A6DFF"/>
          <w:spacing w:val="-2"/>
          <w:w w:val="130"/>
          <w:sz w:val="44"/>
        </w:rPr>
        <w:t>Categorisation</w:t>
      </w:r>
      <w:r>
        <w:rPr>
          <w:rFonts w:ascii="Verdana"/>
          <w:color w:val="0A6DFF"/>
          <w:spacing w:val="-48"/>
          <w:w w:val="130"/>
          <w:sz w:val="44"/>
        </w:rPr>
        <w:t> </w:t>
      </w:r>
      <w:r>
        <w:rPr>
          <w:rFonts w:ascii="Verdana"/>
          <w:color w:val="0A6DFF"/>
          <w:spacing w:val="-2"/>
          <w:w w:val="130"/>
          <w:sz w:val="44"/>
        </w:rPr>
        <w:t>and</w:t>
      </w:r>
      <w:r>
        <w:rPr>
          <w:rFonts w:ascii="Verdana"/>
          <w:color w:val="0A6DFF"/>
          <w:spacing w:val="-48"/>
          <w:w w:val="130"/>
          <w:sz w:val="44"/>
        </w:rPr>
        <w:t> </w:t>
      </w:r>
      <w:r>
        <w:rPr>
          <w:rFonts w:ascii="Verdana"/>
          <w:color w:val="0A6DFF"/>
          <w:spacing w:val="-2"/>
          <w:w w:val="130"/>
          <w:sz w:val="44"/>
        </w:rPr>
        <w:t>Actions</w:t>
      </w:r>
    </w:p>
    <w:p>
      <w:pPr>
        <w:pStyle w:val="BodyText"/>
        <w:spacing w:before="1"/>
        <w:rPr>
          <w:rFonts w:ascii="Verdana"/>
          <w:sz w:val="10"/>
        </w:rPr>
      </w:pPr>
    </w:p>
    <w:tbl>
      <w:tblPr>
        <w:tblW w:w="0" w:type="auto"/>
        <w:jc w:val="left"/>
        <w:tblInd w:w="66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2660"/>
        <w:gridCol w:w="2440"/>
        <w:gridCol w:w="5551"/>
        <w:gridCol w:w="261"/>
        <w:gridCol w:w="3288"/>
        <w:gridCol w:w="3345"/>
        <w:gridCol w:w="2997"/>
      </w:tblGrid>
      <w:tr>
        <w:trPr>
          <w:trHeight w:val="459" w:hRule="atLeast"/>
        </w:trPr>
        <w:tc>
          <w:tcPr>
            <w:tcW w:w="2660" w:type="dxa"/>
            <w:tcBorders>
              <w:top w:val="nil"/>
              <w:left w:val="nil"/>
              <w:bottom w:val="nil"/>
            </w:tcBorders>
            <w:shd w:val="clear" w:color="auto" w:fill="0A6DFF"/>
          </w:tcPr>
          <w:p>
            <w:pPr>
              <w:pStyle w:val="TableParagraph"/>
              <w:spacing w:before="130"/>
              <w:ind w:left="64"/>
              <w:rPr>
                <w:rFonts w:ascii="Verdana"/>
                <w:sz w:val="20"/>
              </w:rPr>
            </w:pPr>
            <w:r>
              <w:rPr>
                <w:rFonts w:ascii="Verdana"/>
                <w:color w:val="FFFFFF"/>
                <w:spacing w:val="-2"/>
                <w:w w:val="135"/>
                <w:sz w:val="20"/>
              </w:rPr>
              <w:t>Reserve</w:t>
            </w:r>
            <w:r>
              <w:rPr>
                <w:rFonts w:ascii="Verdana"/>
                <w:color w:val="FFFFFF"/>
                <w:spacing w:val="-20"/>
                <w:w w:val="135"/>
                <w:sz w:val="20"/>
              </w:rPr>
              <w:t> </w:t>
            </w:r>
            <w:r>
              <w:rPr>
                <w:rFonts w:ascii="Verdana"/>
                <w:color w:val="FFFFFF"/>
                <w:spacing w:val="-4"/>
                <w:w w:val="135"/>
                <w:sz w:val="20"/>
              </w:rPr>
              <w:t>Name</w:t>
            </w:r>
          </w:p>
        </w:tc>
        <w:tc>
          <w:tcPr>
            <w:tcW w:w="2440" w:type="dxa"/>
            <w:tcBorders>
              <w:top w:val="nil"/>
              <w:bottom w:val="nil"/>
            </w:tcBorders>
            <w:shd w:val="clear" w:color="auto" w:fill="0A6DFF"/>
          </w:tcPr>
          <w:p>
            <w:pPr>
              <w:pStyle w:val="TableParagraph"/>
              <w:spacing w:before="130"/>
              <w:ind w:left="56"/>
              <w:rPr>
                <w:rFonts w:ascii="Verdana"/>
                <w:sz w:val="20"/>
              </w:rPr>
            </w:pPr>
            <w:r>
              <w:rPr>
                <w:rFonts w:ascii="Verdana"/>
                <w:color w:val="FFFFFF"/>
                <w:w w:val="130"/>
                <w:sz w:val="20"/>
              </w:rPr>
              <w:t>Club</w:t>
            </w:r>
            <w:r>
              <w:rPr>
                <w:rFonts w:ascii="Verdana"/>
                <w:color w:val="FFFFFF"/>
                <w:spacing w:val="-24"/>
                <w:w w:val="130"/>
                <w:sz w:val="20"/>
              </w:rPr>
              <w:t> </w:t>
            </w:r>
            <w:r>
              <w:rPr>
                <w:rFonts w:ascii="Verdana"/>
                <w:color w:val="FFFFFF"/>
                <w:spacing w:val="-4"/>
                <w:w w:val="130"/>
                <w:sz w:val="20"/>
              </w:rPr>
              <w:t>Name</w:t>
            </w:r>
          </w:p>
        </w:tc>
        <w:tc>
          <w:tcPr>
            <w:tcW w:w="5551" w:type="dxa"/>
            <w:tcBorders>
              <w:top w:val="nil"/>
              <w:bottom w:val="nil"/>
            </w:tcBorders>
            <w:shd w:val="clear" w:color="auto" w:fill="0A6DFF"/>
          </w:tcPr>
          <w:p>
            <w:pPr>
              <w:pStyle w:val="TableParagraph"/>
              <w:spacing w:before="130"/>
              <w:ind w:left="56"/>
              <w:rPr>
                <w:rFonts w:ascii="Verdana"/>
                <w:sz w:val="20"/>
              </w:rPr>
            </w:pPr>
            <w:r>
              <w:rPr>
                <w:rFonts w:ascii="Verdana"/>
                <w:color w:val="FFFFFF"/>
                <w:spacing w:val="-2"/>
                <w:w w:val="135"/>
                <w:sz w:val="20"/>
              </w:rPr>
              <w:t>Action</w:t>
            </w:r>
          </w:p>
        </w:tc>
        <w:tc>
          <w:tcPr>
            <w:tcW w:w="261" w:type="dxa"/>
            <w:tcBorders>
              <w:top w:val="nil"/>
              <w:bottom w:val="nil"/>
            </w:tcBorders>
            <w:shd w:val="clear" w:color="auto" w:fill="0A6DFF"/>
          </w:tcPr>
          <w:p>
            <w:pPr>
              <w:pStyle w:val="TableParagraph"/>
              <w:rPr>
                <w:rFonts w:ascii="Times New Roman"/>
                <w:sz w:val="20"/>
              </w:rPr>
            </w:pPr>
          </w:p>
        </w:tc>
        <w:tc>
          <w:tcPr>
            <w:tcW w:w="3288" w:type="dxa"/>
            <w:tcBorders>
              <w:top w:val="nil"/>
              <w:bottom w:val="nil"/>
            </w:tcBorders>
            <w:shd w:val="clear" w:color="auto" w:fill="0A6DFF"/>
          </w:tcPr>
          <w:p>
            <w:pPr>
              <w:pStyle w:val="TableParagraph"/>
              <w:spacing w:before="130"/>
              <w:ind w:left="56"/>
              <w:rPr>
                <w:rFonts w:ascii="Verdana"/>
                <w:sz w:val="20"/>
              </w:rPr>
            </w:pPr>
            <w:r>
              <w:rPr>
                <w:rFonts w:ascii="Verdana"/>
                <w:color w:val="FFFFFF"/>
                <w:spacing w:val="-2"/>
                <w:w w:val="130"/>
                <w:sz w:val="20"/>
              </w:rPr>
              <w:t>Categorisation</w:t>
            </w:r>
          </w:p>
        </w:tc>
        <w:tc>
          <w:tcPr>
            <w:tcW w:w="3345" w:type="dxa"/>
            <w:tcBorders>
              <w:top w:val="nil"/>
              <w:bottom w:val="nil"/>
            </w:tcBorders>
            <w:shd w:val="clear" w:color="auto" w:fill="0A6DFF"/>
          </w:tcPr>
          <w:p>
            <w:pPr>
              <w:pStyle w:val="TableParagraph"/>
              <w:spacing w:before="130"/>
              <w:ind w:left="56"/>
              <w:rPr>
                <w:rFonts w:ascii="Verdana"/>
                <w:sz w:val="20"/>
              </w:rPr>
            </w:pPr>
            <w:r>
              <w:rPr>
                <w:rFonts w:ascii="Verdana"/>
                <w:color w:val="FFFFFF"/>
                <w:spacing w:val="-2"/>
                <w:w w:val="130"/>
                <w:sz w:val="20"/>
              </w:rPr>
              <w:t>Explanation</w:t>
            </w:r>
          </w:p>
        </w:tc>
        <w:tc>
          <w:tcPr>
            <w:tcW w:w="2997" w:type="dxa"/>
            <w:tcBorders>
              <w:top w:val="nil"/>
              <w:bottom w:val="nil"/>
              <w:right w:val="nil"/>
            </w:tcBorders>
            <w:shd w:val="clear" w:color="auto" w:fill="0A6DFF"/>
          </w:tcPr>
          <w:p>
            <w:pPr>
              <w:pStyle w:val="TableParagraph"/>
              <w:spacing w:before="130"/>
              <w:ind w:left="56"/>
              <w:rPr>
                <w:rFonts w:ascii="Verdana"/>
                <w:sz w:val="20"/>
              </w:rPr>
            </w:pPr>
            <w:r>
              <w:rPr>
                <w:rFonts w:ascii="Verdana"/>
                <w:color w:val="FFFFFF"/>
                <w:w w:val="130"/>
                <w:sz w:val="20"/>
              </w:rPr>
              <w:t>Future</w:t>
            </w:r>
            <w:r>
              <w:rPr>
                <w:rFonts w:ascii="Verdana"/>
                <w:color w:val="FFFFFF"/>
                <w:spacing w:val="-28"/>
                <w:w w:val="130"/>
                <w:sz w:val="20"/>
              </w:rPr>
              <w:t> </w:t>
            </w:r>
            <w:r>
              <w:rPr>
                <w:rFonts w:ascii="Verdana"/>
                <w:color w:val="FFFFFF"/>
                <w:spacing w:val="-2"/>
                <w:w w:val="130"/>
                <w:sz w:val="20"/>
              </w:rPr>
              <w:t>Considerations</w:t>
            </w:r>
          </w:p>
        </w:tc>
      </w:tr>
      <w:tr>
        <w:trPr>
          <w:trHeight w:val="581" w:hRule="atLeast"/>
        </w:trPr>
        <w:tc>
          <w:tcPr>
            <w:tcW w:w="2660" w:type="dxa"/>
            <w:tcBorders>
              <w:top w:val="nil"/>
              <w:left w:val="single" w:sz="6" w:space="0" w:color="0A6DFF"/>
              <w:bottom w:val="single" w:sz="6" w:space="0" w:color="0A6DFF"/>
              <w:right w:val="single" w:sz="6" w:space="0" w:color="0A6DFF"/>
            </w:tcBorders>
          </w:tcPr>
          <w:p>
            <w:pPr>
              <w:pStyle w:val="TableParagraph"/>
              <w:spacing w:line="280" w:lineRule="atLeast" w:before="2"/>
              <w:ind w:left="56"/>
              <w:rPr>
                <w:sz w:val="20"/>
              </w:rPr>
            </w:pPr>
            <w:r>
              <w:rPr>
                <w:color w:val="0A6DFF"/>
                <w:spacing w:val="-6"/>
                <w:sz w:val="20"/>
              </w:rPr>
              <w:t>Bannockburn</w:t>
            </w:r>
            <w:r>
              <w:rPr>
                <w:color w:val="0A6DFF"/>
                <w:spacing w:val="-18"/>
                <w:sz w:val="20"/>
              </w:rPr>
              <w:t> </w:t>
            </w:r>
            <w:r>
              <w:rPr>
                <w:color w:val="0A6DFF"/>
                <w:spacing w:val="-6"/>
                <w:sz w:val="20"/>
              </w:rPr>
              <w:t>Recreation </w:t>
            </w:r>
            <w:r>
              <w:rPr>
                <w:color w:val="0A6DFF"/>
                <w:spacing w:val="-2"/>
                <w:sz w:val="20"/>
              </w:rPr>
              <w:t>Reserve</w:t>
            </w:r>
          </w:p>
        </w:tc>
        <w:tc>
          <w:tcPr>
            <w:tcW w:w="2440" w:type="dxa"/>
            <w:tcBorders>
              <w:top w:val="nil"/>
              <w:left w:val="single" w:sz="6" w:space="0" w:color="0A6DFF"/>
              <w:bottom w:val="single" w:sz="6" w:space="0" w:color="0A6DFF"/>
              <w:right w:val="single" w:sz="6" w:space="0" w:color="0A6DFF"/>
            </w:tcBorders>
          </w:tcPr>
          <w:p>
            <w:pPr>
              <w:pStyle w:val="TableParagraph"/>
              <w:spacing w:line="280" w:lineRule="atLeast" w:before="2"/>
              <w:ind w:left="56"/>
              <w:rPr>
                <w:sz w:val="20"/>
              </w:rPr>
            </w:pPr>
            <w:r>
              <w:rPr>
                <w:color w:val="001F3D"/>
                <w:spacing w:val="-4"/>
                <w:w w:val="105"/>
                <w:sz w:val="20"/>
              </w:rPr>
              <w:t>Bannockburn</w:t>
            </w:r>
            <w:r>
              <w:rPr>
                <w:color w:val="001F3D"/>
                <w:spacing w:val="-11"/>
                <w:w w:val="105"/>
                <w:sz w:val="20"/>
              </w:rPr>
              <w:t> </w:t>
            </w:r>
            <w:r>
              <w:rPr>
                <w:color w:val="001F3D"/>
                <w:spacing w:val="-4"/>
                <w:w w:val="105"/>
                <w:sz w:val="20"/>
              </w:rPr>
              <w:t>Tennis Club</w:t>
            </w:r>
          </w:p>
        </w:tc>
        <w:tc>
          <w:tcPr>
            <w:tcW w:w="5551" w:type="dxa"/>
            <w:tcBorders>
              <w:top w:val="nil"/>
              <w:left w:val="single" w:sz="6" w:space="0" w:color="0A6DFF"/>
              <w:bottom w:val="single" w:sz="6" w:space="0" w:color="0A6DFF"/>
              <w:right w:val="single" w:sz="6" w:space="0" w:color="0A6DFF"/>
            </w:tcBorders>
          </w:tcPr>
          <w:p>
            <w:pPr>
              <w:pStyle w:val="TableParagraph"/>
              <w:spacing w:line="280" w:lineRule="atLeast" w:before="2"/>
              <w:ind w:left="56"/>
              <w:rPr>
                <w:sz w:val="20"/>
              </w:rPr>
            </w:pPr>
            <w:r>
              <w:rPr>
                <w:color w:val="001F3D"/>
                <w:sz w:val="20"/>
              </w:rPr>
              <w:t>Medium</w:t>
            </w:r>
            <w:r>
              <w:rPr>
                <w:color w:val="001F3D"/>
                <w:spacing w:val="-4"/>
                <w:sz w:val="20"/>
              </w:rPr>
              <w:t> </w:t>
            </w:r>
            <w:r>
              <w:rPr>
                <w:color w:val="001F3D"/>
                <w:sz w:val="20"/>
              </w:rPr>
              <w:t>sized</w:t>
            </w:r>
            <w:r>
              <w:rPr>
                <w:color w:val="001F3D"/>
                <w:spacing w:val="-4"/>
                <w:sz w:val="20"/>
              </w:rPr>
              <w:t> </w:t>
            </w:r>
            <w:r>
              <w:rPr>
                <w:color w:val="001F3D"/>
                <w:sz w:val="20"/>
              </w:rPr>
              <w:t>venue,</w:t>
            </w:r>
            <w:r>
              <w:rPr>
                <w:color w:val="001F3D"/>
                <w:spacing w:val="-4"/>
                <w:sz w:val="20"/>
              </w:rPr>
              <w:t> </w:t>
            </w:r>
            <w:r>
              <w:rPr>
                <w:color w:val="001F3D"/>
                <w:sz w:val="20"/>
              </w:rPr>
              <w:t>Lit,</w:t>
            </w:r>
            <w:r>
              <w:rPr>
                <w:color w:val="001F3D"/>
                <w:spacing w:val="-4"/>
                <w:sz w:val="20"/>
              </w:rPr>
              <w:t> </w:t>
            </w:r>
            <w:r>
              <w:rPr>
                <w:color w:val="001F3D"/>
                <w:sz w:val="20"/>
              </w:rPr>
              <w:t>Limited</w:t>
            </w:r>
            <w:r>
              <w:rPr>
                <w:color w:val="001F3D"/>
                <w:spacing w:val="-4"/>
                <w:sz w:val="20"/>
              </w:rPr>
              <w:t> </w:t>
            </w:r>
            <w:r>
              <w:rPr>
                <w:color w:val="001F3D"/>
                <w:sz w:val="20"/>
              </w:rPr>
              <w:t>nearby</w:t>
            </w:r>
            <w:r>
              <w:rPr>
                <w:color w:val="001F3D"/>
                <w:spacing w:val="-4"/>
                <w:sz w:val="20"/>
              </w:rPr>
              <w:t> </w:t>
            </w:r>
            <w:r>
              <w:rPr>
                <w:color w:val="001F3D"/>
                <w:sz w:val="20"/>
              </w:rPr>
              <w:t>competition, Medium demand</w:t>
            </w:r>
          </w:p>
        </w:tc>
        <w:tc>
          <w:tcPr>
            <w:tcW w:w="261" w:type="dxa"/>
            <w:tcBorders>
              <w:top w:val="nil"/>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nil"/>
              <w:left w:val="single" w:sz="6" w:space="0" w:color="0A6DFF"/>
              <w:bottom w:val="single" w:sz="6" w:space="0" w:color="0A6DFF"/>
              <w:right w:val="single" w:sz="6" w:space="0" w:color="0A6DFF"/>
            </w:tcBorders>
          </w:tcPr>
          <w:p>
            <w:pPr>
              <w:pStyle w:val="TableParagraph"/>
              <w:spacing w:before="191"/>
              <w:ind w:left="56"/>
              <w:rPr>
                <w:sz w:val="20"/>
              </w:rPr>
            </w:pPr>
            <w:r>
              <w:rPr>
                <w:color w:val="001F3D"/>
                <w:spacing w:val="-2"/>
                <w:w w:val="105"/>
                <w:sz w:val="20"/>
              </w:rPr>
              <w:t>Optimise</w:t>
            </w:r>
          </w:p>
        </w:tc>
        <w:tc>
          <w:tcPr>
            <w:tcW w:w="3345" w:type="dxa"/>
            <w:tcBorders>
              <w:top w:val="nil"/>
              <w:left w:val="single" w:sz="6" w:space="0" w:color="0A6DFF"/>
              <w:bottom w:val="single" w:sz="6" w:space="0" w:color="0A6DFF"/>
              <w:right w:val="single" w:sz="6" w:space="0" w:color="0A6DFF"/>
            </w:tcBorders>
          </w:tcPr>
          <w:p>
            <w:pPr>
              <w:pStyle w:val="TableParagraph"/>
              <w:spacing w:before="191"/>
              <w:ind w:left="56"/>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2997" w:type="dxa"/>
            <w:tcBorders>
              <w:top w:val="nil"/>
              <w:left w:val="single" w:sz="6" w:space="0" w:color="0A6DFF"/>
              <w:bottom w:val="single" w:sz="6" w:space="0" w:color="0A6DFF"/>
              <w:right w:val="single" w:sz="6" w:space="0" w:color="0A6DFF"/>
            </w:tcBorders>
          </w:tcPr>
          <w:p>
            <w:pPr>
              <w:pStyle w:val="TableParagraph"/>
              <w:spacing w:line="280" w:lineRule="atLeast" w:before="2"/>
              <w:ind w:left="56" w:right="51"/>
              <w:rPr>
                <w:sz w:val="20"/>
              </w:rPr>
            </w:pPr>
            <w:r>
              <w:rPr>
                <w:color w:val="001F3D"/>
                <w:sz w:val="20"/>
              </w:rPr>
              <w:t>Critical facility, </w:t>
            </w:r>
            <w:r>
              <w:rPr>
                <w:color w:val="001F3D"/>
                <w:sz w:val="20"/>
              </w:rPr>
              <w:t>optimise </w:t>
            </w:r>
            <w:r>
              <w:rPr>
                <w:color w:val="001F3D"/>
                <w:w w:val="105"/>
                <w:sz w:val="20"/>
              </w:rPr>
              <w:t>courts with lights</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688"/>
              <w:rPr>
                <w:sz w:val="20"/>
              </w:rPr>
            </w:pPr>
            <w:r>
              <w:rPr>
                <w:color w:val="0A6DFF"/>
                <w:sz w:val="20"/>
              </w:rPr>
              <w:t>Barunah</w:t>
            </w:r>
            <w:r>
              <w:rPr>
                <w:color w:val="0A6DFF"/>
                <w:spacing w:val="-18"/>
                <w:sz w:val="20"/>
              </w:rPr>
              <w:t> </w:t>
            </w:r>
            <w:r>
              <w:rPr>
                <w:color w:val="0A6DFF"/>
                <w:sz w:val="20"/>
              </w:rPr>
              <w:t>Park</w:t>
            </w:r>
            <w:r>
              <w:rPr>
                <w:color w:val="0A6DFF"/>
                <w:spacing w:val="-18"/>
                <w:sz w:val="20"/>
              </w:rPr>
              <w:t> </w:t>
            </w:r>
            <w:r>
              <w:rPr>
                <w:color w:val="0A6DFF"/>
                <w:sz w:val="20"/>
              </w:rPr>
              <w:t>Tennis </w:t>
            </w:r>
            <w:r>
              <w:rPr>
                <w:color w:val="0A6DFF"/>
                <w:spacing w:val="-2"/>
                <w:w w:val="105"/>
                <w:sz w:val="20"/>
              </w:rPr>
              <w:t>Courts</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pacing w:val="-2"/>
                <w:w w:val="105"/>
                <w:sz w:val="20"/>
              </w:rPr>
              <w:t>Barunah</w:t>
            </w:r>
            <w:r>
              <w:rPr>
                <w:color w:val="001F3D"/>
                <w:spacing w:val="-13"/>
                <w:w w:val="105"/>
                <w:sz w:val="20"/>
              </w:rPr>
              <w:t> </w:t>
            </w:r>
            <w:r>
              <w:rPr>
                <w:color w:val="001F3D"/>
                <w:spacing w:val="-2"/>
                <w:w w:val="105"/>
                <w:sz w:val="20"/>
              </w:rPr>
              <w:t>Park</w:t>
            </w:r>
            <w:r>
              <w:rPr>
                <w:color w:val="001F3D"/>
                <w:spacing w:val="-13"/>
                <w:w w:val="105"/>
                <w:sz w:val="20"/>
              </w:rPr>
              <w:t> </w:t>
            </w:r>
            <w:r>
              <w:rPr>
                <w:color w:val="001F3D"/>
                <w:spacing w:val="-2"/>
                <w:w w:val="105"/>
                <w:sz w:val="20"/>
              </w:rPr>
              <w:t>Tennis Courts</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1"/>
                <w:sz w:val="20"/>
              </w:rPr>
              <w:t> </w:t>
            </w:r>
            <w:r>
              <w:rPr>
                <w:color w:val="001F3D"/>
                <w:sz w:val="20"/>
              </w:rPr>
              <w:t>venue,</w:t>
            </w:r>
            <w:r>
              <w:rPr>
                <w:color w:val="001F3D"/>
                <w:spacing w:val="-11"/>
                <w:sz w:val="20"/>
              </w:rPr>
              <w:t> </w:t>
            </w:r>
            <w:r>
              <w:rPr>
                <w:color w:val="001F3D"/>
                <w:sz w:val="20"/>
              </w:rPr>
              <w:t>Not</w:t>
            </w:r>
            <w:r>
              <w:rPr>
                <w:color w:val="001F3D"/>
                <w:spacing w:val="-11"/>
                <w:sz w:val="20"/>
              </w:rPr>
              <w:t> </w:t>
            </w:r>
            <w:r>
              <w:rPr>
                <w:color w:val="001F3D"/>
                <w:sz w:val="20"/>
              </w:rPr>
              <w:t>Lit,</w:t>
            </w:r>
            <w:r>
              <w:rPr>
                <w:color w:val="001F3D"/>
                <w:spacing w:val="-11"/>
                <w:sz w:val="20"/>
              </w:rPr>
              <w:t> </w:t>
            </w:r>
            <w:r>
              <w:rPr>
                <w:color w:val="001F3D"/>
                <w:sz w:val="20"/>
              </w:rPr>
              <w:t>Moderate</w:t>
            </w:r>
            <w:r>
              <w:rPr>
                <w:color w:val="001F3D"/>
                <w:spacing w:val="-11"/>
                <w:sz w:val="20"/>
              </w:rPr>
              <w:t> </w:t>
            </w:r>
            <w:r>
              <w:rPr>
                <w:color w:val="001F3D"/>
                <w:sz w:val="20"/>
              </w:rPr>
              <w:t>nearby</w:t>
            </w:r>
            <w:r>
              <w:rPr>
                <w:color w:val="001F3D"/>
                <w:spacing w:val="-11"/>
                <w:sz w:val="20"/>
              </w:rPr>
              <w:t> </w:t>
            </w:r>
            <w:r>
              <w:rPr>
                <w:color w:val="001F3D"/>
                <w:sz w:val="20"/>
              </w:rPr>
              <w:t>competition,</w:t>
            </w:r>
            <w:r>
              <w:rPr>
                <w:color w:val="001F3D"/>
                <w:spacing w:val="-11"/>
                <w:sz w:val="20"/>
              </w:rPr>
              <w:t> </w:t>
            </w:r>
            <w:r>
              <w:rPr>
                <w:color w:val="001F3D"/>
                <w:sz w:val="20"/>
              </w:rPr>
              <w:t>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Alternative</w:t>
            </w:r>
            <w:r>
              <w:rPr>
                <w:color w:val="001F3D"/>
                <w:spacing w:val="-6"/>
                <w:sz w:val="20"/>
              </w:rPr>
              <w:t> </w:t>
            </w:r>
            <w:r>
              <w:rPr>
                <w:color w:val="001F3D"/>
                <w:spacing w:val="-5"/>
                <w:sz w:val="20"/>
              </w:rPr>
              <w:t>use</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6"/>
                <w:sz w:val="20"/>
              </w:rPr>
              <w:t>Cape</w:t>
            </w:r>
            <w:r>
              <w:rPr>
                <w:color w:val="0A6DFF"/>
                <w:spacing w:val="-15"/>
                <w:sz w:val="20"/>
              </w:rPr>
              <w:t> </w:t>
            </w:r>
            <w:r>
              <w:rPr>
                <w:color w:val="0A6DFF"/>
                <w:spacing w:val="-6"/>
                <w:sz w:val="20"/>
              </w:rPr>
              <w:t>Clear</w:t>
            </w:r>
            <w:r>
              <w:rPr>
                <w:color w:val="0A6DFF"/>
                <w:spacing w:val="-15"/>
                <w:sz w:val="20"/>
              </w:rPr>
              <w:t> </w:t>
            </w:r>
            <w:r>
              <w:rPr>
                <w:color w:val="0A6DFF"/>
                <w:spacing w:val="-6"/>
                <w:sz w:val="20"/>
              </w:rPr>
              <w:t>Tennis</w:t>
            </w:r>
            <w:r>
              <w:rPr>
                <w:color w:val="0A6DFF"/>
                <w:spacing w:val="-15"/>
                <w:sz w:val="20"/>
              </w:rPr>
              <w:t> </w:t>
            </w:r>
            <w:r>
              <w:rPr>
                <w:color w:val="0A6DFF"/>
                <w:spacing w:val="-6"/>
                <w:sz w:val="20"/>
              </w:rPr>
              <w:t>Court</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594"/>
              <w:rPr>
                <w:sz w:val="20"/>
              </w:rPr>
            </w:pPr>
            <w:r>
              <w:rPr>
                <w:color w:val="001F3D"/>
                <w:sz w:val="20"/>
              </w:rPr>
              <w:t>Cape</w:t>
            </w:r>
            <w:r>
              <w:rPr>
                <w:color w:val="001F3D"/>
                <w:spacing w:val="-14"/>
                <w:sz w:val="20"/>
              </w:rPr>
              <w:t> </w:t>
            </w:r>
            <w:r>
              <w:rPr>
                <w:color w:val="001F3D"/>
                <w:sz w:val="20"/>
              </w:rPr>
              <w:t>Clear</w:t>
            </w:r>
            <w:r>
              <w:rPr>
                <w:color w:val="001F3D"/>
                <w:spacing w:val="-14"/>
                <w:sz w:val="20"/>
              </w:rPr>
              <w:t> </w:t>
            </w:r>
            <w:r>
              <w:rPr>
                <w:color w:val="001F3D"/>
                <w:sz w:val="20"/>
              </w:rPr>
              <w:t>Tennis </w:t>
            </w:r>
            <w:r>
              <w:rPr>
                <w:color w:val="001F3D"/>
                <w:spacing w:val="-2"/>
                <w:sz w:val="20"/>
              </w:rPr>
              <w:t>Court</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 venue, Not Lit, Limited nearby competition, 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rFonts w:ascii="Verdana"/>
                <w:sz w:val="20"/>
              </w:rPr>
            </w:pPr>
            <w:r>
              <w:rPr>
                <w:rFonts w:ascii="Verdana"/>
                <w:color w:val="0A6DFF"/>
                <w:w w:val="90"/>
                <w:sz w:val="20"/>
              </w:rPr>
              <w:t>Enfield</w:t>
            </w:r>
            <w:r>
              <w:rPr>
                <w:rFonts w:ascii="Verdana"/>
                <w:color w:val="0A6DFF"/>
                <w:spacing w:val="-8"/>
                <w:w w:val="90"/>
                <w:sz w:val="20"/>
              </w:rPr>
              <w:t> </w:t>
            </w:r>
            <w:r>
              <w:rPr>
                <w:rFonts w:ascii="Verdana"/>
                <w:color w:val="0A6DFF"/>
                <w:w w:val="90"/>
                <w:sz w:val="20"/>
              </w:rPr>
              <w:t>Tennis</w:t>
            </w:r>
            <w:r>
              <w:rPr>
                <w:rFonts w:ascii="Verdana"/>
                <w:color w:val="0A6DFF"/>
                <w:spacing w:val="-8"/>
                <w:w w:val="90"/>
                <w:sz w:val="20"/>
              </w:rPr>
              <w:t> </w:t>
            </w:r>
            <w:r>
              <w:rPr>
                <w:rFonts w:ascii="Verdana"/>
                <w:color w:val="0A6DFF"/>
                <w:spacing w:val="-4"/>
                <w:w w:val="90"/>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w w:val="105"/>
                <w:sz w:val="20"/>
              </w:rPr>
              <w:t>Enfield</w:t>
            </w:r>
            <w:r>
              <w:rPr>
                <w:color w:val="001F3D"/>
                <w:spacing w:val="5"/>
                <w:w w:val="105"/>
                <w:sz w:val="20"/>
              </w:rPr>
              <w:t> </w:t>
            </w:r>
            <w:r>
              <w:rPr>
                <w:color w:val="001F3D"/>
                <w:w w:val="105"/>
                <w:sz w:val="20"/>
              </w:rPr>
              <w:t>Tennis</w:t>
            </w:r>
            <w:r>
              <w:rPr>
                <w:color w:val="001F3D"/>
                <w:spacing w:val="6"/>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w:t>
            </w:r>
            <w:r>
              <w:rPr>
                <w:color w:val="001F3D"/>
                <w:spacing w:val="-4"/>
                <w:sz w:val="20"/>
              </w:rPr>
              <w:t>play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2"/>
                <w:sz w:val="20"/>
              </w:rPr>
              <w:t>Grenville</w:t>
            </w:r>
            <w:r>
              <w:rPr>
                <w:color w:val="0A6DFF"/>
                <w:spacing w:val="-7"/>
                <w:sz w:val="20"/>
              </w:rPr>
              <w:t> </w:t>
            </w:r>
            <w:r>
              <w:rPr>
                <w:color w:val="0A6DFF"/>
                <w:spacing w:val="-2"/>
                <w:sz w:val="20"/>
              </w:rPr>
              <w:t>Tennis</w:t>
            </w:r>
            <w:r>
              <w:rPr>
                <w:color w:val="0A6DFF"/>
                <w:spacing w:val="-6"/>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w w:val="105"/>
                <w:sz w:val="20"/>
              </w:rPr>
              <w:t>Grenville</w:t>
            </w:r>
            <w:r>
              <w:rPr>
                <w:color w:val="001F3D"/>
                <w:spacing w:val="-12"/>
                <w:w w:val="105"/>
                <w:sz w:val="20"/>
              </w:rPr>
              <w:t> </w:t>
            </w:r>
            <w:r>
              <w:rPr>
                <w:color w:val="001F3D"/>
                <w:w w:val="105"/>
                <w:sz w:val="20"/>
              </w:rPr>
              <w:t>Tennis</w:t>
            </w:r>
            <w:r>
              <w:rPr>
                <w:color w:val="001F3D"/>
                <w:spacing w:val="-12"/>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
                <w:sz w:val="20"/>
              </w:rPr>
              <w:t> </w:t>
            </w:r>
            <w:r>
              <w:rPr>
                <w:color w:val="001F3D"/>
                <w:sz w:val="20"/>
              </w:rPr>
              <w:t>venue,</w:t>
            </w:r>
            <w:r>
              <w:rPr>
                <w:color w:val="001F3D"/>
                <w:spacing w:val="-1"/>
                <w:sz w:val="20"/>
              </w:rPr>
              <w:t> </w:t>
            </w:r>
            <w:r>
              <w:rPr>
                <w:color w:val="001F3D"/>
                <w:sz w:val="20"/>
              </w:rPr>
              <w:t>Not</w:t>
            </w:r>
            <w:r>
              <w:rPr>
                <w:color w:val="001F3D"/>
                <w:spacing w:val="-1"/>
                <w:sz w:val="20"/>
              </w:rPr>
              <w:t> </w:t>
            </w:r>
            <w:r>
              <w:rPr>
                <w:color w:val="001F3D"/>
                <w:sz w:val="20"/>
              </w:rPr>
              <w:t>Lit,</w:t>
            </w:r>
            <w:r>
              <w:rPr>
                <w:color w:val="001F3D"/>
                <w:spacing w:val="-1"/>
                <w:sz w:val="20"/>
              </w:rPr>
              <w:t> </w:t>
            </w:r>
            <w:r>
              <w:rPr>
                <w:color w:val="001F3D"/>
                <w:sz w:val="20"/>
              </w:rPr>
              <w:t>Limited</w:t>
            </w:r>
            <w:r>
              <w:rPr>
                <w:color w:val="001F3D"/>
                <w:spacing w:val="-1"/>
                <w:sz w:val="20"/>
              </w:rPr>
              <w:t> </w:t>
            </w:r>
            <w:r>
              <w:rPr>
                <w:color w:val="001F3D"/>
                <w:sz w:val="20"/>
              </w:rPr>
              <w:t>nearby</w:t>
            </w:r>
            <w:r>
              <w:rPr>
                <w:color w:val="001F3D"/>
                <w:spacing w:val="-1"/>
                <w:sz w:val="20"/>
              </w:rPr>
              <w:t> </w:t>
            </w:r>
            <w:r>
              <w:rPr>
                <w:color w:val="001F3D"/>
                <w:sz w:val="20"/>
              </w:rPr>
              <w:t>competition,</w:t>
            </w:r>
            <w:r>
              <w:rPr>
                <w:color w:val="001F3D"/>
                <w:spacing w:val="-1"/>
                <w:sz w:val="20"/>
              </w:rPr>
              <w:t> </w:t>
            </w:r>
            <w:r>
              <w:rPr>
                <w:color w:val="001F3D"/>
                <w:sz w:val="20"/>
              </w:rPr>
              <w:t>High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w w:val="105"/>
                <w:sz w:val="20"/>
              </w:rPr>
              <w:t>Lights</w:t>
            </w:r>
            <w:r>
              <w:rPr>
                <w:color w:val="001F3D"/>
                <w:spacing w:val="-13"/>
                <w:w w:val="105"/>
                <w:sz w:val="20"/>
              </w:rPr>
              <w:t> </w:t>
            </w:r>
            <w:r>
              <w:rPr>
                <w:color w:val="001F3D"/>
                <w:w w:val="105"/>
                <w:sz w:val="20"/>
              </w:rPr>
              <w:t>or</w:t>
            </w:r>
            <w:r>
              <w:rPr>
                <w:color w:val="001F3D"/>
                <w:spacing w:val="-13"/>
                <w:w w:val="105"/>
                <w:sz w:val="20"/>
              </w:rPr>
              <w:t> </w:t>
            </w:r>
            <w:r>
              <w:rPr>
                <w:color w:val="001F3D"/>
                <w:w w:val="105"/>
                <w:sz w:val="20"/>
              </w:rPr>
              <w:t>expansion</w:t>
            </w:r>
            <w:r>
              <w:rPr>
                <w:color w:val="001F3D"/>
                <w:spacing w:val="-13"/>
                <w:w w:val="105"/>
                <w:sz w:val="20"/>
              </w:rPr>
              <w:t> </w:t>
            </w:r>
            <w:r>
              <w:rPr>
                <w:color w:val="001F3D"/>
                <w:spacing w:val="-2"/>
                <w:w w:val="105"/>
                <w:sz w:val="20"/>
              </w:rPr>
              <w:t>potential</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Priority</w:t>
            </w:r>
            <w:r>
              <w:rPr>
                <w:color w:val="001F3D"/>
                <w:spacing w:val="-3"/>
                <w:sz w:val="20"/>
              </w:rPr>
              <w:t> </w:t>
            </w:r>
            <w:r>
              <w:rPr>
                <w:color w:val="001F3D"/>
                <w:sz w:val="20"/>
              </w:rPr>
              <w:t>to</w:t>
            </w:r>
            <w:r>
              <w:rPr>
                <w:color w:val="001F3D"/>
                <w:spacing w:val="-3"/>
                <w:sz w:val="20"/>
              </w:rPr>
              <w:t> </w:t>
            </w:r>
            <w:r>
              <w:rPr>
                <w:color w:val="001F3D"/>
                <w:sz w:val="20"/>
              </w:rPr>
              <w:t>add</w:t>
            </w:r>
            <w:r>
              <w:rPr>
                <w:color w:val="001F3D"/>
                <w:spacing w:val="-3"/>
                <w:sz w:val="20"/>
              </w:rPr>
              <w:t> </w:t>
            </w:r>
            <w:r>
              <w:rPr>
                <w:color w:val="001F3D"/>
                <w:sz w:val="20"/>
              </w:rPr>
              <w:t>lights</w:t>
            </w:r>
            <w:r>
              <w:rPr>
                <w:color w:val="001F3D"/>
                <w:spacing w:val="-3"/>
                <w:sz w:val="20"/>
              </w:rPr>
              <w:t> </w:t>
            </w:r>
            <w:r>
              <w:rPr>
                <w:color w:val="001F3D"/>
                <w:sz w:val="20"/>
              </w:rPr>
              <w:t>and/or expansion potential</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Optimise</w:t>
            </w:r>
            <w:r>
              <w:rPr>
                <w:color w:val="001F3D"/>
                <w:spacing w:val="-5"/>
                <w:w w:val="105"/>
                <w:sz w:val="20"/>
              </w:rPr>
              <w:t> </w:t>
            </w:r>
            <w:r>
              <w:rPr>
                <w:color w:val="001F3D"/>
                <w:spacing w:val="-2"/>
                <w:w w:val="105"/>
                <w:sz w:val="20"/>
              </w:rPr>
              <w:t>courts</w:t>
            </w:r>
            <w:r>
              <w:rPr>
                <w:color w:val="001F3D"/>
                <w:spacing w:val="-5"/>
                <w:w w:val="105"/>
                <w:sz w:val="20"/>
              </w:rPr>
              <w:t> </w:t>
            </w:r>
            <w:r>
              <w:rPr>
                <w:color w:val="001F3D"/>
                <w:spacing w:val="-2"/>
                <w:w w:val="105"/>
                <w:sz w:val="20"/>
              </w:rPr>
              <w:t>with</w:t>
            </w:r>
            <w:r>
              <w:rPr>
                <w:color w:val="001F3D"/>
                <w:spacing w:val="-5"/>
                <w:w w:val="105"/>
                <w:sz w:val="20"/>
              </w:rPr>
              <w:t> </w:t>
            </w:r>
            <w:r>
              <w:rPr>
                <w:color w:val="001F3D"/>
                <w:spacing w:val="-2"/>
                <w:w w:val="105"/>
                <w:sz w:val="20"/>
              </w:rPr>
              <w:t>lights</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6"/>
                <w:sz w:val="20"/>
              </w:rPr>
              <w:t>Haddon</w:t>
            </w:r>
            <w:r>
              <w:rPr>
                <w:color w:val="0A6DFF"/>
                <w:spacing w:val="-7"/>
                <w:sz w:val="20"/>
              </w:rPr>
              <w:t> </w:t>
            </w:r>
            <w:r>
              <w:rPr>
                <w:color w:val="0A6DFF"/>
                <w:spacing w:val="-6"/>
                <w:sz w:val="20"/>
              </w:rPr>
              <w:t>Tennis</w:t>
            </w:r>
            <w:r>
              <w:rPr>
                <w:color w:val="0A6DFF"/>
                <w:spacing w:val="-7"/>
                <w:sz w:val="20"/>
              </w:rPr>
              <w:t> </w:t>
            </w:r>
            <w:r>
              <w:rPr>
                <w:color w:val="0A6DFF"/>
                <w:spacing w:val="-6"/>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Haddon</w:t>
            </w:r>
            <w:r>
              <w:rPr>
                <w:color w:val="001F3D"/>
                <w:spacing w:val="-1"/>
                <w:sz w:val="20"/>
              </w:rPr>
              <w:t> </w:t>
            </w:r>
            <w:r>
              <w:rPr>
                <w:color w:val="001F3D"/>
                <w:sz w:val="20"/>
              </w:rPr>
              <w:t>Tennis</w:t>
            </w:r>
            <w:r>
              <w:rPr>
                <w:color w:val="001F3D"/>
                <w:spacing w:val="-1"/>
                <w:sz w:val="20"/>
              </w:rPr>
              <w:t> </w:t>
            </w:r>
            <w:r>
              <w:rPr>
                <w:color w:val="001F3D"/>
                <w:spacing w:val="-4"/>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1"/>
                <w:sz w:val="20"/>
              </w:rPr>
              <w:t> </w:t>
            </w:r>
            <w:r>
              <w:rPr>
                <w:color w:val="001F3D"/>
                <w:sz w:val="20"/>
              </w:rPr>
              <w:t>venue,</w:t>
            </w:r>
            <w:r>
              <w:rPr>
                <w:color w:val="001F3D"/>
                <w:spacing w:val="-11"/>
                <w:sz w:val="20"/>
              </w:rPr>
              <w:t> </w:t>
            </w:r>
            <w:r>
              <w:rPr>
                <w:color w:val="001F3D"/>
                <w:sz w:val="20"/>
              </w:rPr>
              <w:t>Not</w:t>
            </w:r>
            <w:r>
              <w:rPr>
                <w:color w:val="001F3D"/>
                <w:spacing w:val="-11"/>
                <w:sz w:val="20"/>
              </w:rPr>
              <w:t> </w:t>
            </w:r>
            <w:r>
              <w:rPr>
                <w:color w:val="001F3D"/>
                <w:sz w:val="20"/>
              </w:rPr>
              <w:t>Lit,</w:t>
            </w:r>
            <w:r>
              <w:rPr>
                <w:color w:val="001F3D"/>
                <w:spacing w:val="-11"/>
                <w:sz w:val="20"/>
              </w:rPr>
              <w:t> </w:t>
            </w:r>
            <w:r>
              <w:rPr>
                <w:color w:val="001F3D"/>
                <w:sz w:val="20"/>
              </w:rPr>
              <w:t>Moderate</w:t>
            </w:r>
            <w:r>
              <w:rPr>
                <w:color w:val="001F3D"/>
                <w:spacing w:val="-11"/>
                <w:sz w:val="20"/>
              </w:rPr>
              <w:t> </w:t>
            </w:r>
            <w:r>
              <w:rPr>
                <w:color w:val="001F3D"/>
                <w:sz w:val="20"/>
              </w:rPr>
              <w:t>nearby</w:t>
            </w:r>
            <w:r>
              <w:rPr>
                <w:color w:val="001F3D"/>
                <w:spacing w:val="-11"/>
                <w:sz w:val="20"/>
              </w:rPr>
              <w:t> </w:t>
            </w:r>
            <w:r>
              <w:rPr>
                <w:color w:val="001F3D"/>
                <w:sz w:val="20"/>
              </w:rPr>
              <w:t>competition,</w:t>
            </w:r>
            <w:r>
              <w:rPr>
                <w:color w:val="001F3D"/>
                <w:spacing w:val="-11"/>
                <w:sz w:val="20"/>
              </w:rPr>
              <w:t> </w:t>
            </w:r>
            <w:r>
              <w:rPr>
                <w:color w:val="001F3D"/>
                <w:sz w:val="20"/>
              </w:rPr>
              <w:t>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A6DFF"/>
                <w:spacing w:val="-6"/>
                <w:sz w:val="20"/>
              </w:rPr>
              <w:t>Inverleigh</w:t>
            </w:r>
            <w:r>
              <w:rPr>
                <w:color w:val="0A6DFF"/>
                <w:spacing w:val="-18"/>
                <w:sz w:val="20"/>
              </w:rPr>
              <w:t> </w:t>
            </w:r>
            <w:r>
              <w:rPr>
                <w:color w:val="0A6DFF"/>
                <w:spacing w:val="-6"/>
                <w:sz w:val="20"/>
              </w:rPr>
              <w:t>Recreation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w w:val="105"/>
                <w:sz w:val="20"/>
              </w:rPr>
              <w:t>Inverleigh</w:t>
            </w:r>
            <w:r>
              <w:rPr>
                <w:color w:val="001F3D"/>
                <w:spacing w:val="-14"/>
                <w:w w:val="105"/>
                <w:sz w:val="20"/>
              </w:rPr>
              <w:t> </w:t>
            </w:r>
            <w:r>
              <w:rPr>
                <w:color w:val="001F3D"/>
                <w:w w:val="105"/>
                <w:sz w:val="20"/>
              </w:rPr>
              <w:t>Tennis</w:t>
            </w:r>
            <w:r>
              <w:rPr>
                <w:color w:val="001F3D"/>
                <w:spacing w:val="-14"/>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8"/>
                <w:sz w:val="20"/>
              </w:rPr>
              <w:t>Activate</w:t>
            </w:r>
            <w:r>
              <w:rPr>
                <w:color w:val="001F3D"/>
                <w:spacing w:val="2"/>
                <w:sz w:val="20"/>
              </w:rPr>
              <w:t> </w:t>
            </w:r>
            <w:r>
              <w:rPr>
                <w:color w:val="001F3D"/>
                <w:spacing w:val="-8"/>
                <w:sz w:val="20"/>
              </w:rPr>
              <w:t>and</w:t>
            </w:r>
            <w:r>
              <w:rPr>
                <w:color w:val="001F3D"/>
                <w:spacing w:val="2"/>
                <w:sz w:val="20"/>
              </w:rPr>
              <w:t> </w:t>
            </w:r>
            <w:r>
              <w:rPr>
                <w:color w:val="001F3D"/>
                <w:spacing w:val="-8"/>
                <w:sz w:val="20"/>
              </w:rPr>
              <w:t>develop</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play and expansion potential</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Optimise</w:t>
            </w:r>
            <w:r>
              <w:rPr>
                <w:color w:val="001F3D"/>
                <w:spacing w:val="-5"/>
                <w:w w:val="105"/>
                <w:sz w:val="20"/>
              </w:rPr>
              <w:t> </w:t>
            </w:r>
            <w:r>
              <w:rPr>
                <w:color w:val="001F3D"/>
                <w:spacing w:val="-2"/>
                <w:w w:val="105"/>
                <w:sz w:val="20"/>
              </w:rPr>
              <w:t>courts</w:t>
            </w:r>
            <w:r>
              <w:rPr>
                <w:color w:val="001F3D"/>
                <w:spacing w:val="-5"/>
                <w:w w:val="105"/>
                <w:sz w:val="20"/>
              </w:rPr>
              <w:t> </w:t>
            </w:r>
            <w:r>
              <w:rPr>
                <w:color w:val="001F3D"/>
                <w:spacing w:val="-2"/>
                <w:w w:val="105"/>
                <w:sz w:val="20"/>
              </w:rPr>
              <w:t>with</w:t>
            </w:r>
            <w:r>
              <w:rPr>
                <w:color w:val="001F3D"/>
                <w:spacing w:val="-5"/>
                <w:w w:val="105"/>
                <w:sz w:val="20"/>
              </w:rPr>
              <w:t> </w:t>
            </w:r>
            <w:r>
              <w:rPr>
                <w:color w:val="001F3D"/>
                <w:spacing w:val="-2"/>
                <w:w w:val="105"/>
                <w:sz w:val="20"/>
              </w:rPr>
              <w:t>lights</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2"/>
                <w:sz w:val="20"/>
              </w:rPr>
              <w:t>Lethbridge</w:t>
            </w:r>
            <w:r>
              <w:rPr>
                <w:color w:val="0A6DFF"/>
                <w:spacing w:val="-9"/>
                <w:sz w:val="20"/>
              </w:rPr>
              <w:t> </w:t>
            </w:r>
            <w:r>
              <w:rPr>
                <w:color w:val="0A6DFF"/>
                <w:spacing w:val="-2"/>
                <w:sz w:val="20"/>
              </w:rPr>
              <w:t>Tennis</w:t>
            </w:r>
            <w:r>
              <w:rPr>
                <w:color w:val="0A6DFF"/>
                <w:spacing w:val="-8"/>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Lethbridge</w:t>
            </w:r>
            <w:r>
              <w:rPr>
                <w:color w:val="001F3D"/>
                <w:spacing w:val="-1"/>
                <w:w w:val="105"/>
                <w:sz w:val="20"/>
              </w:rPr>
              <w:t> </w:t>
            </w:r>
            <w:r>
              <w:rPr>
                <w:color w:val="001F3D"/>
                <w:spacing w:val="-2"/>
                <w:w w:val="105"/>
                <w:sz w:val="20"/>
              </w:rPr>
              <w:t>Tennis</w:t>
            </w:r>
            <w:r>
              <w:rPr>
                <w:color w:val="001F3D"/>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7"/>
                <w:sz w:val="20"/>
              </w:rPr>
              <w:t> </w:t>
            </w:r>
            <w:r>
              <w:rPr>
                <w:color w:val="001F3D"/>
                <w:sz w:val="20"/>
              </w:rPr>
              <w:t>venue,</w:t>
            </w:r>
            <w:r>
              <w:rPr>
                <w:color w:val="001F3D"/>
                <w:spacing w:val="-7"/>
                <w:sz w:val="20"/>
              </w:rPr>
              <w:t> </w:t>
            </w:r>
            <w:r>
              <w:rPr>
                <w:color w:val="001F3D"/>
                <w:sz w:val="20"/>
              </w:rPr>
              <w:t>Lit,</w:t>
            </w:r>
            <w:r>
              <w:rPr>
                <w:color w:val="001F3D"/>
                <w:spacing w:val="-7"/>
                <w:sz w:val="20"/>
              </w:rPr>
              <w:t> </w:t>
            </w:r>
            <w:r>
              <w:rPr>
                <w:color w:val="001F3D"/>
                <w:sz w:val="20"/>
              </w:rPr>
              <w:t>Limited</w:t>
            </w:r>
            <w:r>
              <w:rPr>
                <w:color w:val="001F3D"/>
                <w:spacing w:val="-7"/>
                <w:sz w:val="20"/>
              </w:rPr>
              <w:t> </w:t>
            </w:r>
            <w:r>
              <w:rPr>
                <w:color w:val="001F3D"/>
                <w:sz w:val="20"/>
              </w:rPr>
              <w:t>nearby</w:t>
            </w:r>
            <w:r>
              <w:rPr>
                <w:color w:val="001F3D"/>
                <w:spacing w:val="-7"/>
                <w:sz w:val="20"/>
              </w:rPr>
              <w:t> </w:t>
            </w:r>
            <w:r>
              <w:rPr>
                <w:color w:val="001F3D"/>
                <w:sz w:val="20"/>
              </w:rPr>
              <w:t>competition,</w:t>
            </w:r>
            <w:r>
              <w:rPr>
                <w:color w:val="001F3D"/>
                <w:spacing w:val="-7"/>
                <w:sz w:val="20"/>
              </w:rPr>
              <w:t> </w:t>
            </w:r>
            <w:r>
              <w:rPr>
                <w:color w:val="001F3D"/>
                <w:sz w:val="20"/>
              </w:rPr>
              <w:t>Medium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pacing w:val="-4"/>
                <w:w w:val="105"/>
                <w:sz w:val="20"/>
              </w:rPr>
              <w:t>Optimise</w:t>
            </w:r>
            <w:r>
              <w:rPr>
                <w:color w:val="001F3D"/>
                <w:spacing w:val="-10"/>
                <w:w w:val="105"/>
                <w:sz w:val="20"/>
              </w:rPr>
              <w:t> </w:t>
            </w:r>
            <w:r>
              <w:rPr>
                <w:color w:val="001F3D"/>
                <w:spacing w:val="-4"/>
                <w:w w:val="105"/>
                <w:sz w:val="20"/>
              </w:rPr>
              <w:t>or</w:t>
            </w:r>
            <w:r>
              <w:rPr>
                <w:color w:val="001F3D"/>
                <w:spacing w:val="-10"/>
                <w:w w:val="105"/>
                <w:sz w:val="20"/>
              </w:rPr>
              <w:t> </w:t>
            </w:r>
            <w:r>
              <w:rPr>
                <w:color w:val="001F3D"/>
                <w:spacing w:val="-4"/>
                <w:w w:val="105"/>
                <w:sz w:val="20"/>
              </w:rPr>
              <w:t>Potential</w:t>
            </w:r>
            <w:r>
              <w:rPr>
                <w:color w:val="001F3D"/>
                <w:spacing w:val="-10"/>
                <w:w w:val="105"/>
                <w:sz w:val="20"/>
              </w:rPr>
              <w:t> </w:t>
            </w:r>
            <w:r>
              <w:rPr>
                <w:color w:val="001F3D"/>
                <w:spacing w:val="-4"/>
                <w:w w:val="105"/>
                <w:sz w:val="20"/>
              </w:rPr>
              <w:t>for </w:t>
            </w:r>
            <w:r>
              <w:rPr>
                <w:color w:val="001F3D"/>
                <w:spacing w:val="-2"/>
                <w:w w:val="105"/>
                <w:sz w:val="20"/>
              </w:rPr>
              <w:t>expansion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Important to the network but requires expansion to </w:t>
            </w:r>
            <w:r>
              <w:rPr>
                <w:color w:val="001F3D"/>
                <w:sz w:val="20"/>
              </w:rPr>
              <w:t>optimize</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Optimise</w:t>
            </w:r>
            <w:r>
              <w:rPr>
                <w:color w:val="001F3D"/>
                <w:spacing w:val="7"/>
                <w:sz w:val="20"/>
              </w:rPr>
              <w:t> </w:t>
            </w:r>
            <w:r>
              <w:rPr>
                <w:color w:val="001F3D"/>
                <w:spacing w:val="-2"/>
                <w:sz w:val="20"/>
              </w:rPr>
              <w:t>courts</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8"/>
                <w:sz w:val="20"/>
              </w:rPr>
              <w:t>Mannibadar</w:t>
            </w:r>
            <w:r>
              <w:rPr>
                <w:color w:val="0A6DFF"/>
                <w:spacing w:val="-6"/>
                <w:sz w:val="20"/>
              </w:rPr>
              <w:t> </w:t>
            </w:r>
            <w:r>
              <w:rPr>
                <w:color w:val="0A6DFF"/>
                <w:spacing w:val="-8"/>
                <w:sz w:val="20"/>
              </w:rPr>
              <w:t>Tennis</w:t>
            </w:r>
            <w:r>
              <w:rPr>
                <w:color w:val="0A6DFF"/>
                <w:spacing w:val="-6"/>
                <w:sz w:val="20"/>
              </w:rPr>
              <w:t> </w:t>
            </w:r>
            <w:r>
              <w:rPr>
                <w:color w:val="0A6DFF"/>
                <w:spacing w:val="-8"/>
                <w:sz w:val="20"/>
              </w:rPr>
              <w:t>Courts</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pacing w:val="-2"/>
                <w:sz w:val="20"/>
              </w:rPr>
              <w:t>Mannibadar</w:t>
            </w:r>
            <w:r>
              <w:rPr>
                <w:color w:val="001F3D"/>
                <w:spacing w:val="-12"/>
                <w:sz w:val="20"/>
              </w:rPr>
              <w:t> </w:t>
            </w:r>
            <w:r>
              <w:rPr>
                <w:color w:val="001F3D"/>
                <w:spacing w:val="-2"/>
                <w:sz w:val="20"/>
              </w:rPr>
              <w:t>Tennis </w:t>
            </w:r>
            <w:r>
              <w:rPr>
                <w:color w:val="001F3D"/>
                <w:spacing w:val="-2"/>
                <w:w w:val="105"/>
                <w:sz w:val="20"/>
              </w:rPr>
              <w:t>Courts</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1"/>
                <w:sz w:val="20"/>
              </w:rPr>
              <w:t> </w:t>
            </w:r>
            <w:r>
              <w:rPr>
                <w:color w:val="001F3D"/>
                <w:sz w:val="20"/>
              </w:rPr>
              <w:t>venue,</w:t>
            </w:r>
            <w:r>
              <w:rPr>
                <w:color w:val="001F3D"/>
                <w:spacing w:val="-11"/>
                <w:sz w:val="20"/>
              </w:rPr>
              <w:t> </w:t>
            </w:r>
            <w:r>
              <w:rPr>
                <w:color w:val="001F3D"/>
                <w:sz w:val="20"/>
              </w:rPr>
              <w:t>Not</w:t>
            </w:r>
            <w:r>
              <w:rPr>
                <w:color w:val="001F3D"/>
                <w:spacing w:val="-11"/>
                <w:sz w:val="20"/>
              </w:rPr>
              <w:t> </w:t>
            </w:r>
            <w:r>
              <w:rPr>
                <w:color w:val="001F3D"/>
                <w:sz w:val="20"/>
              </w:rPr>
              <w:t>Lit,</w:t>
            </w:r>
            <w:r>
              <w:rPr>
                <w:color w:val="001F3D"/>
                <w:spacing w:val="-11"/>
                <w:sz w:val="20"/>
              </w:rPr>
              <w:t> </w:t>
            </w:r>
            <w:r>
              <w:rPr>
                <w:color w:val="001F3D"/>
                <w:sz w:val="20"/>
              </w:rPr>
              <w:t>Moderate</w:t>
            </w:r>
            <w:r>
              <w:rPr>
                <w:color w:val="001F3D"/>
                <w:spacing w:val="-11"/>
                <w:sz w:val="20"/>
              </w:rPr>
              <w:t> </w:t>
            </w:r>
            <w:r>
              <w:rPr>
                <w:color w:val="001F3D"/>
                <w:sz w:val="20"/>
              </w:rPr>
              <w:t>nearby</w:t>
            </w:r>
            <w:r>
              <w:rPr>
                <w:color w:val="001F3D"/>
                <w:spacing w:val="-11"/>
                <w:sz w:val="20"/>
              </w:rPr>
              <w:t> </w:t>
            </w:r>
            <w:r>
              <w:rPr>
                <w:color w:val="001F3D"/>
                <w:sz w:val="20"/>
              </w:rPr>
              <w:t>competition,</w:t>
            </w:r>
            <w:r>
              <w:rPr>
                <w:color w:val="001F3D"/>
                <w:spacing w:val="-11"/>
                <w:sz w:val="20"/>
              </w:rPr>
              <w:t> </w:t>
            </w:r>
            <w:r>
              <w:rPr>
                <w:color w:val="001F3D"/>
                <w:sz w:val="20"/>
              </w:rPr>
              <w:t>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6"/>
                <w:sz w:val="20"/>
              </w:rPr>
              <w:t>Maude</w:t>
            </w:r>
            <w:r>
              <w:rPr>
                <w:color w:val="0A6DFF"/>
                <w:spacing w:val="-13"/>
                <w:sz w:val="20"/>
              </w:rPr>
              <w:t> </w:t>
            </w:r>
            <w:r>
              <w:rPr>
                <w:color w:val="0A6DFF"/>
                <w:spacing w:val="-6"/>
                <w:sz w:val="20"/>
              </w:rPr>
              <w:t>Tennis</w:t>
            </w:r>
            <w:r>
              <w:rPr>
                <w:color w:val="0A6DFF"/>
                <w:spacing w:val="-12"/>
                <w:sz w:val="20"/>
              </w:rPr>
              <w:t> </w:t>
            </w:r>
            <w:r>
              <w:rPr>
                <w:color w:val="0A6DFF"/>
                <w:spacing w:val="-6"/>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Maude</w:t>
            </w:r>
            <w:r>
              <w:rPr>
                <w:color w:val="001F3D"/>
                <w:spacing w:val="-9"/>
                <w:sz w:val="20"/>
              </w:rPr>
              <w:t> </w:t>
            </w:r>
            <w:r>
              <w:rPr>
                <w:color w:val="001F3D"/>
                <w:sz w:val="20"/>
              </w:rPr>
              <w:t>Tennis</w:t>
            </w:r>
            <w:r>
              <w:rPr>
                <w:color w:val="001F3D"/>
                <w:spacing w:val="-9"/>
                <w:sz w:val="20"/>
              </w:rPr>
              <w:t> </w:t>
            </w:r>
            <w:r>
              <w:rPr>
                <w:color w:val="001F3D"/>
                <w:spacing w:val="-4"/>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w:t>
            </w:r>
            <w:r>
              <w:rPr>
                <w:color w:val="001F3D"/>
                <w:spacing w:val="-4"/>
                <w:sz w:val="20"/>
              </w:rPr>
              <w:t>play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2"/>
                <w:sz w:val="20"/>
              </w:rPr>
              <w:t>Meredith</w:t>
            </w:r>
            <w:r>
              <w:rPr>
                <w:color w:val="0A6DFF"/>
                <w:spacing w:val="-12"/>
                <w:sz w:val="20"/>
              </w:rPr>
              <w:t> </w:t>
            </w:r>
            <w:r>
              <w:rPr>
                <w:color w:val="0A6DFF"/>
                <w:spacing w:val="-2"/>
                <w:sz w:val="20"/>
              </w:rPr>
              <w:t>Tennis</w:t>
            </w:r>
            <w:r>
              <w:rPr>
                <w:color w:val="0A6DFF"/>
                <w:spacing w:val="-12"/>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Meredith</w:t>
            </w:r>
            <w:r>
              <w:rPr>
                <w:color w:val="001F3D"/>
                <w:spacing w:val="-6"/>
                <w:w w:val="105"/>
                <w:sz w:val="20"/>
              </w:rPr>
              <w:t> </w:t>
            </w:r>
            <w:r>
              <w:rPr>
                <w:color w:val="001F3D"/>
                <w:spacing w:val="-2"/>
                <w:w w:val="105"/>
                <w:sz w:val="20"/>
              </w:rPr>
              <w:t>Tennis</w:t>
            </w:r>
            <w:r>
              <w:rPr>
                <w:color w:val="001F3D"/>
                <w:spacing w:val="-5"/>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Medium</w:t>
            </w:r>
            <w:r>
              <w:rPr>
                <w:color w:val="001F3D"/>
                <w:spacing w:val="-4"/>
                <w:sz w:val="20"/>
              </w:rPr>
              <w:t> </w:t>
            </w:r>
            <w:r>
              <w:rPr>
                <w:color w:val="001F3D"/>
                <w:sz w:val="20"/>
              </w:rPr>
              <w:t>sized</w:t>
            </w:r>
            <w:r>
              <w:rPr>
                <w:color w:val="001F3D"/>
                <w:spacing w:val="-4"/>
                <w:sz w:val="20"/>
              </w:rPr>
              <w:t> </w:t>
            </w:r>
            <w:r>
              <w:rPr>
                <w:color w:val="001F3D"/>
                <w:sz w:val="20"/>
              </w:rPr>
              <w:t>venue,</w:t>
            </w:r>
            <w:r>
              <w:rPr>
                <w:color w:val="001F3D"/>
                <w:spacing w:val="-4"/>
                <w:sz w:val="20"/>
              </w:rPr>
              <w:t> </w:t>
            </w:r>
            <w:r>
              <w:rPr>
                <w:color w:val="001F3D"/>
                <w:sz w:val="20"/>
              </w:rPr>
              <w:t>Lit,</w:t>
            </w:r>
            <w:r>
              <w:rPr>
                <w:color w:val="001F3D"/>
                <w:spacing w:val="-4"/>
                <w:sz w:val="20"/>
              </w:rPr>
              <w:t> </w:t>
            </w:r>
            <w:r>
              <w:rPr>
                <w:color w:val="001F3D"/>
                <w:sz w:val="20"/>
              </w:rPr>
              <w:t>Limited</w:t>
            </w:r>
            <w:r>
              <w:rPr>
                <w:color w:val="001F3D"/>
                <w:spacing w:val="-4"/>
                <w:sz w:val="20"/>
              </w:rPr>
              <w:t> </w:t>
            </w:r>
            <w:r>
              <w:rPr>
                <w:color w:val="001F3D"/>
                <w:sz w:val="20"/>
              </w:rPr>
              <w:t>nearby</w:t>
            </w:r>
            <w:r>
              <w:rPr>
                <w:color w:val="001F3D"/>
                <w:spacing w:val="-4"/>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Optimise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4"/>
                <w:sz w:val="20"/>
              </w:rPr>
              <w:t>Napoleons</w:t>
            </w:r>
            <w:r>
              <w:rPr>
                <w:color w:val="0A6DFF"/>
                <w:spacing w:val="-5"/>
                <w:sz w:val="20"/>
              </w:rPr>
              <w:t> </w:t>
            </w:r>
            <w:r>
              <w:rPr>
                <w:color w:val="0A6DFF"/>
                <w:spacing w:val="-4"/>
                <w:sz w:val="20"/>
              </w:rPr>
              <w:t>Tennis Courts</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594"/>
              <w:rPr>
                <w:sz w:val="20"/>
              </w:rPr>
            </w:pPr>
            <w:r>
              <w:rPr>
                <w:color w:val="001F3D"/>
                <w:spacing w:val="-4"/>
                <w:w w:val="105"/>
                <w:sz w:val="20"/>
              </w:rPr>
              <w:t>Napoleons</w:t>
            </w:r>
            <w:r>
              <w:rPr>
                <w:color w:val="001F3D"/>
                <w:spacing w:val="-11"/>
                <w:w w:val="105"/>
                <w:sz w:val="20"/>
              </w:rPr>
              <w:t> </w:t>
            </w:r>
            <w:r>
              <w:rPr>
                <w:color w:val="001F3D"/>
                <w:spacing w:val="-4"/>
                <w:w w:val="105"/>
                <w:sz w:val="20"/>
              </w:rPr>
              <w:t>Tennis </w:t>
            </w:r>
            <w:r>
              <w:rPr>
                <w:color w:val="001F3D"/>
                <w:spacing w:val="-2"/>
                <w:w w:val="105"/>
                <w:sz w:val="20"/>
              </w:rPr>
              <w:t>Courts</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1"/>
                <w:sz w:val="20"/>
              </w:rPr>
              <w:t> </w:t>
            </w:r>
            <w:r>
              <w:rPr>
                <w:color w:val="001F3D"/>
                <w:sz w:val="20"/>
              </w:rPr>
              <w:t>venue,</w:t>
            </w:r>
            <w:r>
              <w:rPr>
                <w:color w:val="001F3D"/>
                <w:spacing w:val="-11"/>
                <w:sz w:val="20"/>
              </w:rPr>
              <w:t> </w:t>
            </w:r>
            <w:r>
              <w:rPr>
                <w:color w:val="001F3D"/>
                <w:sz w:val="20"/>
              </w:rPr>
              <w:t>Not</w:t>
            </w:r>
            <w:r>
              <w:rPr>
                <w:color w:val="001F3D"/>
                <w:spacing w:val="-11"/>
                <w:sz w:val="20"/>
              </w:rPr>
              <w:t> </w:t>
            </w:r>
            <w:r>
              <w:rPr>
                <w:color w:val="001F3D"/>
                <w:sz w:val="20"/>
              </w:rPr>
              <w:t>Lit,</w:t>
            </w:r>
            <w:r>
              <w:rPr>
                <w:color w:val="001F3D"/>
                <w:spacing w:val="-11"/>
                <w:sz w:val="20"/>
              </w:rPr>
              <w:t> </w:t>
            </w:r>
            <w:r>
              <w:rPr>
                <w:color w:val="001F3D"/>
                <w:sz w:val="20"/>
              </w:rPr>
              <w:t>Moderate</w:t>
            </w:r>
            <w:r>
              <w:rPr>
                <w:color w:val="001F3D"/>
                <w:spacing w:val="-11"/>
                <w:sz w:val="20"/>
              </w:rPr>
              <w:t> </w:t>
            </w:r>
            <w:r>
              <w:rPr>
                <w:color w:val="001F3D"/>
                <w:sz w:val="20"/>
              </w:rPr>
              <w:t>nearby</w:t>
            </w:r>
            <w:r>
              <w:rPr>
                <w:color w:val="001F3D"/>
                <w:spacing w:val="-11"/>
                <w:sz w:val="20"/>
              </w:rPr>
              <w:t> </w:t>
            </w:r>
            <w:r>
              <w:rPr>
                <w:color w:val="001F3D"/>
                <w:sz w:val="20"/>
              </w:rPr>
              <w:t>competition,</w:t>
            </w:r>
            <w:r>
              <w:rPr>
                <w:color w:val="001F3D"/>
                <w:spacing w:val="-11"/>
                <w:sz w:val="20"/>
              </w:rPr>
              <w:t> </w:t>
            </w:r>
            <w:r>
              <w:rPr>
                <w:color w:val="001F3D"/>
                <w:sz w:val="20"/>
              </w:rPr>
              <w:t>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Not</w:t>
            </w:r>
            <w:r>
              <w:rPr>
                <w:color w:val="001F3D"/>
                <w:spacing w:val="-7"/>
                <w:sz w:val="20"/>
              </w:rPr>
              <w:t> </w:t>
            </w:r>
            <w:r>
              <w:rPr>
                <w:color w:val="001F3D"/>
                <w:sz w:val="20"/>
              </w:rPr>
              <w:t>of</w:t>
            </w:r>
            <w:r>
              <w:rPr>
                <w:color w:val="001F3D"/>
                <w:spacing w:val="-7"/>
                <w:sz w:val="20"/>
              </w:rPr>
              <w:t> </w:t>
            </w:r>
            <w:r>
              <w:rPr>
                <w:color w:val="001F3D"/>
                <w:sz w:val="20"/>
              </w:rPr>
              <w:t>significant</w:t>
            </w:r>
            <w:r>
              <w:rPr>
                <w:color w:val="001F3D"/>
                <w:spacing w:val="-7"/>
                <w:sz w:val="20"/>
              </w:rPr>
              <w:t> </w:t>
            </w:r>
            <w:r>
              <w:rPr>
                <w:color w:val="001F3D"/>
                <w:sz w:val="20"/>
              </w:rPr>
              <w:t>strategic</w:t>
            </w:r>
            <w:r>
              <w:rPr>
                <w:color w:val="001F3D"/>
                <w:spacing w:val="-7"/>
                <w:sz w:val="20"/>
              </w:rPr>
              <w:t> </w:t>
            </w:r>
            <w:r>
              <w:rPr>
                <w:color w:val="001F3D"/>
                <w:sz w:val="20"/>
              </w:rPr>
              <w:t>value </w:t>
            </w:r>
            <w:r>
              <w:rPr>
                <w:color w:val="001F3D"/>
                <w:w w:val="105"/>
                <w:sz w:val="20"/>
              </w:rPr>
              <w:t>to the 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4"/>
                <w:sz w:val="20"/>
              </w:rPr>
              <w:t>Rokewood</w:t>
            </w:r>
            <w:r>
              <w:rPr>
                <w:color w:val="0A6DFF"/>
                <w:spacing w:val="-7"/>
                <w:sz w:val="20"/>
              </w:rPr>
              <w:t> </w:t>
            </w:r>
            <w:r>
              <w:rPr>
                <w:color w:val="0A6DFF"/>
                <w:spacing w:val="-4"/>
                <w:sz w:val="20"/>
              </w:rPr>
              <w:t>Tennis</w:t>
            </w:r>
            <w:r>
              <w:rPr>
                <w:color w:val="0A6DFF"/>
                <w:spacing w:val="-7"/>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Rokewood</w:t>
            </w:r>
            <w:r>
              <w:rPr>
                <w:color w:val="001F3D"/>
                <w:spacing w:val="4"/>
                <w:sz w:val="20"/>
              </w:rPr>
              <w:t> </w:t>
            </w:r>
            <w:r>
              <w:rPr>
                <w:color w:val="001F3D"/>
                <w:sz w:val="20"/>
              </w:rPr>
              <w:t>Tennis</w:t>
            </w:r>
            <w:r>
              <w:rPr>
                <w:color w:val="001F3D"/>
                <w:spacing w:val="4"/>
                <w:sz w:val="20"/>
              </w:rPr>
              <w:t> </w:t>
            </w:r>
            <w:r>
              <w:rPr>
                <w:color w:val="001F3D"/>
                <w:spacing w:val="-4"/>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 venue, Lit, Limited nearby competition, </w:t>
            </w:r>
            <w:r>
              <w:rPr>
                <w:color w:val="001F3D"/>
                <w:sz w:val="20"/>
              </w:rPr>
              <w:t>Low </w:t>
            </w:r>
            <w:r>
              <w:rPr>
                <w:color w:val="001F3D"/>
                <w:spacing w:val="-2"/>
                <w:w w:val="105"/>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pacing w:val="-2"/>
                <w:w w:val="105"/>
                <w:sz w:val="20"/>
              </w:rPr>
              <w:t>Ross</w:t>
            </w:r>
            <w:r>
              <w:rPr>
                <w:color w:val="0A6DFF"/>
                <w:spacing w:val="-15"/>
                <w:w w:val="105"/>
                <w:sz w:val="20"/>
              </w:rPr>
              <w:t> </w:t>
            </w:r>
            <w:r>
              <w:rPr>
                <w:color w:val="0A6DFF"/>
                <w:spacing w:val="-2"/>
                <w:w w:val="105"/>
                <w:sz w:val="20"/>
              </w:rPr>
              <w:t>Creek</w:t>
            </w:r>
            <w:r>
              <w:rPr>
                <w:color w:val="0A6DFF"/>
                <w:spacing w:val="-15"/>
                <w:w w:val="105"/>
                <w:sz w:val="20"/>
              </w:rPr>
              <w:t> </w:t>
            </w:r>
            <w:r>
              <w:rPr>
                <w:color w:val="0A6DFF"/>
                <w:spacing w:val="-2"/>
                <w:w w:val="105"/>
                <w:sz w:val="20"/>
              </w:rPr>
              <w:t>Tennis</w:t>
            </w:r>
            <w:r>
              <w:rPr>
                <w:color w:val="0A6DFF"/>
                <w:spacing w:val="-15"/>
                <w:w w:val="105"/>
                <w:sz w:val="20"/>
              </w:rPr>
              <w:t> </w:t>
            </w:r>
            <w:r>
              <w:rPr>
                <w:color w:val="0A6DFF"/>
                <w:spacing w:val="-4"/>
                <w:w w:val="105"/>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10"/>
                <w:sz w:val="20"/>
              </w:rPr>
              <w:t>Ross</w:t>
            </w:r>
            <w:r>
              <w:rPr>
                <w:color w:val="001F3D"/>
                <w:spacing w:val="-12"/>
                <w:w w:val="110"/>
                <w:sz w:val="20"/>
              </w:rPr>
              <w:t> </w:t>
            </w:r>
            <w:r>
              <w:rPr>
                <w:color w:val="001F3D"/>
                <w:spacing w:val="-2"/>
                <w:w w:val="110"/>
                <w:sz w:val="20"/>
              </w:rPr>
              <w:t>Creek</w:t>
            </w:r>
            <w:r>
              <w:rPr>
                <w:color w:val="001F3D"/>
                <w:spacing w:val="-11"/>
                <w:w w:val="110"/>
                <w:sz w:val="20"/>
              </w:rPr>
              <w:t> </w:t>
            </w:r>
            <w:r>
              <w:rPr>
                <w:color w:val="001F3D"/>
                <w:spacing w:val="-2"/>
                <w:w w:val="110"/>
                <w:sz w:val="20"/>
              </w:rPr>
              <w:t>Tennis</w:t>
            </w:r>
            <w:r>
              <w:rPr>
                <w:color w:val="001F3D"/>
                <w:spacing w:val="-12"/>
                <w:w w:val="110"/>
                <w:sz w:val="20"/>
              </w:rPr>
              <w:t> </w:t>
            </w:r>
            <w:r>
              <w:rPr>
                <w:color w:val="001F3D"/>
                <w:spacing w:val="-4"/>
                <w:w w:val="110"/>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8"/>
                <w:sz w:val="20"/>
              </w:rPr>
              <w:t>Activate</w:t>
            </w:r>
            <w:r>
              <w:rPr>
                <w:color w:val="001F3D"/>
                <w:spacing w:val="2"/>
                <w:sz w:val="20"/>
              </w:rPr>
              <w:t> </w:t>
            </w:r>
            <w:r>
              <w:rPr>
                <w:color w:val="001F3D"/>
                <w:spacing w:val="-8"/>
                <w:sz w:val="20"/>
              </w:rPr>
              <w:t>and</w:t>
            </w:r>
            <w:r>
              <w:rPr>
                <w:color w:val="001F3D"/>
                <w:spacing w:val="2"/>
                <w:sz w:val="20"/>
              </w:rPr>
              <w:t> </w:t>
            </w:r>
            <w:r>
              <w:rPr>
                <w:color w:val="001F3D"/>
                <w:spacing w:val="-8"/>
                <w:sz w:val="20"/>
              </w:rPr>
              <w:t>develop*</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play and expansion potential</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107"/>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z w:val="20"/>
              </w:rPr>
              <w:t>Shelford</w:t>
            </w:r>
            <w:r>
              <w:rPr>
                <w:color w:val="0A6DFF"/>
                <w:spacing w:val="-1"/>
                <w:sz w:val="20"/>
              </w:rPr>
              <w:t> </w:t>
            </w:r>
            <w:r>
              <w:rPr>
                <w:color w:val="0A6DFF"/>
                <w:sz w:val="20"/>
              </w:rPr>
              <w:t>Tennis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w w:val="105"/>
                <w:sz w:val="20"/>
              </w:rPr>
              <w:t>Shelford</w:t>
            </w:r>
            <w:r>
              <w:rPr>
                <w:color w:val="001F3D"/>
                <w:spacing w:val="4"/>
                <w:w w:val="105"/>
                <w:sz w:val="20"/>
              </w:rPr>
              <w:t> </w:t>
            </w:r>
            <w:r>
              <w:rPr>
                <w:color w:val="001F3D"/>
                <w:w w:val="105"/>
                <w:sz w:val="20"/>
              </w:rPr>
              <w:t>Tennis</w:t>
            </w:r>
            <w:r>
              <w:rPr>
                <w:color w:val="001F3D"/>
                <w:spacing w:val="4"/>
                <w:w w:val="105"/>
                <w:sz w:val="20"/>
              </w:rPr>
              <w:t>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Primarily</w:t>
            </w:r>
            <w:r>
              <w:rPr>
                <w:color w:val="001F3D"/>
                <w:spacing w:val="18"/>
                <w:sz w:val="20"/>
              </w:rPr>
              <w:t> </w:t>
            </w:r>
            <w:r>
              <w:rPr>
                <w:color w:val="001F3D"/>
                <w:sz w:val="20"/>
              </w:rPr>
              <w:t>service</w:t>
            </w:r>
            <w:r>
              <w:rPr>
                <w:color w:val="001F3D"/>
                <w:spacing w:val="18"/>
                <w:sz w:val="20"/>
              </w:rPr>
              <w:t> </w:t>
            </w:r>
            <w:r>
              <w:rPr>
                <w:color w:val="001F3D"/>
                <w:sz w:val="20"/>
              </w:rPr>
              <w:t>local</w:t>
            </w:r>
            <w:r>
              <w:rPr>
                <w:color w:val="001F3D"/>
                <w:spacing w:val="18"/>
                <w:sz w:val="20"/>
              </w:rPr>
              <w:t> </w:t>
            </w:r>
            <w:r>
              <w:rPr>
                <w:color w:val="001F3D"/>
                <w:sz w:val="20"/>
              </w:rPr>
              <w:t>social</w:t>
            </w:r>
            <w:r>
              <w:rPr>
                <w:color w:val="001F3D"/>
                <w:spacing w:val="18"/>
                <w:sz w:val="20"/>
              </w:rPr>
              <w:t> </w:t>
            </w:r>
            <w:r>
              <w:rPr>
                <w:color w:val="001F3D"/>
                <w:spacing w:val="-4"/>
                <w:sz w:val="20"/>
              </w:rPr>
              <w:t>play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107"/>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z w:val="20"/>
              </w:rPr>
              <w:t>Smythesdale</w:t>
            </w:r>
            <w:r>
              <w:rPr>
                <w:color w:val="0A6DFF"/>
                <w:spacing w:val="-14"/>
                <w:sz w:val="20"/>
              </w:rPr>
              <w:t> </w:t>
            </w:r>
            <w:r>
              <w:rPr>
                <w:color w:val="0A6DFF"/>
                <w:sz w:val="20"/>
              </w:rPr>
              <w:t>Tennis</w:t>
            </w:r>
            <w:r>
              <w:rPr>
                <w:color w:val="0A6DFF"/>
                <w:spacing w:val="-14"/>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318"/>
              <w:rPr>
                <w:sz w:val="20"/>
              </w:rPr>
            </w:pPr>
            <w:r>
              <w:rPr>
                <w:color w:val="001F3D"/>
                <w:spacing w:val="-2"/>
                <w:w w:val="105"/>
                <w:sz w:val="20"/>
              </w:rPr>
              <w:t>Smythesdale</w:t>
            </w:r>
            <w:r>
              <w:rPr>
                <w:color w:val="001F3D"/>
                <w:spacing w:val="-13"/>
                <w:w w:val="105"/>
                <w:sz w:val="20"/>
              </w:rPr>
              <w:t> </w:t>
            </w:r>
            <w:r>
              <w:rPr>
                <w:color w:val="001F3D"/>
                <w:spacing w:val="-2"/>
                <w:w w:val="105"/>
                <w:sz w:val="20"/>
              </w:rPr>
              <w:t>Tennis </w:t>
            </w:r>
            <w:r>
              <w:rPr>
                <w:color w:val="001F3D"/>
                <w:spacing w:val="-4"/>
                <w:w w:val="105"/>
                <w:sz w:val="20"/>
              </w:rPr>
              <w:t>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 venue, Not Lit, Limited nearby competition, 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A6DFF"/>
                <w:sz w:val="20"/>
              </w:rPr>
              <w:t>Sutherlands</w:t>
            </w:r>
            <w:r>
              <w:rPr>
                <w:color w:val="0A6DFF"/>
                <w:spacing w:val="-18"/>
                <w:sz w:val="20"/>
              </w:rPr>
              <w:t> </w:t>
            </w:r>
            <w:r>
              <w:rPr>
                <w:color w:val="0A6DFF"/>
                <w:sz w:val="20"/>
              </w:rPr>
              <w:t>Creek</w:t>
            </w:r>
            <w:r>
              <w:rPr>
                <w:color w:val="0A6DFF"/>
                <w:spacing w:val="-18"/>
                <w:sz w:val="20"/>
              </w:rPr>
              <w:t> </w:t>
            </w:r>
            <w:r>
              <w:rPr>
                <w:color w:val="0A6DFF"/>
                <w:sz w:val="20"/>
              </w:rPr>
              <w:t>Tennis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553"/>
              <w:rPr>
                <w:sz w:val="20"/>
              </w:rPr>
            </w:pPr>
            <w:r>
              <w:rPr>
                <w:color w:val="001F3D"/>
                <w:spacing w:val="-2"/>
                <w:w w:val="105"/>
                <w:sz w:val="20"/>
              </w:rPr>
              <w:t>Sutherlands</w:t>
            </w:r>
            <w:r>
              <w:rPr>
                <w:color w:val="001F3D"/>
                <w:spacing w:val="-13"/>
                <w:w w:val="105"/>
                <w:sz w:val="20"/>
              </w:rPr>
              <w:t> </w:t>
            </w:r>
            <w:r>
              <w:rPr>
                <w:color w:val="001F3D"/>
                <w:spacing w:val="-2"/>
                <w:w w:val="105"/>
                <w:sz w:val="20"/>
              </w:rPr>
              <w:t>Creek </w:t>
            </w:r>
            <w:r>
              <w:rPr>
                <w:color w:val="001F3D"/>
                <w:w w:val="105"/>
                <w:sz w:val="20"/>
              </w:rPr>
              <w:t>Tennis 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 venue, Not Lit, Limited nearby competition, Low </w:t>
            </w:r>
            <w:r>
              <w:rPr>
                <w:color w:val="001F3D"/>
                <w:spacing w:val="-2"/>
                <w:sz w:val="20"/>
              </w:rPr>
              <w:t>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A6DFF"/>
                <w:sz w:val="20"/>
              </w:rPr>
              <w:t>Teesdale</w:t>
            </w:r>
            <w:r>
              <w:rPr>
                <w:color w:val="0A6DFF"/>
                <w:spacing w:val="-18"/>
                <w:sz w:val="20"/>
              </w:rPr>
              <w:t> </w:t>
            </w:r>
            <w:r>
              <w:rPr>
                <w:color w:val="0A6DFF"/>
                <w:sz w:val="20"/>
              </w:rPr>
              <w:t>Tennis</w:t>
            </w:r>
            <w:r>
              <w:rPr>
                <w:color w:val="0A6DFF"/>
                <w:spacing w:val="-17"/>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Teesdale</w:t>
            </w:r>
            <w:r>
              <w:rPr>
                <w:color w:val="001F3D"/>
                <w:spacing w:val="-5"/>
                <w:w w:val="105"/>
                <w:sz w:val="20"/>
              </w:rPr>
              <w:t> </w:t>
            </w:r>
            <w:r>
              <w:rPr>
                <w:color w:val="001F3D"/>
                <w:spacing w:val="-2"/>
                <w:w w:val="105"/>
                <w:sz w:val="20"/>
              </w:rPr>
              <w:t>Tennis</w:t>
            </w:r>
            <w:r>
              <w:rPr>
                <w:color w:val="001F3D"/>
                <w:spacing w:val="-4"/>
                <w:w w:val="105"/>
                <w:sz w:val="20"/>
              </w:rPr>
              <w:t> Club</w:t>
            </w:r>
          </w:p>
        </w:tc>
        <w:tc>
          <w:tcPr>
            <w:tcW w:w="5551"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Medium</w:t>
            </w:r>
            <w:r>
              <w:rPr>
                <w:color w:val="001F3D"/>
                <w:spacing w:val="-4"/>
                <w:sz w:val="20"/>
              </w:rPr>
              <w:t> </w:t>
            </w:r>
            <w:r>
              <w:rPr>
                <w:color w:val="001F3D"/>
                <w:sz w:val="20"/>
              </w:rPr>
              <w:t>sized</w:t>
            </w:r>
            <w:r>
              <w:rPr>
                <w:color w:val="001F3D"/>
                <w:spacing w:val="-4"/>
                <w:sz w:val="20"/>
              </w:rPr>
              <w:t> </w:t>
            </w:r>
            <w:r>
              <w:rPr>
                <w:color w:val="001F3D"/>
                <w:sz w:val="20"/>
              </w:rPr>
              <w:t>venue,</w:t>
            </w:r>
            <w:r>
              <w:rPr>
                <w:color w:val="001F3D"/>
                <w:spacing w:val="-4"/>
                <w:sz w:val="20"/>
              </w:rPr>
              <w:t> </w:t>
            </w:r>
            <w:r>
              <w:rPr>
                <w:color w:val="001F3D"/>
                <w:sz w:val="20"/>
              </w:rPr>
              <w:t>Lit,</w:t>
            </w:r>
            <w:r>
              <w:rPr>
                <w:color w:val="001F3D"/>
                <w:spacing w:val="-4"/>
                <w:sz w:val="20"/>
              </w:rPr>
              <w:t> </w:t>
            </w:r>
            <w:r>
              <w:rPr>
                <w:color w:val="001F3D"/>
                <w:sz w:val="20"/>
              </w:rPr>
              <w:t>Limited</w:t>
            </w:r>
            <w:r>
              <w:rPr>
                <w:color w:val="001F3D"/>
                <w:spacing w:val="-4"/>
                <w:sz w:val="20"/>
              </w:rPr>
              <w:t> </w:t>
            </w:r>
            <w:r>
              <w:rPr>
                <w:color w:val="001F3D"/>
                <w:sz w:val="20"/>
              </w:rPr>
              <w:t>nearby</w:t>
            </w:r>
            <w:r>
              <w:rPr>
                <w:color w:val="001F3D"/>
                <w:spacing w:val="-4"/>
                <w:sz w:val="20"/>
              </w:rPr>
              <w:t> </w:t>
            </w:r>
            <w:r>
              <w:rPr>
                <w:color w:val="001F3D"/>
                <w:sz w:val="20"/>
              </w:rPr>
              <w:t>competition, Medium demand</w:t>
            </w:r>
          </w:p>
        </w:tc>
        <w:tc>
          <w:tcPr>
            <w:tcW w:w="26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328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Optimise</w:t>
            </w:r>
          </w:p>
        </w:tc>
        <w:tc>
          <w:tcPr>
            <w:tcW w:w="3345"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2997"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z w:val="20"/>
              </w:rPr>
              <w:t>Optimise</w:t>
            </w:r>
            <w:r>
              <w:rPr>
                <w:color w:val="001F3D"/>
                <w:spacing w:val="7"/>
                <w:sz w:val="20"/>
              </w:rPr>
              <w:t> </w:t>
            </w:r>
            <w:r>
              <w:rPr>
                <w:color w:val="001F3D"/>
                <w:spacing w:val="-2"/>
                <w:sz w:val="20"/>
              </w:rPr>
              <w:t>courts</w:t>
            </w:r>
          </w:p>
        </w:tc>
      </w:tr>
    </w:tbl>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9"/>
        <w:rPr>
          <w:rFonts w:ascii="Verdana"/>
        </w:rPr>
      </w:pPr>
    </w:p>
    <w:p>
      <w:pPr>
        <w:tabs>
          <w:tab w:pos="1186" w:val="left" w:leader="none"/>
          <w:tab w:pos="14148" w:val="left" w:leader="none"/>
          <w:tab w:pos="21922" w:val="left" w:leader="none"/>
        </w:tabs>
        <w:spacing w:before="0"/>
        <w:ind w:left="653" w:right="0" w:firstLine="0"/>
        <w:jc w:val="left"/>
        <w:rPr>
          <w:rFonts w:ascii="Verdana" w:hAnsi="Verdana"/>
          <w:sz w:val="18"/>
        </w:rPr>
      </w:pPr>
      <w:r>
        <w:rPr>
          <w:rFonts w:ascii="Verdana" w:hAnsi="Verdana"/>
          <w:color w:val="0A6DFF"/>
          <w:spacing w:val="-5"/>
          <w:w w:val="120"/>
          <w:sz w:val="18"/>
        </w:rPr>
        <w:t>26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27</w:t>
      </w:r>
    </w:p>
    <w:p>
      <w:pPr>
        <w:spacing w:after="0"/>
        <w:jc w:val="left"/>
        <w:rPr>
          <w:rFonts w:ascii="Verdana" w:hAnsi="Verdana"/>
          <w:sz w:val="18"/>
        </w:rPr>
        <w:sectPr>
          <w:pgSz w:w="23820" w:h="16840" w:orient="landscape"/>
          <w:pgMar w:top="1040" w:bottom="280" w:left="480" w:right="400"/>
        </w:sectPr>
      </w:pPr>
    </w:p>
    <w:p>
      <w:pPr>
        <w:pStyle w:val="BodyText"/>
        <w:rPr>
          <w:rFonts w:ascii="Verdana"/>
        </w:rPr>
      </w:pPr>
      <w:r>
        <w:rPr/>
        <w:pict>
          <v:group style="position:absolute;margin-left:591.989868pt;margin-top:530.115479pt;width:3.3pt;height:35.65pt;mso-position-horizontal-relative:page;mso-position-vertical-relative:page;z-index:15770624" id="docshapegroup365" coordorigin="11840,10602" coordsize="66,713">
            <v:shape style="position:absolute;left:11839;top:10602;width:66;height:713" id="docshape366" coordorigin="11840,10602" coordsize="66,713" path="m11906,10602l11881,10677,11862,10750,11850,10823,11842,10895,11840,10967,11843,11039,11851,11109,11864,11178,11881,11246,11904,11311,11906,11315,11906,10602xe" filled="true" fillcolor="#208dff" stroked="false">
              <v:path arrowok="t"/>
              <v:fill type="solid"/>
            </v:shape>
            <v:shape style="position:absolute;left:11853;top:10652;width:53;height:635" id="docshape367" coordorigin="11853,10652" coordsize="53,635" path="m11906,10652l11876,10759,11863,10832,11855,10905,11853,10977,11856,11049,11864,11119,11877,11188,11895,11256,11906,11287,11906,11256,11906,10705,11906,10652xe" filled="true" fillcolor="#208cff" stroked="false">
              <v:path arrowok="t"/>
              <v:fill type="solid"/>
            </v:shape>
            <w10:wrap type="none"/>
          </v:group>
        </w:pict>
      </w:r>
      <w:r>
        <w:rPr/>
        <w:pict>
          <v:group style="position:absolute;margin-left:-.000002pt;margin-top:.000015pt;width:595.35pt;height:841.9pt;mso-position-horizontal-relative:page;mso-position-vertical-relative:page;z-index:15771648" id="docshapegroup368" coordorigin="0,0" coordsize="11907,16838">
            <v:rect style="position:absolute;left:0;top:0;width:11906;height:16838" id="docshape369" filled="true" fillcolor="#0a6dff" stroked="false">
              <v:fill type="solid"/>
            </v:rect>
            <v:shape style="position:absolute;left:0;top:6757;width:11906;height:10081" type="#_x0000_t75" id="docshape370" stroked="false">
              <v:imagedata r:id="rId93" o:title=""/>
            </v:shape>
            <v:shape style="position:absolute;left:0;top:0;width:11906;height:9355" type="#_x0000_t75" id="docshape371" stroked="false">
              <v:imagedata r:id="rId94" o:title=""/>
            </v:shape>
            <v:shape style="position:absolute;left:0;top:5510;width:11907;height:6707" type="#_x0000_t75" id="docshape372" stroked="false">
              <v:imagedata r:id="rId95" o:title=""/>
            </v:shape>
            <w10:wrap type="none"/>
          </v:group>
        </w:pict>
      </w:r>
    </w:p>
    <w:p>
      <w:pPr>
        <w:pStyle w:val="BodyText"/>
        <w:rPr>
          <w:rFonts w:ascii="Verdana"/>
        </w:rPr>
      </w:pPr>
    </w:p>
    <w:p>
      <w:pPr>
        <w:pStyle w:val="BodyText"/>
        <w:rPr>
          <w:rFonts w:ascii="Verdana"/>
        </w:rPr>
      </w:pPr>
    </w:p>
    <w:p>
      <w:pPr>
        <w:pStyle w:val="BodyText"/>
        <w:spacing w:before="7"/>
        <w:rPr>
          <w:rFonts w:ascii="Verdana"/>
          <w:sz w:val="23"/>
        </w:rPr>
      </w:pPr>
    </w:p>
    <w:p>
      <w:pPr>
        <w:spacing w:line="216" w:lineRule="auto" w:before="133"/>
        <w:ind w:left="12559" w:right="3242" w:firstLine="0"/>
        <w:jc w:val="left"/>
        <w:rPr>
          <w:rFonts w:ascii="Verdana" w:hAnsi="Verdana"/>
          <w:sz w:val="44"/>
        </w:rPr>
      </w:pPr>
      <w:r>
        <w:rPr>
          <w:rFonts w:ascii="Verdana" w:hAnsi="Verdana"/>
          <w:color w:val="0A6DFF"/>
          <w:w w:val="130"/>
          <w:sz w:val="44"/>
        </w:rPr>
        <w:t>Greater Geelong – Future </w:t>
      </w:r>
      <w:r>
        <w:rPr>
          <w:rFonts w:ascii="Verdana" w:hAnsi="Verdana"/>
          <w:color w:val="0A6DFF"/>
          <w:w w:val="130"/>
          <w:sz w:val="44"/>
        </w:rPr>
        <w:t>Considerations</w:t>
      </w:r>
    </w:p>
    <w:p>
      <w:pPr>
        <w:pStyle w:val="BodyText"/>
        <w:spacing w:line="273" w:lineRule="auto" w:before="180"/>
        <w:ind w:left="12559" w:right="1206"/>
      </w:pPr>
      <w:r>
        <w:rPr>
          <w:color w:val="001F3D"/>
          <w:spacing w:val="-2"/>
          <w:w w:val="105"/>
        </w:rPr>
        <w:t>There</w:t>
      </w:r>
      <w:r>
        <w:rPr>
          <w:color w:val="001F3D"/>
          <w:spacing w:val="-7"/>
          <w:w w:val="105"/>
        </w:rPr>
        <w:t> </w:t>
      </w:r>
      <w:r>
        <w:rPr>
          <w:color w:val="001F3D"/>
          <w:spacing w:val="-2"/>
          <w:w w:val="110"/>
        </w:rPr>
        <w:t>is</w:t>
      </w:r>
      <w:r>
        <w:rPr>
          <w:color w:val="001F3D"/>
          <w:spacing w:val="-10"/>
          <w:w w:val="110"/>
        </w:rPr>
        <w:t> </w:t>
      </w:r>
      <w:r>
        <w:rPr>
          <w:color w:val="001F3D"/>
          <w:spacing w:val="-2"/>
          <w:w w:val="105"/>
        </w:rPr>
        <w:t>a</w:t>
      </w:r>
      <w:r>
        <w:rPr>
          <w:color w:val="001F3D"/>
          <w:spacing w:val="-7"/>
          <w:w w:val="105"/>
        </w:rPr>
        <w:t> </w:t>
      </w:r>
      <w:r>
        <w:rPr>
          <w:color w:val="001F3D"/>
          <w:spacing w:val="-2"/>
          <w:w w:val="105"/>
        </w:rPr>
        <w:t>significant</w:t>
      </w:r>
      <w:r>
        <w:rPr>
          <w:color w:val="001F3D"/>
          <w:spacing w:val="-7"/>
          <w:w w:val="105"/>
        </w:rPr>
        <w:t> </w:t>
      </w:r>
      <w:r>
        <w:rPr>
          <w:color w:val="001F3D"/>
          <w:spacing w:val="-2"/>
          <w:w w:val="105"/>
        </w:rPr>
        <w:t>gap</w:t>
      </w:r>
      <w:r>
        <w:rPr>
          <w:color w:val="001F3D"/>
          <w:spacing w:val="-7"/>
          <w:w w:val="105"/>
        </w:rPr>
        <w:t> </w:t>
      </w:r>
      <w:r>
        <w:rPr>
          <w:color w:val="001F3D"/>
          <w:spacing w:val="-2"/>
          <w:w w:val="105"/>
        </w:rPr>
        <w:t>in</w:t>
      </w:r>
      <w:r>
        <w:rPr>
          <w:color w:val="001F3D"/>
          <w:spacing w:val="-7"/>
          <w:w w:val="105"/>
        </w:rPr>
        <w:t> </w:t>
      </w:r>
      <w:r>
        <w:rPr>
          <w:color w:val="001F3D"/>
          <w:spacing w:val="-2"/>
          <w:w w:val="105"/>
        </w:rPr>
        <w:t>tennis</w:t>
      </w:r>
      <w:r>
        <w:rPr>
          <w:color w:val="001F3D"/>
          <w:spacing w:val="-7"/>
          <w:w w:val="105"/>
        </w:rPr>
        <w:t> </w:t>
      </w:r>
      <w:r>
        <w:rPr>
          <w:color w:val="001F3D"/>
          <w:spacing w:val="-2"/>
          <w:w w:val="105"/>
        </w:rPr>
        <w:t>infrastructure</w:t>
      </w:r>
      <w:r>
        <w:rPr>
          <w:color w:val="001F3D"/>
          <w:spacing w:val="-7"/>
          <w:w w:val="105"/>
        </w:rPr>
        <w:t> </w:t>
      </w:r>
      <w:r>
        <w:rPr>
          <w:color w:val="001F3D"/>
          <w:spacing w:val="-2"/>
          <w:w w:val="105"/>
        </w:rPr>
        <w:t>in</w:t>
      </w:r>
      <w:r>
        <w:rPr>
          <w:color w:val="001F3D"/>
          <w:spacing w:val="-7"/>
          <w:w w:val="105"/>
        </w:rPr>
        <w:t> </w:t>
      </w:r>
      <w:r>
        <w:rPr>
          <w:color w:val="001F3D"/>
          <w:spacing w:val="-2"/>
          <w:w w:val="105"/>
        </w:rPr>
        <w:t>the</w:t>
      </w:r>
      <w:r>
        <w:rPr>
          <w:color w:val="001F3D"/>
          <w:spacing w:val="-7"/>
          <w:w w:val="105"/>
        </w:rPr>
        <w:t> </w:t>
      </w:r>
      <w:r>
        <w:rPr>
          <w:color w:val="001F3D"/>
          <w:spacing w:val="-2"/>
          <w:w w:val="105"/>
        </w:rPr>
        <w:t>fastest</w:t>
      </w:r>
      <w:r>
        <w:rPr>
          <w:color w:val="001F3D"/>
          <w:spacing w:val="-7"/>
          <w:w w:val="105"/>
        </w:rPr>
        <w:t> </w:t>
      </w:r>
      <w:r>
        <w:rPr>
          <w:color w:val="001F3D"/>
          <w:spacing w:val="-2"/>
          <w:w w:val="105"/>
        </w:rPr>
        <w:t>growing</w:t>
      </w:r>
      <w:r>
        <w:rPr>
          <w:color w:val="001F3D"/>
          <w:spacing w:val="-7"/>
          <w:w w:val="105"/>
        </w:rPr>
        <w:t> </w:t>
      </w:r>
      <w:r>
        <w:rPr>
          <w:color w:val="001F3D"/>
          <w:spacing w:val="-2"/>
          <w:w w:val="105"/>
        </w:rPr>
        <w:t>area</w:t>
      </w:r>
      <w:r>
        <w:rPr>
          <w:color w:val="001F3D"/>
          <w:spacing w:val="-7"/>
          <w:w w:val="105"/>
        </w:rPr>
        <w:t> </w:t>
      </w:r>
      <w:r>
        <w:rPr>
          <w:color w:val="001F3D"/>
          <w:spacing w:val="-2"/>
          <w:w w:val="105"/>
        </w:rPr>
        <w:t>within</w:t>
      </w:r>
      <w:r>
        <w:rPr>
          <w:color w:val="001F3D"/>
          <w:spacing w:val="-7"/>
          <w:w w:val="105"/>
        </w:rPr>
        <w:t> </w:t>
      </w:r>
      <w:r>
        <w:rPr>
          <w:color w:val="001F3D"/>
          <w:spacing w:val="-2"/>
          <w:w w:val="105"/>
        </w:rPr>
        <w:t>the</w:t>
      </w:r>
      <w:r>
        <w:rPr>
          <w:color w:val="001F3D"/>
          <w:spacing w:val="-7"/>
          <w:w w:val="105"/>
        </w:rPr>
        <w:t> </w:t>
      </w:r>
      <w:r>
        <w:rPr>
          <w:color w:val="001F3D"/>
          <w:spacing w:val="-2"/>
          <w:w w:val="105"/>
        </w:rPr>
        <w:t>Barwon </w:t>
      </w:r>
      <w:r>
        <w:rPr>
          <w:color w:val="001F3D"/>
          <w:w w:val="105"/>
        </w:rPr>
        <w:t>(G21)</w:t>
      </w:r>
      <w:r>
        <w:rPr>
          <w:color w:val="001F3D"/>
          <w:spacing w:val="-15"/>
          <w:w w:val="105"/>
        </w:rPr>
        <w:t> </w:t>
      </w:r>
      <w:r>
        <w:rPr>
          <w:color w:val="001F3D"/>
          <w:w w:val="105"/>
        </w:rPr>
        <w:t>region,</w:t>
      </w:r>
      <w:r>
        <w:rPr>
          <w:color w:val="001F3D"/>
          <w:spacing w:val="-15"/>
          <w:w w:val="105"/>
        </w:rPr>
        <w:t> </w:t>
      </w:r>
      <w:r>
        <w:rPr>
          <w:color w:val="001F3D"/>
          <w:w w:val="105"/>
        </w:rPr>
        <w:t>around</w:t>
      </w:r>
      <w:r>
        <w:rPr>
          <w:color w:val="001F3D"/>
          <w:spacing w:val="-14"/>
          <w:w w:val="105"/>
        </w:rPr>
        <w:t> </w:t>
      </w:r>
      <w:r>
        <w:rPr>
          <w:color w:val="001F3D"/>
          <w:w w:val="105"/>
        </w:rPr>
        <w:t>Armstrong</w:t>
      </w:r>
      <w:r>
        <w:rPr>
          <w:color w:val="001F3D"/>
          <w:spacing w:val="-15"/>
          <w:w w:val="105"/>
        </w:rPr>
        <w:t> </w:t>
      </w:r>
      <w:r>
        <w:rPr>
          <w:color w:val="001F3D"/>
          <w:w w:val="105"/>
        </w:rPr>
        <w:t>creek.</w:t>
      </w:r>
      <w:r>
        <w:rPr>
          <w:color w:val="001F3D"/>
          <w:spacing w:val="-14"/>
          <w:w w:val="105"/>
        </w:rPr>
        <w:t> </w:t>
      </w:r>
      <w:r>
        <w:rPr>
          <w:color w:val="001F3D"/>
          <w:w w:val="105"/>
        </w:rPr>
        <w:t>The</w:t>
      </w:r>
      <w:r>
        <w:rPr>
          <w:color w:val="001F3D"/>
          <w:spacing w:val="-15"/>
          <w:w w:val="105"/>
        </w:rPr>
        <w:t> </w:t>
      </w:r>
      <w:r>
        <w:rPr>
          <w:color w:val="001F3D"/>
          <w:w w:val="105"/>
        </w:rPr>
        <w:t>map</w:t>
      </w:r>
      <w:r>
        <w:rPr>
          <w:color w:val="001F3D"/>
          <w:spacing w:val="-14"/>
          <w:w w:val="105"/>
        </w:rPr>
        <w:t> </w:t>
      </w:r>
      <w:r>
        <w:rPr>
          <w:color w:val="001F3D"/>
          <w:w w:val="105"/>
        </w:rPr>
        <w:t>to</w:t>
      </w:r>
      <w:r>
        <w:rPr>
          <w:color w:val="001F3D"/>
          <w:spacing w:val="-15"/>
          <w:w w:val="105"/>
        </w:rPr>
        <w:t> </w:t>
      </w:r>
      <w:r>
        <w:rPr>
          <w:color w:val="001F3D"/>
          <w:w w:val="105"/>
        </w:rPr>
        <w:t>the</w:t>
      </w:r>
      <w:r>
        <w:rPr>
          <w:color w:val="001F3D"/>
          <w:spacing w:val="-14"/>
          <w:w w:val="105"/>
        </w:rPr>
        <w:t> </w:t>
      </w:r>
      <w:r>
        <w:rPr>
          <w:color w:val="001F3D"/>
          <w:w w:val="105"/>
        </w:rPr>
        <w:t>right</w:t>
      </w:r>
      <w:r>
        <w:rPr>
          <w:color w:val="001F3D"/>
          <w:spacing w:val="-15"/>
          <w:w w:val="105"/>
        </w:rPr>
        <w:t> </w:t>
      </w:r>
      <w:r>
        <w:rPr>
          <w:color w:val="001F3D"/>
          <w:w w:val="105"/>
        </w:rPr>
        <w:t>shows</w:t>
      </w:r>
      <w:r>
        <w:rPr>
          <w:color w:val="001F3D"/>
          <w:spacing w:val="-14"/>
          <w:w w:val="105"/>
        </w:rPr>
        <w:t> </w:t>
      </w:r>
      <w:r>
        <w:rPr>
          <w:color w:val="001F3D"/>
          <w:w w:val="105"/>
        </w:rPr>
        <w:t>a</w:t>
      </w:r>
      <w:r>
        <w:rPr>
          <w:color w:val="001F3D"/>
          <w:spacing w:val="-15"/>
          <w:w w:val="105"/>
        </w:rPr>
        <w:t> </w:t>
      </w:r>
      <w:r>
        <w:rPr>
          <w:color w:val="001F3D"/>
          <w:w w:val="105"/>
        </w:rPr>
        <w:t>5km</w:t>
      </w:r>
      <w:r>
        <w:rPr>
          <w:color w:val="001F3D"/>
          <w:spacing w:val="-14"/>
          <w:w w:val="105"/>
        </w:rPr>
        <w:t> </w:t>
      </w:r>
      <w:r>
        <w:rPr>
          <w:color w:val="001F3D"/>
          <w:w w:val="105"/>
        </w:rPr>
        <w:t>radius</w:t>
      </w:r>
      <w:r>
        <w:rPr>
          <w:color w:val="001F3D"/>
          <w:spacing w:val="-15"/>
          <w:w w:val="105"/>
        </w:rPr>
        <w:t> </w:t>
      </w:r>
      <w:r>
        <w:rPr>
          <w:color w:val="001F3D"/>
          <w:w w:val="105"/>
        </w:rPr>
        <w:t>where</w:t>
      </w:r>
      <w:r>
        <w:rPr>
          <w:color w:val="001F3D"/>
          <w:spacing w:val="-15"/>
          <w:w w:val="105"/>
        </w:rPr>
        <w:t> </w:t>
      </w:r>
      <w:r>
        <w:rPr>
          <w:color w:val="001F3D"/>
          <w:w w:val="110"/>
        </w:rPr>
        <w:t>is </w:t>
      </w:r>
      <w:r>
        <w:rPr>
          <w:color w:val="001F3D"/>
          <w:w w:val="105"/>
        </w:rPr>
        <w:t>currently</w:t>
      </w:r>
      <w:r>
        <w:rPr>
          <w:color w:val="001F3D"/>
          <w:spacing w:val="-15"/>
          <w:w w:val="105"/>
        </w:rPr>
        <w:t> </w:t>
      </w:r>
      <w:r>
        <w:rPr>
          <w:color w:val="001F3D"/>
          <w:w w:val="105"/>
        </w:rPr>
        <w:t>no</w:t>
      </w:r>
      <w:r>
        <w:rPr>
          <w:color w:val="001F3D"/>
          <w:spacing w:val="-15"/>
          <w:w w:val="105"/>
        </w:rPr>
        <w:t> </w:t>
      </w:r>
      <w:r>
        <w:rPr>
          <w:color w:val="001F3D"/>
          <w:w w:val="105"/>
        </w:rPr>
        <w:t>tennis</w:t>
      </w:r>
      <w:r>
        <w:rPr>
          <w:color w:val="001F3D"/>
          <w:spacing w:val="-14"/>
          <w:w w:val="105"/>
        </w:rPr>
        <w:t> </w:t>
      </w:r>
      <w:r>
        <w:rPr>
          <w:color w:val="001F3D"/>
          <w:w w:val="105"/>
        </w:rPr>
        <w:t>infrastructure</w:t>
      </w:r>
      <w:r>
        <w:rPr>
          <w:color w:val="001F3D"/>
          <w:spacing w:val="-15"/>
          <w:w w:val="105"/>
        </w:rPr>
        <w:t> </w:t>
      </w:r>
      <w:r>
        <w:rPr>
          <w:color w:val="001F3D"/>
          <w:w w:val="105"/>
        </w:rPr>
        <w:t>(not</w:t>
      </w:r>
      <w:r>
        <w:rPr>
          <w:color w:val="001F3D"/>
          <w:spacing w:val="-14"/>
          <w:w w:val="105"/>
        </w:rPr>
        <w:t> </w:t>
      </w:r>
      <w:r>
        <w:rPr>
          <w:color w:val="001F3D"/>
          <w:w w:val="105"/>
        </w:rPr>
        <w:t>one</w:t>
      </w:r>
      <w:r>
        <w:rPr>
          <w:color w:val="001F3D"/>
          <w:spacing w:val="-15"/>
          <w:w w:val="105"/>
        </w:rPr>
        <w:t> </w:t>
      </w:r>
      <w:r>
        <w:rPr>
          <w:color w:val="001F3D"/>
          <w:w w:val="105"/>
        </w:rPr>
        <w:t>venue).</w:t>
      </w:r>
      <w:r>
        <w:rPr>
          <w:color w:val="001F3D"/>
          <w:spacing w:val="-14"/>
          <w:w w:val="105"/>
        </w:rPr>
        <w:t> </w:t>
      </w:r>
      <w:r>
        <w:rPr>
          <w:color w:val="001F3D"/>
          <w:w w:val="105"/>
        </w:rPr>
        <w:t>Further,</w:t>
      </w:r>
      <w:r>
        <w:rPr>
          <w:color w:val="001F3D"/>
          <w:spacing w:val="-15"/>
          <w:w w:val="105"/>
        </w:rPr>
        <w:t> </w:t>
      </w:r>
      <w:r>
        <w:rPr>
          <w:color w:val="001F3D"/>
          <w:w w:val="105"/>
        </w:rPr>
        <w:t>there</w:t>
      </w:r>
      <w:r>
        <w:rPr>
          <w:color w:val="001F3D"/>
          <w:spacing w:val="-14"/>
          <w:w w:val="105"/>
        </w:rPr>
        <w:t> </w:t>
      </w:r>
      <w:r>
        <w:rPr>
          <w:color w:val="001F3D"/>
          <w:w w:val="105"/>
        </w:rPr>
        <w:t>are</w:t>
      </w:r>
      <w:r>
        <w:rPr>
          <w:color w:val="001F3D"/>
          <w:spacing w:val="-15"/>
          <w:w w:val="105"/>
        </w:rPr>
        <w:t> </w:t>
      </w:r>
      <w:r>
        <w:rPr>
          <w:color w:val="001F3D"/>
          <w:w w:val="105"/>
        </w:rPr>
        <w:t>very</w:t>
      </w:r>
      <w:r>
        <w:rPr>
          <w:color w:val="001F3D"/>
          <w:spacing w:val="-14"/>
          <w:w w:val="105"/>
        </w:rPr>
        <w:t> </w:t>
      </w:r>
      <w:r>
        <w:rPr>
          <w:color w:val="001F3D"/>
          <w:w w:val="105"/>
        </w:rPr>
        <w:t>few</w:t>
      </w:r>
      <w:r>
        <w:rPr>
          <w:color w:val="001F3D"/>
          <w:spacing w:val="-15"/>
          <w:w w:val="105"/>
        </w:rPr>
        <w:t> </w:t>
      </w:r>
      <w:r>
        <w:rPr>
          <w:color w:val="001F3D"/>
          <w:w w:val="105"/>
        </w:rPr>
        <w:t>venues</w:t>
      </w:r>
      <w:r>
        <w:rPr>
          <w:color w:val="001F3D"/>
          <w:spacing w:val="-14"/>
          <w:w w:val="105"/>
        </w:rPr>
        <w:t> </w:t>
      </w:r>
      <w:r>
        <w:rPr>
          <w:color w:val="001F3D"/>
          <w:w w:val="105"/>
        </w:rPr>
        <w:t>that </w:t>
      </w:r>
      <w:r>
        <w:rPr>
          <w:color w:val="001F3D"/>
        </w:rPr>
        <w:t>service</w:t>
      </w:r>
      <w:r>
        <w:rPr>
          <w:color w:val="001F3D"/>
          <w:spacing w:val="-5"/>
        </w:rPr>
        <w:t> </w:t>
      </w:r>
      <w:r>
        <w:rPr>
          <w:color w:val="001F3D"/>
        </w:rPr>
        <w:t>the</w:t>
      </w:r>
      <w:r>
        <w:rPr>
          <w:color w:val="001F3D"/>
          <w:spacing w:val="-5"/>
        </w:rPr>
        <w:t> </w:t>
      </w:r>
      <w:r>
        <w:rPr>
          <w:color w:val="001F3D"/>
        </w:rPr>
        <w:t>region</w:t>
      </w:r>
      <w:r>
        <w:rPr>
          <w:color w:val="001F3D"/>
          <w:spacing w:val="-5"/>
        </w:rPr>
        <w:t> </w:t>
      </w:r>
      <w:r>
        <w:rPr>
          <w:color w:val="001F3D"/>
        </w:rPr>
        <w:t>that</w:t>
      </w:r>
      <w:r>
        <w:rPr>
          <w:color w:val="001F3D"/>
          <w:spacing w:val="-5"/>
        </w:rPr>
        <w:t> </w:t>
      </w:r>
      <w:r>
        <w:rPr>
          <w:color w:val="001F3D"/>
        </w:rPr>
        <w:t>have</w:t>
      </w:r>
      <w:r>
        <w:rPr>
          <w:color w:val="001F3D"/>
          <w:spacing w:val="-5"/>
        </w:rPr>
        <w:t> </w:t>
      </w:r>
      <w:r>
        <w:rPr>
          <w:color w:val="001F3D"/>
        </w:rPr>
        <w:t>5</w:t>
      </w:r>
      <w:r>
        <w:rPr>
          <w:color w:val="001F3D"/>
          <w:spacing w:val="-5"/>
        </w:rPr>
        <w:t> </w:t>
      </w:r>
      <w:r>
        <w:rPr>
          <w:color w:val="001F3D"/>
        </w:rPr>
        <w:t>courts</w:t>
      </w:r>
      <w:r>
        <w:rPr>
          <w:color w:val="001F3D"/>
          <w:spacing w:val="-5"/>
        </w:rPr>
        <w:t> </w:t>
      </w:r>
      <w:r>
        <w:rPr>
          <w:color w:val="001F3D"/>
        </w:rPr>
        <w:t>or</w:t>
      </w:r>
      <w:r>
        <w:rPr>
          <w:color w:val="001F3D"/>
          <w:spacing w:val="-5"/>
        </w:rPr>
        <w:t> </w:t>
      </w:r>
      <w:r>
        <w:rPr>
          <w:color w:val="001F3D"/>
        </w:rPr>
        <w:t>more</w:t>
      </w:r>
      <w:r>
        <w:rPr>
          <w:color w:val="001F3D"/>
          <w:spacing w:val="-5"/>
        </w:rPr>
        <w:t> </w:t>
      </w:r>
      <w:r>
        <w:rPr>
          <w:color w:val="001F3D"/>
        </w:rPr>
        <w:t>(venues</w:t>
      </w:r>
      <w:r>
        <w:rPr>
          <w:color w:val="001F3D"/>
          <w:spacing w:val="-5"/>
        </w:rPr>
        <w:t> </w:t>
      </w:r>
      <w:r>
        <w:rPr>
          <w:color w:val="001F3D"/>
        </w:rPr>
        <w:t>shown</w:t>
      </w:r>
      <w:r>
        <w:rPr>
          <w:color w:val="001F3D"/>
          <w:spacing w:val="-5"/>
        </w:rPr>
        <w:t> </w:t>
      </w:r>
      <w:r>
        <w:rPr>
          <w:color w:val="001F3D"/>
        </w:rPr>
        <w:t>on</w:t>
      </w:r>
      <w:r>
        <w:rPr>
          <w:color w:val="001F3D"/>
          <w:spacing w:val="-5"/>
        </w:rPr>
        <w:t> </w:t>
      </w:r>
      <w:r>
        <w:rPr>
          <w:color w:val="001F3D"/>
        </w:rPr>
        <w:t>the</w:t>
      </w:r>
      <w:r>
        <w:rPr>
          <w:color w:val="001F3D"/>
          <w:spacing w:val="-5"/>
        </w:rPr>
        <w:t> </w:t>
      </w:r>
      <w:r>
        <w:rPr>
          <w:color w:val="001F3D"/>
        </w:rPr>
        <w:t>map</w:t>
      </w:r>
      <w:r>
        <w:rPr>
          <w:color w:val="001F3D"/>
          <w:spacing w:val="-5"/>
        </w:rPr>
        <w:t> </w:t>
      </w:r>
      <w:r>
        <w:rPr>
          <w:color w:val="001F3D"/>
        </w:rPr>
        <w:t>are</w:t>
      </w:r>
      <w:r>
        <w:rPr>
          <w:color w:val="001F3D"/>
          <w:spacing w:val="-5"/>
        </w:rPr>
        <w:t> </w:t>
      </w:r>
      <w:r>
        <w:rPr>
          <w:color w:val="001F3D"/>
        </w:rPr>
        <w:t>only</w:t>
      </w:r>
      <w:r>
        <w:rPr>
          <w:color w:val="001F3D"/>
          <w:spacing w:val="-5"/>
        </w:rPr>
        <w:t> </w:t>
      </w:r>
      <w:r>
        <w:rPr>
          <w:color w:val="001F3D"/>
        </w:rPr>
        <w:t>those</w:t>
      </w:r>
      <w:r>
        <w:rPr>
          <w:color w:val="001F3D"/>
          <w:spacing w:val="-5"/>
        </w:rPr>
        <w:t> </w:t>
      </w:r>
      <w:r>
        <w:rPr>
          <w:color w:val="001F3D"/>
        </w:rPr>
        <w:t>with</w:t>
      </w:r>
      <w:r>
        <w:rPr>
          <w:color w:val="001F3D"/>
          <w:spacing w:val="-5"/>
        </w:rPr>
        <w:t> </w:t>
      </w:r>
      <w:r>
        <w:rPr>
          <w:color w:val="001F3D"/>
        </w:rPr>
        <w:t>5+ </w:t>
      </w:r>
      <w:r>
        <w:rPr>
          <w:color w:val="001F3D"/>
          <w:spacing w:val="-2"/>
          <w:w w:val="105"/>
        </w:rPr>
        <w:t>courts).</w:t>
      </w:r>
    </w:p>
    <w:p>
      <w:pPr>
        <w:pStyle w:val="BodyText"/>
        <w:spacing w:line="273" w:lineRule="auto" w:before="116"/>
        <w:ind w:left="12559" w:right="920"/>
      </w:pPr>
      <w:r>
        <w:rPr>
          <w:color w:val="001F3D"/>
        </w:rPr>
        <w:t>The region highlighted (black outline) </w:t>
      </w:r>
      <w:r>
        <w:rPr>
          <w:color w:val="001F3D"/>
          <w:w w:val="115"/>
        </w:rPr>
        <w:t>is</w:t>
      </w:r>
      <w:r>
        <w:rPr>
          <w:color w:val="001F3D"/>
          <w:spacing w:val="-8"/>
          <w:w w:val="115"/>
        </w:rPr>
        <w:t> </w:t>
      </w:r>
      <w:r>
        <w:rPr>
          <w:color w:val="001F3D"/>
        </w:rPr>
        <w:t>forecast to grow by over 30,000 people over the next 10 years.</w:t>
      </w:r>
      <w:r>
        <w:rPr>
          <w:color w:val="001F3D"/>
          <w:spacing w:val="-8"/>
        </w:rPr>
        <w:t> </w:t>
      </w:r>
      <w:r>
        <w:rPr>
          <w:color w:val="001F3D"/>
          <w:w w:val="115"/>
        </w:rPr>
        <w:t>This</w:t>
      </w:r>
      <w:r>
        <w:rPr>
          <w:color w:val="001F3D"/>
          <w:spacing w:val="-16"/>
          <w:w w:val="115"/>
        </w:rPr>
        <w:t> </w:t>
      </w:r>
      <w:r>
        <w:rPr>
          <w:color w:val="001F3D"/>
        </w:rPr>
        <w:t>combination</w:t>
      </w:r>
      <w:r>
        <w:rPr>
          <w:color w:val="001F3D"/>
          <w:spacing w:val="-8"/>
        </w:rPr>
        <w:t> </w:t>
      </w:r>
      <w:r>
        <w:rPr>
          <w:color w:val="001F3D"/>
        </w:rPr>
        <w:t>of</w:t>
      </w:r>
      <w:r>
        <w:rPr>
          <w:color w:val="001F3D"/>
          <w:spacing w:val="-8"/>
        </w:rPr>
        <w:t> </w:t>
      </w:r>
      <w:r>
        <w:rPr>
          <w:color w:val="001F3D"/>
        </w:rPr>
        <w:t>a</w:t>
      </w:r>
      <w:r>
        <w:rPr>
          <w:color w:val="001F3D"/>
          <w:spacing w:val="-8"/>
        </w:rPr>
        <w:t> </w:t>
      </w:r>
      <w:r>
        <w:rPr>
          <w:color w:val="001F3D"/>
        </w:rPr>
        <w:t>lack</w:t>
      </w:r>
      <w:r>
        <w:rPr>
          <w:color w:val="001F3D"/>
          <w:spacing w:val="-8"/>
        </w:rPr>
        <w:t> </w:t>
      </w:r>
      <w:r>
        <w:rPr>
          <w:color w:val="001F3D"/>
        </w:rPr>
        <w:t>of</w:t>
      </w:r>
      <w:r>
        <w:rPr>
          <w:color w:val="001F3D"/>
          <w:spacing w:val="-8"/>
        </w:rPr>
        <w:t> </w:t>
      </w:r>
      <w:r>
        <w:rPr>
          <w:color w:val="001F3D"/>
        </w:rPr>
        <w:t>venues,</w:t>
      </w:r>
      <w:r>
        <w:rPr>
          <w:color w:val="001F3D"/>
          <w:spacing w:val="-8"/>
        </w:rPr>
        <w:t> </w:t>
      </w:r>
      <w:r>
        <w:rPr>
          <w:color w:val="001F3D"/>
        </w:rPr>
        <w:t>and</w:t>
      </w:r>
      <w:r>
        <w:rPr>
          <w:color w:val="001F3D"/>
          <w:spacing w:val="-8"/>
        </w:rPr>
        <w:t> </w:t>
      </w:r>
      <w:r>
        <w:rPr>
          <w:color w:val="001F3D"/>
        </w:rPr>
        <w:t>specifically</w:t>
      </w:r>
      <w:r>
        <w:rPr>
          <w:color w:val="001F3D"/>
          <w:spacing w:val="-8"/>
        </w:rPr>
        <w:t> </w:t>
      </w:r>
      <w:r>
        <w:rPr>
          <w:color w:val="001F3D"/>
        </w:rPr>
        <w:t>a</w:t>
      </w:r>
      <w:r>
        <w:rPr>
          <w:color w:val="001F3D"/>
          <w:spacing w:val="-8"/>
        </w:rPr>
        <w:t> </w:t>
      </w:r>
      <w:r>
        <w:rPr>
          <w:color w:val="001F3D"/>
        </w:rPr>
        <w:t>lack</w:t>
      </w:r>
      <w:r>
        <w:rPr>
          <w:color w:val="001F3D"/>
          <w:spacing w:val="-8"/>
        </w:rPr>
        <w:t> </w:t>
      </w:r>
      <w:r>
        <w:rPr>
          <w:color w:val="001F3D"/>
        </w:rPr>
        <w:t>of</w:t>
      </w:r>
      <w:r>
        <w:rPr>
          <w:color w:val="001F3D"/>
          <w:spacing w:val="-8"/>
        </w:rPr>
        <w:t> </w:t>
      </w:r>
      <w:r>
        <w:rPr>
          <w:color w:val="001F3D"/>
        </w:rPr>
        <w:t>larger</w:t>
      </w:r>
      <w:r>
        <w:rPr>
          <w:color w:val="001F3D"/>
          <w:spacing w:val="-8"/>
        </w:rPr>
        <w:t> </w:t>
      </w:r>
      <w:r>
        <w:rPr>
          <w:color w:val="001F3D"/>
        </w:rPr>
        <w:t>venues</w:t>
      </w:r>
      <w:r>
        <w:rPr>
          <w:color w:val="001F3D"/>
          <w:spacing w:val="-8"/>
        </w:rPr>
        <w:t> </w:t>
      </w:r>
      <w:r>
        <w:rPr>
          <w:color w:val="001F3D"/>
        </w:rPr>
        <w:t>that</w:t>
      </w:r>
      <w:r>
        <w:rPr>
          <w:color w:val="001F3D"/>
          <w:spacing w:val="-8"/>
        </w:rPr>
        <w:t> </w:t>
      </w:r>
      <w:r>
        <w:rPr>
          <w:color w:val="001F3D"/>
        </w:rPr>
        <w:t>typically provide</w:t>
      </w:r>
      <w:r>
        <w:rPr>
          <w:color w:val="001F3D"/>
          <w:spacing w:val="-1"/>
        </w:rPr>
        <w:t> </w:t>
      </w:r>
      <w:r>
        <w:rPr>
          <w:color w:val="001F3D"/>
        </w:rPr>
        <w:t>a</w:t>
      </w:r>
      <w:r>
        <w:rPr>
          <w:color w:val="001F3D"/>
          <w:spacing w:val="-1"/>
        </w:rPr>
        <w:t> </w:t>
      </w:r>
      <w:r>
        <w:rPr>
          <w:color w:val="001F3D"/>
        </w:rPr>
        <w:t>range</w:t>
      </w:r>
      <w:r>
        <w:rPr>
          <w:color w:val="001F3D"/>
          <w:spacing w:val="-1"/>
        </w:rPr>
        <w:t> </w:t>
      </w:r>
      <w:r>
        <w:rPr>
          <w:color w:val="001F3D"/>
        </w:rPr>
        <w:t>of</w:t>
      </w:r>
      <w:r>
        <w:rPr>
          <w:color w:val="001F3D"/>
          <w:spacing w:val="-1"/>
        </w:rPr>
        <w:t> </w:t>
      </w:r>
      <w:r>
        <w:rPr>
          <w:color w:val="001F3D"/>
        </w:rPr>
        <w:t>services,</w:t>
      </w:r>
      <w:r>
        <w:rPr>
          <w:color w:val="001F3D"/>
          <w:spacing w:val="-1"/>
        </w:rPr>
        <w:t> </w:t>
      </w:r>
      <w:r>
        <w:rPr>
          <w:color w:val="001F3D"/>
        </w:rPr>
        <w:t>coupled</w:t>
      </w:r>
      <w:r>
        <w:rPr>
          <w:color w:val="001F3D"/>
          <w:spacing w:val="-1"/>
        </w:rPr>
        <w:t> </w:t>
      </w:r>
      <w:r>
        <w:rPr>
          <w:color w:val="001F3D"/>
        </w:rPr>
        <w:t>with</w:t>
      </w:r>
      <w:r>
        <w:rPr>
          <w:color w:val="001F3D"/>
          <w:spacing w:val="-1"/>
        </w:rPr>
        <w:t> </w:t>
      </w:r>
      <w:r>
        <w:rPr>
          <w:color w:val="001F3D"/>
        </w:rPr>
        <w:t>the</w:t>
      </w:r>
      <w:r>
        <w:rPr>
          <w:color w:val="001F3D"/>
          <w:spacing w:val="-1"/>
        </w:rPr>
        <w:t> </w:t>
      </w:r>
      <w:r>
        <w:rPr>
          <w:color w:val="001F3D"/>
        </w:rPr>
        <w:t>significant</w:t>
      </w:r>
      <w:r>
        <w:rPr>
          <w:color w:val="001F3D"/>
          <w:spacing w:val="-1"/>
        </w:rPr>
        <w:t> </w:t>
      </w:r>
      <w:r>
        <w:rPr>
          <w:color w:val="001F3D"/>
        </w:rPr>
        <w:t>growth</w:t>
      </w:r>
      <w:r>
        <w:rPr>
          <w:color w:val="001F3D"/>
          <w:spacing w:val="-1"/>
        </w:rPr>
        <w:t> </w:t>
      </w:r>
      <w:r>
        <w:rPr>
          <w:color w:val="001F3D"/>
        </w:rPr>
        <w:t>in</w:t>
      </w:r>
      <w:r>
        <w:rPr>
          <w:color w:val="001F3D"/>
          <w:spacing w:val="-1"/>
        </w:rPr>
        <w:t> </w:t>
      </w:r>
      <w:r>
        <w:rPr>
          <w:color w:val="001F3D"/>
        </w:rPr>
        <w:t>population</w:t>
      </w:r>
      <w:r>
        <w:rPr>
          <w:color w:val="001F3D"/>
          <w:spacing w:val="-1"/>
        </w:rPr>
        <w:t> </w:t>
      </w:r>
      <w:r>
        <w:rPr>
          <w:color w:val="001F3D"/>
        </w:rPr>
        <w:t>and</w:t>
      </w:r>
      <w:r>
        <w:rPr>
          <w:color w:val="001F3D"/>
          <w:spacing w:val="-1"/>
        </w:rPr>
        <w:t> </w:t>
      </w:r>
      <w:r>
        <w:rPr>
          <w:color w:val="001F3D"/>
        </w:rPr>
        <w:t>demand</w:t>
      </w:r>
      <w:r>
        <w:rPr>
          <w:color w:val="001F3D"/>
          <w:spacing w:val="-1"/>
        </w:rPr>
        <w:t> </w:t>
      </w:r>
      <w:r>
        <w:rPr>
          <w:color w:val="001F3D"/>
        </w:rPr>
        <w:t>to play tennis means there </w:t>
      </w:r>
      <w:r>
        <w:rPr>
          <w:color w:val="001F3D"/>
          <w:w w:val="115"/>
        </w:rPr>
        <w:t>is </w:t>
      </w:r>
      <w:r>
        <w:rPr>
          <w:color w:val="001F3D"/>
        </w:rPr>
        <w:t>a strong business case for at least one significant venue to service future demand.</w:t>
      </w:r>
    </w:p>
    <w:p>
      <w:pPr>
        <w:pStyle w:val="BodyText"/>
        <w:spacing w:line="273" w:lineRule="auto" w:before="115"/>
        <w:ind w:left="12559" w:right="1206"/>
      </w:pPr>
      <w:r>
        <w:rPr/>
        <w:pict>
          <v:group style="position:absolute;margin-left:591.272644pt;margin-top:78.196983pt;width:4.05pt;height:46.9pt;mso-position-horizontal-relative:page;mso-position-vertical-relative:paragraph;z-index:15771136" id="docshapegroup373" coordorigin="11825,1564" coordsize="81,938">
            <v:shape style="position:absolute;left:11825;top:1563;width:81;height:938" id="docshape374" coordorigin="11825,1564" coordsize="81,938" path="m11906,1564l11880,1641,11862,1712,11847,1784,11836,1855,11829,1927,11825,1998,11826,2069,11829,2140,11836,2210,11847,2280,11861,2349,11878,2417,11899,2484,11906,2501,11906,1564xe" filled="true" fillcolor="#97ef00" stroked="false">
              <v:path arrowok="t"/>
              <v:fill type="solid"/>
            </v:shape>
            <v:shape style="position:absolute;left:11876;top:1771;width:30;height:573" id="docshape375" coordorigin="11876,1771" coordsize="30,573" path="m11906,1771l11898,1807,11887,1879,11880,1951,11876,2022,11876,2093,11880,2164,11887,2235,11898,2305,11906,2344,11906,1771xe" filled="true" fillcolor="#97f000" stroked="false">
              <v:path arrowok="t"/>
              <v:fill type="solid"/>
            </v:shape>
            <w10:wrap type="none"/>
          </v:group>
        </w:pict>
      </w:r>
      <w:r>
        <w:rPr>
          <w:color w:val="001F3D"/>
        </w:rPr>
        <w:t>The two pins located in red are sites that have been earmarked for large tennis facilities into the future (2026 and 2030+ respectively) and as part of a range of decisions to optimise the network,</w:t>
      </w:r>
      <w:r>
        <w:rPr>
          <w:color w:val="001F3D"/>
          <w:spacing w:val="-2"/>
        </w:rPr>
        <w:t> </w:t>
      </w:r>
      <w:r>
        <w:rPr>
          <w:color w:val="001F3D"/>
        </w:rPr>
        <w:t>at</w:t>
      </w:r>
      <w:r>
        <w:rPr>
          <w:color w:val="001F3D"/>
          <w:spacing w:val="-2"/>
        </w:rPr>
        <w:t> </w:t>
      </w:r>
      <w:r>
        <w:rPr>
          <w:color w:val="001F3D"/>
        </w:rPr>
        <w:t>least</w:t>
      </w:r>
      <w:r>
        <w:rPr>
          <w:color w:val="001F3D"/>
          <w:spacing w:val="-2"/>
        </w:rPr>
        <w:t> </w:t>
      </w:r>
      <w:r>
        <w:rPr>
          <w:color w:val="001F3D"/>
        </w:rPr>
        <w:t>one</w:t>
      </w:r>
      <w:r>
        <w:rPr>
          <w:color w:val="001F3D"/>
          <w:spacing w:val="-2"/>
        </w:rPr>
        <w:t> </w:t>
      </w:r>
      <w:r>
        <w:rPr>
          <w:color w:val="001F3D"/>
        </w:rPr>
        <w:t>and</w:t>
      </w:r>
      <w:r>
        <w:rPr>
          <w:color w:val="001F3D"/>
          <w:spacing w:val="-2"/>
        </w:rPr>
        <w:t> </w:t>
      </w:r>
      <w:r>
        <w:rPr>
          <w:color w:val="001F3D"/>
        </w:rPr>
        <w:t>potentially</w:t>
      </w:r>
      <w:r>
        <w:rPr>
          <w:color w:val="001F3D"/>
          <w:spacing w:val="-2"/>
        </w:rPr>
        <w:t> </w:t>
      </w:r>
      <w:r>
        <w:rPr>
          <w:color w:val="001F3D"/>
        </w:rPr>
        <w:t>both</w:t>
      </w:r>
      <w:r>
        <w:rPr>
          <w:color w:val="001F3D"/>
          <w:spacing w:val="-2"/>
        </w:rPr>
        <w:t> </w:t>
      </w:r>
      <w:r>
        <w:rPr>
          <w:color w:val="001F3D"/>
        </w:rPr>
        <w:t>will</w:t>
      </w:r>
      <w:r>
        <w:rPr>
          <w:color w:val="001F3D"/>
          <w:spacing w:val="-2"/>
        </w:rPr>
        <w:t> </w:t>
      </w:r>
      <w:r>
        <w:rPr>
          <w:color w:val="001F3D"/>
        </w:rPr>
        <w:t>be</w:t>
      </w:r>
      <w:r>
        <w:rPr>
          <w:color w:val="001F3D"/>
          <w:spacing w:val="-2"/>
        </w:rPr>
        <w:t> </w:t>
      </w:r>
      <w:r>
        <w:rPr>
          <w:color w:val="001F3D"/>
        </w:rPr>
        <w:t>important</w:t>
      </w:r>
      <w:r>
        <w:rPr>
          <w:color w:val="001F3D"/>
          <w:spacing w:val="-2"/>
        </w:rPr>
        <w:t> </w:t>
      </w:r>
      <w:r>
        <w:rPr>
          <w:color w:val="001F3D"/>
        </w:rPr>
        <w:t>to</w:t>
      </w:r>
      <w:r>
        <w:rPr>
          <w:color w:val="001F3D"/>
          <w:spacing w:val="-2"/>
        </w:rPr>
        <w:t> </w:t>
      </w:r>
      <w:r>
        <w:rPr>
          <w:color w:val="001F3D"/>
        </w:rPr>
        <w:t>service</w:t>
      </w:r>
      <w:r>
        <w:rPr>
          <w:color w:val="001F3D"/>
          <w:spacing w:val="-2"/>
        </w:rPr>
        <w:t> </w:t>
      </w:r>
      <w:r>
        <w:rPr>
          <w:color w:val="001F3D"/>
        </w:rPr>
        <w:t>residents</w:t>
      </w:r>
      <w:r>
        <w:rPr>
          <w:color w:val="001F3D"/>
          <w:spacing w:val="-2"/>
        </w:rPr>
        <w:t> </w:t>
      </w:r>
      <w:r>
        <w:rPr>
          <w:color w:val="001F3D"/>
        </w:rPr>
        <w:t>in</w:t>
      </w:r>
      <w:r>
        <w:rPr>
          <w:color w:val="001F3D"/>
          <w:spacing w:val="-2"/>
        </w:rPr>
        <w:t> </w:t>
      </w:r>
      <w:r>
        <w:rPr>
          <w:color w:val="001F3D"/>
        </w:rPr>
        <w:t>the</w:t>
      </w:r>
      <w:r>
        <w:rPr>
          <w:color w:val="001F3D"/>
          <w:spacing w:val="-2"/>
        </w:rPr>
        <w:t> </w:t>
      </w:r>
      <w:r>
        <w:rPr>
          <w:color w:val="001F3D"/>
        </w:rPr>
        <w:t>region</w:t>
      </w:r>
      <w:r>
        <w:rPr>
          <w:color w:val="001F3D"/>
          <w:spacing w:val="-2"/>
        </w:rPr>
        <w:t> </w:t>
      </w:r>
      <w:r>
        <w:rPr>
          <w:color w:val="001F3D"/>
        </w:rPr>
        <w:t>in the future.</w:t>
      </w:r>
    </w:p>
    <w:p>
      <w:pPr>
        <w:pStyle w:val="BodyText"/>
        <w:spacing w:before="3"/>
        <w:rPr>
          <w:sz w:val="17"/>
        </w:rPr>
      </w:pPr>
      <w:r>
        <w:rPr/>
        <w:drawing>
          <wp:anchor distT="0" distB="0" distL="0" distR="0" allowOverlap="1" layoutInCell="1" locked="0" behindDoc="0" simplePos="0" relativeHeight="81">
            <wp:simplePos x="0" y="0"/>
            <wp:positionH relativeFrom="page">
              <wp:posOffset>8282470</wp:posOffset>
            </wp:positionH>
            <wp:positionV relativeFrom="paragraph">
              <wp:posOffset>149912</wp:posOffset>
            </wp:positionV>
            <wp:extent cx="6095222" cy="5424678"/>
            <wp:effectExtent l="0" t="0" r="0" b="0"/>
            <wp:wrapTopAndBottom/>
            <wp:docPr id="85" name="image92.jpeg"/>
            <wp:cNvGraphicFramePr>
              <a:graphicFrameLocks noChangeAspect="1"/>
            </wp:cNvGraphicFramePr>
            <a:graphic>
              <a:graphicData uri="http://schemas.openxmlformats.org/drawingml/2006/picture">
                <pic:pic>
                  <pic:nvPicPr>
                    <pic:cNvPr id="86" name="image92.jpeg"/>
                    <pic:cNvPicPr/>
                  </pic:nvPicPr>
                  <pic:blipFill>
                    <a:blip r:embed="rId96" cstate="print"/>
                    <a:stretch>
                      <a:fillRect/>
                    </a:stretch>
                  </pic:blipFill>
                  <pic:spPr>
                    <a:xfrm>
                      <a:off x="0" y="0"/>
                      <a:ext cx="6095222" cy="5424678"/>
                    </a:xfrm>
                    <a:prstGeom prst="rect">
                      <a:avLst/>
                    </a:prstGeom>
                  </pic:spPr>
                </pic:pic>
              </a:graphicData>
            </a:graphic>
          </wp:anchor>
        </w:drawing>
      </w:r>
    </w:p>
    <w:p>
      <w:pPr>
        <w:pStyle w:val="BodyText"/>
      </w:pPr>
    </w:p>
    <w:p>
      <w:pPr>
        <w:pStyle w:val="BodyText"/>
      </w:pPr>
    </w:p>
    <w:p>
      <w:pPr>
        <w:pStyle w:val="BodyText"/>
        <w:spacing w:before="8"/>
        <w:rPr>
          <w:sz w:val="15"/>
        </w:rPr>
      </w:pPr>
    </w:p>
    <w:p>
      <w:pPr>
        <w:tabs>
          <w:tab w:pos="1186" w:val="left" w:leader="none"/>
          <w:tab w:pos="14148" w:val="left" w:leader="none"/>
          <w:tab w:pos="21913" w:val="left" w:leader="none"/>
        </w:tabs>
        <w:spacing w:before="96"/>
        <w:ind w:left="653" w:right="0" w:firstLine="0"/>
        <w:jc w:val="left"/>
        <w:rPr>
          <w:rFonts w:ascii="Verdana" w:hAnsi="Verdana"/>
          <w:sz w:val="18"/>
        </w:rPr>
      </w:pPr>
      <w:r>
        <w:rPr>
          <w:rFonts w:ascii="Verdana" w:hAnsi="Verdana"/>
          <w:color w:val="0A6DFF"/>
          <w:spacing w:val="-5"/>
          <w:w w:val="120"/>
          <w:sz w:val="18"/>
        </w:rPr>
        <w:t>28</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29</w:t>
      </w:r>
    </w:p>
    <w:p>
      <w:pPr>
        <w:spacing w:after="0"/>
        <w:jc w:val="left"/>
        <w:rPr>
          <w:rFonts w:ascii="Verdana" w:hAnsi="Verdana"/>
          <w:sz w:val="18"/>
        </w:rPr>
        <w:sectPr>
          <w:pgSz w:w="23820" w:h="16840" w:orient="landscape"/>
          <w:pgMar w:top="0" w:bottom="0" w:left="480" w:right="400"/>
        </w:sectPr>
      </w:pPr>
    </w:p>
    <w:p>
      <w:pPr>
        <w:spacing w:line="216" w:lineRule="auto" w:before="109"/>
        <w:ind w:left="653" w:right="12164" w:firstLine="0"/>
        <w:jc w:val="left"/>
        <w:rPr>
          <w:rFonts w:ascii="Verdana" w:hAnsi="Verdana"/>
          <w:sz w:val="44"/>
        </w:rPr>
      </w:pPr>
      <w:r>
        <w:rPr>
          <w:rFonts w:ascii="Verdana" w:hAnsi="Verdana"/>
          <w:color w:val="0A6DFF"/>
          <w:spacing w:val="-4"/>
          <w:w w:val="130"/>
          <w:sz w:val="44"/>
        </w:rPr>
        <w:t>Greater</w:t>
      </w:r>
      <w:r>
        <w:rPr>
          <w:rFonts w:ascii="Verdana" w:hAnsi="Verdana"/>
          <w:color w:val="0A6DFF"/>
          <w:spacing w:val="-50"/>
          <w:w w:val="130"/>
          <w:sz w:val="44"/>
        </w:rPr>
        <w:t> </w:t>
      </w:r>
      <w:r>
        <w:rPr>
          <w:rFonts w:ascii="Verdana" w:hAnsi="Verdana"/>
          <w:color w:val="0A6DFF"/>
          <w:spacing w:val="-4"/>
          <w:w w:val="130"/>
          <w:sz w:val="44"/>
        </w:rPr>
        <w:t>Geelong</w:t>
      </w:r>
      <w:r>
        <w:rPr>
          <w:rFonts w:ascii="Verdana" w:hAnsi="Verdana"/>
          <w:color w:val="0A6DFF"/>
          <w:spacing w:val="-50"/>
          <w:w w:val="130"/>
          <w:sz w:val="44"/>
        </w:rPr>
        <w:t> </w:t>
      </w:r>
      <w:r>
        <w:rPr>
          <w:rFonts w:ascii="Verdana" w:hAnsi="Verdana"/>
          <w:color w:val="0A6DFF"/>
          <w:spacing w:val="-4"/>
          <w:w w:val="130"/>
          <w:sz w:val="44"/>
        </w:rPr>
        <w:t>–</w:t>
      </w:r>
      <w:r>
        <w:rPr>
          <w:rFonts w:ascii="Verdana" w:hAnsi="Verdana"/>
          <w:color w:val="0A6DFF"/>
          <w:spacing w:val="-50"/>
          <w:w w:val="130"/>
          <w:sz w:val="44"/>
        </w:rPr>
        <w:t> </w:t>
      </w:r>
      <w:r>
        <w:rPr>
          <w:rFonts w:ascii="Verdana" w:hAnsi="Verdana"/>
          <w:color w:val="0A6DFF"/>
          <w:spacing w:val="-4"/>
          <w:w w:val="130"/>
          <w:sz w:val="44"/>
        </w:rPr>
        <w:t>Venue </w:t>
      </w:r>
      <w:r>
        <w:rPr>
          <w:rFonts w:ascii="Verdana" w:hAnsi="Verdana"/>
          <w:color w:val="0A6DFF"/>
          <w:spacing w:val="-2"/>
          <w:w w:val="130"/>
          <w:sz w:val="44"/>
        </w:rPr>
        <w:t>Categorisations</w:t>
      </w:r>
    </w:p>
    <w:p>
      <w:pPr>
        <w:pStyle w:val="BodyText"/>
        <w:spacing w:line="273" w:lineRule="auto" w:before="153"/>
        <w:ind w:left="653" w:right="16852"/>
      </w:pPr>
      <w:r>
        <w:rPr/>
        <w:pict>
          <v:shape style="position:absolute;margin-left:351.330688pt;margin-top:7.533365pt;width:793.2pt;height:569.35pt;mso-position-horizontal-relative:page;mso-position-vertical-relative:paragraph;z-index:15772672" type="#_x0000_t202" id="docshape376" filled="false" stroked="false">
            <v:textbox inset="0,0,0,0">
              <w:txbxContent>
                <w:tbl>
                  <w:tblPr>
                    <w:tblW w:w="0" w:type="auto"/>
                    <w:jc w:val="left"/>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2487"/>
                    <w:gridCol w:w="2358"/>
                    <w:gridCol w:w="2301"/>
                    <w:gridCol w:w="2806"/>
                    <w:gridCol w:w="2636"/>
                    <w:gridCol w:w="3139"/>
                  </w:tblGrid>
                  <w:tr>
                    <w:trPr>
                      <w:trHeight w:val="450" w:hRule="atLeast"/>
                    </w:trPr>
                    <w:tc>
                      <w:tcPr>
                        <w:tcW w:w="2487" w:type="dxa"/>
                        <w:tcBorders>
                          <w:top w:val="nil"/>
                          <w:left w:val="nil"/>
                          <w:bottom w:val="nil"/>
                        </w:tcBorders>
                        <w:shd w:val="clear" w:color="auto" w:fill="0A6DFF"/>
                      </w:tcPr>
                      <w:p>
                        <w:pPr>
                          <w:pStyle w:val="TableParagraph"/>
                          <w:spacing w:before="134"/>
                          <w:ind w:left="63"/>
                          <w:rPr>
                            <w:rFonts w:ascii="Verdana"/>
                            <w:sz w:val="19"/>
                          </w:rPr>
                        </w:pPr>
                        <w:r>
                          <w:rPr>
                            <w:rFonts w:ascii="Verdana"/>
                            <w:color w:val="FFFFFF"/>
                            <w:w w:val="135"/>
                            <w:sz w:val="19"/>
                          </w:rPr>
                          <w:t>Reserve</w:t>
                        </w:r>
                        <w:r>
                          <w:rPr>
                            <w:rFonts w:ascii="Verdana"/>
                            <w:color w:val="FFFFFF"/>
                            <w:spacing w:val="1"/>
                            <w:w w:val="135"/>
                            <w:sz w:val="19"/>
                          </w:rPr>
                          <w:t> </w:t>
                        </w:r>
                        <w:r>
                          <w:rPr>
                            <w:rFonts w:ascii="Verdana"/>
                            <w:color w:val="FFFFFF"/>
                            <w:spacing w:val="-4"/>
                            <w:w w:val="135"/>
                            <w:sz w:val="19"/>
                          </w:rPr>
                          <w:t>Name</w:t>
                        </w:r>
                      </w:p>
                    </w:tc>
                    <w:tc>
                      <w:tcPr>
                        <w:tcW w:w="2358" w:type="dxa"/>
                        <w:tcBorders>
                          <w:top w:val="nil"/>
                          <w:bottom w:val="nil"/>
                          <w:right w:val="double" w:sz="6" w:space="0" w:color="FFFFFF"/>
                        </w:tcBorders>
                        <w:shd w:val="clear" w:color="auto" w:fill="0A6DFF"/>
                      </w:tcPr>
                      <w:p>
                        <w:pPr>
                          <w:pStyle w:val="TableParagraph"/>
                          <w:spacing w:before="134"/>
                          <w:ind w:left="55"/>
                          <w:rPr>
                            <w:rFonts w:ascii="Verdana"/>
                            <w:sz w:val="19"/>
                          </w:rPr>
                        </w:pPr>
                        <w:r>
                          <w:rPr>
                            <w:rFonts w:ascii="Verdana"/>
                            <w:color w:val="FFFFFF"/>
                            <w:w w:val="130"/>
                            <w:sz w:val="19"/>
                          </w:rPr>
                          <w:t>Club</w:t>
                        </w:r>
                        <w:r>
                          <w:rPr>
                            <w:rFonts w:ascii="Verdana"/>
                            <w:color w:val="FFFFFF"/>
                            <w:spacing w:val="-4"/>
                            <w:w w:val="130"/>
                            <w:sz w:val="19"/>
                          </w:rPr>
                          <w:t> </w:t>
                        </w:r>
                        <w:r>
                          <w:rPr>
                            <w:rFonts w:ascii="Verdana"/>
                            <w:color w:val="FFFFFF"/>
                            <w:spacing w:val="-4"/>
                            <w:w w:val="135"/>
                            <w:sz w:val="19"/>
                          </w:rPr>
                          <w:t>Name</w:t>
                        </w:r>
                      </w:p>
                    </w:tc>
                    <w:tc>
                      <w:tcPr>
                        <w:tcW w:w="2301" w:type="dxa"/>
                        <w:tcBorders>
                          <w:top w:val="nil"/>
                          <w:left w:val="double" w:sz="6" w:space="0" w:color="FFFFFF"/>
                          <w:bottom w:val="nil"/>
                        </w:tcBorders>
                        <w:shd w:val="clear" w:color="auto" w:fill="0A6DFF"/>
                      </w:tcPr>
                      <w:p>
                        <w:pPr>
                          <w:pStyle w:val="TableParagraph"/>
                          <w:spacing w:before="134"/>
                          <w:ind w:left="75"/>
                          <w:rPr>
                            <w:rFonts w:ascii="Verdana"/>
                            <w:sz w:val="19"/>
                          </w:rPr>
                        </w:pPr>
                        <w:r>
                          <w:rPr>
                            <w:rFonts w:ascii="Verdana"/>
                            <w:color w:val="FFFFFF"/>
                            <w:spacing w:val="-2"/>
                            <w:w w:val="135"/>
                            <w:sz w:val="19"/>
                          </w:rPr>
                          <w:t>Action</w:t>
                        </w:r>
                      </w:p>
                    </w:tc>
                    <w:tc>
                      <w:tcPr>
                        <w:tcW w:w="2806" w:type="dxa"/>
                        <w:tcBorders>
                          <w:top w:val="nil"/>
                          <w:bottom w:val="nil"/>
                        </w:tcBorders>
                        <w:shd w:val="clear" w:color="auto" w:fill="0A6DFF"/>
                      </w:tcPr>
                      <w:p>
                        <w:pPr>
                          <w:pStyle w:val="TableParagraph"/>
                          <w:spacing w:before="134"/>
                          <w:ind w:left="56"/>
                          <w:rPr>
                            <w:rFonts w:ascii="Verdana"/>
                            <w:sz w:val="19"/>
                          </w:rPr>
                        </w:pPr>
                        <w:r>
                          <w:rPr>
                            <w:rFonts w:ascii="Verdana"/>
                            <w:color w:val="FFFFFF"/>
                            <w:spacing w:val="-2"/>
                            <w:w w:val="135"/>
                            <w:sz w:val="19"/>
                          </w:rPr>
                          <w:t>Categorisation</w:t>
                        </w:r>
                      </w:p>
                    </w:tc>
                    <w:tc>
                      <w:tcPr>
                        <w:tcW w:w="2636" w:type="dxa"/>
                        <w:tcBorders>
                          <w:top w:val="nil"/>
                          <w:bottom w:val="nil"/>
                        </w:tcBorders>
                        <w:shd w:val="clear" w:color="auto" w:fill="0A6DFF"/>
                      </w:tcPr>
                      <w:p>
                        <w:pPr>
                          <w:pStyle w:val="TableParagraph"/>
                          <w:spacing w:before="134"/>
                          <w:ind w:left="57"/>
                          <w:rPr>
                            <w:rFonts w:ascii="Verdana"/>
                            <w:sz w:val="19"/>
                          </w:rPr>
                        </w:pPr>
                        <w:r>
                          <w:rPr>
                            <w:rFonts w:ascii="Verdana"/>
                            <w:color w:val="FFFFFF"/>
                            <w:spacing w:val="-2"/>
                            <w:w w:val="130"/>
                            <w:sz w:val="19"/>
                          </w:rPr>
                          <w:t>Explanation</w:t>
                        </w:r>
                      </w:p>
                    </w:tc>
                    <w:tc>
                      <w:tcPr>
                        <w:tcW w:w="3139" w:type="dxa"/>
                        <w:tcBorders>
                          <w:top w:val="nil"/>
                          <w:bottom w:val="nil"/>
                          <w:right w:val="nil"/>
                        </w:tcBorders>
                        <w:shd w:val="clear" w:color="auto" w:fill="0A6DFF"/>
                      </w:tcPr>
                      <w:p>
                        <w:pPr>
                          <w:pStyle w:val="TableParagraph"/>
                          <w:spacing w:before="134"/>
                          <w:ind w:left="57"/>
                          <w:rPr>
                            <w:rFonts w:ascii="Verdana"/>
                            <w:sz w:val="19"/>
                          </w:rPr>
                        </w:pPr>
                        <w:r>
                          <w:rPr>
                            <w:rFonts w:ascii="Verdana"/>
                            <w:color w:val="FFFFFF"/>
                            <w:spacing w:val="-2"/>
                            <w:w w:val="135"/>
                            <w:sz w:val="19"/>
                          </w:rPr>
                          <w:t>Future</w:t>
                        </w:r>
                        <w:r>
                          <w:rPr>
                            <w:rFonts w:ascii="Verdana"/>
                            <w:color w:val="FFFFFF"/>
                            <w:spacing w:val="-12"/>
                            <w:w w:val="135"/>
                            <w:sz w:val="19"/>
                          </w:rPr>
                          <w:t> </w:t>
                        </w:r>
                        <w:r>
                          <w:rPr>
                            <w:rFonts w:ascii="Verdana"/>
                            <w:color w:val="FFFFFF"/>
                            <w:spacing w:val="-2"/>
                            <w:w w:val="135"/>
                            <w:sz w:val="19"/>
                          </w:rPr>
                          <w:t>Considerations</w:t>
                        </w:r>
                      </w:p>
                    </w:tc>
                  </w:tr>
                  <w:tr>
                    <w:trPr>
                      <w:trHeight w:val="861" w:hRule="atLeast"/>
                    </w:trPr>
                    <w:tc>
                      <w:tcPr>
                        <w:tcW w:w="2487" w:type="dxa"/>
                        <w:tcBorders>
                          <w:top w:val="nil"/>
                          <w:left w:val="single" w:sz="6" w:space="0" w:color="0A6DFF"/>
                          <w:bottom w:val="single" w:sz="6" w:space="0" w:color="0A6DFF"/>
                          <w:right w:val="single" w:sz="6" w:space="0" w:color="0A6DFF"/>
                        </w:tcBorders>
                      </w:tcPr>
                      <w:p>
                        <w:pPr>
                          <w:pStyle w:val="TableParagraph"/>
                          <w:spacing w:line="273" w:lineRule="auto" w:before="191"/>
                          <w:ind w:left="56" w:right="120"/>
                          <w:rPr>
                            <w:sz w:val="20"/>
                          </w:rPr>
                        </w:pPr>
                        <w:r>
                          <w:rPr>
                            <w:color w:val="0A6DFF"/>
                            <w:sz w:val="20"/>
                          </w:rPr>
                          <w:t>All</w:t>
                        </w:r>
                        <w:r>
                          <w:rPr>
                            <w:color w:val="0A6DFF"/>
                            <w:spacing w:val="-18"/>
                            <w:sz w:val="20"/>
                          </w:rPr>
                          <w:t> </w:t>
                        </w:r>
                        <w:r>
                          <w:rPr>
                            <w:color w:val="0A6DFF"/>
                            <w:sz w:val="20"/>
                          </w:rPr>
                          <w:t>Saints</w:t>
                        </w:r>
                        <w:r>
                          <w:rPr>
                            <w:color w:val="0A6DFF"/>
                            <w:spacing w:val="-18"/>
                            <w:sz w:val="20"/>
                          </w:rPr>
                          <w:t> </w:t>
                        </w:r>
                        <w:r>
                          <w:rPr>
                            <w:color w:val="0A6DFF"/>
                            <w:sz w:val="20"/>
                          </w:rPr>
                          <w:t>Newtown Tennis</w:t>
                        </w:r>
                        <w:r>
                          <w:rPr>
                            <w:color w:val="0A6DFF"/>
                            <w:spacing w:val="-18"/>
                            <w:sz w:val="20"/>
                          </w:rPr>
                          <w:t> </w:t>
                        </w:r>
                        <w:r>
                          <w:rPr>
                            <w:color w:val="0A6DFF"/>
                            <w:sz w:val="20"/>
                          </w:rPr>
                          <w:t>Club</w:t>
                        </w:r>
                      </w:p>
                    </w:tc>
                    <w:tc>
                      <w:tcPr>
                        <w:tcW w:w="2358" w:type="dxa"/>
                        <w:tcBorders>
                          <w:top w:val="nil"/>
                          <w:left w:val="single" w:sz="6" w:space="0" w:color="0A6DFF"/>
                          <w:bottom w:val="single" w:sz="6" w:space="0" w:color="0A6DFF"/>
                          <w:right w:val="double" w:sz="6" w:space="0" w:color="0A6DFF"/>
                        </w:tcBorders>
                      </w:tcPr>
                      <w:p>
                        <w:pPr>
                          <w:pStyle w:val="TableParagraph"/>
                          <w:spacing w:line="273" w:lineRule="auto" w:before="191"/>
                          <w:ind w:left="56"/>
                          <w:rPr>
                            <w:sz w:val="20"/>
                          </w:rPr>
                        </w:pPr>
                        <w:r>
                          <w:rPr>
                            <w:color w:val="001F3D"/>
                            <w:sz w:val="20"/>
                          </w:rPr>
                          <w:t>All Saints </w:t>
                        </w:r>
                        <w:r>
                          <w:rPr>
                            <w:color w:val="001F3D"/>
                            <w:sz w:val="20"/>
                          </w:rPr>
                          <w:t>Newtown </w:t>
                        </w:r>
                        <w:r>
                          <w:rPr>
                            <w:color w:val="001F3D"/>
                            <w:w w:val="110"/>
                            <w:sz w:val="20"/>
                          </w:rPr>
                          <w:t>Tennis</w:t>
                        </w:r>
                        <w:r>
                          <w:rPr>
                            <w:color w:val="001F3D"/>
                            <w:spacing w:val="-1"/>
                            <w:w w:val="110"/>
                            <w:sz w:val="20"/>
                          </w:rPr>
                          <w:t> </w:t>
                        </w:r>
                        <w:r>
                          <w:rPr>
                            <w:color w:val="001F3D"/>
                            <w:w w:val="110"/>
                            <w:sz w:val="20"/>
                          </w:rPr>
                          <w:t>Club</w:t>
                        </w:r>
                      </w:p>
                    </w:tc>
                    <w:tc>
                      <w:tcPr>
                        <w:tcW w:w="2301" w:type="dxa"/>
                        <w:tcBorders>
                          <w:top w:val="nil"/>
                          <w:left w:val="double" w:sz="6" w:space="0" w:color="0A6DFF"/>
                          <w:bottom w:val="single" w:sz="6" w:space="0" w:color="0A6DFF"/>
                          <w:right w:val="single" w:sz="6" w:space="0" w:color="0A6DFF"/>
                        </w:tcBorders>
                      </w:tcPr>
                      <w:p>
                        <w:pPr>
                          <w:pStyle w:val="TableParagraph"/>
                          <w:spacing w:line="280" w:lineRule="atLeast" w:before="2"/>
                          <w:ind w:left="76" w:right="326"/>
                          <w:rPr>
                            <w:sz w:val="20"/>
                          </w:rPr>
                        </w:pPr>
                        <w:r>
                          <w:rPr>
                            <w:color w:val="001F3D"/>
                            <w:sz w:val="20"/>
                          </w:rPr>
                          <w:t>Small venue, Lit, Highly</w:t>
                        </w:r>
                        <w:r>
                          <w:rPr>
                            <w:color w:val="001F3D"/>
                            <w:spacing w:val="-14"/>
                            <w:sz w:val="20"/>
                          </w:rPr>
                          <w:t> </w:t>
                        </w:r>
                        <w:r>
                          <w:rPr>
                            <w:color w:val="001F3D"/>
                            <w:sz w:val="20"/>
                          </w:rPr>
                          <w:t>competitive, Medium demand</w:t>
                        </w:r>
                      </w:p>
                    </w:tc>
                    <w:tc>
                      <w:tcPr>
                        <w:tcW w:w="2806" w:type="dxa"/>
                        <w:tcBorders>
                          <w:top w:val="nil"/>
                          <w:left w:val="single" w:sz="6" w:space="0" w:color="0A6DFF"/>
                          <w:bottom w:val="single" w:sz="6" w:space="0" w:color="0A6DFF"/>
                          <w:right w:val="single" w:sz="6" w:space="0" w:color="0A6DFF"/>
                        </w:tcBorders>
                      </w:tcPr>
                      <w:p>
                        <w:pPr>
                          <w:pStyle w:val="TableParagraph"/>
                          <w:spacing w:before="3"/>
                          <w:rPr>
                            <w:rFonts w:ascii="Verdana"/>
                            <w:sz w:val="27"/>
                          </w:rPr>
                        </w:pPr>
                      </w:p>
                      <w:p>
                        <w:pPr>
                          <w:pStyle w:val="TableParagraph"/>
                          <w:ind w:left="57"/>
                          <w:rPr>
                            <w:sz w:val="20"/>
                          </w:rPr>
                        </w:pPr>
                        <w:r>
                          <w:rPr>
                            <w:color w:val="001F3D"/>
                            <w:spacing w:val="-2"/>
                            <w:sz w:val="20"/>
                          </w:rPr>
                          <w:t>Maintain</w:t>
                        </w:r>
                      </w:p>
                    </w:tc>
                    <w:tc>
                      <w:tcPr>
                        <w:tcW w:w="2636" w:type="dxa"/>
                        <w:tcBorders>
                          <w:top w:val="nil"/>
                          <w:left w:val="single" w:sz="6" w:space="0" w:color="0A6DFF"/>
                          <w:bottom w:val="single" w:sz="6" w:space="0" w:color="0A6DFF"/>
                          <w:right w:val="single" w:sz="6" w:space="0" w:color="0A6DFF"/>
                        </w:tcBorders>
                      </w:tcPr>
                      <w:p>
                        <w:pPr>
                          <w:pStyle w:val="TableParagraph"/>
                          <w:spacing w:before="3"/>
                          <w:rPr>
                            <w:rFonts w:ascii="Verdana"/>
                            <w:sz w:val="27"/>
                          </w:rPr>
                        </w:pPr>
                      </w:p>
                      <w:p>
                        <w:pPr>
                          <w:pStyle w:val="TableParagraph"/>
                          <w:ind w:left="58"/>
                          <w:rPr>
                            <w:sz w:val="20"/>
                          </w:rPr>
                        </w:pPr>
                        <w:r>
                          <w:rPr>
                            <w:color w:val="001F3D"/>
                            <w:sz w:val="20"/>
                          </w:rPr>
                          <w:t>Services</w:t>
                        </w:r>
                        <w:r>
                          <w:rPr>
                            <w:color w:val="001F3D"/>
                            <w:spacing w:val="14"/>
                            <w:sz w:val="20"/>
                          </w:rPr>
                          <w:t> </w:t>
                        </w:r>
                        <w:r>
                          <w:rPr>
                            <w:color w:val="001F3D"/>
                            <w:sz w:val="20"/>
                          </w:rPr>
                          <w:t>local</w:t>
                        </w:r>
                        <w:r>
                          <w:rPr>
                            <w:color w:val="001F3D"/>
                            <w:spacing w:val="14"/>
                            <w:sz w:val="20"/>
                          </w:rPr>
                          <w:t> </w:t>
                        </w:r>
                        <w:r>
                          <w:rPr>
                            <w:color w:val="001F3D"/>
                            <w:spacing w:val="-2"/>
                            <w:sz w:val="20"/>
                          </w:rPr>
                          <w:t>demand*</w:t>
                        </w:r>
                      </w:p>
                    </w:tc>
                    <w:tc>
                      <w:tcPr>
                        <w:tcW w:w="3139" w:type="dxa"/>
                        <w:tcBorders>
                          <w:top w:val="nil"/>
                          <w:left w:val="single" w:sz="6" w:space="0" w:color="0A6DFF"/>
                          <w:bottom w:val="single" w:sz="6" w:space="0" w:color="0A6DFF"/>
                          <w:right w:val="single" w:sz="6" w:space="0" w:color="0A6DFF"/>
                        </w:tcBorders>
                      </w:tcPr>
                      <w:p>
                        <w:pPr>
                          <w:pStyle w:val="TableParagraph"/>
                          <w:spacing w:before="3"/>
                          <w:rPr>
                            <w:rFonts w:ascii="Verdana"/>
                            <w:sz w:val="27"/>
                          </w:rPr>
                        </w:pPr>
                      </w:p>
                      <w:p>
                        <w:pPr>
                          <w:pStyle w:val="TableParagraph"/>
                          <w:ind w:left="58"/>
                          <w:rPr>
                            <w:sz w:val="20"/>
                          </w:rPr>
                        </w:pPr>
                        <w:r>
                          <w:rPr>
                            <w:color w:val="001F3D"/>
                            <w:spacing w:val="-2"/>
                            <w:sz w:val="20"/>
                          </w:rPr>
                          <w:t>Non</w:t>
                        </w:r>
                        <w:r>
                          <w:rPr>
                            <w:color w:val="001F3D"/>
                            <w:spacing w:val="-11"/>
                            <w:sz w:val="20"/>
                          </w:rPr>
                          <w:t> </w:t>
                        </w:r>
                        <w:r>
                          <w:rPr>
                            <w:color w:val="001F3D"/>
                            <w:spacing w:val="-2"/>
                            <w:sz w:val="20"/>
                          </w:rPr>
                          <w:t>Council</w:t>
                        </w:r>
                        <w:r>
                          <w:rPr>
                            <w:color w:val="001F3D"/>
                            <w:spacing w:val="-11"/>
                            <w:sz w:val="20"/>
                          </w:rPr>
                          <w:t> </w:t>
                        </w:r>
                        <w:r>
                          <w:rPr>
                            <w:color w:val="001F3D"/>
                            <w:spacing w:val="-2"/>
                            <w:sz w:val="20"/>
                          </w:rPr>
                          <w:t>land.</w:t>
                        </w:r>
                        <w:r>
                          <w:rPr>
                            <w:color w:val="001F3D"/>
                            <w:spacing w:val="-11"/>
                            <w:sz w:val="20"/>
                          </w:rPr>
                          <w:t> </w:t>
                        </w:r>
                        <w:r>
                          <w:rPr>
                            <w:color w:val="001F3D"/>
                            <w:spacing w:val="-2"/>
                            <w:sz w:val="20"/>
                          </w:rPr>
                          <w:t>Maintain</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6" w:right="120"/>
                          <w:rPr>
                            <w:sz w:val="20"/>
                          </w:rPr>
                        </w:pPr>
                        <w:r>
                          <w:rPr>
                            <w:color w:val="0A6DFF"/>
                            <w:spacing w:val="-6"/>
                            <w:sz w:val="20"/>
                          </w:rPr>
                          <w:t>Anakie</w:t>
                        </w:r>
                        <w:r>
                          <w:rPr>
                            <w:color w:val="0A6DFF"/>
                            <w:spacing w:val="-18"/>
                            <w:sz w:val="20"/>
                          </w:rPr>
                          <w:t> </w:t>
                        </w:r>
                        <w:r>
                          <w:rPr>
                            <w:color w:val="0A6DFF"/>
                            <w:spacing w:val="-6"/>
                            <w:sz w:val="20"/>
                          </w:rPr>
                          <w:t>Recreation </w:t>
                        </w:r>
                        <w:r>
                          <w:rPr>
                            <w:color w:val="0A6DFF"/>
                            <w:spacing w:val="-2"/>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rPr>
                            <w:rFonts w:ascii="Verdana"/>
                            <w:sz w:val="24"/>
                          </w:rPr>
                        </w:pPr>
                      </w:p>
                      <w:p>
                        <w:pPr>
                          <w:pStyle w:val="TableParagraph"/>
                          <w:spacing w:before="172"/>
                          <w:ind w:left="57"/>
                          <w:rPr>
                            <w:sz w:val="20"/>
                          </w:rPr>
                        </w:pPr>
                        <w:r>
                          <w:rPr>
                            <w:color w:val="001F3D"/>
                            <w:spacing w:val="-2"/>
                            <w:w w:val="105"/>
                            <w:sz w:val="20"/>
                          </w:rPr>
                          <w:t>Anakie</w:t>
                        </w:r>
                        <w:r>
                          <w:rPr>
                            <w:color w:val="001F3D"/>
                            <w:spacing w:val="-6"/>
                            <w:w w:val="105"/>
                            <w:sz w:val="20"/>
                          </w:rPr>
                          <w:t> </w:t>
                        </w:r>
                        <w:r>
                          <w:rPr>
                            <w:color w:val="001F3D"/>
                            <w:spacing w:val="-2"/>
                            <w:w w:val="105"/>
                            <w:sz w:val="20"/>
                          </w:rPr>
                          <w:t>Tennis</w:t>
                        </w:r>
                        <w:r>
                          <w:rPr>
                            <w:color w:val="001F3D"/>
                            <w:spacing w:val="-6"/>
                            <w:w w:val="105"/>
                            <w:sz w:val="20"/>
                          </w:rPr>
                          <w:t> </w:t>
                        </w:r>
                        <w:r>
                          <w:rPr>
                            <w:color w:val="001F3D"/>
                            <w:spacing w:val="-4"/>
                            <w:w w:val="105"/>
                            <w:sz w:val="20"/>
                          </w:rPr>
                          <w:t>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73" w:lineRule="auto" w:before="44"/>
                          <w:ind w:left="76" w:right="242"/>
                          <w:rPr>
                            <w:sz w:val="20"/>
                          </w:rPr>
                        </w:pPr>
                        <w:r>
                          <w:rPr>
                            <w:color w:val="001F3D"/>
                            <w:w w:val="105"/>
                            <w:sz w:val="20"/>
                          </w:rPr>
                          <w:t>Small venue, Not </w:t>
                        </w:r>
                        <w:r>
                          <w:rPr>
                            <w:color w:val="001F3D"/>
                            <w:spacing w:val="-2"/>
                            <w:w w:val="105"/>
                            <w:sz w:val="20"/>
                          </w:rPr>
                          <w:t>Lit,</w:t>
                        </w:r>
                        <w:r>
                          <w:rPr>
                            <w:color w:val="001F3D"/>
                            <w:spacing w:val="-13"/>
                            <w:w w:val="105"/>
                            <w:sz w:val="20"/>
                          </w:rPr>
                          <w:t> </w:t>
                        </w:r>
                        <w:r>
                          <w:rPr>
                            <w:color w:val="001F3D"/>
                            <w:spacing w:val="-2"/>
                            <w:w w:val="105"/>
                            <w:sz w:val="20"/>
                          </w:rPr>
                          <w:t>Limited</w:t>
                        </w:r>
                        <w:r>
                          <w:rPr>
                            <w:color w:val="001F3D"/>
                            <w:spacing w:val="-13"/>
                            <w:w w:val="105"/>
                            <w:sz w:val="20"/>
                          </w:rPr>
                          <w:t> </w:t>
                        </w:r>
                        <w:r>
                          <w:rPr>
                            <w:color w:val="001F3D"/>
                            <w:spacing w:val="-2"/>
                            <w:w w:val="105"/>
                            <w:sz w:val="20"/>
                          </w:rPr>
                          <w:t>nearby</w:t>
                        </w:r>
                      </w:p>
                      <w:p>
                        <w:pPr>
                          <w:pStyle w:val="TableParagraph"/>
                          <w:spacing w:before="1"/>
                          <w:ind w:left="76"/>
                          <w:rPr>
                            <w:sz w:val="20"/>
                          </w:rPr>
                        </w:pPr>
                        <w:r>
                          <w:rPr>
                            <w:color w:val="001F3D"/>
                            <w:spacing w:val="-2"/>
                            <w:sz w:val="20"/>
                          </w:rPr>
                          <w:t>competition,</w:t>
                        </w:r>
                        <w:r>
                          <w:rPr>
                            <w:color w:val="001F3D"/>
                            <w:spacing w:val="-3"/>
                            <w:sz w:val="20"/>
                          </w:rPr>
                          <w:t> </w:t>
                        </w:r>
                        <w:r>
                          <w:rPr>
                            <w:color w:val="001F3D"/>
                            <w:spacing w:val="-2"/>
                            <w:sz w:val="20"/>
                          </w:rPr>
                          <w:t>Medium</w:t>
                        </w:r>
                      </w:p>
                      <w:p>
                        <w:pPr>
                          <w:pStyle w:val="TableParagraph"/>
                          <w:spacing w:line="230" w:lineRule="exact" w:before="34"/>
                          <w:ind w:left="76"/>
                          <w:rPr>
                            <w:sz w:val="20"/>
                          </w:rPr>
                        </w:pPr>
                        <w:r>
                          <w:rPr>
                            <w:color w:val="001F3D"/>
                            <w:spacing w:val="-2"/>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pacing w:val="-8"/>
                            <w:sz w:val="20"/>
                          </w:rPr>
                          <w:t>Activate</w:t>
                        </w:r>
                        <w:r>
                          <w:rPr>
                            <w:color w:val="001F3D"/>
                            <w:spacing w:val="2"/>
                            <w:sz w:val="20"/>
                          </w:rPr>
                          <w:t> </w:t>
                        </w:r>
                        <w:r>
                          <w:rPr>
                            <w:color w:val="001F3D"/>
                            <w:spacing w:val="-8"/>
                            <w:sz w:val="20"/>
                          </w:rPr>
                          <w:t>and</w:t>
                        </w:r>
                        <w:r>
                          <w:rPr>
                            <w:color w:val="001F3D"/>
                            <w:spacing w:val="2"/>
                            <w:sz w:val="20"/>
                          </w:rPr>
                          <w:t> </w:t>
                        </w:r>
                        <w:r>
                          <w:rPr>
                            <w:color w:val="001F3D"/>
                            <w:spacing w:val="-8"/>
                            <w:sz w:val="20"/>
                          </w:rPr>
                          <w:t>develop</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184"/>
                          <w:ind w:left="58"/>
                          <w:rPr>
                            <w:sz w:val="20"/>
                          </w:rPr>
                        </w:pPr>
                        <w:r>
                          <w:rPr>
                            <w:color w:val="001F3D"/>
                            <w:sz w:val="20"/>
                          </w:rPr>
                          <w:t>Potential to service local </w:t>
                        </w:r>
                        <w:r>
                          <w:rPr>
                            <w:color w:val="001F3D"/>
                            <w:spacing w:val="-2"/>
                            <w:sz w:val="20"/>
                          </w:rPr>
                          <w:t>social</w:t>
                        </w:r>
                        <w:r>
                          <w:rPr>
                            <w:color w:val="001F3D"/>
                            <w:spacing w:val="-12"/>
                            <w:sz w:val="20"/>
                          </w:rPr>
                          <w:t> </w:t>
                        </w:r>
                        <w:r>
                          <w:rPr>
                            <w:color w:val="001F3D"/>
                            <w:spacing w:val="-2"/>
                            <w:sz w:val="20"/>
                          </w:rPr>
                          <w:t>play</w:t>
                        </w:r>
                        <w:r>
                          <w:rPr>
                            <w:color w:val="001F3D"/>
                            <w:spacing w:val="-12"/>
                            <w:sz w:val="20"/>
                          </w:rPr>
                          <w:t> </w:t>
                        </w:r>
                        <w:r>
                          <w:rPr>
                            <w:color w:val="001F3D"/>
                            <w:spacing w:val="-2"/>
                            <w:sz w:val="20"/>
                          </w:rPr>
                          <w:t>and</w:t>
                        </w:r>
                        <w:r>
                          <w:rPr>
                            <w:color w:val="001F3D"/>
                            <w:spacing w:val="-12"/>
                            <w:sz w:val="20"/>
                          </w:rPr>
                          <w:t> </w:t>
                        </w:r>
                        <w:r>
                          <w:rPr>
                            <w:color w:val="001F3D"/>
                            <w:spacing w:val="-2"/>
                            <w:sz w:val="20"/>
                          </w:rPr>
                          <w:t>expansion potential</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pacing w:val="-5"/>
                            <w:sz w:val="20"/>
                          </w:rPr>
                          <w:t>Activate</w:t>
                        </w:r>
                        <w:r>
                          <w:rPr>
                            <w:color w:val="001F3D"/>
                            <w:sz w:val="20"/>
                          </w:rPr>
                          <w:t> </w:t>
                        </w:r>
                        <w:r>
                          <w:rPr>
                            <w:color w:val="001F3D"/>
                            <w:spacing w:val="-2"/>
                            <w:sz w:val="20"/>
                          </w:rPr>
                          <w:t>facility</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7" w:right="347"/>
                          <w:rPr>
                            <w:sz w:val="20"/>
                          </w:rPr>
                        </w:pPr>
                        <w:r>
                          <w:rPr>
                            <w:color w:val="0A6DFF"/>
                            <w:spacing w:val="-4"/>
                            <w:sz w:val="20"/>
                          </w:rPr>
                          <w:t>Barwon</w:t>
                        </w:r>
                        <w:r>
                          <w:rPr>
                            <w:color w:val="0A6DFF"/>
                            <w:spacing w:val="-20"/>
                            <w:sz w:val="20"/>
                          </w:rPr>
                          <w:t> </w:t>
                        </w:r>
                        <w:r>
                          <w:rPr>
                            <w:color w:val="0A6DFF"/>
                            <w:spacing w:val="-4"/>
                            <w:sz w:val="20"/>
                          </w:rPr>
                          <w:t>Heads</w:t>
                        </w:r>
                        <w:r>
                          <w:rPr>
                            <w:color w:val="0A6DFF"/>
                            <w:spacing w:val="-18"/>
                            <w:sz w:val="20"/>
                          </w:rPr>
                          <w:t> </w:t>
                        </w:r>
                        <w:r>
                          <w:rPr>
                            <w:color w:val="0A6DFF"/>
                            <w:spacing w:val="-4"/>
                            <w:sz w:val="20"/>
                          </w:rPr>
                          <w:t>Villiage Park</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7"/>
                          <w:rPr>
                            <w:sz w:val="20"/>
                          </w:rPr>
                        </w:pPr>
                        <w:r>
                          <w:rPr>
                            <w:color w:val="001F3D"/>
                            <w:spacing w:val="-2"/>
                            <w:w w:val="105"/>
                            <w:sz w:val="20"/>
                          </w:rPr>
                          <w:t>Barwon</w:t>
                        </w:r>
                        <w:r>
                          <w:rPr>
                            <w:color w:val="001F3D"/>
                            <w:spacing w:val="-13"/>
                            <w:w w:val="105"/>
                            <w:sz w:val="20"/>
                          </w:rPr>
                          <w:t> </w:t>
                        </w:r>
                        <w:r>
                          <w:rPr>
                            <w:color w:val="001F3D"/>
                            <w:spacing w:val="-2"/>
                            <w:w w:val="105"/>
                            <w:sz w:val="20"/>
                          </w:rPr>
                          <w:t>Heads</w:t>
                        </w:r>
                        <w:r>
                          <w:rPr>
                            <w:color w:val="001F3D"/>
                            <w:spacing w:val="-13"/>
                            <w:w w:val="105"/>
                            <w:sz w:val="20"/>
                          </w:rPr>
                          <w:t> </w:t>
                        </w:r>
                        <w:r>
                          <w:rPr>
                            <w:color w:val="001F3D"/>
                            <w:spacing w:val="-2"/>
                            <w:w w:val="105"/>
                            <w:sz w:val="20"/>
                          </w:rPr>
                          <w:t>Tennis </w:t>
                        </w:r>
                        <w:r>
                          <w:rPr>
                            <w:color w:val="001F3D"/>
                            <w:spacing w:val="-4"/>
                            <w:w w:val="105"/>
                            <w:sz w:val="20"/>
                          </w:rPr>
                          <w:t>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6"/>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 Lit, Limited nearby </w:t>
                        </w:r>
                        <w:r>
                          <w:rPr>
                            <w:color w:val="001F3D"/>
                            <w:spacing w:val="-4"/>
                            <w:sz w:val="20"/>
                          </w:rPr>
                          <w:t>competition,</w:t>
                        </w:r>
                        <w:r>
                          <w:rPr>
                            <w:color w:val="001F3D"/>
                            <w:spacing w:val="-10"/>
                            <w:sz w:val="20"/>
                          </w:rPr>
                          <w:t> </w:t>
                        </w:r>
                        <w:r>
                          <w:rPr>
                            <w:color w:val="001F3D"/>
                            <w:spacing w:val="-4"/>
                            <w:sz w:val="20"/>
                          </w:rPr>
                          <w:t>Medium </w:t>
                        </w:r>
                        <w:r>
                          <w:rPr>
                            <w:color w:val="001F3D"/>
                            <w:spacing w:val="-2"/>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pacing w:val="-2"/>
                            <w:w w:val="105"/>
                            <w:sz w:val="20"/>
                          </w:rPr>
                          <w:t>Optimise</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7"/>
                          <w:rPr>
                            <w:sz w:val="20"/>
                          </w:rPr>
                        </w:pPr>
                        <w:r>
                          <w:rPr>
                            <w:color w:val="0A6DFF"/>
                            <w:sz w:val="20"/>
                          </w:rPr>
                          <w:t>Myers</w:t>
                        </w:r>
                        <w:r>
                          <w:rPr>
                            <w:color w:val="0A6DFF"/>
                            <w:spacing w:val="-2"/>
                            <w:sz w:val="20"/>
                          </w:rPr>
                          <w:t> 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7"/>
                          <w:rPr>
                            <w:sz w:val="20"/>
                          </w:rPr>
                        </w:pPr>
                        <w:r>
                          <w:rPr>
                            <w:color w:val="001F3D"/>
                            <w:spacing w:val="-4"/>
                            <w:w w:val="115"/>
                            <w:sz w:val="20"/>
                          </w:rPr>
                          <w:t>Bell</w:t>
                        </w:r>
                        <w:r>
                          <w:rPr>
                            <w:color w:val="001F3D"/>
                            <w:spacing w:val="-13"/>
                            <w:w w:val="115"/>
                            <w:sz w:val="20"/>
                          </w:rPr>
                          <w:t> </w:t>
                        </w:r>
                        <w:r>
                          <w:rPr>
                            <w:color w:val="001F3D"/>
                            <w:spacing w:val="-4"/>
                            <w:w w:val="115"/>
                            <w:sz w:val="20"/>
                          </w:rPr>
                          <w:t>Post</w:t>
                        </w:r>
                        <w:r>
                          <w:rPr>
                            <w:color w:val="001F3D"/>
                            <w:spacing w:val="-13"/>
                            <w:w w:val="115"/>
                            <w:sz w:val="20"/>
                          </w:rPr>
                          <w:t> </w:t>
                        </w:r>
                        <w:r>
                          <w:rPr>
                            <w:color w:val="001F3D"/>
                            <w:spacing w:val="-4"/>
                            <w:w w:val="115"/>
                            <w:sz w:val="20"/>
                          </w:rPr>
                          <w:t>Hill</w:t>
                        </w:r>
                        <w:r>
                          <w:rPr>
                            <w:color w:val="001F3D"/>
                            <w:spacing w:val="-13"/>
                            <w:w w:val="115"/>
                            <w:sz w:val="20"/>
                          </w:rPr>
                          <w:t> </w:t>
                        </w:r>
                        <w:r>
                          <w:rPr>
                            <w:color w:val="001F3D"/>
                            <w:spacing w:val="-4"/>
                            <w:w w:val="115"/>
                            <w:sz w:val="20"/>
                          </w:rPr>
                          <w:t>Tennis </w:t>
                        </w:r>
                        <w:r>
                          <w:rPr>
                            <w:color w:val="001F3D"/>
                            <w:spacing w:val="-2"/>
                            <w:w w:val="115"/>
                            <w:sz w:val="20"/>
                          </w:rPr>
                          <w:t>Courts</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73" w:lineRule="auto" w:before="184"/>
                          <w:ind w:left="76"/>
                          <w:rPr>
                            <w:sz w:val="20"/>
                          </w:rPr>
                        </w:pPr>
                        <w:r>
                          <w:rPr>
                            <w:color w:val="001F3D"/>
                            <w:sz w:val="20"/>
                          </w:rPr>
                          <w:t>Small venue, Not </w:t>
                        </w:r>
                        <w:r>
                          <w:rPr>
                            <w:color w:val="001F3D"/>
                            <w:sz w:val="20"/>
                          </w:rPr>
                          <w:t>Lit, Highly competitive, Medium 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8"/>
                          <w:rPr>
                            <w:sz w:val="20"/>
                          </w:rPr>
                        </w:pPr>
                        <w:r>
                          <w:rPr>
                            <w:color w:val="001F3D"/>
                            <w:spacing w:val="-6"/>
                            <w:sz w:val="20"/>
                          </w:rPr>
                          <w:t>Moderate</w:t>
                        </w:r>
                        <w:r>
                          <w:rPr>
                            <w:color w:val="001F3D"/>
                            <w:spacing w:val="-8"/>
                            <w:sz w:val="20"/>
                          </w:rPr>
                          <w:t> </w:t>
                        </w:r>
                        <w:r>
                          <w:rPr>
                            <w:color w:val="001F3D"/>
                            <w:spacing w:val="-6"/>
                            <w:sz w:val="20"/>
                          </w:rPr>
                          <w:t>value</w:t>
                        </w:r>
                        <w:r>
                          <w:rPr>
                            <w:color w:val="001F3D"/>
                            <w:spacing w:val="-8"/>
                            <w:sz w:val="20"/>
                          </w:rPr>
                          <w:t> </w:t>
                        </w:r>
                        <w:r>
                          <w:rPr>
                            <w:color w:val="001F3D"/>
                            <w:spacing w:val="-6"/>
                            <w:sz w:val="20"/>
                          </w:rPr>
                          <w:t>to</w:t>
                        </w:r>
                        <w:r>
                          <w:rPr>
                            <w:color w:val="001F3D"/>
                            <w:spacing w:val="-8"/>
                            <w:sz w:val="20"/>
                          </w:rPr>
                          <w:t> </w:t>
                        </w:r>
                        <w:r>
                          <w:rPr>
                            <w:color w:val="001F3D"/>
                            <w:spacing w:val="-6"/>
                            <w:sz w:val="20"/>
                          </w:rPr>
                          <w:t>the </w:t>
                        </w:r>
                        <w:r>
                          <w:rPr>
                            <w:color w:val="001F3D"/>
                            <w:sz w:val="20"/>
                          </w:rPr>
                          <w:t>network</w:t>
                        </w:r>
                        <w:r>
                          <w:rPr>
                            <w:color w:val="001F3D"/>
                            <w:spacing w:val="-8"/>
                            <w:sz w:val="20"/>
                          </w:rPr>
                          <w:t> </w:t>
                        </w:r>
                        <w:r>
                          <w:rPr>
                            <w:color w:val="001F3D"/>
                            <w:sz w:val="20"/>
                          </w:rPr>
                          <w:t>-</w:t>
                        </w:r>
                        <w:r>
                          <w:rPr>
                            <w:color w:val="001F3D"/>
                            <w:spacing w:val="-8"/>
                            <w:sz w:val="20"/>
                          </w:rPr>
                          <w:t> </w:t>
                        </w:r>
                        <w:r>
                          <w:rPr>
                            <w:color w:val="001F3D"/>
                            <w:sz w:val="20"/>
                          </w:rPr>
                          <w:t>potential</w:t>
                        </w:r>
                        <w:r>
                          <w:rPr>
                            <w:color w:val="001F3D"/>
                            <w:spacing w:val="-8"/>
                            <w:sz w:val="20"/>
                          </w:rPr>
                          <w:t> </w:t>
                        </w:r>
                        <w:r>
                          <w:rPr>
                            <w:color w:val="001F3D"/>
                            <w:sz w:val="20"/>
                          </w:rPr>
                          <w:t>to </w:t>
                        </w:r>
                        <w:r>
                          <w:rPr>
                            <w:color w:val="001F3D"/>
                            <w:spacing w:val="-2"/>
                            <w:w w:val="105"/>
                            <w:sz w:val="20"/>
                          </w:rPr>
                          <w:t>aggregate</w:t>
                        </w:r>
                        <w:r>
                          <w:rPr>
                            <w:color w:val="001F3D"/>
                            <w:spacing w:val="-13"/>
                            <w:w w:val="105"/>
                            <w:sz w:val="20"/>
                          </w:rPr>
                          <w:t> </w:t>
                        </w:r>
                        <w:r>
                          <w:rPr>
                            <w:color w:val="001F3D"/>
                            <w:spacing w:val="-2"/>
                            <w:w w:val="105"/>
                            <w:sz w:val="20"/>
                          </w:rPr>
                          <w:t>2</w:t>
                        </w:r>
                        <w:r>
                          <w:rPr>
                            <w:color w:val="001F3D"/>
                            <w:spacing w:val="-13"/>
                            <w:w w:val="105"/>
                            <w:sz w:val="20"/>
                          </w:rPr>
                          <w:t> </w:t>
                        </w:r>
                        <w:r>
                          <w:rPr>
                            <w:color w:val="001F3D"/>
                            <w:spacing w:val="-2"/>
                            <w:w w:val="105"/>
                            <w:sz w:val="20"/>
                          </w:rPr>
                          <w:t>or</w:t>
                        </w:r>
                        <w:r>
                          <w:rPr>
                            <w:color w:val="001F3D"/>
                            <w:spacing w:val="-12"/>
                            <w:w w:val="105"/>
                            <w:sz w:val="20"/>
                          </w:rPr>
                          <w:t> </w:t>
                        </w:r>
                        <w:r>
                          <w:rPr>
                            <w:color w:val="001F3D"/>
                            <w:spacing w:val="-2"/>
                            <w:w w:val="105"/>
                            <w:sz w:val="20"/>
                          </w:rPr>
                          <w:t>more venues</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4"/>
                            <w:sz w:val="20"/>
                          </w:rPr>
                          <w:t>Maintain.</w:t>
                        </w:r>
                        <w:r>
                          <w:rPr>
                            <w:color w:val="001F3D"/>
                            <w:spacing w:val="-3"/>
                            <w:sz w:val="20"/>
                          </w:rPr>
                          <w:t> </w:t>
                        </w:r>
                        <w:r>
                          <w:rPr>
                            <w:color w:val="001F3D"/>
                            <w:spacing w:val="-4"/>
                            <w:sz w:val="20"/>
                          </w:rPr>
                          <w:t>Activate</w:t>
                        </w:r>
                        <w:r>
                          <w:rPr>
                            <w:color w:val="001F3D"/>
                            <w:spacing w:val="-3"/>
                            <w:sz w:val="20"/>
                          </w:rPr>
                          <w:t> </w:t>
                        </w:r>
                        <w:r>
                          <w:rPr>
                            <w:color w:val="001F3D"/>
                            <w:spacing w:val="-4"/>
                            <w:sz w:val="20"/>
                          </w:rPr>
                          <w:t>club</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7"/>
                          <w:rPr>
                            <w:sz w:val="20"/>
                          </w:rPr>
                        </w:pPr>
                        <w:r>
                          <w:rPr>
                            <w:color w:val="0A6DFF"/>
                            <w:spacing w:val="-4"/>
                            <w:sz w:val="20"/>
                          </w:rPr>
                          <w:t>Belmont</w:t>
                        </w:r>
                        <w:r>
                          <w:rPr>
                            <w:color w:val="0A6DFF"/>
                            <w:spacing w:val="-6"/>
                            <w:sz w:val="20"/>
                          </w:rPr>
                          <w:t> </w:t>
                        </w:r>
                        <w:r>
                          <w:rPr>
                            <w:color w:val="0A6DFF"/>
                            <w:spacing w:val="-4"/>
                            <w:sz w:val="20"/>
                          </w:rPr>
                          <w:t>Uniting</w:t>
                        </w:r>
                        <w:r>
                          <w:rPr>
                            <w:color w:val="0A6DFF"/>
                            <w:spacing w:val="-5"/>
                            <w:sz w:val="20"/>
                          </w:rPr>
                          <w:t> </w:t>
                        </w:r>
                        <w:r>
                          <w:rPr>
                            <w:color w:val="0A6DFF"/>
                            <w:spacing w:val="-4"/>
                            <w:sz w:val="20"/>
                          </w:rPr>
                          <w:t>Church</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7" w:right="710"/>
                          <w:rPr>
                            <w:sz w:val="20"/>
                          </w:rPr>
                        </w:pPr>
                        <w:r>
                          <w:rPr>
                            <w:color w:val="001F3D"/>
                            <w:spacing w:val="-2"/>
                            <w:w w:val="105"/>
                            <w:sz w:val="20"/>
                          </w:rPr>
                          <w:t>Belmont</w:t>
                        </w:r>
                        <w:r>
                          <w:rPr>
                            <w:color w:val="001F3D"/>
                            <w:spacing w:val="-13"/>
                            <w:w w:val="105"/>
                            <w:sz w:val="20"/>
                          </w:rPr>
                          <w:t> </w:t>
                        </w:r>
                        <w:r>
                          <w:rPr>
                            <w:color w:val="001F3D"/>
                            <w:spacing w:val="-2"/>
                            <w:w w:val="105"/>
                            <w:sz w:val="20"/>
                          </w:rPr>
                          <w:t>Uniting </w:t>
                        </w:r>
                        <w:r>
                          <w:rPr>
                            <w:color w:val="001F3D"/>
                            <w:w w:val="105"/>
                            <w:sz w:val="20"/>
                          </w:rPr>
                          <w:t>Tennis 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73" w:lineRule="auto" w:before="184"/>
                          <w:ind w:left="76"/>
                          <w:rPr>
                            <w:sz w:val="20"/>
                          </w:rPr>
                        </w:pPr>
                        <w:r>
                          <w:rPr>
                            <w:color w:val="001F3D"/>
                            <w:sz w:val="20"/>
                          </w:rPr>
                          <w:t>Small venue, Not </w:t>
                        </w:r>
                        <w:r>
                          <w:rPr>
                            <w:color w:val="001F3D"/>
                            <w:sz w:val="20"/>
                          </w:rPr>
                          <w:t>Lit, Highly competitive, Medium 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pacing w:val="-6"/>
                            <w:sz w:val="20"/>
                          </w:rPr>
                          <w:t>Moderate</w:t>
                        </w:r>
                        <w:r>
                          <w:rPr>
                            <w:color w:val="001F3D"/>
                            <w:spacing w:val="-8"/>
                            <w:sz w:val="20"/>
                          </w:rPr>
                          <w:t> </w:t>
                        </w:r>
                        <w:r>
                          <w:rPr>
                            <w:color w:val="001F3D"/>
                            <w:spacing w:val="-6"/>
                            <w:sz w:val="20"/>
                          </w:rPr>
                          <w:t>value</w:t>
                        </w:r>
                        <w:r>
                          <w:rPr>
                            <w:color w:val="001F3D"/>
                            <w:spacing w:val="-8"/>
                            <w:sz w:val="20"/>
                          </w:rPr>
                          <w:t> </w:t>
                        </w:r>
                        <w:r>
                          <w:rPr>
                            <w:color w:val="001F3D"/>
                            <w:spacing w:val="-6"/>
                            <w:sz w:val="20"/>
                          </w:rPr>
                          <w:t>to</w:t>
                        </w:r>
                        <w:r>
                          <w:rPr>
                            <w:color w:val="001F3D"/>
                            <w:spacing w:val="-8"/>
                            <w:sz w:val="20"/>
                          </w:rPr>
                          <w:t> </w:t>
                        </w:r>
                        <w:r>
                          <w:rPr>
                            <w:color w:val="001F3D"/>
                            <w:spacing w:val="-6"/>
                            <w:sz w:val="20"/>
                          </w:rPr>
                          <w:t>the </w:t>
                        </w:r>
                        <w:r>
                          <w:rPr>
                            <w:color w:val="001F3D"/>
                            <w:sz w:val="20"/>
                          </w:rPr>
                          <w:t>network</w:t>
                        </w:r>
                        <w:r>
                          <w:rPr>
                            <w:color w:val="001F3D"/>
                            <w:spacing w:val="-8"/>
                            <w:sz w:val="20"/>
                          </w:rPr>
                          <w:t> </w:t>
                        </w:r>
                        <w:r>
                          <w:rPr>
                            <w:color w:val="001F3D"/>
                            <w:sz w:val="20"/>
                          </w:rPr>
                          <w:t>-</w:t>
                        </w:r>
                        <w:r>
                          <w:rPr>
                            <w:color w:val="001F3D"/>
                            <w:spacing w:val="-8"/>
                            <w:sz w:val="20"/>
                          </w:rPr>
                          <w:t> </w:t>
                        </w:r>
                        <w:r>
                          <w:rPr>
                            <w:color w:val="001F3D"/>
                            <w:sz w:val="20"/>
                          </w:rPr>
                          <w:t>potential</w:t>
                        </w:r>
                        <w:r>
                          <w:rPr>
                            <w:color w:val="001F3D"/>
                            <w:spacing w:val="-8"/>
                            <w:sz w:val="20"/>
                          </w:rPr>
                          <w:t> </w:t>
                        </w:r>
                        <w:r>
                          <w:rPr>
                            <w:color w:val="001F3D"/>
                            <w:sz w:val="20"/>
                          </w:rPr>
                          <w:t>to </w:t>
                        </w:r>
                        <w:r>
                          <w:rPr>
                            <w:color w:val="001F3D"/>
                            <w:spacing w:val="-2"/>
                            <w:w w:val="105"/>
                            <w:sz w:val="20"/>
                          </w:rPr>
                          <w:t>aggregate</w:t>
                        </w:r>
                        <w:r>
                          <w:rPr>
                            <w:color w:val="001F3D"/>
                            <w:spacing w:val="-13"/>
                            <w:w w:val="105"/>
                            <w:sz w:val="20"/>
                          </w:rPr>
                          <w:t> </w:t>
                        </w:r>
                        <w:r>
                          <w:rPr>
                            <w:color w:val="001F3D"/>
                            <w:spacing w:val="-2"/>
                            <w:w w:val="105"/>
                            <w:sz w:val="20"/>
                          </w:rPr>
                          <w:t>2</w:t>
                        </w:r>
                        <w:r>
                          <w:rPr>
                            <w:color w:val="001F3D"/>
                            <w:spacing w:val="-13"/>
                            <w:w w:val="105"/>
                            <w:sz w:val="20"/>
                          </w:rPr>
                          <w:t> </w:t>
                        </w:r>
                        <w:r>
                          <w:rPr>
                            <w:color w:val="001F3D"/>
                            <w:spacing w:val="-2"/>
                            <w:w w:val="105"/>
                            <w:sz w:val="20"/>
                          </w:rPr>
                          <w:t>or</w:t>
                        </w:r>
                        <w:r>
                          <w:rPr>
                            <w:color w:val="001F3D"/>
                            <w:spacing w:val="-12"/>
                            <w:w w:val="105"/>
                            <w:sz w:val="20"/>
                          </w:rPr>
                          <w:t> </w:t>
                        </w:r>
                        <w:r>
                          <w:rPr>
                            <w:color w:val="001F3D"/>
                            <w:spacing w:val="-2"/>
                            <w:w w:val="105"/>
                            <w:sz w:val="20"/>
                          </w:rPr>
                          <w:t>more venues</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9" w:right="422"/>
                          <w:rPr>
                            <w:sz w:val="20"/>
                          </w:rPr>
                        </w:pPr>
                        <w:r>
                          <w:rPr>
                            <w:color w:val="001F3D"/>
                            <w:sz w:val="20"/>
                          </w:rPr>
                          <w:t>Non</w:t>
                        </w:r>
                        <w:r>
                          <w:rPr>
                            <w:color w:val="001F3D"/>
                            <w:spacing w:val="-14"/>
                            <w:sz w:val="20"/>
                          </w:rPr>
                          <w:t> </w:t>
                        </w:r>
                        <w:r>
                          <w:rPr>
                            <w:color w:val="001F3D"/>
                            <w:sz w:val="20"/>
                          </w:rPr>
                          <w:t>Council</w:t>
                        </w:r>
                        <w:r>
                          <w:rPr>
                            <w:color w:val="001F3D"/>
                            <w:spacing w:val="-14"/>
                            <w:sz w:val="20"/>
                          </w:rPr>
                          <w:t> </w:t>
                        </w:r>
                        <w:r>
                          <w:rPr>
                            <w:color w:val="001F3D"/>
                            <w:sz w:val="20"/>
                          </w:rPr>
                          <w:t>land.</w:t>
                        </w:r>
                        <w:r>
                          <w:rPr>
                            <w:color w:val="001F3D"/>
                            <w:spacing w:val="-14"/>
                            <w:sz w:val="20"/>
                          </w:rPr>
                          <w:t> </w:t>
                        </w:r>
                        <w:r>
                          <w:rPr>
                            <w:color w:val="001F3D"/>
                            <w:sz w:val="20"/>
                          </w:rPr>
                          <w:t>Consider venue viability</w:t>
                        </w:r>
                      </w:p>
                    </w:tc>
                  </w:tr>
                  <w:tr>
                    <w:trPr>
                      <w:trHeight w:val="85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ind w:left="57"/>
                          <w:rPr>
                            <w:sz w:val="20"/>
                          </w:rPr>
                        </w:pPr>
                        <w:r>
                          <w:rPr>
                            <w:color w:val="0A6DFF"/>
                            <w:spacing w:val="-6"/>
                            <w:sz w:val="20"/>
                          </w:rPr>
                          <w:t>Frank</w:t>
                        </w:r>
                        <w:r>
                          <w:rPr>
                            <w:color w:val="0A6DFF"/>
                            <w:spacing w:val="-17"/>
                            <w:sz w:val="20"/>
                          </w:rPr>
                          <w:t> </w:t>
                        </w:r>
                        <w:r>
                          <w:rPr>
                            <w:color w:val="0A6DFF"/>
                            <w:spacing w:val="-6"/>
                            <w:sz w:val="20"/>
                          </w:rPr>
                          <w:t>Mann</w:t>
                        </w:r>
                        <w:r>
                          <w:rPr>
                            <w:color w:val="0A6DFF"/>
                            <w:spacing w:val="-17"/>
                            <w:sz w:val="20"/>
                          </w:rPr>
                          <w:t> </w:t>
                        </w:r>
                        <w:r>
                          <w:rPr>
                            <w:color w:val="0A6DFF"/>
                            <w:spacing w:val="-6"/>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ind w:left="57"/>
                          <w:rPr>
                            <w:sz w:val="20"/>
                          </w:rPr>
                        </w:pPr>
                        <w:r>
                          <w:rPr>
                            <w:color w:val="001F3D"/>
                            <w:w w:val="105"/>
                            <w:sz w:val="20"/>
                          </w:rPr>
                          <w:t>Ceres</w:t>
                        </w:r>
                        <w:r>
                          <w:rPr>
                            <w:color w:val="001F3D"/>
                            <w:spacing w:val="-1"/>
                            <w:w w:val="105"/>
                            <w:sz w:val="20"/>
                          </w:rPr>
                          <w:t> </w:t>
                        </w:r>
                        <w:r>
                          <w:rPr>
                            <w:color w:val="001F3D"/>
                            <w:w w:val="105"/>
                            <w:sz w:val="20"/>
                          </w:rPr>
                          <w:t>Tennis </w:t>
                        </w:r>
                        <w:r>
                          <w:rPr>
                            <w:color w:val="001F3D"/>
                            <w:spacing w:val="-4"/>
                            <w:w w:val="105"/>
                            <w:sz w:val="20"/>
                          </w:rPr>
                          <w:t>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7"/>
                          <w:rPr>
                            <w:sz w:val="20"/>
                          </w:rPr>
                        </w:pPr>
                        <w:r>
                          <w:rPr>
                            <w:color w:val="001F3D"/>
                            <w:sz w:val="20"/>
                          </w:rPr>
                          <w:t>Small venue, Not </w:t>
                        </w:r>
                        <w:r>
                          <w:rPr>
                            <w:color w:val="001F3D"/>
                            <w:sz w:val="20"/>
                          </w:rPr>
                          <w:t>Lit, Highly competitive, Medium 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ind w:left="58"/>
                          <w:rPr>
                            <w:sz w:val="20"/>
                          </w:rPr>
                        </w:pPr>
                        <w:r>
                          <w:rPr>
                            <w:color w:val="001F3D"/>
                            <w:spacing w:val="-2"/>
                            <w:sz w:val="20"/>
                          </w:rPr>
                          <w:t>Maintain*</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ind w:left="59"/>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ind w:left="59"/>
                          <w:rPr>
                            <w:sz w:val="20"/>
                          </w:rPr>
                        </w:pPr>
                        <w:r>
                          <w:rPr>
                            <w:color w:val="001F3D"/>
                            <w:spacing w:val="-2"/>
                            <w:sz w:val="20"/>
                          </w:rPr>
                          <w:t>Maintain</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7"/>
                          <w:rPr>
                            <w:sz w:val="20"/>
                          </w:rPr>
                        </w:pPr>
                        <w:r>
                          <w:rPr>
                            <w:color w:val="0A6DFF"/>
                            <w:spacing w:val="-4"/>
                            <w:sz w:val="20"/>
                          </w:rPr>
                          <w:t>Jetty</w:t>
                        </w:r>
                        <w:r>
                          <w:rPr>
                            <w:color w:val="0A6DFF"/>
                            <w:spacing w:val="-13"/>
                            <w:sz w:val="20"/>
                          </w:rPr>
                          <w:t> </w:t>
                        </w:r>
                        <w:r>
                          <w:rPr>
                            <w:color w:val="0A6DFF"/>
                            <w:spacing w:val="-4"/>
                            <w:sz w:val="20"/>
                          </w:rPr>
                          <w:t>Road</w:t>
                        </w:r>
                        <w:r>
                          <w:rPr>
                            <w:color w:val="0A6DFF"/>
                            <w:spacing w:val="-13"/>
                            <w:sz w:val="20"/>
                          </w:rPr>
                          <w:t> </w:t>
                        </w:r>
                        <w:r>
                          <w:rPr>
                            <w:color w:val="0A6DFF"/>
                            <w:spacing w:val="-4"/>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8"/>
                          <w:rPr>
                            <w:sz w:val="20"/>
                          </w:rPr>
                        </w:pPr>
                        <w:r>
                          <w:rPr>
                            <w:color w:val="001F3D"/>
                            <w:spacing w:val="-4"/>
                            <w:w w:val="110"/>
                            <w:sz w:val="20"/>
                          </w:rPr>
                          <w:t>Clifton</w:t>
                        </w:r>
                        <w:r>
                          <w:rPr>
                            <w:color w:val="001F3D"/>
                            <w:spacing w:val="-9"/>
                            <w:w w:val="110"/>
                            <w:sz w:val="20"/>
                          </w:rPr>
                          <w:t> </w:t>
                        </w:r>
                        <w:r>
                          <w:rPr>
                            <w:color w:val="001F3D"/>
                            <w:spacing w:val="-4"/>
                            <w:w w:val="110"/>
                            <w:sz w:val="20"/>
                          </w:rPr>
                          <w:t>Springs</w:t>
                        </w:r>
                        <w:r>
                          <w:rPr>
                            <w:color w:val="001F3D"/>
                            <w:spacing w:val="-9"/>
                            <w:w w:val="110"/>
                            <w:sz w:val="20"/>
                          </w:rPr>
                          <w:t> </w:t>
                        </w:r>
                        <w:r>
                          <w:rPr>
                            <w:color w:val="001F3D"/>
                            <w:spacing w:val="-4"/>
                            <w:w w:val="110"/>
                            <w:sz w:val="20"/>
                          </w:rPr>
                          <w:t>Tennis 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7"/>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 Lit, Limited nearby </w:t>
                        </w:r>
                        <w:r>
                          <w:rPr>
                            <w:color w:val="001F3D"/>
                            <w:spacing w:val="-4"/>
                            <w:sz w:val="20"/>
                          </w:rPr>
                          <w:t>competition,</w:t>
                        </w:r>
                        <w:r>
                          <w:rPr>
                            <w:color w:val="001F3D"/>
                            <w:spacing w:val="-10"/>
                            <w:sz w:val="20"/>
                          </w:rPr>
                          <w:t> </w:t>
                        </w:r>
                        <w:r>
                          <w:rPr>
                            <w:color w:val="001F3D"/>
                            <w:spacing w:val="-4"/>
                            <w:sz w:val="20"/>
                          </w:rPr>
                          <w:t>Medium </w:t>
                        </w:r>
                        <w:r>
                          <w:rPr>
                            <w:color w:val="001F3D"/>
                            <w:spacing w:val="-2"/>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2"/>
                            <w:w w:val="105"/>
                            <w:sz w:val="20"/>
                          </w:rPr>
                          <w:t>Optimise</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8" w:right="120"/>
                          <w:rPr>
                            <w:sz w:val="20"/>
                          </w:rPr>
                        </w:pPr>
                        <w:r>
                          <w:rPr>
                            <w:color w:val="0A6DFF"/>
                            <w:spacing w:val="-6"/>
                            <w:sz w:val="20"/>
                          </w:rPr>
                          <w:t>Corio</w:t>
                        </w:r>
                        <w:r>
                          <w:rPr>
                            <w:color w:val="0A6DFF"/>
                            <w:spacing w:val="-18"/>
                            <w:sz w:val="20"/>
                          </w:rPr>
                          <w:t> </w:t>
                        </w:r>
                        <w:r>
                          <w:rPr>
                            <w:color w:val="0A6DFF"/>
                            <w:spacing w:val="-6"/>
                            <w:sz w:val="20"/>
                          </w:rPr>
                          <w:t>Community </w:t>
                        </w:r>
                        <w:r>
                          <w:rPr>
                            <w:color w:val="0A6DFF"/>
                            <w:spacing w:val="-2"/>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8"/>
                          <w:rPr>
                            <w:sz w:val="20"/>
                          </w:rPr>
                        </w:pPr>
                        <w:r>
                          <w:rPr>
                            <w:color w:val="001F3D"/>
                            <w:spacing w:val="-2"/>
                            <w:sz w:val="20"/>
                          </w:rPr>
                          <w:t>Corio</w:t>
                        </w:r>
                        <w:r>
                          <w:rPr>
                            <w:color w:val="001F3D"/>
                            <w:spacing w:val="-12"/>
                            <w:sz w:val="20"/>
                          </w:rPr>
                          <w:t> </w:t>
                        </w:r>
                        <w:r>
                          <w:rPr>
                            <w:color w:val="001F3D"/>
                            <w:spacing w:val="-2"/>
                            <w:sz w:val="20"/>
                          </w:rPr>
                          <w:t>Community Reserve</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7"/>
                          <w:rPr>
                            <w:sz w:val="20"/>
                          </w:rPr>
                        </w:pPr>
                        <w:r>
                          <w:rPr>
                            <w:color w:val="001F3D"/>
                            <w:sz w:val="20"/>
                          </w:rPr>
                          <w:t>Small venue, Not Lit, Moderate nearby </w:t>
                        </w:r>
                        <w:r>
                          <w:rPr>
                            <w:color w:val="001F3D"/>
                            <w:spacing w:val="-4"/>
                            <w:sz w:val="20"/>
                          </w:rPr>
                          <w:t>competition,</w:t>
                        </w:r>
                        <w:r>
                          <w:rPr>
                            <w:color w:val="001F3D"/>
                            <w:spacing w:val="-10"/>
                            <w:sz w:val="20"/>
                          </w:rPr>
                          <w:t> </w:t>
                        </w:r>
                        <w:r>
                          <w:rPr>
                            <w:color w:val="001F3D"/>
                            <w:spacing w:val="-4"/>
                            <w:sz w:val="20"/>
                          </w:rPr>
                          <w:t>Medium </w:t>
                        </w:r>
                        <w:r>
                          <w:rPr>
                            <w:color w:val="001F3D"/>
                            <w:spacing w:val="-2"/>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2"/>
                            <w:sz w:val="20"/>
                          </w:rPr>
                          <w:t>Maintain</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9"/>
                          <w:rPr>
                            <w:sz w:val="20"/>
                          </w:rPr>
                        </w:pPr>
                        <w:r>
                          <w:rPr>
                            <w:color w:val="001F3D"/>
                            <w:sz w:val="20"/>
                          </w:rPr>
                          <w:t>Potential</w:t>
                        </w:r>
                        <w:r>
                          <w:rPr>
                            <w:color w:val="001F3D"/>
                            <w:spacing w:val="-14"/>
                            <w:sz w:val="20"/>
                          </w:rPr>
                          <w:t> </w:t>
                        </w:r>
                        <w:r>
                          <w:rPr>
                            <w:color w:val="001F3D"/>
                            <w:sz w:val="20"/>
                          </w:rPr>
                          <w:t>to</w:t>
                        </w:r>
                        <w:r>
                          <w:rPr>
                            <w:color w:val="001F3D"/>
                            <w:spacing w:val="-14"/>
                            <w:sz w:val="20"/>
                          </w:rPr>
                          <w:t> </w:t>
                        </w:r>
                        <w:r>
                          <w:rPr>
                            <w:color w:val="001F3D"/>
                            <w:sz w:val="20"/>
                          </w:rPr>
                          <w:t>service</w:t>
                        </w:r>
                        <w:r>
                          <w:rPr>
                            <w:color w:val="001F3D"/>
                            <w:spacing w:val="-14"/>
                            <w:sz w:val="20"/>
                          </w:rPr>
                          <w:t> </w:t>
                        </w:r>
                        <w:r>
                          <w:rPr>
                            <w:color w:val="001F3D"/>
                            <w:sz w:val="20"/>
                          </w:rPr>
                          <w:t>local social play</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2"/>
                            <w:sz w:val="20"/>
                          </w:rPr>
                          <w:t>Maintain</w:t>
                        </w:r>
                        <w:r>
                          <w:rPr>
                            <w:color w:val="001F3D"/>
                            <w:spacing w:val="-10"/>
                            <w:sz w:val="20"/>
                          </w:rPr>
                          <w:t> </w:t>
                        </w:r>
                        <w:r>
                          <w:rPr>
                            <w:color w:val="001F3D"/>
                            <w:spacing w:val="-2"/>
                            <w:sz w:val="20"/>
                          </w:rPr>
                          <w:t>as</w:t>
                        </w:r>
                        <w:r>
                          <w:rPr>
                            <w:color w:val="001F3D"/>
                            <w:spacing w:val="-10"/>
                            <w:sz w:val="20"/>
                          </w:rPr>
                          <w:t> </w:t>
                        </w:r>
                        <w:r>
                          <w:rPr>
                            <w:color w:val="001F3D"/>
                            <w:spacing w:val="-2"/>
                            <w:sz w:val="20"/>
                          </w:rPr>
                          <w:t>local</w:t>
                        </w:r>
                        <w:r>
                          <w:rPr>
                            <w:color w:val="001F3D"/>
                            <w:spacing w:val="-10"/>
                            <w:sz w:val="20"/>
                          </w:rPr>
                          <w:t> </w:t>
                        </w:r>
                        <w:r>
                          <w:rPr>
                            <w:color w:val="001F3D"/>
                            <w:spacing w:val="-2"/>
                            <w:sz w:val="20"/>
                          </w:rPr>
                          <w:t>level</w:t>
                        </w:r>
                        <w:r>
                          <w:rPr>
                            <w:color w:val="001F3D"/>
                            <w:spacing w:val="-9"/>
                            <w:sz w:val="20"/>
                          </w:rPr>
                          <w:t> </w:t>
                        </w:r>
                        <w:r>
                          <w:rPr>
                            <w:color w:val="001F3D"/>
                            <w:spacing w:val="-2"/>
                            <w:sz w:val="20"/>
                          </w:rPr>
                          <w:t>facility</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8"/>
                          <w:rPr>
                            <w:sz w:val="20"/>
                          </w:rPr>
                        </w:pPr>
                        <w:r>
                          <w:rPr>
                            <w:color w:val="0A6DFF"/>
                            <w:spacing w:val="-4"/>
                            <w:sz w:val="20"/>
                          </w:rPr>
                          <w:t>Drysdale</w:t>
                        </w:r>
                        <w:r>
                          <w:rPr>
                            <w:color w:val="0A6DFF"/>
                            <w:spacing w:val="-20"/>
                            <w:sz w:val="20"/>
                          </w:rPr>
                          <w:t> </w:t>
                        </w:r>
                        <w:r>
                          <w:rPr>
                            <w:color w:val="0A6DFF"/>
                            <w:spacing w:val="-4"/>
                            <w:sz w:val="20"/>
                          </w:rPr>
                          <w:t>Recreation </w:t>
                        </w:r>
                        <w:r>
                          <w:rPr>
                            <w:color w:val="0A6DFF"/>
                            <w:spacing w:val="-2"/>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spacing w:before="8"/>
                          <w:rPr>
                            <w:rFonts w:ascii="Verdana"/>
                            <w:sz w:val="26"/>
                          </w:rPr>
                        </w:pPr>
                      </w:p>
                      <w:p>
                        <w:pPr>
                          <w:pStyle w:val="TableParagraph"/>
                          <w:spacing w:line="273" w:lineRule="auto"/>
                          <w:ind w:left="58"/>
                          <w:rPr>
                            <w:sz w:val="20"/>
                          </w:rPr>
                        </w:pPr>
                        <w:r>
                          <w:rPr>
                            <w:color w:val="001F3D"/>
                            <w:sz w:val="20"/>
                          </w:rPr>
                          <w:t>Drysdale</w:t>
                        </w:r>
                        <w:r>
                          <w:rPr>
                            <w:color w:val="001F3D"/>
                            <w:spacing w:val="-14"/>
                            <w:sz w:val="20"/>
                          </w:rPr>
                          <w:t> </w:t>
                        </w:r>
                        <w:r>
                          <w:rPr>
                            <w:color w:val="001F3D"/>
                            <w:sz w:val="20"/>
                          </w:rPr>
                          <w:t>Recreation </w:t>
                        </w:r>
                        <w:r>
                          <w:rPr>
                            <w:color w:val="001F3D"/>
                            <w:spacing w:val="-2"/>
                            <w:sz w:val="20"/>
                          </w:rPr>
                          <w:t>Reserve</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7"/>
                          <w:rPr>
                            <w:sz w:val="20"/>
                          </w:rPr>
                        </w:pPr>
                        <w:r>
                          <w:rPr>
                            <w:color w:val="001F3D"/>
                            <w:sz w:val="20"/>
                          </w:rPr>
                          <w:t>Small venue, Not Lit, Moderate nearby </w:t>
                        </w:r>
                        <w:r>
                          <w:rPr>
                            <w:color w:val="001F3D"/>
                            <w:spacing w:val="-4"/>
                            <w:sz w:val="20"/>
                          </w:rPr>
                          <w:t>competition,</w:t>
                        </w:r>
                        <w:r>
                          <w:rPr>
                            <w:color w:val="001F3D"/>
                            <w:spacing w:val="-10"/>
                            <w:sz w:val="20"/>
                          </w:rPr>
                          <w:t> </w:t>
                        </w:r>
                        <w:r>
                          <w:rPr>
                            <w:color w:val="001F3D"/>
                            <w:spacing w:val="-4"/>
                            <w:sz w:val="20"/>
                          </w:rPr>
                          <w:t>Medium </w:t>
                        </w:r>
                        <w:r>
                          <w:rPr>
                            <w:color w:val="001F3D"/>
                            <w:spacing w:val="-2"/>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2"/>
                            <w:sz w:val="20"/>
                          </w:rPr>
                          <w:t>Maintain</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59"/>
                          <w:rPr>
                            <w:sz w:val="20"/>
                          </w:rPr>
                        </w:pPr>
                        <w:r>
                          <w:rPr>
                            <w:color w:val="001F3D"/>
                            <w:sz w:val="20"/>
                          </w:rPr>
                          <w:t>Potential</w:t>
                        </w:r>
                        <w:r>
                          <w:rPr>
                            <w:color w:val="001F3D"/>
                            <w:spacing w:val="-14"/>
                            <w:sz w:val="20"/>
                          </w:rPr>
                          <w:t> </w:t>
                        </w:r>
                        <w:r>
                          <w:rPr>
                            <w:color w:val="001F3D"/>
                            <w:sz w:val="20"/>
                          </w:rPr>
                          <w:t>to</w:t>
                        </w:r>
                        <w:r>
                          <w:rPr>
                            <w:color w:val="001F3D"/>
                            <w:spacing w:val="-14"/>
                            <w:sz w:val="20"/>
                          </w:rPr>
                          <w:t> </w:t>
                        </w:r>
                        <w:r>
                          <w:rPr>
                            <w:color w:val="001F3D"/>
                            <w:sz w:val="20"/>
                          </w:rPr>
                          <w:t>service</w:t>
                        </w:r>
                        <w:r>
                          <w:rPr>
                            <w:color w:val="001F3D"/>
                            <w:spacing w:val="-14"/>
                            <w:sz w:val="20"/>
                          </w:rPr>
                          <w:t> </w:t>
                        </w:r>
                        <w:r>
                          <w:rPr>
                            <w:color w:val="001F3D"/>
                            <w:sz w:val="20"/>
                          </w:rPr>
                          <w:t>local social play</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spacing w:before="8"/>
                          <w:rPr>
                            <w:rFonts w:ascii="Verdana"/>
                            <w:sz w:val="26"/>
                          </w:rPr>
                        </w:pPr>
                      </w:p>
                      <w:p>
                        <w:pPr>
                          <w:pStyle w:val="TableParagraph"/>
                          <w:spacing w:line="273" w:lineRule="auto"/>
                          <w:ind w:left="60"/>
                          <w:rPr>
                            <w:sz w:val="20"/>
                          </w:rPr>
                        </w:pPr>
                        <w:r>
                          <w:rPr>
                            <w:color w:val="001F3D"/>
                            <w:spacing w:val="-2"/>
                            <w:sz w:val="20"/>
                          </w:rPr>
                          <w:t>Maintain</w:t>
                        </w:r>
                        <w:r>
                          <w:rPr>
                            <w:color w:val="001F3D"/>
                            <w:spacing w:val="-11"/>
                            <w:sz w:val="20"/>
                          </w:rPr>
                          <w:t> </w:t>
                        </w:r>
                        <w:r>
                          <w:rPr>
                            <w:color w:val="001F3D"/>
                            <w:spacing w:val="-2"/>
                            <w:sz w:val="20"/>
                          </w:rPr>
                          <w:t>to</w:t>
                        </w:r>
                        <w:r>
                          <w:rPr>
                            <w:color w:val="001F3D"/>
                            <w:spacing w:val="-11"/>
                            <w:sz w:val="20"/>
                          </w:rPr>
                          <w:t> </w:t>
                        </w:r>
                        <w:r>
                          <w:rPr>
                            <w:color w:val="001F3D"/>
                            <w:spacing w:val="-2"/>
                            <w:sz w:val="20"/>
                          </w:rPr>
                          <w:t>service</w:t>
                        </w:r>
                        <w:r>
                          <w:rPr>
                            <w:color w:val="001F3D"/>
                            <w:spacing w:val="-11"/>
                            <w:sz w:val="20"/>
                          </w:rPr>
                          <w:t> </w:t>
                        </w:r>
                        <w:r>
                          <w:rPr>
                            <w:color w:val="001F3D"/>
                            <w:spacing w:val="-2"/>
                            <w:sz w:val="20"/>
                          </w:rPr>
                          <w:t>local</w:t>
                        </w:r>
                        <w:r>
                          <w:rPr>
                            <w:color w:val="001F3D"/>
                            <w:spacing w:val="-11"/>
                            <w:sz w:val="20"/>
                          </w:rPr>
                          <w:t> </w:t>
                        </w:r>
                        <w:r>
                          <w:rPr>
                            <w:color w:val="001F3D"/>
                            <w:spacing w:val="-2"/>
                            <w:sz w:val="20"/>
                          </w:rPr>
                          <w:t>casual participation</w:t>
                        </w:r>
                      </w:p>
                    </w:tc>
                  </w:tr>
                  <w:tr>
                    <w:trPr>
                      <w:trHeight w:val="1134" w:hRule="atLeast"/>
                    </w:trPr>
                    <w:tc>
                      <w:tcPr>
                        <w:tcW w:w="2487"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8"/>
                          <w:rPr>
                            <w:sz w:val="20"/>
                          </w:rPr>
                        </w:pPr>
                        <w:r>
                          <w:rPr>
                            <w:color w:val="0A6DFF"/>
                            <w:w w:val="90"/>
                            <w:sz w:val="20"/>
                          </w:rPr>
                          <w:t>Wathaurong</w:t>
                        </w:r>
                        <w:r>
                          <w:rPr>
                            <w:color w:val="0A6DFF"/>
                            <w:spacing w:val="4"/>
                            <w:sz w:val="20"/>
                          </w:rPr>
                          <w:t> </w:t>
                        </w:r>
                        <w:r>
                          <w:rPr>
                            <w:color w:val="0A6DFF"/>
                            <w:spacing w:val="-2"/>
                            <w:sz w:val="20"/>
                          </w:rPr>
                          <w:t>Reserve</w:t>
                        </w:r>
                      </w:p>
                    </w:tc>
                    <w:tc>
                      <w:tcPr>
                        <w:tcW w:w="2358" w:type="dxa"/>
                        <w:tcBorders>
                          <w:top w:val="single" w:sz="6" w:space="0" w:color="0A6DFF"/>
                          <w:left w:val="single" w:sz="6" w:space="0" w:color="0A6DFF"/>
                          <w:bottom w:val="single" w:sz="6" w:space="0" w:color="0A6DFF"/>
                          <w:right w:val="double" w:sz="6" w:space="0" w:color="0A6DFF"/>
                        </w:tcBorders>
                      </w:tcPr>
                      <w:p>
                        <w:pPr>
                          <w:pStyle w:val="TableParagraph"/>
                          <w:rPr>
                            <w:rFonts w:ascii="Verdana"/>
                            <w:sz w:val="24"/>
                          </w:rPr>
                        </w:pPr>
                      </w:p>
                      <w:p>
                        <w:pPr>
                          <w:pStyle w:val="TableParagraph"/>
                          <w:spacing w:before="172"/>
                          <w:ind w:left="58"/>
                          <w:rPr>
                            <w:sz w:val="20"/>
                          </w:rPr>
                        </w:pPr>
                        <w:r>
                          <w:rPr>
                            <w:color w:val="001F3D"/>
                            <w:w w:val="105"/>
                            <w:sz w:val="20"/>
                          </w:rPr>
                          <w:t>Drysdale</w:t>
                        </w:r>
                        <w:r>
                          <w:rPr>
                            <w:color w:val="001F3D"/>
                            <w:spacing w:val="-6"/>
                            <w:w w:val="105"/>
                            <w:sz w:val="20"/>
                          </w:rPr>
                          <w:t> </w:t>
                        </w:r>
                        <w:r>
                          <w:rPr>
                            <w:color w:val="001F3D"/>
                            <w:w w:val="105"/>
                            <w:sz w:val="20"/>
                          </w:rPr>
                          <w:t>Tennis</w:t>
                        </w:r>
                        <w:r>
                          <w:rPr>
                            <w:color w:val="001F3D"/>
                            <w:spacing w:val="-6"/>
                            <w:w w:val="105"/>
                            <w:sz w:val="20"/>
                          </w:rPr>
                          <w:t> </w:t>
                        </w:r>
                        <w:r>
                          <w:rPr>
                            <w:color w:val="001F3D"/>
                            <w:spacing w:val="-4"/>
                            <w:w w:val="105"/>
                            <w:sz w:val="20"/>
                          </w:rPr>
                          <w:t>Club</w:t>
                        </w:r>
                      </w:p>
                    </w:tc>
                    <w:tc>
                      <w:tcPr>
                        <w:tcW w:w="2301" w:type="dxa"/>
                        <w:tcBorders>
                          <w:top w:val="single" w:sz="6" w:space="0" w:color="0A6DFF"/>
                          <w:left w:val="double" w:sz="6" w:space="0" w:color="0A6DFF"/>
                          <w:bottom w:val="single" w:sz="6" w:space="0" w:color="0A6DFF"/>
                          <w:right w:val="single" w:sz="6" w:space="0" w:color="0A6DFF"/>
                        </w:tcBorders>
                      </w:tcPr>
                      <w:p>
                        <w:pPr>
                          <w:pStyle w:val="TableParagraph"/>
                          <w:spacing w:line="280" w:lineRule="atLeast"/>
                          <w:ind w:left="77" w:right="144"/>
                          <w:jc w:val="both"/>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 Lit</w:t>
                        </w:r>
                        <w:r>
                          <w:rPr>
                            <w:color w:val="001F3D"/>
                            <w:spacing w:val="-13"/>
                            <w:sz w:val="20"/>
                          </w:rPr>
                          <w:t> </w:t>
                        </w:r>
                        <w:r>
                          <w:rPr>
                            <w:color w:val="001F3D"/>
                            <w:sz w:val="20"/>
                          </w:rPr>
                          <w:t>,Moderate</w:t>
                        </w:r>
                        <w:r>
                          <w:rPr>
                            <w:color w:val="001F3D"/>
                            <w:spacing w:val="-13"/>
                            <w:sz w:val="20"/>
                          </w:rPr>
                          <w:t> </w:t>
                        </w:r>
                        <w:r>
                          <w:rPr>
                            <w:color w:val="001F3D"/>
                            <w:sz w:val="20"/>
                          </w:rPr>
                          <w:t>nearby </w:t>
                        </w:r>
                        <w:r>
                          <w:rPr>
                            <w:color w:val="001F3D"/>
                            <w:spacing w:val="-4"/>
                            <w:sz w:val="20"/>
                          </w:rPr>
                          <w:t>competition,</w:t>
                        </w:r>
                        <w:r>
                          <w:rPr>
                            <w:color w:val="001F3D"/>
                            <w:spacing w:val="-10"/>
                            <w:sz w:val="20"/>
                          </w:rPr>
                          <w:t> </w:t>
                        </w:r>
                        <w:r>
                          <w:rPr>
                            <w:color w:val="001F3D"/>
                            <w:spacing w:val="-4"/>
                            <w:sz w:val="20"/>
                          </w:rPr>
                          <w:t>Medium </w:t>
                        </w:r>
                        <w:r>
                          <w:rPr>
                            <w:color w:val="001F3D"/>
                            <w:spacing w:val="-2"/>
                            <w:w w:val="105"/>
                            <w:sz w:val="20"/>
                          </w:rPr>
                          <w:t>demand</w:t>
                        </w:r>
                      </w:p>
                    </w:tc>
                    <w:tc>
                      <w:tcPr>
                        <w:tcW w:w="280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59"/>
                          <w:rPr>
                            <w:sz w:val="20"/>
                          </w:rPr>
                        </w:pPr>
                        <w:r>
                          <w:rPr>
                            <w:color w:val="001F3D"/>
                            <w:spacing w:val="-2"/>
                            <w:w w:val="105"/>
                            <w:sz w:val="20"/>
                          </w:rPr>
                          <w:t>Optimise</w:t>
                        </w:r>
                      </w:p>
                    </w:tc>
                    <w:tc>
                      <w:tcPr>
                        <w:tcW w:w="2636"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60"/>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139" w:type="dxa"/>
                        <w:tcBorders>
                          <w:top w:val="single" w:sz="6" w:space="0" w:color="0A6DFF"/>
                          <w:left w:val="single" w:sz="6" w:space="0" w:color="0A6DFF"/>
                          <w:bottom w:val="single" w:sz="6" w:space="0" w:color="0A6DFF"/>
                          <w:right w:val="single" w:sz="6" w:space="0" w:color="0A6DFF"/>
                        </w:tcBorders>
                      </w:tcPr>
                      <w:p>
                        <w:pPr>
                          <w:pStyle w:val="TableParagraph"/>
                          <w:rPr>
                            <w:rFonts w:ascii="Verdana"/>
                            <w:sz w:val="24"/>
                          </w:rPr>
                        </w:pPr>
                      </w:p>
                      <w:p>
                        <w:pPr>
                          <w:pStyle w:val="TableParagraph"/>
                          <w:spacing w:before="172"/>
                          <w:ind w:left="60"/>
                          <w:rPr>
                            <w:sz w:val="20"/>
                          </w:rPr>
                        </w:pPr>
                        <w:r>
                          <w:rPr>
                            <w:color w:val="001F3D"/>
                            <w:spacing w:val="-2"/>
                            <w:w w:val="105"/>
                            <w:sz w:val="20"/>
                          </w:rPr>
                          <w:t>Optimise</w:t>
                        </w:r>
                      </w:p>
                    </w:tc>
                  </w:tr>
                </w:tbl>
                <w:p>
                  <w:pPr>
                    <w:pStyle w:val="BodyText"/>
                  </w:pPr>
                </w:p>
              </w:txbxContent>
            </v:textbox>
            <w10:wrap type="none"/>
          </v:shape>
        </w:pict>
      </w:r>
      <w:r>
        <w:rPr>
          <w:color w:val="001F3D"/>
        </w:rPr>
        <w:t>Of the 42 venues in Greater Geelong, one-third (33%) </w:t>
      </w:r>
      <w:r>
        <w:rPr>
          <w:color w:val="001F3D"/>
          <w:spacing w:val="-2"/>
        </w:rPr>
        <w:t>could</w:t>
      </w:r>
      <w:r>
        <w:rPr>
          <w:color w:val="001F3D"/>
          <w:spacing w:val="-7"/>
        </w:rPr>
        <w:t> </w:t>
      </w:r>
      <w:r>
        <w:rPr>
          <w:color w:val="001F3D"/>
          <w:spacing w:val="-2"/>
        </w:rPr>
        <w:t>be</w:t>
      </w:r>
      <w:r>
        <w:rPr>
          <w:color w:val="001F3D"/>
          <w:spacing w:val="-7"/>
        </w:rPr>
        <w:t> </w:t>
      </w:r>
      <w:r>
        <w:rPr>
          <w:color w:val="001F3D"/>
          <w:spacing w:val="-2"/>
        </w:rPr>
        <w:t>considered</w:t>
      </w:r>
      <w:r>
        <w:rPr>
          <w:color w:val="001F3D"/>
          <w:spacing w:val="-7"/>
        </w:rPr>
        <w:t> </w:t>
      </w:r>
      <w:r>
        <w:rPr>
          <w:color w:val="001F3D"/>
          <w:spacing w:val="-2"/>
        </w:rPr>
        <w:t>for</w:t>
      </w:r>
      <w:r>
        <w:rPr>
          <w:color w:val="001F3D"/>
          <w:spacing w:val="-7"/>
        </w:rPr>
        <w:t> </w:t>
      </w:r>
      <w:r>
        <w:rPr>
          <w:color w:val="001F3D"/>
          <w:spacing w:val="-2"/>
        </w:rPr>
        <w:t>an</w:t>
      </w:r>
      <w:r>
        <w:rPr>
          <w:color w:val="001F3D"/>
          <w:spacing w:val="-7"/>
        </w:rPr>
        <w:t> </w:t>
      </w:r>
      <w:r>
        <w:rPr>
          <w:color w:val="001F3D"/>
          <w:spacing w:val="-2"/>
        </w:rPr>
        <w:t>alternate</w:t>
      </w:r>
      <w:r>
        <w:rPr>
          <w:color w:val="001F3D"/>
          <w:spacing w:val="-7"/>
        </w:rPr>
        <w:t> </w:t>
      </w:r>
      <w:r>
        <w:rPr>
          <w:color w:val="001F3D"/>
          <w:spacing w:val="-2"/>
        </w:rPr>
        <w:t>or</w:t>
      </w:r>
      <w:r>
        <w:rPr>
          <w:color w:val="001F3D"/>
          <w:spacing w:val="-7"/>
        </w:rPr>
        <w:t> </w:t>
      </w:r>
      <w:r>
        <w:rPr>
          <w:color w:val="001F3D"/>
          <w:spacing w:val="-2"/>
        </w:rPr>
        <w:t>complementary </w:t>
      </w:r>
      <w:r>
        <w:rPr>
          <w:color w:val="001F3D"/>
        </w:rPr>
        <w:t>use. </w:t>
      </w:r>
      <w:r>
        <w:rPr>
          <w:color w:val="001F3D"/>
          <w:w w:val="115"/>
        </w:rPr>
        <w:t>This</w:t>
      </w:r>
      <w:r>
        <w:rPr>
          <w:color w:val="001F3D"/>
          <w:spacing w:val="-1"/>
          <w:w w:val="115"/>
        </w:rPr>
        <w:t> </w:t>
      </w:r>
      <w:r>
        <w:rPr>
          <w:color w:val="001F3D"/>
          <w:w w:val="115"/>
        </w:rPr>
        <w:t>is</w:t>
      </w:r>
      <w:r>
        <w:rPr>
          <w:color w:val="001F3D"/>
          <w:spacing w:val="-1"/>
          <w:w w:val="115"/>
        </w:rPr>
        <w:t> </w:t>
      </w:r>
      <w:r>
        <w:rPr>
          <w:color w:val="001F3D"/>
        </w:rPr>
        <w:t>due to the glut of similar type venues within close proximity of each other. These would require careful</w:t>
      </w:r>
      <w:r>
        <w:rPr>
          <w:color w:val="001F3D"/>
          <w:spacing w:val="-2"/>
        </w:rPr>
        <w:t> </w:t>
      </w:r>
      <w:r>
        <w:rPr>
          <w:color w:val="001F3D"/>
        </w:rPr>
        <w:t>consideration</w:t>
      </w:r>
      <w:r>
        <w:rPr>
          <w:color w:val="001F3D"/>
          <w:spacing w:val="-2"/>
        </w:rPr>
        <w:t> </w:t>
      </w:r>
      <w:r>
        <w:rPr>
          <w:color w:val="001F3D"/>
        </w:rPr>
        <w:t>and</w:t>
      </w:r>
      <w:r>
        <w:rPr>
          <w:color w:val="001F3D"/>
          <w:spacing w:val="-2"/>
        </w:rPr>
        <w:t> </w:t>
      </w:r>
      <w:r>
        <w:rPr>
          <w:color w:val="001F3D"/>
        </w:rPr>
        <w:t>would</w:t>
      </w:r>
      <w:r>
        <w:rPr>
          <w:color w:val="001F3D"/>
          <w:spacing w:val="-2"/>
        </w:rPr>
        <w:t> </w:t>
      </w:r>
      <w:r>
        <w:rPr>
          <w:color w:val="001F3D"/>
        </w:rPr>
        <w:t>be</w:t>
      </w:r>
      <w:r>
        <w:rPr>
          <w:color w:val="001F3D"/>
          <w:spacing w:val="-2"/>
        </w:rPr>
        <w:t> </w:t>
      </w:r>
      <w:r>
        <w:rPr>
          <w:color w:val="001F3D"/>
        </w:rPr>
        <w:t>dependent</w:t>
      </w:r>
      <w:r>
        <w:rPr>
          <w:color w:val="001F3D"/>
          <w:spacing w:val="-2"/>
        </w:rPr>
        <w:t> </w:t>
      </w:r>
      <w:r>
        <w:rPr>
          <w:color w:val="001F3D"/>
        </w:rPr>
        <w:t>on</w:t>
      </w:r>
    </w:p>
    <w:p>
      <w:pPr>
        <w:pStyle w:val="BodyText"/>
        <w:spacing w:line="273" w:lineRule="auto" w:before="2"/>
        <w:ind w:left="653" w:right="16852"/>
      </w:pPr>
      <w:r>
        <w:rPr>
          <w:color w:val="001F3D"/>
        </w:rPr>
        <w:t>the collective set of actions (i.e. if a number of these venues</w:t>
      </w:r>
      <w:r>
        <w:rPr>
          <w:color w:val="001F3D"/>
          <w:spacing w:val="-13"/>
        </w:rPr>
        <w:t> </w:t>
      </w:r>
      <w:r>
        <w:rPr>
          <w:color w:val="001F3D"/>
        </w:rPr>
        <w:t>were</w:t>
      </w:r>
      <w:r>
        <w:rPr>
          <w:color w:val="001F3D"/>
          <w:spacing w:val="-13"/>
        </w:rPr>
        <w:t> </w:t>
      </w:r>
      <w:r>
        <w:rPr>
          <w:color w:val="001F3D"/>
        </w:rPr>
        <w:t>removed</w:t>
      </w:r>
      <w:r>
        <w:rPr>
          <w:color w:val="001F3D"/>
          <w:spacing w:val="-13"/>
        </w:rPr>
        <w:t> </w:t>
      </w:r>
      <w:r>
        <w:rPr>
          <w:color w:val="001F3D"/>
        </w:rPr>
        <w:t>there</w:t>
      </w:r>
      <w:r>
        <w:rPr>
          <w:color w:val="001F3D"/>
          <w:spacing w:val="-13"/>
        </w:rPr>
        <w:t> </w:t>
      </w:r>
      <w:r>
        <w:rPr>
          <w:color w:val="001F3D"/>
        </w:rPr>
        <w:t>would</w:t>
      </w:r>
      <w:r>
        <w:rPr>
          <w:color w:val="001F3D"/>
          <w:spacing w:val="-13"/>
        </w:rPr>
        <w:t> </w:t>
      </w:r>
      <w:r>
        <w:rPr>
          <w:color w:val="001F3D"/>
        </w:rPr>
        <w:t>then</w:t>
      </w:r>
      <w:r>
        <w:rPr>
          <w:color w:val="001F3D"/>
          <w:spacing w:val="-13"/>
        </w:rPr>
        <w:t> </w:t>
      </w:r>
      <w:r>
        <w:rPr>
          <w:color w:val="001F3D"/>
        </w:rPr>
        <w:t>there</w:t>
      </w:r>
      <w:r>
        <w:rPr>
          <w:color w:val="001F3D"/>
          <w:spacing w:val="-13"/>
        </w:rPr>
        <w:t> </w:t>
      </w:r>
      <w:r>
        <w:rPr>
          <w:color w:val="001F3D"/>
        </w:rPr>
        <w:t>would</w:t>
      </w:r>
      <w:r>
        <w:rPr>
          <w:color w:val="001F3D"/>
          <w:spacing w:val="-13"/>
        </w:rPr>
        <w:t> </w:t>
      </w:r>
      <w:r>
        <w:rPr>
          <w:color w:val="001F3D"/>
        </w:rPr>
        <w:t>be a shortage of venues in the region). Almost 20% should be</w:t>
      </w:r>
      <w:r>
        <w:rPr>
          <w:color w:val="001F3D"/>
          <w:spacing w:val="-14"/>
        </w:rPr>
        <w:t> </w:t>
      </w:r>
      <w:r>
        <w:rPr>
          <w:color w:val="001F3D"/>
        </w:rPr>
        <w:t>optimised</w:t>
      </w:r>
      <w:r>
        <w:rPr>
          <w:color w:val="001F3D"/>
          <w:spacing w:val="-14"/>
        </w:rPr>
        <w:t> </w:t>
      </w:r>
      <w:r>
        <w:rPr>
          <w:color w:val="001F3D"/>
        </w:rPr>
        <w:t>as</w:t>
      </w:r>
      <w:r>
        <w:rPr>
          <w:color w:val="001F3D"/>
          <w:spacing w:val="-14"/>
        </w:rPr>
        <w:t> </w:t>
      </w:r>
      <w:r>
        <w:rPr>
          <w:color w:val="001F3D"/>
        </w:rPr>
        <w:t>they</w:t>
      </w:r>
      <w:r>
        <w:rPr>
          <w:color w:val="001F3D"/>
          <w:spacing w:val="-14"/>
        </w:rPr>
        <w:t> </w:t>
      </w:r>
      <w:r>
        <w:rPr>
          <w:color w:val="001F3D"/>
        </w:rPr>
        <w:t>have</w:t>
      </w:r>
      <w:r>
        <w:rPr>
          <w:color w:val="001F3D"/>
          <w:spacing w:val="-14"/>
        </w:rPr>
        <w:t> </w:t>
      </w:r>
      <w:r>
        <w:rPr>
          <w:color w:val="001F3D"/>
        </w:rPr>
        <w:t>the</w:t>
      </w:r>
      <w:r>
        <w:rPr>
          <w:color w:val="001F3D"/>
          <w:spacing w:val="-14"/>
        </w:rPr>
        <w:t> </w:t>
      </w:r>
      <w:r>
        <w:rPr>
          <w:color w:val="001F3D"/>
        </w:rPr>
        <w:t>attributes</w:t>
      </w:r>
      <w:r>
        <w:rPr>
          <w:color w:val="001F3D"/>
          <w:spacing w:val="-13"/>
        </w:rPr>
        <w:t> </w:t>
      </w:r>
      <w:r>
        <w:rPr>
          <w:color w:val="001F3D"/>
        </w:rPr>
        <w:t>of</w:t>
      </w:r>
      <w:r>
        <w:rPr>
          <w:color w:val="001F3D"/>
          <w:spacing w:val="-14"/>
        </w:rPr>
        <w:t> </w:t>
      </w:r>
      <w:r>
        <w:rPr>
          <w:color w:val="001F3D"/>
        </w:rPr>
        <w:t>a</w:t>
      </w:r>
      <w:r>
        <w:rPr>
          <w:color w:val="001F3D"/>
          <w:spacing w:val="-14"/>
        </w:rPr>
        <w:t> </w:t>
      </w:r>
      <w:r>
        <w:rPr>
          <w:color w:val="001F3D"/>
        </w:rPr>
        <w:t>venue</w:t>
      </w:r>
      <w:r>
        <w:rPr>
          <w:color w:val="001F3D"/>
          <w:spacing w:val="-14"/>
        </w:rPr>
        <w:t> </w:t>
      </w:r>
      <w:r>
        <w:rPr>
          <w:color w:val="001F3D"/>
        </w:rPr>
        <w:t>that should be high performing.</w:t>
      </w:r>
    </w:p>
    <w:p>
      <w:pPr>
        <w:pStyle w:val="BodyText"/>
        <w:spacing w:before="1"/>
        <w:rPr>
          <w:sz w:val="35"/>
        </w:rPr>
      </w:pPr>
    </w:p>
    <w:p>
      <w:pPr>
        <w:pStyle w:val="BodyText"/>
        <w:ind w:left="1194"/>
        <w:rPr>
          <w:rFonts w:ascii="Verdana"/>
        </w:rPr>
      </w:pPr>
      <w:r>
        <w:rPr>
          <w:rFonts w:ascii="Verdana"/>
          <w:color w:val="0A6DFF"/>
          <w:w w:val="130"/>
        </w:rPr>
        <w:t>Greater</w:t>
      </w:r>
      <w:r>
        <w:rPr>
          <w:rFonts w:ascii="Verdana"/>
          <w:color w:val="0A6DFF"/>
          <w:spacing w:val="-16"/>
          <w:w w:val="130"/>
        </w:rPr>
        <w:t> </w:t>
      </w:r>
      <w:r>
        <w:rPr>
          <w:rFonts w:ascii="Verdana"/>
          <w:color w:val="0A6DFF"/>
          <w:w w:val="130"/>
        </w:rPr>
        <w:t>Geelong</w:t>
      </w:r>
      <w:r>
        <w:rPr>
          <w:rFonts w:ascii="Verdana"/>
          <w:color w:val="0A6DFF"/>
          <w:spacing w:val="-15"/>
          <w:w w:val="130"/>
        </w:rPr>
        <w:t> </w:t>
      </w:r>
      <w:r>
        <w:rPr>
          <w:rFonts w:ascii="Verdana"/>
          <w:color w:val="0A6DFF"/>
          <w:w w:val="130"/>
        </w:rPr>
        <w:t>Action</w:t>
      </w:r>
      <w:r>
        <w:rPr>
          <w:rFonts w:ascii="Verdana"/>
          <w:color w:val="0A6DFF"/>
          <w:spacing w:val="-15"/>
          <w:w w:val="130"/>
        </w:rPr>
        <w:t> </w:t>
      </w:r>
      <w:r>
        <w:rPr>
          <w:rFonts w:ascii="Verdana"/>
          <w:color w:val="0A6DFF"/>
          <w:spacing w:val="-2"/>
          <w:w w:val="130"/>
        </w:rPr>
        <w:t>Summary</w:t>
      </w:r>
    </w:p>
    <w:p>
      <w:pPr>
        <w:pStyle w:val="BodyText"/>
        <w:spacing w:before="7"/>
        <w:rPr>
          <w:rFonts w:ascii="Verdana"/>
          <w:sz w:val="18"/>
        </w:rPr>
      </w:pPr>
    </w:p>
    <w:p>
      <w:pPr>
        <w:spacing w:before="0"/>
        <w:ind w:left="3002" w:right="0" w:firstLine="0"/>
        <w:jc w:val="left"/>
        <w:rPr>
          <w:sz w:val="16"/>
        </w:rPr>
      </w:pPr>
      <w:r>
        <w:rPr>
          <w:color w:val="001F3D"/>
          <w:spacing w:val="-6"/>
          <w:sz w:val="16"/>
        </w:rPr>
        <w:t>Activate</w:t>
      </w:r>
      <w:r>
        <w:rPr>
          <w:color w:val="001F3D"/>
          <w:spacing w:val="-1"/>
          <w:sz w:val="16"/>
        </w:rPr>
        <w:t> </w:t>
      </w:r>
      <w:r>
        <w:rPr>
          <w:color w:val="001F3D"/>
          <w:spacing w:val="-6"/>
          <w:sz w:val="16"/>
        </w:rPr>
        <w:t>and</w:t>
      </w:r>
      <w:r>
        <w:rPr>
          <w:color w:val="001F3D"/>
          <w:sz w:val="16"/>
        </w:rPr>
        <w:t> </w:t>
      </w:r>
      <w:r>
        <w:rPr>
          <w:color w:val="001F3D"/>
          <w:spacing w:val="-6"/>
          <w:sz w:val="16"/>
        </w:rPr>
        <w:t>develop</w:t>
      </w:r>
    </w:p>
    <w:p>
      <w:pPr>
        <w:tabs>
          <w:tab w:pos="4556" w:val="left" w:leader="none"/>
        </w:tabs>
        <w:spacing w:line="244" w:lineRule="auto" w:before="6"/>
        <w:ind w:left="4978" w:right="16852" w:hanging="1281"/>
        <w:jc w:val="left"/>
        <w:rPr>
          <w:sz w:val="16"/>
        </w:rPr>
      </w:pPr>
      <w:r>
        <w:rPr/>
        <w:pict>
          <v:group style="position:absolute;margin-left:92.660484pt;margin-top:15.592055pt;width:200.2pt;height:200.2pt;mso-position-horizontal-relative:page;mso-position-vertical-relative:paragraph;z-index:-19425792" id="docshapegroup377" coordorigin="1853,312" coordsize="4004,4004">
            <v:shape style="position:absolute;left:3855;top:323;width:864;height:1991" id="docshape378" coordorigin="3855,323" coordsize="864,1991" path="m3855,323l3855,2314,4719,520,4645,487,4569,456,4493,428,4416,404,4338,383,4259,365,4179,350,4099,338,4018,330,3937,325,3855,323xe" filled="true" fillcolor="#ffcb2b" stroked="false">
              <v:path arrowok="t"/>
              <v:fill type="solid"/>
            </v:shape>
            <v:shape style="position:absolute;left:3855;top:520;width:1354;height:1794" id="docshape379" coordorigin="3855,520" coordsize="1354,1794" path="m4719,520l3855,2314,5209,855,5145,798,5079,744,5011,693,4941,646,4869,601,4795,559,4719,520xe" filled="true" fillcolor="#ff8000" stroked="false">
              <v:path arrowok="t"/>
              <v:fill type="solid"/>
            </v:shape>
            <v:shape style="position:absolute;left:3855;top:520;width:1354;height:1794" id="docshape380" coordorigin="3855,520" coordsize="1354,1794" path="m4719,520l4795,559,4869,601,4941,646,5011,693,5079,744,5145,798,5209,855,3855,2314,4719,520xe" filled="false" stroked="true" strokeweight="1.140pt" strokecolor="#ffffff">
              <v:path arrowok="t"/>
              <v:stroke dashstyle="solid"/>
            </v:shape>
            <v:shape style="position:absolute;left:3855;top:854;width:1991;height:3104" id="docshape381" coordorigin="3855,855" coordsize="1991,3104" path="m5209,855l3855,2314,4976,3958,5037,3915,5096,3870,5154,3822,5209,3773,5263,3721,5314,3667,5365,3610,5413,3552,5459,3492,5502,3432,5543,3369,5581,3306,5616,3242,5649,3177,5680,3111,5707,3044,5733,2976,5755,2908,5776,2839,5793,2769,5808,2700,5821,2629,5831,2559,5838,2488,5843,2417,5845,2346,5845,2275,5843,2204,5837,2133,5830,2062,5820,1992,5807,1922,5792,1852,5774,1783,5754,1714,5731,1646,5706,1579,5678,1513,5648,1447,5615,1382,5580,1319,5542,1256,5502,1195,5459,1135,5414,1076,5367,1018,5317,962,5264,908,5209,855xe" filled="true" fillcolor="#aef500" stroked="false">
              <v:path arrowok="t"/>
              <v:fill type="solid"/>
            </v:shape>
            <v:shape style="position:absolute;left:3855;top:854;width:1991;height:3104" id="docshape382" coordorigin="3855,855" coordsize="1991,3104" path="m5209,855l5264,908,5317,962,5367,1018,5414,1076,5459,1135,5502,1195,5542,1256,5580,1319,5615,1382,5648,1447,5678,1513,5706,1579,5731,1646,5754,1714,5774,1783,5792,1852,5807,1922,5820,1992,5830,2062,5837,2133,5843,2204,5845,2275,5845,2346,5843,2417,5838,2488,5831,2559,5821,2629,5808,2700,5793,2769,5776,2839,5755,2908,5733,2976,5707,3044,5680,3111,5649,3177,5616,3242,5581,3306,5543,3369,5502,3432,5459,3492,5413,3552,5365,3610,5314,3667,5263,3721,5209,3773,5154,3822,5096,3870,5037,3915,4976,3958,3855,2314,5209,855xe" filled="false" stroked="true" strokeweight="1.140pt" strokecolor="#ffffff">
              <v:path arrowok="t"/>
              <v:stroke dashstyle="solid"/>
            </v:shape>
            <v:shape style="position:absolute;left:2734;top:2313;width:2243;height:1991" id="docshape383" coordorigin="2734,2314" coordsize="2243,1991" path="m3855,2314l2734,3958,2798,4000,2863,4039,2930,4076,2997,4109,3065,4141,3134,4169,3204,4195,3275,4218,3346,4238,3418,4255,3490,4270,3562,4282,3635,4292,3709,4299,3782,4303,3855,4304,3929,4303,4002,4299,4075,4292,4148,4282,4221,4270,4293,4255,4365,4238,4436,4218,4506,4195,4576,4169,4645,4141,4714,4109,4781,4076,4847,4039,4912,4000,4976,3958,3855,2314xe" filled="true" fillcolor="#31d800" stroked="false">
              <v:path arrowok="t"/>
              <v:fill type="solid"/>
            </v:shape>
            <v:shape style="position:absolute;left:2734;top:2313;width:2243;height:1991" id="docshape384" coordorigin="2734,2314" coordsize="2243,1991" path="m4976,3958l4912,4000,4847,4039,4781,4076,4714,4109,4645,4141,4576,4169,4506,4195,4436,4218,4365,4238,4293,4255,4221,4270,4148,4282,4075,4292,4002,4299,3929,4303,3855,4304,3782,4303,3709,4299,3635,4292,3562,4282,3490,4270,3418,4255,3346,4238,3275,4218,3204,4195,3134,4169,3065,4141,2997,4109,2930,4076,2863,4039,2798,4000,2734,3958,3855,2314,4976,3958xe" filled="false" stroked="true" strokeweight="1.140pt" strokecolor="#ffffff">
              <v:path arrowok="t"/>
              <v:stroke dashstyle="solid"/>
            </v:shape>
            <v:shape style="position:absolute;left:2131;top:2313;width:1724;height:1645" id="docshape385" coordorigin="2132,2314" coordsize="1724,1645" path="m3855,2314l2132,3309,2174,3378,2219,3446,2266,3512,2316,3576,2369,3637,2424,3697,2482,3754,2541,3809,2603,3861,2668,3911,2734,3958,3855,2314xe" filled="true" fillcolor="#ff005a" stroked="false">
              <v:path arrowok="t"/>
              <v:fill type="solid"/>
            </v:shape>
            <v:shape style="position:absolute;left:2131;top:2313;width:1724;height:1645" id="docshape386" coordorigin="2132,2314" coordsize="1724,1645" path="m2734,3958l2668,3911,2603,3861,2541,3809,2482,3754,2424,3697,2369,3637,2316,3576,2266,3512,2219,3446,2174,3378,2132,3309,3855,2314,2734,3958xe" filled="false" stroked="true" strokeweight="1.140pt" strokecolor="#ffffff">
              <v:path arrowok="t"/>
              <v:stroke dashstyle="solid"/>
            </v:shape>
            <v:shape style="position:absolute;left:1864;top:323;width:1991;height:2986" id="docshape387" coordorigin="1865,323" coordsize="1991,2986" path="m3855,323l3775,325,3695,330,3615,338,3536,349,3457,364,3379,381,3302,402,3225,426,3150,452,3076,482,3003,515,2931,551,2860,590,2795,629,2731,671,2670,714,2611,760,2554,807,2499,856,2446,907,2395,960,2347,1014,2301,1070,2257,1127,2215,1186,2175,1246,2138,1307,2103,1369,2070,1433,2040,1497,2012,1563,1986,1629,1963,1696,1942,1764,1924,1833,1908,1902,1894,1972,1883,2042,1875,2113,1869,2184,1865,2255,1865,2327,1866,2398,1871,2470,1878,2542,1887,2613,1899,2685,1914,2756,1932,2827,1952,2897,1975,2967,2001,3037,2029,3106,2061,3174,2095,3242,2132,3309,3855,2314,3855,323xe" filled="true" fillcolor="#0a6dff" stroked="false">
              <v:path arrowok="t"/>
              <v:fill type="solid"/>
            </v:shape>
            <v:shape style="position:absolute;left:1864;top:323;width:1991;height:2986" id="docshape388" coordorigin="1865,323" coordsize="1991,2986" path="m2132,3309l2095,3242,2061,3174,2029,3106,2001,3037,1975,2967,1952,2897,1932,2827,1914,2756,1899,2685,1887,2613,1878,2542,1871,2470,1866,2398,1865,2327,1865,2255,1869,2184,1875,2113,1883,2042,1894,1972,1908,1902,1924,1833,1942,1764,1963,1696,1986,1629,2012,1563,2040,1497,2070,1433,2103,1369,2138,1307,2175,1246,2215,1186,2257,1127,2301,1070,2347,1014,2395,960,2446,907,2499,856,2554,807,2611,760,2670,714,2731,671,2795,629,2860,590,2931,551,3003,515,3076,482,3150,452,3225,426,3302,402,3379,381,3457,364,3536,349,3615,338,3695,330,3775,325,3855,323,3855,2314,2132,3309xe" filled="false" stroked="true" strokeweight="1.140pt" strokecolor="#ffffff">
              <v:path arrowok="t"/>
              <v:stroke dashstyle="solid"/>
            </v:shape>
            <v:shape style="position:absolute;left:2670;top:1128;width:2370;height:2370" id="docshape389" coordorigin="2670,1129" coordsize="2370,2370" path="m3855,1129l3780,1131,3706,1138,3634,1149,3563,1165,3494,1185,3427,1209,3361,1236,3298,1268,3237,1303,3178,1341,3122,1383,3068,1428,3017,1476,2969,1527,2924,1580,2883,1637,2844,1695,2809,1757,2778,1820,2750,1885,2726,1953,2706,2022,2691,2093,2679,2165,2673,2239,2670,2314,2673,2389,2679,2462,2691,2535,2706,2605,2726,2675,2750,2742,2778,2807,2809,2871,2844,2932,2883,2991,2924,3047,2969,3101,3017,3151,3068,3199,3122,3244,3178,3286,3237,3325,3298,3360,3361,3391,3427,3419,3494,3443,3563,3462,3634,3478,3706,3489,3780,3496,3855,3498,3930,3496,4004,3489,4076,3478,4147,3462,4216,3443,4283,3419,4349,3391,4412,3360,4473,3325,4532,3286,4588,3244,4642,3199,4693,3151,4741,3101,4786,3047,4828,2991,4866,2932,4901,2871,4933,2807,4960,2742,4984,2675,5004,2605,5019,2535,5031,2462,5038,2389,5040,2314,5038,2239,5031,2165,5019,2093,5004,2022,4984,1953,4960,1885,4933,1820,4901,1757,4866,1695,4828,1637,4786,1580,4741,1527,4693,1476,4642,1428,4588,1383,4532,1341,4473,1303,4412,1268,4349,1236,4283,1209,4216,1185,4147,1165,4076,1149,4004,1138,3930,1131,3855,1129xe" filled="true" fillcolor="#ffffff" stroked="false">
              <v:path arrowok="t"/>
              <v:fill type="solid"/>
            </v:shape>
            <w10:wrap type="none"/>
          </v:group>
        </w:pict>
      </w:r>
      <w:r>
        <w:rPr>
          <w:color w:val="001F3D"/>
          <w:spacing w:val="-6"/>
          <w:w w:val="105"/>
          <w:position w:val="11"/>
          <w:sz w:val="16"/>
        </w:rPr>
        <w:t>7%</w:t>
      </w:r>
      <w:r>
        <w:rPr>
          <w:color w:val="001F3D"/>
          <w:position w:val="11"/>
          <w:sz w:val="16"/>
        </w:rPr>
        <w:tab/>
      </w:r>
      <w:r>
        <w:rPr>
          <w:color w:val="001F3D"/>
          <w:w w:val="105"/>
          <w:sz w:val="16"/>
        </w:rPr>
        <w:t>Lights</w:t>
      </w:r>
      <w:r>
        <w:rPr>
          <w:color w:val="001F3D"/>
          <w:spacing w:val="-12"/>
          <w:w w:val="105"/>
          <w:sz w:val="16"/>
        </w:rPr>
        <w:t> </w:t>
      </w:r>
      <w:r>
        <w:rPr>
          <w:color w:val="001F3D"/>
          <w:w w:val="105"/>
          <w:sz w:val="16"/>
        </w:rPr>
        <w:t>or</w:t>
      </w:r>
      <w:r>
        <w:rPr>
          <w:color w:val="001F3D"/>
          <w:spacing w:val="-12"/>
          <w:w w:val="105"/>
          <w:sz w:val="16"/>
        </w:rPr>
        <w:t> </w:t>
      </w:r>
      <w:r>
        <w:rPr>
          <w:color w:val="001F3D"/>
          <w:w w:val="105"/>
          <w:sz w:val="16"/>
        </w:rPr>
        <w:t>expansion </w:t>
      </w:r>
      <w:r>
        <w:rPr>
          <w:color w:val="001F3D"/>
          <w:spacing w:val="-2"/>
          <w:w w:val="105"/>
          <w:sz w:val="16"/>
        </w:rPr>
        <w:t>potential</w:t>
      </w:r>
    </w:p>
    <w:p>
      <w:pPr>
        <w:spacing w:before="0"/>
        <w:ind w:left="5195" w:right="0" w:firstLine="0"/>
        <w:jc w:val="left"/>
        <w:rPr>
          <w:sz w:val="16"/>
        </w:rPr>
      </w:pPr>
      <w:r>
        <w:rPr>
          <w:color w:val="001F3D"/>
          <w:spacing w:val="-5"/>
          <w:w w:val="115"/>
          <w:sz w:val="16"/>
        </w:rPr>
        <w:t>5%</w:t>
      </w:r>
    </w:p>
    <w:p>
      <w:pPr>
        <w:spacing w:after="0"/>
        <w:jc w:val="left"/>
        <w:rPr>
          <w:sz w:val="16"/>
        </w:rPr>
        <w:sectPr>
          <w:pgSz w:w="23820" w:h="16840" w:orient="landscape"/>
          <w:pgMar w:top="1040" w:bottom="280" w:left="480" w:right="400"/>
        </w:sectPr>
      </w:pPr>
    </w:p>
    <w:p>
      <w:pPr>
        <w:spacing w:line="244" w:lineRule="auto" w:before="140"/>
        <w:ind w:left="429" w:right="344" w:firstLine="0"/>
        <w:jc w:val="center"/>
        <w:rPr>
          <w:sz w:val="16"/>
        </w:rPr>
      </w:pPr>
      <w:r>
        <w:rPr>
          <w:color w:val="001F3D"/>
          <w:sz w:val="16"/>
        </w:rPr>
        <w:t>Alternate</w:t>
      </w:r>
      <w:r>
        <w:rPr>
          <w:color w:val="001F3D"/>
          <w:spacing w:val="-12"/>
          <w:sz w:val="16"/>
        </w:rPr>
        <w:t> </w:t>
      </w:r>
      <w:r>
        <w:rPr>
          <w:color w:val="001F3D"/>
          <w:sz w:val="16"/>
        </w:rPr>
        <w:t>use </w:t>
      </w:r>
      <w:r>
        <w:rPr>
          <w:color w:val="001F3D"/>
          <w:spacing w:val="-2"/>
          <w:sz w:val="16"/>
        </w:rPr>
        <w:t>potential</w:t>
      </w:r>
      <w:r>
        <w:rPr>
          <w:color w:val="001F3D"/>
          <w:spacing w:val="80"/>
          <w:sz w:val="16"/>
        </w:rPr>
        <w:t> </w:t>
      </w:r>
      <w:r>
        <w:rPr>
          <w:color w:val="001F3D"/>
          <w:spacing w:val="-4"/>
          <w:sz w:val="16"/>
        </w:rPr>
        <w:t>33%</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5"/>
        </w:rPr>
      </w:pPr>
    </w:p>
    <w:p>
      <w:pPr>
        <w:spacing w:line="244" w:lineRule="auto" w:before="0"/>
        <w:ind w:left="746" w:right="38" w:firstLine="0"/>
        <w:jc w:val="center"/>
        <w:rPr>
          <w:sz w:val="16"/>
        </w:rPr>
      </w:pPr>
      <w:r>
        <w:rPr>
          <w:color w:val="001F3D"/>
          <w:w w:val="110"/>
          <w:sz w:val="16"/>
        </w:rPr>
        <w:t>Lights</w:t>
      </w:r>
      <w:r>
        <w:rPr>
          <w:color w:val="001F3D"/>
          <w:spacing w:val="-9"/>
          <w:w w:val="110"/>
          <w:sz w:val="16"/>
        </w:rPr>
        <w:t> </w:t>
      </w:r>
      <w:r>
        <w:rPr>
          <w:color w:val="001F3D"/>
          <w:w w:val="110"/>
          <w:sz w:val="16"/>
        </w:rPr>
        <w:t>or </w:t>
      </w:r>
      <w:r>
        <w:rPr>
          <w:color w:val="001F3D"/>
          <w:spacing w:val="-2"/>
          <w:sz w:val="16"/>
        </w:rPr>
        <w:t>alternate</w:t>
      </w:r>
      <w:r>
        <w:rPr>
          <w:color w:val="001F3D"/>
          <w:spacing w:val="-10"/>
          <w:sz w:val="16"/>
        </w:rPr>
        <w:t> </w:t>
      </w:r>
      <w:r>
        <w:rPr>
          <w:color w:val="001F3D"/>
          <w:spacing w:val="-2"/>
          <w:sz w:val="16"/>
        </w:rPr>
        <w:t>use </w:t>
      </w:r>
      <w:r>
        <w:rPr>
          <w:color w:val="001F3D"/>
          <w:spacing w:val="-6"/>
          <w:w w:val="110"/>
          <w:sz w:val="16"/>
        </w:rPr>
        <w:t>7%</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44" w:lineRule="auto" w:before="138"/>
        <w:ind w:left="614" w:right="0" w:hanging="197"/>
        <w:jc w:val="left"/>
        <w:rPr>
          <w:sz w:val="16"/>
        </w:rPr>
      </w:pPr>
      <w:r>
        <w:rPr>
          <w:color w:val="001F3D"/>
          <w:spacing w:val="-2"/>
          <w:sz w:val="16"/>
        </w:rPr>
        <w:t>Optimise </w:t>
      </w:r>
      <w:r>
        <w:rPr>
          <w:color w:val="001F3D"/>
          <w:spacing w:val="-4"/>
          <w:sz w:val="16"/>
        </w:rPr>
        <w:t>19%</w:t>
      </w:r>
    </w:p>
    <w:p>
      <w:pPr>
        <w:spacing w:line="240" w:lineRule="auto" w:before="0"/>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3"/>
        </w:rPr>
      </w:pPr>
    </w:p>
    <w:p>
      <w:pPr>
        <w:spacing w:line="244" w:lineRule="auto" w:before="0"/>
        <w:ind w:left="573" w:right="16717" w:hanging="156"/>
        <w:jc w:val="left"/>
        <w:rPr>
          <w:sz w:val="16"/>
        </w:rPr>
      </w:pPr>
      <w:r>
        <w:rPr>
          <w:color w:val="001F3D"/>
          <w:spacing w:val="-4"/>
          <w:sz w:val="16"/>
        </w:rPr>
        <w:t>Maintain </w:t>
      </w:r>
      <w:r>
        <w:rPr>
          <w:color w:val="001F3D"/>
          <w:spacing w:val="-4"/>
          <w:w w:val="105"/>
          <w:sz w:val="16"/>
        </w:rPr>
        <w:t>29%</w:t>
      </w:r>
    </w:p>
    <w:p>
      <w:pPr>
        <w:spacing w:after="0" w:line="244" w:lineRule="auto"/>
        <w:jc w:val="left"/>
        <w:rPr>
          <w:sz w:val="16"/>
        </w:rPr>
        <w:sectPr>
          <w:type w:val="continuous"/>
          <w:pgSz w:w="23820" w:h="16840" w:orient="landscape"/>
          <w:pgMar w:top="1920" w:bottom="280" w:left="480" w:right="400"/>
          <w:cols w:num="3" w:equalWidth="0">
            <w:col w:w="1792" w:space="858"/>
            <w:col w:w="1158" w:space="1330"/>
            <w:col w:w="1780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4"/>
        </w:rPr>
      </w:pPr>
    </w:p>
    <w:p>
      <w:pPr>
        <w:tabs>
          <w:tab w:pos="1186" w:val="left" w:leader="none"/>
          <w:tab w:pos="14148" w:val="left" w:leader="none"/>
          <w:tab w:pos="21976" w:val="left" w:leader="none"/>
        </w:tabs>
        <w:spacing w:before="96"/>
        <w:ind w:left="653" w:right="0" w:firstLine="0"/>
        <w:jc w:val="left"/>
        <w:rPr>
          <w:rFonts w:ascii="Verdana" w:hAnsi="Verdana"/>
          <w:sz w:val="18"/>
        </w:rPr>
      </w:pPr>
      <w:r>
        <w:rPr>
          <w:rFonts w:ascii="Verdana" w:hAnsi="Verdana"/>
          <w:color w:val="0A6DFF"/>
          <w:spacing w:val="-5"/>
          <w:w w:val="125"/>
          <w:sz w:val="18"/>
        </w:rPr>
        <w:t>30</w:t>
      </w:r>
      <w:r>
        <w:rPr>
          <w:rFonts w:ascii="Verdana" w:hAnsi="Verdana"/>
          <w:color w:val="0A6D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8"/>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8"/>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0A6DFF"/>
          <w:spacing w:val="-5"/>
          <w:w w:val="125"/>
          <w:sz w:val="18"/>
        </w:rPr>
        <w:t>31</w:t>
      </w:r>
    </w:p>
    <w:p>
      <w:pPr>
        <w:spacing w:after="0"/>
        <w:jc w:val="left"/>
        <w:rPr>
          <w:rFonts w:ascii="Verdana" w:hAnsi="Verdana"/>
          <w:sz w:val="18"/>
        </w:rPr>
        <w:sectPr>
          <w:type w:val="continuous"/>
          <w:pgSz w:w="23820" w:h="16840" w:orient="landscape"/>
          <w:pgMar w:top="1920" w:bottom="280" w:left="480" w:right="400"/>
        </w:sectPr>
      </w:pPr>
    </w:p>
    <w:p>
      <w:pPr>
        <w:pStyle w:val="Heading2"/>
        <w:spacing w:line="507" w:lineRule="exact"/>
      </w:pPr>
      <w:bookmarkStart w:name="_TOC_250014" w:id="10"/>
      <w:r>
        <w:rPr>
          <w:color w:val="0A6DFF"/>
          <w:w w:val="125"/>
        </w:rPr>
        <w:t>Greater</w:t>
      </w:r>
      <w:r>
        <w:rPr>
          <w:color w:val="0A6DFF"/>
          <w:spacing w:val="49"/>
          <w:w w:val="125"/>
        </w:rPr>
        <w:t> </w:t>
      </w:r>
      <w:r>
        <w:rPr>
          <w:color w:val="0A6DFF"/>
          <w:w w:val="125"/>
        </w:rPr>
        <w:t>Geelong</w:t>
      </w:r>
      <w:r>
        <w:rPr>
          <w:color w:val="0A6DFF"/>
          <w:spacing w:val="51"/>
          <w:w w:val="125"/>
        </w:rPr>
        <w:t> </w:t>
      </w:r>
      <w:bookmarkEnd w:id="10"/>
      <w:r>
        <w:rPr>
          <w:color w:val="0A6DFF"/>
          <w:spacing w:val="-10"/>
          <w:w w:val="125"/>
        </w:rPr>
        <w:t>–</w:t>
      </w:r>
    </w:p>
    <w:p>
      <w:pPr>
        <w:spacing w:line="507" w:lineRule="exact" w:before="0"/>
        <w:ind w:left="653" w:right="0" w:firstLine="0"/>
        <w:jc w:val="left"/>
        <w:rPr>
          <w:rFonts w:ascii="Verdana"/>
          <w:sz w:val="44"/>
        </w:rPr>
      </w:pPr>
      <w:r>
        <w:rPr>
          <w:rFonts w:ascii="Verdana"/>
          <w:color w:val="0A6DFF"/>
          <w:spacing w:val="-2"/>
          <w:w w:val="130"/>
          <w:sz w:val="44"/>
        </w:rPr>
        <w:t>Venue</w:t>
      </w:r>
      <w:r>
        <w:rPr>
          <w:rFonts w:ascii="Verdana"/>
          <w:color w:val="0A6DFF"/>
          <w:spacing w:val="-49"/>
          <w:w w:val="130"/>
          <w:sz w:val="44"/>
        </w:rPr>
        <w:t> </w:t>
      </w:r>
      <w:r>
        <w:rPr>
          <w:rFonts w:ascii="Verdana"/>
          <w:color w:val="0A6DFF"/>
          <w:spacing w:val="-2"/>
          <w:w w:val="130"/>
          <w:sz w:val="44"/>
        </w:rPr>
        <w:t>Categorisation</w:t>
      </w:r>
      <w:r>
        <w:rPr>
          <w:rFonts w:ascii="Verdana"/>
          <w:color w:val="0A6DFF"/>
          <w:spacing w:val="-48"/>
          <w:w w:val="130"/>
          <w:sz w:val="44"/>
        </w:rPr>
        <w:t> </w:t>
      </w:r>
      <w:r>
        <w:rPr>
          <w:rFonts w:ascii="Verdana"/>
          <w:color w:val="0A6DFF"/>
          <w:spacing w:val="-2"/>
          <w:w w:val="130"/>
          <w:sz w:val="44"/>
        </w:rPr>
        <w:t>and</w:t>
      </w:r>
      <w:r>
        <w:rPr>
          <w:rFonts w:ascii="Verdana"/>
          <w:color w:val="0A6DFF"/>
          <w:spacing w:val="-48"/>
          <w:w w:val="130"/>
          <w:sz w:val="44"/>
        </w:rPr>
        <w:t> </w:t>
      </w:r>
      <w:r>
        <w:rPr>
          <w:rFonts w:ascii="Verdana"/>
          <w:color w:val="0A6DFF"/>
          <w:spacing w:val="-2"/>
          <w:w w:val="130"/>
          <w:sz w:val="44"/>
        </w:rPr>
        <w:t>Actions</w:t>
      </w:r>
    </w:p>
    <w:p>
      <w:pPr>
        <w:pStyle w:val="BodyText"/>
        <w:spacing w:before="1"/>
        <w:rPr>
          <w:rFonts w:ascii="Verdana"/>
          <w:sz w:val="10"/>
        </w:rPr>
      </w:pPr>
    </w:p>
    <w:tbl>
      <w:tblPr>
        <w:tblW w:w="0" w:type="auto"/>
        <w:jc w:val="left"/>
        <w:tblInd w:w="67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2660"/>
        <w:gridCol w:w="2440"/>
        <w:gridCol w:w="5662"/>
        <w:gridCol w:w="91"/>
        <w:gridCol w:w="2533"/>
        <w:gridCol w:w="4102"/>
        <w:gridCol w:w="2998"/>
      </w:tblGrid>
      <w:tr>
        <w:trPr>
          <w:trHeight w:val="451" w:hRule="atLeast"/>
        </w:trPr>
        <w:tc>
          <w:tcPr>
            <w:tcW w:w="2660" w:type="dxa"/>
            <w:tcBorders>
              <w:top w:val="nil"/>
              <w:left w:val="nil"/>
              <w:bottom w:val="nil"/>
            </w:tcBorders>
            <w:shd w:val="clear" w:color="auto" w:fill="0A6DFF"/>
          </w:tcPr>
          <w:p>
            <w:pPr>
              <w:pStyle w:val="TableParagraph"/>
              <w:spacing w:before="134"/>
              <w:ind w:left="25"/>
              <w:rPr>
                <w:rFonts w:ascii="Verdana"/>
                <w:sz w:val="20"/>
              </w:rPr>
            </w:pPr>
            <w:r>
              <w:rPr>
                <w:rFonts w:ascii="Verdana"/>
                <w:color w:val="FFFFFF"/>
                <w:spacing w:val="-2"/>
                <w:w w:val="135"/>
                <w:sz w:val="20"/>
              </w:rPr>
              <w:t>Reserve</w:t>
            </w:r>
            <w:r>
              <w:rPr>
                <w:rFonts w:ascii="Verdana"/>
                <w:color w:val="FFFFFF"/>
                <w:spacing w:val="-20"/>
                <w:w w:val="135"/>
                <w:sz w:val="20"/>
              </w:rPr>
              <w:t> </w:t>
            </w:r>
            <w:r>
              <w:rPr>
                <w:rFonts w:ascii="Verdana"/>
                <w:color w:val="FFFFFF"/>
                <w:spacing w:val="-4"/>
                <w:w w:val="135"/>
                <w:sz w:val="20"/>
              </w:rPr>
              <w:t>Name</w:t>
            </w:r>
          </w:p>
        </w:tc>
        <w:tc>
          <w:tcPr>
            <w:tcW w:w="2440" w:type="dxa"/>
            <w:tcBorders>
              <w:top w:val="nil"/>
              <w:bottom w:val="nil"/>
            </w:tcBorders>
            <w:shd w:val="clear" w:color="auto" w:fill="0A6DFF"/>
          </w:tcPr>
          <w:p>
            <w:pPr>
              <w:pStyle w:val="TableParagraph"/>
              <w:spacing w:before="134"/>
              <w:ind w:left="17"/>
              <w:rPr>
                <w:rFonts w:ascii="Verdana"/>
                <w:sz w:val="20"/>
              </w:rPr>
            </w:pPr>
            <w:r>
              <w:rPr>
                <w:rFonts w:ascii="Verdana"/>
                <w:color w:val="FFFFFF"/>
                <w:w w:val="130"/>
                <w:sz w:val="20"/>
              </w:rPr>
              <w:t>Club</w:t>
            </w:r>
            <w:r>
              <w:rPr>
                <w:rFonts w:ascii="Verdana"/>
                <w:color w:val="FFFFFF"/>
                <w:spacing w:val="-24"/>
                <w:w w:val="130"/>
                <w:sz w:val="20"/>
              </w:rPr>
              <w:t> </w:t>
            </w:r>
            <w:r>
              <w:rPr>
                <w:rFonts w:ascii="Verdana"/>
                <w:color w:val="FFFFFF"/>
                <w:spacing w:val="-4"/>
                <w:w w:val="130"/>
                <w:sz w:val="20"/>
              </w:rPr>
              <w:t>Name</w:t>
            </w:r>
          </w:p>
        </w:tc>
        <w:tc>
          <w:tcPr>
            <w:tcW w:w="5662" w:type="dxa"/>
            <w:tcBorders>
              <w:top w:val="nil"/>
              <w:bottom w:val="nil"/>
            </w:tcBorders>
            <w:shd w:val="clear" w:color="auto" w:fill="0A6DFF"/>
          </w:tcPr>
          <w:p>
            <w:pPr>
              <w:pStyle w:val="TableParagraph"/>
              <w:spacing w:before="134"/>
              <w:ind w:left="17"/>
              <w:rPr>
                <w:rFonts w:ascii="Verdana"/>
                <w:sz w:val="20"/>
              </w:rPr>
            </w:pPr>
            <w:r>
              <w:rPr>
                <w:rFonts w:ascii="Verdana"/>
                <w:color w:val="FFFFFF"/>
                <w:spacing w:val="-2"/>
                <w:w w:val="135"/>
                <w:sz w:val="20"/>
              </w:rPr>
              <w:t>Action</w:t>
            </w:r>
          </w:p>
        </w:tc>
        <w:tc>
          <w:tcPr>
            <w:tcW w:w="91" w:type="dxa"/>
            <w:tcBorders>
              <w:top w:val="nil"/>
              <w:bottom w:val="single" w:sz="6" w:space="0" w:color="0A6DFF"/>
            </w:tcBorders>
            <w:shd w:val="clear" w:color="auto" w:fill="0A6DFF"/>
          </w:tcPr>
          <w:p>
            <w:pPr>
              <w:pStyle w:val="TableParagraph"/>
              <w:rPr>
                <w:rFonts w:ascii="Times New Roman"/>
                <w:sz w:val="20"/>
              </w:rPr>
            </w:pPr>
          </w:p>
        </w:tc>
        <w:tc>
          <w:tcPr>
            <w:tcW w:w="2533" w:type="dxa"/>
            <w:tcBorders>
              <w:top w:val="nil"/>
              <w:bottom w:val="nil"/>
            </w:tcBorders>
            <w:shd w:val="clear" w:color="auto" w:fill="0A6DFF"/>
          </w:tcPr>
          <w:p>
            <w:pPr>
              <w:pStyle w:val="TableParagraph"/>
              <w:spacing w:before="134"/>
              <w:ind w:left="16"/>
              <w:rPr>
                <w:rFonts w:ascii="Verdana"/>
                <w:sz w:val="20"/>
              </w:rPr>
            </w:pPr>
            <w:r>
              <w:rPr>
                <w:rFonts w:ascii="Verdana"/>
                <w:color w:val="FFFFFF"/>
                <w:spacing w:val="-2"/>
                <w:w w:val="130"/>
                <w:sz w:val="20"/>
              </w:rPr>
              <w:t>Categorisation</w:t>
            </w:r>
          </w:p>
        </w:tc>
        <w:tc>
          <w:tcPr>
            <w:tcW w:w="4102" w:type="dxa"/>
            <w:tcBorders>
              <w:top w:val="nil"/>
              <w:bottom w:val="nil"/>
            </w:tcBorders>
            <w:shd w:val="clear" w:color="auto" w:fill="0A6DFF"/>
          </w:tcPr>
          <w:p>
            <w:pPr>
              <w:pStyle w:val="TableParagraph"/>
              <w:spacing w:before="134"/>
              <w:ind w:left="16"/>
              <w:rPr>
                <w:rFonts w:ascii="Verdana"/>
                <w:sz w:val="20"/>
              </w:rPr>
            </w:pPr>
            <w:r>
              <w:rPr>
                <w:rFonts w:ascii="Verdana"/>
                <w:color w:val="FFFFFF"/>
                <w:spacing w:val="-2"/>
                <w:w w:val="130"/>
                <w:sz w:val="20"/>
              </w:rPr>
              <w:t>Explanation</w:t>
            </w:r>
          </w:p>
        </w:tc>
        <w:tc>
          <w:tcPr>
            <w:tcW w:w="2998" w:type="dxa"/>
            <w:tcBorders>
              <w:top w:val="nil"/>
              <w:bottom w:val="nil"/>
              <w:right w:val="nil"/>
            </w:tcBorders>
            <w:shd w:val="clear" w:color="auto" w:fill="0A6DFF"/>
          </w:tcPr>
          <w:p>
            <w:pPr>
              <w:pStyle w:val="TableParagraph"/>
              <w:spacing w:before="134"/>
              <w:ind w:left="14"/>
              <w:rPr>
                <w:rFonts w:ascii="Verdana"/>
                <w:sz w:val="20"/>
              </w:rPr>
            </w:pPr>
            <w:r>
              <w:rPr>
                <w:rFonts w:ascii="Verdana"/>
                <w:color w:val="FFFFFF"/>
                <w:w w:val="130"/>
                <w:sz w:val="20"/>
              </w:rPr>
              <w:t>Future</w:t>
            </w:r>
            <w:r>
              <w:rPr>
                <w:rFonts w:ascii="Verdana"/>
                <w:color w:val="FFFFFF"/>
                <w:spacing w:val="-17"/>
                <w:w w:val="130"/>
                <w:sz w:val="20"/>
              </w:rPr>
              <w:t> </w:t>
            </w:r>
            <w:r>
              <w:rPr>
                <w:rFonts w:ascii="Verdana"/>
                <w:color w:val="FFFFFF"/>
                <w:spacing w:val="-2"/>
                <w:w w:val="130"/>
                <w:sz w:val="20"/>
              </w:rPr>
              <w:t>Considerations</w:t>
            </w:r>
          </w:p>
        </w:tc>
      </w:tr>
      <w:tr>
        <w:trPr>
          <w:trHeight w:val="574" w:hRule="atLeast"/>
        </w:trPr>
        <w:tc>
          <w:tcPr>
            <w:tcW w:w="2660" w:type="dxa"/>
            <w:tcBorders>
              <w:top w:val="nil"/>
              <w:left w:val="single" w:sz="6" w:space="0" w:color="0A6DFF"/>
              <w:bottom w:val="single" w:sz="6" w:space="0" w:color="0A6DFF"/>
              <w:right w:val="single" w:sz="6" w:space="0" w:color="0A6DFF"/>
            </w:tcBorders>
          </w:tcPr>
          <w:p>
            <w:pPr>
              <w:pStyle w:val="TableParagraph"/>
              <w:spacing w:before="184"/>
              <w:ind w:left="59"/>
              <w:rPr>
                <w:sz w:val="20"/>
              </w:rPr>
            </w:pPr>
            <w:r>
              <w:rPr>
                <w:color w:val="0A6DFF"/>
                <w:spacing w:val="-4"/>
                <w:sz w:val="20"/>
              </w:rPr>
              <w:t>East</w:t>
            </w:r>
            <w:r>
              <w:rPr>
                <w:color w:val="0A6DFF"/>
                <w:spacing w:val="-9"/>
                <w:sz w:val="20"/>
              </w:rPr>
              <w:t> </w:t>
            </w:r>
            <w:r>
              <w:rPr>
                <w:color w:val="0A6DFF"/>
                <w:spacing w:val="-4"/>
                <w:sz w:val="20"/>
              </w:rPr>
              <w:t>Geelong</w:t>
            </w:r>
            <w:r>
              <w:rPr>
                <w:color w:val="0A6DFF"/>
                <w:spacing w:val="-9"/>
                <w:sz w:val="20"/>
              </w:rPr>
              <w:t> </w:t>
            </w:r>
            <w:r>
              <w:rPr>
                <w:color w:val="0A6DFF"/>
                <w:spacing w:val="-4"/>
                <w:sz w:val="20"/>
              </w:rPr>
              <w:t>Tennis</w:t>
            </w:r>
            <w:r>
              <w:rPr>
                <w:color w:val="0A6DFF"/>
                <w:spacing w:val="-9"/>
                <w:sz w:val="20"/>
              </w:rPr>
              <w:t> </w:t>
            </w:r>
            <w:r>
              <w:rPr>
                <w:color w:val="0A6DFF"/>
                <w:spacing w:val="-4"/>
                <w:sz w:val="20"/>
              </w:rPr>
              <w:t>Club</w:t>
            </w:r>
          </w:p>
        </w:tc>
        <w:tc>
          <w:tcPr>
            <w:tcW w:w="2440" w:type="dxa"/>
            <w:tcBorders>
              <w:top w:val="nil"/>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pacing w:val="-4"/>
                <w:w w:val="105"/>
                <w:sz w:val="20"/>
              </w:rPr>
              <w:t>East</w:t>
            </w:r>
            <w:r>
              <w:rPr>
                <w:color w:val="001F3D"/>
                <w:spacing w:val="-11"/>
                <w:w w:val="105"/>
                <w:sz w:val="20"/>
              </w:rPr>
              <w:t> </w:t>
            </w:r>
            <w:r>
              <w:rPr>
                <w:color w:val="001F3D"/>
                <w:spacing w:val="-4"/>
                <w:w w:val="105"/>
                <w:sz w:val="20"/>
              </w:rPr>
              <w:t>Geelong</w:t>
            </w:r>
            <w:r>
              <w:rPr>
                <w:color w:val="001F3D"/>
                <w:spacing w:val="-11"/>
                <w:w w:val="105"/>
                <w:sz w:val="20"/>
              </w:rPr>
              <w:t> </w:t>
            </w:r>
            <w:r>
              <w:rPr>
                <w:color w:val="001F3D"/>
                <w:spacing w:val="-4"/>
                <w:w w:val="105"/>
                <w:sz w:val="20"/>
              </w:rPr>
              <w:t>Tennis Club</w:t>
            </w:r>
          </w:p>
        </w:tc>
        <w:tc>
          <w:tcPr>
            <w:tcW w:w="5662" w:type="dxa"/>
            <w:tcBorders>
              <w:top w:val="nil"/>
              <w:left w:val="single" w:sz="6" w:space="0" w:color="0A6DFF"/>
              <w:bottom w:val="single" w:sz="6" w:space="0" w:color="0A6DFF"/>
              <w:right w:val="single" w:sz="6" w:space="0" w:color="0A6DFF"/>
            </w:tcBorders>
          </w:tcPr>
          <w:p>
            <w:pPr>
              <w:pStyle w:val="TableParagraph"/>
              <w:spacing w:line="280" w:lineRule="atLeast"/>
              <w:ind w:left="59" w:right="501"/>
              <w:rPr>
                <w:sz w:val="20"/>
              </w:rPr>
            </w:pPr>
            <w:r>
              <w:rPr>
                <w:color w:val="001F3D"/>
                <w:sz w:val="20"/>
              </w:rPr>
              <w:t>Small</w:t>
            </w:r>
            <w:r>
              <w:rPr>
                <w:color w:val="001F3D"/>
                <w:spacing w:val="-4"/>
                <w:sz w:val="20"/>
              </w:rPr>
              <w:t> </w:t>
            </w:r>
            <w:r>
              <w:rPr>
                <w:color w:val="001F3D"/>
                <w:sz w:val="20"/>
              </w:rPr>
              <w:t>venue,</w:t>
            </w:r>
            <w:r>
              <w:rPr>
                <w:color w:val="001F3D"/>
                <w:spacing w:val="-4"/>
                <w:sz w:val="20"/>
              </w:rPr>
              <w:t> </w:t>
            </w:r>
            <w:r>
              <w:rPr>
                <w:color w:val="001F3D"/>
                <w:sz w:val="20"/>
              </w:rPr>
              <w:t>Not</w:t>
            </w:r>
            <w:r>
              <w:rPr>
                <w:color w:val="001F3D"/>
                <w:spacing w:val="-4"/>
                <w:sz w:val="20"/>
              </w:rPr>
              <w:t> </w:t>
            </w:r>
            <w:r>
              <w:rPr>
                <w:color w:val="001F3D"/>
                <w:sz w:val="20"/>
              </w:rPr>
              <w:t>Lit,</w:t>
            </w:r>
            <w:r>
              <w:rPr>
                <w:color w:val="001F3D"/>
                <w:spacing w:val="-4"/>
                <w:sz w:val="20"/>
              </w:rPr>
              <w:t> </w:t>
            </w:r>
            <w:r>
              <w:rPr>
                <w:color w:val="001F3D"/>
                <w:sz w:val="20"/>
              </w:rPr>
              <w:t>Highly</w:t>
            </w:r>
            <w:r>
              <w:rPr>
                <w:color w:val="001F3D"/>
                <w:spacing w:val="-4"/>
                <w:sz w:val="20"/>
              </w:rPr>
              <w:t> </w:t>
            </w:r>
            <w:r>
              <w:rPr>
                <w:color w:val="001F3D"/>
                <w:sz w:val="20"/>
              </w:rPr>
              <w:t>competitive,</w:t>
            </w:r>
            <w:r>
              <w:rPr>
                <w:color w:val="001F3D"/>
                <w:spacing w:val="-4"/>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nil"/>
              <w:left w:val="single" w:sz="6" w:space="0" w:color="0A6DFF"/>
              <w:bottom w:val="single" w:sz="6" w:space="0" w:color="0A6DFF"/>
              <w:right w:val="single" w:sz="6" w:space="0" w:color="0A6DFF"/>
            </w:tcBorders>
          </w:tcPr>
          <w:p>
            <w:pPr>
              <w:pStyle w:val="TableParagraph"/>
              <w:spacing w:before="184"/>
              <w:ind w:right="264"/>
              <w:jc w:val="right"/>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02" w:type="dxa"/>
            <w:tcBorders>
              <w:top w:val="nil"/>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2"/>
                <w:sz w:val="20"/>
              </w:rPr>
              <w:t>Moderate</w:t>
            </w:r>
            <w:r>
              <w:rPr>
                <w:color w:val="001F3D"/>
                <w:spacing w:val="-11"/>
                <w:sz w:val="20"/>
              </w:rPr>
              <w:t> </w:t>
            </w:r>
            <w:r>
              <w:rPr>
                <w:color w:val="001F3D"/>
                <w:spacing w:val="-2"/>
                <w:sz w:val="20"/>
              </w:rPr>
              <w:t>value</w:t>
            </w:r>
            <w:r>
              <w:rPr>
                <w:color w:val="001F3D"/>
                <w:spacing w:val="-11"/>
                <w:sz w:val="20"/>
              </w:rPr>
              <w:t> </w:t>
            </w:r>
            <w:r>
              <w:rPr>
                <w:color w:val="001F3D"/>
                <w:spacing w:val="-2"/>
                <w:sz w:val="20"/>
              </w:rPr>
              <w:t>to</w:t>
            </w:r>
            <w:r>
              <w:rPr>
                <w:color w:val="001F3D"/>
                <w:spacing w:val="-11"/>
                <w:sz w:val="20"/>
              </w:rPr>
              <w:t> </w:t>
            </w:r>
            <w:r>
              <w:rPr>
                <w:color w:val="001F3D"/>
                <w:spacing w:val="-2"/>
                <w:sz w:val="20"/>
              </w:rPr>
              <w:t>the</w:t>
            </w:r>
            <w:r>
              <w:rPr>
                <w:color w:val="001F3D"/>
                <w:spacing w:val="-11"/>
                <w:sz w:val="20"/>
              </w:rPr>
              <w:t> </w:t>
            </w:r>
            <w:r>
              <w:rPr>
                <w:color w:val="001F3D"/>
                <w:spacing w:val="-2"/>
                <w:sz w:val="20"/>
              </w:rPr>
              <w:t>network</w:t>
            </w:r>
            <w:r>
              <w:rPr>
                <w:color w:val="001F3D"/>
                <w:spacing w:val="-11"/>
                <w:sz w:val="20"/>
              </w:rPr>
              <w:t> </w:t>
            </w:r>
            <w:r>
              <w:rPr>
                <w:color w:val="001F3D"/>
                <w:spacing w:val="-2"/>
                <w:sz w:val="20"/>
              </w:rPr>
              <w:t>-</w:t>
            </w:r>
            <w:r>
              <w:rPr>
                <w:color w:val="001F3D"/>
                <w:spacing w:val="-11"/>
                <w:sz w:val="20"/>
              </w:rPr>
              <w:t> </w:t>
            </w:r>
            <w:r>
              <w:rPr>
                <w:color w:val="001F3D"/>
                <w:spacing w:val="-2"/>
                <w:sz w:val="20"/>
              </w:rPr>
              <w:t>potential </w:t>
            </w:r>
            <w:r>
              <w:rPr>
                <w:color w:val="001F3D"/>
                <w:w w:val="105"/>
                <w:sz w:val="20"/>
              </w:rPr>
              <w:t>to</w:t>
            </w:r>
            <w:r>
              <w:rPr>
                <w:color w:val="001F3D"/>
                <w:spacing w:val="-15"/>
                <w:w w:val="105"/>
                <w:sz w:val="20"/>
              </w:rPr>
              <w:t> </w:t>
            </w:r>
            <w:r>
              <w:rPr>
                <w:color w:val="001F3D"/>
                <w:w w:val="105"/>
                <w:sz w:val="20"/>
              </w:rPr>
              <w:t>aggregate</w:t>
            </w:r>
            <w:r>
              <w:rPr>
                <w:color w:val="001F3D"/>
                <w:spacing w:val="-15"/>
                <w:w w:val="105"/>
                <w:sz w:val="20"/>
              </w:rPr>
              <w:t> </w:t>
            </w:r>
            <w:r>
              <w:rPr>
                <w:color w:val="001F3D"/>
                <w:w w:val="105"/>
                <w:sz w:val="20"/>
              </w:rPr>
              <w:t>2</w:t>
            </w:r>
            <w:r>
              <w:rPr>
                <w:color w:val="001F3D"/>
                <w:spacing w:val="-14"/>
                <w:w w:val="105"/>
                <w:sz w:val="20"/>
              </w:rPr>
              <w:t> </w:t>
            </w:r>
            <w:r>
              <w:rPr>
                <w:color w:val="001F3D"/>
                <w:w w:val="105"/>
                <w:sz w:val="20"/>
              </w:rPr>
              <w:t>or</w:t>
            </w:r>
            <w:r>
              <w:rPr>
                <w:color w:val="001F3D"/>
                <w:spacing w:val="-15"/>
                <w:w w:val="105"/>
                <w:sz w:val="20"/>
              </w:rPr>
              <w:t> </w:t>
            </w:r>
            <w:r>
              <w:rPr>
                <w:color w:val="001F3D"/>
                <w:w w:val="105"/>
                <w:sz w:val="20"/>
              </w:rPr>
              <w:t>more</w:t>
            </w:r>
            <w:r>
              <w:rPr>
                <w:color w:val="001F3D"/>
                <w:spacing w:val="-14"/>
                <w:w w:val="105"/>
                <w:sz w:val="20"/>
              </w:rPr>
              <w:t> </w:t>
            </w:r>
            <w:r>
              <w:rPr>
                <w:color w:val="001F3D"/>
                <w:w w:val="105"/>
                <w:sz w:val="20"/>
              </w:rPr>
              <w:t>venues</w:t>
            </w:r>
          </w:p>
        </w:tc>
        <w:tc>
          <w:tcPr>
            <w:tcW w:w="2998" w:type="dxa"/>
            <w:tcBorders>
              <w:top w:val="nil"/>
              <w:left w:val="single" w:sz="6" w:space="0" w:color="0A6DFF"/>
              <w:bottom w:val="single" w:sz="6" w:space="0" w:color="0A6DFF"/>
              <w:right w:val="single" w:sz="6" w:space="0" w:color="0A6DFF"/>
            </w:tcBorders>
          </w:tcPr>
          <w:p>
            <w:pPr>
              <w:pStyle w:val="TableParagraph"/>
              <w:spacing w:line="280" w:lineRule="atLeast"/>
              <w:ind w:left="56" w:right="284"/>
              <w:rPr>
                <w:sz w:val="20"/>
              </w:rPr>
            </w:pPr>
            <w:r>
              <w:rPr>
                <w:color w:val="001F3D"/>
                <w:sz w:val="20"/>
              </w:rPr>
              <w:t>Non</w:t>
            </w:r>
            <w:r>
              <w:rPr>
                <w:color w:val="001F3D"/>
                <w:spacing w:val="-14"/>
                <w:sz w:val="20"/>
              </w:rPr>
              <w:t> </w:t>
            </w:r>
            <w:r>
              <w:rPr>
                <w:color w:val="001F3D"/>
                <w:sz w:val="20"/>
              </w:rPr>
              <w:t>Council</w:t>
            </w:r>
            <w:r>
              <w:rPr>
                <w:color w:val="001F3D"/>
                <w:spacing w:val="-14"/>
                <w:sz w:val="20"/>
              </w:rPr>
              <w:t> </w:t>
            </w:r>
            <w:r>
              <w:rPr>
                <w:color w:val="001F3D"/>
                <w:sz w:val="20"/>
              </w:rPr>
              <w:t>land.</w:t>
            </w:r>
            <w:r>
              <w:rPr>
                <w:color w:val="001F3D"/>
                <w:spacing w:val="-14"/>
                <w:sz w:val="20"/>
              </w:rPr>
              <w:t> </w:t>
            </w:r>
            <w:r>
              <w:rPr>
                <w:color w:val="001F3D"/>
                <w:sz w:val="20"/>
              </w:rPr>
              <w:t>Consider venue viability</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A6DFF"/>
                <w:spacing w:val="-8"/>
                <w:sz w:val="20"/>
              </w:rPr>
              <w:t>Howard</w:t>
            </w:r>
            <w:r>
              <w:rPr>
                <w:color w:val="0A6DFF"/>
                <w:spacing w:val="-13"/>
                <w:sz w:val="20"/>
              </w:rPr>
              <w:t> </w:t>
            </w:r>
            <w:r>
              <w:rPr>
                <w:color w:val="0A6DFF"/>
                <w:spacing w:val="-8"/>
                <w:sz w:val="20"/>
              </w:rPr>
              <w:t>Glover</w:t>
            </w:r>
            <w:r>
              <w:rPr>
                <w:color w:val="0A6DFF"/>
                <w:spacing w:val="-13"/>
                <w:sz w:val="20"/>
              </w:rPr>
              <w:t> </w:t>
            </w:r>
            <w:r>
              <w:rPr>
                <w:color w:val="0A6DFF"/>
                <w:spacing w:val="-8"/>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w w:val="110"/>
                <w:sz w:val="20"/>
              </w:rPr>
              <w:t>Eastern</w:t>
            </w:r>
            <w:r>
              <w:rPr>
                <w:color w:val="001F3D"/>
                <w:spacing w:val="-16"/>
                <w:w w:val="110"/>
                <w:sz w:val="20"/>
              </w:rPr>
              <w:t> </w:t>
            </w:r>
            <w:r>
              <w:rPr>
                <w:color w:val="001F3D"/>
                <w:w w:val="110"/>
                <w:sz w:val="20"/>
              </w:rPr>
              <w:t>Districts</w:t>
            </w:r>
            <w:r>
              <w:rPr>
                <w:color w:val="001F3D"/>
                <w:spacing w:val="-15"/>
                <w:w w:val="110"/>
                <w:sz w:val="20"/>
              </w:rPr>
              <w:t> </w:t>
            </w:r>
            <w:r>
              <w:rPr>
                <w:color w:val="001F3D"/>
                <w:w w:val="110"/>
                <w:sz w:val="20"/>
              </w:rPr>
              <w:t>Tennis </w:t>
            </w:r>
            <w:r>
              <w:rPr>
                <w:color w:val="001F3D"/>
                <w:spacing w:val="-4"/>
                <w:w w:val="110"/>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501"/>
              <w:rPr>
                <w:sz w:val="20"/>
              </w:rPr>
            </w:pPr>
            <w:r>
              <w:rPr>
                <w:color w:val="001F3D"/>
                <w:sz w:val="20"/>
              </w:rPr>
              <w:t>Small</w:t>
            </w:r>
            <w:r>
              <w:rPr>
                <w:color w:val="001F3D"/>
                <w:spacing w:val="-4"/>
                <w:sz w:val="20"/>
              </w:rPr>
              <w:t> </w:t>
            </w:r>
            <w:r>
              <w:rPr>
                <w:color w:val="001F3D"/>
                <w:sz w:val="20"/>
              </w:rPr>
              <w:t>venue,</w:t>
            </w:r>
            <w:r>
              <w:rPr>
                <w:color w:val="001F3D"/>
                <w:spacing w:val="-4"/>
                <w:sz w:val="20"/>
              </w:rPr>
              <w:t> </w:t>
            </w:r>
            <w:r>
              <w:rPr>
                <w:color w:val="001F3D"/>
                <w:sz w:val="20"/>
              </w:rPr>
              <w:t>Not</w:t>
            </w:r>
            <w:r>
              <w:rPr>
                <w:color w:val="001F3D"/>
                <w:spacing w:val="-4"/>
                <w:sz w:val="20"/>
              </w:rPr>
              <w:t> </w:t>
            </w:r>
            <w:r>
              <w:rPr>
                <w:color w:val="001F3D"/>
                <w:sz w:val="20"/>
              </w:rPr>
              <w:t>Lit,</w:t>
            </w:r>
            <w:r>
              <w:rPr>
                <w:color w:val="001F3D"/>
                <w:spacing w:val="-4"/>
                <w:sz w:val="20"/>
              </w:rPr>
              <w:t> </w:t>
            </w:r>
            <w:r>
              <w:rPr>
                <w:color w:val="001F3D"/>
                <w:sz w:val="20"/>
              </w:rPr>
              <w:t>Highly</w:t>
            </w:r>
            <w:r>
              <w:rPr>
                <w:color w:val="001F3D"/>
                <w:spacing w:val="-4"/>
                <w:sz w:val="20"/>
              </w:rPr>
              <w:t> </w:t>
            </w:r>
            <w:r>
              <w:rPr>
                <w:color w:val="001F3D"/>
                <w:sz w:val="20"/>
              </w:rPr>
              <w:t>competitive,</w:t>
            </w:r>
            <w:r>
              <w:rPr>
                <w:color w:val="001F3D"/>
                <w:spacing w:val="-4"/>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right="264"/>
              <w:jc w:val="right"/>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2"/>
                <w:sz w:val="20"/>
              </w:rPr>
              <w:t>Moderate</w:t>
            </w:r>
            <w:r>
              <w:rPr>
                <w:color w:val="001F3D"/>
                <w:spacing w:val="-11"/>
                <w:sz w:val="20"/>
              </w:rPr>
              <w:t> </w:t>
            </w:r>
            <w:r>
              <w:rPr>
                <w:color w:val="001F3D"/>
                <w:spacing w:val="-2"/>
                <w:sz w:val="20"/>
              </w:rPr>
              <w:t>value</w:t>
            </w:r>
            <w:r>
              <w:rPr>
                <w:color w:val="001F3D"/>
                <w:spacing w:val="-11"/>
                <w:sz w:val="20"/>
              </w:rPr>
              <w:t> </w:t>
            </w:r>
            <w:r>
              <w:rPr>
                <w:color w:val="001F3D"/>
                <w:spacing w:val="-2"/>
                <w:sz w:val="20"/>
              </w:rPr>
              <w:t>to</w:t>
            </w:r>
            <w:r>
              <w:rPr>
                <w:color w:val="001F3D"/>
                <w:spacing w:val="-11"/>
                <w:sz w:val="20"/>
              </w:rPr>
              <w:t> </w:t>
            </w:r>
            <w:r>
              <w:rPr>
                <w:color w:val="001F3D"/>
                <w:spacing w:val="-2"/>
                <w:sz w:val="20"/>
              </w:rPr>
              <w:t>the</w:t>
            </w:r>
            <w:r>
              <w:rPr>
                <w:color w:val="001F3D"/>
                <w:spacing w:val="-11"/>
                <w:sz w:val="20"/>
              </w:rPr>
              <w:t> </w:t>
            </w:r>
            <w:r>
              <w:rPr>
                <w:color w:val="001F3D"/>
                <w:spacing w:val="-2"/>
                <w:sz w:val="20"/>
              </w:rPr>
              <w:t>network</w:t>
            </w:r>
            <w:r>
              <w:rPr>
                <w:color w:val="001F3D"/>
                <w:spacing w:val="-11"/>
                <w:sz w:val="20"/>
              </w:rPr>
              <w:t> </w:t>
            </w:r>
            <w:r>
              <w:rPr>
                <w:color w:val="001F3D"/>
                <w:spacing w:val="-2"/>
                <w:sz w:val="20"/>
              </w:rPr>
              <w:t>-</w:t>
            </w:r>
            <w:r>
              <w:rPr>
                <w:color w:val="001F3D"/>
                <w:spacing w:val="-11"/>
                <w:sz w:val="20"/>
              </w:rPr>
              <w:t> </w:t>
            </w:r>
            <w:r>
              <w:rPr>
                <w:color w:val="001F3D"/>
                <w:spacing w:val="-2"/>
                <w:sz w:val="20"/>
              </w:rPr>
              <w:t>potential </w:t>
            </w:r>
            <w:r>
              <w:rPr>
                <w:color w:val="001F3D"/>
                <w:w w:val="105"/>
                <w:sz w:val="20"/>
              </w:rPr>
              <w:t>to</w:t>
            </w:r>
            <w:r>
              <w:rPr>
                <w:color w:val="001F3D"/>
                <w:spacing w:val="-15"/>
                <w:w w:val="105"/>
                <w:sz w:val="20"/>
              </w:rPr>
              <w:t> </w:t>
            </w:r>
            <w:r>
              <w:rPr>
                <w:color w:val="001F3D"/>
                <w:w w:val="105"/>
                <w:sz w:val="20"/>
              </w:rPr>
              <w:t>aggregate</w:t>
            </w:r>
            <w:r>
              <w:rPr>
                <w:color w:val="001F3D"/>
                <w:spacing w:val="-15"/>
                <w:w w:val="105"/>
                <w:sz w:val="20"/>
              </w:rPr>
              <w:t> </w:t>
            </w:r>
            <w:r>
              <w:rPr>
                <w:color w:val="001F3D"/>
                <w:w w:val="105"/>
                <w:sz w:val="20"/>
              </w:rPr>
              <w:t>2</w:t>
            </w:r>
            <w:r>
              <w:rPr>
                <w:color w:val="001F3D"/>
                <w:spacing w:val="-14"/>
                <w:w w:val="105"/>
                <w:sz w:val="20"/>
              </w:rPr>
              <w:t> </w:t>
            </w:r>
            <w:r>
              <w:rPr>
                <w:color w:val="001F3D"/>
                <w:w w:val="105"/>
                <w:sz w:val="20"/>
              </w:rPr>
              <w:t>or</w:t>
            </w:r>
            <w:r>
              <w:rPr>
                <w:color w:val="001F3D"/>
                <w:spacing w:val="-15"/>
                <w:w w:val="105"/>
                <w:sz w:val="20"/>
              </w:rPr>
              <w:t> </w:t>
            </w:r>
            <w:r>
              <w:rPr>
                <w:color w:val="001F3D"/>
                <w:w w:val="105"/>
                <w:sz w:val="20"/>
              </w:rPr>
              <w:t>more</w:t>
            </w:r>
            <w:r>
              <w:rPr>
                <w:color w:val="001F3D"/>
                <w:spacing w:val="-14"/>
                <w:w w:val="105"/>
                <w:sz w:val="20"/>
              </w:rPr>
              <w:t> </w:t>
            </w:r>
            <w:r>
              <w:rPr>
                <w:color w:val="001F3D"/>
                <w:w w:val="105"/>
                <w:sz w:val="20"/>
              </w:rPr>
              <w:t>venues</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right="106"/>
              <w:jc w:val="right"/>
              <w:rPr>
                <w:sz w:val="20"/>
              </w:rPr>
            </w:pPr>
            <w:r>
              <w:rPr>
                <w:color w:val="0A6DFF"/>
                <w:sz w:val="20"/>
              </w:rPr>
              <w:t>Fyans</w:t>
            </w:r>
            <w:r>
              <w:rPr>
                <w:color w:val="0A6DFF"/>
                <w:spacing w:val="-4"/>
                <w:sz w:val="20"/>
              </w:rPr>
              <w:t> </w:t>
            </w:r>
            <w:r>
              <w:rPr>
                <w:color w:val="0A6DFF"/>
                <w:sz w:val="20"/>
              </w:rPr>
              <w:t>Park</w:t>
            </w:r>
            <w:r>
              <w:rPr>
                <w:color w:val="0A6DFF"/>
                <w:spacing w:val="-4"/>
                <w:sz w:val="20"/>
              </w:rPr>
              <w:t> </w:t>
            </w:r>
            <w:r>
              <w:rPr>
                <w:color w:val="0A6DFF"/>
                <w:sz w:val="20"/>
              </w:rPr>
              <w:t>Primary</w:t>
            </w:r>
            <w:r>
              <w:rPr>
                <w:color w:val="0A6DFF"/>
                <w:spacing w:val="-4"/>
                <w:sz w:val="20"/>
              </w:rPr>
              <w:t> </w:t>
            </w:r>
            <w:r>
              <w:rPr>
                <w:color w:val="0A6DFF"/>
                <w:spacing w:val="-2"/>
                <w:sz w:val="20"/>
              </w:rPr>
              <w:t>School</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01F3D"/>
                <w:w w:val="105"/>
                <w:sz w:val="20"/>
              </w:rPr>
              <w:t>Fyans</w:t>
            </w:r>
            <w:r>
              <w:rPr>
                <w:color w:val="001F3D"/>
                <w:spacing w:val="6"/>
                <w:w w:val="105"/>
                <w:sz w:val="20"/>
              </w:rPr>
              <w:t> </w:t>
            </w:r>
            <w:r>
              <w:rPr>
                <w:color w:val="001F3D"/>
                <w:w w:val="105"/>
                <w:sz w:val="20"/>
              </w:rPr>
              <w:t>Park</w:t>
            </w:r>
            <w:r>
              <w:rPr>
                <w:color w:val="001F3D"/>
                <w:spacing w:val="6"/>
                <w:w w:val="105"/>
                <w:sz w:val="20"/>
              </w:rPr>
              <w:t> </w:t>
            </w:r>
            <w:r>
              <w:rPr>
                <w:color w:val="001F3D"/>
                <w:w w:val="105"/>
                <w:sz w:val="20"/>
              </w:rPr>
              <w:t>Tennis</w:t>
            </w:r>
            <w:r>
              <w:rPr>
                <w:color w:val="001F3D"/>
                <w:spacing w:val="6"/>
                <w:w w:val="105"/>
                <w:sz w:val="20"/>
              </w:rPr>
              <w:t>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501"/>
              <w:rPr>
                <w:sz w:val="20"/>
              </w:rPr>
            </w:pPr>
            <w:r>
              <w:rPr>
                <w:color w:val="001F3D"/>
                <w:sz w:val="20"/>
              </w:rPr>
              <w:t>Small</w:t>
            </w:r>
            <w:r>
              <w:rPr>
                <w:color w:val="001F3D"/>
                <w:spacing w:val="-4"/>
                <w:sz w:val="20"/>
              </w:rPr>
              <w:t> </w:t>
            </w:r>
            <w:r>
              <w:rPr>
                <w:color w:val="001F3D"/>
                <w:sz w:val="20"/>
              </w:rPr>
              <w:t>venue,</w:t>
            </w:r>
            <w:r>
              <w:rPr>
                <w:color w:val="001F3D"/>
                <w:spacing w:val="-4"/>
                <w:sz w:val="20"/>
              </w:rPr>
              <w:t> </w:t>
            </w:r>
            <w:r>
              <w:rPr>
                <w:color w:val="001F3D"/>
                <w:sz w:val="20"/>
              </w:rPr>
              <w:t>Not</w:t>
            </w:r>
            <w:r>
              <w:rPr>
                <w:color w:val="001F3D"/>
                <w:spacing w:val="-4"/>
                <w:sz w:val="20"/>
              </w:rPr>
              <w:t> </w:t>
            </w:r>
            <w:r>
              <w:rPr>
                <w:color w:val="001F3D"/>
                <w:sz w:val="20"/>
              </w:rPr>
              <w:t>Lit,</w:t>
            </w:r>
            <w:r>
              <w:rPr>
                <w:color w:val="001F3D"/>
                <w:spacing w:val="-4"/>
                <w:sz w:val="20"/>
              </w:rPr>
              <w:t> </w:t>
            </w:r>
            <w:r>
              <w:rPr>
                <w:color w:val="001F3D"/>
                <w:sz w:val="20"/>
              </w:rPr>
              <w:t>Highly</w:t>
            </w:r>
            <w:r>
              <w:rPr>
                <w:color w:val="001F3D"/>
                <w:spacing w:val="-4"/>
                <w:sz w:val="20"/>
              </w:rPr>
              <w:t> </w:t>
            </w:r>
            <w:r>
              <w:rPr>
                <w:color w:val="001F3D"/>
                <w:sz w:val="20"/>
              </w:rPr>
              <w:t>competitive,</w:t>
            </w:r>
            <w:r>
              <w:rPr>
                <w:color w:val="001F3D"/>
                <w:spacing w:val="-4"/>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right="264"/>
              <w:jc w:val="right"/>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2"/>
                <w:sz w:val="20"/>
              </w:rPr>
              <w:t>Moderate</w:t>
            </w:r>
            <w:r>
              <w:rPr>
                <w:color w:val="001F3D"/>
                <w:spacing w:val="-11"/>
                <w:sz w:val="20"/>
              </w:rPr>
              <w:t> </w:t>
            </w:r>
            <w:r>
              <w:rPr>
                <w:color w:val="001F3D"/>
                <w:spacing w:val="-2"/>
                <w:sz w:val="20"/>
              </w:rPr>
              <w:t>value</w:t>
            </w:r>
            <w:r>
              <w:rPr>
                <w:color w:val="001F3D"/>
                <w:spacing w:val="-11"/>
                <w:sz w:val="20"/>
              </w:rPr>
              <w:t> </w:t>
            </w:r>
            <w:r>
              <w:rPr>
                <w:color w:val="001F3D"/>
                <w:spacing w:val="-2"/>
                <w:sz w:val="20"/>
              </w:rPr>
              <w:t>to</w:t>
            </w:r>
            <w:r>
              <w:rPr>
                <w:color w:val="001F3D"/>
                <w:spacing w:val="-11"/>
                <w:sz w:val="20"/>
              </w:rPr>
              <w:t> </w:t>
            </w:r>
            <w:r>
              <w:rPr>
                <w:color w:val="001F3D"/>
                <w:spacing w:val="-2"/>
                <w:sz w:val="20"/>
              </w:rPr>
              <w:t>the</w:t>
            </w:r>
            <w:r>
              <w:rPr>
                <w:color w:val="001F3D"/>
                <w:spacing w:val="-11"/>
                <w:sz w:val="20"/>
              </w:rPr>
              <w:t> </w:t>
            </w:r>
            <w:r>
              <w:rPr>
                <w:color w:val="001F3D"/>
                <w:spacing w:val="-2"/>
                <w:sz w:val="20"/>
              </w:rPr>
              <w:t>network</w:t>
            </w:r>
            <w:r>
              <w:rPr>
                <w:color w:val="001F3D"/>
                <w:spacing w:val="-11"/>
                <w:sz w:val="20"/>
              </w:rPr>
              <w:t> </w:t>
            </w:r>
            <w:r>
              <w:rPr>
                <w:color w:val="001F3D"/>
                <w:spacing w:val="-2"/>
                <w:sz w:val="20"/>
              </w:rPr>
              <w:t>-</w:t>
            </w:r>
            <w:r>
              <w:rPr>
                <w:color w:val="001F3D"/>
                <w:spacing w:val="-11"/>
                <w:sz w:val="20"/>
              </w:rPr>
              <w:t> </w:t>
            </w:r>
            <w:r>
              <w:rPr>
                <w:color w:val="001F3D"/>
                <w:spacing w:val="-2"/>
                <w:sz w:val="20"/>
              </w:rPr>
              <w:t>potential </w:t>
            </w:r>
            <w:r>
              <w:rPr>
                <w:color w:val="001F3D"/>
                <w:w w:val="105"/>
                <w:sz w:val="20"/>
              </w:rPr>
              <w:t>to</w:t>
            </w:r>
            <w:r>
              <w:rPr>
                <w:color w:val="001F3D"/>
                <w:spacing w:val="-15"/>
                <w:w w:val="105"/>
                <w:sz w:val="20"/>
              </w:rPr>
              <w:t> </w:t>
            </w:r>
            <w:r>
              <w:rPr>
                <w:color w:val="001F3D"/>
                <w:w w:val="105"/>
                <w:sz w:val="20"/>
              </w:rPr>
              <w:t>aggregate</w:t>
            </w:r>
            <w:r>
              <w:rPr>
                <w:color w:val="001F3D"/>
                <w:spacing w:val="-15"/>
                <w:w w:val="105"/>
                <w:sz w:val="20"/>
              </w:rPr>
              <w:t> </w:t>
            </w:r>
            <w:r>
              <w:rPr>
                <w:color w:val="001F3D"/>
                <w:w w:val="105"/>
                <w:sz w:val="20"/>
              </w:rPr>
              <w:t>2</w:t>
            </w:r>
            <w:r>
              <w:rPr>
                <w:color w:val="001F3D"/>
                <w:spacing w:val="-14"/>
                <w:w w:val="105"/>
                <w:sz w:val="20"/>
              </w:rPr>
              <w:t> </w:t>
            </w:r>
            <w:r>
              <w:rPr>
                <w:color w:val="001F3D"/>
                <w:w w:val="105"/>
                <w:sz w:val="20"/>
              </w:rPr>
              <w:t>or</w:t>
            </w:r>
            <w:r>
              <w:rPr>
                <w:color w:val="001F3D"/>
                <w:spacing w:val="-15"/>
                <w:w w:val="105"/>
                <w:sz w:val="20"/>
              </w:rPr>
              <w:t> </w:t>
            </w:r>
            <w:r>
              <w:rPr>
                <w:color w:val="001F3D"/>
                <w:w w:val="105"/>
                <w:sz w:val="20"/>
              </w:rPr>
              <w:t>more</w:t>
            </w:r>
            <w:r>
              <w:rPr>
                <w:color w:val="001F3D"/>
                <w:spacing w:val="-14"/>
                <w:w w:val="105"/>
                <w:sz w:val="20"/>
              </w:rPr>
              <w:t> </w:t>
            </w:r>
            <w:r>
              <w:rPr>
                <w:color w:val="001F3D"/>
                <w:w w:val="105"/>
                <w:sz w:val="20"/>
              </w:rPr>
              <w:t>venues</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284"/>
              <w:rPr>
                <w:sz w:val="20"/>
              </w:rPr>
            </w:pPr>
            <w:r>
              <w:rPr>
                <w:color w:val="001F3D"/>
                <w:sz w:val="20"/>
              </w:rPr>
              <w:t>Non</w:t>
            </w:r>
            <w:r>
              <w:rPr>
                <w:color w:val="001F3D"/>
                <w:spacing w:val="-14"/>
                <w:sz w:val="20"/>
              </w:rPr>
              <w:t> </w:t>
            </w:r>
            <w:r>
              <w:rPr>
                <w:color w:val="001F3D"/>
                <w:sz w:val="20"/>
              </w:rPr>
              <w:t>Council</w:t>
            </w:r>
            <w:r>
              <w:rPr>
                <w:color w:val="001F3D"/>
                <w:spacing w:val="-14"/>
                <w:sz w:val="20"/>
              </w:rPr>
              <w:t> </w:t>
            </w:r>
            <w:r>
              <w:rPr>
                <w:color w:val="001F3D"/>
                <w:sz w:val="20"/>
              </w:rPr>
              <w:t>land.</w:t>
            </w:r>
            <w:r>
              <w:rPr>
                <w:color w:val="001F3D"/>
                <w:spacing w:val="-14"/>
                <w:sz w:val="20"/>
              </w:rPr>
              <w:t> </w:t>
            </w:r>
            <w:r>
              <w:rPr>
                <w:color w:val="001F3D"/>
                <w:sz w:val="20"/>
              </w:rPr>
              <w:t>Consider venue viability</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25"/>
              <w:rPr>
                <w:sz w:val="20"/>
              </w:rPr>
            </w:pPr>
            <w:r>
              <w:rPr>
                <w:color w:val="0A6DFF"/>
                <w:spacing w:val="-6"/>
                <w:sz w:val="20"/>
              </w:rPr>
              <w:t>Geelong</w:t>
            </w:r>
            <w:r>
              <w:rPr>
                <w:color w:val="0A6DFF"/>
                <w:spacing w:val="-18"/>
                <w:sz w:val="20"/>
              </w:rPr>
              <w:t> </w:t>
            </w:r>
            <w:r>
              <w:rPr>
                <w:color w:val="0A6DFF"/>
                <w:spacing w:val="-6"/>
                <w:sz w:val="20"/>
              </w:rPr>
              <w:t>East</w:t>
            </w:r>
            <w:r>
              <w:rPr>
                <w:color w:val="0A6DFF"/>
                <w:spacing w:val="-18"/>
                <w:sz w:val="20"/>
              </w:rPr>
              <w:t> </w:t>
            </w:r>
            <w:r>
              <w:rPr>
                <w:color w:val="0A6DFF"/>
                <w:spacing w:val="-6"/>
                <w:sz w:val="20"/>
              </w:rPr>
              <w:t>Uniting </w:t>
            </w:r>
            <w:r>
              <w:rPr>
                <w:color w:val="0A6DFF"/>
                <w:spacing w:val="-2"/>
                <w:sz w:val="20"/>
              </w:rPr>
              <w:t>Church</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z w:val="20"/>
              </w:rPr>
              <w:t>Geelong</w:t>
            </w:r>
            <w:r>
              <w:rPr>
                <w:color w:val="001F3D"/>
                <w:spacing w:val="-12"/>
                <w:sz w:val="20"/>
              </w:rPr>
              <w:t> </w:t>
            </w:r>
            <w:r>
              <w:rPr>
                <w:color w:val="001F3D"/>
                <w:sz w:val="20"/>
              </w:rPr>
              <w:t>East</w:t>
            </w:r>
            <w:r>
              <w:rPr>
                <w:color w:val="001F3D"/>
                <w:spacing w:val="-12"/>
                <w:sz w:val="20"/>
              </w:rPr>
              <w:t> </w:t>
            </w:r>
            <w:r>
              <w:rPr>
                <w:color w:val="001F3D"/>
                <w:sz w:val="20"/>
              </w:rPr>
              <w:t>Uniting Church Tennis 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501"/>
              <w:rPr>
                <w:sz w:val="20"/>
              </w:rPr>
            </w:pPr>
            <w:r>
              <w:rPr>
                <w:color w:val="001F3D"/>
                <w:sz w:val="20"/>
              </w:rPr>
              <w:t>Small</w:t>
            </w:r>
            <w:r>
              <w:rPr>
                <w:color w:val="001F3D"/>
                <w:spacing w:val="-4"/>
                <w:sz w:val="20"/>
              </w:rPr>
              <w:t> </w:t>
            </w:r>
            <w:r>
              <w:rPr>
                <w:color w:val="001F3D"/>
                <w:sz w:val="20"/>
              </w:rPr>
              <w:t>venue,</w:t>
            </w:r>
            <w:r>
              <w:rPr>
                <w:color w:val="001F3D"/>
                <w:spacing w:val="-4"/>
                <w:sz w:val="20"/>
              </w:rPr>
              <w:t> </w:t>
            </w:r>
            <w:r>
              <w:rPr>
                <w:color w:val="001F3D"/>
                <w:sz w:val="20"/>
              </w:rPr>
              <w:t>Not</w:t>
            </w:r>
            <w:r>
              <w:rPr>
                <w:color w:val="001F3D"/>
                <w:spacing w:val="-4"/>
                <w:sz w:val="20"/>
              </w:rPr>
              <w:t> </w:t>
            </w:r>
            <w:r>
              <w:rPr>
                <w:color w:val="001F3D"/>
                <w:sz w:val="20"/>
              </w:rPr>
              <w:t>Lit,</w:t>
            </w:r>
            <w:r>
              <w:rPr>
                <w:color w:val="001F3D"/>
                <w:spacing w:val="-4"/>
                <w:sz w:val="20"/>
              </w:rPr>
              <w:t> </w:t>
            </w:r>
            <w:r>
              <w:rPr>
                <w:color w:val="001F3D"/>
                <w:sz w:val="20"/>
              </w:rPr>
              <w:t>Highly</w:t>
            </w:r>
            <w:r>
              <w:rPr>
                <w:color w:val="001F3D"/>
                <w:spacing w:val="-4"/>
                <w:sz w:val="20"/>
              </w:rPr>
              <w:t> </w:t>
            </w:r>
            <w:r>
              <w:rPr>
                <w:color w:val="001F3D"/>
                <w:sz w:val="20"/>
              </w:rPr>
              <w:t>competitive,</w:t>
            </w:r>
            <w:r>
              <w:rPr>
                <w:color w:val="001F3D"/>
                <w:spacing w:val="-4"/>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right="264"/>
              <w:jc w:val="right"/>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2"/>
                <w:sz w:val="20"/>
              </w:rPr>
              <w:t>Moderate</w:t>
            </w:r>
            <w:r>
              <w:rPr>
                <w:color w:val="001F3D"/>
                <w:spacing w:val="-11"/>
                <w:sz w:val="20"/>
              </w:rPr>
              <w:t> </w:t>
            </w:r>
            <w:r>
              <w:rPr>
                <w:color w:val="001F3D"/>
                <w:spacing w:val="-2"/>
                <w:sz w:val="20"/>
              </w:rPr>
              <w:t>value</w:t>
            </w:r>
            <w:r>
              <w:rPr>
                <w:color w:val="001F3D"/>
                <w:spacing w:val="-11"/>
                <w:sz w:val="20"/>
              </w:rPr>
              <w:t> </w:t>
            </w:r>
            <w:r>
              <w:rPr>
                <w:color w:val="001F3D"/>
                <w:spacing w:val="-2"/>
                <w:sz w:val="20"/>
              </w:rPr>
              <w:t>to</w:t>
            </w:r>
            <w:r>
              <w:rPr>
                <w:color w:val="001F3D"/>
                <w:spacing w:val="-11"/>
                <w:sz w:val="20"/>
              </w:rPr>
              <w:t> </w:t>
            </w:r>
            <w:r>
              <w:rPr>
                <w:color w:val="001F3D"/>
                <w:spacing w:val="-2"/>
                <w:sz w:val="20"/>
              </w:rPr>
              <w:t>the</w:t>
            </w:r>
            <w:r>
              <w:rPr>
                <w:color w:val="001F3D"/>
                <w:spacing w:val="-11"/>
                <w:sz w:val="20"/>
              </w:rPr>
              <w:t> </w:t>
            </w:r>
            <w:r>
              <w:rPr>
                <w:color w:val="001F3D"/>
                <w:spacing w:val="-2"/>
                <w:sz w:val="20"/>
              </w:rPr>
              <w:t>network</w:t>
            </w:r>
            <w:r>
              <w:rPr>
                <w:color w:val="001F3D"/>
                <w:spacing w:val="-11"/>
                <w:sz w:val="20"/>
              </w:rPr>
              <w:t> </w:t>
            </w:r>
            <w:r>
              <w:rPr>
                <w:color w:val="001F3D"/>
                <w:spacing w:val="-2"/>
                <w:sz w:val="20"/>
              </w:rPr>
              <w:t>-</w:t>
            </w:r>
            <w:r>
              <w:rPr>
                <w:color w:val="001F3D"/>
                <w:spacing w:val="-11"/>
                <w:sz w:val="20"/>
              </w:rPr>
              <w:t> </w:t>
            </w:r>
            <w:r>
              <w:rPr>
                <w:color w:val="001F3D"/>
                <w:spacing w:val="-2"/>
                <w:sz w:val="20"/>
              </w:rPr>
              <w:t>potential </w:t>
            </w:r>
            <w:r>
              <w:rPr>
                <w:color w:val="001F3D"/>
                <w:w w:val="105"/>
                <w:sz w:val="20"/>
              </w:rPr>
              <w:t>to</w:t>
            </w:r>
            <w:r>
              <w:rPr>
                <w:color w:val="001F3D"/>
                <w:spacing w:val="-15"/>
                <w:w w:val="105"/>
                <w:sz w:val="20"/>
              </w:rPr>
              <w:t> </w:t>
            </w:r>
            <w:r>
              <w:rPr>
                <w:color w:val="001F3D"/>
                <w:w w:val="105"/>
                <w:sz w:val="20"/>
              </w:rPr>
              <w:t>aggregate</w:t>
            </w:r>
            <w:r>
              <w:rPr>
                <w:color w:val="001F3D"/>
                <w:spacing w:val="-15"/>
                <w:w w:val="105"/>
                <w:sz w:val="20"/>
              </w:rPr>
              <w:t> </w:t>
            </w:r>
            <w:r>
              <w:rPr>
                <w:color w:val="001F3D"/>
                <w:w w:val="105"/>
                <w:sz w:val="20"/>
              </w:rPr>
              <w:t>2</w:t>
            </w:r>
            <w:r>
              <w:rPr>
                <w:color w:val="001F3D"/>
                <w:spacing w:val="-14"/>
                <w:w w:val="105"/>
                <w:sz w:val="20"/>
              </w:rPr>
              <w:t> </w:t>
            </w:r>
            <w:r>
              <w:rPr>
                <w:color w:val="001F3D"/>
                <w:w w:val="105"/>
                <w:sz w:val="20"/>
              </w:rPr>
              <w:t>or</w:t>
            </w:r>
            <w:r>
              <w:rPr>
                <w:color w:val="001F3D"/>
                <w:spacing w:val="-15"/>
                <w:w w:val="105"/>
                <w:sz w:val="20"/>
              </w:rPr>
              <w:t> </w:t>
            </w:r>
            <w:r>
              <w:rPr>
                <w:color w:val="001F3D"/>
                <w:w w:val="105"/>
                <w:sz w:val="20"/>
              </w:rPr>
              <w:t>more</w:t>
            </w:r>
            <w:r>
              <w:rPr>
                <w:color w:val="001F3D"/>
                <w:spacing w:val="-14"/>
                <w:w w:val="105"/>
                <w:sz w:val="20"/>
              </w:rPr>
              <w:t> </w:t>
            </w:r>
            <w:r>
              <w:rPr>
                <w:color w:val="001F3D"/>
                <w:w w:val="105"/>
                <w:sz w:val="20"/>
              </w:rPr>
              <w:t>venues</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right="141"/>
              <w:jc w:val="right"/>
              <w:rPr>
                <w:sz w:val="20"/>
              </w:rPr>
            </w:pPr>
            <w:r>
              <w:rPr>
                <w:color w:val="0A6DFF"/>
                <w:spacing w:val="-4"/>
                <w:sz w:val="20"/>
              </w:rPr>
              <w:t>Geelong</w:t>
            </w:r>
            <w:r>
              <w:rPr>
                <w:color w:val="0A6DFF"/>
                <w:spacing w:val="-16"/>
                <w:sz w:val="20"/>
              </w:rPr>
              <w:t> </w:t>
            </w:r>
            <w:r>
              <w:rPr>
                <w:color w:val="0A6DFF"/>
                <w:spacing w:val="-4"/>
                <w:sz w:val="20"/>
              </w:rPr>
              <w:t>Lawn</w:t>
            </w:r>
            <w:r>
              <w:rPr>
                <w:color w:val="0A6DFF"/>
                <w:spacing w:val="-16"/>
                <w:sz w:val="20"/>
              </w:rPr>
              <w:t> </w:t>
            </w:r>
            <w:r>
              <w:rPr>
                <w:color w:val="0A6DFF"/>
                <w:spacing w:val="-4"/>
                <w:sz w:val="20"/>
              </w:rPr>
              <w:t>Tennis</w:t>
            </w:r>
            <w:r>
              <w:rPr>
                <w:color w:val="0A6DFF"/>
                <w:spacing w:val="-16"/>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z w:val="20"/>
              </w:rPr>
              <w:t>Geelong</w:t>
            </w:r>
            <w:r>
              <w:rPr>
                <w:color w:val="001F3D"/>
                <w:spacing w:val="-13"/>
                <w:sz w:val="20"/>
              </w:rPr>
              <w:t> </w:t>
            </w:r>
            <w:r>
              <w:rPr>
                <w:color w:val="001F3D"/>
                <w:sz w:val="20"/>
              </w:rPr>
              <w:t>Lawn</w:t>
            </w:r>
            <w:r>
              <w:rPr>
                <w:color w:val="001F3D"/>
                <w:spacing w:val="-13"/>
                <w:sz w:val="20"/>
              </w:rPr>
              <w:t> </w:t>
            </w:r>
            <w:r>
              <w:rPr>
                <w:color w:val="001F3D"/>
                <w:sz w:val="20"/>
              </w:rPr>
              <w:t>Tennis </w:t>
            </w:r>
            <w:r>
              <w:rPr>
                <w:color w:val="001F3D"/>
                <w:spacing w:val="-4"/>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01F3D"/>
                <w:sz w:val="20"/>
              </w:rPr>
              <w:t>Large</w:t>
            </w:r>
            <w:r>
              <w:rPr>
                <w:color w:val="001F3D"/>
                <w:spacing w:val="-6"/>
                <w:sz w:val="20"/>
              </w:rPr>
              <w:t> </w:t>
            </w:r>
            <w:r>
              <w:rPr>
                <w:color w:val="001F3D"/>
                <w:sz w:val="20"/>
              </w:rPr>
              <w:t>venue,</w:t>
            </w:r>
            <w:r>
              <w:rPr>
                <w:color w:val="001F3D"/>
                <w:spacing w:val="-5"/>
                <w:sz w:val="20"/>
              </w:rPr>
              <w:t> </w:t>
            </w:r>
            <w:r>
              <w:rPr>
                <w:color w:val="001F3D"/>
                <w:sz w:val="20"/>
              </w:rPr>
              <w:t>Lit,</w:t>
            </w:r>
            <w:r>
              <w:rPr>
                <w:color w:val="001F3D"/>
                <w:spacing w:val="-5"/>
                <w:sz w:val="20"/>
              </w:rPr>
              <w:t> </w:t>
            </w:r>
            <w:r>
              <w:rPr>
                <w:color w:val="001F3D"/>
                <w:sz w:val="20"/>
              </w:rPr>
              <w:t>Highly</w:t>
            </w:r>
            <w:r>
              <w:rPr>
                <w:color w:val="001F3D"/>
                <w:spacing w:val="-5"/>
                <w:sz w:val="20"/>
              </w:rPr>
              <w:t> </w:t>
            </w:r>
            <w:r>
              <w:rPr>
                <w:color w:val="001F3D"/>
                <w:sz w:val="20"/>
              </w:rPr>
              <w:t>competitive,</w:t>
            </w:r>
            <w:r>
              <w:rPr>
                <w:color w:val="001F3D"/>
                <w:spacing w:val="-6"/>
                <w:sz w:val="20"/>
              </w:rPr>
              <w:t> </w:t>
            </w:r>
            <w:r>
              <w:rPr>
                <w:color w:val="001F3D"/>
                <w:sz w:val="20"/>
              </w:rPr>
              <w:t>Medium</w:t>
            </w:r>
            <w:r>
              <w:rPr>
                <w:color w:val="001F3D"/>
                <w:spacing w:val="-5"/>
                <w:sz w:val="20"/>
              </w:rPr>
              <w:t>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left="58"/>
              <w:rPr>
                <w:sz w:val="20"/>
              </w:rPr>
            </w:pPr>
            <w:r>
              <w:rPr>
                <w:color w:val="001F3D"/>
                <w:spacing w:val="-2"/>
                <w:w w:val="105"/>
                <w:sz w:val="20"/>
              </w:rPr>
              <w:t>Optimise</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184"/>
              <w:ind w:left="57"/>
              <w:rPr>
                <w:sz w:val="20"/>
              </w:rPr>
            </w:pPr>
            <w:r>
              <w:rPr>
                <w:color w:val="001F3D"/>
                <w:sz w:val="20"/>
              </w:rPr>
              <w:t>Strategic</w:t>
            </w:r>
            <w:r>
              <w:rPr>
                <w:color w:val="001F3D"/>
                <w:spacing w:val="-7"/>
                <w:sz w:val="20"/>
              </w:rPr>
              <w:t> </w:t>
            </w:r>
            <w:r>
              <w:rPr>
                <w:color w:val="001F3D"/>
                <w:sz w:val="20"/>
              </w:rPr>
              <w:t>importance</w:t>
            </w:r>
            <w:r>
              <w:rPr>
                <w:color w:val="001F3D"/>
                <w:spacing w:val="-7"/>
                <w:sz w:val="20"/>
              </w:rPr>
              <w:t> </w:t>
            </w:r>
            <w:r>
              <w:rPr>
                <w:color w:val="001F3D"/>
                <w:sz w:val="20"/>
              </w:rPr>
              <w:t>given</w:t>
            </w:r>
            <w:r>
              <w:rPr>
                <w:color w:val="001F3D"/>
                <w:spacing w:val="-6"/>
                <w:sz w:val="20"/>
              </w:rPr>
              <w:t> </w:t>
            </w:r>
            <w:r>
              <w:rPr>
                <w:color w:val="001F3D"/>
                <w:sz w:val="20"/>
              </w:rPr>
              <w:t>its</w:t>
            </w:r>
            <w:r>
              <w:rPr>
                <w:color w:val="001F3D"/>
                <w:spacing w:val="-7"/>
                <w:sz w:val="20"/>
              </w:rPr>
              <w:t> </w:t>
            </w:r>
            <w:r>
              <w:rPr>
                <w:color w:val="001F3D"/>
                <w:spacing w:val="-4"/>
                <w:sz w:val="20"/>
              </w:rPr>
              <w:t>size</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Non</w:t>
            </w:r>
            <w:r>
              <w:rPr>
                <w:color w:val="001F3D"/>
                <w:spacing w:val="-12"/>
                <w:sz w:val="20"/>
              </w:rPr>
              <w:t> </w:t>
            </w:r>
            <w:r>
              <w:rPr>
                <w:color w:val="001F3D"/>
                <w:spacing w:val="-2"/>
                <w:sz w:val="20"/>
              </w:rPr>
              <w:t>Council</w:t>
            </w:r>
            <w:r>
              <w:rPr>
                <w:color w:val="001F3D"/>
                <w:spacing w:val="-11"/>
                <w:sz w:val="20"/>
              </w:rPr>
              <w:t> </w:t>
            </w:r>
            <w:r>
              <w:rPr>
                <w:color w:val="001F3D"/>
                <w:spacing w:val="-2"/>
                <w:sz w:val="20"/>
              </w:rPr>
              <w:t>venue.</w:t>
            </w:r>
            <w:r>
              <w:rPr>
                <w:color w:val="001F3D"/>
                <w:spacing w:val="-12"/>
                <w:sz w:val="20"/>
              </w:rPr>
              <w:t> </w:t>
            </w:r>
            <w:r>
              <w:rPr>
                <w:color w:val="001F3D"/>
                <w:spacing w:val="-2"/>
                <w:sz w:val="20"/>
              </w:rPr>
              <w:t>Optimise</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right="181"/>
              <w:jc w:val="right"/>
              <w:rPr>
                <w:sz w:val="20"/>
              </w:rPr>
            </w:pPr>
            <w:r>
              <w:rPr>
                <w:color w:val="0A6DFF"/>
                <w:spacing w:val="-4"/>
                <w:sz w:val="20"/>
              </w:rPr>
              <w:t>Geelong</w:t>
            </w:r>
            <w:r>
              <w:rPr>
                <w:color w:val="0A6DFF"/>
                <w:spacing w:val="-13"/>
                <w:sz w:val="20"/>
              </w:rPr>
              <w:t> </w:t>
            </w:r>
            <w:r>
              <w:rPr>
                <w:color w:val="0A6DFF"/>
                <w:spacing w:val="-4"/>
                <w:sz w:val="20"/>
              </w:rPr>
              <w:t>West</w:t>
            </w:r>
            <w:r>
              <w:rPr>
                <w:color w:val="0A6DFF"/>
                <w:spacing w:val="-12"/>
                <w:sz w:val="20"/>
              </w:rPr>
              <w:t> </w:t>
            </w:r>
            <w:r>
              <w:rPr>
                <w:color w:val="0A6DFF"/>
                <w:spacing w:val="-4"/>
                <w:sz w:val="20"/>
              </w:rPr>
              <w:t>Tennis</w:t>
            </w:r>
            <w:r>
              <w:rPr>
                <w:color w:val="0A6DFF"/>
                <w:spacing w:val="-12"/>
                <w:sz w:val="20"/>
              </w:rPr>
              <w:t> </w:t>
            </w:r>
            <w:r>
              <w:rPr>
                <w:color w:val="0A6DFF"/>
                <w:spacing w:val="-4"/>
                <w:sz w:val="20"/>
              </w:rPr>
              <w:t>Club</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318"/>
              <w:rPr>
                <w:sz w:val="20"/>
              </w:rPr>
            </w:pPr>
            <w:r>
              <w:rPr>
                <w:color w:val="001F3D"/>
                <w:spacing w:val="-4"/>
                <w:w w:val="105"/>
                <w:sz w:val="20"/>
              </w:rPr>
              <w:t>Geelong</w:t>
            </w:r>
            <w:r>
              <w:rPr>
                <w:color w:val="001F3D"/>
                <w:spacing w:val="-11"/>
                <w:w w:val="105"/>
                <w:sz w:val="20"/>
              </w:rPr>
              <w:t> </w:t>
            </w:r>
            <w:r>
              <w:rPr>
                <w:color w:val="001F3D"/>
                <w:spacing w:val="-4"/>
                <w:w w:val="105"/>
                <w:sz w:val="20"/>
              </w:rPr>
              <w:t>West</w:t>
            </w:r>
            <w:r>
              <w:rPr>
                <w:color w:val="001F3D"/>
                <w:spacing w:val="-11"/>
                <w:w w:val="105"/>
                <w:sz w:val="20"/>
              </w:rPr>
              <w:t> </w:t>
            </w:r>
            <w:r>
              <w:rPr>
                <w:color w:val="001F3D"/>
                <w:spacing w:val="-4"/>
                <w:w w:val="105"/>
                <w:sz w:val="20"/>
              </w:rPr>
              <w:t>Tennis 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501"/>
              <w:rPr>
                <w:sz w:val="20"/>
              </w:rPr>
            </w:pPr>
            <w:r>
              <w:rPr>
                <w:color w:val="001F3D"/>
                <w:sz w:val="20"/>
              </w:rPr>
              <w:t>Small</w:t>
            </w:r>
            <w:r>
              <w:rPr>
                <w:color w:val="001F3D"/>
                <w:spacing w:val="-4"/>
                <w:sz w:val="20"/>
              </w:rPr>
              <w:t> </w:t>
            </w:r>
            <w:r>
              <w:rPr>
                <w:color w:val="001F3D"/>
                <w:sz w:val="20"/>
              </w:rPr>
              <w:t>venue,</w:t>
            </w:r>
            <w:r>
              <w:rPr>
                <w:color w:val="001F3D"/>
                <w:spacing w:val="-4"/>
                <w:sz w:val="20"/>
              </w:rPr>
              <w:t> </w:t>
            </w:r>
            <w:r>
              <w:rPr>
                <w:color w:val="001F3D"/>
                <w:sz w:val="20"/>
              </w:rPr>
              <w:t>Not</w:t>
            </w:r>
            <w:r>
              <w:rPr>
                <w:color w:val="001F3D"/>
                <w:spacing w:val="-4"/>
                <w:sz w:val="20"/>
              </w:rPr>
              <w:t> </w:t>
            </w:r>
            <w:r>
              <w:rPr>
                <w:color w:val="001F3D"/>
                <w:sz w:val="20"/>
              </w:rPr>
              <w:t>Lit,</w:t>
            </w:r>
            <w:r>
              <w:rPr>
                <w:color w:val="001F3D"/>
                <w:spacing w:val="-4"/>
                <w:sz w:val="20"/>
              </w:rPr>
              <w:t> </w:t>
            </w:r>
            <w:r>
              <w:rPr>
                <w:color w:val="001F3D"/>
                <w:sz w:val="20"/>
              </w:rPr>
              <w:t>Highly</w:t>
            </w:r>
            <w:r>
              <w:rPr>
                <w:color w:val="001F3D"/>
                <w:spacing w:val="-4"/>
                <w:sz w:val="20"/>
              </w:rPr>
              <w:t> </w:t>
            </w:r>
            <w:r>
              <w:rPr>
                <w:color w:val="001F3D"/>
                <w:sz w:val="20"/>
              </w:rPr>
              <w:t>competitive,</w:t>
            </w:r>
            <w:r>
              <w:rPr>
                <w:color w:val="001F3D"/>
                <w:spacing w:val="-4"/>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left="58"/>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184"/>
              <w:ind w:left="57"/>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A6DFF"/>
                <w:spacing w:val="-5"/>
                <w:sz w:val="20"/>
              </w:rPr>
              <w:t>Burdoo</w:t>
            </w:r>
            <w:r>
              <w:rPr>
                <w:color w:val="0A6DFF"/>
                <w:spacing w:val="-7"/>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01F3D"/>
                <w:sz w:val="20"/>
              </w:rPr>
              <w:t>Grovedale</w:t>
            </w:r>
            <w:r>
              <w:rPr>
                <w:color w:val="001F3D"/>
                <w:spacing w:val="-13"/>
                <w:sz w:val="20"/>
              </w:rPr>
              <w:t> </w:t>
            </w:r>
            <w:r>
              <w:rPr>
                <w:color w:val="001F3D"/>
                <w:sz w:val="20"/>
              </w:rPr>
              <w:t>Tennis</w:t>
            </w:r>
            <w:r>
              <w:rPr>
                <w:color w:val="001F3D"/>
                <w:spacing w:val="-13"/>
                <w:sz w:val="20"/>
              </w:rPr>
              <w:t> </w:t>
            </w:r>
            <w:r>
              <w:rPr>
                <w:color w:val="001F3D"/>
                <w:spacing w:val="-4"/>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z w:val="20"/>
              </w:rPr>
              <w:t>Medium</w:t>
            </w:r>
            <w:r>
              <w:rPr>
                <w:color w:val="001F3D"/>
                <w:spacing w:val="-5"/>
                <w:sz w:val="20"/>
              </w:rPr>
              <w:t> </w:t>
            </w:r>
            <w:r>
              <w:rPr>
                <w:color w:val="001F3D"/>
                <w:sz w:val="20"/>
              </w:rPr>
              <w:t>sized</w:t>
            </w:r>
            <w:r>
              <w:rPr>
                <w:color w:val="001F3D"/>
                <w:spacing w:val="-5"/>
                <w:sz w:val="20"/>
              </w:rPr>
              <w:t> </w:t>
            </w:r>
            <w:r>
              <w:rPr>
                <w:color w:val="001F3D"/>
                <w:sz w:val="20"/>
              </w:rPr>
              <w:t>venue,</w:t>
            </w:r>
            <w:r>
              <w:rPr>
                <w:color w:val="001F3D"/>
                <w:spacing w:val="-5"/>
                <w:sz w:val="20"/>
              </w:rPr>
              <w:t> </w:t>
            </w:r>
            <w:r>
              <w:rPr>
                <w:color w:val="001F3D"/>
                <w:sz w:val="20"/>
              </w:rPr>
              <w:t>Lit,</w:t>
            </w:r>
            <w:r>
              <w:rPr>
                <w:color w:val="001F3D"/>
                <w:spacing w:val="-5"/>
                <w:sz w:val="20"/>
              </w:rPr>
              <w:t> </w:t>
            </w:r>
            <w:r>
              <w:rPr>
                <w:color w:val="001F3D"/>
                <w:sz w:val="20"/>
              </w:rPr>
              <w:t>Highly</w:t>
            </w:r>
            <w:r>
              <w:rPr>
                <w:color w:val="001F3D"/>
                <w:spacing w:val="-5"/>
                <w:sz w:val="20"/>
              </w:rPr>
              <w:t> </w:t>
            </w:r>
            <w:r>
              <w:rPr>
                <w:color w:val="001F3D"/>
                <w:sz w:val="20"/>
              </w:rPr>
              <w:t>competitive,</w:t>
            </w:r>
            <w:r>
              <w:rPr>
                <w:color w:val="001F3D"/>
                <w:spacing w:val="-5"/>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left="58"/>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574" w:hRule="atLeast"/>
        </w:trPr>
        <w:tc>
          <w:tcPr>
            <w:tcW w:w="2660" w:type="dxa"/>
            <w:tcBorders>
              <w:top w:val="single" w:sz="6" w:space="0" w:color="0A6DFF"/>
              <w:left w:val="single" w:sz="6" w:space="0" w:color="0A6DFF"/>
              <w:bottom w:val="single" w:sz="6" w:space="0" w:color="0A6DFF"/>
              <w:right w:val="single" w:sz="6" w:space="0" w:color="0A6DFF"/>
            </w:tcBorders>
          </w:tcPr>
          <w:p>
            <w:pPr>
              <w:pStyle w:val="TableParagraph"/>
              <w:spacing w:before="184"/>
              <w:ind w:left="59"/>
              <w:rPr>
                <w:sz w:val="20"/>
              </w:rPr>
            </w:pPr>
            <w:r>
              <w:rPr>
                <w:color w:val="0A6DFF"/>
                <w:spacing w:val="-2"/>
                <w:sz w:val="20"/>
              </w:rPr>
              <w:t>Hamlyn</w:t>
            </w:r>
            <w:r>
              <w:rPr>
                <w:color w:val="0A6DFF"/>
                <w:spacing w:val="-17"/>
                <w:sz w:val="20"/>
              </w:rPr>
              <w:t> </w:t>
            </w:r>
            <w:r>
              <w:rPr>
                <w:color w:val="0A6DFF"/>
                <w:spacing w:val="-2"/>
                <w:sz w:val="20"/>
              </w:rPr>
              <w:t>Park</w:t>
            </w:r>
            <w:r>
              <w:rPr>
                <w:color w:val="0A6DFF"/>
                <w:spacing w:val="-17"/>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ight="451"/>
              <w:rPr>
                <w:sz w:val="20"/>
              </w:rPr>
            </w:pPr>
            <w:r>
              <w:rPr>
                <w:color w:val="001F3D"/>
                <w:w w:val="105"/>
                <w:sz w:val="20"/>
              </w:rPr>
              <w:t>Hamlyn</w:t>
            </w:r>
            <w:r>
              <w:rPr>
                <w:color w:val="001F3D"/>
                <w:spacing w:val="-15"/>
                <w:w w:val="105"/>
                <w:sz w:val="20"/>
              </w:rPr>
              <w:t> </w:t>
            </w:r>
            <w:r>
              <w:rPr>
                <w:color w:val="001F3D"/>
                <w:w w:val="105"/>
                <w:sz w:val="20"/>
              </w:rPr>
              <w:t>Park</w:t>
            </w:r>
            <w:r>
              <w:rPr>
                <w:color w:val="001F3D"/>
                <w:spacing w:val="-15"/>
                <w:w w:val="105"/>
                <w:sz w:val="20"/>
              </w:rPr>
              <w:t> </w:t>
            </w:r>
            <w:r>
              <w:rPr>
                <w:color w:val="001F3D"/>
                <w:w w:val="105"/>
                <w:sz w:val="20"/>
              </w:rPr>
              <w:t>Tennis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9"/>
              <w:rPr>
                <w:sz w:val="20"/>
              </w:rPr>
            </w:pPr>
            <w:r>
              <w:rPr>
                <w:color w:val="001F3D"/>
                <w:sz w:val="20"/>
              </w:rPr>
              <w:t>Medium</w:t>
            </w:r>
            <w:r>
              <w:rPr>
                <w:color w:val="001F3D"/>
                <w:spacing w:val="-5"/>
                <w:sz w:val="20"/>
              </w:rPr>
              <w:t> </w:t>
            </w:r>
            <w:r>
              <w:rPr>
                <w:color w:val="001F3D"/>
                <w:sz w:val="20"/>
              </w:rPr>
              <w:t>sized</w:t>
            </w:r>
            <w:r>
              <w:rPr>
                <w:color w:val="001F3D"/>
                <w:spacing w:val="-5"/>
                <w:sz w:val="20"/>
              </w:rPr>
              <w:t> </w:t>
            </w:r>
            <w:r>
              <w:rPr>
                <w:color w:val="001F3D"/>
                <w:sz w:val="20"/>
              </w:rPr>
              <w:t>venue,</w:t>
            </w:r>
            <w:r>
              <w:rPr>
                <w:color w:val="001F3D"/>
                <w:spacing w:val="-5"/>
                <w:sz w:val="20"/>
              </w:rPr>
              <w:t> </w:t>
            </w:r>
            <w:r>
              <w:rPr>
                <w:color w:val="001F3D"/>
                <w:sz w:val="20"/>
              </w:rPr>
              <w:t>Lit,</w:t>
            </w:r>
            <w:r>
              <w:rPr>
                <w:color w:val="001F3D"/>
                <w:spacing w:val="-5"/>
                <w:sz w:val="20"/>
              </w:rPr>
              <w:t> </w:t>
            </w:r>
            <w:r>
              <w:rPr>
                <w:color w:val="001F3D"/>
                <w:sz w:val="20"/>
              </w:rPr>
              <w:t>Highly</w:t>
            </w:r>
            <w:r>
              <w:rPr>
                <w:color w:val="001F3D"/>
                <w:spacing w:val="-5"/>
                <w:sz w:val="20"/>
              </w:rPr>
              <w:t> </w:t>
            </w:r>
            <w:r>
              <w:rPr>
                <w:color w:val="001F3D"/>
                <w:sz w:val="20"/>
              </w:rPr>
              <w:t>competitive,</w:t>
            </w:r>
            <w:r>
              <w:rPr>
                <w:color w:val="001F3D"/>
                <w:spacing w:val="-5"/>
                <w:sz w:val="20"/>
              </w:rPr>
              <w:t> </w:t>
            </w:r>
            <w:r>
              <w:rPr>
                <w:color w:val="001F3D"/>
                <w:sz w:val="20"/>
              </w:rPr>
              <w:t>Medium </w:t>
            </w:r>
            <w:r>
              <w:rPr>
                <w:color w:val="001F3D"/>
                <w:spacing w:val="-2"/>
                <w:sz w:val="20"/>
              </w:rPr>
              <w:t>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84"/>
              <w:ind w:left="58"/>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7"/>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7"/>
                <w:sz w:val="20"/>
              </w:rPr>
              <w:t>Highton</w:t>
            </w:r>
            <w:r>
              <w:rPr>
                <w:color w:val="0A6DFF"/>
                <w:spacing w:val="-5"/>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w w:val="105"/>
                <w:sz w:val="20"/>
              </w:rPr>
              <w:t>Highton</w:t>
            </w:r>
            <w:r>
              <w:rPr>
                <w:color w:val="001F3D"/>
                <w:spacing w:val="-12"/>
                <w:w w:val="105"/>
                <w:sz w:val="20"/>
              </w:rPr>
              <w:t> </w:t>
            </w:r>
            <w:r>
              <w:rPr>
                <w:color w:val="001F3D"/>
                <w:w w:val="105"/>
                <w:sz w:val="20"/>
              </w:rPr>
              <w:t>Tennis</w:t>
            </w:r>
            <w:r>
              <w:rPr>
                <w:color w:val="001F3D"/>
                <w:spacing w:val="-12"/>
                <w:w w:val="105"/>
                <w:sz w:val="20"/>
              </w:rPr>
              <w:t>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8"/>
              <w:ind w:left="87" w:right="501"/>
              <w:rPr>
                <w:sz w:val="20"/>
              </w:rPr>
            </w:pPr>
            <w:r>
              <w:rPr>
                <w:color w:val="001F3D"/>
                <w:sz w:val="20"/>
              </w:rPr>
              <w:t>Medium sized venue, Lit, Highly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8"/>
              <w:ind w:left="86"/>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4"/>
                <w:sz w:val="20"/>
              </w:rPr>
              <w:t>Pioneer</w:t>
            </w:r>
            <w:r>
              <w:rPr>
                <w:color w:val="0A6DFF"/>
                <w:spacing w:val="-5"/>
                <w:sz w:val="20"/>
              </w:rPr>
              <w:t> </w:t>
            </w:r>
            <w:r>
              <w:rPr>
                <w:color w:val="0A6DFF"/>
                <w:spacing w:val="-4"/>
                <w:sz w:val="20"/>
              </w:rPr>
              <w:t>Park</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w w:val="105"/>
                <w:sz w:val="20"/>
              </w:rPr>
              <w:t>Highton</w:t>
            </w:r>
            <w:r>
              <w:rPr>
                <w:color w:val="001F3D"/>
                <w:spacing w:val="-12"/>
                <w:w w:val="105"/>
                <w:sz w:val="20"/>
              </w:rPr>
              <w:t> </w:t>
            </w:r>
            <w:r>
              <w:rPr>
                <w:color w:val="001F3D"/>
                <w:w w:val="105"/>
                <w:sz w:val="20"/>
              </w:rPr>
              <w:t>Tennis</w:t>
            </w:r>
            <w:r>
              <w:rPr>
                <w:color w:val="001F3D"/>
                <w:spacing w:val="-12"/>
                <w:w w:val="105"/>
                <w:sz w:val="20"/>
              </w:rPr>
              <w:t>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501"/>
              <w:rPr>
                <w:sz w:val="20"/>
              </w:rPr>
            </w:pPr>
            <w:r>
              <w:rPr>
                <w:color w:val="001F3D"/>
                <w:sz w:val="20"/>
              </w:rPr>
              <w:t>Medium sized venue, Lit, Highly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6"/>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2"/>
                <w:sz w:val="20"/>
              </w:rPr>
              <w:t>Kenwith</w:t>
            </w:r>
            <w:r>
              <w:rPr>
                <w:color w:val="0A6DFF"/>
                <w:spacing w:val="-13"/>
                <w:sz w:val="20"/>
              </w:rPr>
              <w:t> </w:t>
            </w:r>
            <w:r>
              <w:rPr>
                <w:color w:val="0A6DFF"/>
                <w:spacing w:val="-4"/>
                <w:sz w:val="20"/>
              </w:rPr>
              <w:t>Park</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Pr>
                <w:sz w:val="20"/>
              </w:rPr>
            </w:pPr>
            <w:r>
              <w:rPr>
                <w:color w:val="001F3D"/>
                <w:sz w:val="20"/>
              </w:rPr>
              <w:t>All Saints </w:t>
            </w:r>
            <w:r>
              <w:rPr>
                <w:color w:val="001F3D"/>
                <w:sz w:val="20"/>
              </w:rPr>
              <w:t>Newtown </w:t>
            </w:r>
            <w:r>
              <w:rPr>
                <w:color w:val="001F3D"/>
                <w:w w:val="110"/>
                <w:sz w:val="20"/>
              </w:rPr>
              <w:t>Tennis</w:t>
            </w:r>
            <w:r>
              <w:rPr>
                <w:color w:val="001F3D"/>
                <w:spacing w:val="-1"/>
                <w:w w:val="110"/>
                <w:sz w:val="20"/>
              </w:rPr>
              <w:t> </w:t>
            </w:r>
            <w:r>
              <w:rPr>
                <w:color w:val="001F3D"/>
                <w:w w:val="110"/>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920"/>
              <w:rPr>
                <w:sz w:val="20"/>
              </w:rPr>
            </w:pPr>
            <w:r>
              <w:rPr>
                <w:color w:val="001F3D"/>
                <w:sz w:val="20"/>
              </w:rPr>
              <w:t>Small venue, Not Lit, Highly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6"/>
                <w:sz w:val="20"/>
              </w:rPr>
              <w:t>Lara</w:t>
            </w:r>
            <w:r>
              <w:rPr>
                <w:color w:val="0A6DFF"/>
                <w:spacing w:val="-11"/>
                <w:sz w:val="20"/>
              </w:rPr>
              <w:t> </w:t>
            </w:r>
            <w:r>
              <w:rPr>
                <w:color w:val="0A6DFF"/>
                <w:spacing w:val="-6"/>
                <w:sz w:val="20"/>
              </w:rPr>
              <w:t>Recreation</w:t>
            </w:r>
            <w:r>
              <w:rPr>
                <w:color w:val="0A6DFF"/>
                <w:spacing w:val="-11"/>
                <w:sz w:val="20"/>
              </w:rPr>
              <w:t> </w:t>
            </w:r>
            <w:r>
              <w:rPr>
                <w:color w:val="0A6DFF"/>
                <w:spacing w:val="-6"/>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w w:val="105"/>
                <w:sz w:val="20"/>
              </w:rPr>
              <w:t>Lara</w:t>
            </w:r>
            <w:r>
              <w:rPr>
                <w:color w:val="001F3D"/>
                <w:spacing w:val="-4"/>
                <w:w w:val="105"/>
                <w:sz w:val="20"/>
              </w:rPr>
              <w:t> </w:t>
            </w:r>
            <w:r>
              <w:rPr>
                <w:color w:val="001F3D"/>
                <w:w w:val="105"/>
                <w:sz w:val="20"/>
              </w:rPr>
              <w:t>Tennis</w:t>
            </w:r>
            <w:r>
              <w:rPr>
                <w:color w:val="001F3D"/>
                <w:spacing w:val="-4"/>
                <w:w w:val="105"/>
                <w:sz w:val="20"/>
              </w:rPr>
              <w:t> 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189"/>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w:t>
            </w:r>
            <w:r>
              <w:rPr>
                <w:color w:val="001F3D"/>
                <w:w w:val="105"/>
                <w:sz w:val="20"/>
              </w:rPr>
              <w:t>Low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w w:val="90"/>
                <w:sz w:val="20"/>
              </w:rPr>
              <w:t>Leopold</w:t>
            </w:r>
            <w:r>
              <w:rPr>
                <w:color w:val="0A6DFF"/>
                <w:spacing w:val="16"/>
                <w:sz w:val="20"/>
              </w:rPr>
              <w:t> </w:t>
            </w:r>
            <w:r>
              <w:rPr>
                <w:color w:val="0A6DFF"/>
                <w:w w:val="90"/>
                <w:sz w:val="20"/>
              </w:rPr>
              <w:t>Memorial</w:t>
            </w:r>
            <w:r>
              <w:rPr>
                <w:color w:val="0A6DFF"/>
                <w:spacing w:val="17"/>
                <w:sz w:val="20"/>
              </w:rPr>
              <w:t> </w:t>
            </w:r>
            <w:r>
              <w:rPr>
                <w:color w:val="0A6DFF"/>
                <w:spacing w:val="-4"/>
                <w:w w:val="90"/>
                <w:sz w:val="20"/>
              </w:rPr>
              <w:t>Park</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spacing w:val="-2"/>
                <w:w w:val="105"/>
                <w:sz w:val="20"/>
              </w:rPr>
              <w:t>Leopold</w:t>
            </w:r>
            <w:r>
              <w:rPr>
                <w:color w:val="001F3D"/>
                <w:spacing w:val="-7"/>
                <w:w w:val="105"/>
                <w:sz w:val="20"/>
              </w:rPr>
              <w:t> </w:t>
            </w:r>
            <w:r>
              <w:rPr>
                <w:color w:val="001F3D"/>
                <w:spacing w:val="-2"/>
                <w:w w:val="105"/>
                <w:sz w:val="20"/>
              </w:rPr>
              <w:t>Tennis</w:t>
            </w:r>
            <w:r>
              <w:rPr>
                <w:color w:val="001F3D"/>
                <w:spacing w:val="-7"/>
                <w:w w:val="105"/>
                <w:sz w:val="20"/>
              </w:rPr>
              <w:t>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189"/>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w w:val="105"/>
                <w:sz w:val="20"/>
              </w:rPr>
              <w:t>Optimise</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6"/>
                <w:sz w:val="20"/>
              </w:rPr>
              <w:t>Lunan</w:t>
            </w:r>
            <w:r>
              <w:rPr>
                <w:color w:val="0A6DFF"/>
                <w:spacing w:val="-12"/>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w w:val="105"/>
                <w:sz w:val="20"/>
              </w:rPr>
              <w:t>Lunan</w:t>
            </w:r>
            <w:r>
              <w:rPr>
                <w:color w:val="001F3D"/>
                <w:spacing w:val="-9"/>
                <w:w w:val="105"/>
                <w:sz w:val="20"/>
              </w:rPr>
              <w:t> </w:t>
            </w:r>
            <w:r>
              <w:rPr>
                <w:color w:val="001F3D"/>
                <w:w w:val="105"/>
                <w:sz w:val="20"/>
              </w:rPr>
              <w:t>Tennis</w:t>
            </w:r>
            <w:r>
              <w:rPr>
                <w:color w:val="001F3D"/>
                <w:spacing w:val="-9"/>
                <w:w w:val="105"/>
                <w:sz w:val="20"/>
              </w:rPr>
              <w:t> </w:t>
            </w:r>
            <w:r>
              <w:rPr>
                <w:color w:val="001F3D"/>
                <w:spacing w:val="-4"/>
                <w:w w:val="105"/>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920"/>
              <w:rPr>
                <w:sz w:val="20"/>
              </w:rPr>
            </w:pPr>
            <w:r>
              <w:rPr>
                <w:color w:val="001F3D"/>
                <w:sz w:val="20"/>
              </w:rPr>
              <w:t>Small venue, Not Lit, Highly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2"/>
                <w:sz w:val="20"/>
              </w:rPr>
              <w:t>Marcus</w:t>
            </w:r>
            <w:r>
              <w:rPr>
                <w:color w:val="0A6DFF"/>
                <w:spacing w:val="-13"/>
                <w:sz w:val="20"/>
              </w:rPr>
              <w:t> </w:t>
            </w:r>
            <w:r>
              <w:rPr>
                <w:color w:val="0A6DFF"/>
                <w:spacing w:val="-2"/>
                <w:sz w:val="20"/>
              </w:rPr>
              <w:t>Hill</w:t>
            </w:r>
            <w:r>
              <w:rPr>
                <w:color w:val="0A6DFF"/>
                <w:spacing w:val="-12"/>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sz w:val="20"/>
              </w:rPr>
              <w:t>Marcus</w:t>
            </w:r>
            <w:r>
              <w:rPr>
                <w:color w:val="001F3D"/>
                <w:spacing w:val="21"/>
                <w:sz w:val="20"/>
              </w:rPr>
              <w:t> </w:t>
            </w:r>
            <w:r>
              <w:rPr>
                <w:color w:val="001F3D"/>
                <w:sz w:val="20"/>
              </w:rPr>
              <w:t>Hill</w:t>
            </w:r>
            <w:r>
              <w:rPr>
                <w:color w:val="001F3D"/>
                <w:spacing w:val="22"/>
                <w:sz w:val="20"/>
              </w:rPr>
              <w:t> </w:t>
            </w:r>
            <w:r>
              <w:rPr>
                <w:color w:val="001F3D"/>
                <w:spacing w:val="-2"/>
                <w:sz w:val="20"/>
              </w:rPr>
              <w:t>Reserve</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Maintain</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z w:val="20"/>
              </w:rPr>
              <w:t>Potential</w:t>
            </w:r>
            <w:r>
              <w:rPr>
                <w:color w:val="001F3D"/>
                <w:spacing w:val="-4"/>
                <w:sz w:val="20"/>
              </w:rPr>
              <w:t> </w:t>
            </w:r>
            <w:r>
              <w:rPr>
                <w:color w:val="001F3D"/>
                <w:sz w:val="20"/>
              </w:rPr>
              <w:t>to</w:t>
            </w:r>
            <w:r>
              <w:rPr>
                <w:color w:val="001F3D"/>
                <w:spacing w:val="-3"/>
                <w:sz w:val="20"/>
              </w:rPr>
              <w:t> </w:t>
            </w:r>
            <w:r>
              <w:rPr>
                <w:color w:val="001F3D"/>
                <w:sz w:val="20"/>
              </w:rPr>
              <w:t>service</w:t>
            </w:r>
            <w:r>
              <w:rPr>
                <w:color w:val="001F3D"/>
                <w:spacing w:val="-4"/>
                <w:sz w:val="20"/>
              </w:rPr>
              <w:t> </w:t>
            </w:r>
            <w:r>
              <w:rPr>
                <w:color w:val="001F3D"/>
                <w:sz w:val="20"/>
              </w:rPr>
              <w:t>local</w:t>
            </w:r>
            <w:r>
              <w:rPr>
                <w:color w:val="001F3D"/>
                <w:spacing w:val="-3"/>
                <w:sz w:val="20"/>
              </w:rPr>
              <w:t> </w:t>
            </w:r>
            <w:r>
              <w:rPr>
                <w:color w:val="001F3D"/>
                <w:sz w:val="20"/>
              </w:rPr>
              <w:t>social</w:t>
            </w:r>
            <w:r>
              <w:rPr>
                <w:color w:val="001F3D"/>
                <w:spacing w:val="-4"/>
                <w:sz w:val="20"/>
              </w:rPr>
              <w:t> play</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pacing w:val="-2"/>
                <w:sz w:val="20"/>
              </w:rPr>
              <w:t>Maintain</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pacing w:val="-4"/>
                <w:sz w:val="20"/>
              </w:rPr>
              <w:t>Marshall</w:t>
            </w:r>
            <w:r>
              <w:rPr>
                <w:color w:val="0A6DFF"/>
                <w:spacing w:val="-7"/>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sz w:val="20"/>
              </w:rPr>
              <w:t>Marshall</w:t>
            </w:r>
            <w:r>
              <w:rPr>
                <w:color w:val="001F3D"/>
                <w:spacing w:val="10"/>
                <w:sz w:val="20"/>
              </w:rPr>
              <w:t> </w:t>
            </w:r>
            <w:r>
              <w:rPr>
                <w:color w:val="001F3D"/>
                <w:spacing w:val="-2"/>
                <w:sz w:val="20"/>
              </w:rPr>
              <w:t>Reserve</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920"/>
              <w:rPr>
                <w:sz w:val="20"/>
              </w:rPr>
            </w:pPr>
            <w:r>
              <w:rPr>
                <w:color w:val="001F3D"/>
                <w:sz w:val="20"/>
              </w:rPr>
              <w:t>Small venue, Not Lit, Highly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right="236"/>
              <w:jc w:val="right"/>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6" w:right="148"/>
              <w:rPr>
                <w:sz w:val="20"/>
              </w:rPr>
            </w:pPr>
            <w:r>
              <w:rPr>
                <w:color w:val="001F3D"/>
                <w:w w:val="105"/>
                <w:sz w:val="20"/>
              </w:rPr>
              <w:t>Moderate</w:t>
            </w:r>
            <w:r>
              <w:rPr>
                <w:color w:val="001F3D"/>
                <w:spacing w:val="-15"/>
                <w:w w:val="105"/>
                <w:sz w:val="20"/>
              </w:rPr>
              <w:t> </w:t>
            </w:r>
            <w:r>
              <w:rPr>
                <w:color w:val="001F3D"/>
                <w:w w:val="105"/>
                <w:sz w:val="20"/>
              </w:rPr>
              <w:t>value</w:t>
            </w:r>
            <w:r>
              <w:rPr>
                <w:color w:val="001F3D"/>
                <w:spacing w:val="-15"/>
                <w:w w:val="105"/>
                <w:sz w:val="20"/>
              </w:rPr>
              <w:t> </w:t>
            </w:r>
            <w:r>
              <w:rPr>
                <w:color w:val="001F3D"/>
                <w:w w:val="105"/>
                <w:sz w:val="20"/>
              </w:rPr>
              <w:t>to</w:t>
            </w:r>
            <w:r>
              <w:rPr>
                <w:color w:val="001F3D"/>
                <w:spacing w:val="-14"/>
                <w:w w:val="105"/>
                <w:sz w:val="20"/>
              </w:rPr>
              <w:t> </w:t>
            </w:r>
            <w:r>
              <w:rPr>
                <w:color w:val="001F3D"/>
                <w:w w:val="105"/>
                <w:sz w:val="20"/>
              </w:rPr>
              <w:t>the</w:t>
            </w:r>
            <w:r>
              <w:rPr>
                <w:color w:val="001F3D"/>
                <w:spacing w:val="-15"/>
                <w:w w:val="105"/>
                <w:sz w:val="20"/>
              </w:rPr>
              <w:t> </w:t>
            </w:r>
            <w:r>
              <w:rPr>
                <w:color w:val="001F3D"/>
                <w:w w:val="105"/>
                <w:sz w:val="20"/>
              </w:rPr>
              <w:t>network</w:t>
            </w:r>
            <w:r>
              <w:rPr>
                <w:color w:val="001F3D"/>
                <w:spacing w:val="-14"/>
                <w:w w:val="105"/>
                <w:sz w:val="20"/>
              </w:rPr>
              <w:t> </w:t>
            </w:r>
            <w:r>
              <w:rPr>
                <w:color w:val="001F3D"/>
                <w:w w:val="115"/>
                <w:sz w:val="20"/>
              </w:rPr>
              <w:t>- </w:t>
            </w:r>
            <w:r>
              <w:rPr>
                <w:color w:val="001F3D"/>
                <w:spacing w:val="-2"/>
                <w:sz w:val="20"/>
              </w:rPr>
              <w:t>potential</w:t>
            </w:r>
            <w:r>
              <w:rPr>
                <w:color w:val="001F3D"/>
                <w:spacing w:val="-12"/>
                <w:sz w:val="20"/>
              </w:rPr>
              <w:t> </w:t>
            </w:r>
            <w:r>
              <w:rPr>
                <w:color w:val="001F3D"/>
                <w:spacing w:val="-2"/>
                <w:sz w:val="20"/>
              </w:rPr>
              <w:t>to</w:t>
            </w:r>
            <w:r>
              <w:rPr>
                <w:color w:val="001F3D"/>
                <w:spacing w:val="-12"/>
                <w:sz w:val="20"/>
              </w:rPr>
              <w:t> </w:t>
            </w:r>
            <w:r>
              <w:rPr>
                <w:color w:val="001F3D"/>
                <w:spacing w:val="-2"/>
                <w:sz w:val="20"/>
              </w:rPr>
              <w:t>aggregate</w:t>
            </w:r>
            <w:r>
              <w:rPr>
                <w:color w:val="001F3D"/>
                <w:spacing w:val="-12"/>
                <w:sz w:val="20"/>
              </w:rPr>
              <w:t> </w:t>
            </w:r>
            <w:r>
              <w:rPr>
                <w:color w:val="001F3D"/>
                <w:spacing w:val="-2"/>
                <w:sz w:val="20"/>
              </w:rPr>
              <w:t>2</w:t>
            </w:r>
            <w:r>
              <w:rPr>
                <w:color w:val="001F3D"/>
                <w:spacing w:val="-12"/>
                <w:sz w:val="20"/>
              </w:rPr>
              <w:t> </w:t>
            </w:r>
            <w:r>
              <w:rPr>
                <w:color w:val="001F3D"/>
                <w:spacing w:val="-2"/>
                <w:sz w:val="20"/>
              </w:rPr>
              <w:t>or</w:t>
            </w:r>
            <w:r>
              <w:rPr>
                <w:color w:val="001F3D"/>
                <w:spacing w:val="-12"/>
                <w:sz w:val="20"/>
              </w:rPr>
              <w:t> </w:t>
            </w:r>
            <w:r>
              <w:rPr>
                <w:color w:val="001F3D"/>
                <w:spacing w:val="-2"/>
                <w:sz w:val="20"/>
              </w:rPr>
              <w:t>more</w:t>
            </w:r>
            <w:r>
              <w:rPr>
                <w:color w:val="001F3D"/>
                <w:spacing w:val="-12"/>
                <w:sz w:val="20"/>
              </w:rPr>
              <w:t> </w:t>
            </w:r>
            <w:r>
              <w:rPr>
                <w:color w:val="001F3D"/>
                <w:spacing w:val="-2"/>
                <w:sz w:val="20"/>
              </w:rPr>
              <w:t>venues</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4" w:right="284"/>
              <w:rPr>
                <w:sz w:val="20"/>
              </w:rPr>
            </w:pPr>
            <w:r>
              <w:rPr>
                <w:color w:val="001F3D"/>
                <w:spacing w:val="-2"/>
                <w:sz w:val="20"/>
              </w:rPr>
              <w:t>Maintain</w:t>
            </w:r>
            <w:r>
              <w:rPr>
                <w:color w:val="001F3D"/>
                <w:spacing w:val="-11"/>
                <w:sz w:val="20"/>
              </w:rPr>
              <w:t> </w:t>
            </w:r>
            <w:r>
              <w:rPr>
                <w:color w:val="001F3D"/>
                <w:spacing w:val="-2"/>
                <w:sz w:val="20"/>
              </w:rPr>
              <w:t>to</w:t>
            </w:r>
            <w:r>
              <w:rPr>
                <w:color w:val="001F3D"/>
                <w:spacing w:val="-11"/>
                <w:sz w:val="20"/>
              </w:rPr>
              <w:t> </w:t>
            </w:r>
            <w:r>
              <w:rPr>
                <w:color w:val="001F3D"/>
                <w:spacing w:val="-2"/>
                <w:sz w:val="20"/>
              </w:rPr>
              <w:t>service</w:t>
            </w:r>
            <w:r>
              <w:rPr>
                <w:color w:val="001F3D"/>
                <w:spacing w:val="-11"/>
                <w:sz w:val="20"/>
              </w:rPr>
              <w:t> </w:t>
            </w:r>
            <w:r>
              <w:rPr>
                <w:color w:val="001F3D"/>
                <w:spacing w:val="-2"/>
                <w:sz w:val="20"/>
              </w:rPr>
              <w:t>local </w:t>
            </w:r>
            <w:r>
              <w:rPr>
                <w:color w:val="001F3D"/>
                <w:sz w:val="20"/>
              </w:rPr>
              <w:t>casual play</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w w:val="85"/>
                <w:sz w:val="20"/>
              </w:rPr>
              <w:t>Moolap</w:t>
            </w:r>
            <w:r>
              <w:rPr>
                <w:color w:val="0A6DFF"/>
                <w:spacing w:val="12"/>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212"/>
              <w:ind w:left="87"/>
              <w:rPr>
                <w:sz w:val="20"/>
              </w:rPr>
            </w:pPr>
            <w:r>
              <w:rPr>
                <w:color w:val="001F3D"/>
                <w:sz w:val="20"/>
              </w:rPr>
              <w:t>Moolap</w:t>
            </w:r>
            <w:r>
              <w:rPr>
                <w:color w:val="001F3D"/>
                <w:spacing w:val="-4"/>
                <w:sz w:val="20"/>
              </w:rPr>
              <w:t> </w:t>
            </w:r>
            <w:r>
              <w:rPr>
                <w:color w:val="001F3D"/>
                <w:sz w:val="20"/>
              </w:rPr>
              <w:t>Tennis</w:t>
            </w:r>
            <w:r>
              <w:rPr>
                <w:color w:val="001F3D"/>
                <w:spacing w:val="-3"/>
                <w:sz w:val="20"/>
              </w:rPr>
              <w:t> </w:t>
            </w:r>
            <w:r>
              <w:rPr>
                <w:color w:val="001F3D"/>
                <w:spacing w:val="-4"/>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189"/>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w w:val="105"/>
                <w:sz w:val="20"/>
              </w:rPr>
              <w:t>Optimise</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91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11"/>
              <w:rPr>
                <w:rFonts w:ascii="Verdana"/>
                <w:sz w:val="28"/>
              </w:rPr>
            </w:pPr>
          </w:p>
          <w:p>
            <w:pPr>
              <w:pStyle w:val="TableParagraph"/>
              <w:ind w:left="85"/>
              <w:rPr>
                <w:sz w:val="20"/>
              </w:rPr>
            </w:pPr>
            <w:r>
              <w:rPr>
                <w:color w:val="0A6DFF"/>
                <w:w w:val="105"/>
                <w:sz w:val="20"/>
              </w:rPr>
              <w:t>Ervin</w:t>
            </w:r>
            <w:r>
              <w:rPr>
                <w:color w:val="0A6DFF"/>
                <w:spacing w:val="-15"/>
                <w:w w:val="105"/>
                <w:sz w:val="20"/>
              </w:rPr>
              <w:t> </w:t>
            </w:r>
            <w:r>
              <w:rPr>
                <w:color w:val="0A6DFF"/>
                <w:spacing w:val="-2"/>
                <w:w w:val="105"/>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before="11"/>
              <w:rPr>
                <w:rFonts w:ascii="Verdana"/>
                <w:sz w:val="28"/>
              </w:rPr>
            </w:pPr>
          </w:p>
          <w:p>
            <w:pPr>
              <w:pStyle w:val="TableParagraph"/>
              <w:ind w:left="87"/>
              <w:rPr>
                <w:sz w:val="20"/>
              </w:rPr>
            </w:pPr>
            <w:r>
              <w:rPr>
                <w:color w:val="001F3D"/>
                <w:sz w:val="20"/>
              </w:rPr>
              <w:t>Newcomb</w:t>
            </w:r>
            <w:r>
              <w:rPr>
                <w:color w:val="001F3D"/>
                <w:spacing w:val="-4"/>
                <w:sz w:val="20"/>
              </w:rPr>
              <w:t> </w:t>
            </w:r>
            <w:r>
              <w:rPr>
                <w:color w:val="001F3D"/>
                <w:sz w:val="20"/>
              </w:rPr>
              <w:t>Tennis</w:t>
            </w:r>
            <w:r>
              <w:rPr>
                <w:color w:val="001F3D"/>
                <w:spacing w:val="-3"/>
                <w:sz w:val="20"/>
              </w:rPr>
              <w:t> </w:t>
            </w:r>
            <w:r>
              <w:rPr>
                <w:color w:val="001F3D"/>
                <w:spacing w:val="-4"/>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212"/>
              <w:ind w:left="87" w:right="501"/>
              <w:rPr>
                <w:sz w:val="20"/>
              </w:rPr>
            </w:pPr>
            <w:r>
              <w:rPr>
                <w:color w:val="001F3D"/>
                <w:sz w:val="20"/>
              </w:rPr>
              <w:t>Medium</w:t>
            </w:r>
            <w:r>
              <w:rPr>
                <w:color w:val="001F3D"/>
                <w:spacing w:val="-1"/>
                <w:sz w:val="20"/>
              </w:rPr>
              <w:t> </w:t>
            </w:r>
            <w:r>
              <w:rPr>
                <w:color w:val="001F3D"/>
                <w:sz w:val="20"/>
              </w:rPr>
              <w:t>sized</w:t>
            </w:r>
            <w:r>
              <w:rPr>
                <w:color w:val="001F3D"/>
                <w:spacing w:val="-1"/>
                <w:sz w:val="20"/>
              </w:rPr>
              <w:t> </w:t>
            </w:r>
            <w:r>
              <w:rPr>
                <w:color w:val="001F3D"/>
                <w:sz w:val="20"/>
              </w:rPr>
              <w:t>venue,</w:t>
            </w:r>
            <w:r>
              <w:rPr>
                <w:color w:val="001F3D"/>
                <w:spacing w:val="-1"/>
                <w:sz w:val="20"/>
              </w:rPr>
              <w:t> </w:t>
            </w:r>
            <w:r>
              <w:rPr>
                <w:color w:val="001F3D"/>
                <w:sz w:val="20"/>
              </w:rPr>
              <w:t>Not</w:t>
            </w:r>
            <w:r>
              <w:rPr>
                <w:color w:val="001F3D"/>
                <w:spacing w:val="-1"/>
                <w:sz w:val="20"/>
              </w:rPr>
              <w:t> </w:t>
            </w:r>
            <w:r>
              <w:rPr>
                <w:color w:val="001F3D"/>
                <w:sz w:val="20"/>
              </w:rPr>
              <w:t>Lit,</w:t>
            </w:r>
            <w:r>
              <w:rPr>
                <w:color w:val="001F3D"/>
                <w:spacing w:val="-1"/>
                <w:sz w:val="20"/>
              </w:rPr>
              <w:t> </w:t>
            </w:r>
            <w:r>
              <w:rPr>
                <w:color w:val="001F3D"/>
                <w:sz w:val="20"/>
              </w:rPr>
              <w:t>Highly</w:t>
            </w:r>
            <w:r>
              <w:rPr>
                <w:color w:val="001F3D"/>
                <w:spacing w:val="-1"/>
                <w:sz w:val="20"/>
              </w:rPr>
              <w:t> </w:t>
            </w:r>
            <w:r>
              <w:rPr>
                <w:color w:val="001F3D"/>
                <w:sz w:val="20"/>
              </w:rPr>
              <w:t>competitive,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11"/>
              <w:rPr>
                <w:rFonts w:ascii="Verdana"/>
                <w:sz w:val="28"/>
              </w:rPr>
            </w:pPr>
          </w:p>
          <w:p>
            <w:pPr>
              <w:pStyle w:val="TableParagraph"/>
              <w:ind w:right="262"/>
              <w:jc w:val="right"/>
              <w:rPr>
                <w:sz w:val="20"/>
              </w:rPr>
            </w:pPr>
            <w:r>
              <w:rPr>
                <w:color w:val="001F3D"/>
                <w:sz w:val="20"/>
              </w:rPr>
              <w:t>Lights</w:t>
            </w:r>
            <w:r>
              <w:rPr>
                <w:color w:val="001F3D"/>
                <w:spacing w:val="7"/>
                <w:sz w:val="20"/>
              </w:rPr>
              <w:t> </w:t>
            </w:r>
            <w:r>
              <w:rPr>
                <w:color w:val="001F3D"/>
                <w:sz w:val="20"/>
              </w:rPr>
              <w:t>or</w:t>
            </w:r>
            <w:r>
              <w:rPr>
                <w:color w:val="001F3D"/>
                <w:spacing w:val="7"/>
                <w:sz w:val="20"/>
              </w:rPr>
              <w:t> </w:t>
            </w:r>
            <w:r>
              <w:rPr>
                <w:color w:val="001F3D"/>
                <w:sz w:val="20"/>
              </w:rPr>
              <w:t>alternate</w:t>
            </w:r>
            <w:r>
              <w:rPr>
                <w:color w:val="001F3D"/>
                <w:spacing w:val="7"/>
                <w:sz w:val="20"/>
              </w:rPr>
              <w:t> </w:t>
            </w:r>
            <w:r>
              <w:rPr>
                <w:color w:val="001F3D"/>
                <w:spacing w:val="-5"/>
                <w:sz w:val="20"/>
              </w:rPr>
              <w:t>use</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line="273" w:lineRule="auto" w:before="212"/>
              <w:ind w:left="86"/>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4" w:right="284"/>
              <w:rPr>
                <w:sz w:val="20"/>
              </w:rPr>
            </w:pPr>
            <w:r>
              <w:rPr>
                <w:color w:val="001F3D"/>
                <w:w w:val="105"/>
                <w:sz w:val="20"/>
              </w:rPr>
              <w:t>Optimise with lights, </w:t>
            </w:r>
            <w:r>
              <w:rPr>
                <w:color w:val="001F3D"/>
                <w:sz w:val="20"/>
              </w:rPr>
              <w:t>Consider</w:t>
            </w:r>
            <w:r>
              <w:rPr>
                <w:color w:val="001F3D"/>
                <w:spacing w:val="-8"/>
                <w:sz w:val="20"/>
              </w:rPr>
              <w:t> </w:t>
            </w:r>
            <w:r>
              <w:rPr>
                <w:color w:val="001F3D"/>
                <w:sz w:val="20"/>
              </w:rPr>
              <w:t>viability</w:t>
            </w:r>
            <w:r>
              <w:rPr>
                <w:color w:val="001F3D"/>
                <w:spacing w:val="-8"/>
                <w:sz w:val="20"/>
              </w:rPr>
              <w:t> </w:t>
            </w:r>
            <w:r>
              <w:rPr>
                <w:color w:val="001F3D"/>
                <w:sz w:val="20"/>
              </w:rPr>
              <w:t>of</w:t>
            </w:r>
            <w:r>
              <w:rPr>
                <w:color w:val="001F3D"/>
                <w:spacing w:val="-8"/>
                <w:sz w:val="20"/>
              </w:rPr>
              <w:t> </w:t>
            </w:r>
            <w:r>
              <w:rPr>
                <w:color w:val="001F3D"/>
                <w:sz w:val="20"/>
              </w:rPr>
              <w:t>venue </w:t>
            </w:r>
            <w:r>
              <w:rPr>
                <w:color w:val="001F3D"/>
                <w:spacing w:val="-4"/>
                <w:w w:val="105"/>
                <w:sz w:val="20"/>
              </w:rPr>
              <w:t>size</w:t>
            </w:r>
          </w:p>
        </w:tc>
      </w:tr>
      <w:tr>
        <w:trPr>
          <w:trHeight w:val="631" w:hRule="atLeast"/>
        </w:trPr>
        <w:tc>
          <w:tcPr>
            <w:tcW w:w="2660" w:type="dxa"/>
            <w:tcBorders>
              <w:top w:val="single" w:sz="6" w:space="0" w:color="0A6DFF"/>
              <w:left w:val="single" w:sz="8" w:space="0" w:color="0A6DFF"/>
              <w:bottom w:val="single" w:sz="6" w:space="0" w:color="0A6DFF"/>
              <w:right w:val="single" w:sz="6" w:space="0" w:color="0A6DFF"/>
            </w:tcBorders>
          </w:tcPr>
          <w:p>
            <w:pPr>
              <w:pStyle w:val="TableParagraph"/>
              <w:spacing w:before="212"/>
              <w:ind w:left="85"/>
              <w:rPr>
                <w:sz w:val="20"/>
              </w:rPr>
            </w:pPr>
            <w:r>
              <w:rPr>
                <w:color w:val="0A6DFF"/>
                <w:sz w:val="20"/>
              </w:rPr>
              <w:t>Arthur</w:t>
            </w:r>
            <w:r>
              <w:rPr>
                <w:color w:val="0A6DFF"/>
                <w:spacing w:val="-13"/>
                <w:sz w:val="20"/>
              </w:rPr>
              <w:t> </w:t>
            </w:r>
            <w:r>
              <w:rPr>
                <w:color w:val="0A6DFF"/>
                <w:sz w:val="20"/>
              </w:rPr>
              <w:t>Powell</w:t>
            </w:r>
            <w:r>
              <w:rPr>
                <w:color w:val="0A6DFF"/>
                <w:spacing w:val="-12"/>
                <w:sz w:val="20"/>
              </w:rPr>
              <w:t> </w:t>
            </w:r>
            <w:r>
              <w:rPr>
                <w:color w:val="0A6DFF"/>
                <w:spacing w:val="-2"/>
                <w:sz w:val="20"/>
              </w:rPr>
              <w:t>Reserve</w:t>
            </w:r>
          </w:p>
        </w:tc>
        <w:tc>
          <w:tcPr>
            <w:tcW w:w="244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388"/>
              <w:rPr>
                <w:sz w:val="20"/>
              </w:rPr>
            </w:pPr>
            <w:r>
              <w:rPr>
                <w:color w:val="001F3D"/>
                <w:spacing w:val="-2"/>
                <w:sz w:val="20"/>
              </w:rPr>
              <w:t>Ocean</w:t>
            </w:r>
            <w:r>
              <w:rPr>
                <w:color w:val="001F3D"/>
                <w:spacing w:val="-12"/>
                <w:sz w:val="20"/>
              </w:rPr>
              <w:t> </w:t>
            </w:r>
            <w:r>
              <w:rPr>
                <w:color w:val="001F3D"/>
                <w:spacing w:val="-2"/>
                <w:sz w:val="20"/>
              </w:rPr>
              <w:t>Grove</w:t>
            </w:r>
            <w:r>
              <w:rPr>
                <w:color w:val="001F3D"/>
                <w:spacing w:val="-12"/>
                <w:sz w:val="20"/>
              </w:rPr>
              <w:t> </w:t>
            </w:r>
            <w:r>
              <w:rPr>
                <w:color w:val="001F3D"/>
                <w:spacing w:val="-2"/>
                <w:sz w:val="20"/>
              </w:rPr>
              <w:t>Tennis </w:t>
            </w:r>
            <w:r>
              <w:rPr>
                <w:color w:val="001F3D"/>
                <w:spacing w:val="-4"/>
                <w:sz w:val="20"/>
              </w:rPr>
              <w:t>Club</w:t>
            </w:r>
          </w:p>
        </w:tc>
        <w:tc>
          <w:tcPr>
            <w:tcW w:w="5662"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before="37"/>
              <w:ind w:left="87" w:right="189"/>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91"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0"/>
              </w:rPr>
            </w:pPr>
          </w:p>
        </w:tc>
        <w:tc>
          <w:tcPr>
            <w:tcW w:w="2533"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w w:val="105"/>
                <w:sz w:val="20"/>
              </w:rPr>
              <w:t>Optimise</w:t>
            </w:r>
          </w:p>
        </w:tc>
        <w:tc>
          <w:tcPr>
            <w:tcW w:w="4102" w:type="dxa"/>
            <w:tcBorders>
              <w:top w:val="single" w:sz="6" w:space="0" w:color="0A6DFF"/>
              <w:left w:val="single" w:sz="6" w:space="0" w:color="0A6DFF"/>
              <w:bottom w:val="single" w:sz="6" w:space="0" w:color="0A6DFF"/>
              <w:right w:val="single" w:sz="6" w:space="0" w:color="0A6DFF"/>
            </w:tcBorders>
          </w:tcPr>
          <w:p>
            <w:pPr>
              <w:pStyle w:val="TableParagraph"/>
              <w:spacing w:before="212"/>
              <w:ind w:left="86"/>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2998" w:type="dxa"/>
            <w:tcBorders>
              <w:top w:val="single" w:sz="6" w:space="0" w:color="0A6DFF"/>
              <w:left w:val="single" w:sz="6" w:space="0" w:color="0A6DFF"/>
              <w:bottom w:val="single" w:sz="6" w:space="0" w:color="0A6DFF"/>
              <w:right w:val="single" w:sz="6" w:space="0" w:color="0A6DFF"/>
            </w:tcBorders>
          </w:tcPr>
          <w:p>
            <w:pPr>
              <w:pStyle w:val="TableParagraph"/>
              <w:spacing w:before="212"/>
              <w:ind w:left="84"/>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bl>
    <w:p>
      <w:pPr>
        <w:pStyle w:val="BodyText"/>
        <w:rPr>
          <w:rFonts w:ascii="Verdana"/>
        </w:rPr>
      </w:pPr>
    </w:p>
    <w:p>
      <w:pPr>
        <w:pStyle w:val="BodyText"/>
        <w:rPr>
          <w:rFonts w:ascii="Verdana"/>
        </w:rPr>
      </w:pPr>
    </w:p>
    <w:p>
      <w:pPr>
        <w:pStyle w:val="BodyText"/>
        <w:rPr>
          <w:rFonts w:ascii="Verdana"/>
        </w:rPr>
      </w:pPr>
    </w:p>
    <w:p>
      <w:pPr>
        <w:pStyle w:val="BodyText"/>
        <w:spacing w:before="9"/>
        <w:rPr>
          <w:rFonts w:ascii="Verdana"/>
          <w:sz w:val="29"/>
        </w:rPr>
      </w:pPr>
    </w:p>
    <w:p>
      <w:pPr>
        <w:tabs>
          <w:tab w:pos="1186" w:val="left" w:leader="none"/>
          <w:tab w:pos="14148" w:val="left" w:leader="none"/>
          <w:tab w:pos="21914" w:val="left" w:leader="none"/>
        </w:tabs>
        <w:spacing w:before="96"/>
        <w:ind w:left="653" w:right="0" w:firstLine="0"/>
        <w:jc w:val="left"/>
        <w:rPr>
          <w:rFonts w:ascii="Verdana" w:hAnsi="Verdana"/>
          <w:sz w:val="18"/>
        </w:rPr>
      </w:pPr>
      <w:r>
        <w:rPr>
          <w:rFonts w:ascii="Verdana" w:hAnsi="Verdana"/>
          <w:color w:val="0A6DFF"/>
          <w:spacing w:val="-5"/>
          <w:w w:val="120"/>
          <w:sz w:val="18"/>
        </w:rPr>
        <w:t>32</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33</w:t>
      </w:r>
    </w:p>
    <w:p>
      <w:pPr>
        <w:spacing w:after="0"/>
        <w:jc w:val="left"/>
        <w:rPr>
          <w:rFonts w:ascii="Verdana" w:hAnsi="Verdana"/>
          <w:sz w:val="18"/>
        </w:rPr>
        <w:sectPr>
          <w:pgSz w:w="23820" w:h="16840" w:orient="landscape"/>
          <w:pgMar w:top="1040" w:bottom="280" w:left="480" w:right="400"/>
        </w:sectPr>
      </w:pPr>
    </w:p>
    <w:p>
      <w:pPr>
        <w:spacing w:line="507" w:lineRule="exact" w:before="65"/>
        <w:ind w:left="653" w:right="0" w:firstLine="0"/>
        <w:jc w:val="left"/>
        <w:rPr>
          <w:rFonts w:ascii="Verdana" w:hAnsi="Verdana"/>
          <w:sz w:val="44"/>
        </w:rPr>
      </w:pPr>
      <w:r>
        <w:rPr>
          <w:rFonts w:ascii="Verdana" w:hAnsi="Verdana"/>
          <w:color w:val="0A6DFF"/>
          <w:w w:val="125"/>
          <w:sz w:val="44"/>
        </w:rPr>
        <w:t>Greater</w:t>
      </w:r>
      <w:r>
        <w:rPr>
          <w:rFonts w:ascii="Verdana" w:hAnsi="Verdana"/>
          <w:color w:val="0A6DFF"/>
          <w:spacing w:val="49"/>
          <w:w w:val="125"/>
          <w:sz w:val="44"/>
        </w:rPr>
        <w:t> </w:t>
      </w:r>
      <w:r>
        <w:rPr>
          <w:rFonts w:ascii="Verdana" w:hAnsi="Verdana"/>
          <w:color w:val="0A6DFF"/>
          <w:w w:val="125"/>
          <w:sz w:val="44"/>
        </w:rPr>
        <w:t>Geelong</w:t>
      </w:r>
      <w:r>
        <w:rPr>
          <w:rFonts w:ascii="Verdana" w:hAnsi="Verdana"/>
          <w:color w:val="0A6DFF"/>
          <w:spacing w:val="51"/>
          <w:w w:val="125"/>
          <w:sz w:val="44"/>
        </w:rPr>
        <w:t> </w:t>
      </w:r>
      <w:r>
        <w:rPr>
          <w:rFonts w:ascii="Verdana" w:hAnsi="Verdana"/>
          <w:color w:val="0A6DFF"/>
          <w:spacing w:val="-10"/>
          <w:w w:val="125"/>
          <w:sz w:val="44"/>
        </w:rPr>
        <w:t>–</w:t>
      </w:r>
    </w:p>
    <w:p>
      <w:pPr>
        <w:spacing w:line="507" w:lineRule="exact" w:before="0"/>
        <w:ind w:left="653" w:right="0" w:firstLine="0"/>
        <w:jc w:val="left"/>
        <w:rPr>
          <w:rFonts w:ascii="Verdana"/>
          <w:sz w:val="44"/>
        </w:rPr>
      </w:pPr>
      <w:r>
        <w:rPr>
          <w:rFonts w:ascii="Verdana"/>
          <w:color w:val="0A6DFF"/>
          <w:spacing w:val="-2"/>
          <w:w w:val="130"/>
          <w:sz w:val="44"/>
        </w:rPr>
        <w:t>Venue</w:t>
      </w:r>
      <w:r>
        <w:rPr>
          <w:rFonts w:ascii="Verdana"/>
          <w:color w:val="0A6DFF"/>
          <w:spacing w:val="-49"/>
          <w:w w:val="130"/>
          <w:sz w:val="44"/>
        </w:rPr>
        <w:t> </w:t>
      </w:r>
      <w:r>
        <w:rPr>
          <w:rFonts w:ascii="Verdana"/>
          <w:color w:val="0A6DFF"/>
          <w:spacing w:val="-2"/>
          <w:w w:val="130"/>
          <w:sz w:val="44"/>
        </w:rPr>
        <w:t>Categorisation</w:t>
      </w:r>
      <w:r>
        <w:rPr>
          <w:rFonts w:ascii="Verdana"/>
          <w:color w:val="0A6DFF"/>
          <w:spacing w:val="-48"/>
          <w:w w:val="130"/>
          <w:sz w:val="44"/>
        </w:rPr>
        <w:t> </w:t>
      </w:r>
      <w:r>
        <w:rPr>
          <w:rFonts w:ascii="Verdana"/>
          <w:color w:val="0A6DFF"/>
          <w:spacing w:val="-2"/>
          <w:w w:val="130"/>
          <w:sz w:val="44"/>
        </w:rPr>
        <w:t>and</w:t>
      </w:r>
      <w:r>
        <w:rPr>
          <w:rFonts w:ascii="Verdana"/>
          <w:color w:val="0A6DFF"/>
          <w:spacing w:val="-48"/>
          <w:w w:val="130"/>
          <w:sz w:val="44"/>
        </w:rPr>
        <w:t> </w:t>
      </w:r>
      <w:r>
        <w:rPr>
          <w:rFonts w:ascii="Verdana"/>
          <w:color w:val="0A6DFF"/>
          <w:spacing w:val="-2"/>
          <w:w w:val="130"/>
          <w:sz w:val="44"/>
        </w:rPr>
        <w:t>Actions</w:t>
      </w:r>
    </w:p>
    <w:p>
      <w:pPr>
        <w:pStyle w:val="BodyText"/>
        <w:spacing w:before="1"/>
        <w:rPr>
          <w:rFonts w:ascii="Verdana"/>
          <w:sz w:val="10"/>
        </w:rPr>
      </w:pPr>
    </w:p>
    <w:tbl>
      <w:tblPr>
        <w:tblW w:w="0" w:type="auto"/>
        <w:jc w:val="left"/>
        <w:tblInd w:w="673" w:type="dxa"/>
        <w:tblBorders>
          <w:top w:val="single" w:sz="6" w:space="0" w:color="0A6DFF"/>
          <w:left w:val="single" w:sz="6" w:space="0" w:color="0A6DFF"/>
          <w:bottom w:val="single" w:sz="6" w:space="0" w:color="0A6DFF"/>
          <w:right w:val="single" w:sz="6" w:space="0" w:color="0A6DFF"/>
          <w:insideH w:val="single" w:sz="6" w:space="0" w:color="0A6DFF"/>
          <w:insideV w:val="single" w:sz="6" w:space="0" w:color="0A6DFF"/>
        </w:tblBorders>
        <w:tblLayout w:type="fixed"/>
        <w:tblCellMar>
          <w:top w:w="0" w:type="dxa"/>
          <w:left w:w="0" w:type="dxa"/>
          <w:bottom w:w="0" w:type="dxa"/>
          <w:right w:w="0" w:type="dxa"/>
        </w:tblCellMar>
        <w:tblLook w:val="01E0"/>
      </w:tblPr>
      <w:tblGrid>
        <w:gridCol w:w="2660"/>
        <w:gridCol w:w="2440"/>
        <w:gridCol w:w="5640"/>
        <w:gridCol w:w="2501"/>
        <w:gridCol w:w="4119"/>
        <w:gridCol w:w="3073"/>
      </w:tblGrid>
      <w:tr>
        <w:trPr>
          <w:trHeight w:val="451" w:hRule="atLeast"/>
        </w:trPr>
        <w:tc>
          <w:tcPr>
            <w:tcW w:w="2660" w:type="dxa"/>
            <w:tcBorders>
              <w:left w:val="nil"/>
              <w:bottom w:val="nil"/>
              <w:right w:val="single" w:sz="6" w:space="0" w:color="FFFFFF"/>
            </w:tcBorders>
            <w:shd w:val="clear" w:color="auto" w:fill="0A6DFF"/>
          </w:tcPr>
          <w:p>
            <w:pPr>
              <w:pStyle w:val="TableParagraph"/>
              <w:spacing w:before="123"/>
              <w:ind w:left="66"/>
              <w:rPr>
                <w:rFonts w:ascii="Verdana"/>
                <w:sz w:val="20"/>
              </w:rPr>
            </w:pPr>
            <w:r>
              <w:rPr>
                <w:rFonts w:ascii="Verdana"/>
                <w:color w:val="FFFFFF"/>
                <w:spacing w:val="-2"/>
                <w:w w:val="135"/>
                <w:sz w:val="20"/>
              </w:rPr>
              <w:t>Reserve</w:t>
            </w:r>
            <w:r>
              <w:rPr>
                <w:rFonts w:ascii="Verdana"/>
                <w:color w:val="FFFFFF"/>
                <w:spacing w:val="-20"/>
                <w:w w:val="135"/>
                <w:sz w:val="20"/>
              </w:rPr>
              <w:t> </w:t>
            </w:r>
            <w:r>
              <w:rPr>
                <w:rFonts w:ascii="Verdana"/>
                <w:color w:val="FFFFFF"/>
                <w:spacing w:val="-4"/>
                <w:w w:val="135"/>
                <w:sz w:val="20"/>
              </w:rPr>
              <w:t>Name</w:t>
            </w:r>
          </w:p>
        </w:tc>
        <w:tc>
          <w:tcPr>
            <w:tcW w:w="2440" w:type="dxa"/>
            <w:tcBorders>
              <w:left w:val="single" w:sz="6" w:space="0" w:color="FFFFFF"/>
              <w:bottom w:val="nil"/>
              <w:right w:val="single" w:sz="6" w:space="0" w:color="FFFFFF"/>
            </w:tcBorders>
            <w:shd w:val="clear" w:color="auto" w:fill="0A6DFF"/>
          </w:tcPr>
          <w:p>
            <w:pPr>
              <w:pStyle w:val="TableParagraph"/>
              <w:spacing w:before="123"/>
              <w:ind w:left="59"/>
              <w:rPr>
                <w:rFonts w:ascii="Verdana"/>
                <w:sz w:val="20"/>
              </w:rPr>
            </w:pPr>
            <w:r>
              <w:rPr>
                <w:rFonts w:ascii="Verdana"/>
                <w:color w:val="FFFFFF"/>
                <w:w w:val="130"/>
                <w:sz w:val="20"/>
              </w:rPr>
              <w:t>Club</w:t>
            </w:r>
            <w:r>
              <w:rPr>
                <w:rFonts w:ascii="Verdana"/>
                <w:color w:val="FFFFFF"/>
                <w:spacing w:val="-24"/>
                <w:w w:val="130"/>
                <w:sz w:val="20"/>
              </w:rPr>
              <w:t> </w:t>
            </w:r>
            <w:r>
              <w:rPr>
                <w:rFonts w:ascii="Verdana"/>
                <w:color w:val="FFFFFF"/>
                <w:spacing w:val="-4"/>
                <w:w w:val="130"/>
                <w:sz w:val="20"/>
              </w:rPr>
              <w:t>Name</w:t>
            </w:r>
          </w:p>
        </w:tc>
        <w:tc>
          <w:tcPr>
            <w:tcW w:w="5640" w:type="dxa"/>
            <w:tcBorders>
              <w:left w:val="single" w:sz="6" w:space="0" w:color="FFFFFF"/>
              <w:bottom w:val="nil"/>
              <w:right w:val="double" w:sz="6" w:space="0" w:color="FFFFFF"/>
            </w:tcBorders>
            <w:shd w:val="clear" w:color="auto" w:fill="0A6DFF"/>
          </w:tcPr>
          <w:p>
            <w:pPr>
              <w:pStyle w:val="TableParagraph"/>
              <w:spacing w:before="123"/>
              <w:ind w:left="59"/>
              <w:rPr>
                <w:rFonts w:ascii="Verdana"/>
                <w:sz w:val="20"/>
              </w:rPr>
            </w:pPr>
            <w:r>
              <w:rPr>
                <w:rFonts w:ascii="Verdana"/>
                <w:color w:val="FFFFFF"/>
                <w:spacing w:val="-2"/>
                <w:w w:val="135"/>
                <w:sz w:val="20"/>
              </w:rPr>
              <w:t>Action</w:t>
            </w:r>
          </w:p>
        </w:tc>
        <w:tc>
          <w:tcPr>
            <w:tcW w:w="2501" w:type="dxa"/>
            <w:tcBorders>
              <w:left w:val="double" w:sz="6" w:space="0" w:color="FFFFFF"/>
              <w:bottom w:val="nil"/>
              <w:right w:val="single" w:sz="6" w:space="0" w:color="FFFFFF"/>
            </w:tcBorders>
            <w:shd w:val="clear" w:color="auto" w:fill="0A6DFF"/>
          </w:tcPr>
          <w:p>
            <w:pPr>
              <w:pStyle w:val="TableParagraph"/>
              <w:spacing w:before="123"/>
              <w:ind w:left="79"/>
              <w:rPr>
                <w:rFonts w:ascii="Verdana"/>
                <w:sz w:val="20"/>
              </w:rPr>
            </w:pPr>
            <w:r>
              <w:rPr>
                <w:rFonts w:ascii="Verdana"/>
                <w:color w:val="FFFFFF"/>
                <w:spacing w:val="-2"/>
                <w:w w:val="130"/>
                <w:sz w:val="20"/>
              </w:rPr>
              <w:t>Categorisation</w:t>
            </w:r>
          </w:p>
        </w:tc>
        <w:tc>
          <w:tcPr>
            <w:tcW w:w="4119" w:type="dxa"/>
            <w:tcBorders>
              <w:left w:val="single" w:sz="6" w:space="0" w:color="FFFFFF"/>
              <w:bottom w:val="nil"/>
              <w:right w:val="single" w:sz="6" w:space="0" w:color="FFFFFF"/>
            </w:tcBorders>
            <w:shd w:val="clear" w:color="auto" w:fill="0A6DFF"/>
          </w:tcPr>
          <w:p>
            <w:pPr>
              <w:pStyle w:val="TableParagraph"/>
              <w:spacing w:before="123"/>
              <w:ind w:left="60"/>
              <w:rPr>
                <w:rFonts w:ascii="Verdana"/>
                <w:sz w:val="20"/>
              </w:rPr>
            </w:pPr>
            <w:r>
              <w:rPr>
                <w:rFonts w:ascii="Verdana"/>
                <w:color w:val="FFFFFF"/>
                <w:spacing w:val="-2"/>
                <w:w w:val="130"/>
                <w:sz w:val="20"/>
              </w:rPr>
              <w:t>Explanation</w:t>
            </w:r>
          </w:p>
        </w:tc>
        <w:tc>
          <w:tcPr>
            <w:tcW w:w="3073" w:type="dxa"/>
            <w:tcBorders>
              <w:left w:val="single" w:sz="6" w:space="0" w:color="FFFFFF"/>
              <w:bottom w:val="nil"/>
              <w:right w:val="nil"/>
            </w:tcBorders>
            <w:shd w:val="clear" w:color="auto" w:fill="0A6DFF"/>
          </w:tcPr>
          <w:p>
            <w:pPr>
              <w:pStyle w:val="TableParagraph"/>
              <w:spacing w:before="123"/>
              <w:ind w:left="60"/>
              <w:rPr>
                <w:rFonts w:ascii="Verdana"/>
                <w:sz w:val="20"/>
              </w:rPr>
            </w:pPr>
            <w:r>
              <w:rPr>
                <w:rFonts w:ascii="Verdana"/>
                <w:color w:val="FFFFFF"/>
                <w:w w:val="130"/>
                <w:sz w:val="20"/>
              </w:rPr>
              <w:t>Future</w:t>
            </w:r>
            <w:r>
              <w:rPr>
                <w:rFonts w:ascii="Verdana"/>
                <w:color w:val="FFFFFF"/>
                <w:spacing w:val="-17"/>
                <w:w w:val="130"/>
                <w:sz w:val="20"/>
              </w:rPr>
              <w:t> </w:t>
            </w:r>
            <w:r>
              <w:rPr>
                <w:rFonts w:ascii="Verdana"/>
                <w:color w:val="FFFFFF"/>
                <w:spacing w:val="-2"/>
                <w:w w:val="130"/>
                <w:sz w:val="20"/>
              </w:rPr>
              <w:t>Considerations</w:t>
            </w:r>
          </w:p>
        </w:tc>
      </w:tr>
      <w:tr>
        <w:trPr>
          <w:trHeight w:val="638" w:hRule="atLeast"/>
        </w:trPr>
        <w:tc>
          <w:tcPr>
            <w:tcW w:w="2660" w:type="dxa"/>
            <w:tcBorders>
              <w:top w:val="nil"/>
              <w:left w:val="single" w:sz="8" w:space="0" w:color="0A6DFF"/>
            </w:tcBorders>
          </w:tcPr>
          <w:p>
            <w:pPr>
              <w:pStyle w:val="TableParagraph"/>
              <w:spacing w:before="1"/>
              <w:rPr>
                <w:rFonts w:ascii="Verdana"/>
                <w:sz w:val="18"/>
              </w:rPr>
            </w:pPr>
          </w:p>
          <w:p>
            <w:pPr>
              <w:pStyle w:val="TableParagraph"/>
              <w:ind w:left="85"/>
              <w:rPr>
                <w:sz w:val="20"/>
              </w:rPr>
            </w:pPr>
            <w:r>
              <w:rPr>
                <w:color w:val="0A6DFF"/>
                <w:sz w:val="20"/>
              </w:rPr>
              <w:t>Shell</w:t>
            </w:r>
            <w:r>
              <w:rPr>
                <w:color w:val="0A6DFF"/>
                <w:spacing w:val="-15"/>
                <w:sz w:val="20"/>
              </w:rPr>
              <w:t> </w:t>
            </w:r>
            <w:r>
              <w:rPr>
                <w:color w:val="0A6DFF"/>
                <w:sz w:val="20"/>
              </w:rPr>
              <w:t>Rd</w:t>
            </w:r>
            <w:r>
              <w:rPr>
                <w:color w:val="0A6DFF"/>
                <w:spacing w:val="-14"/>
                <w:sz w:val="20"/>
              </w:rPr>
              <w:t> </w:t>
            </w:r>
            <w:r>
              <w:rPr>
                <w:color w:val="0A6DFF"/>
                <w:spacing w:val="-2"/>
                <w:sz w:val="20"/>
              </w:rPr>
              <w:t>Reserve</w:t>
            </w:r>
          </w:p>
        </w:tc>
        <w:tc>
          <w:tcPr>
            <w:tcW w:w="2440" w:type="dxa"/>
            <w:tcBorders>
              <w:top w:val="nil"/>
            </w:tcBorders>
          </w:tcPr>
          <w:p>
            <w:pPr>
              <w:pStyle w:val="TableParagraph"/>
              <w:spacing w:line="280" w:lineRule="atLeast" w:before="45"/>
              <w:ind w:left="87" w:right="388"/>
              <w:rPr>
                <w:sz w:val="20"/>
              </w:rPr>
            </w:pPr>
            <w:r>
              <w:rPr>
                <w:color w:val="001F3D"/>
                <w:spacing w:val="-2"/>
                <w:sz w:val="20"/>
              </w:rPr>
              <w:t>Ocean</w:t>
            </w:r>
            <w:r>
              <w:rPr>
                <w:color w:val="001F3D"/>
                <w:spacing w:val="-12"/>
                <w:sz w:val="20"/>
              </w:rPr>
              <w:t> </w:t>
            </w:r>
            <w:r>
              <w:rPr>
                <w:color w:val="001F3D"/>
                <w:spacing w:val="-2"/>
                <w:sz w:val="20"/>
              </w:rPr>
              <w:t>Grove</w:t>
            </w:r>
            <w:r>
              <w:rPr>
                <w:color w:val="001F3D"/>
                <w:spacing w:val="-12"/>
                <w:sz w:val="20"/>
              </w:rPr>
              <w:t> </w:t>
            </w:r>
            <w:r>
              <w:rPr>
                <w:color w:val="001F3D"/>
                <w:spacing w:val="-2"/>
                <w:sz w:val="20"/>
              </w:rPr>
              <w:t>Tennis </w:t>
            </w:r>
            <w:r>
              <w:rPr>
                <w:color w:val="001F3D"/>
                <w:spacing w:val="-4"/>
                <w:sz w:val="20"/>
              </w:rPr>
              <w:t>Club</w:t>
            </w:r>
          </w:p>
        </w:tc>
        <w:tc>
          <w:tcPr>
            <w:tcW w:w="5640" w:type="dxa"/>
            <w:tcBorders>
              <w:top w:val="nil"/>
              <w:right w:val="double" w:sz="6" w:space="0" w:color="0A6DFF"/>
            </w:tcBorders>
          </w:tcPr>
          <w:p>
            <w:pPr>
              <w:pStyle w:val="TableParagraph"/>
              <w:spacing w:line="280" w:lineRule="atLeast" w:before="45"/>
              <w:ind w:left="87" w:right="152"/>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2501" w:type="dxa"/>
            <w:tcBorders>
              <w:top w:val="nil"/>
              <w:left w:val="double" w:sz="6" w:space="0" w:color="0A6DFF"/>
            </w:tcBorders>
          </w:tcPr>
          <w:p>
            <w:pPr>
              <w:pStyle w:val="TableParagraph"/>
              <w:spacing w:before="1"/>
              <w:rPr>
                <w:rFonts w:ascii="Verdana"/>
                <w:sz w:val="18"/>
              </w:rPr>
            </w:pPr>
          </w:p>
          <w:p>
            <w:pPr>
              <w:pStyle w:val="TableParagraph"/>
              <w:ind w:left="108"/>
              <w:rPr>
                <w:sz w:val="20"/>
              </w:rPr>
            </w:pPr>
            <w:r>
              <w:rPr>
                <w:color w:val="001F3D"/>
                <w:spacing w:val="-2"/>
                <w:w w:val="105"/>
                <w:sz w:val="20"/>
              </w:rPr>
              <w:t>Optimise</w:t>
            </w:r>
          </w:p>
        </w:tc>
        <w:tc>
          <w:tcPr>
            <w:tcW w:w="4119" w:type="dxa"/>
            <w:tcBorders>
              <w:top w:val="nil"/>
            </w:tcBorders>
          </w:tcPr>
          <w:p>
            <w:pPr>
              <w:pStyle w:val="TableParagraph"/>
              <w:spacing w:before="1"/>
              <w:rPr>
                <w:rFonts w:ascii="Verdana"/>
                <w:sz w:val="18"/>
              </w:rPr>
            </w:pPr>
          </w:p>
          <w:p>
            <w:pPr>
              <w:pStyle w:val="TableParagraph"/>
              <w:ind w:left="88"/>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3073" w:type="dxa"/>
            <w:tcBorders>
              <w:top w:val="nil"/>
            </w:tcBorders>
          </w:tcPr>
          <w:p>
            <w:pPr>
              <w:pStyle w:val="TableParagraph"/>
              <w:spacing w:before="1"/>
              <w:rPr>
                <w:rFonts w:ascii="Verdana"/>
                <w:sz w:val="18"/>
              </w:rPr>
            </w:pPr>
          </w:p>
          <w:p>
            <w:pPr>
              <w:pStyle w:val="TableParagraph"/>
              <w:ind w:left="88"/>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631" w:hRule="atLeast"/>
        </w:trPr>
        <w:tc>
          <w:tcPr>
            <w:tcW w:w="2660" w:type="dxa"/>
            <w:tcBorders>
              <w:left w:val="single" w:sz="8" w:space="0" w:color="0A6DFF"/>
            </w:tcBorders>
          </w:tcPr>
          <w:p>
            <w:pPr>
              <w:pStyle w:val="TableParagraph"/>
              <w:spacing w:line="280" w:lineRule="atLeast" w:before="37"/>
              <w:ind w:left="85"/>
              <w:rPr>
                <w:sz w:val="20"/>
              </w:rPr>
            </w:pPr>
            <w:r>
              <w:rPr>
                <w:color w:val="0A6DFF"/>
                <w:spacing w:val="-4"/>
                <w:sz w:val="20"/>
              </w:rPr>
              <w:t>Portarlington</w:t>
            </w:r>
            <w:r>
              <w:rPr>
                <w:color w:val="0A6DFF"/>
                <w:spacing w:val="-20"/>
                <w:sz w:val="20"/>
              </w:rPr>
              <w:t> </w:t>
            </w:r>
            <w:r>
              <w:rPr>
                <w:color w:val="0A6DFF"/>
                <w:spacing w:val="-4"/>
                <w:sz w:val="20"/>
              </w:rPr>
              <w:t>Recreation </w:t>
            </w:r>
            <w:r>
              <w:rPr>
                <w:color w:val="0A6DFF"/>
                <w:spacing w:val="-2"/>
                <w:sz w:val="20"/>
              </w:rPr>
              <w:t>Reserve</w:t>
            </w:r>
          </w:p>
        </w:tc>
        <w:tc>
          <w:tcPr>
            <w:tcW w:w="2440" w:type="dxa"/>
          </w:tcPr>
          <w:p>
            <w:pPr>
              <w:pStyle w:val="TableParagraph"/>
              <w:spacing w:line="280" w:lineRule="atLeast" w:before="37"/>
              <w:ind w:left="87" w:right="376"/>
              <w:rPr>
                <w:sz w:val="20"/>
              </w:rPr>
            </w:pPr>
            <w:r>
              <w:rPr>
                <w:color w:val="001F3D"/>
                <w:w w:val="105"/>
                <w:sz w:val="20"/>
              </w:rPr>
              <w:t>Portarlington</w:t>
            </w:r>
            <w:r>
              <w:rPr>
                <w:color w:val="001F3D"/>
                <w:spacing w:val="-15"/>
                <w:w w:val="105"/>
                <w:sz w:val="20"/>
              </w:rPr>
              <w:t> </w:t>
            </w:r>
            <w:r>
              <w:rPr>
                <w:color w:val="001F3D"/>
                <w:w w:val="105"/>
                <w:sz w:val="20"/>
              </w:rPr>
              <w:t>Tennis </w:t>
            </w:r>
            <w:r>
              <w:rPr>
                <w:color w:val="001F3D"/>
                <w:spacing w:val="-4"/>
                <w:w w:val="105"/>
                <w:sz w:val="20"/>
              </w:rPr>
              <w:t>Club</w:t>
            </w:r>
          </w:p>
        </w:tc>
        <w:tc>
          <w:tcPr>
            <w:tcW w:w="5640" w:type="dxa"/>
            <w:tcBorders>
              <w:right w:val="double" w:sz="6" w:space="0" w:color="0A6DFF"/>
            </w:tcBorders>
          </w:tcPr>
          <w:p>
            <w:pPr>
              <w:pStyle w:val="TableParagraph"/>
              <w:spacing w:line="280" w:lineRule="atLeast" w:before="37"/>
              <w:ind w:left="87"/>
              <w:rPr>
                <w:sz w:val="20"/>
              </w:rPr>
            </w:pPr>
            <w:r>
              <w:rPr>
                <w:color w:val="001F3D"/>
                <w:sz w:val="20"/>
              </w:rPr>
              <w:t>Medium</w:t>
            </w:r>
            <w:r>
              <w:rPr>
                <w:color w:val="001F3D"/>
                <w:spacing w:val="-4"/>
                <w:sz w:val="20"/>
              </w:rPr>
              <w:t> </w:t>
            </w:r>
            <w:r>
              <w:rPr>
                <w:color w:val="001F3D"/>
                <w:sz w:val="20"/>
              </w:rPr>
              <w:t>sized</w:t>
            </w:r>
            <w:r>
              <w:rPr>
                <w:color w:val="001F3D"/>
                <w:spacing w:val="-4"/>
                <w:sz w:val="20"/>
              </w:rPr>
              <w:t> </w:t>
            </w:r>
            <w:r>
              <w:rPr>
                <w:color w:val="001F3D"/>
                <w:sz w:val="20"/>
              </w:rPr>
              <w:t>venue,</w:t>
            </w:r>
            <w:r>
              <w:rPr>
                <w:color w:val="001F3D"/>
                <w:spacing w:val="-4"/>
                <w:sz w:val="20"/>
              </w:rPr>
              <w:t> </w:t>
            </w:r>
            <w:r>
              <w:rPr>
                <w:color w:val="001F3D"/>
                <w:sz w:val="20"/>
              </w:rPr>
              <w:t>Lit,</w:t>
            </w:r>
            <w:r>
              <w:rPr>
                <w:color w:val="001F3D"/>
                <w:spacing w:val="-4"/>
                <w:sz w:val="20"/>
              </w:rPr>
              <w:t> </w:t>
            </w:r>
            <w:r>
              <w:rPr>
                <w:color w:val="001F3D"/>
                <w:sz w:val="20"/>
              </w:rPr>
              <w:t>Limited</w:t>
            </w:r>
            <w:r>
              <w:rPr>
                <w:color w:val="001F3D"/>
                <w:spacing w:val="-4"/>
                <w:sz w:val="20"/>
              </w:rPr>
              <w:t> </w:t>
            </w:r>
            <w:r>
              <w:rPr>
                <w:color w:val="001F3D"/>
                <w:sz w:val="20"/>
              </w:rPr>
              <w:t>nearby</w:t>
            </w:r>
            <w:r>
              <w:rPr>
                <w:color w:val="001F3D"/>
                <w:spacing w:val="-4"/>
                <w:sz w:val="20"/>
              </w:rPr>
              <w:t> </w:t>
            </w:r>
            <w:r>
              <w:rPr>
                <w:color w:val="001F3D"/>
                <w:sz w:val="20"/>
              </w:rPr>
              <w:t>competition, Medium demand</w:t>
            </w:r>
          </w:p>
        </w:tc>
        <w:tc>
          <w:tcPr>
            <w:tcW w:w="2501" w:type="dxa"/>
            <w:tcBorders>
              <w:left w:val="double" w:sz="6" w:space="0" w:color="0A6DFF"/>
            </w:tcBorders>
          </w:tcPr>
          <w:p>
            <w:pPr>
              <w:pStyle w:val="TableParagraph"/>
              <w:spacing w:before="212"/>
              <w:ind w:left="108"/>
              <w:rPr>
                <w:sz w:val="20"/>
              </w:rPr>
            </w:pPr>
            <w:r>
              <w:rPr>
                <w:color w:val="001F3D"/>
                <w:spacing w:val="-2"/>
                <w:w w:val="105"/>
                <w:sz w:val="20"/>
              </w:rPr>
              <w:t>Optimise</w:t>
            </w:r>
          </w:p>
        </w:tc>
        <w:tc>
          <w:tcPr>
            <w:tcW w:w="4119" w:type="dxa"/>
          </w:tcPr>
          <w:p>
            <w:pPr>
              <w:pStyle w:val="TableParagraph"/>
              <w:spacing w:before="212"/>
              <w:ind w:left="88"/>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073" w:type="dxa"/>
          </w:tcPr>
          <w:p>
            <w:pPr>
              <w:pStyle w:val="TableParagraph"/>
              <w:spacing w:before="212"/>
              <w:ind w:left="88"/>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631" w:hRule="atLeast"/>
        </w:trPr>
        <w:tc>
          <w:tcPr>
            <w:tcW w:w="2660" w:type="dxa"/>
            <w:tcBorders>
              <w:left w:val="single" w:sz="8" w:space="0" w:color="0A6DFF"/>
            </w:tcBorders>
          </w:tcPr>
          <w:p>
            <w:pPr>
              <w:pStyle w:val="TableParagraph"/>
              <w:spacing w:before="212"/>
              <w:ind w:left="85"/>
              <w:rPr>
                <w:sz w:val="20"/>
              </w:rPr>
            </w:pPr>
            <w:r>
              <w:rPr>
                <w:color w:val="0A6DFF"/>
                <w:sz w:val="20"/>
              </w:rPr>
              <w:t>St</w:t>
            </w:r>
            <w:r>
              <w:rPr>
                <w:color w:val="0A6DFF"/>
                <w:spacing w:val="-12"/>
                <w:sz w:val="20"/>
              </w:rPr>
              <w:t> </w:t>
            </w:r>
            <w:r>
              <w:rPr>
                <w:color w:val="0A6DFF"/>
                <w:sz w:val="20"/>
              </w:rPr>
              <w:t>Albans</w:t>
            </w:r>
            <w:r>
              <w:rPr>
                <w:color w:val="0A6DFF"/>
                <w:spacing w:val="-11"/>
                <w:sz w:val="20"/>
              </w:rPr>
              <w:t> </w:t>
            </w:r>
            <w:r>
              <w:rPr>
                <w:color w:val="0A6DFF"/>
                <w:spacing w:val="-2"/>
                <w:sz w:val="20"/>
              </w:rPr>
              <w:t>Reserve</w:t>
            </w:r>
          </w:p>
        </w:tc>
        <w:tc>
          <w:tcPr>
            <w:tcW w:w="2440" w:type="dxa"/>
          </w:tcPr>
          <w:p>
            <w:pPr>
              <w:pStyle w:val="TableParagraph"/>
              <w:spacing w:before="212"/>
              <w:ind w:left="87"/>
              <w:rPr>
                <w:sz w:val="20"/>
              </w:rPr>
            </w:pPr>
            <w:r>
              <w:rPr>
                <w:color w:val="001F3D"/>
                <w:spacing w:val="-2"/>
                <w:w w:val="110"/>
                <w:sz w:val="20"/>
              </w:rPr>
              <w:t>St</w:t>
            </w:r>
            <w:r>
              <w:rPr>
                <w:color w:val="001F3D"/>
                <w:spacing w:val="-12"/>
                <w:w w:val="110"/>
                <w:sz w:val="20"/>
              </w:rPr>
              <w:t> </w:t>
            </w:r>
            <w:r>
              <w:rPr>
                <w:color w:val="001F3D"/>
                <w:spacing w:val="-2"/>
                <w:w w:val="110"/>
                <w:sz w:val="20"/>
              </w:rPr>
              <w:t>Albans</w:t>
            </w:r>
            <w:r>
              <w:rPr>
                <w:color w:val="001F3D"/>
                <w:spacing w:val="-12"/>
                <w:w w:val="110"/>
                <w:sz w:val="20"/>
              </w:rPr>
              <w:t> </w:t>
            </w:r>
            <w:r>
              <w:rPr>
                <w:color w:val="001F3D"/>
                <w:spacing w:val="-2"/>
                <w:w w:val="110"/>
                <w:sz w:val="20"/>
              </w:rPr>
              <w:t>Tennis</w:t>
            </w:r>
            <w:r>
              <w:rPr>
                <w:color w:val="001F3D"/>
                <w:spacing w:val="-11"/>
                <w:w w:val="110"/>
                <w:sz w:val="20"/>
              </w:rPr>
              <w:t> </w:t>
            </w:r>
            <w:r>
              <w:rPr>
                <w:color w:val="001F3D"/>
                <w:spacing w:val="-4"/>
                <w:w w:val="110"/>
                <w:sz w:val="20"/>
              </w:rPr>
              <w:t>Club</w:t>
            </w:r>
          </w:p>
        </w:tc>
        <w:tc>
          <w:tcPr>
            <w:tcW w:w="5640" w:type="dxa"/>
            <w:tcBorders>
              <w:right w:val="double" w:sz="6" w:space="0" w:color="0A6DFF"/>
            </w:tcBorders>
          </w:tcPr>
          <w:p>
            <w:pPr>
              <w:pStyle w:val="TableParagraph"/>
              <w:spacing w:line="280" w:lineRule="atLeast" w:before="37"/>
              <w:ind w:left="87" w:right="883"/>
              <w:rPr>
                <w:sz w:val="20"/>
              </w:rPr>
            </w:pPr>
            <w:r>
              <w:rPr>
                <w:color w:val="001F3D"/>
                <w:sz w:val="20"/>
              </w:rPr>
              <w:t>Medium sized venue, Lit, Highly </w:t>
            </w:r>
            <w:r>
              <w:rPr>
                <w:color w:val="001F3D"/>
                <w:sz w:val="20"/>
              </w:rPr>
              <w:t>competitive, Medium demand</w:t>
            </w:r>
          </w:p>
        </w:tc>
        <w:tc>
          <w:tcPr>
            <w:tcW w:w="2501" w:type="dxa"/>
            <w:tcBorders>
              <w:left w:val="double" w:sz="6" w:space="0" w:color="0A6DFF"/>
            </w:tcBorders>
          </w:tcPr>
          <w:p>
            <w:pPr>
              <w:pStyle w:val="TableParagraph"/>
              <w:spacing w:before="212"/>
              <w:ind w:left="108"/>
              <w:rPr>
                <w:sz w:val="20"/>
              </w:rPr>
            </w:pPr>
            <w:r>
              <w:rPr>
                <w:color w:val="001F3D"/>
                <w:spacing w:val="-2"/>
                <w:sz w:val="20"/>
              </w:rPr>
              <w:t>Maintain</w:t>
            </w:r>
          </w:p>
        </w:tc>
        <w:tc>
          <w:tcPr>
            <w:tcW w:w="4119" w:type="dxa"/>
          </w:tcPr>
          <w:p>
            <w:pPr>
              <w:pStyle w:val="TableParagraph"/>
              <w:spacing w:line="280" w:lineRule="atLeast" w:before="37"/>
              <w:ind w:left="88"/>
              <w:rPr>
                <w:sz w:val="20"/>
              </w:rPr>
            </w:pPr>
            <w:r>
              <w:rPr>
                <w:color w:val="001F3D"/>
                <w:spacing w:val="-4"/>
                <w:sz w:val="20"/>
              </w:rPr>
              <w:t>Role</w:t>
            </w:r>
            <w:r>
              <w:rPr>
                <w:color w:val="001F3D"/>
                <w:spacing w:val="-10"/>
                <w:sz w:val="20"/>
              </w:rPr>
              <w:t> </w:t>
            </w:r>
            <w:r>
              <w:rPr>
                <w:color w:val="001F3D"/>
                <w:spacing w:val="-4"/>
                <w:sz w:val="20"/>
              </w:rPr>
              <w:t>in</w:t>
            </w:r>
            <w:r>
              <w:rPr>
                <w:color w:val="001F3D"/>
                <w:spacing w:val="-10"/>
                <w:sz w:val="20"/>
              </w:rPr>
              <w:t> </w:t>
            </w:r>
            <w:r>
              <w:rPr>
                <w:color w:val="001F3D"/>
                <w:spacing w:val="-4"/>
                <w:sz w:val="20"/>
              </w:rPr>
              <w:t>local</w:t>
            </w:r>
            <w:r>
              <w:rPr>
                <w:color w:val="001F3D"/>
                <w:spacing w:val="-10"/>
                <w:sz w:val="20"/>
              </w:rPr>
              <w:t> </w:t>
            </w:r>
            <w:r>
              <w:rPr>
                <w:color w:val="001F3D"/>
                <w:spacing w:val="-4"/>
                <w:sz w:val="20"/>
              </w:rPr>
              <w:t>area</w:t>
            </w:r>
            <w:r>
              <w:rPr>
                <w:color w:val="001F3D"/>
                <w:spacing w:val="-10"/>
                <w:sz w:val="20"/>
              </w:rPr>
              <w:t> </w:t>
            </w:r>
            <w:r>
              <w:rPr>
                <w:color w:val="001F3D"/>
                <w:spacing w:val="-4"/>
                <w:sz w:val="20"/>
              </w:rPr>
              <w:t>dependent</w:t>
            </w:r>
            <w:r>
              <w:rPr>
                <w:color w:val="001F3D"/>
                <w:spacing w:val="-10"/>
                <w:sz w:val="20"/>
              </w:rPr>
              <w:t> </w:t>
            </w:r>
            <w:r>
              <w:rPr>
                <w:color w:val="001F3D"/>
                <w:spacing w:val="-4"/>
                <w:sz w:val="20"/>
              </w:rPr>
              <w:t>on </w:t>
            </w:r>
            <w:r>
              <w:rPr>
                <w:color w:val="001F3D"/>
                <w:sz w:val="20"/>
              </w:rPr>
              <w:t>surrounding venue mix</w:t>
            </w:r>
          </w:p>
        </w:tc>
        <w:tc>
          <w:tcPr>
            <w:tcW w:w="3073" w:type="dxa"/>
          </w:tcPr>
          <w:p>
            <w:pPr>
              <w:pStyle w:val="TableParagraph"/>
              <w:spacing w:line="280" w:lineRule="atLeast" w:before="37"/>
              <w:ind w:left="88" w:right="360"/>
              <w:rPr>
                <w:sz w:val="20"/>
              </w:rPr>
            </w:pPr>
            <w:r>
              <w:rPr>
                <w:color w:val="001F3D"/>
                <w:sz w:val="20"/>
              </w:rPr>
              <w:t>Consider</w:t>
            </w:r>
            <w:r>
              <w:rPr>
                <w:color w:val="001F3D"/>
                <w:spacing w:val="-8"/>
                <w:sz w:val="20"/>
              </w:rPr>
              <w:t> </w:t>
            </w:r>
            <w:r>
              <w:rPr>
                <w:color w:val="001F3D"/>
                <w:sz w:val="20"/>
              </w:rPr>
              <w:t>viability</w:t>
            </w:r>
            <w:r>
              <w:rPr>
                <w:color w:val="001F3D"/>
                <w:spacing w:val="-8"/>
                <w:sz w:val="20"/>
              </w:rPr>
              <w:t> </w:t>
            </w:r>
            <w:r>
              <w:rPr>
                <w:color w:val="001F3D"/>
                <w:sz w:val="20"/>
              </w:rPr>
              <w:t>of</w:t>
            </w:r>
            <w:r>
              <w:rPr>
                <w:color w:val="001F3D"/>
                <w:spacing w:val="-8"/>
                <w:sz w:val="20"/>
              </w:rPr>
              <w:t> </w:t>
            </w:r>
            <w:r>
              <w:rPr>
                <w:color w:val="001F3D"/>
                <w:sz w:val="20"/>
              </w:rPr>
              <w:t>venue </w:t>
            </w:r>
            <w:r>
              <w:rPr>
                <w:color w:val="001F3D"/>
                <w:spacing w:val="-4"/>
                <w:w w:val="105"/>
                <w:sz w:val="20"/>
              </w:rPr>
              <w:t>size</w:t>
            </w:r>
          </w:p>
        </w:tc>
      </w:tr>
      <w:tr>
        <w:trPr>
          <w:trHeight w:val="631" w:hRule="atLeast"/>
        </w:trPr>
        <w:tc>
          <w:tcPr>
            <w:tcW w:w="2660" w:type="dxa"/>
            <w:tcBorders>
              <w:left w:val="single" w:sz="8" w:space="0" w:color="0A6DFF"/>
            </w:tcBorders>
          </w:tcPr>
          <w:p>
            <w:pPr>
              <w:pStyle w:val="TableParagraph"/>
              <w:spacing w:before="212"/>
              <w:ind w:left="85"/>
              <w:rPr>
                <w:sz w:val="20"/>
              </w:rPr>
            </w:pPr>
            <w:r>
              <w:rPr>
                <w:color w:val="0A6DFF"/>
                <w:spacing w:val="-5"/>
                <w:sz w:val="20"/>
              </w:rPr>
              <w:t>Lake</w:t>
            </w:r>
            <w:r>
              <w:rPr>
                <w:color w:val="0A6DFF"/>
                <w:spacing w:val="-14"/>
                <w:sz w:val="20"/>
              </w:rPr>
              <w:t> </w:t>
            </w:r>
            <w:r>
              <w:rPr>
                <w:color w:val="0A6DFF"/>
                <w:spacing w:val="-2"/>
                <w:sz w:val="20"/>
              </w:rPr>
              <w:t>Reserve</w:t>
            </w:r>
          </w:p>
        </w:tc>
        <w:tc>
          <w:tcPr>
            <w:tcW w:w="2440" w:type="dxa"/>
          </w:tcPr>
          <w:p>
            <w:pPr>
              <w:pStyle w:val="TableParagraph"/>
              <w:spacing w:line="280" w:lineRule="atLeast" w:before="37"/>
              <w:ind w:left="87"/>
              <w:rPr>
                <w:sz w:val="20"/>
              </w:rPr>
            </w:pPr>
            <w:r>
              <w:rPr>
                <w:color w:val="001F3D"/>
                <w:sz w:val="20"/>
              </w:rPr>
              <w:t>St Leonards - </w:t>
            </w:r>
            <w:r>
              <w:rPr>
                <w:color w:val="001F3D"/>
                <w:sz w:val="20"/>
              </w:rPr>
              <w:t>Lake </w:t>
            </w:r>
            <w:r>
              <w:rPr>
                <w:color w:val="001F3D"/>
                <w:spacing w:val="-2"/>
                <w:w w:val="115"/>
                <w:sz w:val="20"/>
              </w:rPr>
              <w:t>Reserve</w:t>
            </w:r>
          </w:p>
        </w:tc>
        <w:tc>
          <w:tcPr>
            <w:tcW w:w="5640" w:type="dxa"/>
            <w:tcBorders>
              <w:right w:val="double" w:sz="6" w:space="0" w:color="0A6DFF"/>
            </w:tcBorders>
          </w:tcPr>
          <w:p>
            <w:pPr>
              <w:pStyle w:val="TableParagraph"/>
              <w:spacing w:line="280" w:lineRule="atLeast" w:before="37"/>
              <w:ind w:left="87" w:right="152"/>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Medium demand</w:t>
            </w:r>
          </w:p>
        </w:tc>
        <w:tc>
          <w:tcPr>
            <w:tcW w:w="2501" w:type="dxa"/>
            <w:tcBorders>
              <w:left w:val="double" w:sz="6" w:space="0" w:color="0A6DFF"/>
            </w:tcBorders>
          </w:tcPr>
          <w:p>
            <w:pPr>
              <w:pStyle w:val="TableParagraph"/>
              <w:spacing w:before="212"/>
              <w:ind w:left="108"/>
              <w:rPr>
                <w:sz w:val="20"/>
              </w:rPr>
            </w:pPr>
            <w:r>
              <w:rPr>
                <w:color w:val="001F3D"/>
                <w:spacing w:val="-2"/>
                <w:sz w:val="20"/>
              </w:rPr>
              <w:t>Maintain*</w:t>
            </w:r>
          </w:p>
        </w:tc>
        <w:tc>
          <w:tcPr>
            <w:tcW w:w="4119" w:type="dxa"/>
          </w:tcPr>
          <w:p>
            <w:pPr>
              <w:pStyle w:val="TableParagraph"/>
              <w:spacing w:before="212"/>
              <w:ind w:left="88"/>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3073" w:type="dxa"/>
          </w:tcPr>
          <w:p>
            <w:pPr>
              <w:pStyle w:val="TableParagraph"/>
              <w:spacing w:before="212"/>
              <w:ind w:left="88"/>
              <w:rPr>
                <w:sz w:val="20"/>
              </w:rPr>
            </w:pPr>
            <w:r>
              <w:rPr>
                <w:color w:val="001F3D"/>
                <w:spacing w:val="-2"/>
                <w:sz w:val="20"/>
              </w:rPr>
              <w:t>Maintain</w:t>
            </w:r>
          </w:p>
        </w:tc>
      </w:tr>
      <w:tr>
        <w:trPr>
          <w:trHeight w:val="631" w:hRule="atLeast"/>
        </w:trPr>
        <w:tc>
          <w:tcPr>
            <w:tcW w:w="2660" w:type="dxa"/>
            <w:tcBorders>
              <w:left w:val="single" w:sz="8" w:space="0" w:color="0A6DFF"/>
            </w:tcBorders>
          </w:tcPr>
          <w:p>
            <w:pPr>
              <w:pStyle w:val="TableParagraph"/>
              <w:spacing w:before="212"/>
              <w:ind w:left="85"/>
              <w:rPr>
                <w:sz w:val="20"/>
              </w:rPr>
            </w:pPr>
            <w:r>
              <w:rPr>
                <w:color w:val="0A6DFF"/>
                <w:spacing w:val="-5"/>
                <w:sz w:val="20"/>
              </w:rPr>
              <w:t>Harvey</w:t>
            </w:r>
            <w:r>
              <w:rPr>
                <w:color w:val="0A6DFF"/>
                <w:spacing w:val="-11"/>
                <w:sz w:val="20"/>
              </w:rPr>
              <w:t> </w:t>
            </w:r>
            <w:r>
              <w:rPr>
                <w:color w:val="0A6DFF"/>
                <w:spacing w:val="-4"/>
                <w:sz w:val="20"/>
              </w:rPr>
              <w:t>Park</w:t>
            </w:r>
          </w:p>
        </w:tc>
        <w:tc>
          <w:tcPr>
            <w:tcW w:w="2440" w:type="dxa"/>
          </w:tcPr>
          <w:p>
            <w:pPr>
              <w:pStyle w:val="TableParagraph"/>
              <w:spacing w:line="280" w:lineRule="atLeast" w:before="37"/>
              <w:ind w:left="87" w:right="318"/>
              <w:rPr>
                <w:sz w:val="20"/>
              </w:rPr>
            </w:pPr>
            <w:r>
              <w:rPr>
                <w:color w:val="001F3D"/>
                <w:spacing w:val="-4"/>
                <w:w w:val="110"/>
                <w:sz w:val="20"/>
              </w:rPr>
              <w:t>St</w:t>
            </w:r>
            <w:r>
              <w:rPr>
                <w:color w:val="001F3D"/>
                <w:spacing w:val="-12"/>
                <w:w w:val="110"/>
                <w:sz w:val="20"/>
              </w:rPr>
              <w:t> </w:t>
            </w:r>
            <w:r>
              <w:rPr>
                <w:color w:val="001F3D"/>
                <w:spacing w:val="-4"/>
                <w:w w:val="110"/>
                <w:sz w:val="20"/>
              </w:rPr>
              <w:t>Leonards</w:t>
            </w:r>
            <w:r>
              <w:rPr>
                <w:color w:val="001F3D"/>
                <w:spacing w:val="-11"/>
                <w:w w:val="110"/>
                <w:sz w:val="20"/>
              </w:rPr>
              <w:t> </w:t>
            </w:r>
            <w:r>
              <w:rPr>
                <w:color w:val="001F3D"/>
                <w:spacing w:val="-4"/>
                <w:w w:val="110"/>
                <w:sz w:val="20"/>
              </w:rPr>
              <w:t>Tennis Club</w:t>
            </w:r>
          </w:p>
        </w:tc>
        <w:tc>
          <w:tcPr>
            <w:tcW w:w="5640" w:type="dxa"/>
            <w:tcBorders>
              <w:right w:val="double" w:sz="6" w:space="0" w:color="0A6DFF"/>
            </w:tcBorders>
          </w:tcPr>
          <w:p>
            <w:pPr>
              <w:pStyle w:val="TableParagraph"/>
              <w:spacing w:line="280" w:lineRule="atLeast" w:before="37"/>
              <w:ind w:left="87" w:right="152"/>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Medium demand</w:t>
            </w:r>
          </w:p>
        </w:tc>
        <w:tc>
          <w:tcPr>
            <w:tcW w:w="2501" w:type="dxa"/>
            <w:tcBorders>
              <w:left w:val="double" w:sz="6" w:space="0" w:color="0A6DFF"/>
            </w:tcBorders>
          </w:tcPr>
          <w:p>
            <w:pPr>
              <w:pStyle w:val="TableParagraph"/>
              <w:spacing w:before="212"/>
              <w:ind w:left="108"/>
              <w:rPr>
                <w:sz w:val="20"/>
              </w:rPr>
            </w:pPr>
            <w:r>
              <w:rPr>
                <w:color w:val="001F3D"/>
                <w:spacing w:val="-8"/>
                <w:sz w:val="20"/>
              </w:rPr>
              <w:t>Activate</w:t>
            </w:r>
            <w:r>
              <w:rPr>
                <w:color w:val="001F3D"/>
                <w:spacing w:val="2"/>
                <w:sz w:val="20"/>
              </w:rPr>
              <w:t> </w:t>
            </w:r>
            <w:r>
              <w:rPr>
                <w:color w:val="001F3D"/>
                <w:spacing w:val="-8"/>
                <w:sz w:val="20"/>
              </w:rPr>
              <w:t>and</w:t>
            </w:r>
            <w:r>
              <w:rPr>
                <w:color w:val="001F3D"/>
                <w:spacing w:val="2"/>
                <w:sz w:val="20"/>
              </w:rPr>
              <w:t> </w:t>
            </w:r>
            <w:r>
              <w:rPr>
                <w:color w:val="001F3D"/>
                <w:spacing w:val="-8"/>
                <w:sz w:val="20"/>
              </w:rPr>
              <w:t>develop</w:t>
            </w:r>
          </w:p>
        </w:tc>
        <w:tc>
          <w:tcPr>
            <w:tcW w:w="4119" w:type="dxa"/>
          </w:tcPr>
          <w:p>
            <w:pPr>
              <w:pStyle w:val="TableParagraph"/>
              <w:spacing w:line="280" w:lineRule="atLeast" w:before="37"/>
              <w:ind w:left="88"/>
              <w:rPr>
                <w:sz w:val="20"/>
              </w:rPr>
            </w:pPr>
            <w:r>
              <w:rPr>
                <w:color w:val="001F3D"/>
                <w:sz w:val="20"/>
              </w:rPr>
              <w:t>Potential</w:t>
            </w:r>
            <w:r>
              <w:rPr>
                <w:color w:val="001F3D"/>
                <w:spacing w:val="-14"/>
                <w:sz w:val="20"/>
              </w:rPr>
              <w:t> </w:t>
            </w:r>
            <w:r>
              <w:rPr>
                <w:color w:val="001F3D"/>
                <w:sz w:val="20"/>
              </w:rPr>
              <w:t>to</w:t>
            </w:r>
            <w:r>
              <w:rPr>
                <w:color w:val="001F3D"/>
                <w:spacing w:val="-14"/>
                <w:sz w:val="20"/>
              </w:rPr>
              <w:t> </w:t>
            </w:r>
            <w:r>
              <w:rPr>
                <w:color w:val="001F3D"/>
                <w:sz w:val="20"/>
              </w:rPr>
              <w:t>service</w:t>
            </w:r>
            <w:r>
              <w:rPr>
                <w:color w:val="001F3D"/>
                <w:spacing w:val="-14"/>
                <w:sz w:val="20"/>
              </w:rPr>
              <w:t> </w:t>
            </w:r>
            <w:r>
              <w:rPr>
                <w:color w:val="001F3D"/>
                <w:sz w:val="20"/>
              </w:rPr>
              <w:t>local</w:t>
            </w:r>
            <w:r>
              <w:rPr>
                <w:color w:val="001F3D"/>
                <w:spacing w:val="-14"/>
                <w:sz w:val="20"/>
              </w:rPr>
              <w:t> </w:t>
            </w:r>
            <w:r>
              <w:rPr>
                <w:color w:val="001F3D"/>
                <w:sz w:val="20"/>
              </w:rPr>
              <w:t>social</w:t>
            </w:r>
            <w:r>
              <w:rPr>
                <w:color w:val="001F3D"/>
                <w:spacing w:val="-14"/>
                <w:sz w:val="20"/>
              </w:rPr>
              <w:t> </w:t>
            </w:r>
            <w:r>
              <w:rPr>
                <w:color w:val="001F3D"/>
                <w:sz w:val="20"/>
              </w:rPr>
              <w:t>play</w:t>
            </w:r>
            <w:r>
              <w:rPr>
                <w:color w:val="001F3D"/>
                <w:spacing w:val="-14"/>
                <w:sz w:val="20"/>
              </w:rPr>
              <w:t> </w:t>
            </w:r>
            <w:r>
              <w:rPr>
                <w:color w:val="001F3D"/>
                <w:sz w:val="20"/>
              </w:rPr>
              <w:t>and expansion potential</w:t>
            </w:r>
          </w:p>
        </w:tc>
        <w:tc>
          <w:tcPr>
            <w:tcW w:w="3073" w:type="dxa"/>
          </w:tcPr>
          <w:p>
            <w:pPr>
              <w:pStyle w:val="TableParagraph"/>
              <w:spacing w:line="280" w:lineRule="atLeast" w:before="37"/>
              <w:ind w:left="88" w:right="360"/>
              <w:rPr>
                <w:sz w:val="20"/>
              </w:rPr>
            </w:pPr>
            <w:r>
              <w:rPr>
                <w:color w:val="001F3D"/>
                <w:sz w:val="20"/>
              </w:rPr>
              <w:t>Non</w:t>
            </w:r>
            <w:r>
              <w:rPr>
                <w:color w:val="001F3D"/>
                <w:spacing w:val="-14"/>
                <w:sz w:val="20"/>
              </w:rPr>
              <w:t> </w:t>
            </w:r>
            <w:r>
              <w:rPr>
                <w:color w:val="001F3D"/>
                <w:sz w:val="20"/>
              </w:rPr>
              <w:t>Council</w:t>
            </w:r>
            <w:r>
              <w:rPr>
                <w:color w:val="001F3D"/>
                <w:spacing w:val="-14"/>
                <w:sz w:val="20"/>
              </w:rPr>
              <w:t> </w:t>
            </w:r>
            <w:r>
              <w:rPr>
                <w:color w:val="001F3D"/>
                <w:sz w:val="20"/>
              </w:rPr>
              <w:t>land,</w:t>
            </w:r>
            <w:r>
              <w:rPr>
                <w:color w:val="001F3D"/>
                <w:spacing w:val="-14"/>
                <w:sz w:val="20"/>
              </w:rPr>
              <w:t> </w:t>
            </w:r>
            <w:r>
              <w:rPr>
                <w:color w:val="001F3D"/>
                <w:sz w:val="20"/>
              </w:rPr>
              <w:t>consider optimise with lights.</w:t>
            </w:r>
          </w:p>
        </w:tc>
      </w:tr>
      <w:tr>
        <w:trPr>
          <w:trHeight w:val="631" w:hRule="atLeast"/>
        </w:trPr>
        <w:tc>
          <w:tcPr>
            <w:tcW w:w="2660" w:type="dxa"/>
            <w:tcBorders>
              <w:left w:val="single" w:sz="8" w:space="0" w:color="0A6DFF"/>
            </w:tcBorders>
          </w:tcPr>
          <w:p>
            <w:pPr>
              <w:pStyle w:val="TableParagraph"/>
              <w:spacing w:before="212"/>
              <w:ind w:left="85"/>
              <w:rPr>
                <w:sz w:val="20"/>
              </w:rPr>
            </w:pPr>
            <w:r>
              <w:rPr>
                <w:color w:val="0A6DFF"/>
                <w:sz w:val="20"/>
              </w:rPr>
              <w:t>St</w:t>
            </w:r>
            <w:r>
              <w:rPr>
                <w:color w:val="0A6DFF"/>
                <w:spacing w:val="-1"/>
                <w:sz w:val="20"/>
              </w:rPr>
              <w:t> </w:t>
            </w:r>
            <w:r>
              <w:rPr>
                <w:color w:val="0A6DFF"/>
                <w:sz w:val="20"/>
              </w:rPr>
              <w:t>Lukes</w:t>
            </w:r>
            <w:r>
              <w:rPr>
                <w:color w:val="0A6DFF"/>
                <w:spacing w:val="-2"/>
                <w:sz w:val="20"/>
              </w:rPr>
              <w:t> </w:t>
            </w:r>
            <w:r>
              <w:rPr>
                <w:color w:val="0A6DFF"/>
                <w:sz w:val="20"/>
              </w:rPr>
              <w:t>Uniting</w:t>
            </w:r>
            <w:r>
              <w:rPr>
                <w:color w:val="0A6DFF"/>
                <w:spacing w:val="-1"/>
                <w:sz w:val="20"/>
              </w:rPr>
              <w:t> </w:t>
            </w:r>
            <w:r>
              <w:rPr>
                <w:color w:val="0A6DFF"/>
                <w:spacing w:val="-2"/>
                <w:sz w:val="20"/>
              </w:rPr>
              <w:t>Church</w:t>
            </w:r>
          </w:p>
        </w:tc>
        <w:tc>
          <w:tcPr>
            <w:tcW w:w="2440" w:type="dxa"/>
          </w:tcPr>
          <w:p>
            <w:pPr>
              <w:pStyle w:val="TableParagraph"/>
              <w:spacing w:line="280" w:lineRule="atLeast" w:before="37"/>
              <w:ind w:left="87"/>
              <w:rPr>
                <w:sz w:val="20"/>
              </w:rPr>
            </w:pPr>
            <w:r>
              <w:rPr>
                <w:color w:val="001F3D"/>
                <w:w w:val="110"/>
                <w:sz w:val="20"/>
              </w:rPr>
              <w:t>St</w:t>
            </w:r>
            <w:r>
              <w:rPr>
                <w:color w:val="001F3D"/>
                <w:spacing w:val="-16"/>
                <w:w w:val="110"/>
                <w:sz w:val="20"/>
              </w:rPr>
              <w:t> </w:t>
            </w:r>
            <w:r>
              <w:rPr>
                <w:color w:val="001F3D"/>
                <w:w w:val="110"/>
                <w:sz w:val="20"/>
              </w:rPr>
              <w:t>Lukes</w:t>
            </w:r>
            <w:r>
              <w:rPr>
                <w:color w:val="001F3D"/>
                <w:spacing w:val="-15"/>
                <w:w w:val="110"/>
                <w:sz w:val="20"/>
              </w:rPr>
              <w:t> </w:t>
            </w:r>
            <w:r>
              <w:rPr>
                <w:color w:val="001F3D"/>
                <w:w w:val="110"/>
                <w:sz w:val="20"/>
              </w:rPr>
              <w:t>Uniting</w:t>
            </w:r>
            <w:r>
              <w:rPr>
                <w:color w:val="001F3D"/>
                <w:spacing w:val="-15"/>
                <w:w w:val="110"/>
                <w:sz w:val="20"/>
              </w:rPr>
              <w:t> </w:t>
            </w:r>
            <w:r>
              <w:rPr>
                <w:color w:val="001F3D"/>
                <w:w w:val="110"/>
                <w:sz w:val="20"/>
              </w:rPr>
              <w:t>Tennis </w:t>
            </w:r>
            <w:r>
              <w:rPr>
                <w:color w:val="001F3D"/>
                <w:spacing w:val="-4"/>
                <w:w w:val="110"/>
                <w:sz w:val="20"/>
              </w:rPr>
              <w:t>Club</w:t>
            </w:r>
          </w:p>
        </w:tc>
        <w:tc>
          <w:tcPr>
            <w:tcW w:w="5640" w:type="dxa"/>
            <w:tcBorders>
              <w:right w:val="double" w:sz="6" w:space="0" w:color="0A6DFF"/>
            </w:tcBorders>
          </w:tcPr>
          <w:p>
            <w:pPr>
              <w:pStyle w:val="TableParagraph"/>
              <w:spacing w:line="280" w:lineRule="atLeast" w:before="37"/>
              <w:ind w:left="87" w:right="883"/>
              <w:rPr>
                <w:sz w:val="20"/>
              </w:rPr>
            </w:pPr>
            <w:r>
              <w:rPr>
                <w:color w:val="001F3D"/>
                <w:sz w:val="20"/>
              </w:rPr>
              <w:t>Small venue, Not Lit, Highly </w:t>
            </w:r>
            <w:r>
              <w:rPr>
                <w:color w:val="001F3D"/>
                <w:sz w:val="20"/>
              </w:rPr>
              <w:t>competitive, Medium demand</w:t>
            </w:r>
          </w:p>
        </w:tc>
        <w:tc>
          <w:tcPr>
            <w:tcW w:w="2501" w:type="dxa"/>
            <w:tcBorders>
              <w:left w:val="double" w:sz="6" w:space="0" w:color="0A6DFF"/>
            </w:tcBorders>
          </w:tcPr>
          <w:p>
            <w:pPr>
              <w:pStyle w:val="TableParagraph"/>
              <w:spacing w:before="212"/>
              <w:ind w:left="108"/>
              <w:rPr>
                <w:sz w:val="20"/>
              </w:rPr>
            </w:pPr>
            <w:r>
              <w:rPr>
                <w:color w:val="001F3D"/>
                <w:sz w:val="20"/>
              </w:rPr>
              <w:t>Alternate</w:t>
            </w:r>
            <w:r>
              <w:rPr>
                <w:color w:val="001F3D"/>
                <w:spacing w:val="-2"/>
                <w:sz w:val="20"/>
              </w:rPr>
              <w:t> </w:t>
            </w:r>
            <w:r>
              <w:rPr>
                <w:color w:val="001F3D"/>
                <w:sz w:val="20"/>
              </w:rPr>
              <w:t>use</w:t>
            </w:r>
            <w:r>
              <w:rPr>
                <w:color w:val="001F3D"/>
                <w:spacing w:val="-2"/>
                <w:sz w:val="20"/>
              </w:rPr>
              <w:t> potential</w:t>
            </w:r>
          </w:p>
        </w:tc>
        <w:tc>
          <w:tcPr>
            <w:tcW w:w="4119" w:type="dxa"/>
          </w:tcPr>
          <w:p>
            <w:pPr>
              <w:pStyle w:val="TableParagraph"/>
              <w:spacing w:line="280" w:lineRule="atLeast" w:before="37"/>
              <w:ind w:left="88" w:right="163"/>
              <w:rPr>
                <w:sz w:val="20"/>
              </w:rPr>
            </w:pPr>
            <w:r>
              <w:rPr>
                <w:color w:val="001F3D"/>
                <w:w w:val="105"/>
                <w:sz w:val="20"/>
              </w:rPr>
              <w:t>Moderate</w:t>
            </w:r>
            <w:r>
              <w:rPr>
                <w:color w:val="001F3D"/>
                <w:spacing w:val="-15"/>
                <w:w w:val="105"/>
                <w:sz w:val="20"/>
              </w:rPr>
              <w:t> </w:t>
            </w:r>
            <w:r>
              <w:rPr>
                <w:color w:val="001F3D"/>
                <w:w w:val="105"/>
                <w:sz w:val="20"/>
              </w:rPr>
              <w:t>value</w:t>
            </w:r>
            <w:r>
              <w:rPr>
                <w:color w:val="001F3D"/>
                <w:spacing w:val="-15"/>
                <w:w w:val="105"/>
                <w:sz w:val="20"/>
              </w:rPr>
              <w:t> </w:t>
            </w:r>
            <w:r>
              <w:rPr>
                <w:color w:val="001F3D"/>
                <w:w w:val="105"/>
                <w:sz w:val="20"/>
              </w:rPr>
              <w:t>to</w:t>
            </w:r>
            <w:r>
              <w:rPr>
                <w:color w:val="001F3D"/>
                <w:spacing w:val="-14"/>
                <w:w w:val="105"/>
                <w:sz w:val="20"/>
              </w:rPr>
              <w:t> </w:t>
            </w:r>
            <w:r>
              <w:rPr>
                <w:color w:val="001F3D"/>
                <w:w w:val="105"/>
                <w:sz w:val="20"/>
              </w:rPr>
              <w:t>the</w:t>
            </w:r>
            <w:r>
              <w:rPr>
                <w:color w:val="001F3D"/>
                <w:spacing w:val="-15"/>
                <w:w w:val="105"/>
                <w:sz w:val="20"/>
              </w:rPr>
              <w:t> </w:t>
            </w:r>
            <w:r>
              <w:rPr>
                <w:color w:val="001F3D"/>
                <w:w w:val="105"/>
                <w:sz w:val="20"/>
              </w:rPr>
              <w:t>network</w:t>
            </w:r>
            <w:r>
              <w:rPr>
                <w:color w:val="001F3D"/>
                <w:spacing w:val="-14"/>
                <w:w w:val="105"/>
                <w:sz w:val="20"/>
              </w:rPr>
              <w:t> </w:t>
            </w:r>
            <w:r>
              <w:rPr>
                <w:color w:val="001F3D"/>
                <w:w w:val="115"/>
                <w:sz w:val="20"/>
              </w:rPr>
              <w:t>- </w:t>
            </w:r>
            <w:r>
              <w:rPr>
                <w:color w:val="001F3D"/>
                <w:spacing w:val="-2"/>
                <w:sz w:val="20"/>
              </w:rPr>
              <w:t>potential</w:t>
            </w:r>
            <w:r>
              <w:rPr>
                <w:color w:val="001F3D"/>
                <w:spacing w:val="-12"/>
                <w:sz w:val="20"/>
              </w:rPr>
              <w:t> </w:t>
            </w:r>
            <w:r>
              <w:rPr>
                <w:color w:val="001F3D"/>
                <w:spacing w:val="-2"/>
                <w:sz w:val="20"/>
              </w:rPr>
              <w:t>to</w:t>
            </w:r>
            <w:r>
              <w:rPr>
                <w:color w:val="001F3D"/>
                <w:spacing w:val="-12"/>
                <w:sz w:val="20"/>
              </w:rPr>
              <w:t> </w:t>
            </w:r>
            <w:r>
              <w:rPr>
                <w:color w:val="001F3D"/>
                <w:spacing w:val="-2"/>
                <w:sz w:val="20"/>
              </w:rPr>
              <w:t>aggregate</w:t>
            </w:r>
            <w:r>
              <w:rPr>
                <w:color w:val="001F3D"/>
                <w:spacing w:val="-12"/>
                <w:sz w:val="20"/>
              </w:rPr>
              <w:t> </w:t>
            </w:r>
            <w:r>
              <w:rPr>
                <w:color w:val="001F3D"/>
                <w:spacing w:val="-2"/>
                <w:sz w:val="20"/>
              </w:rPr>
              <w:t>2</w:t>
            </w:r>
            <w:r>
              <w:rPr>
                <w:color w:val="001F3D"/>
                <w:spacing w:val="-12"/>
                <w:sz w:val="20"/>
              </w:rPr>
              <w:t> </w:t>
            </w:r>
            <w:r>
              <w:rPr>
                <w:color w:val="001F3D"/>
                <w:spacing w:val="-2"/>
                <w:sz w:val="20"/>
              </w:rPr>
              <w:t>or</w:t>
            </w:r>
            <w:r>
              <w:rPr>
                <w:color w:val="001F3D"/>
                <w:spacing w:val="-12"/>
                <w:sz w:val="20"/>
              </w:rPr>
              <w:t> </w:t>
            </w:r>
            <w:r>
              <w:rPr>
                <w:color w:val="001F3D"/>
                <w:spacing w:val="-2"/>
                <w:sz w:val="20"/>
              </w:rPr>
              <w:t>more</w:t>
            </w:r>
            <w:r>
              <w:rPr>
                <w:color w:val="001F3D"/>
                <w:spacing w:val="-12"/>
                <w:sz w:val="20"/>
              </w:rPr>
              <w:t> </w:t>
            </w:r>
            <w:r>
              <w:rPr>
                <w:color w:val="001F3D"/>
                <w:spacing w:val="-2"/>
                <w:sz w:val="20"/>
              </w:rPr>
              <w:t>venues</w:t>
            </w:r>
          </w:p>
        </w:tc>
        <w:tc>
          <w:tcPr>
            <w:tcW w:w="3073" w:type="dxa"/>
          </w:tcPr>
          <w:p>
            <w:pPr>
              <w:pStyle w:val="TableParagraph"/>
              <w:spacing w:line="280" w:lineRule="atLeast" w:before="37"/>
              <w:ind w:left="88" w:right="327"/>
              <w:rPr>
                <w:sz w:val="20"/>
              </w:rPr>
            </w:pPr>
            <w:r>
              <w:rPr>
                <w:color w:val="001F3D"/>
                <w:sz w:val="20"/>
              </w:rPr>
              <w:t>Non</w:t>
            </w:r>
            <w:r>
              <w:rPr>
                <w:color w:val="001F3D"/>
                <w:spacing w:val="-14"/>
                <w:sz w:val="20"/>
              </w:rPr>
              <w:t> </w:t>
            </w:r>
            <w:r>
              <w:rPr>
                <w:color w:val="001F3D"/>
                <w:sz w:val="20"/>
              </w:rPr>
              <w:t>Council</w:t>
            </w:r>
            <w:r>
              <w:rPr>
                <w:color w:val="001F3D"/>
                <w:spacing w:val="-14"/>
                <w:sz w:val="20"/>
              </w:rPr>
              <w:t> </w:t>
            </w:r>
            <w:r>
              <w:rPr>
                <w:color w:val="001F3D"/>
                <w:sz w:val="20"/>
              </w:rPr>
              <w:t>land.</w:t>
            </w:r>
            <w:r>
              <w:rPr>
                <w:color w:val="001F3D"/>
                <w:spacing w:val="-14"/>
                <w:sz w:val="20"/>
              </w:rPr>
              <w:t> </w:t>
            </w:r>
            <w:r>
              <w:rPr>
                <w:color w:val="001F3D"/>
                <w:sz w:val="20"/>
              </w:rPr>
              <w:t>Consider venue viability</w:t>
            </w:r>
          </w:p>
        </w:tc>
      </w:tr>
      <w:tr>
        <w:trPr>
          <w:trHeight w:val="631" w:hRule="atLeast"/>
        </w:trPr>
        <w:tc>
          <w:tcPr>
            <w:tcW w:w="2660" w:type="dxa"/>
            <w:tcBorders>
              <w:left w:val="single" w:sz="8" w:space="0" w:color="0A6DFF"/>
            </w:tcBorders>
          </w:tcPr>
          <w:p>
            <w:pPr>
              <w:pStyle w:val="TableParagraph"/>
              <w:spacing w:before="212"/>
              <w:ind w:left="85"/>
              <w:rPr>
                <w:sz w:val="20"/>
              </w:rPr>
            </w:pPr>
            <w:r>
              <w:rPr>
                <w:color w:val="0A6DFF"/>
                <w:sz w:val="20"/>
              </w:rPr>
              <w:t>Thomspon</w:t>
            </w:r>
            <w:r>
              <w:rPr>
                <w:color w:val="0A6DFF"/>
                <w:spacing w:val="-18"/>
                <w:sz w:val="20"/>
              </w:rPr>
              <w:t> </w:t>
            </w:r>
            <w:r>
              <w:rPr>
                <w:color w:val="0A6DFF"/>
                <w:spacing w:val="-2"/>
                <w:sz w:val="20"/>
              </w:rPr>
              <w:t>Reserve</w:t>
            </w:r>
          </w:p>
        </w:tc>
        <w:tc>
          <w:tcPr>
            <w:tcW w:w="2440" w:type="dxa"/>
          </w:tcPr>
          <w:p>
            <w:pPr>
              <w:pStyle w:val="TableParagraph"/>
              <w:spacing w:line="280" w:lineRule="atLeast" w:before="37"/>
              <w:ind w:left="87"/>
              <w:rPr>
                <w:sz w:val="20"/>
              </w:rPr>
            </w:pPr>
            <w:r>
              <w:rPr>
                <w:color w:val="001F3D"/>
                <w:sz w:val="20"/>
              </w:rPr>
              <w:t>St</w:t>
            </w:r>
            <w:r>
              <w:rPr>
                <w:color w:val="001F3D"/>
                <w:spacing w:val="-14"/>
                <w:sz w:val="20"/>
              </w:rPr>
              <w:t> </w:t>
            </w:r>
            <w:r>
              <w:rPr>
                <w:color w:val="001F3D"/>
                <w:sz w:val="20"/>
              </w:rPr>
              <w:t>Marys</w:t>
            </w:r>
            <w:r>
              <w:rPr>
                <w:color w:val="001F3D"/>
                <w:spacing w:val="-14"/>
                <w:sz w:val="20"/>
              </w:rPr>
              <w:t> </w:t>
            </w:r>
            <w:r>
              <w:rPr>
                <w:color w:val="001F3D"/>
                <w:sz w:val="20"/>
              </w:rPr>
              <w:t>(Geelong) </w:t>
            </w:r>
            <w:r>
              <w:rPr>
                <w:color w:val="001F3D"/>
                <w:w w:val="105"/>
                <w:sz w:val="20"/>
              </w:rPr>
              <w:t>Tennis Club</w:t>
            </w:r>
          </w:p>
        </w:tc>
        <w:tc>
          <w:tcPr>
            <w:tcW w:w="5640" w:type="dxa"/>
            <w:tcBorders>
              <w:right w:val="double" w:sz="6" w:space="0" w:color="0A6DFF"/>
            </w:tcBorders>
          </w:tcPr>
          <w:p>
            <w:pPr>
              <w:pStyle w:val="TableParagraph"/>
              <w:spacing w:line="280" w:lineRule="atLeast" w:before="37"/>
              <w:ind w:left="87" w:right="1285"/>
              <w:rPr>
                <w:sz w:val="20"/>
              </w:rPr>
            </w:pPr>
            <w:r>
              <w:rPr>
                <w:color w:val="001F3D"/>
                <w:sz w:val="20"/>
              </w:rPr>
              <w:t>Small venue, Lit, Highly </w:t>
            </w:r>
            <w:r>
              <w:rPr>
                <w:color w:val="001F3D"/>
                <w:sz w:val="20"/>
              </w:rPr>
              <w:t>competitive, Medium demand</w:t>
            </w:r>
          </w:p>
        </w:tc>
        <w:tc>
          <w:tcPr>
            <w:tcW w:w="2501" w:type="dxa"/>
            <w:tcBorders>
              <w:left w:val="double" w:sz="6" w:space="0" w:color="0A6DFF"/>
            </w:tcBorders>
          </w:tcPr>
          <w:p>
            <w:pPr>
              <w:pStyle w:val="TableParagraph"/>
              <w:spacing w:before="212"/>
              <w:ind w:left="108"/>
              <w:rPr>
                <w:sz w:val="20"/>
              </w:rPr>
            </w:pPr>
            <w:r>
              <w:rPr>
                <w:color w:val="001F3D"/>
                <w:spacing w:val="-2"/>
                <w:sz w:val="20"/>
              </w:rPr>
              <w:t>Maintain</w:t>
            </w:r>
          </w:p>
        </w:tc>
        <w:tc>
          <w:tcPr>
            <w:tcW w:w="4119" w:type="dxa"/>
          </w:tcPr>
          <w:p>
            <w:pPr>
              <w:pStyle w:val="TableParagraph"/>
              <w:spacing w:before="212"/>
              <w:ind w:left="88"/>
              <w:rPr>
                <w:sz w:val="20"/>
              </w:rPr>
            </w:pPr>
            <w:r>
              <w:rPr>
                <w:color w:val="001F3D"/>
                <w:sz w:val="20"/>
              </w:rPr>
              <w:t>Services</w:t>
            </w:r>
            <w:r>
              <w:rPr>
                <w:color w:val="001F3D"/>
                <w:spacing w:val="14"/>
                <w:sz w:val="20"/>
              </w:rPr>
              <w:t> </w:t>
            </w:r>
            <w:r>
              <w:rPr>
                <w:color w:val="001F3D"/>
                <w:sz w:val="20"/>
              </w:rPr>
              <w:t>local</w:t>
            </w:r>
            <w:r>
              <w:rPr>
                <w:color w:val="001F3D"/>
                <w:spacing w:val="14"/>
                <w:sz w:val="20"/>
              </w:rPr>
              <w:t> </w:t>
            </w:r>
            <w:r>
              <w:rPr>
                <w:color w:val="001F3D"/>
                <w:spacing w:val="-2"/>
                <w:sz w:val="20"/>
              </w:rPr>
              <w:t>demand*</w:t>
            </w:r>
          </w:p>
        </w:tc>
        <w:tc>
          <w:tcPr>
            <w:tcW w:w="3073" w:type="dxa"/>
          </w:tcPr>
          <w:p>
            <w:pPr>
              <w:pStyle w:val="TableParagraph"/>
              <w:spacing w:before="212"/>
              <w:ind w:left="88"/>
              <w:rPr>
                <w:sz w:val="20"/>
              </w:rPr>
            </w:pPr>
            <w:r>
              <w:rPr>
                <w:color w:val="001F3D"/>
                <w:spacing w:val="-2"/>
                <w:sz w:val="20"/>
              </w:rPr>
              <w:t>Maintain</w:t>
            </w:r>
          </w:p>
        </w:tc>
      </w:tr>
      <w:tr>
        <w:trPr>
          <w:trHeight w:val="566" w:hRule="atLeast"/>
        </w:trPr>
        <w:tc>
          <w:tcPr>
            <w:tcW w:w="2660" w:type="dxa"/>
          </w:tcPr>
          <w:p>
            <w:pPr>
              <w:pStyle w:val="TableParagraph"/>
              <w:spacing w:before="188"/>
              <w:ind w:left="58"/>
              <w:rPr>
                <w:sz w:val="19"/>
              </w:rPr>
            </w:pPr>
            <w:r>
              <w:rPr>
                <w:color w:val="0A6DFF"/>
                <w:sz w:val="19"/>
              </w:rPr>
              <w:t>Francis</w:t>
            </w:r>
            <w:r>
              <w:rPr>
                <w:color w:val="0A6DFF"/>
                <w:spacing w:val="18"/>
                <w:sz w:val="19"/>
              </w:rPr>
              <w:t> </w:t>
            </w:r>
            <w:r>
              <w:rPr>
                <w:color w:val="0A6DFF"/>
                <w:sz w:val="19"/>
              </w:rPr>
              <w:t>St</w:t>
            </w:r>
            <w:r>
              <w:rPr>
                <w:color w:val="0A6DFF"/>
                <w:spacing w:val="19"/>
                <w:sz w:val="19"/>
              </w:rPr>
              <w:t> </w:t>
            </w:r>
            <w:r>
              <w:rPr>
                <w:color w:val="0A6DFF"/>
                <w:spacing w:val="-2"/>
                <w:sz w:val="19"/>
              </w:rPr>
              <w:t>Reserve</w:t>
            </w:r>
          </w:p>
        </w:tc>
        <w:tc>
          <w:tcPr>
            <w:tcW w:w="2440" w:type="dxa"/>
          </w:tcPr>
          <w:p>
            <w:pPr>
              <w:pStyle w:val="TableParagraph"/>
              <w:spacing w:line="270" w:lineRule="atLeast" w:before="7"/>
              <w:ind w:left="58"/>
              <w:rPr>
                <w:sz w:val="19"/>
              </w:rPr>
            </w:pPr>
            <w:r>
              <w:rPr>
                <w:color w:val="001F3D"/>
                <w:sz w:val="19"/>
              </w:rPr>
              <w:t>St Stephens </w:t>
            </w:r>
            <w:r>
              <w:rPr>
                <w:color w:val="001F3D"/>
                <w:sz w:val="19"/>
              </w:rPr>
              <w:t>(Geelong) </w:t>
            </w:r>
            <w:r>
              <w:rPr>
                <w:color w:val="001F3D"/>
                <w:w w:val="110"/>
                <w:sz w:val="19"/>
              </w:rPr>
              <w:t>Tennis Club</w:t>
            </w:r>
          </w:p>
        </w:tc>
        <w:tc>
          <w:tcPr>
            <w:tcW w:w="5640" w:type="dxa"/>
            <w:tcBorders>
              <w:right w:val="double" w:sz="6" w:space="0" w:color="0A6DFF"/>
            </w:tcBorders>
          </w:tcPr>
          <w:p>
            <w:pPr>
              <w:pStyle w:val="TableParagraph"/>
              <w:spacing w:before="43"/>
              <w:ind w:left="58"/>
              <w:rPr>
                <w:sz w:val="20"/>
              </w:rPr>
            </w:pPr>
            <w:r>
              <w:rPr>
                <w:color w:val="001F3D"/>
                <w:sz w:val="20"/>
              </w:rPr>
              <w:t>Medium</w:t>
            </w:r>
            <w:r>
              <w:rPr>
                <w:color w:val="001F3D"/>
                <w:spacing w:val="15"/>
                <w:sz w:val="20"/>
              </w:rPr>
              <w:t> </w:t>
            </w:r>
            <w:r>
              <w:rPr>
                <w:color w:val="001F3D"/>
                <w:sz w:val="19"/>
              </w:rPr>
              <w:t>sized</w:t>
            </w:r>
            <w:r>
              <w:rPr>
                <w:color w:val="001F3D"/>
                <w:spacing w:val="17"/>
                <w:sz w:val="19"/>
              </w:rPr>
              <w:t> </w:t>
            </w:r>
            <w:r>
              <w:rPr>
                <w:color w:val="001F3D"/>
                <w:sz w:val="19"/>
              </w:rPr>
              <w:t>venue,</w:t>
            </w:r>
            <w:r>
              <w:rPr>
                <w:color w:val="001F3D"/>
                <w:spacing w:val="18"/>
                <w:sz w:val="19"/>
              </w:rPr>
              <w:t> </w:t>
            </w:r>
            <w:r>
              <w:rPr>
                <w:color w:val="001F3D"/>
                <w:sz w:val="19"/>
              </w:rPr>
              <w:t>Not</w:t>
            </w:r>
            <w:r>
              <w:rPr>
                <w:color w:val="001F3D"/>
                <w:spacing w:val="17"/>
                <w:sz w:val="19"/>
              </w:rPr>
              <w:t> </w:t>
            </w:r>
            <w:r>
              <w:rPr>
                <w:color w:val="001F3D"/>
                <w:sz w:val="19"/>
              </w:rPr>
              <w:t>Lit,</w:t>
            </w:r>
            <w:r>
              <w:rPr>
                <w:color w:val="001F3D"/>
                <w:spacing w:val="17"/>
                <w:sz w:val="19"/>
              </w:rPr>
              <w:t> </w:t>
            </w:r>
            <w:r>
              <w:rPr>
                <w:color w:val="001F3D"/>
                <w:sz w:val="19"/>
              </w:rPr>
              <w:t>Highly</w:t>
            </w:r>
            <w:r>
              <w:rPr>
                <w:color w:val="001F3D"/>
                <w:spacing w:val="17"/>
                <w:sz w:val="19"/>
              </w:rPr>
              <w:t> </w:t>
            </w:r>
            <w:r>
              <w:rPr>
                <w:color w:val="001F3D"/>
                <w:sz w:val="19"/>
              </w:rPr>
              <w:t>competitive,</w:t>
            </w:r>
            <w:r>
              <w:rPr>
                <w:color w:val="001F3D"/>
                <w:spacing w:val="18"/>
                <w:sz w:val="19"/>
              </w:rPr>
              <w:t> </w:t>
            </w:r>
            <w:r>
              <w:rPr>
                <w:color w:val="001F3D"/>
                <w:spacing w:val="-2"/>
                <w:sz w:val="20"/>
              </w:rPr>
              <w:t>Medium</w:t>
            </w:r>
          </w:p>
          <w:p>
            <w:pPr>
              <w:pStyle w:val="TableParagraph"/>
              <w:spacing w:line="219" w:lineRule="exact" w:before="39"/>
              <w:ind w:left="58"/>
              <w:rPr>
                <w:sz w:val="19"/>
              </w:rPr>
            </w:pPr>
            <w:r>
              <w:rPr>
                <w:color w:val="001F3D"/>
                <w:spacing w:val="-2"/>
                <w:sz w:val="19"/>
              </w:rPr>
              <w:t>demand</w:t>
            </w:r>
          </w:p>
        </w:tc>
        <w:tc>
          <w:tcPr>
            <w:tcW w:w="2501" w:type="dxa"/>
            <w:tcBorders>
              <w:left w:val="double" w:sz="6" w:space="0" w:color="0A6DFF"/>
            </w:tcBorders>
          </w:tcPr>
          <w:p>
            <w:pPr>
              <w:pStyle w:val="TableParagraph"/>
              <w:spacing w:before="188"/>
              <w:ind w:left="79"/>
              <w:rPr>
                <w:sz w:val="19"/>
              </w:rPr>
            </w:pPr>
            <w:r>
              <w:rPr>
                <w:color w:val="001F3D"/>
                <w:sz w:val="19"/>
              </w:rPr>
              <w:t>Lights</w:t>
            </w:r>
            <w:r>
              <w:rPr>
                <w:color w:val="001F3D"/>
                <w:spacing w:val="26"/>
                <w:sz w:val="19"/>
              </w:rPr>
              <w:t> </w:t>
            </w:r>
            <w:r>
              <w:rPr>
                <w:color w:val="001F3D"/>
                <w:sz w:val="19"/>
              </w:rPr>
              <w:t>or</w:t>
            </w:r>
            <w:r>
              <w:rPr>
                <w:color w:val="001F3D"/>
                <w:spacing w:val="27"/>
                <w:sz w:val="19"/>
              </w:rPr>
              <w:t> </w:t>
            </w:r>
            <w:r>
              <w:rPr>
                <w:color w:val="001F3D"/>
                <w:sz w:val="19"/>
              </w:rPr>
              <w:t>alternate</w:t>
            </w:r>
            <w:r>
              <w:rPr>
                <w:color w:val="001F3D"/>
                <w:spacing w:val="26"/>
                <w:sz w:val="19"/>
              </w:rPr>
              <w:t> </w:t>
            </w:r>
            <w:r>
              <w:rPr>
                <w:color w:val="001F3D"/>
                <w:spacing w:val="-5"/>
                <w:sz w:val="19"/>
              </w:rPr>
              <w:t>use</w:t>
            </w:r>
          </w:p>
        </w:tc>
        <w:tc>
          <w:tcPr>
            <w:tcW w:w="4119" w:type="dxa"/>
          </w:tcPr>
          <w:p>
            <w:pPr>
              <w:pStyle w:val="TableParagraph"/>
              <w:spacing w:line="270" w:lineRule="atLeast" w:before="7"/>
              <w:ind w:left="59" w:right="163"/>
              <w:rPr>
                <w:sz w:val="19"/>
              </w:rPr>
            </w:pPr>
            <w:r>
              <w:rPr>
                <w:color w:val="001F3D"/>
                <w:sz w:val="19"/>
              </w:rPr>
              <w:t>Role</w:t>
            </w:r>
            <w:r>
              <w:rPr>
                <w:color w:val="001F3D"/>
                <w:spacing w:val="-14"/>
                <w:sz w:val="19"/>
              </w:rPr>
              <w:t> </w:t>
            </w:r>
            <w:r>
              <w:rPr>
                <w:color w:val="001F3D"/>
                <w:sz w:val="19"/>
              </w:rPr>
              <w:t>in</w:t>
            </w:r>
            <w:r>
              <w:rPr>
                <w:color w:val="001F3D"/>
                <w:spacing w:val="-13"/>
                <w:sz w:val="19"/>
              </w:rPr>
              <w:t> </w:t>
            </w:r>
            <w:r>
              <w:rPr>
                <w:color w:val="001F3D"/>
                <w:sz w:val="19"/>
              </w:rPr>
              <w:t>local</w:t>
            </w:r>
            <w:r>
              <w:rPr>
                <w:color w:val="001F3D"/>
                <w:spacing w:val="-13"/>
                <w:sz w:val="19"/>
              </w:rPr>
              <w:t> </w:t>
            </w:r>
            <w:r>
              <w:rPr>
                <w:color w:val="001F3D"/>
                <w:sz w:val="19"/>
              </w:rPr>
              <w:t>area</w:t>
            </w:r>
            <w:r>
              <w:rPr>
                <w:color w:val="001F3D"/>
                <w:spacing w:val="-13"/>
                <w:sz w:val="19"/>
              </w:rPr>
              <w:t> </w:t>
            </w:r>
            <w:r>
              <w:rPr>
                <w:color w:val="001F3D"/>
                <w:sz w:val="19"/>
              </w:rPr>
              <w:t>dependent</w:t>
            </w:r>
            <w:r>
              <w:rPr>
                <w:color w:val="001F3D"/>
                <w:spacing w:val="-13"/>
                <w:sz w:val="19"/>
              </w:rPr>
              <w:t> </w:t>
            </w:r>
            <w:r>
              <w:rPr>
                <w:color w:val="001F3D"/>
                <w:sz w:val="19"/>
              </w:rPr>
              <w:t>on surrounding venue mix</w:t>
            </w:r>
          </w:p>
        </w:tc>
        <w:tc>
          <w:tcPr>
            <w:tcW w:w="3073" w:type="dxa"/>
          </w:tcPr>
          <w:p>
            <w:pPr>
              <w:pStyle w:val="TableParagraph"/>
              <w:spacing w:before="188"/>
              <w:ind w:left="59"/>
              <w:rPr>
                <w:sz w:val="19"/>
              </w:rPr>
            </w:pPr>
            <w:r>
              <w:rPr>
                <w:color w:val="001F3D"/>
                <w:sz w:val="19"/>
              </w:rPr>
              <w:t>Consider</w:t>
            </w:r>
            <w:r>
              <w:rPr>
                <w:color w:val="001F3D"/>
                <w:spacing w:val="7"/>
                <w:sz w:val="19"/>
              </w:rPr>
              <w:t> </w:t>
            </w:r>
            <w:r>
              <w:rPr>
                <w:color w:val="001F3D"/>
                <w:sz w:val="19"/>
              </w:rPr>
              <w:t>activiation</w:t>
            </w:r>
            <w:r>
              <w:rPr>
                <w:color w:val="001F3D"/>
                <w:spacing w:val="7"/>
                <w:sz w:val="19"/>
              </w:rPr>
              <w:t> </w:t>
            </w:r>
            <w:r>
              <w:rPr>
                <w:color w:val="001F3D"/>
                <w:sz w:val="19"/>
              </w:rPr>
              <w:t>of</w:t>
            </w:r>
            <w:r>
              <w:rPr>
                <w:color w:val="001F3D"/>
                <w:spacing w:val="7"/>
                <w:sz w:val="19"/>
              </w:rPr>
              <w:t> </w:t>
            </w:r>
            <w:r>
              <w:rPr>
                <w:color w:val="001F3D"/>
                <w:sz w:val="19"/>
              </w:rPr>
              <w:t>a</w:t>
            </w:r>
            <w:r>
              <w:rPr>
                <w:color w:val="001F3D"/>
                <w:spacing w:val="7"/>
                <w:sz w:val="19"/>
              </w:rPr>
              <w:t> </w:t>
            </w:r>
            <w:r>
              <w:rPr>
                <w:color w:val="001F3D"/>
                <w:spacing w:val="-4"/>
                <w:sz w:val="19"/>
              </w:rPr>
              <w:t>club</w:t>
            </w:r>
          </w:p>
        </w:tc>
      </w:tr>
      <w:tr>
        <w:trPr>
          <w:trHeight w:val="572" w:hRule="atLeast"/>
        </w:trPr>
        <w:tc>
          <w:tcPr>
            <w:tcW w:w="2660" w:type="dxa"/>
          </w:tcPr>
          <w:p>
            <w:pPr>
              <w:pStyle w:val="TableParagraph"/>
              <w:spacing w:before="191"/>
              <w:ind w:left="58"/>
              <w:rPr>
                <w:sz w:val="19"/>
              </w:rPr>
            </w:pPr>
            <w:r>
              <w:rPr>
                <w:color w:val="0A6DFF"/>
                <w:spacing w:val="-5"/>
                <w:sz w:val="19"/>
              </w:rPr>
              <w:t>Wallington</w:t>
            </w:r>
            <w:r>
              <w:rPr>
                <w:color w:val="0A6DFF"/>
                <w:spacing w:val="-6"/>
                <w:sz w:val="19"/>
              </w:rPr>
              <w:t> </w:t>
            </w:r>
            <w:r>
              <w:rPr>
                <w:color w:val="0A6DFF"/>
                <w:spacing w:val="-2"/>
                <w:sz w:val="19"/>
              </w:rPr>
              <w:t>Reserve</w:t>
            </w:r>
          </w:p>
        </w:tc>
        <w:tc>
          <w:tcPr>
            <w:tcW w:w="2440" w:type="dxa"/>
          </w:tcPr>
          <w:p>
            <w:pPr>
              <w:pStyle w:val="TableParagraph"/>
              <w:spacing w:before="191"/>
              <w:ind w:left="58"/>
              <w:rPr>
                <w:sz w:val="19"/>
              </w:rPr>
            </w:pPr>
            <w:r>
              <w:rPr>
                <w:color w:val="001F3D"/>
                <w:sz w:val="19"/>
              </w:rPr>
              <w:t>Wallington</w:t>
            </w:r>
            <w:r>
              <w:rPr>
                <w:color w:val="001F3D"/>
                <w:spacing w:val="5"/>
                <w:sz w:val="19"/>
              </w:rPr>
              <w:t> </w:t>
            </w:r>
            <w:r>
              <w:rPr>
                <w:color w:val="001F3D"/>
                <w:spacing w:val="-2"/>
                <w:sz w:val="19"/>
              </w:rPr>
              <w:t>Reserve</w:t>
            </w:r>
          </w:p>
        </w:tc>
        <w:tc>
          <w:tcPr>
            <w:tcW w:w="5640" w:type="dxa"/>
            <w:tcBorders>
              <w:right w:val="double" w:sz="6" w:space="0" w:color="0A6DFF"/>
            </w:tcBorders>
          </w:tcPr>
          <w:p>
            <w:pPr>
              <w:pStyle w:val="TableParagraph"/>
              <w:spacing w:line="280" w:lineRule="atLeast"/>
              <w:ind w:left="58"/>
              <w:rPr>
                <w:sz w:val="19"/>
              </w:rPr>
            </w:pPr>
            <w:r>
              <w:rPr>
                <w:color w:val="001F3D"/>
                <w:sz w:val="20"/>
              </w:rPr>
              <w:t>Medium </w:t>
            </w:r>
            <w:r>
              <w:rPr>
                <w:color w:val="001F3D"/>
                <w:sz w:val="19"/>
              </w:rPr>
              <w:t>sized venue, Not Lit, Moderate </w:t>
            </w:r>
            <w:r>
              <w:rPr>
                <w:color w:val="001F3D"/>
                <w:sz w:val="19"/>
              </w:rPr>
              <w:t>nearby </w:t>
            </w:r>
            <w:r>
              <w:rPr>
                <w:color w:val="001F3D"/>
                <w:w w:val="105"/>
                <w:sz w:val="19"/>
              </w:rPr>
              <w:t>competition,</w:t>
            </w:r>
            <w:r>
              <w:rPr>
                <w:color w:val="001F3D"/>
                <w:spacing w:val="-14"/>
                <w:w w:val="105"/>
                <w:sz w:val="19"/>
              </w:rPr>
              <w:t> </w:t>
            </w:r>
            <w:r>
              <w:rPr>
                <w:color w:val="001F3D"/>
                <w:w w:val="105"/>
                <w:sz w:val="20"/>
              </w:rPr>
              <w:t>Medium</w:t>
            </w:r>
            <w:r>
              <w:rPr>
                <w:color w:val="001F3D"/>
                <w:spacing w:val="-15"/>
                <w:w w:val="105"/>
                <w:sz w:val="20"/>
              </w:rPr>
              <w:t> </w:t>
            </w:r>
            <w:r>
              <w:rPr>
                <w:color w:val="001F3D"/>
                <w:w w:val="105"/>
                <w:sz w:val="19"/>
              </w:rPr>
              <w:t>demand</w:t>
            </w:r>
          </w:p>
        </w:tc>
        <w:tc>
          <w:tcPr>
            <w:tcW w:w="2501" w:type="dxa"/>
            <w:tcBorders>
              <w:left w:val="double" w:sz="6" w:space="0" w:color="0A6DFF"/>
            </w:tcBorders>
          </w:tcPr>
          <w:p>
            <w:pPr>
              <w:pStyle w:val="TableParagraph"/>
              <w:spacing w:line="270" w:lineRule="atLeast" w:before="12"/>
              <w:ind w:left="78" w:right="521"/>
              <w:rPr>
                <w:sz w:val="19"/>
              </w:rPr>
            </w:pPr>
            <w:r>
              <w:rPr>
                <w:color w:val="001F3D"/>
                <w:spacing w:val="-2"/>
                <w:w w:val="110"/>
                <w:sz w:val="19"/>
              </w:rPr>
              <w:t>Lights</w:t>
            </w:r>
            <w:r>
              <w:rPr>
                <w:color w:val="001F3D"/>
                <w:spacing w:val="-13"/>
                <w:w w:val="110"/>
                <w:sz w:val="19"/>
              </w:rPr>
              <w:t> </w:t>
            </w:r>
            <w:r>
              <w:rPr>
                <w:color w:val="001F3D"/>
                <w:spacing w:val="-2"/>
                <w:w w:val="110"/>
                <w:sz w:val="19"/>
              </w:rPr>
              <w:t>or</w:t>
            </w:r>
            <w:r>
              <w:rPr>
                <w:color w:val="001F3D"/>
                <w:spacing w:val="-12"/>
                <w:w w:val="110"/>
                <w:sz w:val="19"/>
              </w:rPr>
              <w:t> </w:t>
            </w:r>
            <w:r>
              <w:rPr>
                <w:color w:val="001F3D"/>
                <w:spacing w:val="-2"/>
                <w:w w:val="110"/>
                <w:sz w:val="19"/>
              </w:rPr>
              <w:t>expansion potential</w:t>
            </w:r>
          </w:p>
        </w:tc>
        <w:tc>
          <w:tcPr>
            <w:tcW w:w="4119" w:type="dxa"/>
          </w:tcPr>
          <w:p>
            <w:pPr>
              <w:pStyle w:val="TableParagraph"/>
              <w:spacing w:line="270" w:lineRule="atLeast" w:before="12"/>
              <w:ind w:left="59"/>
              <w:rPr>
                <w:sz w:val="19"/>
              </w:rPr>
            </w:pPr>
            <w:r>
              <w:rPr>
                <w:color w:val="001F3D"/>
                <w:sz w:val="19"/>
              </w:rPr>
              <w:t>Potential to play a more important role </w:t>
            </w:r>
            <w:r>
              <w:rPr>
                <w:color w:val="001F3D"/>
                <w:sz w:val="19"/>
              </w:rPr>
              <w:t>in </w:t>
            </w:r>
            <w:r>
              <w:rPr>
                <w:color w:val="001F3D"/>
                <w:w w:val="105"/>
                <w:sz w:val="19"/>
              </w:rPr>
              <w:t>the network</w:t>
            </w:r>
          </w:p>
        </w:tc>
        <w:tc>
          <w:tcPr>
            <w:tcW w:w="3073" w:type="dxa"/>
          </w:tcPr>
          <w:p>
            <w:pPr>
              <w:pStyle w:val="TableParagraph"/>
              <w:spacing w:before="191"/>
              <w:ind w:left="59"/>
              <w:rPr>
                <w:sz w:val="19"/>
              </w:rPr>
            </w:pPr>
            <w:r>
              <w:rPr>
                <w:color w:val="001F3D"/>
                <w:sz w:val="19"/>
              </w:rPr>
              <w:t>Consider</w:t>
            </w:r>
            <w:r>
              <w:rPr>
                <w:color w:val="001F3D"/>
                <w:spacing w:val="7"/>
                <w:sz w:val="19"/>
              </w:rPr>
              <w:t> </w:t>
            </w:r>
            <w:r>
              <w:rPr>
                <w:color w:val="001F3D"/>
                <w:sz w:val="19"/>
              </w:rPr>
              <w:t>activiation</w:t>
            </w:r>
            <w:r>
              <w:rPr>
                <w:color w:val="001F3D"/>
                <w:spacing w:val="7"/>
                <w:sz w:val="19"/>
              </w:rPr>
              <w:t> </w:t>
            </w:r>
            <w:r>
              <w:rPr>
                <w:color w:val="001F3D"/>
                <w:sz w:val="19"/>
              </w:rPr>
              <w:t>of</w:t>
            </w:r>
            <w:r>
              <w:rPr>
                <w:color w:val="001F3D"/>
                <w:spacing w:val="7"/>
                <w:sz w:val="19"/>
              </w:rPr>
              <w:t> </w:t>
            </w:r>
            <w:r>
              <w:rPr>
                <w:color w:val="001F3D"/>
                <w:sz w:val="19"/>
              </w:rPr>
              <w:t>a</w:t>
            </w:r>
            <w:r>
              <w:rPr>
                <w:color w:val="001F3D"/>
                <w:spacing w:val="7"/>
                <w:sz w:val="19"/>
              </w:rPr>
              <w:t> </w:t>
            </w:r>
            <w:r>
              <w:rPr>
                <w:color w:val="001F3D"/>
                <w:spacing w:val="-4"/>
                <w:sz w:val="19"/>
              </w:rPr>
              <w:t>club</w:t>
            </w:r>
          </w:p>
        </w:tc>
      </w:tr>
      <w:tr>
        <w:trPr>
          <w:trHeight w:val="566" w:hRule="atLeast"/>
        </w:trPr>
        <w:tc>
          <w:tcPr>
            <w:tcW w:w="2660" w:type="dxa"/>
          </w:tcPr>
          <w:p>
            <w:pPr>
              <w:pStyle w:val="TableParagraph"/>
              <w:spacing w:before="188"/>
              <w:ind w:left="58"/>
              <w:rPr>
                <w:sz w:val="19"/>
              </w:rPr>
            </w:pPr>
            <w:r>
              <w:rPr>
                <w:color w:val="0A6DFF"/>
                <w:w w:val="110"/>
                <w:sz w:val="19"/>
              </w:rPr>
              <w:t>Tim</w:t>
            </w:r>
            <w:r>
              <w:rPr>
                <w:color w:val="0A6DFF"/>
                <w:spacing w:val="-13"/>
                <w:w w:val="110"/>
                <w:sz w:val="19"/>
              </w:rPr>
              <w:t> </w:t>
            </w:r>
            <w:r>
              <w:rPr>
                <w:color w:val="0A6DFF"/>
                <w:w w:val="110"/>
                <w:sz w:val="19"/>
              </w:rPr>
              <w:t>Hill</w:t>
            </w:r>
            <w:r>
              <w:rPr>
                <w:color w:val="0A6DFF"/>
                <w:spacing w:val="-12"/>
                <w:w w:val="110"/>
                <w:sz w:val="19"/>
              </w:rPr>
              <w:t> </w:t>
            </w:r>
            <w:r>
              <w:rPr>
                <w:color w:val="0A6DFF"/>
                <w:spacing w:val="-2"/>
                <w:w w:val="110"/>
                <w:sz w:val="19"/>
              </w:rPr>
              <w:t>Reserve</w:t>
            </w:r>
          </w:p>
        </w:tc>
        <w:tc>
          <w:tcPr>
            <w:tcW w:w="2440" w:type="dxa"/>
          </w:tcPr>
          <w:p>
            <w:pPr>
              <w:pStyle w:val="TableParagraph"/>
              <w:spacing w:line="270" w:lineRule="atLeast" w:before="7"/>
              <w:ind w:left="58"/>
              <w:rPr>
                <w:sz w:val="19"/>
              </w:rPr>
            </w:pPr>
            <w:r>
              <w:rPr>
                <w:color w:val="001F3D"/>
                <w:spacing w:val="-2"/>
                <w:w w:val="105"/>
                <w:sz w:val="19"/>
              </w:rPr>
              <w:t>Wandana</w:t>
            </w:r>
            <w:r>
              <w:rPr>
                <w:color w:val="001F3D"/>
                <w:spacing w:val="-12"/>
                <w:w w:val="105"/>
                <w:sz w:val="19"/>
              </w:rPr>
              <w:t> </w:t>
            </w:r>
            <w:r>
              <w:rPr>
                <w:color w:val="001F3D"/>
                <w:spacing w:val="-2"/>
                <w:w w:val="105"/>
                <w:sz w:val="19"/>
              </w:rPr>
              <w:t>Heights</w:t>
            </w:r>
            <w:r>
              <w:rPr>
                <w:color w:val="001F3D"/>
                <w:spacing w:val="-12"/>
                <w:w w:val="105"/>
                <w:sz w:val="19"/>
              </w:rPr>
              <w:t> </w:t>
            </w:r>
            <w:r>
              <w:rPr>
                <w:color w:val="001F3D"/>
                <w:spacing w:val="-2"/>
                <w:w w:val="105"/>
                <w:sz w:val="19"/>
              </w:rPr>
              <w:t>Tennis </w:t>
            </w:r>
            <w:r>
              <w:rPr>
                <w:color w:val="001F3D"/>
                <w:spacing w:val="-4"/>
                <w:w w:val="105"/>
                <w:sz w:val="19"/>
              </w:rPr>
              <w:t>Club</w:t>
            </w:r>
          </w:p>
        </w:tc>
        <w:tc>
          <w:tcPr>
            <w:tcW w:w="5640" w:type="dxa"/>
            <w:tcBorders>
              <w:right w:val="double" w:sz="6" w:space="0" w:color="0A6DFF"/>
            </w:tcBorders>
          </w:tcPr>
          <w:p>
            <w:pPr>
              <w:pStyle w:val="TableParagraph"/>
              <w:spacing w:before="43"/>
              <w:ind w:left="58"/>
              <w:rPr>
                <w:sz w:val="20"/>
              </w:rPr>
            </w:pPr>
            <w:r>
              <w:rPr>
                <w:color w:val="001F3D"/>
                <w:sz w:val="20"/>
              </w:rPr>
              <w:t>Medium</w:t>
            </w:r>
            <w:r>
              <w:rPr>
                <w:color w:val="001F3D"/>
                <w:spacing w:val="17"/>
                <w:sz w:val="20"/>
              </w:rPr>
              <w:t> </w:t>
            </w:r>
            <w:r>
              <w:rPr>
                <w:color w:val="001F3D"/>
                <w:sz w:val="19"/>
              </w:rPr>
              <w:t>sized</w:t>
            </w:r>
            <w:r>
              <w:rPr>
                <w:color w:val="001F3D"/>
                <w:spacing w:val="19"/>
                <w:sz w:val="19"/>
              </w:rPr>
              <w:t> </w:t>
            </w:r>
            <w:r>
              <w:rPr>
                <w:color w:val="001F3D"/>
                <w:sz w:val="19"/>
              </w:rPr>
              <w:t>venue,</w:t>
            </w:r>
            <w:r>
              <w:rPr>
                <w:color w:val="001F3D"/>
                <w:spacing w:val="19"/>
                <w:sz w:val="19"/>
              </w:rPr>
              <w:t> </w:t>
            </w:r>
            <w:r>
              <w:rPr>
                <w:color w:val="001F3D"/>
                <w:sz w:val="19"/>
              </w:rPr>
              <w:t>Lit,</w:t>
            </w:r>
            <w:r>
              <w:rPr>
                <w:color w:val="001F3D"/>
                <w:spacing w:val="20"/>
                <w:sz w:val="19"/>
              </w:rPr>
              <w:t> </w:t>
            </w:r>
            <w:r>
              <w:rPr>
                <w:color w:val="001F3D"/>
                <w:sz w:val="19"/>
              </w:rPr>
              <w:t>Highly</w:t>
            </w:r>
            <w:r>
              <w:rPr>
                <w:color w:val="001F3D"/>
                <w:spacing w:val="19"/>
                <w:sz w:val="19"/>
              </w:rPr>
              <w:t> </w:t>
            </w:r>
            <w:r>
              <w:rPr>
                <w:color w:val="001F3D"/>
                <w:sz w:val="19"/>
              </w:rPr>
              <w:t>competitive,</w:t>
            </w:r>
            <w:r>
              <w:rPr>
                <w:color w:val="001F3D"/>
                <w:spacing w:val="19"/>
                <w:sz w:val="19"/>
              </w:rPr>
              <w:t> </w:t>
            </w:r>
            <w:r>
              <w:rPr>
                <w:color w:val="001F3D"/>
                <w:spacing w:val="-2"/>
                <w:sz w:val="20"/>
              </w:rPr>
              <w:t>Medium</w:t>
            </w:r>
          </w:p>
          <w:p>
            <w:pPr>
              <w:pStyle w:val="TableParagraph"/>
              <w:spacing w:line="219" w:lineRule="exact" w:before="39"/>
              <w:ind w:left="58"/>
              <w:rPr>
                <w:sz w:val="19"/>
              </w:rPr>
            </w:pPr>
            <w:r>
              <w:rPr>
                <w:color w:val="001F3D"/>
                <w:spacing w:val="-2"/>
                <w:sz w:val="19"/>
              </w:rPr>
              <w:t>demand</w:t>
            </w:r>
          </w:p>
        </w:tc>
        <w:tc>
          <w:tcPr>
            <w:tcW w:w="2501" w:type="dxa"/>
            <w:tcBorders>
              <w:left w:val="double" w:sz="6" w:space="0" w:color="0A6DFF"/>
            </w:tcBorders>
          </w:tcPr>
          <w:p>
            <w:pPr>
              <w:pStyle w:val="TableParagraph"/>
              <w:spacing w:before="188"/>
              <w:ind w:left="79"/>
              <w:rPr>
                <w:sz w:val="19"/>
              </w:rPr>
            </w:pPr>
            <w:r>
              <w:rPr>
                <w:color w:val="001F3D"/>
                <w:spacing w:val="-2"/>
                <w:sz w:val="19"/>
              </w:rPr>
              <w:t>Maintain</w:t>
            </w:r>
          </w:p>
        </w:tc>
        <w:tc>
          <w:tcPr>
            <w:tcW w:w="4119" w:type="dxa"/>
          </w:tcPr>
          <w:p>
            <w:pPr>
              <w:pStyle w:val="TableParagraph"/>
              <w:spacing w:line="270" w:lineRule="atLeast" w:before="7"/>
              <w:ind w:left="59" w:right="163"/>
              <w:rPr>
                <w:sz w:val="19"/>
              </w:rPr>
            </w:pPr>
            <w:r>
              <w:rPr>
                <w:color w:val="001F3D"/>
                <w:sz w:val="19"/>
              </w:rPr>
              <w:t>Role</w:t>
            </w:r>
            <w:r>
              <w:rPr>
                <w:color w:val="001F3D"/>
                <w:spacing w:val="-14"/>
                <w:sz w:val="19"/>
              </w:rPr>
              <w:t> </w:t>
            </w:r>
            <w:r>
              <w:rPr>
                <w:color w:val="001F3D"/>
                <w:sz w:val="19"/>
              </w:rPr>
              <w:t>in</w:t>
            </w:r>
            <w:r>
              <w:rPr>
                <w:color w:val="001F3D"/>
                <w:spacing w:val="-13"/>
                <w:sz w:val="19"/>
              </w:rPr>
              <w:t> </w:t>
            </w:r>
            <w:r>
              <w:rPr>
                <w:color w:val="001F3D"/>
                <w:sz w:val="19"/>
              </w:rPr>
              <w:t>local</w:t>
            </w:r>
            <w:r>
              <w:rPr>
                <w:color w:val="001F3D"/>
                <w:spacing w:val="-13"/>
                <w:sz w:val="19"/>
              </w:rPr>
              <w:t> </w:t>
            </w:r>
            <w:r>
              <w:rPr>
                <w:color w:val="001F3D"/>
                <w:sz w:val="19"/>
              </w:rPr>
              <w:t>area</w:t>
            </w:r>
            <w:r>
              <w:rPr>
                <w:color w:val="001F3D"/>
                <w:spacing w:val="-13"/>
                <w:sz w:val="19"/>
              </w:rPr>
              <w:t> </w:t>
            </w:r>
            <w:r>
              <w:rPr>
                <w:color w:val="001F3D"/>
                <w:sz w:val="19"/>
              </w:rPr>
              <w:t>dependent</w:t>
            </w:r>
            <w:r>
              <w:rPr>
                <w:color w:val="001F3D"/>
                <w:spacing w:val="-13"/>
                <w:sz w:val="19"/>
              </w:rPr>
              <w:t> </w:t>
            </w:r>
            <w:r>
              <w:rPr>
                <w:color w:val="001F3D"/>
                <w:sz w:val="19"/>
              </w:rPr>
              <w:t>on surrounding venue mix</w:t>
            </w:r>
          </w:p>
        </w:tc>
        <w:tc>
          <w:tcPr>
            <w:tcW w:w="3073" w:type="dxa"/>
          </w:tcPr>
          <w:p>
            <w:pPr>
              <w:pStyle w:val="TableParagraph"/>
              <w:spacing w:before="188"/>
              <w:ind w:left="59"/>
              <w:rPr>
                <w:sz w:val="19"/>
              </w:rPr>
            </w:pPr>
            <w:r>
              <w:rPr>
                <w:color w:val="001F3D"/>
                <w:spacing w:val="-2"/>
                <w:sz w:val="19"/>
              </w:rPr>
              <w:t>Maintain</w:t>
            </w:r>
          </w:p>
        </w:tc>
      </w:tr>
      <w:tr>
        <w:trPr>
          <w:trHeight w:val="566" w:hRule="atLeast"/>
        </w:trPr>
        <w:tc>
          <w:tcPr>
            <w:tcW w:w="2660" w:type="dxa"/>
          </w:tcPr>
          <w:p>
            <w:pPr>
              <w:pStyle w:val="TableParagraph"/>
              <w:spacing w:before="188"/>
              <w:ind w:left="58"/>
              <w:rPr>
                <w:sz w:val="19"/>
              </w:rPr>
            </w:pPr>
            <w:r>
              <w:rPr>
                <w:color w:val="0A6DFF"/>
                <w:spacing w:val="-2"/>
                <w:sz w:val="19"/>
              </w:rPr>
              <w:t>Waurn</w:t>
            </w:r>
            <w:r>
              <w:rPr>
                <w:color w:val="0A6DFF"/>
                <w:spacing w:val="-9"/>
                <w:sz w:val="19"/>
              </w:rPr>
              <w:t> </w:t>
            </w:r>
            <w:r>
              <w:rPr>
                <w:color w:val="0A6DFF"/>
                <w:spacing w:val="-2"/>
                <w:sz w:val="19"/>
              </w:rPr>
              <w:t>Ponds</w:t>
            </w:r>
            <w:r>
              <w:rPr>
                <w:color w:val="0A6DFF"/>
                <w:spacing w:val="-8"/>
                <w:sz w:val="19"/>
              </w:rPr>
              <w:t> </w:t>
            </w:r>
            <w:r>
              <w:rPr>
                <w:color w:val="0A6DFF"/>
                <w:spacing w:val="-2"/>
                <w:sz w:val="19"/>
              </w:rPr>
              <w:t>Reserve</w:t>
            </w:r>
          </w:p>
        </w:tc>
        <w:tc>
          <w:tcPr>
            <w:tcW w:w="2440" w:type="dxa"/>
          </w:tcPr>
          <w:p>
            <w:pPr>
              <w:pStyle w:val="TableParagraph"/>
              <w:spacing w:line="270" w:lineRule="atLeast" w:before="7"/>
              <w:ind w:left="58" w:right="318"/>
              <w:rPr>
                <w:sz w:val="19"/>
              </w:rPr>
            </w:pPr>
            <w:r>
              <w:rPr>
                <w:color w:val="001F3D"/>
                <w:spacing w:val="-4"/>
                <w:w w:val="110"/>
                <w:sz w:val="19"/>
              </w:rPr>
              <w:t>Waurn</w:t>
            </w:r>
            <w:r>
              <w:rPr>
                <w:color w:val="001F3D"/>
                <w:spacing w:val="-11"/>
                <w:w w:val="110"/>
                <w:sz w:val="19"/>
              </w:rPr>
              <w:t> </w:t>
            </w:r>
            <w:r>
              <w:rPr>
                <w:color w:val="001F3D"/>
                <w:spacing w:val="-4"/>
                <w:w w:val="110"/>
                <w:sz w:val="19"/>
              </w:rPr>
              <w:t>Ponds</w:t>
            </w:r>
            <w:r>
              <w:rPr>
                <w:color w:val="001F3D"/>
                <w:spacing w:val="-10"/>
                <w:w w:val="110"/>
                <w:sz w:val="19"/>
              </w:rPr>
              <w:t> </w:t>
            </w:r>
            <w:r>
              <w:rPr>
                <w:color w:val="001F3D"/>
                <w:spacing w:val="-4"/>
                <w:w w:val="110"/>
                <w:sz w:val="19"/>
              </w:rPr>
              <w:t>Tennis Club</w:t>
            </w:r>
          </w:p>
        </w:tc>
        <w:tc>
          <w:tcPr>
            <w:tcW w:w="5640" w:type="dxa"/>
            <w:tcBorders>
              <w:right w:val="double" w:sz="6" w:space="0" w:color="0A6DFF"/>
            </w:tcBorders>
          </w:tcPr>
          <w:p>
            <w:pPr>
              <w:pStyle w:val="TableParagraph"/>
              <w:spacing w:before="43"/>
              <w:ind w:left="58"/>
              <w:rPr>
                <w:sz w:val="20"/>
              </w:rPr>
            </w:pPr>
            <w:r>
              <w:rPr>
                <w:color w:val="001F3D"/>
                <w:sz w:val="20"/>
              </w:rPr>
              <w:t>Medium</w:t>
            </w:r>
            <w:r>
              <w:rPr>
                <w:color w:val="001F3D"/>
                <w:spacing w:val="15"/>
                <w:sz w:val="20"/>
              </w:rPr>
              <w:t> </w:t>
            </w:r>
            <w:r>
              <w:rPr>
                <w:color w:val="001F3D"/>
                <w:sz w:val="19"/>
              </w:rPr>
              <w:t>sized</w:t>
            </w:r>
            <w:r>
              <w:rPr>
                <w:color w:val="001F3D"/>
                <w:spacing w:val="17"/>
                <w:sz w:val="19"/>
              </w:rPr>
              <w:t> </w:t>
            </w:r>
            <w:r>
              <w:rPr>
                <w:color w:val="001F3D"/>
                <w:sz w:val="19"/>
              </w:rPr>
              <w:t>venue,</w:t>
            </w:r>
            <w:r>
              <w:rPr>
                <w:color w:val="001F3D"/>
                <w:spacing w:val="18"/>
                <w:sz w:val="19"/>
              </w:rPr>
              <w:t> </w:t>
            </w:r>
            <w:r>
              <w:rPr>
                <w:color w:val="001F3D"/>
                <w:sz w:val="19"/>
              </w:rPr>
              <w:t>Not</w:t>
            </w:r>
            <w:r>
              <w:rPr>
                <w:color w:val="001F3D"/>
                <w:spacing w:val="17"/>
                <w:sz w:val="19"/>
              </w:rPr>
              <w:t> </w:t>
            </w:r>
            <w:r>
              <w:rPr>
                <w:color w:val="001F3D"/>
                <w:sz w:val="19"/>
              </w:rPr>
              <w:t>Lit,</w:t>
            </w:r>
            <w:r>
              <w:rPr>
                <w:color w:val="001F3D"/>
                <w:spacing w:val="17"/>
                <w:sz w:val="19"/>
              </w:rPr>
              <w:t> </w:t>
            </w:r>
            <w:r>
              <w:rPr>
                <w:color w:val="001F3D"/>
                <w:sz w:val="19"/>
              </w:rPr>
              <w:t>Highly</w:t>
            </w:r>
            <w:r>
              <w:rPr>
                <w:color w:val="001F3D"/>
                <w:spacing w:val="17"/>
                <w:sz w:val="19"/>
              </w:rPr>
              <w:t> </w:t>
            </w:r>
            <w:r>
              <w:rPr>
                <w:color w:val="001F3D"/>
                <w:sz w:val="19"/>
              </w:rPr>
              <w:t>competitive,</w:t>
            </w:r>
            <w:r>
              <w:rPr>
                <w:color w:val="001F3D"/>
                <w:spacing w:val="18"/>
                <w:sz w:val="19"/>
              </w:rPr>
              <w:t> </w:t>
            </w:r>
            <w:r>
              <w:rPr>
                <w:color w:val="001F3D"/>
                <w:spacing w:val="-2"/>
                <w:sz w:val="20"/>
              </w:rPr>
              <w:t>Medium</w:t>
            </w:r>
          </w:p>
          <w:p>
            <w:pPr>
              <w:pStyle w:val="TableParagraph"/>
              <w:spacing w:line="219" w:lineRule="exact" w:before="39"/>
              <w:ind w:left="58"/>
              <w:rPr>
                <w:sz w:val="19"/>
              </w:rPr>
            </w:pPr>
            <w:r>
              <w:rPr>
                <w:color w:val="001F3D"/>
                <w:spacing w:val="-2"/>
                <w:sz w:val="19"/>
              </w:rPr>
              <w:t>demand</w:t>
            </w:r>
          </w:p>
        </w:tc>
        <w:tc>
          <w:tcPr>
            <w:tcW w:w="2501" w:type="dxa"/>
            <w:tcBorders>
              <w:left w:val="double" w:sz="6" w:space="0" w:color="0A6DFF"/>
            </w:tcBorders>
          </w:tcPr>
          <w:p>
            <w:pPr>
              <w:pStyle w:val="TableParagraph"/>
              <w:spacing w:before="188"/>
              <w:ind w:left="79"/>
              <w:rPr>
                <w:sz w:val="19"/>
              </w:rPr>
            </w:pPr>
            <w:r>
              <w:rPr>
                <w:color w:val="001F3D"/>
                <w:sz w:val="19"/>
              </w:rPr>
              <w:t>Lights</w:t>
            </w:r>
            <w:r>
              <w:rPr>
                <w:color w:val="001F3D"/>
                <w:spacing w:val="26"/>
                <w:sz w:val="19"/>
              </w:rPr>
              <w:t> </w:t>
            </w:r>
            <w:r>
              <w:rPr>
                <w:color w:val="001F3D"/>
                <w:sz w:val="19"/>
              </w:rPr>
              <w:t>or</w:t>
            </w:r>
            <w:r>
              <w:rPr>
                <w:color w:val="001F3D"/>
                <w:spacing w:val="27"/>
                <w:sz w:val="19"/>
              </w:rPr>
              <w:t> </w:t>
            </w:r>
            <w:r>
              <w:rPr>
                <w:color w:val="001F3D"/>
                <w:sz w:val="19"/>
              </w:rPr>
              <w:t>alternate</w:t>
            </w:r>
            <w:r>
              <w:rPr>
                <w:color w:val="001F3D"/>
                <w:spacing w:val="26"/>
                <w:sz w:val="19"/>
              </w:rPr>
              <w:t> </w:t>
            </w:r>
            <w:r>
              <w:rPr>
                <w:color w:val="001F3D"/>
                <w:spacing w:val="-5"/>
                <w:sz w:val="19"/>
              </w:rPr>
              <w:t>use</w:t>
            </w:r>
          </w:p>
        </w:tc>
        <w:tc>
          <w:tcPr>
            <w:tcW w:w="4119" w:type="dxa"/>
          </w:tcPr>
          <w:p>
            <w:pPr>
              <w:pStyle w:val="TableParagraph"/>
              <w:spacing w:line="270" w:lineRule="atLeast" w:before="7"/>
              <w:ind w:left="59" w:right="163"/>
              <w:rPr>
                <w:sz w:val="19"/>
              </w:rPr>
            </w:pPr>
            <w:r>
              <w:rPr>
                <w:color w:val="001F3D"/>
                <w:sz w:val="19"/>
              </w:rPr>
              <w:t>Role</w:t>
            </w:r>
            <w:r>
              <w:rPr>
                <w:color w:val="001F3D"/>
                <w:spacing w:val="-14"/>
                <w:sz w:val="19"/>
              </w:rPr>
              <w:t> </w:t>
            </w:r>
            <w:r>
              <w:rPr>
                <w:color w:val="001F3D"/>
                <w:sz w:val="19"/>
              </w:rPr>
              <w:t>in</w:t>
            </w:r>
            <w:r>
              <w:rPr>
                <w:color w:val="001F3D"/>
                <w:spacing w:val="-13"/>
                <w:sz w:val="19"/>
              </w:rPr>
              <w:t> </w:t>
            </w:r>
            <w:r>
              <w:rPr>
                <w:color w:val="001F3D"/>
                <w:sz w:val="19"/>
              </w:rPr>
              <w:t>local</w:t>
            </w:r>
            <w:r>
              <w:rPr>
                <w:color w:val="001F3D"/>
                <w:spacing w:val="-13"/>
                <w:sz w:val="19"/>
              </w:rPr>
              <w:t> </w:t>
            </w:r>
            <w:r>
              <w:rPr>
                <w:color w:val="001F3D"/>
                <w:sz w:val="19"/>
              </w:rPr>
              <w:t>area</w:t>
            </w:r>
            <w:r>
              <w:rPr>
                <w:color w:val="001F3D"/>
                <w:spacing w:val="-13"/>
                <w:sz w:val="19"/>
              </w:rPr>
              <w:t> </w:t>
            </w:r>
            <w:r>
              <w:rPr>
                <w:color w:val="001F3D"/>
                <w:sz w:val="19"/>
              </w:rPr>
              <w:t>dependent</w:t>
            </w:r>
            <w:r>
              <w:rPr>
                <w:color w:val="001F3D"/>
                <w:spacing w:val="-13"/>
                <w:sz w:val="19"/>
              </w:rPr>
              <w:t> </w:t>
            </w:r>
            <w:r>
              <w:rPr>
                <w:color w:val="001F3D"/>
                <w:sz w:val="19"/>
              </w:rPr>
              <w:t>on surrounding venue mix</w:t>
            </w:r>
          </w:p>
        </w:tc>
        <w:tc>
          <w:tcPr>
            <w:tcW w:w="3073" w:type="dxa"/>
          </w:tcPr>
          <w:p>
            <w:pPr>
              <w:pStyle w:val="TableParagraph"/>
              <w:spacing w:before="188"/>
              <w:ind w:left="59"/>
              <w:rPr>
                <w:sz w:val="19"/>
              </w:rPr>
            </w:pPr>
            <w:r>
              <w:rPr>
                <w:color w:val="001F3D"/>
                <w:sz w:val="19"/>
              </w:rPr>
              <w:t>Optimise</w:t>
            </w:r>
            <w:r>
              <w:rPr>
                <w:color w:val="001F3D"/>
                <w:spacing w:val="34"/>
                <w:sz w:val="19"/>
              </w:rPr>
              <w:t> </w:t>
            </w:r>
            <w:r>
              <w:rPr>
                <w:color w:val="001F3D"/>
                <w:sz w:val="19"/>
              </w:rPr>
              <w:t>with</w:t>
            </w:r>
            <w:r>
              <w:rPr>
                <w:color w:val="001F3D"/>
                <w:spacing w:val="35"/>
                <w:sz w:val="19"/>
              </w:rPr>
              <w:t> </w:t>
            </w:r>
            <w:r>
              <w:rPr>
                <w:color w:val="001F3D"/>
                <w:spacing w:val="-2"/>
                <w:sz w:val="19"/>
              </w:rPr>
              <w:t>lights</w:t>
            </w:r>
          </w:p>
        </w:tc>
      </w:tr>
      <w:tr>
        <w:trPr>
          <w:trHeight w:val="563" w:hRule="atLeast"/>
        </w:trPr>
        <w:tc>
          <w:tcPr>
            <w:tcW w:w="2660" w:type="dxa"/>
          </w:tcPr>
          <w:p>
            <w:pPr>
              <w:pStyle w:val="TableParagraph"/>
              <w:spacing w:line="270" w:lineRule="atLeast" w:before="3"/>
              <w:ind w:left="58"/>
              <w:rPr>
                <w:sz w:val="19"/>
              </w:rPr>
            </w:pPr>
            <w:r>
              <w:rPr>
                <w:color w:val="0A6DFF"/>
                <w:spacing w:val="-4"/>
                <w:w w:val="105"/>
                <w:sz w:val="19"/>
              </w:rPr>
              <w:t>Western</w:t>
            </w:r>
            <w:r>
              <w:rPr>
                <w:color w:val="0A6DFF"/>
                <w:spacing w:val="-13"/>
                <w:w w:val="105"/>
                <w:sz w:val="19"/>
              </w:rPr>
              <w:t> </w:t>
            </w:r>
            <w:r>
              <w:rPr>
                <w:color w:val="0A6DFF"/>
                <w:spacing w:val="-4"/>
                <w:w w:val="105"/>
                <w:sz w:val="19"/>
              </w:rPr>
              <w:t>Heights</w:t>
            </w:r>
            <w:r>
              <w:rPr>
                <w:color w:val="0A6DFF"/>
                <w:spacing w:val="-13"/>
                <w:w w:val="105"/>
                <w:sz w:val="19"/>
              </w:rPr>
              <w:t> </w:t>
            </w:r>
            <w:r>
              <w:rPr>
                <w:color w:val="0A6DFF"/>
                <w:spacing w:val="-4"/>
                <w:w w:val="105"/>
                <w:sz w:val="19"/>
              </w:rPr>
              <w:t>Uniting </w:t>
            </w:r>
            <w:r>
              <w:rPr>
                <w:color w:val="0A6DFF"/>
                <w:spacing w:val="-2"/>
                <w:w w:val="105"/>
                <w:sz w:val="19"/>
              </w:rPr>
              <w:t>Church</w:t>
            </w:r>
          </w:p>
        </w:tc>
        <w:tc>
          <w:tcPr>
            <w:tcW w:w="2440" w:type="dxa"/>
          </w:tcPr>
          <w:p>
            <w:pPr>
              <w:pStyle w:val="TableParagraph"/>
              <w:spacing w:line="270" w:lineRule="atLeast" w:before="3"/>
              <w:ind w:left="58" w:right="56"/>
              <w:rPr>
                <w:sz w:val="19"/>
              </w:rPr>
            </w:pPr>
            <w:r>
              <w:rPr>
                <w:color w:val="001F3D"/>
                <w:spacing w:val="-2"/>
                <w:w w:val="110"/>
                <w:sz w:val="19"/>
              </w:rPr>
              <w:t>Western</w:t>
            </w:r>
            <w:r>
              <w:rPr>
                <w:color w:val="001F3D"/>
                <w:spacing w:val="-13"/>
                <w:w w:val="110"/>
                <w:sz w:val="19"/>
              </w:rPr>
              <w:t> </w:t>
            </w:r>
            <w:r>
              <w:rPr>
                <w:color w:val="001F3D"/>
                <w:spacing w:val="-2"/>
                <w:w w:val="110"/>
                <w:sz w:val="19"/>
              </w:rPr>
              <w:t>Heights</w:t>
            </w:r>
            <w:r>
              <w:rPr>
                <w:color w:val="001F3D"/>
                <w:spacing w:val="-12"/>
                <w:w w:val="110"/>
                <w:sz w:val="19"/>
              </w:rPr>
              <w:t> </w:t>
            </w:r>
            <w:r>
              <w:rPr>
                <w:color w:val="001F3D"/>
                <w:spacing w:val="-2"/>
                <w:w w:val="110"/>
                <w:sz w:val="19"/>
              </w:rPr>
              <w:t>Uniting </w:t>
            </w:r>
            <w:r>
              <w:rPr>
                <w:color w:val="001F3D"/>
                <w:w w:val="110"/>
                <w:sz w:val="19"/>
              </w:rPr>
              <w:t>Tennis Club</w:t>
            </w:r>
          </w:p>
        </w:tc>
        <w:tc>
          <w:tcPr>
            <w:tcW w:w="5640" w:type="dxa"/>
            <w:tcBorders>
              <w:right w:val="double" w:sz="6" w:space="0" w:color="0A6DFF"/>
            </w:tcBorders>
          </w:tcPr>
          <w:p>
            <w:pPr>
              <w:pStyle w:val="TableParagraph"/>
              <w:spacing w:before="178"/>
              <w:ind w:left="58"/>
              <w:rPr>
                <w:sz w:val="19"/>
              </w:rPr>
            </w:pPr>
            <w:r>
              <w:rPr>
                <w:color w:val="001F3D"/>
                <w:sz w:val="19"/>
              </w:rPr>
              <w:t>Small</w:t>
            </w:r>
            <w:r>
              <w:rPr>
                <w:color w:val="001F3D"/>
                <w:spacing w:val="14"/>
                <w:sz w:val="19"/>
              </w:rPr>
              <w:t> </w:t>
            </w:r>
            <w:r>
              <w:rPr>
                <w:color w:val="001F3D"/>
                <w:sz w:val="19"/>
              </w:rPr>
              <w:t>venue,</w:t>
            </w:r>
            <w:r>
              <w:rPr>
                <w:color w:val="001F3D"/>
                <w:spacing w:val="15"/>
                <w:sz w:val="19"/>
              </w:rPr>
              <w:t> </w:t>
            </w:r>
            <w:r>
              <w:rPr>
                <w:color w:val="001F3D"/>
                <w:sz w:val="19"/>
              </w:rPr>
              <w:t>Not</w:t>
            </w:r>
            <w:r>
              <w:rPr>
                <w:color w:val="001F3D"/>
                <w:spacing w:val="15"/>
                <w:sz w:val="19"/>
              </w:rPr>
              <w:t> </w:t>
            </w:r>
            <w:r>
              <w:rPr>
                <w:color w:val="001F3D"/>
                <w:sz w:val="19"/>
              </w:rPr>
              <w:t>Lit,</w:t>
            </w:r>
            <w:r>
              <w:rPr>
                <w:color w:val="001F3D"/>
                <w:spacing w:val="15"/>
                <w:sz w:val="19"/>
              </w:rPr>
              <w:t> </w:t>
            </w:r>
            <w:r>
              <w:rPr>
                <w:color w:val="001F3D"/>
                <w:sz w:val="19"/>
              </w:rPr>
              <w:t>Highly</w:t>
            </w:r>
            <w:r>
              <w:rPr>
                <w:color w:val="001F3D"/>
                <w:spacing w:val="14"/>
                <w:sz w:val="19"/>
              </w:rPr>
              <w:t> </w:t>
            </w:r>
            <w:r>
              <w:rPr>
                <w:color w:val="001F3D"/>
                <w:sz w:val="19"/>
              </w:rPr>
              <w:t>competitive,</w:t>
            </w:r>
            <w:r>
              <w:rPr>
                <w:color w:val="001F3D"/>
                <w:spacing w:val="15"/>
                <w:sz w:val="19"/>
              </w:rPr>
              <w:t> </w:t>
            </w:r>
            <w:r>
              <w:rPr>
                <w:color w:val="001F3D"/>
                <w:sz w:val="20"/>
              </w:rPr>
              <w:t>Medium</w:t>
            </w:r>
            <w:r>
              <w:rPr>
                <w:color w:val="001F3D"/>
                <w:spacing w:val="13"/>
                <w:sz w:val="20"/>
              </w:rPr>
              <w:t> </w:t>
            </w:r>
            <w:r>
              <w:rPr>
                <w:color w:val="001F3D"/>
                <w:spacing w:val="-2"/>
                <w:sz w:val="19"/>
              </w:rPr>
              <w:t>demand</w:t>
            </w:r>
          </w:p>
        </w:tc>
        <w:tc>
          <w:tcPr>
            <w:tcW w:w="2501" w:type="dxa"/>
            <w:tcBorders>
              <w:left w:val="double" w:sz="6" w:space="0" w:color="0A6DFF"/>
            </w:tcBorders>
          </w:tcPr>
          <w:p>
            <w:pPr>
              <w:pStyle w:val="TableParagraph"/>
              <w:spacing w:before="186"/>
              <w:ind w:left="78"/>
              <w:rPr>
                <w:sz w:val="19"/>
              </w:rPr>
            </w:pPr>
            <w:r>
              <w:rPr>
                <w:color w:val="001F3D"/>
                <w:w w:val="105"/>
                <w:sz w:val="19"/>
              </w:rPr>
              <w:t>Alternate</w:t>
            </w:r>
            <w:r>
              <w:rPr>
                <w:color w:val="001F3D"/>
                <w:spacing w:val="-13"/>
                <w:w w:val="105"/>
                <w:sz w:val="19"/>
              </w:rPr>
              <w:t> </w:t>
            </w:r>
            <w:r>
              <w:rPr>
                <w:color w:val="001F3D"/>
                <w:w w:val="105"/>
                <w:sz w:val="19"/>
              </w:rPr>
              <w:t>use</w:t>
            </w:r>
            <w:r>
              <w:rPr>
                <w:color w:val="001F3D"/>
                <w:spacing w:val="-13"/>
                <w:w w:val="105"/>
                <w:sz w:val="19"/>
              </w:rPr>
              <w:t> </w:t>
            </w:r>
            <w:r>
              <w:rPr>
                <w:color w:val="001F3D"/>
                <w:spacing w:val="-2"/>
                <w:w w:val="105"/>
                <w:sz w:val="19"/>
              </w:rPr>
              <w:t>potential</w:t>
            </w:r>
          </w:p>
        </w:tc>
        <w:tc>
          <w:tcPr>
            <w:tcW w:w="4119" w:type="dxa"/>
          </w:tcPr>
          <w:p>
            <w:pPr>
              <w:pStyle w:val="TableParagraph"/>
              <w:spacing w:line="270" w:lineRule="atLeast" w:before="3"/>
              <w:ind w:left="58"/>
              <w:rPr>
                <w:sz w:val="19"/>
              </w:rPr>
            </w:pPr>
            <w:r>
              <w:rPr>
                <w:color w:val="001F3D"/>
                <w:sz w:val="19"/>
              </w:rPr>
              <w:t>Moderate</w:t>
            </w:r>
            <w:r>
              <w:rPr>
                <w:color w:val="001F3D"/>
                <w:spacing w:val="-1"/>
                <w:sz w:val="19"/>
              </w:rPr>
              <w:t> </w:t>
            </w:r>
            <w:r>
              <w:rPr>
                <w:color w:val="001F3D"/>
                <w:sz w:val="19"/>
              </w:rPr>
              <w:t>value</w:t>
            </w:r>
            <w:r>
              <w:rPr>
                <w:color w:val="001F3D"/>
                <w:spacing w:val="-1"/>
                <w:sz w:val="19"/>
              </w:rPr>
              <w:t> </w:t>
            </w:r>
            <w:r>
              <w:rPr>
                <w:color w:val="001F3D"/>
                <w:sz w:val="19"/>
              </w:rPr>
              <w:t>to</w:t>
            </w:r>
            <w:r>
              <w:rPr>
                <w:color w:val="001F3D"/>
                <w:spacing w:val="-1"/>
                <w:sz w:val="19"/>
              </w:rPr>
              <w:t> </w:t>
            </w:r>
            <w:r>
              <w:rPr>
                <w:color w:val="001F3D"/>
                <w:sz w:val="19"/>
              </w:rPr>
              <w:t>the</w:t>
            </w:r>
            <w:r>
              <w:rPr>
                <w:color w:val="001F3D"/>
                <w:spacing w:val="-1"/>
                <w:sz w:val="19"/>
              </w:rPr>
              <w:t> </w:t>
            </w:r>
            <w:r>
              <w:rPr>
                <w:color w:val="001F3D"/>
                <w:sz w:val="19"/>
              </w:rPr>
              <w:t>network</w:t>
            </w:r>
            <w:r>
              <w:rPr>
                <w:color w:val="001F3D"/>
                <w:spacing w:val="-1"/>
                <w:sz w:val="19"/>
              </w:rPr>
              <w:t> </w:t>
            </w:r>
            <w:r>
              <w:rPr>
                <w:color w:val="001F3D"/>
                <w:sz w:val="19"/>
              </w:rPr>
              <w:t>-</w:t>
            </w:r>
            <w:r>
              <w:rPr>
                <w:color w:val="001F3D"/>
                <w:spacing w:val="-1"/>
                <w:sz w:val="19"/>
              </w:rPr>
              <w:t> </w:t>
            </w:r>
            <w:r>
              <w:rPr>
                <w:color w:val="001F3D"/>
                <w:sz w:val="19"/>
              </w:rPr>
              <w:t>potential </w:t>
            </w:r>
            <w:r>
              <w:rPr>
                <w:color w:val="001F3D"/>
                <w:w w:val="105"/>
                <w:sz w:val="19"/>
              </w:rPr>
              <w:t>to aggregate 2 or more venues</w:t>
            </w:r>
          </w:p>
        </w:tc>
        <w:tc>
          <w:tcPr>
            <w:tcW w:w="3073" w:type="dxa"/>
          </w:tcPr>
          <w:p>
            <w:pPr>
              <w:pStyle w:val="TableParagraph"/>
              <w:spacing w:line="270" w:lineRule="atLeast" w:before="3"/>
              <w:ind w:left="59"/>
              <w:rPr>
                <w:sz w:val="19"/>
              </w:rPr>
            </w:pPr>
            <w:r>
              <w:rPr>
                <w:color w:val="001F3D"/>
                <w:sz w:val="19"/>
              </w:rPr>
              <w:t>Non Council land. </w:t>
            </w:r>
            <w:r>
              <w:rPr>
                <w:color w:val="001F3D"/>
                <w:sz w:val="19"/>
              </w:rPr>
              <w:t>Consider </w:t>
            </w:r>
            <w:r>
              <w:rPr>
                <w:color w:val="001F3D"/>
                <w:w w:val="105"/>
                <w:sz w:val="19"/>
              </w:rPr>
              <w:t>venue viability</w:t>
            </w:r>
          </w:p>
        </w:tc>
      </w:tr>
    </w:tbl>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2"/>
        <w:rPr>
          <w:rFonts w:ascii="Verdana"/>
          <w:sz w:val="21"/>
        </w:rPr>
      </w:pPr>
    </w:p>
    <w:p>
      <w:pPr>
        <w:tabs>
          <w:tab w:pos="1186" w:val="left" w:leader="none"/>
          <w:tab w:pos="14148" w:val="left" w:leader="none"/>
          <w:tab w:pos="21914" w:val="left" w:leader="none"/>
        </w:tabs>
        <w:spacing w:before="0"/>
        <w:ind w:left="653" w:right="0" w:firstLine="0"/>
        <w:jc w:val="left"/>
        <w:rPr>
          <w:rFonts w:ascii="Verdana" w:hAnsi="Verdana"/>
          <w:sz w:val="18"/>
        </w:rPr>
      </w:pPr>
      <w:r>
        <w:rPr>
          <w:rFonts w:ascii="Verdana" w:hAnsi="Verdana"/>
          <w:color w:val="0A6DFF"/>
          <w:spacing w:val="-5"/>
          <w:w w:val="120"/>
          <w:sz w:val="18"/>
        </w:rPr>
        <w:t>34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35</w:t>
      </w:r>
    </w:p>
    <w:p>
      <w:pPr>
        <w:spacing w:after="0"/>
        <w:jc w:val="left"/>
        <w:rPr>
          <w:rFonts w:ascii="Verdana" w:hAnsi="Verdana"/>
          <w:sz w:val="18"/>
        </w:rPr>
        <w:sectPr>
          <w:pgSz w:w="23820" w:h="16840" w:orient="landscape"/>
          <w:pgMar w:top="1040" w:bottom="280" w:left="480" w:right="400"/>
        </w:sectPr>
      </w:pPr>
    </w:p>
    <w:p>
      <w:pPr>
        <w:pStyle w:val="BodyText"/>
        <w:rPr>
          <w:rFonts w:ascii="Verdana"/>
        </w:rPr>
      </w:pPr>
    </w:p>
    <w:p>
      <w:pPr>
        <w:pStyle w:val="BodyText"/>
        <w:rPr>
          <w:rFonts w:ascii="Verdana"/>
        </w:rPr>
      </w:pPr>
    </w:p>
    <w:p>
      <w:pPr>
        <w:pStyle w:val="BodyText"/>
        <w:rPr>
          <w:rFonts w:ascii="Verdana"/>
        </w:rPr>
      </w:pPr>
    </w:p>
    <w:p>
      <w:pPr>
        <w:pStyle w:val="BodyText"/>
        <w:spacing w:before="7"/>
        <w:rPr>
          <w:rFonts w:ascii="Verdana"/>
          <w:sz w:val="23"/>
        </w:rPr>
      </w:pPr>
    </w:p>
    <w:p>
      <w:pPr>
        <w:spacing w:line="216" w:lineRule="auto" w:before="133"/>
        <w:ind w:left="653" w:right="12164" w:firstLine="0"/>
        <w:jc w:val="left"/>
        <w:rPr>
          <w:rFonts w:ascii="Verdana" w:hAnsi="Verdana"/>
          <w:sz w:val="44"/>
        </w:rPr>
      </w:pPr>
      <w:r>
        <w:rPr>
          <w:rFonts w:ascii="Verdana" w:hAnsi="Verdana"/>
          <w:color w:val="0A6DFF"/>
          <w:w w:val="130"/>
          <w:sz w:val="44"/>
        </w:rPr>
        <w:t>Surf</w:t>
      </w:r>
      <w:r>
        <w:rPr>
          <w:rFonts w:ascii="Verdana" w:hAnsi="Verdana"/>
          <w:color w:val="0A6DFF"/>
          <w:spacing w:val="-14"/>
          <w:w w:val="130"/>
          <w:sz w:val="44"/>
        </w:rPr>
        <w:t> </w:t>
      </w:r>
      <w:r>
        <w:rPr>
          <w:rFonts w:ascii="Verdana" w:hAnsi="Verdana"/>
          <w:color w:val="0A6DFF"/>
          <w:w w:val="130"/>
          <w:sz w:val="44"/>
        </w:rPr>
        <w:t>Coast</w:t>
      </w:r>
      <w:r>
        <w:rPr>
          <w:rFonts w:ascii="Verdana" w:hAnsi="Verdana"/>
          <w:color w:val="0A6DFF"/>
          <w:spacing w:val="-14"/>
          <w:w w:val="130"/>
          <w:sz w:val="44"/>
        </w:rPr>
        <w:t> </w:t>
      </w:r>
      <w:r>
        <w:rPr>
          <w:rFonts w:ascii="Verdana" w:hAnsi="Verdana"/>
          <w:color w:val="0A6DFF"/>
          <w:w w:val="130"/>
          <w:sz w:val="44"/>
        </w:rPr>
        <w:t>Shire</w:t>
      </w:r>
      <w:r>
        <w:rPr>
          <w:rFonts w:ascii="Verdana" w:hAnsi="Verdana"/>
          <w:color w:val="0A6DFF"/>
          <w:spacing w:val="-14"/>
          <w:w w:val="130"/>
          <w:sz w:val="44"/>
        </w:rPr>
        <w:t> </w:t>
      </w:r>
      <w:r>
        <w:rPr>
          <w:rFonts w:ascii="Verdana" w:hAnsi="Verdana"/>
          <w:color w:val="0A6DFF"/>
          <w:w w:val="130"/>
          <w:sz w:val="44"/>
        </w:rPr>
        <w:t>–</w:t>
      </w:r>
      <w:r>
        <w:rPr>
          <w:rFonts w:ascii="Verdana" w:hAnsi="Verdana"/>
          <w:color w:val="0A6DFF"/>
          <w:spacing w:val="-14"/>
          <w:w w:val="130"/>
          <w:sz w:val="44"/>
        </w:rPr>
        <w:t> </w:t>
      </w:r>
      <w:r>
        <w:rPr>
          <w:rFonts w:ascii="Verdana" w:hAnsi="Verdana"/>
          <w:color w:val="0A6DFF"/>
          <w:w w:val="130"/>
          <w:sz w:val="44"/>
        </w:rPr>
        <w:t>Venue Categorisation</w:t>
      </w:r>
      <w:r>
        <w:rPr>
          <w:rFonts w:ascii="Verdana" w:hAnsi="Verdana"/>
          <w:color w:val="0A6DFF"/>
          <w:spacing w:val="-36"/>
          <w:w w:val="130"/>
          <w:sz w:val="44"/>
        </w:rPr>
        <w:t> </w:t>
      </w:r>
      <w:r>
        <w:rPr>
          <w:rFonts w:ascii="Verdana" w:hAnsi="Verdana"/>
          <w:color w:val="0A6DFF"/>
          <w:w w:val="130"/>
          <w:sz w:val="44"/>
        </w:rPr>
        <w:t>and</w:t>
      </w:r>
      <w:r>
        <w:rPr>
          <w:rFonts w:ascii="Verdana" w:hAnsi="Verdana"/>
          <w:color w:val="0A6DFF"/>
          <w:spacing w:val="-36"/>
          <w:w w:val="130"/>
          <w:sz w:val="44"/>
        </w:rPr>
        <w:t> </w:t>
      </w:r>
      <w:r>
        <w:rPr>
          <w:rFonts w:ascii="Verdana" w:hAnsi="Verdana"/>
          <w:color w:val="0A6DFF"/>
          <w:w w:val="130"/>
          <w:sz w:val="44"/>
        </w:rPr>
        <w:t>Future </w:t>
      </w:r>
      <w:r>
        <w:rPr>
          <w:rFonts w:ascii="Verdana" w:hAnsi="Verdana"/>
          <w:color w:val="0A6DFF"/>
          <w:spacing w:val="-2"/>
          <w:w w:val="130"/>
          <w:sz w:val="44"/>
        </w:rPr>
        <w:t>considerations</w:t>
      </w:r>
    </w:p>
    <w:p>
      <w:pPr>
        <w:pStyle w:val="BodyText"/>
        <w:spacing w:line="273" w:lineRule="auto" w:before="107"/>
        <w:ind w:left="653" w:right="12164"/>
      </w:pPr>
      <w:r>
        <w:rPr>
          <w:color w:val="001F3D"/>
        </w:rPr>
        <w:t>Of</w:t>
      </w:r>
      <w:r>
        <w:rPr>
          <w:color w:val="001F3D"/>
          <w:spacing w:val="-5"/>
        </w:rPr>
        <w:t> </w:t>
      </w:r>
      <w:r>
        <w:rPr>
          <w:color w:val="001F3D"/>
        </w:rPr>
        <w:t>the</w:t>
      </w:r>
      <w:r>
        <w:rPr>
          <w:color w:val="001F3D"/>
          <w:spacing w:val="-5"/>
        </w:rPr>
        <w:t> </w:t>
      </w:r>
      <w:r>
        <w:rPr>
          <w:color w:val="001F3D"/>
        </w:rPr>
        <w:t>17</w:t>
      </w:r>
      <w:r>
        <w:rPr>
          <w:color w:val="001F3D"/>
          <w:spacing w:val="-5"/>
        </w:rPr>
        <w:t> </w:t>
      </w:r>
      <w:r>
        <w:rPr>
          <w:color w:val="001F3D"/>
        </w:rPr>
        <w:t>venues</w:t>
      </w:r>
      <w:r>
        <w:rPr>
          <w:color w:val="001F3D"/>
          <w:spacing w:val="-5"/>
        </w:rPr>
        <w:t> </w:t>
      </w:r>
      <w:r>
        <w:rPr>
          <w:color w:val="001F3D"/>
        </w:rPr>
        <w:t>in</w:t>
      </w:r>
      <w:r>
        <w:rPr>
          <w:color w:val="001F3D"/>
          <w:spacing w:val="-5"/>
        </w:rPr>
        <w:t> </w:t>
      </w:r>
      <w:r>
        <w:rPr>
          <w:color w:val="001F3D"/>
        </w:rPr>
        <w:t>the</w:t>
      </w:r>
      <w:r>
        <w:rPr>
          <w:color w:val="001F3D"/>
          <w:spacing w:val="-5"/>
        </w:rPr>
        <w:t> </w:t>
      </w:r>
      <w:r>
        <w:rPr>
          <w:color w:val="001F3D"/>
        </w:rPr>
        <w:t>Surf</w:t>
      </w:r>
      <w:r>
        <w:rPr>
          <w:color w:val="001F3D"/>
          <w:spacing w:val="-5"/>
        </w:rPr>
        <w:t> </w:t>
      </w:r>
      <w:r>
        <w:rPr>
          <w:color w:val="001F3D"/>
        </w:rPr>
        <w:t>Coast</w:t>
      </w:r>
      <w:r>
        <w:rPr>
          <w:color w:val="001F3D"/>
          <w:spacing w:val="-5"/>
        </w:rPr>
        <w:t> </w:t>
      </w:r>
      <w:r>
        <w:rPr>
          <w:color w:val="001F3D"/>
        </w:rPr>
        <w:t>Shire,</w:t>
      </w:r>
      <w:r>
        <w:rPr>
          <w:color w:val="001F3D"/>
          <w:spacing w:val="-5"/>
        </w:rPr>
        <w:t> </w:t>
      </w:r>
      <w:r>
        <w:rPr>
          <w:color w:val="001F3D"/>
        </w:rPr>
        <w:t>a</w:t>
      </w:r>
      <w:r>
        <w:rPr>
          <w:color w:val="001F3D"/>
          <w:spacing w:val="-5"/>
        </w:rPr>
        <w:t> </w:t>
      </w:r>
      <w:r>
        <w:rPr>
          <w:color w:val="001F3D"/>
        </w:rPr>
        <w:t>large</w:t>
      </w:r>
      <w:r>
        <w:rPr>
          <w:color w:val="001F3D"/>
          <w:spacing w:val="-5"/>
        </w:rPr>
        <w:t> </w:t>
      </w:r>
      <w:r>
        <w:rPr>
          <w:color w:val="001F3D"/>
        </w:rPr>
        <w:t>proportion</w:t>
      </w:r>
      <w:r>
        <w:rPr>
          <w:color w:val="001F3D"/>
          <w:spacing w:val="-5"/>
        </w:rPr>
        <w:t> </w:t>
      </w:r>
      <w:r>
        <w:rPr>
          <w:color w:val="001F3D"/>
        </w:rPr>
        <w:t>(42%)</w:t>
      </w:r>
      <w:r>
        <w:rPr>
          <w:color w:val="001F3D"/>
          <w:spacing w:val="-5"/>
        </w:rPr>
        <w:t> </w:t>
      </w:r>
      <w:r>
        <w:rPr>
          <w:color w:val="001F3D"/>
        </w:rPr>
        <w:t>have</w:t>
      </w:r>
      <w:r>
        <w:rPr>
          <w:color w:val="001F3D"/>
          <w:spacing w:val="-5"/>
        </w:rPr>
        <w:t> </w:t>
      </w:r>
      <w:r>
        <w:rPr>
          <w:color w:val="001F3D"/>
        </w:rPr>
        <w:t>been</w:t>
      </w:r>
      <w:r>
        <w:rPr>
          <w:color w:val="001F3D"/>
          <w:spacing w:val="-5"/>
        </w:rPr>
        <w:t> </w:t>
      </w:r>
      <w:r>
        <w:rPr>
          <w:color w:val="001F3D"/>
        </w:rPr>
        <w:t>identified</w:t>
      </w:r>
      <w:r>
        <w:rPr>
          <w:color w:val="001F3D"/>
          <w:spacing w:val="-5"/>
        </w:rPr>
        <w:t> </w:t>
      </w:r>
      <w:r>
        <w:rPr>
          <w:color w:val="001F3D"/>
        </w:rPr>
        <w:t>as</w:t>
      </w:r>
      <w:r>
        <w:rPr>
          <w:color w:val="001F3D"/>
          <w:spacing w:val="-5"/>
        </w:rPr>
        <w:t> </w:t>
      </w:r>
      <w:r>
        <w:rPr>
          <w:color w:val="001F3D"/>
        </w:rPr>
        <w:t>being</w:t>
      </w:r>
      <w:r>
        <w:rPr>
          <w:color w:val="001F3D"/>
          <w:spacing w:val="-5"/>
        </w:rPr>
        <w:t> </w:t>
      </w:r>
      <w:r>
        <w:rPr>
          <w:color w:val="001F3D"/>
        </w:rPr>
        <w:t>required in their current form while there </w:t>
      </w:r>
      <w:r>
        <w:rPr>
          <w:color w:val="001F3D"/>
          <w:w w:val="110"/>
        </w:rPr>
        <w:t>is </w:t>
      </w:r>
      <w:r>
        <w:rPr>
          <w:color w:val="001F3D"/>
        </w:rPr>
        <w:t>significant opportunity to improve and expand the network through additional courts, lighting and/or ensuring venues are performing optimally given their physical and geographic attributes. Given the relatively sparse distribution of venues in the region, most venues play an important role in servicing the needs of a local catchment.</w:t>
      </w:r>
    </w:p>
    <w:p>
      <w:pPr>
        <w:pStyle w:val="BodyText"/>
        <w:spacing w:before="193"/>
        <w:ind w:left="3298"/>
        <w:rPr>
          <w:rFonts w:ascii="Verdana"/>
        </w:rPr>
      </w:pPr>
      <w:r>
        <w:rPr>
          <w:rFonts w:ascii="Verdana"/>
          <w:color w:val="0A6DFF"/>
          <w:w w:val="130"/>
        </w:rPr>
        <w:t>Surf</w:t>
      </w:r>
      <w:r>
        <w:rPr>
          <w:rFonts w:ascii="Verdana"/>
          <w:color w:val="0A6DFF"/>
          <w:spacing w:val="-12"/>
          <w:w w:val="130"/>
        </w:rPr>
        <w:t> </w:t>
      </w:r>
      <w:r>
        <w:rPr>
          <w:rFonts w:ascii="Verdana"/>
          <w:color w:val="0A6DFF"/>
          <w:w w:val="130"/>
        </w:rPr>
        <w:t>Coast</w:t>
      </w:r>
      <w:r>
        <w:rPr>
          <w:rFonts w:ascii="Verdana"/>
          <w:color w:val="0A6DFF"/>
          <w:spacing w:val="-12"/>
          <w:w w:val="130"/>
        </w:rPr>
        <w:t> </w:t>
      </w:r>
      <w:r>
        <w:rPr>
          <w:rFonts w:ascii="Verdana"/>
          <w:color w:val="0A6DFF"/>
          <w:w w:val="130"/>
        </w:rPr>
        <w:t>Shire</w:t>
      </w:r>
      <w:r>
        <w:rPr>
          <w:rFonts w:ascii="Verdana"/>
          <w:color w:val="0A6DFF"/>
          <w:spacing w:val="-12"/>
          <w:w w:val="130"/>
        </w:rPr>
        <w:t> </w:t>
      </w:r>
      <w:r>
        <w:rPr>
          <w:rFonts w:ascii="Verdana"/>
          <w:color w:val="0A6DFF"/>
          <w:w w:val="130"/>
        </w:rPr>
        <w:t>Action</w:t>
      </w:r>
      <w:r>
        <w:rPr>
          <w:rFonts w:ascii="Verdana"/>
          <w:color w:val="0A6DFF"/>
          <w:spacing w:val="-12"/>
          <w:w w:val="130"/>
        </w:rPr>
        <w:t> </w:t>
      </w:r>
      <w:r>
        <w:rPr>
          <w:rFonts w:ascii="Verdana"/>
          <w:color w:val="0A6DFF"/>
          <w:spacing w:val="-2"/>
          <w:w w:val="130"/>
        </w:rPr>
        <w:t>Summary</w:t>
      </w:r>
    </w:p>
    <w:p>
      <w:pPr>
        <w:spacing w:line="244" w:lineRule="auto" w:before="112"/>
        <w:ind w:left="4109" w:right="16852" w:firstLine="133"/>
        <w:jc w:val="left"/>
        <w:rPr>
          <w:sz w:val="16"/>
        </w:rPr>
      </w:pPr>
      <w:r>
        <w:rPr>
          <w:color w:val="001F3D"/>
          <w:sz w:val="16"/>
        </w:rPr>
        <w:t>Alternate use or </w:t>
      </w:r>
      <w:r>
        <w:rPr>
          <w:color w:val="001F3D"/>
          <w:spacing w:val="-2"/>
          <w:sz w:val="16"/>
        </w:rPr>
        <w:t>expansion</w:t>
      </w:r>
      <w:r>
        <w:rPr>
          <w:color w:val="001F3D"/>
          <w:spacing w:val="-10"/>
          <w:sz w:val="16"/>
        </w:rPr>
        <w:t> </w:t>
      </w:r>
      <w:r>
        <w:rPr>
          <w:color w:val="001F3D"/>
          <w:spacing w:val="-2"/>
          <w:sz w:val="16"/>
        </w:rPr>
        <w:t>potential</w:t>
      </w:r>
    </w:p>
    <w:p>
      <w:pPr>
        <w:tabs>
          <w:tab w:pos="6682" w:val="left" w:leader="none"/>
        </w:tabs>
        <w:spacing w:line="244" w:lineRule="auto" w:before="4"/>
        <w:ind w:left="7104" w:right="14726" w:hanging="2363"/>
        <w:jc w:val="left"/>
        <w:rPr>
          <w:sz w:val="16"/>
        </w:rPr>
      </w:pPr>
      <w:r>
        <w:rPr/>
        <w:pict>
          <v:group style="position:absolute;margin-left:200.552444pt;margin-top:9.990749pt;width:199.3pt;height:199.3pt;mso-position-horizontal-relative:page;mso-position-vertical-relative:paragraph;z-index:-19424768" id="docshapegroup390" coordorigin="4011,200" coordsize="3986,3986">
            <v:shape style="position:absolute;left:6003;top:210;width:1660;height:1982" id="docshape391" coordorigin="6004,211" coordsize="1660,1982" path="m6004,211l6004,2193,7663,1109,7620,1045,7574,983,7526,924,7477,866,7425,811,7371,758,7315,707,7258,658,7199,612,7138,568,7076,526,7012,486,6947,450,6881,415,6813,383,6744,354,6674,327,6603,303,6530,282,6457,263,6383,247,6309,234,6233,224,6157,217,6081,212,6004,211xe" filled="true" fillcolor="#cc00ff" stroked="false">
              <v:path arrowok="t"/>
              <v:fill type="solid"/>
            </v:shape>
            <v:shape style="position:absolute;left:4545;top:1108;width:3441;height:3066" id="docshape392" coordorigin="4546,1109" coordsize="3441,3066" path="m7663,1109l6004,2193,4546,3535,4598,3590,4653,3643,4709,3693,4766,3741,4825,3786,4885,3829,4947,3869,5009,3907,5073,3943,5138,3976,5204,4006,5271,4034,5339,4060,5407,4083,5477,4103,5546,4121,5617,4136,5688,4149,5759,4159,5830,4167,5902,4172,5974,4174,6046,4174,6118,4171,6190,4166,6262,4158,6334,4147,6405,4134,6476,4118,6547,4099,6617,4078,6687,4053,6756,4027,6824,3997,6891,3965,6958,3930,7023,3892,7088,3852,7151,3809,7211,3764,7270,3718,7326,3669,7380,3619,7432,3567,7482,3513,7530,3458,7575,3402,7618,3344,7658,3285,7697,3224,7733,3162,7767,3099,7798,3035,7827,2971,7854,2905,7878,2838,7900,2771,7919,2703,7936,2634,7951,2565,7963,2495,7972,2425,7979,2354,7984,2283,7986,2213,7985,2141,7982,2070,7977,1999,7968,1928,7958,1857,7944,1787,7928,1716,7910,1646,7888,1577,7864,1508,7837,1439,7808,1372,7776,1305,7741,1238,7703,1173,7663,1109xe" filled="true" fillcolor="#38945c" stroked="false">
              <v:path arrowok="t"/>
              <v:fill type="solid"/>
            </v:shape>
            <v:shape style="position:absolute;left:4545;top:1108;width:3441;height:3066" id="docshape393" coordorigin="4546,1109" coordsize="3441,3066" path="m7663,1109l7703,1173,7741,1238,7776,1305,7808,1372,7837,1439,7864,1508,7888,1577,7910,1646,7928,1716,7944,1787,7958,1857,7968,1928,7977,1999,7982,2070,7985,2141,7986,2213,7984,2283,7979,2354,7972,2425,7963,2495,7951,2565,7936,2634,7919,2703,7900,2771,7878,2838,7854,2905,7827,2971,7798,3035,7767,3099,7733,3162,7697,3224,7658,3285,7618,3344,7575,3402,7530,3458,7482,3513,7432,3567,7380,3619,7326,3669,7270,3718,7211,3764,7151,3809,7088,3852,7023,3892,6958,3930,6891,3965,6824,3997,6756,4027,6687,4053,6617,4078,6547,4099,6476,4118,6405,4134,6334,4147,6262,4158,6190,4166,6118,4171,6046,4174,5974,4174,5902,4172,5830,4167,5759,4159,5688,4149,5617,4136,5546,4121,5477,4103,5407,4083,5339,4060,5271,4034,5204,4006,5138,3976,5073,3943,5009,3907,4947,3869,4885,3829,4825,3786,4766,3741,4709,3693,4653,3643,4598,3590,4546,3535,6004,2193,7663,1109xe" filled="false" stroked="true" strokeweight="1.094pt" strokecolor="#ffffff">
              <v:path arrowok="t"/>
              <v:stroke dashstyle="solid"/>
            </v:shape>
            <v:shape style="position:absolute;left:4188;top:2192;width:1815;height:1343" id="docshape394" coordorigin="4189,2193" coordsize="1815,1343" path="m6004,2193l4189,2989,4223,3063,4261,3136,4301,3207,4345,3277,4391,3344,4440,3410,4491,3473,4546,3535,6004,2193xe" filled="true" fillcolor="#cccc00" stroked="false">
              <v:path arrowok="t"/>
              <v:fill type="solid"/>
            </v:shape>
            <v:shape style="position:absolute;left:4188;top:2192;width:1815;height:1343" id="docshape395" coordorigin="4189,2193" coordsize="1815,1343" path="m4546,3535l4491,3473,4440,3410,4391,3344,4345,3277,4301,3207,4261,3136,4223,3063,4189,2989,6004,2193,4546,3535xe" filled="false" stroked="true" strokeweight="1.094pt" strokecolor="#ffffff">
              <v:path arrowok="t"/>
              <v:stroke dashstyle="solid"/>
            </v:shape>
            <v:shape style="position:absolute;left:4028;top:2192;width:1976;height:797" id="docshape396" coordorigin="4029,2193" coordsize="1976,797" path="m6004,2193l4029,2356,4037,2438,4049,2519,4064,2599,4083,2679,4104,2758,4129,2836,4158,2913,4189,2989,6004,2193xe" filled="true" fillcolor="#4fc4d6" stroked="false">
              <v:path arrowok="t"/>
              <v:fill type="solid"/>
            </v:shape>
            <v:shape style="position:absolute;left:4028;top:2192;width:1976;height:797" id="docshape397" coordorigin="4029,2193" coordsize="1976,797" path="m4189,2989l4158,2913,4129,2836,4104,2758,4083,2679,4064,2599,4049,2519,4037,2438,4029,2356,6004,2193,4189,2989xe" filled="false" stroked="true" strokeweight="1.094pt" strokecolor="#ffffff">
              <v:path arrowok="t"/>
              <v:stroke dashstyle="solid"/>
            </v:shape>
            <v:shape style="position:absolute;left:4022;top:318;width:1982;height:2039" id="docshape398" coordorigin="4022,318" coordsize="1982,2039" path="m5360,318l5288,345,5216,374,5147,406,5079,440,5013,476,4948,515,4885,556,4824,600,4765,645,4708,693,4653,742,4600,794,4548,847,4499,902,4452,959,4408,1018,4365,1078,4325,1140,4287,1203,4251,1267,4218,1333,4187,1400,4159,1469,4133,1538,4110,1608,4089,1680,4071,1752,4056,1825,4044,1899,4034,1974,4027,2050,4023,2126,4022,2202,4024,2279,4029,2356,6004,2193,5360,318xe" filled="true" fillcolor="#ff00ff" stroked="false">
              <v:path arrowok="t"/>
              <v:fill type="solid"/>
            </v:shape>
            <v:shape style="position:absolute;left:4021;top:318;width:1982;height:2039" id="docshape399" coordorigin="4022,318" coordsize="1982,2039" path="m4029,2356l4024,2279,4022,2202,4023,2126,4027,2050,4034,1974,4044,1899,4056,1825,4071,1752,4089,1680,4110,1608,4133,1538,4159,1469,4187,1400,4218,1333,4251,1267,4287,1203,4325,1140,4365,1078,4408,1018,4452,959,4499,902,4548,847,4600,794,4653,742,4708,693,4765,645,4824,600,4885,556,4948,515,5013,476,5079,440,5147,406,5216,374,5288,345,5360,318,6004,2193,4029,2356xe" filled="false" stroked="true" strokeweight="1.094pt" strokecolor="#ffffff">
              <v:path arrowok="t"/>
              <v:stroke dashstyle="solid"/>
            </v:shape>
            <v:shape style="position:absolute;left:5360;top:210;width:644;height:1982" id="docshape400" coordorigin="5360,211" coordsize="644,1982" path="m6004,211l5922,212,5840,218,5759,226,5678,238,5597,253,5517,271,5438,293,5360,318,6004,2193,6004,211xe" filled="true" fillcolor="#e07a21" stroked="false">
              <v:path arrowok="t"/>
              <v:fill type="solid"/>
            </v:shape>
            <v:shape style="position:absolute;left:5360;top:210;width:644;height:1982" id="docshape401" coordorigin="5360,211" coordsize="644,1982" path="m5360,318l5438,293,5517,271,5597,253,5678,238,5759,226,5840,218,5922,212,6004,211,6004,2193,5360,318xe" filled="false" stroked="true" strokeweight="1.094pt" strokecolor="#ffffff">
              <v:path arrowok="t"/>
              <v:stroke dashstyle="solid"/>
            </v:shape>
            <v:shape style="position:absolute;left:4866;top:1055;width:2275;height:2275" id="docshape402" coordorigin="4867,1056" coordsize="2275,2275" path="m6004,1056l5929,1058,5856,1065,5784,1077,5713,1093,5645,1114,5578,1138,5513,1167,5450,1199,5390,1235,5332,1275,5277,1318,5225,1364,5176,1414,5129,1466,5086,1521,5047,1579,5011,1639,4978,1702,4950,1766,4925,1833,4904,1902,4888,1972,4877,2044,4869,2118,4867,2193,4869,2267,4877,2341,4888,2413,4904,2483,4925,2552,4950,2619,4978,2684,5011,2746,5047,2806,5086,2864,5129,2919,5176,2972,5225,3021,5277,3067,5332,3110,5390,3150,5450,3186,5513,3218,5578,3247,5645,3272,5713,3292,5784,3308,5856,3320,5929,3327,6004,3330,6079,3327,6152,3320,6224,3308,6295,3292,6363,3272,6430,3247,6495,3218,6558,3186,6618,3150,6675,3110,6731,3067,6783,3021,6832,2972,6879,2919,6922,2864,6961,2806,6997,2746,7030,2684,7058,2619,7083,2552,7103,2483,7120,2413,7131,2341,7139,2267,7141,2193,7139,2118,7131,2044,7120,1972,7103,1902,7083,1833,7058,1766,7030,1702,6997,1639,6961,1579,6922,1521,6879,1466,6832,1414,6783,1364,6731,1318,6675,1275,6618,1235,6558,1199,6495,1167,6430,1138,6363,1114,6295,1093,6224,1077,6152,1065,6079,1058,6004,1056xe" filled="true" fillcolor="#ffffff" stroked="false">
              <v:path arrowok="t"/>
              <v:fill type="solid"/>
            </v:shape>
            <w10:wrap type="none"/>
          </v:group>
        </w:pict>
      </w:r>
      <w:r>
        <w:rPr>
          <w:color w:val="001F3D"/>
          <w:spacing w:val="-6"/>
          <w:w w:val="105"/>
          <w:position w:val="5"/>
          <w:sz w:val="16"/>
        </w:rPr>
        <w:t>5%</w:t>
      </w:r>
      <w:r>
        <w:rPr>
          <w:color w:val="001F3D"/>
          <w:position w:val="5"/>
          <w:sz w:val="16"/>
        </w:rPr>
        <w:tab/>
      </w:r>
      <w:r>
        <w:rPr>
          <w:color w:val="001F3D"/>
          <w:w w:val="105"/>
          <w:sz w:val="16"/>
        </w:rPr>
        <w:t>Lights</w:t>
      </w:r>
      <w:r>
        <w:rPr>
          <w:color w:val="001F3D"/>
          <w:spacing w:val="-12"/>
          <w:w w:val="105"/>
          <w:sz w:val="16"/>
        </w:rPr>
        <w:t> </w:t>
      </w:r>
      <w:r>
        <w:rPr>
          <w:color w:val="001F3D"/>
          <w:w w:val="105"/>
          <w:sz w:val="16"/>
        </w:rPr>
        <w:t>or</w:t>
      </w:r>
      <w:r>
        <w:rPr>
          <w:color w:val="001F3D"/>
          <w:spacing w:val="-12"/>
          <w:w w:val="105"/>
          <w:sz w:val="16"/>
        </w:rPr>
        <w:t> </w:t>
      </w:r>
      <w:r>
        <w:rPr>
          <w:color w:val="001F3D"/>
          <w:w w:val="105"/>
          <w:sz w:val="16"/>
        </w:rPr>
        <w:t>expansion </w:t>
      </w:r>
      <w:r>
        <w:rPr>
          <w:color w:val="001F3D"/>
          <w:spacing w:val="-2"/>
          <w:w w:val="105"/>
          <w:sz w:val="16"/>
        </w:rPr>
        <w:t>potential</w:t>
      </w:r>
    </w:p>
    <w:p>
      <w:pPr>
        <w:spacing w:after="0" w:line="244" w:lineRule="auto"/>
        <w:jc w:val="left"/>
        <w:rPr>
          <w:sz w:val="16"/>
        </w:rPr>
        <w:sectPr>
          <w:pgSz w:w="23820" w:h="16840" w:orient="landscape"/>
          <w:pgMar w:top="0" w:bottom="0" w:left="480" w:right="400"/>
        </w:sectPr>
      </w:pPr>
    </w:p>
    <w:p>
      <w:pPr>
        <w:spacing w:line="244" w:lineRule="auto" w:before="110"/>
        <w:ind w:left="2038" w:right="39" w:firstLine="0"/>
        <w:jc w:val="center"/>
        <w:rPr>
          <w:sz w:val="16"/>
        </w:rPr>
      </w:pPr>
      <w:r>
        <w:rPr>
          <w:color w:val="001F3D"/>
          <w:sz w:val="16"/>
        </w:rPr>
        <w:t>Optimise</w:t>
      </w:r>
      <w:r>
        <w:rPr>
          <w:color w:val="001F3D"/>
          <w:spacing w:val="-10"/>
          <w:sz w:val="16"/>
        </w:rPr>
        <w:t> </w:t>
      </w:r>
      <w:r>
        <w:rPr>
          <w:color w:val="001F3D"/>
          <w:sz w:val="16"/>
        </w:rPr>
        <w:t>or</w:t>
      </w:r>
      <w:r>
        <w:rPr>
          <w:color w:val="001F3D"/>
          <w:spacing w:val="-10"/>
          <w:sz w:val="16"/>
        </w:rPr>
        <w:t> </w:t>
      </w:r>
      <w:r>
        <w:rPr>
          <w:color w:val="001F3D"/>
          <w:sz w:val="16"/>
        </w:rPr>
        <w:t>Potential </w:t>
      </w:r>
      <w:r>
        <w:rPr>
          <w:color w:val="001F3D"/>
          <w:w w:val="105"/>
          <w:sz w:val="16"/>
        </w:rPr>
        <w:t>for</w:t>
      </w:r>
      <w:r>
        <w:rPr>
          <w:color w:val="001F3D"/>
          <w:spacing w:val="-7"/>
          <w:w w:val="105"/>
          <w:sz w:val="16"/>
        </w:rPr>
        <w:t> </w:t>
      </w:r>
      <w:r>
        <w:rPr>
          <w:color w:val="001F3D"/>
          <w:w w:val="105"/>
          <w:sz w:val="16"/>
        </w:rPr>
        <w:t>expansion</w:t>
      </w:r>
    </w:p>
    <w:p>
      <w:pPr>
        <w:spacing w:before="0"/>
        <w:ind w:left="2036" w:right="39" w:firstLine="0"/>
        <w:jc w:val="center"/>
        <w:rPr>
          <w:sz w:val="16"/>
        </w:rPr>
      </w:pPr>
      <w:r>
        <w:rPr>
          <w:color w:val="001F3D"/>
          <w:spacing w:val="-5"/>
          <w:sz w:val="16"/>
        </w:rPr>
        <w:t>21%</w:t>
      </w:r>
    </w:p>
    <w:p>
      <w:pPr>
        <w:spacing w:before="0"/>
        <w:ind w:left="2037" w:right="0" w:firstLine="0"/>
        <w:jc w:val="left"/>
        <w:rPr>
          <w:sz w:val="16"/>
        </w:rPr>
      </w:pPr>
      <w:r>
        <w:rPr/>
        <w:br w:type="column"/>
      </w:r>
      <w:r>
        <w:rPr>
          <w:color w:val="001F3D"/>
          <w:spacing w:val="-5"/>
          <w:sz w:val="16"/>
        </w:rPr>
        <w:t>16%</w:t>
      </w:r>
    </w:p>
    <w:p>
      <w:pPr>
        <w:spacing w:after="0"/>
        <w:jc w:val="left"/>
        <w:rPr>
          <w:sz w:val="16"/>
        </w:rPr>
        <w:sectPr>
          <w:type w:val="continuous"/>
          <w:pgSz w:w="23820" w:h="16840" w:orient="landscape"/>
          <w:pgMar w:top="1920" w:bottom="280" w:left="480" w:right="400"/>
          <w:cols w:num="2" w:equalWidth="0">
            <w:col w:w="3704" w:space="1548"/>
            <w:col w:w="17688"/>
          </w:cols>
        </w:sectPr>
      </w:pPr>
    </w:p>
    <w:p>
      <w:pPr>
        <w:pStyle w:val="BodyText"/>
      </w:pPr>
    </w:p>
    <w:p>
      <w:pPr>
        <w:pStyle w:val="BodyText"/>
      </w:pPr>
    </w:p>
    <w:p>
      <w:pPr>
        <w:pStyle w:val="BodyText"/>
      </w:pPr>
    </w:p>
    <w:p>
      <w:pPr>
        <w:pStyle w:val="BodyText"/>
      </w:pPr>
    </w:p>
    <w:p>
      <w:pPr>
        <w:pStyle w:val="BodyText"/>
        <w:spacing w:before="1"/>
        <w:rPr>
          <w:sz w:val="16"/>
        </w:rPr>
      </w:pPr>
    </w:p>
    <w:p>
      <w:pPr>
        <w:spacing w:line="244" w:lineRule="auto" w:before="96"/>
        <w:ind w:left="2121" w:right="19802" w:firstLine="0"/>
        <w:jc w:val="center"/>
        <w:rPr>
          <w:sz w:val="16"/>
        </w:rPr>
      </w:pPr>
      <w:r>
        <w:rPr>
          <w:color w:val="001F3D"/>
          <w:w w:val="105"/>
          <w:sz w:val="16"/>
        </w:rPr>
        <w:t>Maintain</w:t>
      </w:r>
      <w:r>
        <w:rPr>
          <w:color w:val="001F3D"/>
          <w:spacing w:val="-7"/>
          <w:w w:val="105"/>
          <w:sz w:val="16"/>
        </w:rPr>
        <w:t> </w:t>
      </w:r>
      <w:r>
        <w:rPr>
          <w:color w:val="001F3D"/>
          <w:w w:val="105"/>
          <w:sz w:val="16"/>
        </w:rPr>
        <w:t>or </w:t>
      </w:r>
      <w:r>
        <w:rPr>
          <w:color w:val="001F3D"/>
          <w:spacing w:val="-2"/>
          <w:sz w:val="16"/>
        </w:rPr>
        <w:t>alternate</w:t>
      </w:r>
      <w:r>
        <w:rPr>
          <w:color w:val="001F3D"/>
          <w:spacing w:val="-10"/>
          <w:sz w:val="16"/>
        </w:rPr>
        <w:t> </w:t>
      </w:r>
      <w:r>
        <w:rPr>
          <w:color w:val="001F3D"/>
          <w:spacing w:val="-2"/>
          <w:sz w:val="16"/>
        </w:rPr>
        <w:t>use </w:t>
      </w:r>
      <w:r>
        <w:rPr>
          <w:color w:val="001F3D"/>
          <w:spacing w:val="-6"/>
          <w:w w:val="105"/>
          <w:sz w:val="16"/>
        </w:rPr>
        <w:t>5%</w:t>
      </w:r>
    </w:p>
    <w:p>
      <w:pPr>
        <w:pStyle w:val="BodyText"/>
        <w:spacing w:before="11"/>
        <w:rPr>
          <w:sz w:val="14"/>
        </w:rPr>
      </w:pPr>
    </w:p>
    <w:p>
      <w:pPr>
        <w:spacing w:after="0"/>
        <w:rPr>
          <w:sz w:val="14"/>
        </w:rPr>
        <w:sectPr>
          <w:type w:val="continuous"/>
          <w:pgSz w:w="23820" w:h="16840" w:orient="landscape"/>
          <w:pgMar w:top="1920" w:bottom="280" w:left="480" w:right="400"/>
        </w:sectPr>
      </w:pPr>
    </w:p>
    <w:p>
      <w:pPr>
        <w:spacing w:line="244" w:lineRule="auto" w:before="96"/>
        <w:ind w:left="3097" w:right="0" w:hanging="228"/>
        <w:jc w:val="left"/>
        <w:rPr>
          <w:sz w:val="16"/>
        </w:rPr>
      </w:pPr>
      <w:r>
        <w:rPr>
          <w:color w:val="001F3D"/>
          <w:spacing w:val="-2"/>
          <w:sz w:val="16"/>
        </w:rPr>
        <w:t>Optimise </w:t>
      </w:r>
      <w:r>
        <w:rPr>
          <w:color w:val="001F3D"/>
          <w:spacing w:val="-6"/>
          <w:w w:val="105"/>
          <w:sz w:val="16"/>
        </w:rPr>
        <w:t>5%</w:t>
      </w:r>
    </w:p>
    <w:p>
      <w:pPr>
        <w:spacing w:line="244" w:lineRule="auto" w:before="153"/>
        <w:ind w:left="3023" w:right="14874" w:hanging="154"/>
        <w:jc w:val="left"/>
        <w:rPr>
          <w:sz w:val="16"/>
        </w:rPr>
      </w:pPr>
      <w:r>
        <w:rPr/>
        <w:br w:type="column"/>
      </w:r>
      <w:r>
        <w:rPr>
          <w:color w:val="001F3D"/>
          <w:spacing w:val="-4"/>
          <w:sz w:val="16"/>
        </w:rPr>
        <w:t>Maintain </w:t>
      </w:r>
      <w:r>
        <w:rPr>
          <w:color w:val="001F3D"/>
          <w:spacing w:val="-4"/>
          <w:w w:val="105"/>
          <w:sz w:val="16"/>
        </w:rPr>
        <w:t>48%</w:t>
      </w:r>
    </w:p>
    <w:p>
      <w:pPr>
        <w:spacing w:after="0" w:line="244" w:lineRule="auto"/>
        <w:jc w:val="left"/>
        <w:rPr>
          <w:sz w:val="16"/>
        </w:rPr>
        <w:sectPr>
          <w:type w:val="continuous"/>
          <w:pgSz w:w="23820" w:h="16840" w:orient="landscape"/>
          <w:pgMar w:top="1920" w:bottom="280" w:left="480" w:right="400"/>
          <w:cols w:num="2" w:equalWidth="0">
            <w:col w:w="3609" w:space="920"/>
            <w:col w:w="18411"/>
          </w:cols>
        </w:sectPr>
      </w:pPr>
    </w:p>
    <w:p>
      <w:pPr>
        <w:pStyle w:val="BodyText"/>
      </w:pPr>
      <w:r>
        <w:rPr/>
        <w:pict>
          <v:group style="position:absolute;margin-left:1186.842529pt;margin-top:556.83429pt;width:3.75pt;height:38.35pt;mso-position-horizontal-relative:page;mso-position-vertical-relative:page;z-index:15773696" id="docshapegroup403" coordorigin="23737,11137" coordsize="75,767">
            <v:shape style="position:absolute;left:23736;top:11136;width:75;height:767" id="docshape404" coordorigin="23737,11137" coordsize="75,767" path="m23811,11137l23781,11222,23762,11294,23749,11366,23740,11438,23737,11509,23738,11580,23744,11649,23755,11718,23771,11785,23791,11851,23811,11904,23811,11881,23811,11854,23811,11232,23811,11183,23811,11137xe" filled="true" fillcolor="#2089ff" stroked="false">
              <v:path arrowok="t"/>
              <v:fill type="solid"/>
            </v:shape>
            <v:shape style="position:absolute;left:23775;top:11288;width:36;height:535" id="docshape405" coordorigin="23776,11289" coordsize="36,535" path="m23811,11289l23801,11326,23788,11398,23779,11470,23776,11542,23777,11612,23783,11682,23794,11751,23810,11818,23811,11823,23811,11780,23811,11353,23811,11289xe" filled="true" fillcolor="#2189ff" stroked="false">
              <v:path arrowok="t"/>
              <v:fill type="solid"/>
            </v:shape>
            <v:shape style="position:absolute;left:23801;top:11439;width:10;height:278" id="docshape406" coordorigin="23801,11440" coordsize="10,278" path="m23811,11440l23805,11492,23801,11563,23803,11634,23809,11704,23811,11717,23811,11440xe" filled="true" fillcolor="#2188ff" stroked="false">
              <v:path arrowok="t"/>
              <v:fill type="solid"/>
            </v:shape>
            <w10:wrap type="none"/>
          </v:group>
        </w:pict>
      </w:r>
      <w:r>
        <w:rPr/>
        <w:pict>
          <v:group style="position:absolute;margin-left:1186.165405pt;margin-top:360.592102pt;width:4.4pt;height:49.6pt;mso-position-horizontal-relative:page;mso-position-vertical-relative:page;z-index:15774208" id="docshapegroup407" coordorigin="23723,7212" coordsize="88,992">
            <v:shape style="position:absolute;left:23723;top:7211;width:88;height:992" id="docshape408" coordorigin="23723,7212" coordsize="88,992" path="m23811,7212l23784,7291,23765,7362,23750,7433,23738,7504,23729,7575,23725,7646,23723,7717,23726,7787,23731,7857,23740,7927,23752,7996,23768,8064,23787,8131,23809,8198,23811,8204,23811,8176,23811,7255,23811,7212xe" filled="true" fillcolor="#9bf000" stroked="false">
              <v:path arrowok="t"/>
              <v:fill type="solid"/>
            </v:shape>
            <v:shape style="position:absolute;left:23747;top:7300;width:64;height:847" id="docshape409" coordorigin="23748,7300" coordsize="64,847" path="m23811,7300l23790,7377,23774,7448,23762,7519,23754,7590,23749,7661,23748,7732,23750,7803,23756,7873,23765,7943,23777,8012,23792,8080,23811,8146,23811,8111,23811,8070,23811,7352,23811,7300xe" filled="true" fillcolor="#9cf100" stroked="false">
              <v:path arrowok="t"/>
              <v:fill type="solid"/>
            </v:shape>
            <w10:wrap type="none"/>
          </v:group>
        </w:pict>
      </w:r>
      <w:r>
        <w:rPr/>
        <w:pict>
          <v:group style="position:absolute;margin-left:595.170837pt;margin-top:.000244pt;width:595.4pt;height:841.9pt;mso-position-horizontal-relative:page;mso-position-vertical-relative:page;z-index:15774720" id="docshapegroup410" coordorigin="11903,0" coordsize="11908,16838">
            <v:shape style="position:absolute;left:11905;top:8457;width:11906;height:8381" type="#_x0000_t75" id="docshape411" stroked="false">
              <v:imagedata r:id="rId97" o:title=""/>
            </v:shape>
            <v:shape style="position:absolute;left:11905;top:0;width:11906;height:9610" type="#_x0000_t75" id="docshape412" stroked="false">
              <v:imagedata r:id="rId98" o:title=""/>
            </v:shape>
            <v:shape style="position:absolute;left:11903;top:5695;width:11908;height:6430" type="#_x0000_t75" id="docshape413" stroked="false">
              <v:imagedata r:id="rId99"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7"/>
        </w:rPr>
      </w:pPr>
    </w:p>
    <w:p>
      <w:pPr>
        <w:tabs>
          <w:tab w:pos="1186" w:val="left" w:leader="none"/>
          <w:tab w:pos="14148" w:val="left" w:leader="none"/>
          <w:tab w:pos="21925" w:val="left" w:leader="none"/>
        </w:tabs>
        <w:spacing w:before="95"/>
        <w:ind w:left="653" w:right="0" w:firstLine="0"/>
        <w:jc w:val="left"/>
        <w:rPr>
          <w:rFonts w:ascii="Verdana" w:hAnsi="Verdana"/>
          <w:sz w:val="18"/>
        </w:rPr>
      </w:pPr>
      <w:r>
        <w:rPr>
          <w:rFonts w:ascii="Verdana" w:hAnsi="Verdana"/>
          <w:color w:val="0A6DFF"/>
          <w:spacing w:val="-5"/>
          <w:w w:val="120"/>
          <w:sz w:val="18"/>
        </w:rPr>
        <w:t>36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37</w:t>
      </w:r>
    </w:p>
    <w:p>
      <w:pPr>
        <w:spacing w:after="0"/>
        <w:jc w:val="left"/>
        <w:rPr>
          <w:rFonts w:ascii="Verdana" w:hAnsi="Verdana"/>
          <w:sz w:val="18"/>
        </w:rPr>
        <w:sectPr>
          <w:type w:val="continuous"/>
          <w:pgSz w:w="23820" w:h="16840" w:orient="landscape"/>
          <w:pgMar w:top="1920" w:bottom="280" w:left="480" w:right="400"/>
        </w:sectPr>
      </w:pPr>
    </w:p>
    <w:p>
      <w:pPr>
        <w:pStyle w:val="Heading2"/>
        <w:spacing w:line="507" w:lineRule="exact"/>
      </w:pPr>
      <w:bookmarkStart w:name="_TOC_250013" w:id="11"/>
      <w:r>
        <w:rPr>
          <w:color w:val="0A6DFF"/>
          <w:w w:val="130"/>
        </w:rPr>
        <w:t>Surf</w:t>
      </w:r>
      <w:r>
        <w:rPr>
          <w:color w:val="0A6DFF"/>
          <w:spacing w:val="-31"/>
          <w:w w:val="130"/>
        </w:rPr>
        <w:t> </w:t>
      </w:r>
      <w:r>
        <w:rPr>
          <w:color w:val="0A6DFF"/>
          <w:w w:val="130"/>
        </w:rPr>
        <w:t>Coast</w:t>
      </w:r>
      <w:r>
        <w:rPr>
          <w:color w:val="0A6DFF"/>
          <w:spacing w:val="-31"/>
          <w:w w:val="130"/>
        </w:rPr>
        <w:t> </w:t>
      </w:r>
      <w:r>
        <w:rPr>
          <w:color w:val="0A6DFF"/>
          <w:w w:val="130"/>
        </w:rPr>
        <w:t>Shire</w:t>
      </w:r>
      <w:r>
        <w:rPr>
          <w:color w:val="0A6DFF"/>
          <w:spacing w:val="-31"/>
          <w:w w:val="130"/>
        </w:rPr>
        <w:t> </w:t>
      </w:r>
      <w:bookmarkEnd w:id="11"/>
      <w:r>
        <w:rPr>
          <w:color w:val="0A6DFF"/>
          <w:spacing w:val="-10"/>
          <w:w w:val="130"/>
        </w:rPr>
        <w:t>–</w:t>
      </w:r>
    </w:p>
    <w:p>
      <w:pPr>
        <w:spacing w:line="507" w:lineRule="exact" w:before="0"/>
        <w:ind w:left="653" w:right="0" w:firstLine="0"/>
        <w:jc w:val="left"/>
        <w:rPr>
          <w:rFonts w:ascii="Verdana"/>
          <w:sz w:val="44"/>
        </w:rPr>
      </w:pPr>
      <w:r>
        <w:rPr>
          <w:rFonts w:ascii="Verdana"/>
          <w:color w:val="0A6DFF"/>
          <w:spacing w:val="-2"/>
          <w:w w:val="130"/>
          <w:sz w:val="44"/>
        </w:rPr>
        <w:t>Venue</w:t>
      </w:r>
      <w:r>
        <w:rPr>
          <w:rFonts w:ascii="Verdana"/>
          <w:color w:val="0A6DFF"/>
          <w:spacing w:val="-49"/>
          <w:w w:val="130"/>
          <w:sz w:val="44"/>
        </w:rPr>
        <w:t> </w:t>
      </w:r>
      <w:r>
        <w:rPr>
          <w:rFonts w:ascii="Verdana"/>
          <w:color w:val="0A6DFF"/>
          <w:spacing w:val="-2"/>
          <w:w w:val="130"/>
          <w:sz w:val="44"/>
        </w:rPr>
        <w:t>Categorisation</w:t>
      </w:r>
      <w:r>
        <w:rPr>
          <w:rFonts w:ascii="Verdana"/>
          <w:color w:val="0A6DFF"/>
          <w:spacing w:val="-48"/>
          <w:w w:val="130"/>
          <w:sz w:val="44"/>
        </w:rPr>
        <w:t> </w:t>
      </w:r>
      <w:r>
        <w:rPr>
          <w:rFonts w:ascii="Verdana"/>
          <w:color w:val="0A6DFF"/>
          <w:spacing w:val="-2"/>
          <w:w w:val="130"/>
          <w:sz w:val="44"/>
        </w:rPr>
        <w:t>and</w:t>
      </w:r>
      <w:r>
        <w:rPr>
          <w:rFonts w:ascii="Verdana"/>
          <w:color w:val="0A6DFF"/>
          <w:spacing w:val="-48"/>
          <w:w w:val="130"/>
          <w:sz w:val="44"/>
        </w:rPr>
        <w:t> </w:t>
      </w:r>
      <w:r>
        <w:rPr>
          <w:rFonts w:ascii="Verdana"/>
          <w:color w:val="0A6DFF"/>
          <w:spacing w:val="-2"/>
          <w:w w:val="130"/>
          <w:sz w:val="44"/>
        </w:rPr>
        <w:t>Actions</w:t>
      </w:r>
    </w:p>
    <w:p>
      <w:pPr>
        <w:pStyle w:val="BodyText"/>
        <w:spacing w:before="1"/>
        <w:rPr>
          <w:rFonts w:ascii="Verdana"/>
          <w:sz w:val="10"/>
        </w:rPr>
      </w:pPr>
    </w:p>
    <w:tbl>
      <w:tblPr>
        <w:tblW w:w="0" w:type="auto"/>
        <w:jc w:val="left"/>
        <w:tblInd w:w="668" w:type="dxa"/>
        <w:tblBorders>
          <w:top w:val="single" w:sz="6" w:space="0" w:color="0A6DFF"/>
          <w:left w:val="single" w:sz="6" w:space="0" w:color="0A6DFF"/>
          <w:bottom w:val="single" w:sz="6" w:space="0" w:color="0A6DFF"/>
          <w:right w:val="single" w:sz="6" w:space="0" w:color="0A6DFF"/>
          <w:insideH w:val="single" w:sz="6" w:space="0" w:color="0A6DFF"/>
          <w:insideV w:val="single" w:sz="6" w:space="0" w:color="0A6DFF"/>
        </w:tblBorders>
        <w:tblLayout w:type="fixed"/>
        <w:tblCellMar>
          <w:top w:w="0" w:type="dxa"/>
          <w:left w:w="0" w:type="dxa"/>
          <w:bottom w:w="0" w:type="dxa"/>
          <w:right w:w="0" w:type="dxa"/>
        </w:tblCellMar>
        <w:tblLook w:val="01E0"/>
      </w:tblPr>
      <w:tblGrid>
        <w:gridCol w:w="2580"/>
        <w:gridCol w:w="2800"/>
        <w:gridCol w:w="5327"/>
        <w:gridCol w:w="136"/>
        <w:gridCol w:w="3373"/>
        <w:gridCol w:w="3104"/>
        <w:gridCol w:w="3182"/>
      </w:tblGrid>
      <w:tr>
        <w:trPr>
          <w:trHeight w:val="451" w:hRule="atLeast"/>
        </w:trPr>
        <w:tc>
          <w:tcPr>
            <w:tcW w:w="2580" w:type="dxa"/>
            <w:tcBorders>
              <w:left w:val="nil"/>
              <w:bottom w:val="nil"/>
              <w:right w:val="single" w:sz="6" w:space="0" w:color="FFFFFF"/>
            </w:tcBorders>
            <w:shd w:val="clear" w:color="auto" w:fill="0A6DFF"/>
          </w:tcPr>
          <w:p>
            <w:pPr>
              <w:pStyle w:val="TableParagraph"/>
              <w:spacing w:before="126"/>
              <w:ind w:left="22"/>
              <w:rPr>
                <w:rFonts w:ascii="Verdana"/>
                <w:sz w:val="20"/>
              </w:rPr>
            </w:pPr>
            <w:r>
              <w:rPr>
                <w:rFonts w:ascii="Verdana"/>
                <w:color w:val="FFFFFF"/>
                <w:spacing w:val="-2"/>
                <w:w w:val="135"/>
                <w:sz w:val="20"/>
              </w:rPr>
              <w:t>Reserve</w:t>
            </w:r>
            <w:r>
              <w:rPr>
                <w:rFonts w:ascii="Verdana"/>
                <w:color w:val="FFFFFF"/>
                <w:spacing w:val="-20"/>
                <w:w w:val="135"/>
                <w:sz w:val="20"/>
              </w:rPr>
              <w:t> </w:t>
            </w:r>
            <w:r>
              <w:rPr>
                <w:rFonts w:ascii="Verdana"/>
                <w:color w:val="FFFFFF"/>
                <w:spacing w:val="-4"/>
                <w:w w:val="135"/>
                <w:sz w:val="20"/>
              </w:rPr>
              <w:t>Name</w:t>
            </w:r>
          </w:p>
        </w:tc>
        <w:tc>
          <w:tcPr>
            <w:tcW w:w="2800" w:type="dxa"/>
            <w:tcBorders>
              <w:left w:val="single" w:sz="6" w:space="0" w:color="FFFFFF"/>
              <w:bottom w:val="nil"/>
              <w:right w:val="single" w:sz="6" w:space="0" w:color="FFFFFF"/>
            </w:tcBorders>
            <w:shd w:val="clear" w:color="auto" w:fill="0A6DFF"/>
          </w:tcPr>
          <w:p>
            <w:pPr>
              <w:pStyle w:val="TableParagraph"/>
              <w:spacing w:before="126"/>
              <w:ind w:left="15"/>
              <w:rPr>
                <w:rFonts w:ascii="Verdana"/>
                <w:sz w:val="20"/>
              </w:rPr>
            </w:pPr>
            <w:r>
              <w:rPr>
                <w:rFonts w:ascii="Verdana"/>
                <w:color w:val="FFFFFF"/>
                <w:w w:val="130"/>
                <w:sz w:val="20"/>
              </w:rPr>
              <w:t>Club</w:t>
            </w:r>
            <w:r>
              <w:rPr>
                <w:rFonts w:ascii="Verdana"/>
                <w:color w:val="FFFFFF"/>
                <w:spacing w:val="-24"/>
                <w:w w:val="130"/>
                <w:sz w:val="20"/>
              </w:rPr>
              <w:t> </w:t>
            </w:r>
            <w:r>
              <w:rPr>
                <w:rFonts w:ascii="Verdana"/>
                <w:color w:val="FFFFFF"/>
                <w:spacing w:val="-4"/>
                <w:w w:val="130"/>
                <w:sz w:val="20"/>
              </w:rPr>
              <w:t>Name</w:t>
            </w:r>
          </w:p>
        </w:tc>
        <w:tc>
          <w:tcPr>
            <w:tcW w:w="5327" w:type="dxa"/>
            <w:tcBorders>
              <w:left w:val="single" w:sz="6" w:space="0" w:color="FFFFFF"/>
              <w:bottom w:val="nil"/>
              <w:right w:val="single" w:sz="6" w:space="0" w:color="FFFFFF"/>
            </w:tcBorders>
            <w:shd w:val="clear" w:color="auto" w:fill="0A6DFF"/>
          </w:tcPr>
          <w:p>
            <w:pPr>
              <w:pStyle w:val="TableParagraph"/>
              <w:spacing w:before="126"/>
              <w:ind w:left="15"/>
              <w:rPr>
                <w:rFonts w:ascii="Verdana"/>
                <w:sz w:val="20"/>
              </w:rPr>
            </w:pPr>
            <w:r>
              <w:rPr>
                <w:rFonts w:ascii="Verdana"/>
                <w:color w:val="FFFFFF"/>
                <w:spacing w:val="-2"/>
                <w:w w:val="135"/>
                <w:sz w:val="20"/>
              </w:rPr>
              <w:t>Action</w:t>
            </w:r>
          </w:p>
        </w:tc>
        <w:tc>
          <w:tcPr>
            <w:tcW w:w="136" w:type="dxa"/>
            <w:tcBorders>
              <w:left w:val="single" w:sz="6" w:space="0" w:color="FFFFFF"/>
              <w:bottom w:val="nil"/>
              <w:right w:val="single" w:sz="6" w:space="0" w:color="FFFFFF"/>
            </w:tcBorders>
            <w:shd w:val="clear" w:color="auto" w:fill="0A6DFF"/>
          </w:tcPr>
          <w:p>
            <w:pPr>
              <w:pStyle w:val="TableParagraph"/>
              <w:rPr>
                <w:rFonts w:ascii="Times New Roman"/>
                <w:sz w:val="20"/>
              </w:rPr>
            </w:pPr>
          </w:p>
        </w:tc>
        <w:tc>
          <w:tcPr>
            <w:tcW w:w="3373" w:type="dxa"/>
            <w:tcBorders>
              <w:left w:val="single" w:sz="6" w:space="0" w:color="FFFFFF"/>
              <w:bottom w:val="nil"/>
              <w:right w:val="single" w:sz="6" w:space="0" w:color="FFFFFF"/>
            </w:tcBorders>
            <w:shd w:val="clear" w:color="auto" w:fill="0A6DFF"/>
          </w:tcPr>
          <w:p>
            <w:pPr>
              <w:pStyle w:val="TableParagraph"/>
              <w:spacing w:before="126"/>
              <w:ind w:left="15"/>
              <w:rPr>
                <w:rFonts w:ascii="Verdana"/>
                <w:sz w:val="20"/>
              </w:rPr>
            </w:pPr>
            <w:r>
              <w:rPr>
                <w:rFonts w:ascii="Verdana"/>
                <w:color w:val="FFFFFF"/>
                <w:spacing w:val="-2"/>
                <w:w w:val="130"/>
                <w:sz w:val="20"/>
              </w:rPr>
              <w:t>Categorisation</w:t>
            </w:r>
          </w:p>
        </w:tc>
        <w:tc>
          <w:tcPr>
            <w:tcW w:w="3104" w:type="dxa"/>
            <w:tcBorders>
              <w:left w:val="single" w:sz="6" w:space="0" w:color="FFFFFF"/>
              <w:bottom w:val="nil"/>
              <w:right w:val="single" w:sz="6" w:space="0" w:color="FFFFFF"/>
            </w:tcBorders>
            <w:shd w:val="clear" w:color="auto" w:fill="0A6DFF"/>
          </w:tcPr>
          <w:p>
            <w:pPr>
              <w:pStyle w:val="TableParagraph"/>
              <w:spacing w:before="126"/>
              <w:ind w:left="15"/>
              <w:rPr>
                <w:rFonts w:ascii="Verdana"/>
                <w:sz w:val="20"/>
              </w:rPr>
            </w:pPr>
            <w:r>
              <w:rPr>
                <w:rFonts w:ascii="Verdana"/>
                <w:color w:val="FFFFFF"/>
                <w:spacing w:val="-2"/>
                <w:w w:val="130"/>
                <w:sz w:val="20"/>
              </w:rPr>
              <w:t>Explanation</w:t>
            </w:r>
          </w:p>
        </w:tc>
        <w:tc>
          <w:tcPr>
            <w:tcW w:w="3182" w:type="dxa"/>
            <w:tcBorders>
              <w:left w:val="single" w:sz="6" w:space="0" w:color="FFFFFF"/>
              <w:bottom w:val="nil"/>
              <w:right w:val="nil"/>
            </w:tcBorders>
            <w:shd w:val="clear" w:color="auto" w:fill="0A6DFF"/>
          </w:tcPr>
          <w:p>
            <w:pPr>
              <w:pStyle w:val="TableParagraph"/>
              <w:spacing w:before="126"/>
              <w:ind w:left="15"/>
              <w:rPr>
                <w:rFonts w:ascii="Verdana"/>
                <w:sz w:val="20"/>
              </w:rPr>
            </w:pPr>
            <w:r>
              <w:rPr>
                <w:rFonts w:ascii="Verdana"/>
                <w:color w:val="FFFFFF"/>
                <w:w w:val="130"/>
                <w:sz w:val="20"/>
              </w:rPr>
              <w:t>Future</w:t>
            </w:r>
            <w:r>
              <w:rPr>
                <w:rFonts w:ascii="Verdana"/>
                <w:color w:val="FFFFFF"/>
                <w:spacing w:val="-17"/>
                <w:w w:val="130"/>
                <w:sz w:val="20"/>
              </w:rPr>
              <w:t> </w:t>
            </w:r>
            <w:r>
              <w:rPr>
                <w:rFonts w:ascii="Verdana"/>
                <w:color w:val="FFFFFF"/>
                <w:spacing w:val="-2"/>
                <w:w w:val="130"/>
                <w:sz w:val="20"/>
              </w:rPr>
              <w:t>Considerations</w:t>
            </w:r>
          </w:p>
        </w:tc>
      </w:tr>
      <w:tr>
        <w:trPr>
          <w:trHeight w:val="581" w:hRule="atLeast"/>
        </w:trPr>
        <w:tc>
          <w:tcPr>
            <w:tcW w:w="2580" w:type="dxa"/>
            <w:tcBorders>
              <w:top w:val="nil"/>
            </w:tcBorders>
          </w:tcPr>
          <w:p>
            <w:pPr>
              <w:pStyle w:val="TableParagraph"/>
              <w:spacing w:line="280" w:lineRule="atLeast" w:before="2"/>
              <w:ind w:left="56"/>
              <w:rPr>
                <w:sz w:val="20"/>
              </w:rPr>
            </w:pPr>
            <w:r>
              <w:rPr>
                <w:color w:val="0A6DFF"/>
                <w:sz w:val="20"/>
              </w:rPr>
              <w:t>Airey’s</w:t>
            </w:r>
            <w:r>
              <w:rPr>
                <w:color w:val="0A6DFF"/>
                <w:spacing w:val="-12"/>
                <w:sz w:val="20"/>
              </w:rPr>
              <w:t> </w:t>
            </w:r>
            <w:r>
              <w:rPr>
                <w:color w:val="0A6DFF"/>
                <w:sz w:val="20"/>
              </w:rPr>
              <w:t>Inlet</w:t>
            </w:r>
            <w:r>
              <w:rPr>
                <w:color w:val="0A6DFF"/>
                <w:spacing w:val="-12"/>
                <w:sz w:val="20"/>
              </w:rPr>
              <w:t> </w:t>
            </w:r>
            <w:r>
              <w:rPr>
                <w:color w:val="0A6DFF"/>
                <w:sz w:val="20"/>
              </w:rPr>
              <w:t>&amp;</w:t>
            </w:r>
            <w:r>
              <w:rPr>
                <w:color w:val="0A6DFF"/>
                <w:spacing w:val="-12"/>
                <w:sz w:val="20"/>
              </w:rPr>
              <w:t> </w:t>
            </w:r>
            <w:r>
              <w:rPr>
                <w:color w:val="0A6DFF"/>
                <w:sz w:val="20"/>
              </w:rPr>
              <w:t>District </w:t>
            </w:r>
            <w:r>
              <w:rPr>
                <w:color w:val="0A6DFF"/>
                <w:w w:val="105"/>
                <w:sz w:val="20"/>
              </w:rPr>
              <w:t>Tennis</w:t>
            </w:r>
            <w:r>
              <w:rPr>
                <w:color w:val="0A6DFF"/>
                <w:spacing w:val="-21"/>
                <w:w w:val="105"/>
                <w:sz w:val="20"/>
              </w:rPr>
              <w:t> </w:t>
            </w:r>
            <w:r>
              <w:rPr>
                <w:color w:val="0A6DFF"/>
                <w:w w:val="105"/>
                <w:sz w:val="20"/>
              </w:rPr>
              <w:t>Courts</w:t>
            </w:r>
          </w:p>
        </w:tc>
        <w:tc>
          <w:tcPr>
            <w:tcW w:w="2800" w:type="dxa"/>
            <w:tcBorders>
              <w:top w:val="nil"/>
            </w:tcBorders>
          </w:tcPr>
          <w:p>
            <w:pPr>
              <w:pStyle w:val="TableParagraph"/>
              <w:spacing w:line="280" w:lineRule="atLeast" w:before="2"/>
              <w:ind w:left="56" w:right="604"/>
              <w:rPr>
                <w:sz w:val="20"/>
              </w:rPr>
            </w:pPr>
            <w:r>
              <w:rPr>
                <w:color w:val="001F3D"/>
                <w:spacing w:val="-2"/>
                <w:w w:val="110"/>
                <w:sz w:val="20"/>
              </w:rPr>
              <w:t>Airey’s</w:t>
            </w:r>
            <w:r>
              <w:rPr>
                <w:color w:val="001F3D"/>
                <w:spacing w:val="-14"/>
                <w:w w:val="110"/>
                <w:sz w:val="20"/>
              </w:rPr>
              <w:t> </w:t>
            </w:r>
            <w:r>
              <w:rPr>
                <w:color w:val="001F3D"/>
                <w:spacing w:val="-2"/>
                <w:w w:val="110"/>
                <w:sz w:val="20"/>
              </w:rPr>
              <w:t>Inlet</w:t>
            </w:r>
            <w:r>
              <w:rPr>
                <w:color w:val="001F3D"/>
                <w:spacing w:val="-13"/>
                <w:w w:val="110"/>
                <w:sz w:val="20"/>
              </w:rPr>
              <w:t> </w:t>
            </w:r>
            <w:r>
              <w:rPr>
                <w:color w:val="001F3D"/>
                <w:spacing w:val="-2"/>
                <w:w w:val="110"/>
                <w:sz w:val="20"/>
              </w:rPr>
              <w:t>&amp;</w:t>
            </w:r>
            <w:r>
              <w:rPr>
                <w:color w:val="001F3D"/>
                <w:spacing w:val="-13"/>
                <w:w w:val="110"/>
                <w:sz w:val="20"/>
              </w:rPr>
              <w:t> </w:t>
            </w:r>
            <w:r>
              <w:rPr>
                <w:color w:val="001F3D"/>
                <w:spacing w:val="-2"/>
                <w:w w:val="110"/>
                <w:sz w:val="20"/>
              </w:rPr>
              <w:t>District </w:t>
            </w:r>
            <w:r>
              <w:rPr>
                <w:color w:val="001F3D"/>
                <w:w w:val="110"/>
                <w:sz w:val="20"/>
              </w:rPr>
              <w:t>Tennis</w:t>
            </w:r>
            <w:r>
              <w:rPr>
                <w:color w:val="001F3D"/>
                <w:spacing w:val="-1"/>
                <w:w w:val="110"/>
                <w:sz w:val="20"/>
              </w:rPr>
              <w:t> </w:t>
            </w:r>
            <w:r>
              <w:rPr>
                <w:color w:val="001F3D"/>
                <w:w w:val="110"/>
                <w:sz w:val="20"/>
              </w:rPr>
              <w:t>Club</w:t>
            </w:r>
          </w:p>
        </w:tc>
        <w:tc>
          <w:tcPr>
            <w:tcW w:w="5327" w:type="dxa"/>
            <w:tcBorders>
              <w:top w:val="nil"/>
            </w:tcBorders>
          </w:tcPr>
          <w:p>
            <w:pPr>
              <w:pStyle w:val="TableParagraph"/>
              <w:spacing w:line="280" w:lineRule="atLeast" w:before="2"/>
              <w:ind w:left="56"/>
              <w:rPr>
                <w:sz w:val="20"/>
              </w:rPr>
            </w:pPr>
            <w:r>
              <w:rPr>
                <w:color w:val="001F3D"/>
                <w:sz w:val="20"/>
              </w:rPr>
              <w:t>Small</w:t>
            </w:r>
            <w:r>
              <w:rPr>
                <w:color w:val="001F3D"/>
                <w:spacing w:val="-7"/>
                <w:sz w:val="20"/>
              </w:rPr>
              <w:t> </w:t>
            </w:r>
            <w:r>
              <w:rPr>
                <w:color w:val="001F3D"/>
                <w:sz w:val="20"/>
              </w:rPr>
              <w:t>venue,Lit,</w:t>
            </w:r>
            <w:r>
              <w:rPr>
                <w:color w:val="001F3D"/>
                <w:spacing w:val="-7"/>
                <w:sz w:val="20"/>
              </w:rPr>
              <w:t> </w:t>
            </w:r>
            <w:r>
              <w:rPr>
                <w:color w:val="001F3D"/>
                <w:sz w:val="20"/>
              </w:rPr>
              <w:t>Limited</w:t>
            </w:r>
            <w:r>
              <w:rPr>
                <w:color w:val="001F3D"/>
                <w:spacing w:val="-7"/>
                <w:sz w:val="20"/>
              </w:rPr>
              <w:t> </w:t>
            </w:r>
            <w:r>
              <w:rPr>
                <w:color w:val="001F3D"/>
                <w:sz w:val="20"/>
              </w:rPr>
              <w:t>nearby</w:t>
            </w:r>
            <w:r>
              <w:rPr>
                <w:color w:val="001F3D"/>
                <w:spacing w:val="-7"/>
                <w:sz w:val="20"/>
              </w:rPr>
              <w:t> </w:t>
            </w:r>
            <w:r>
              <w:rPr>
                <w:color w:val="001F3D"/>
                <w:sz w:val="20"/>
              </w:rPr>
              <w:t>competition,</w:t>
            </w:r>
            <w:r>
              <w:rPr>
                <w:color w:val="001F3D"/>
                <w:spacing w:val="-7"/>
                <w:sz w:val="20"/>
              </w:rPr>
              <w:t> </w:t>
            </w:r>
            <w:r>
              <w:rPr>
                <w:color w:val="001F3D"/>
                <w:sz w:val="20"/>
              </w:rPr>
              <w:t>Medium </w:t>
            </w:r>
            <w:r>
              <w:rPr>
                <w:color w:val="001F3D"/>
                <w:spacing w:val="-2"/>
                <w:sz w:val="20"/>
              </w:rPr>
              <w:t>demand</w:t>
            </w:r>
          </w:p>
        </w:tc>
        <w:tc>
          <w:tcPr>
            <w:tcW w:w="136" w:type="dxa"/>
            <w:tcBorders>
              <w:top w:val="nil"/>
            </w:tcBorders>
          </w:tcPr>
          <w:p>
            <w:pPr>
              <w:pStyle w:val="TableParagraph"/>
              <w:rPr>
                <w:rFonts w:ascii="Times New Roman"/>
                <w:sz w:val="20"/>
              </w:rPr>
            </w:pPr>
          </w:p>
        </w:tc>
        <w:tc>
          <w:tcPr>
            <w:tcW w:w="3373" w:type="dxa"/>
            <w:tcBorders>
              <w:top w:val="nil"/>
            </w:tcBorders>
          </w:tcPr>
          <w:p>
            <w:pPr>
              <w:pStyle w:val="TableParagraph"/>
              <w:spacing w:line="280" w:lineRule="atLeast" w:before="2"/>
              <w:ind w:left="57"/>
              <w:rPr>
                <w:sz w:val="20"/>
              </w:rPr>
            </w:pPr>
            <w:r>
              <w:rPr>
                <w:color w:val="001F3D"/>
                <w:spacing w:val="-4"/>
                <w:w w:val="105"/>
                <w:sz w:val="20"/>
              </w:rPr>
              <w:t>Optimise</w:t>
            </w:r>
            <w:r>
              <w:rPr>
                <w:color w:val="001F3D"/>
                <w:spacing w:val="-10"/>
                <w:w w:val="105"/>
                <w:sz w:val="20"/>
              </w:rPr>
              <w:t> </w:t>
            </w:r>
            <w:r>
              <w:rPr>
                <w:color w:val="001F3D"/>
                <w:spacing w:val="-4"/>
                <w:w w:val="105"/>
                <w:sz w:val="20"/>
              </w:rPr>
              <w:t>or</w:t>
            </w:r>
            <w:r>
              <w:rPr>
                <w:color w:val="001F3D"/>
                <w:spacing w:val="-10"/>
                <w:w w:val="105"/>
                <w:sz w:val="20"/>
              </w:rPr>
              <w:t> </w:t>
            </w:r>
            <w:r>
              <w:rPr>
                <w:color w:val="001F3D"/>
                <w:spacing w:val="-4"/>
                <w:w w:val="105"/>
                <w:sz w:val="20"/>
              </w:rPr>
              <w:t>Potential</w:t>
            </w:r>
            <w:r>
              <w:rPr>
                <w:color w:val="001F3D"/>
                <w:spacing w:val="-10"/>
                <w:w w:val="105"/>
                <w:sz w:val="20"/>
              </w:rPr>
              <w:t> </w:t>
            </w:r>
            <w:r>
              <w:rPr>
                <w:color w:val="001F3D"/>
                <w:spacing w:val="-4"/>
                <w:w w:val="105"/>
                <w:sz w:val="20"/>
              </w:rPr>
              <w:t>for </w:t>
            </w:r>
            <w:r>
              <w:rPr>
                <w:color w:val="001F3D"/>
                <w:spacing w:val="-2"/>
                <w:w w:val="105"/>
                <w:sz w:val="20"/>
              </w:rPr>
              <w:t>expansion</w:t>
            </w:r>
          </w:p>
        </w:tc>
        <w:tc>
          <w:tcPr>
            <w:tcW w:w="3104" w:type="dxa"/>
            <w:tcBorders>
              <w:top w:val="nil"/>
            </w:tcBorders>
          </w:tcPr>
          <w:p>
            <w:pPr>
              <w:pStyle w:val="TableParagraph"/>
              <w:spacing w:line="280" w:lineRule="atLeast" w:before="2"/>
              <w:ind w:left="57"/>
              <w:rPr>
                <w:sz w:val="20"/>
              </w:rPr>
            </w:pPr>
            <w:r>
              <w:rPr>
                <w:color w:val="001F3D"/>
                <w:sz w:val="20"/>
              </w:rPr>
              <w:t>Important to the network but requires expansion to </w:t>
            </w:r>
            <w:r>
              <w:rPr>
                <w:color w:val="001F3D"/>
                <w:sz w:val="20"/>
              </w:rPr>
              <w:t>optimise</w:t>
            </w:r>
          </w:p>
        </w:tc>
        <w:tc>
          <w:tcPr>
            <w:tcW w:w="3182" w:type="dxa"/>
            <w:tcBorders>
              <w:top w:val="nil"/>
            </w:tcBorders>
          </w:tcPr>
          <w:p>
            <w:pPr>
              <w:pStyle w:val="TableParagraph"/>
              <w:spacing w:line="280" w:lineRule="atLeast" w:before="2"/>
              <w:ind w:left="57" w:right="170"/>
              <w:rPr>
                <w:sz w:val="20"/>
              </w:rPr>
            </w:pPr>
            <w:r>
              <w:rPr>
                <w:color w:val="001F3D"/>
                <w:sz w:val="20"/>
              </w:rPr>
              <w:t>Land</w:t>
            </w:r>
            <w:r>
              <w:rPr>
                <w:color w:val="001F3D"/>
                <w:spacing w:val="-11"/>
                <w:sz w:val="20"/>
              </w:rPr>
              <w:t> </w:t>
            </w:r>
            <w:r>
              <w:rPr>
                <w:color w:val="001F3D"/>
                <w:sz w:val="20"/>
              </w:rPr>
              <w:t>locked,</w:t>
            </w:r>
            <w:r>
              <w:rPr>
                <w:color w:val="001F3D"/>
                <w:spacing w:val="-11"/>
                <w:sz w:val="20"/>
              </w:rPr>
              <w:t> </w:t>
            </w:r>
            <w:r>
              <w:rPr>
                <w:color w:val="001F3D"/>
                <w:sz w:val="20"/>
              </w:rPr>
              <w:t>Optimise</w:t>
            </w:r>
            <w:r>
              <w:rPr>
                <w:color w:val="001F3D"/>
                <w:spacing w:val="-11"/>
                <w:sz w:val="20"/>
              </w:rPr>
              <w:t> </w:t>
            </w:r>
            <w:r>
              <w:rPr>
                <w:color w:val="001F3D"/>
                <w:sz w:val="20"/>
              </w:rPr>
              <w:t>with </w:t>
            </w:r>
            <w:r>
              <w:rPr>
                <w:color w:val="001F3D"/>
                <w:w w:val="105"/>
                <w:sz w:val="20"/>
              </w:rPr>
              <w:t>LED lights &amp; BAC</w:t>
            </w:r>
          </w:p>
        </w:tc>
      </w:tr>
      <w:tr>
        <w:trPr>
          <w:trHeight w:val="574" w:hRule="atLeast"/>
        </w:trPr>
        <w:tc>
          <w:tcPr>
            <w:tcW w:w="2580" w:type="dxa"/>
          </w:tcPr>
          <w:p>
            <w:pPr>
              <w:pStyle w:val="TableParagraph"/>
              <w:spacing w:before="184"/>
              <w:ind w:left="56"/>
              <w:rPr>
                <w:sz w:val="20"/>
              </w:rPr>
            </w:pPr>
            <w:r>
              <w:rPr>
                <w:color w:val="0A6DFF"/>
                <w:spacing w:val="-2"/>
                <w:sz w:val="20"/>
              </w:rPr>
              <w:t>Anglesea</w:t>
            </w:r>
            <w:r>
              <w:rPr>
                <w:color w:val="0A6DFF"/>
                <w:spacing w:val="-12"/>
                <w:sz w:val="20"/>
              </w:rPr>
              <w:t> </w:t>
            </w:r>
            <w:r>
              <w:rPr>
                <w:color w:val="0A6DFF"/>
                <w:spacing w:val="-2"/>
                <w:sz w:val="20"/>
              </w:rPr>
              <w:t>Tennis</w:t>
            </w:r>
            <w:r>
              <w:rPr>
                <w:color w:val="0A6DFF"/>
                <w:spacing w:val="-12"/>
                <w:sz w:val="20"/>
              </w:rPr>
              <w:t> </w:t>
            </w:r>
            <w:r>
              <w:rPr>
                <w:color w:val="0A6DFF"/>
                <w:spacing w:val="-2"/>
                <w:sz w:val="20"/>
              </w:rPr>
              <w:t>Courts</w:t>
            </w:r>
          </w:p>
        </w:tc>
        <w:tc>
          <w:tcPr>
            <w:tcW w:w="2800" w:type="dxa"/>
          </w:tcPr>
          <w:p>
            <w:pPr>
              <w:pStyle w:val="TableParagraph"/>
              <w:spacing w:before="184"/>
              <w:ind w:left="56"/>
              <w:rPr>
                <w:sz w:val="20"/>
              </w:rPr>
            </w:pPr>
            <w:r>
              <w:rPr>
                <w:color w:val="001F3D"/>
                <w:sz w:val="20"/>
              </w:rPr>
              <w:t>Anglesea</w:t>
            </w:r>
            <w:r>
              <w:rPr>
                <w:color w:val="001F3D"/>
                <w:spacing w:val="13"/>
                <w:sz w:val="20"/>
              </w:rPr>
              <w:t> </w:t>
            </w:r>
            <w:r>
              <w:rPr>
                <w:color w:val="001F3D"/>
                <w:sz w:val="20"/>
              </w:rPr>
              <w:t>Tennis</w:t>
            </w:r>
            <w:r>
              <w:rPr>
                <w:color w:val="001F3D"/>
                <w:spacing w:val="14"/>
                <w:sz w:val="20"/>
              </w:rPr>
              <w:t> </w:t>
            </w:r>
            <w:r>
              <w:rPr>
                <w:color w:val="001F3D"/>
                <w:spacing w:val="-4"/>
                <w:sz w:val="20"/>
              </w:rPr>
              <w:t>Club</w:t>
            </w:r>
          </w:p>
        </w:tc>
        <w:tc>
          <w:tcPr>
            <w:tcW w:w="5327" w:type="dxa"/>
          </w:tcPr>
          <w:p>
            <w:pPr>
              <w:pStyle w:val="TableParagraph"/>
              <w:spacing w:line="280" w:lineRule="atLeast"/>
              <w:ind w:left="56"/>
              <w:rPr>
                <w:sz w:val="20"/>
              </w:rPr>
            </w:pPr>
            <w:r>
              <w:rPr>
                <w:color w:val="001F3D"/>
                <w:sz w:val="20"/>
              </w:rPr>
              <w:t>Medium</w:t>
            </w:r>
            <w:r>
              <w:rPr>
                <w:color w:val="001F3D"/>
                <w:spacing w:val="-4"/>
                <w:sz w:val="20"/>
              </w:rPr>
              <w:t> </w:t>
            </w:r>
            <w:r>
              <w:rPr>
                <w:color w:val="001F3D"/>
                <w:sz w:val="20"/>
              </w:rPr>
              <w:t>sized</w:t>
            </w:r>
            <w:r>
              <w:rPr>
                <w:color w:val="001F3D"/>
                <w:spacing w:val="-4"/>
                <w:sz w:val="20"/>
              </w:rPr>
              <w:t> </w:t>
            </w:r>
            <w:r>
              <w:rPr>
                <w:color w:val="001F3D"/>
                <w:sz w:val="20"/>
              </w:rPr>
              <w:t>venue,</w:t>
            </w:r>
            <w:r>
              <w:rPr>
                <w:color w:val="001F3D"/>
                <w:spacing w:val="-4"/>
                <w:sz w:val="20"/>
              </w:rPr>
              <w:t> </w:t>
            </w:r>
            <w:r>
              <w:rPr>
                <w:color w:val="001F3D"/>
                <w:sz w:val="20"/>
              </w:rPr>
              <w:t>Lit,</w:t>
            </w:r>
            <w:r>
              <w:rPr>
                <w:color w:val="001F3D"/>
                <w:spacing w:val="-4"/>
                <w:sz w:val="20"/>
              </w:rPr>
              <w:t> </w:t>
            </w:r>
            <w:r>
              <w:rPr>
                <w:color w:val="001F3D"/>
                <w:sz w:val="20"/>
              </w:rPr>
              <w:t>Limited</w:t>
            </w:r>
            <w:r>
              <w:rPr>
                <w:color w:val="001F3D"/>
                <w:spacing w:val="-4"/>
                <w:sz w:val="20"/>
              </w:rPr>
              <w:t> </w:t>
            </w:r>
            <w:r>
              <w:rPr>
                <w:color w:val="001F3D"/>
                <w:sz w:val="20"/>
              </w:rPr>
              <w:t>nearby</w:t>
            </w:r>
            <w:r>
              <w:rPr>
                <w:color w:val="001F3D"/>
                <w:spacing w:val="-4"/>
                <w:sz w:val="20"/>
              </w:rPr>
              <w:t> </w:t>
            </w:r>
            <w:r>
              <w:rPr>
                <w:color w:val="001F3D"/>
                <w:sz w:val="20"/>
              </w:rPr>
              <w:t>competition, </w:t>
            </w:r>
            <w:r>
              <w:rPr>
                <w:color w:val="001F3D"/>
                <w:w w:val="105"/>
                <w:sz w:val="20"/>
              </w:rPr>
              <w:t>High demand</w:t>
            </w:r>
          </w:p>
        </w:tc>
        <w:tc>
          <w:tcPr>
            <w:tcW w:w="136" w:type="dxa"/>
          </w:tcPr>
          <w:p>
            <w:pPr>
              <w:pStyle w:val="TableParagraph"/>
              <w:rPr>
                <w:rFonts w:ascii="Times New Roman"/>
                <w:sz w:val="20"/>
              </w:rPr>
            </w:pPr>
          </w:p>
        </w:tc>
        <w:tc>
          <w:tcPr>
            <w:tcW w:w="3373" w:type="dxa"/>
          </w:tcPr>
          <w:p>
            <w:pPr>
              <w:pStyle w:val="TableParagraph"/>
              <w:spacing w:before="184"/>
              <w:ind w:left="57"/>
              <w:rPr>
                <w:sz w:val="20"/>
              </w:rPr>
            </w:pPr>
            <w:r>
              <w:rPr>
                <w:color w:val="001F3D"/>
                <w:spacing w:val="-2"/>
                <w:w w:val="105"/>
                <w:sz w:val="20"/>
              </w:rPr>
              <w:t>Optimise</w:t>
            </w:r>
          </w:p>
        </w:tc>
        <w:tc>
          <w:tcPr>
            <w:tcW w:w="3104" w:type="dxa"/>
          </w:tcPr>
          <w:p>
            <w:pPr>
              <w:pStyle w:val="TableParagraph"/>
              <w:spacing w:before="184"/>
              <w:ind w:left="57"/>
              <w:rPr>
                <w:sz w:val="20"/>
              </w:rPr>
            </w:pPr>
            <w:r>
              <w:rPr>
                <w:color w:val="001F3D"/>
                <w:w w:val="105"/>
                <w:sz w:val="20"/>
              </w:rPr>
              <w:t>Absolute</w:t>
            </w:r>
            <w:r>
              <w:rPr>
                <w:color w:val="001F3D"/>
                <w:spacing w:val="-8"/>
                <w:w w:val="105"/>
                <w:sz w:val="20"/>
              </w:rPr>
              <w:t> </w:t>
            </w:r>
            <w:r>
              <w:rPr>
                <w:color w:val="001F3D"/>
                <w:w w:val="105"/>
                <w:sz w:val="20"/>
              </w:rPr>
              <w:t>priority</w:t>
            </w:r>
            <w:r>
              <w:rPr>
                <w:color w:val="001F3D"/>
                <w:spacing w:val="-8"/>
                <w:w w:val="105"/>
                <w:sz w:val="20"/>
              </w:rPr>
              <w:t> </w:t>
            </w:r>
            <w:r>
              <w:rPr>
                <w:color w:val="001F3D"/>
                <w:spacing w:val="-2"/>
                <w:w w:val="105"/>
                <w:sz w:val="20"/>
              </w:rPr>
              <w:t>venues</w:t>
            </w:r>
          </w:p>
        </w:tc>
        <w:tc>
          <w:tcPr>
            <w:tcW w:w="3182" w:type="dxa"/>
          </w:tcPr>
          <w:p>
            <w:pPr>
              <w:pStyle w:val="TableParagraph"/>
              <w:spacing w:before="184"/>
              <w:ind w:left="57"/>
              <w:rPr>
                <w:sz w:val="20"/>
              </w:rPr>
            </w:pPr>
            <w:r>
              <w:rPr>
                <w:color w:val="001F3D"/>
                <w:w w:val="110"/>
                <w:sz w:val="20"/>
              </w:rPr>
              <w:t>Priority</w:t>
            </w:r>
            <w:r>
              <w:rPr>
                <w:color w:val="001F3D"/>
                <w:spacing w:val="11"/>
                <w:w w:val="115"/>
                <w:sz w:val="20"/>
              </w:rPr>
              <w:t> </w:t>
            </w:r>
            <w:r>
              <w:rPr>
                <w:color w:val="001F3D"/>
                <w:spacing w:val="-4"/>
                <w:w w:val="115"/>
                <w:sz w:val="20"/>
              </w:rPr>
              <w:t>site</w:t>
            </w:r>
          </w:p>
        </w:tc>
      </w:tr>
      <w:tr>
        <w:trPr>
          <w:trHeight w:val="574" w:hRule="atLeast"/>
        </w:trPr>
        <w:tc>
          <w:tcPr>
            <w:tcW w:w="2580" w:type="dxa"/>
          </w:tcPr>
          <w:p>
            <w:pPr>
              <w:pStyle w:val="TableParagraph"/>
              <w:spacing w:before="184"/>
              <w:ind w:left="57"/>
              <w:rPr>
                <w:sz w:val="20"/>
              </w:rPr>
            </w:pPr>
            <w:r>
              <w:rPr>
                <w:color w:val="0A6DFF"/>
                <w:spacing w:val="-2"/>
                <w:sz w:val="20"/>
              </w:rPr>
              <w:t>Bambra</w:t>
            </w:r>
            <w:r>
              <w:rPr>
                <w:color w:val="0A6DFF"/>
                <w:spacing w:val="-15"/>
                <w:sz w:val="20"/>
              </w:rPr>
              <w:t> </w:t>
            </w:r>
            <w:r>
              <w:rPr>
                <w:color w:val="0A6DFF"/>
                <w:spacing w:val="-2"/>
                <w:sz w:val="20"/>
              </w:rPr>
              <w:t>Tennis</w:t>
            </w:r>
            <w:r>
              <w:rPr>
                <w:color w:val="0A6DFF"/>
                <w:spacing w:val="-15"/>
                <w:sz w:val="20"/>
              </w:rPr>
              <w:t> </w:t>
            </w:r>
            <w:r>
              <w:rPr>
                <w:color w:val="0A6DFF"/>
                <w:spacing w:val="-2"/>
                <w:sz w:val="20"/>
              </w:rPr>
              <w:t>Courts</w:t>
            </w:r>
          </w:p>
        </w:tc>
        <w:tc>
          <w:tcPr>
            <w:tcW w:w="2800" w:type="dxa"/>
          </w:tcPr>
          <w:p>
            <w:pPr>
              <w:pStyle w:val="TableParagraph"/>
              <w:spacing w:before="184"/>
              <w:ind w:left="57"/>
              <w:rPr>
                <w:sz w:val="20"/>
              </w:rPr>
            </w:pPr>
            <w:r>
              <w:rPr>
                <w:color w:val="001F3D"/>
                <w:sz w:val="20"/>
              </w:rPr>
              <w:t>Bambra</w:t>
            </w:r>
            <w:r>
              <w:rPr>
                <w:color w:val="001F3D"/>
                <w:spacing w:val="9"/>
                <w:sz w:val="20"/>
              </w:rPr>
              <w:t> </w:t>
            </w:r>
            <w:r>
              <w:rPr>
                <w:color w:val="001F3D"/>
                <w:sz w:val="20"/>
              </w:rPr>
              <w:t>Tennis</w:t>
            </w:r>
            <w:r>
              <w:rPr>
                <w:color w:val="001F3D"/>
                <w:spacing w:val="10"/>
                <w:sz w:val="20"/>
              </w:rPr>
              <w:t> </w:t>
            </w:r>
            <w:r>
              <w:rPr>
                <w:color w:val="001F3D"/>
                <w:spacing w:val="-4"/>
                <w:sz w:val="20"/>
              </w:rPr>
              <w:t>Club</w:t>
            </w:r>
          </w:p>
        </w:tc>
        <w:tc>
          <w:tcPr>
            <w:tcW w:w="5327" w:type="dxa"/>
          </w:tcPr>
          <w:p>
            <w:pPr>
              <w:pStyle w:val="TableParagraph"/>
              <w:spacing w:line="280" w:lineRule="atLeast"/>
              <w:ind w:left="57"/>
              <w:rPr>
                <w:sz w:val="20"/>
              </w:rPr>
            </w:pPr>
            <w:r>
              <w:rPr>
                <w:color w:val="001F3D"/>
                <w:sz w:val="20"/>
              </w:rPr>
              <w:t>Small</w:t>
            </w:r>
            <w:r>
              <w:rPr>
                <w:color w:val="001F3D"/>
                <w:spacing w:val="-7"/>
                <w:sz w:val="20"/>
              </w:rPr>
              <w:t> </w:t>
            </w:r>
            <w:r>
              <w:rPr>
                <w:color w:val="001F3D"/>
                <w:sz w:val="20"/>
              </w:rPr>
              <w:t>venue,</w:t>
            </w:r>
            <w:r>
              <w:rPr>
                <w:color w:val="001F3D"/>
                <w:spacing w:val="-7"/>
                <w:sz w:val="20"/>
              </w:rPr>
              <w:t> </w:t>
            </w:r>
            <w:r>
              <w:rPr>
                <w:color w:val="001F3D"/>
                <w:sz w:val="20"/>
              </w:rPr>
              <w:t>Lit,</w:t>
            </w:r>
            <w:r>
              <w:rPr>
                <w:color w:val="001F3D"/>
                <w:spacing w:val="-7"/>
                <w:sz w:val="20"/>
              </w:rPr>
              <w:t> </w:t>
            </w:r>
            <w:r>
              <w:rPr>
                <w:color w:val="001F3D"/>
                <w:sz w:val="20"/>
              </w:rPr>
              <w:t>Limited</w:t>
            </w:r>
            <w:r>
              <w:rPr>
                <w:color w:val="001F3D"/>
                <w:spacing w:val="-7"/>
                <w:sz w:val="20"/>
              </w:rPr>
              <w:t> </w:t>
            </w:r>
            <w:r>
              <w:rPr>
                <w:color w:val="001F3D"/>
                <w:sz w:val="20"/>
              </w:rPr>
              <w:t>nearby</w:t>
            </w:r>
            <w:r>
              <w:rPr>
                <w:color w:val="001F3D"/>
                <w:spacing w:val="-7"/>
                <w:sz w:val="20"/>
              </w:rPr>
              <w:t> </w:t>
            </w:r>
            <w:r>
              <w:rPr>
                <w:color w:val="001F3D"/>
                <w:sz w:val="20"/>
              </w:rPr>
              <w:t>competition,</w:t>
            </w:r>
            <w:r>
              <w:rPr>
                <w:color w:val="001F3D"/>
                <w:spacing w:val="-7"/>
                <w:sz w:val="20"/>
              </w:rPr>
              <w:t> </w:t>
            </w:r>
            <w:r>
              <w:rPr>
                <w:color w:val="001F3D"/>
                <w:sz w:val="20"/>
              </w:rPr>
              <w:t>Medium </w:t>
            </w:r>
            <w:r>
              <w:rPr>
                <w:color w:val="001F3D"/>
                <w:spacing w:val="-2"/>
                <w:sz w:val="20"/>
              </w:rPr>
              <w:t>demand</w:t>
            </w:r>
          </w:p>
        </w:tc>
        <w:tc>
          <w:tcPr>
            <w:tcW w:w="136" w:type="dxa"/>
          </w:tcPr>
          <w:p>
            <w:pPr>
              <w:pStyle w:val="TableParagraph"/>
              <w:rPr>
                <w:rFonts w:ascii="Times New Roman"/>
                <w:sz w:val="20"/>
              </w:rPr>
            </w:pPr>
          </w:p>
        </w:tc>
        <w:tc>
          <w:tcPr>
            <w:tcW w:w="3373" w:type="dxa"/>
          </w:tcPr>
          <w:p>
            <w:pPr>
              <w:pStyle w:val="TableParagraph"/>
              <w:spacing w:before="184"/>
              <w:ind w:left="57"/>
              <w:rPr>
                <w:sz w:val="20"/>
              </w:rPr>
            </w:pPr>
            <w:r>
              <w:rPr>
                <w:color w:val="001F3D"/>
                <w:spacing w:val="-2"/>
                <w:sz w:val="20"/>
              </w:rPr>
              <w:t>Maintain</w:t>
            </w:r>
          </w:p>
        </w:tc>
        <w:tc>
          <w:tcPr>
            <w:tcW w:w="3104" w:type="dxa"/>
          </w:tcPr>
          <w:p>
            <w:pPr>
              <w:pStyle w:val="TableParagraph"/>
              <w:spacing w:line="280" w:lineRule="atLeast"/>
              <w:ind w:left="57"/>
              <w:rPr>
                <w:sz w:val="20"/>
              </w:rPr>
            </w:pPr>
            <w:r>
              <w:rPr>
                <w:color w:val="001F3D"/>
                <w:sz w:val="20"/>
              </w:rPr>
              <w:t>Primarily service local </w:t>
            </w:r>
            <w:r>
              <w:rPr>
                <w:color w:val="001F3D"/>
                <w:sz w:val="20"/>
              </w:rPr>
              <w:t>social </w:t>
            </w:r>
            <w:r>
              <w:rPr>
                <w:color w:val="001F3D"/>
                <w:spacing w:val="-4"/>
                <w:sz w:val="20"/>
              </w:rPr>
              <w:t>play</w:t>
            </w:r>
          </w:p>
        </w:tc>
        <w:tc>
          <w:tcPr>
            <w:tcW w:w="3182" w:type="dxa"/>
          </w:tcPr>
          <w:p>
            <w:pPr>
              <w:pStyle w:val="TableParagraph"/>
              <w:spacing w:before="184"/>
              <w:ind w:left="57"/>
              <w:rPr>
                <w:sz w:val="20"/>
              </w:rPr>
            </w:pPr>
            <w:r>
              <w:rPr>
                <w:color w:val="001F3D"/>
                <w:spacing w:val="-2"/>
                <w:sz w:val="20"/>
              </w:rPr>
              <w:t>Maintain</w:t>
            </w:r>
          </w:p>
        </w:tc>
      </w:tr>
      <w:tr>
        <w:trPr>
          <w:trHeight w:val="574" w:hRule="atLeast"/>
        </w:trPr>
        <w:tc>
          <w:tcPr>
            <w:tcW w:w="2580" w:type="dxa"/>
          </w:tcPr>
          <w:p>
            <w:pPr>
              <w:pStyle w:val="TableParagraph"/>
              <w:spacing w:line="280" w:lineRule="atLeast"/>
              <w:ind w:left="57"/>
              <w:rPr>
                <w:sz w:val="20"/>
              </w:rPr>
            </w:pPr>
            <w:r>
              <w:rPr>
                <w:color w:val="0A6DFF"/>
                <w:sz w:val="20"/>
              </w:rPr>
              <w:t>Bellbrae</w:t>
            </w:r>
            <w:r>
              <w:rPr>
                <w:color w:val="0A6DFF"/>
                <w:spacing w:val="-18"/>
                <w:sz w:val="20"/>
              </w:rPr>
              <w:t> </w:t>
            </w:r>
            <w:r>
              <w:rPr>
                <w:color w:val="0A6DFF"/>
                <w:sz w:val="20"/>
              </w:rPr>
              <w:t>Tennis</w:t>
            </w:r>
            <w:r>
              <w:rPr>
                <w:color w:val="0A6DFF"/>
                <w:spacing w:val="-18"/>
                <w:sz w:val="20"/>
              </w:rPr>
              <w:t> </w:t>
            </w:r>
            <w:r>
              <w:rPr>
                <w:color w:val="0A6DFF"/>
                <w:sz w:val="20"/>
              </w:rPr>
              <w:t>Courts</w:t>
            </w:r>
            <w:r>
              <w:rPr>
                <w:color w:val="0A6DFF"/>
                <w:spacing w:val="-18"/>
                <w:sz w:val="20"/>
              </w:rPr>
              <w:t> </w:t>
            </w:r>
            <w:r>
              <w:rPr>
                <w:color w:val="0A6DFF"/>
                <w:sz w:val="20"/>
              </w:rPr>
              <w:t>- </w:t>
            </w:r>
            <w:r>
              <w:rPr>
                <w:color w:val="0A6DFF"/>
                <w:spacing w:val="-2"/>
                <w:w w:val="110"/>
                <w:sz w:val="20"/>
              </w:rPr>
              <w:t>Lower</w:t>
            </w:r>
          </w:p>
        </w:tc>
        <w:tc>
          <w:tcPr>
            <w:tcW w:w="2800" w:type="dxa"/>
          </w:tcPr>
          <w:p>
            <w:pPr>
              <w:pStyle w:val="TableParagraph"/>
              <w:rPr>
                <w:rFonts w:ascii="Times New Roman"/>
                <w:sz w:val="20"/>
              </w:rPr>
            </w:pPr>
          </w:p>
        </w:tc>
        <w:tc>
          <w:tcPr>
            <w:tcW w:w="5327" w:type="dxa"/>
          </w:tcPr>
          <w:p>
            <w:pPr>
              <w:pStyle w:val="TableParagraph"/>
              <w:spacing w:line="280" w:lineRule="atLeast"/>
              <w:ind w:left="57"/>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57"/>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104" w:type="dxa"/>
          </w:tcPr>
          <w:p>
            <w:pPr>
              <w:pStyle w:val="TableParagraph"/>
              <w:spacing w:line="280" w:lineRule="atLeast"/>
              <w:ind w:left="58"/>
              <w:rPr>
                <w:sz w:val="20"/>
              </w:rPr>
            </w:pPr>
            <w:r>
              <w:rPr>
                <w:color w:val="001F3D"/>
                <w:sz w:val="20"/>
              </w:rPr>
              <w:t>Not of significant </w:t>
            </w:r>
            <w:r>
              <w:rPr>
                <w:color w:val="001F3D"/>
                <w:sz w:val="20"/>
              </w:rPr>
              <w:t>strategic </w:t>
            </w:r>
            <w:r>
              <w:rPr>
                <w:color w:val="001F3D"/>
                <w:w w:val="105"/>
                <w:sz w:val="20"/>
              </w:rPr>
              <w:t>value to the network</w:t>
            </w:r>
          </w:p>
        </w:tc>
        <w:tc>
          <w:tcPr>
            <w:tcW w:w="3182" w:type="dxa"/>
          </w:tcPr>
          <w:p>
            <w:pPr>
              <w:pStyle w:val="TableParagraph"/>
              <w:spacing w:line="280" w:lineRule="atLeast"/>
              <w:ind w:left="58" w:right="170"/>
              <w:rPr>
                <w:sz w:val="20"/>
              </w:rPr>
            </w:pPr>
            <w:r>
              <w:rPr>
                <w:color w:val="001F3D"/>
                <w:sz w:val="20"/>
              </w:rPr>
              <w:t>Consider</w:t>
            </w:r>
            <w:r>
              <w:rPr>
                <w:color w:val="001F3D"/>
                <w:spacing w:val="-14"/>
                <w:sz w:val="20"/>
              </w:rPr>
              <w:t> </w:t>
            </w:r>
            <w:r>
              <w:rPr>
                <w:color w:val="001F3D"/>
                <w:sz w:val="20"/>
              </w:rPr>
              <w:t>venue</w:t>
            </w:r>
            <w:r>
              <w:rPr>
                <w:color w:val="001F3D"/>
                <w:spacing w:val="-14"/>
                <w:sz w:val="20"/>
              </w:rPr>
              <w:t> </w:t>
            </w:r>
            <w:r>
              <w:rPr>
                <w:color w:val="001F3D"/>
                <w:sz w:val="20"/>
              </w:rPr>
              <w:t>viability. Alternate use.</w:t>
            </w:r>
          </w:p>
        </w:tc>
      </w:tr>
      <w:tr>
        <w:trPr>
          <w:trHeight w:val="574" w:hRule="atLeast"/>
        </w:trPr>
        <w:tc>
          <w:tcPr>
            <w:tcW w:w="2580" w:type="dxa"/>
          </w:tcPr>
          <w:p>
            <w:pPr>
              <w:pStyle w:val="TableParagraph"/>
              <w:spacing w:line="280" w:lineRule="atLeast"/>
              <w:ind w:left="57"/>
              <w:rPr>
                <w:sz w:val="20"/>
              </w:rPr>
            </w:pPr>
            <w:r>
              <w:rPr>
                <w:color w:val="0A6DFF"/>
                <w:sz w:val="20"/>
              </w:rPr>
              <w:t>Buckley</w:t>
            </w:r>
            <w:r>
              <w:rPr>
                <w:color w:val="0A6DFF"/>
                <w:spacing w:val="-16"/>
                <w:sz w:val="20"/>
              </w:rPr>
              <w:t> </w:t>
            </w:r>
            <w:r>
              <w:rPr>
                <w:color w:val="0A6DFF"/>
                <w:sz w:val="20"/>
              </w:rPr>
              <w:t>South</w:t>
            </w:r>
            <w:r>
              <w:rPr>
                <w:color w:val="0A6DFF"/>
                <w:spacing w:val="-16"/>
                <w:sz w:val="20"/>
              </w:rPr>
              <w:t> </w:t>
            </w:r>
            <w:r>
              <w:rPr>
                <w:color w:val="0A6DFF"/>
                <w:sz w:val="20"/>
              </w:rPr>
              <w:t>Tennis </w:t>
            </w:r>
            <w:r>
              <w:rPr>
                <w:color w:val="0A6DFF"/>
                <w:spacing w:val="-2"/>
                <w:w w:val="105"/>
                <w:sz w:val="20"/>
              </w:rPr>
              <w:t>Courts</w:t>
            </w:r>
          </w:p>
        </w:tc>
        <w:tc>
          <w:tcPr>
            <w:tcW w:w="2800" w:type="dxa"/>
          </w:tcPr>
          <w:p>
            <w:pPr>
              <w:pStyle w:val="TableParagraph"/>
              <w:rPr>
                <w:rFonts w:ascii="Times New Roman"/>
                <w:sz w:val="20"/>
              </w:rPr>
            </w:pPr>
          </w:p>
        </w:tc>
        <w:tc>
          <w:tcPr>
            <w:tcW w:w="5327" w:type="dxa"/>
          </w:tcPr>
          <w:p>
            <w:pPr>
              <w:pStyle w:val="TableParagraph"/>
              <w:spacing w:line="280" w:lineRule="atLeast"/>
              <w:ind w:left="57"/>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Low demand</w:t>
            </w:r>
          </w:p>
        </w:tc>
        <w:tc>
          <w:tcPr>
            <w:tcW w:w="136" w:type="dxa"/>
          </w:tcPr>
          <w:p>
            <w:pPr>
              <w:pStyle w:val="TableParagraph"/>
              <w:rPr>
                <w:rFonts w:ascii="Times New Roman"/>
                <w:sz w:val="20"/>
              </w:rPr>
            </w:pPr>
          </w:p>
        </w:tc>
        <w:tc>
          <w:tcPr>
            <w:tcW w:w="3373" w:type="dxa"/>
          </w:tcPr>
          <w:p>
            <w:pPr>
              <w:pStyle w:val="TableParagraph"/>
              <w:spacing w:before="184"/>
              <w:ind w:left="58"/>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104" w:type="dxa"/>
          </w:tcPr>
          <w:p>
            <w:pPr>
              <w:pStyle w:val="TableParagraph"/>
              <w:spacing w:line="280" w:lineRule="atLeast"/>
              <w:ind w:left="58"/>
              <w:rPr>
                <w:sz w:val="20"/>
              </w:rPr>
            </w:pPr>
            <w:r>
              <w:rPr>
                <w:color w:val="001F3D"/>
                <w:sz w:val="20"/>
              </w:rPr>
              <w:t>Not of significant </w:t>
            </w:r>
            <w:r>
              <w:rPr>
                <w:color w:val="001F3D"/>
                <w:sz w:val="20"/>
              </w:rPr>
              <w:t>strategic </w:t>
            </w:r>
            <w:r>
              <w:rPr>
                <w:color w:val="001F3D"/>
                <w:w w:val="105"/>
                <w:sz w:val="20"/>
              </w:rPr>
              <w:t>value to the network</w:t>
            </w:r>
          </w:p>
        </w:tc>
        <w:tc>
          <w:tcPr>
            <w:tcW w:w="3182" w:type="dxa"/>
          </w:tcPr>
          <w:p>
            <w:pPr>
              <w:pStyle w:val="TableParagraph"/>
              <w:spacing w:line="280" w:lineRule="atLeast"/>
              <w:ind w:left="58" w:right="170"/>
              <w:rPr>
                <w:sz w:val="20"/>
              </w:rPr>
            </w:pPr>
            <w:r>
              <w:rPr>
                <w:color w:val="001F3D"/>
                <w:sz w:val="20"/>
              </w:rPr>
              <w:t>Consider</w:t>
            </w:r>
            <w:r>
              <w:rPr>
                <w:color w:val="001F3D"/>
                <w:spacing w:val="-14"/>
                <w:sz w:val="20"/>
              </w:rPr>
              <w:t> </w:t>
            </w:r>
            <w:r>
              <w:rPr>
                <w:color w:val="001F3D"/>
                <w:sz w:val="20"/>
              </w:rPr>
              <w:t>venue</w:t>
            </w:r>
            <w:r>
              <w:rPr>
                <w:color w:val="001F3D"/>
                <w:spacing w:val="-14"/>
                <w:sz w:val="20"/>
              </w:rPr>
              <w:t> </w:t>
            </w:r>
            <w:r>
              <w:rPr>
                <w:color w:val="001F3D"/>
                <w:sz w:val="20"/>
              </w:rPr>
              <w:t>viability. Alternate use.</w:t>
            </w:r>
          </w:p>
        </w:tc>
      </w:tr>
      <w:tr>
        <w:trPr>
          <w:trHeight w:val="574" w:hRule="atLeast"/>
        </w:trPr>
        <w:tc>
          <w:tcPr>
            <w:tcW w:w="2580" w:type="dxa"/>
          </w:tcPr>
          <w:p>
            <w:pPr>
              <w:pStyle w:val="TableParagraph"/>
              <w:spacing w:line="280" w:lineRule="atLeast"/>
              <w:ind w:left="57" w:right="641"/>
              <w:rPr>
                <w:sz w:val="20"/>
              </w:rPr>
            </w:pPr>
            <w:r>
              <w:rPr>
                <w:color w:val="0A6DFF"/>
                <w:spacing w:val="-4"/>
                <w:sz w:val="20"/>
              </w:rPr>
              <w:t>Connewarre</w:t>
            </w:r>
            <w:r>
              <w:rPr>
                <w:color w:val="0A6DFF"/>
                <w:spacing w:val="-18"/>
                <w:sz w:val="20"/>
              </w:rPr>
              <w:t> </w:t>
            </w:r>
            <w:r>
              <w:rPr>
                <w:color w:val="0A6DFF"/>
                <w:spacing w:val="-4"/>
                <w:sz w:val="20"/>
              </w:rPr>
              <w:t>Tennis </w:t>
            </w:r>
            <w:r>
              <w:rPr>
                <w:color w:val="0A6DFF"/>
                <w:spacing w:val="-2"/>
                <w:w w:val="105"/>
                <w:sz w:val="20"/>
              </w:rPr>
              <w:t>Courts</w:t>
            </w:r>
          </w:p>
        </w:tc>
        <w:tc>
          <w:tcPr>
            <w:tcW w:w="2800" w:type="dxa"/>
          </w:tcPr>
          <w:p>
            <w:pPr>
              <w:pStyle w:val="TableParagraph"/>
              <w:rPr>
                <w:rFonts w:ascii="Times New Roman"/>
                <w:sz w:val="20"/>
              </w:rPr>
            </w:pPr>
          </w:p>
        </w:tc>
        <w:tc>
          <w:tcPr>
            <w:tcW w:w="5327" w:type="dxa"/>
          </w:tcPr>
          <w:p>
            <w:pPr>
              <w:pStyle w:val="TableParagraph"/>
              <w:spacing w:line="280" w:lineRule="atLeast"/>
              <w:ind w:left="57"/>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58"/>
              <w:rPr>
                <w:sz w:val="20"/>
              </w:rPr>
            </w:pPr>
            <w:r>
              <w:rPr>
                <w:color w:val="001F3D"/>
                <w:spacing w:val="-2"/>
                <w:sz w:val="20"/>
              </w:rPr>
              <w:t>Maintain</w:t>
            </w:r>
          </w:p>
        </w:tc>
        <w:tc>
          <w:tcPr>
            <w:tcW w:w="3104" w:type="dxa"/>
          </w:tcPr>
          <w:p>
            <w:pPr>
              <w:pStyle w:val="TableParagraph"/>
              <w:spacing w:line="280" w:lineRule="atLeast"/>
              <w:ind w:left="58"/>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w:t>
            </w:r>
            <w:r>
              <w:rPr>
                <w:color w:val="001F3D"/>
                <w:spacing w:val="-4"/>
                <w:sz w:val="20"/>
              </w:rPr>
              <w:t>play</w:t>
            </w:r>
          </w:p>
        </w:tc>
        <w:tc>
          <w:tcPr>
            <w:tcW w:w="3182" w:type="dxa"/>
          </w:tcPr>
          <w:p>
            <w:pPr>
              <w:pStyle w:val="TableParagraph"/>
              <w:spacing w:line="280" w:lineRule="atLeast"/>
              <w:ind w:left="58"/>
              <w:rPr>
                <w:sz w:val="20"/>
              </w:rPr>
            </w:pPr>
            <w:r>
              <w:rPr>
                <w:color w:val="001F3D"/>
                <w:spacing w:val="-2"/>
                <w:sz w:val="20"/>
              </w:rPr>
              <w:t>Maintain</w:t>
            </w:r>
            <w:r>
              <w:rPr>
                <w:color w:val="001F3D"/>
                <w:spacing w:val="-11"/>
                <w:sz w:val="20"/>
              </w:rPr>
              <w:t> </w:t>
            </w:r>
            <w:r>
              <w:rPr>
                <w:color w:val="001F3D"/>
                <w:spacing w:val="-2"/>
                <w:sz w:val="20"/>
              </w:rPr>
              <w:t>to</w:t>
            </w:r>
            <w:r>
              <w:rPr>
                <w:color w:val="001F3D"/>
                <w:spacing w:val="-11"/>
                <w:sz w:val="20"/>
              </w:rPr>
              <w:t> </w:t>
            </w:r>
            <w:r>
              <w:rPr>
                <w:color w:val="001F3D"/>
                <w:spacing w:val="-2"/>
                <w:sz w:val="20"/>
              </w:rPr>
              <w:t>service</w:t>
            </w:r>
            <w:r>
              <w:rPr>
                <w:color w:val="001F3D"/>
                <w:spacing w:val="-11"/>
                <w:sz w:val="20"/>
              </w:rPr>
              <w:t> </w:t>
            </w:r>
            <w:r>
              <w:rPr>
                <w:color w:val="001F3D"/>
                <w:spacing w:val="-2"/>
                <w:sz w:val="20"/>
              </w:rPr>
              <w:t>local</w:t>
            </w:r>
            <w:r>
              <w:rPr>
                <w:color w:val="001F3D"/>
                <w:spacing w:val="-11"/>
                <w:sz w:val="20"/>
              </w:rPr>
              <w:t> </w:t>
            </w:r>
            <w:r>
              <w:rPr>
                <w:color w:val="001F3D"/>
                <w:spacing w:val="-2"/>
                <w:sz w:val="20"/>
              </w:rPr>
              <w:t>casual participation</w:t>
            </w:r>
          </w:p>
        </w:tc>
      </w:tr>
      <w:tr>
        <w:trPr>
          <w:trHeight w:val="574" w:hRule="atLeast"/>
        </w:trPr>
        <w:tc>
          <w:tcPr>
            <w:tcW w:w="2580" w:type="dxa"/>
          </w:tcPr>
          <w:p>
            <w:pPr>
              <w:pStyle w:val="TableParagraph"/>
              <w:spacing w:line="280" w:lineRule="atLeast"/>
              <w:ind w:left="57" w:right="641"/>
              <w:rPr>
                <w:sz w:val="20"/>
              </w:rPr>
            </w:pPr>
            <w:r>
              <w:rPr>
                <w:color w:val="0A6DFF"/>
                <w:sz w:val="20"/>
              </w:rPr>
              <w:t>Deans</w:t>
            </w:r>
            <w:r>
              <w:rPr>
                <w:color w:val="0A6DFF"/>
                <w:spacing w:val="-18"/>
                <w:sz w:val="20"/>
              </w:rPr>
              <w:t> </w:t>
            </w:r>
            <w:r>
              <w:rPr>
                <w:color w:val="0A6DFF"/>
                <w:sz w:val="20"/>
              </w:rPr>
              <w:t>Marsh</w:t>
            </w:r>
            <w:r>
              <w:rPr>
                <w:color w:val="0A6DFF"/>
                <w:spacing w:val="-18"/>
                <w:sz w:val="20"/>
              </w:rPr>
              <w:t> </w:t>
            </w:r>
            <w:r>
              <w:rPr>
                <w:color w:val="0A6DFF"/>
                <w:sz w:val="20"/>
              </w:rPr>
              <w:t>Tennis </w:t>
            </w:r>
            <w:r>
              <w:rPr>
                <w:color w:val="0A6DFF"/>
                <w:spacing w:val="-2"/>
                <w:w w:val="105"/>
                <w:sz w:val="20"/>
              </w:rPr>
              <w:t>Courts</w:t>
            </w:r>
          </w:p>
        </w:tc>
        <w:tc>
          <w:tcPr>
            <w:tcW w:w="2800" w:type="dxa"/>
          </w:tcPr>
          <w:p>
            <w:pPr>
              <w:pStyle w:val="TableParagraph"/>
              <w:rPr>
                <w:rFonts w:ascii="Times New Roman"/>
                <w:sz w:val="20"/>
              </w:rPr>
            </w:pPr>
          </w:p>
        </w:tc>
        <w:tc>
          <w:tcPr>
            <w:tcW w:w="5327" w:type="dxa"/>
          </w:tcPr>
          <w:p>
            <w:pPr>
              <w:pStyle w:val="TableParagraph"/>
              <w:spacing w:line="280" w:lineRule="atLeast"/>
              <w:ind w:left="57" w:right="169"/>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Low demand</w:t>
            </w:r>
          </w:p>
        </w:tc>
        <w:tc>
          <w:tcPr>
            <w:tcW w:w="136" w:type="dxa"/>
          </w:tcPr>
          <w:p>
            <w:pPr>
              <w:pStyle w:val="TableParagraph"/>
              <w:rPr>
                <w:rFonts w:ascii="Times New Roman"/>
                <w:sz w:val="20"/>
              </w:rPr>
            </w:pPr>
          </w:p>
        </w:tc>
        <w:tc>
          <w:tcPr>
            <w:tcW w:w="3373" w:type="dxa"/>
          </w:tcPr>
          <w:p>
            <w:pPr>
              <w:pStyle w:val="TableParagraph"/>
              <w:spacing w:before="184"/>
              <w:ind w:left="58"/>
              <w:rPr>
                <w:sz w:val="20"/>
              </w:rPr>
            </w:pPr>
            <w:r>
              <w:rPr>
                <w:color w:val="001F3D"/>
                <w:spacing w:val="-2"/>
                <w:sz w:val="20"/>
              </w:rPr>
              <w:t>Maintain</w:t>
            </w:r>
          </w:p>
        </w:tc>
        <w:tc>
          <w:tcPr>
            <w:tcW w:w="3104" w:type="dxa"/>
          </w:tcPr>
          <w:p>
            <w:pPr>
              <w:pStyle w:val="TableParagraph"/>
              <w:spacing w:before="184"/>
              <w:ind w:left="58"/>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3182" w:type="dxa"/>
          </w:tcPr>
          <w:p>
            <w:pPr>
              <w:pStyle w:val="TableParagraph"/>
              <w:spacing w:line="280" w:lineRule="atLeast"/>
              <w:ind w:left="58" w:right="170"/>
              <w:rPr>
                <w:sz w:val="20"/>
              </w:rPr>
            </w:pPr>
            <w:r>
              <w:rPr>
                <w:color w:val="001F3D"/>
                <w:sz w:val="20"/>
              </w:rPr>
              <w:t>Optimise with lights </w:t>
            </w:r>
            <w:r>
              <w:rPr>
                <w:color w:val="001F3D"/>
                <w:sz w:val="20"/>
              </w:rPr>
              <w:t>and </w:t>
            </w:r>
            <w:r>
              <w:rPr>
                <w:color w:val="001F3D"/>
                <w:w w:val="105"/>
                <w:sz w:val="20"/>
              </w:rPr>
              <w:t>booking potential</w:t>
            </w:r>
          </w:p>
        </w:tc>
      </w:tr>
      <w:tr>
        <w:trPr>
          <w:trHeight w:val="574" w:hRule="atLeast"/>
        </w:trPr>
        <w:tc>
          <w:tcPr>
            <w:tcW w:w="2580" w:type="dxa"/>
          </w:tcPr>
          <w:p>
            <w:pPr>
              <w:pStyle w:val="TableParagraph"/>
              <w:spacing w:before="184"/>
              <w:ind w:left="58"/>
              <w:rPr>
                <w:sz w:val="20"/>
              </w:rPr>
            </w:pPr>
            <w:r>
              <w:rPr>
                <w:color w:val="0A6DFF"/>
                <w:spacing w:val="-4"/>
                <w:sz w:val="20"/>
              </w:rPr>
              <w:t>Deep</w:t>
            </w:r>
            <w:r>
              <w:rPr>
                <w:color w:val="0A6DFF"/>
                <w:spacing w:val="-11"/>
                <w:sz w:val="20"/>
              </w:rPr>
              <w:t> </w:t>
            </w:r>
            <w:r>
              <w:rPr>
                <w:color w:val="0A6DFF"/>
                <w:spacing w:val="-4"/>
                <w:sz w:val="20"/>
              </w:rPr>
              <w:t>Creek</w:t>
            </w:r>
            <w:r>
              <w:rPr>
                <w:color w:val="0A6DFF"/>
                <w:spacing w:val="-10"/>
                <w:sz w:val="20"/>
              </w:rPr>
              <w:t> </w:t>
            </w:r>
            <w:r>
              <w:rPr>
                <w:color w:val="0A6DFF"/>
                <w:spacing w:val="-4"/>
                <w:sz w:val="20"/>
              </w:rPr>
              <w:t>Tennis</w:t>
            </w:r>
            <w:r>
              <w:rPr>
                <w:color w:val="0A6DFF"/>
                <w:spacing w:val="-10"/>
                <w:sz w:val="20"/>
              </w:rPr>
              <w:t> </w:t>
            </w:r>
            <w:r>
              <w:rPr>
                <w:color w:val="0A6DFF"/>
                <w:spacing w:val="-4"/>
                <w:sz w:val="20"/>
              </w:rPr>
              <w:t>Courts</w:t>
            </w:r>
          </w:p>
        </w:tc>
        <w:tc>
          <w:tcPr>
            <w:tcW w:w="2800" w:type="dxa"/>
          </w:tcPr>
          <w:p>
            <w:pPr>
              <w:pStyle w:val="TableParagraph"/>
              <w:spacing w:before="184"/>
              <w:ind w:left="58"/>
              <w:rPr>
                <w:sz w:val="20"/>
              </w:rPr>
            </w:pPr>
            <w:r>
              <w:rPr>
                <w:color w:val="001F3D"/>
                <w:sz w:val="20"/>
              </w:rPr>
              <w:t>Deep</w:t>
            </w:r>
            <w:r>
              <w:rPr>
                <w:color w:val="001F3D"/>
                <w:spacing w:val="1"/>
                <w:sz w:val="20"/>
              </w:rPr>
              <w:t> </w:t>
            </w:r>
            <w:r>
              <w:rPr>
                <w:color w:val="001F3D"/>
                <w:sz w:val="20"/>
              </w:rPr>
              <w:t>Creek</w:t>
            </w:r>
            <w:r>
              <w:rPr>
                <w:color w:val="001F3D"/>
                <w:spacing w:val="1"/>
                <w:sz w:val="20"/>
              </w:rPr>
              <w:t> </w:t>
            </w:r>
            <w:r>
              <w:rPr>
                <w:color w:val="001F3D"/>
                <w:sz w:val="20"/>
              </w:rPr>
              <w:t>Tennis</w:t>
            </w:r>
            <w:r>
              <w:rPr>
                <w:color w:val="001F3D"/>
                <w:spacing w:val="1"/>
                <w:sz w:val="20"/>
              </w:rPr>
              <w:t> </w:t>
            </w:r>
            <w:r>
              <w:rPr>
                <w:color w:val="001F3D"/>
                <w:spacing w:val="-4"/>
                <w:sz w:val="20"/>
              </w:rPr>
              <w:t>Club</w:t>
            </w:r>
          </w:p>
        </w:tc>
        <w:tc>
          <w:tcPr>
            <w:tcW w:w="5327" w:type="dxa"/>
          </w:tcPr>
          <w:p>
            <w:pPr>
              <w:pStyle w:val="TableParagraph"/>
              <w:spacing w:line="280" w:lineRule="atLeast"/>
              <w:ind w:left="58"/>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High demand</w:t>
            </w:r>
          </w:p>
        </w:tc>
        <w:tc>
          <w:tcPr>
            <w:tcW w:w="136" w:type="dxa"/>
          </w:tcPr>
          <w:p>
            <w:pPr>
              <w:pStyle w:val="TableParagraph"/>
              <w:rPr>
                <w:rFonts w:ascii="Times New Roman"/>
                <w:sz w:val="20"/>
              </w:rPr>
            </w:pPr>
          </w:p>
        </w:tc>
        <w:tc>
          <w:tcPr>
            <w:tcW w:w="3373" w:type="dxa"/>
          </w:tcPr>
          <w:p>
            <w:pPr>
              <w:pStyle w:val="TableParagraph"/>
              <w:spacing w:before="184"/>
              <w:ind w:left="58"/>
              <w:rPr>
                <w:sz w:val="20"/>
              </w:rPr>
            </w:pPr>
            <w:r>
              <w:rPr>
                <w:color w:val="001F3D"/>
                <w:w w:val="105"/>
                <w:sz w:val="20"/>
              </w:rPr>
              <w:t>Lights</w:t>
            </w:r>
            <w:r>
              <w:rPr>
                <w:color w:val="001F3D"/>
                <w:spacing w:val="-13"/>
                <w:w w:val="105"/>
                <w:sz w:val="20"/>
              </w:rPr>
              <w:t> </w:t>
            </w:r>
            <w:r>
              <w:rPr>
                <w:color w:val="001F3D"/>
                <w:w w:val="105"/>
                <w:sz w:val="20"/>
              </w:rPr>
              <w:t>or</w:t>
            </w:r>
            <w:r>
              <w:rPr>
                <w:color w:val="001F3D"/>
                <w:spacing w:val="-13"/>
                <w:w w:val="105"/>
                <w:sz w:val="20"/>
              </w:rPr>
              <w:t> </w:t>
            </w:r>
            <w:r>
              <w:rPr>
                <w:color w:val="001F3D"/>
                <w:w w:val="105"/>
                <w:sz w:val="20"/>
              </w:rPr>
              <w:t>expansion</w:t>
            </w:r>
            <w:r>
              <w:rPr>
                <w:color w:val="001F3D"/>
                <w:spacing w:val="-13"/>
                <w:w w:val="105"/>
                <w:sz w:val="20"/>
              </w:rPr>
              <w:t> </w:t>
            </w:r>
            <w:r>
              <w:rPr>
                <w:color w:val="001F3D"/>
                <w:spacing w:val="-2"/>
                <w:w w:val="105"/>
                <w:sz w:val="20"/>
              </w:rPr>
              <w:t>potential</w:t>
            </w:r>
          </w:p>
        </w:tc>
        <w:tc>
          <w:tcPr>
            <w:tcW w:w="3104" w:type="dxa"/>
          </w:tcPr>
          <w:p>
            <w:pPr>
              <w:pStyle w:val="TableParagraph"/>
              <w:spacing w:line="280" w:lineRule="atLeast"/>
              <w:ind w:left="58"/>
              <w:rPr>
                <w:sz w:val="20"/>
              </w:rPr>
            </w:pPr>
            <w:r>
              <w:rPr>
                <w:color w:val="001F3D"/>
                <w:sz w:val="20"/>
              </w:rPr>
              <w:t>Priority</w:t>
            </w:r>
            <w:r>
              <w:rPr>
                <w:color w:val="001F3D"/>
                <w:spacing w:val="-3"/>
                <w:sz w:val="20"/>
              </w:rPr>
              <w:t> </w:t>
            </w:r>
            <w:r>
              <w:rPr>
                <w:color w:val="001F3D"/>
                <w:sz w:val="20"/>
              </w:rPr>
              <w:t>to</w:t>
            </w:r>
            <w:r>
              <w:rPr>
                <w:color w:val="001F3D"/>
                <w:spacing w:val="-3"/>
                <w:sz w:val="20"/>
              </w:rPr>
              <w:t> </w:t>
            </w:r>
            <w:r>
              <w:rPr>
                <w:color w:val="001F3D"/>
                <w:sz w:val="20"/>
              </w:rPr>
              <w:t>add</w:t>
            </w:r>
            <w:r>
              <w:rPr>
                <w:color w:val="001F3D"/>
                <w:spacing w:val="-3"/>
                <w:sz w:val="20"/>
              </w:rPr>
              <w:t> </w:t>
            </w:r>
            <w:r>
              <w:rPr>
                <w:color w:val="001F3D"/>
                <w:sz w:val="20"/>
              </w:rPr>
              <w:t>lights</w:t>
            </w:r>
            <w:r>
              <w:rPr>
                <w:color w:val="001F3D"/>
                <w:spacing w:val="-3"/>
                <w:sz w:val="20"/>
              </w:rPr>
              <w:t> </w:t>
            </w:r>
            <w:r>
              <w:rPr>
                <w:color w:val="001F3D"/>
                <w:sz w:val="20"/>
              </w:rPr>
              <w:t>and/or expansion potential</w:t>
            </w:r>
          </w:p>
        </w:tc>
        <w:tc>
          <w:tcPr>
            <w:tcW w:w="3182" w:type="dxa"/>
          </w:tcPr>
          <w:p>
            <w:pPr>
              <w:pStyle w:val="TableParagraph"/>
              <w:spacing w:before="184"/>
              <w:ind w:left="58"/>
              <w:rPr>
                <w:sz w:val="20"/>
              </w:rPr>
            </w:pPr>
            <w:r>
              <w:rPr>
                <w:color w:val="001F3D"/>
                <w:sz w:val="20"/>
              </w:rPr>
              <w:t>Optimise</w:t>
            </w:r>
            <w:r>
              <w:rPr>
                <w:color w:val="001F3D"/>
                <w:spacing w:val="13"/>
                <w:sz w:val="20"/>
              </w:rPr>
              <w:t> </w:t>
            </w:r>
            <w:r>
              <w:rPr>
                <w:color w:val="001F3D"/>
                <w:sz w:val="20"/>
              </w:rPr>
              <w:t>with</w:t>
            </w:r>
            <w:r>
              <w:rPr>
                <w:color w:val="001F3D"/>
                <w:spacing w:val="13"/>
                <w:sz w:val="20"/>
              </w:rPr>
              <w:t> </w:t>
            </w:r>
            <w:r>
              <w:rPr>
                <w:color w:val="001F3D"/>
                <w:spacing w:val="-2"/>
                <w:sz w:val="20"/>
              </w:rPr>
              <w:t>lights</w:t>
            </w:r>
          </w:p>
        </w:tc>
      </w:tr>
      <w:tr>
        <w:trPr>
          <w:trHeight w:val="574" w:hRule="atLeast"/>
        </w:trPr>
        <w:tc>
          <w:tcPr>
            <w:tcW w:w="2580" w:type="dxa"/>
          </w:tcPr>
          <w:p>
            <w:pPr>
              <w:pStyle w:val="TableParagraph"/>
              <w:spacing w:line="280" w:lineRule="atLeast"/>
              <w:ind w:left="58"/>
              <w:rPr>
                <w:sz w:val="20"/>
              </w:rPr>
            </w:pPr>
            <w:r>
              <w:rPr>
                <w:color w:val="0A6DFF"/>
                <w:sz w:val="20"/>
              </w:rPr>
              <w:t>Freshwater</w:t>
            </w:r>
            <w:r>
              <w:rPr>
                <w:color w:val="0A6DFF"/>
                <w:spacing w:val="-18"/>
                <w:sz w:val="20"/>
              </w:rPr>
              <w:t> </w:t>
            </w:r>
            <w:r>
              <w:rPr>
                <w:color w:val="0A6DFF"/>
                <w:sz w:val="20"/>
              </w:rPr>
              <w:t>Creek </w:t>
            </w:r>
            <w:r>
              <w:rPr>
                <w:color w:val="0A6DFF"/>
                <w:spacing w:val="-4"/>
                <w:sz w:val="20"/>
              </w:rPr>
              <w:t>Recreation</w:t>
            </w:r>
            <w:r>
              <w:rPr>
                <w:color w:val="0A6DFF"/>
                <w:spacing w:val="-18"/>
                <w:sz w:val="20"/>
              </w:rPr>
              <w:t> </w:t>
            </w:r>
            <w:r>
              <w:rPr>
                <w:color w:val="0A6DFF"/>
                <w:spacing w:val="-4"/>
                <w:sz w:val="20"/>
              </w:rPr>
              <w:t>Reserve</w:t>
            </w:r>
          </w:p>
        </w:tc>
        <w:tc>
          <w:tcPr>
            <w:tcW w:w="2800" w:type="dxa"/>
          </w:tcPr>
          <w:p>
            <w:pPr>
              <w:pStyle w:val="TableParagraph"/>
              <w:rPr>
                <w:rFonts w:ascii="Times New Roman"/>
                <w:sz w:val="20"/>
              </w:rPr>
            </w:pPr>
          </w:p>
        </w:tc>
        <w:tc>
          <w:tcPr>
            <w:tcW w:w="5327" w:type="dxa"/>
          </w:tcPr>
          <w:p>
            <w:pPr>
              <w:pStyle w:val="TableParagraph"/>
              <w:spacing w:line="280" w:lineRule="atLeast"/>
              <w:ind w:left="58" w:right="169"/>
              <w:rPr>
                <w:sz w:val="20"/>
              </w:rPr>
            </w:pPr>
            <w:r>
              <w:rPr>
                <w:color w:val="001F3D"/>
                <w:sz w:val="20"/>
              </w:rPr>
              <w:t>Small venue, Not Lit, Highly competitive, </w:t>
            </w:r>
            <w:r>
              <w:rPr>
                <w:color w:val="001F3D"/>
                <w:sz w:val="20"/>
              </w:rPr>
              <w:t>High </w:t>
            </w:r>
            <w:r>
              <w:rPr>
                <w:color w:val="001F3D"/>
                <w:spacing w:val="-2"/>
                <w:sz w:val="20"/>
              </w:rPr>
              <w:t>demand</w:t>
            </w:r>
          </w:p>
        </w:tc>
        <w:tc>
          <w:tcPr>
            <w:tcW w:w="136" w:type="dxa"/>
          </w:tcPr>
          <w:p>
            <w:pPr>
              <w:pStyle w:val="TableParagraph"/>
              <w:rPr>
                <w:rFonts w:ascii="Times New Roman"/>
                <w:sz w:val="20"/>
              </w:rPr>
            </w:pPr>
          </w:p>
        </w:tc>
        <w:tc>
          <w:tcPr>
            <w:tcW w:w="3373" w:type="dxa"/>
          </w:tcPr>
          <w:p>
            <w:pPr>
              <w:pStyle w:val="TableParagraph"/>
              <w:spacing w:line="280" w:lineRule="atLeast"/>
              <w:ind w:left="58"/>
              <w:rPr>
                <w:sz w:val="20"/>
              </w:rPr>
            </w:pPr>
            <w:r>
              <w:rPr>
                <w:color w:val="001F3D"/>
                <w:sz w:val="20"/>
              </w:rPr>
              <w:t>Alternate</w:t>
            </w:r>
            <w:r>
              <w:rPr>
                <w:color w:val="001F3D"/>
                <w:spacing w:val="-9"/>
                <w:sz w:val="20"/>
              </w:rPr>
              <w:t> </w:t>
            </w:r>
            <w:r>
              <w:rPr>
                <w:color w:val="001F3D"/>
                <w:sz w:val="20"/>
              </w:rPr>
              <w:t>use</w:t>
            </w:r>
            <w:r>
              <w:rPr>
                <w:color w:val="001F3D"/>
                <w:spacing w:val="-9"/>
                <w:sz w:val="20"/>
              </w:rPr>
              <w:t> </w:t>
            </w:r>
            <w:r>
              <w:rPr>
                <w:color w:val="001F3D"/>
                <w:sz w:val="20"/>
              </w:rPr>
              <w:t>or</w:t>
            </w:r>
            <w:r>
              <w:rPr>
                <w:color w:val="001F3D"/>
                <w:spacing w:val="-9"/>
                <w:sz w:val="20"/>
              </w:rPr>
              <w:t> </w:t>
            </w:r>
            <w:r>
              <w:rPr>
                <w:color w:val="001F3D"/>
                <w:sz w:val="20"/>
              </w:rPr>
              <w:t>expansion </w:t>
            </w:r>
            <w:r>
              <w:rPr>
                <w:color w:val="001F3D"/>
                <w:spacing w:val="-2"/>
                <w:sz w:val="20"/>
              </w:rPr>
              <w:t>potentail</w:t>
            </w:r>
          </w:p>
        </w:tc>
        <w:tc>
          <w:tcPr>
            <w:tcW w:w="3104" w:type="dxa"/>
          </w:tcPr>
          <w:p>
            <w:pPr>
              <w:pStyle w:val="TableParagraph"/>
              <w:spacing w:before="184"/>
              <w:ind w:left="59"/>
              <w:rPr>
                <w:sz w:val="20"/>
              </w:rPr>
            </w:pPr>
            <w:r>
              <w:rPr>
                <w:color w:val="001F3D"/>
                <w:spacing w:val="-2"/>
                <w:sz w:val="20"/>
              </w:rPr>
              <w:t>Potential</w:t>
            </w:r>
            <w:r>
              <w:rPr>
                <w:color w:val="001F3D"/>
                <w:spacing w:val="-3"/>
                <w:sz w:val="20"/>
              </w:rPr>
              <w:t> </w:t>
            </w:r>
            <w:r>
              <w:rPr>
                <w:color w:val="001F3D"/>
                <w:spacing w:val="-2"/>
                <w:sz w:val="20"/>
              </w:rPr>
              <w:t>to include lights</w:t>
            </w:r>
          </w:p>
        </w:tc>
        <w:tc>
          <w:tcPr>
            <w:tcW w:w="3182" w:type="dxa"/>
          </w:tcPr>
          <w:p>
            <w:pPr>
              <w:pStyle w:val="TableParagraph"/>
              <w:spacing w:line="280" w:lineRule="atLeast"/>
              <w:ind w:left="59" w:right="170"/>
              <w:rPr>
                <w:sz w:val="20"/>
              </w:rPr>
            </w:pPr>
            <w:r>
              <w:rPr>
                <w:color w:val="001F3D"/>
                <w:spacing w:val="-2"/>
                <w:sz w:val="20"/>
              </w:rPr>
              <w:t>Alternate</w:t>
            </w:r>
            <w:r>
              <w:rPr>
                <w:color w:val="001F3D"/>
                <w:spacing w:val="-12"/>
                <w:sz w:val="20"/>
              </w:rPr>
              <w:t> </w:t>
            </w:r>
            <w:r>
              <w:rPr>
                <w:color w:val="001F3D"/>
                <w:spacing w:val="-2"/>
                <w:sz w:val="20"/>
              </w:rPr>
              <w:t>use.</w:t>
            </w:r>
            <w:r>
              <w:rPr>
                <w:color w:val="001F3D"/>
                <w:spacing w:val="-12"/>
                <w:sz w:val="20"/>
              </w:rPr>
              <w:t> </w:t>
            </w:r>
            <w:r>
              <w:rPr>
                <w:color w:val="001F3D"/>
                <w:spacing w:val="-2"/>
                <w:sz w:val="20"/>
              </w:rPr>
              <w:t>Maintain</w:t>
            </w:r>
            <w:r>
              <w:rPr>
                <w:color w:val="001F3D"/>
                <w:spacing w:val="-12"/>
                <w:sz w:val="20"/>
              </w:rPr>
              <w:t> </w:t>
            </w:r>
            <w:r>
              <w:rPr>
                <w:color w:val="001F3D"/>
                <w:spacing w:val="-2"/>
                <w:sz w:val="20"/>
              </w:rPr>
              <w:t>one </w:t>
            </w:r>
            <w:r>
              <w:rPr>
                <w:color w:val="001F3D"/>
                <w:sz w:val="20"/>
              </w:rPr>
              <w:t>court for local play</w:t>
            </w:r>
          </w:p>
        </w:tc>
      </w:tr>
      <w:tr>
        <w:trPr>
          <w:trHeight w:val="574" w:hRule="atLeast"/>
        </w:trPr>
        <w:tc>
          <w:tcPr>
            <w:tcW w:w="2580" w:type="dxa"/>
          </w:tcPr>
          <w:p>
            <w:pPr>
              <w:pStyle w:val="TableParagraph"/>
              <w:spacing w:line="280" w:lineRule="atLeast"/>
              <w:ind w:left="58"/>
              <w:rPr>
                <w:sz w:val="20"/>
              </w:rPr>
            </w:pPr>
            <w:r>
              <w:rPr>
                <w:color w:val="0A6DFF"/>
                <w:spacing w:val="-6"/>
                <w:sz w:val="20"/>
              </w:rPr>
              <w:t>Gnarwarre</w:t>
            </w:r>
            <w:r>
              <w:rPr>
                <w:color w:val="0A6DFF"/>
                <w:spacing w:val="-18"/>
                <w:sz w:val="20"/>
              </w:rPr>
              <w:t> </w:t>
            </w:r>
            <w:r>
              <w:rPr>
                <w:color w:val="0A6DFF"/>
                <w:spacing w:val="-6"/>
                <w:sz w:val="20"/>
              </w:rPr>
              <w:t>Recreation </w:t>
            </w:r>
            <w:r>
              <w:rPr>
                <w:color w:val="0A6DFF"/>
                <w:spacing w:val="-2"/>
                <w:sz w:val="20"/>
              </w:rPr>
              <w:t>Reserve</w:t>
            </w:r>
          </w:p>
        </w:tc>
        <w:tc>
          <w:tcPr>
            <w:tcW w:w="2800" w:type="dxa"/>
          </w:tcPr>
          <w:p>
            <w:pPr>
              <w:pStyle w:val="TableParagraph"/>
              <w:rPr>
                <w:rFonts w:ascii="Times New Roman"/>
                <w:sz w:val="20"/>
              </w:rPr>
            </w:pPr>
          </w:p>
        </w:tc>
        <w:tc>
          <w:tcPr>
            <w:tcW w:w="5327" w:type="dxa"/>
          </w:tcPr>
          <w:p>
            <w:pPr>
              <w:pStyle w:val="TableParagraph"/>
              <w:spacing w:line="280" w:lineRule="atLeast"/>
              <w:ind w:left="58"/>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59"/>
              <w:rPr>
                <w:sz w:val="20"/>
              </w:rPr>
            </w:pPr>
            <w:r>
              <w:rPr>
                <w:color w:val="001F3D"/>
                <w:spacing w:val="-2"/>
                <w:sz w:val="20"/>
              </w:rPr>
              <w:t>Maintain</w:t>
            </w:r>
          </w:p>
        </w:tc>
        <w:tc>
          <w:tcPr>
            <w:tcW w:w="3104" w:type="dxa"/>
          </w:tcPr>
          <w:p>
            <w:pPr>
              <w:pStyle w:val="TableParagraph"/>
              <w:spacing w:line="280" w:lineRule="atLeast"/>
              <w:ind w:left="59"/>
              <w:rPr>
                <w:sz w:val="20"/>
              </w:rPr>
            </w:pPr>
            <w:r>
              <w:rPr>
                <w:color w:val="001F3D"/>
                <w:sz w:val="20"/>
              </w:rPr>
              <w:t>Potential</w:t>
            </w:r>
            <w:r>
              <w:rPr>
                <w:color w:val="001F3D"/>
                <w:spacing w:val="-11"/>
                <w:sz w:val="20"/>
              </w:rPr>
              <w:t> </w:t>
            </w:r>
            <w:r>
              <w:rPr>
                <w:color w:val="001F3D"/>
                <w:sz w:val="20"/>
              </w:rPr>
              <w:t>to</w:t>
            </w:r>
            <w:r>
              <w:rPr>
                <w:color w:val="001F3D"/>
                <w:spacing w:val="-11"/>
                <w:sz w:val="20"/>
              </w:rPr>
              <w:t> </w:t>
            </w:r>
            <w:r>
              <w:rPr>
                <w:color w:val="001F3D"/>
                <w:sz w:val="20"/>
              </w:rPr>
              <w:t>service</w:t>
            </w:r>
            <w:r>
              <w:rPr>
                <w:color w:val="001F3D"/>
                <w:spacing w:val="-11"/>
                <w:sz w:val="20"/>
              </w:rPr>
              <w:t> </w:t>
            </w:r>
            <w:r>
              <w:rPr>
                <w:color w:val="001F3D"/>
                <w:sz w:val="20"/>
              </w:rPr>
              <w:t>local</w:t>
            </w:r>
            <w:r>
              <w:rPr>
                <w:color w:val="001F3D"/>
                <w:spacing w:val="-11"/>
                <w:sz w:val="20"/>
              </w:rPr>
              <w:t> </w:t>
            </w:r>
            <w:r>
              <w:rPr>
                <w:color w:val="001F3D"/>
                <w:sz w:val="20"/>
              </w:rPr>
              <w:t>social </w:t>
            </w:r>
            <w:r>
              <w:rPr>
                <w:color w:val="001F3D"/>
                <w:spacing w:val="-4"/>
                <w:sz w:val="20"/>
              </w:rPr>
              <w:t>play</w:t>
            </w:r>
          </w:p>
        </w:tc>
        <w:tc>
          <w:tcPr>
            <w:tcW w:w="3182" w:type="dxa"/>
          </w:tcPr>
          <w:p>
            <w:pPr>
              <w:pStyle w:val="TableParagraph"/>
              <w:spacing w:before="184"/>
              <w:ind w:left="59"/>
              <w:rPr>
                <w:sz w:val="20"/>
              </w:rPr>
            </w:pPr>
            <w:r>
              <w:rPr>
                <w:color w:val="001F3D"/>
                <w:spacing w:val="-2"/>
                <w:sz w:val="20"/>
              </w:rPr>
              <w:t>Maintain</w:t>
            </w:r>
          </w:p>
        </w:tc>
      </w:tr>
      <w:tr>
        <w:trPr>
          <w:trHeight w:val="574" w:hRule="atLeast"/>
        </w:trPr>
        <w:tc>
          <w:tcPr>
            <w:tcW w:w="2580" w:type="dxa"/>
          </w:tcPr>
          <w:p>
            <w:pPr>
              <w:pStyle w:val="TableParagraph"/>
              <w:spacing w:before="184"/>
              <w:ind w:left="58"/>
              <w:rPr>
                <w:sz w:val="20"/>
              </w:rPr>
            </w:pPr>
            <w:r>
              <w:rPr>
                <w:color w:val="0A6DFF"/>
                <w:spacing w:val="-2"/>
                <w:sz w:val="20"/>
              </w:rPr>
              <w:t>Lorne</w:t>
            </w:r>
            <w:r>
              <w:rPr>
                <w:color w:val="0A6DFF"/>
                <w:spacing w:val="-12"/>
                <w:sz w:val="20"/>
              </w:rPr>
              <w:t> </w:t>
            </w:r>
            <w:r>
              <w:rPr>
                <w:color w:val="0A6DFF"/>
                <w:spacing w:val="-2"/>
                <w:sz w:val="20"/>
              </w:rPr>
              <w:t>Country</w:t>
            </w:r>
            <w:r>
              <w:rPr>
                <w:color w:val="0A6DFF"/>
                <w:spacing w:val="-12"/>
                <w:sz w:val="20"/>
              </w:rPr>
              <w:t> </w:t>
            </w:r>
            <w:r>
              <w:rPr>
                <w:color w:val="0A6DFF"/>
                <w:spacing w:val="-4"/>
                <w:sz w:val="20"/>
              </w:rPr>
              <w:t>Club</w:t>
            </w:r>
          </w:p>
        </w:tc>
        <w:tc>
          <w:tcPr>
            <w:tcW w:w="2800" w:type="dxa"/>
          </w:tcPr>
          <w:p>
            <w:pPr>
              <w:pStyle w:val="TableParagraph"/>
              <w:spacing w:before="184"/>
              <w:ind w:left="58"/>
              <w:rPr>
                <w:sz w:val="20"/>
              </w:rPr>
            </w:pPr>
            <w:r>
              <w:rPr>
                <w:color w:val="001F3D"/>
                <w:sz w:val="20"/>
              </w:rPr>
              <w:t>Lorne</w:t>
            </w:r>
            <w:r>
              <w:rPr>
                <w:color w:val="001F3D"/>
                <w:spacing w:val="13"/>
                <w:sz w:val="20"/>
              </w:rPr>
              <w:t> </w:t>
            </w:r>
            <w:r>
              <w:rPr>
                <w:color w:val="001F3D"/>
                <w:sz w:val="20"/>
              </w:rPr>
              <w:t>Country</w:t>
            </w:r>
            <w:r>
              <w:rPr>
                <w:color w:val="001F3D"/>
                <w:spacing w:val="13"/>
                <w:sz w:val="20"/>
              </w:rPr>
              <w:t> </w:t>
            </w:r>
            <w:r>
              <w:rPr>
                <w:color w:val="001F3D"/>
                <w:spacing w:val="-4"/>
                <w:sz w:val="20"/>
              </w:rPr>
              <w:t>Club</w:t>
            </w:r>
          </w:p>
        </w:tc>
        <w:tc>
          <w:tcPr>
            <w:tcW w:w="5327" w:type="dxa"/>
          </w:tcPr>
          <w:p>
            <w:pPr>
              <w:pStyle w:val="TableParagraph"/>
              <w:spacing w:line="280" w:lineRule="atLeast"/>
              <w:ind w:left="58"/>
              <w:rPr>
                <w:sz w:val="20"/>
              </w:rPr>
            </w:pPr>
            <w:r>
              <w:rPr>
                <w:color w:val="001F3D"/>
                <w:sz w:val="20"/>
              </w:rPr>
              <w:t>Medium</w:t>
            </w:r>
            <w:r>
              <w:rPr>
                <w:color w:val="001F3D"/>
                <w:spacing w:val="-1"/>
                <w:sz w:val="20"/>
              </w:rPr>
              <w:t> </w:t>
            </w:r>
            <w:r>
              <w:rPr>
                <w:color w:val="001F3D"/>
                <w:sz w:val="20"/>
              </w:rPr>
              <w:t>sized</w:t>
            </w:r>
            <w:r>
              <w:rPr>
                <w:color w:val="001F3D"/>
                <w:spacing w:val="-1"/>
                <w:sz w:val="20"/>
              </w:rPr>
              <w:t> </w:t>
            </w:r>
            <w:r>
              <w:rPr>
                <w:color w:val="001F3D"/>
                <w:sz w:val="20"/>
              </w:rPr>
              <w:t>venue,</w:t>
            </w:r>
            <w:r>
              <w:rPr>
                <w:color w:val="001F3D"/>
                <w:spacing w:val="-1"/>
                <w:sz w:val="20"/>
              </w:rPr>
              <w:t> </w:t>
            </w:r>
            <w:r>
              <w:rPr>
                <w:color w:val="001F3D"/>
                <w:sz w:val="20"/>
              </w:rPr>
              <w:t>Not</w:t>
            </w:r>
            <w:r>
              <w:rPr>
                <w:color w:val="001F3D"/>
                <w:spacing w:val="-1"/>
                <w:sz w:val="20"/>
              </w:rPr>
              <w:t> </w:t>
            </w:r>
            <w:r>
              <w:rPr>
                <w:color w:val="001F3D"/>
                <w:sz w:val="20"/>
              </w:rPr>
              <w:t>Lit,</w:t>
            </w:r>
            <w:r>
              <w:rPr>
                <w:color w:val="001F3D"/>
                <w:spacing w:val="-1"/>
                <w:sz w:val="20"/>
              </w:rPr>
              <w:t> </w:t>
            </w:r>
            <w:r>
              <w:rPr>
                <w:color w:val="001F3D"/>
                <w:sz w:val="20"/>
              </w:rPr>
              <w:t>Limited</w:t>
            </w:r>
            <w:r>
              <w:rPr>
                <w:color w:val="001F3D"/>
                <w:spacing w:val="-1"/>
                <w:sz w:val="20"/>
              </w:rPr>
              <w:t> </w:t>
            </w:r>
            <w:r>
              <w:rPr>
                <w:color w:val="001F3D"/>
                <w:sz w:val="20"/>
              </w:rPr>
              <w:t>nearby competition, Medium demand</w:t>
            </w:r>
          </w:p>
        </w:tc>
        <w:tc>
          <w:tcPr>
            <w:tcW w:w="136" w:type="dxa"/>
          </w:tcPr>
          <w:p>
            <w:pPr>
              <w:pStyle w:val="TableParagraph"/>
              <w:rPr>
                <w:rFonts w:ascii="Times New Roman"/>
                <w:sz w:val="20"/>
              </w:rPr>
            </w:pPr>
          </w:p>
        </w:tc>
        <w:tc>
          <w:tcPr>
            <w:tcW w:w="3373" w:type="dxa"/>
          </w:tcPr>
          <w:p>
            <w:pPr>
              <w:pStyle w:val="TableParagraph"/>
              <w:spacing w:before="184"/>
              <w:ind w:left="59"/>
              <w:rPr>
                <w:sz w:val="20"/>
              </w:rPr>
            </w:pPr>
            <w:r>
              <w:rPr>
                <w:color w:val="001F3D"/>
                <w:w w:val="105"/>
                <w:sz w:val="20"/>
              </w:rPr>
              <w:t>Lights</w:t>
            </w:r>
            <w:r>
              <w:rPr>
                <w:color w:val="001F3D"/>
                <w:spacing w:val="-13"/>
                <w:w w:val="105"/>
                <w:sz w:val="20"/>
              </w:rPr>
              <w:t> </w:t>
            </w:r>
            <w:r>
              <w:rPr>
                <w:color w:val="001F3D"/>
                <w:w w:val="105"/>
                <w:sz w:val="20"/>
              </w:rPr>
              <w:t>or</w:t>
            </w:r>
            <w:r>
              <w:rPr>
                <w:color w:val="001F3D"/>
                <w:spacing w:val="-13"/>
                <w:w w:val="105"/>
                <w:sz w:val="20"/>
              </w:rPr>
              <w:t> </w:t>
            </w:r>
            <w:r>
              <w:rPr>
                <w:color w:val="001F3D"/>
                <w:w w:val="105"/>
                <w:sz w:val="20"/>
              </w:rPr>
              <w:t>expansion</w:t>
            </w:r>
            <w:r>
              <w:rPr>
                <w:color w:val="001F3D"/>
                <w:spacing w:val="-13"/>
                <w:w w:val="105"/>
                <w:sz w:val="20"/>
              </w:rPr>
              <w:t> </w:t>
            </w:r>
            <w:r>
              <w:rPr>
                <w:color w:val="001F3D"/>
                <w:spacing w:val="-2"/>
                <w:w w:val="105"/>
                <w:sz w:val="20"/>
              </w:rPr>
              <w:t>potential</w:t>
            </w:r>
          </w:p>
        </w:tc>
        <w:tc>
          <w:tcPr>
            <w:tcW w:w="3104" w:type="dxa"/>
          </w:tcPr>
          <w:p>
            <w:pPr>
              <w:pStyle w:val="TableParagraph"/>
              <w:spacing w:line="280" w:lineRule="atLeast"/>
              <w:ind w:left="59"/>
              <w:rPr>
                <w:sz w:val="20"/>
              </w:rPr>
            </w:pPr>
            <w:r>
              <w:rPr>
                <w:color w:val="001F3D"/>
                <w:spacing w:val="-2"/>
                <w:sz w:val="20"/>
              </w:rPr>
              <w:t>Strong</w:t>
            </w:r>
            <w:r>
              <w:rPr>
                <w:color w:val="001F3D"/>
                <w:spacing w:val="-10"/>
                <w:sz w:val="20"/>
              </w:rPr>
              <w:t> </w:t>
            </w:r>
            <w:r>
              <w:rPr>
                <w:color w:val="001F3D"/>
                <w:spacing w:val="-2"/>
                <w:sz w:val="20"/>
              </w:rPr>
              <w:t>potential</w:t>
            </w:r>
            <w:r>
              <w:rPr>
                <w:color w:val="001F3D"/>
                <w:spacing w:val="-11"/>
                <w:sz w:val="20"/>
              </w:rPr>
              <w:t> </w:t>
            </w:r>
            <w:r>
              <w:rPr>
                <w:color w:val="001F3D"/>
                <w:spacing w:val="-2"/>
                <w:sz w:val="20"/>
              </w:rPr>
              <w:t>to</w:t>
            </w:r>
            <w:r>
              <w:rPr>
                <w:color w:val="001F3D"/>
                <w:spacing w:val="-10"/>
                <w:sz w:val="20"/>
              </w:rPr>
              <w:t> </w:t>
            </w:r>
            <w:r>
              <w:rPr>
                <w:color w:val="001F3D"/>
                <w:spacing w:val="-2"/>
                <w:sz w:val="20"/>
              </w:rPr>
              <w:t>play</w:t>
            </w:r>
            <w:r>
              <w:rPr>
                <w:color w:val="001F3D"/>
                <w:spacing w:val="-11"/>
                <w:sz w:val="20"/>
              </w:rPr>
              <w:t> </w:t>
            </w:r>
            <w:r>
              <w:rPr>
                <w:color w:val="001F3D"/>
                <w:spacing w:val="-2"/>
                <w:sz w:val="20"/>
              </w:rPr>
              <w:t>a</w:t>
            </w:r>
            <w:r>
              <w:rPr>
                <w:color w:val="001F3D"/>
                <w:spacing w:val="-10"/>
                <w:sz w:val="20"/>
              </w:rPr>
              <w:t> </w:t>
            </w:r>
            <w:r>
              <w:rPr>
                <w:color w:val="001F3D"/>
                <w:spacing w:val="-2"/>
                <w:sz w:val="20"/>
              </w:rPr>
              <w:t>more </w:t>
            </w:r>
            <w:r>
              <w:rPr>
                <w:color w:val="001F3D"/>
                <w:sz w:val="20"/>
              </w:rPr>
              <w:t>important role in the network</w:t>
            </w:r>
          </w:p>
        </w:tc>
        <w:tc>
          <w:tcPr>
            <w:tcW w:w="3182" w:type="dxa"/>
          </w:tcPr>
          <w:p>
            <w:pPr>
              <w:pStyle w:val="TableParagraph"/>
              <w:spacing w:line="280" w:lineRule="atLeast"/>
              <w:ind w:left="59"/>
              <w:rPr>
                <w:sz w:val="20"/>
              </w:rPr>
            </w:pPr>
            <w:r>
              <w:rPr>
                <w:color w:val="001F3D"/>
                <w:sz w:val="20"/>
              </w:rPr>
              <w:t>Not</w:t>
            </w:r>
            <w:r>
              <w:rPr>
                <w:color w:val="001F3D"/>
                <w:spacing w:val="-11"/>
                <w:sz w:val="20"/>
              </w:rPr>
              <w:t> </w:t>
            </w:r>
            <w:r>
              <w:rPr>
                <w:color w:val="001F3D"/>
                <w:sz w:val="20"/>
              </w:rPr>
              <w:t>Council</w:t>
            </w:r>
            <w:r>
              <w:rPr>
                <w:color w:val="001F3D"/>
                <w:spacing w:val="-11"/>
                <w:sz w:val="20"/>
              </w:rPr>
              <w:t> </w:t>
            </w:r>
            <w:r>
              <w:rPr>
                <w:color w:val="001F3D"/>
                <w:sz w:val="20"/>
              </w:rPr>
              <w:t>land.</w:t>
            </w:r>
            <w:r>
              <w:rPr>
                <w:color w:val="001F3D"/>
                <w:spacing w:val="-11"/>
                <w:sz w:val="20"/>
              </w:rPr>
              <w:t> </w:t>
            </w:r>
            <w:r>
              <w:rPr>
                <w:color w:val="001F3D"/>
                <w:sz w:val="20"/>
              </w:rPr>
              <w:t>Optimise</w:t>
            </w:r>
            <w:r>
              <w:rPr>
                <w:color w:val="001F3D"/>
                <w:spacing w:val="-11"/>
                <w:sz w:val="20"/>
              </w:rPr>
              <w:t> </w:t>
            </w:r>
            <w:r>
              <w:rPr>
                <w:color w:val="001F3D"/>
                <w:sz w:val="20"/>
              </w:rPr>
              <w:t>with </w:t>
            </w:r>
            <w:r>
              <w:rPr>
                <w:color w:val="001F3D"/>
                <w:spacing w:val="-2"/>
                <w:w w:val="105"/>
                <w:sz w:val="20"/>
              </w:rPr>
              <w:t>lights</w:t>
            </w:r>
          </w:p>
        </w:tc>
      </w:tr>
      <w:tr>
        <w:trPr>
          <w:trHeight w:val="574" w:hRule="atLeast"/>
        </w:trPr>
        <w:tc>
          <w:tcPr>
            <w:tcW w:w="2580" w:type="dxa"/>
          </w:tcPr>
          <w:p>
            <w:pPr>
              <w:pStyle w:val="TableParagraph"/>
              <w:spacing w:before="184"/>
              <w:ind w:left="58"/>
              <w:rPr>
                <w:sz w:val="20"/>
              </w:rPr>
            </w:pPr>
            <w:r>
              <w:rPr>
                <w:color w:val="0A6DFF"/>
                <w:spacing w:val="-2"/>
                <w:sz w:val="20"/>
              </w:rPr>
              <w:t>Mirnee</w:t>
            </w:r>
            <w:r>
              <w:rPr>
                <w:color w:val="0A6DFF"/>
                <w:spacing w:val="-8"/>
                <w:sz w:val="20"/>
              </w:rPr>
              <w:t> </w:t>
            </w:r>
            <w:r>
              <w:rPr>
                <w:color w:val="0A6DFF"/>
                <w:spacing w:val="-2"/>
                <w:sz w:val="20"/>
              </w:rPr>
              <w:t>Tennis</w:t>
            </w:r>
            <w:r>
              <w:rPr>
                <w:color w:val="0A6DFF"/>
                <w:spacing w:val="-8"/>
                <w:sz w:val="20"/>
              </w:rPr>
              <w:t> </w:t>
            </w:r>
            <w:r>
              <w:rPr>
                <w:color w:val="0A6DFF"/>
                <w:spacing w:val="-2"/>
                <w:sz w:val="20"/>
              </w:rPr>
              <w:t>Courts</w:t>
            </w:r>
          </w:p>
        </w:tc>
        <w:tc>
          <w:tcPr>
            <w:tcW w:w="2800" w:type="dxa"/>
          </w:tcPr>
          <w:p>
            <w:pPr>
              <w:pStyle w:val="TableParagraph"/>
              <w:rPr>
                <w:rFonts w:ascii="Times New Roman"/>
                <w:sz w:val="20"/>
              </w:rPr>
            </w:pPr>
          </w:p>
        </w:tc>
        <w:tc>
          <w:tcPr>
            <w:tcW w:w="5327" w:type="dxa"/>
          </w:tcPr>
          <w:p>
            <w:pPr>
              <w:pStyle w:val="TableParagraph"/>
              <w:spacing w:line="280" w:lineRule="atLeast"/>
              <w:ind w:left="58" w:right="169"/>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Low demand</w:t>
            </w:r>
          </w:p>
        </w:tc>
        <w:tc>
          <w:tcPr>
            <w:tcW w:w="136" w:type="dxa"/>
          </w:tcPr>
          <w:p>
            <w:pPr>
              <w:pStyle w:val="TableParagraph"/>
              <w:rPr>
                <w:rFonts w:ascii="Times New Roman"/>
                <w:sz w:val="20"/>
              </w:rPr>
            </w:pPr>
          </w:p>
        </w:tc>
        <w:tc>
          <w:tcPr>
            <w:tcW w:w="3373" w:type="dxa"/>
          </w:tcPr>
          <w:p>
            <w:pPr>
              <w:pStyle w:val="TableParagraph"/>
              <w:spacing w:before="184"/>
              <w:ind w:left="59"/>
              <w:rPr>
                <w:sz w:val="20"/>
              </w:rPr>
            </w:pPr>
            <w:r>
              <w:rPr>
                <w:color w:val="001F3D"/>
                <w:spacing w:val="-4"/>
                <w:sz w:val="20"/>
              </w:rPr>
              <w:t>Maintain</w:t>
            </w:r>
            <w:r>
              <w:rPr>
                <w:color w:val="001F3D"/>
                <w:spacing w:val="-2"/>
                <w:sz w:val="20"/>
              </w:rPr>
              <w:t> </w:t>
            </w:r>
            <w:r>
              <w:rPr>
                <w:color w:val="001F3D"/>
                <w:spacing w:val="-4"/>
                <w:sz w:val="20"/>
              </w:rPr>
              <w:t>or</w:t>
            </w:r>
            <w:r>
              <w:rPr>
                <w:color w:val="001F3D"/>
                <w:spacing w:val="-1"/>
                <w:sz w:val="20"/>
              </w:rPr>
              <w:t> </w:t>
            </w:r>
            <w:r>
              <w:rPr>
                <w:color w:val="001F3D"/>
                <w:spacing w:val="-4"/>
                <w:sz w:val="20"/>
              </w:rPr>
              <w:t>alternate</w:t>
            </w:r>
            <w:r>
              <w:rPr>
                <w:color w:val="001F3D"/>
                <w:spacing w:val="-1"/>
                <w:sz w:val="20"/>
              </w:rPr>
              <w:t> </w:t>
            </w:r>
            <w:r>
              <w:rPr>
                <w:color w:val="001F3D"/>
                <w:spacing w:val="-5"/>
                <w:sz w:val="20"/>
              </w:rPr>
              <w:t>use</w:t>
            </w:r>
          </w:p>
        </w:tc>
        <w:tc>
          <w:tcPr>
            <w:tcW w:w="3104" w:type="dxa"/>
          </w:tcPr>
          <w:p>
            <w:pPr>
              <w:pStyle w:val="TableParagraph"/>
              <w:spacing w:line="280" w:lineRule="atLeast"/>
              <w:ind w:left="59"/>
              <w:rPr>
                <w:sz w:val="20"/>
              </w:rPr>
            </w:pPr>
            <w:r>
              <w:rPr>
                <w:color w:val="001F3D"/>
                <w:sz w:val="20"/>
              </w:rPr>
              <w:t>Not of significant </w:t>
            </w:r>
            <w:r>
              <w:rPr>
                <w:color w:val="001F3D"/>
                <w:sz w:val="20"/>
              </w:rPr>
              <w:t>strategic </w:t>
            </w:r>
            <w:r>
              <w:rPr>
                <w:color w:val="001F3D"/>
                <w:w w:val="105"/>
                <w:sz w:val="20"/>
              </w:rPr>
              <w:t>value to the network</w:t>
            </w:r>
          </w:p>
        </w:tc>
        <w:tc>
          <w:tcPr>
            <w:tcW w:w="3182" w:type="dxa"/>
          </w:tcPr>
          <w:p>
            <w:pPr>
              <w:pStyle w:val="TableParagraph"/>
              <w:spacing w:line="280" w:lineRule="atLeast"/>
              <w:ind w:left="59" w:right="170"/>
              <w:rPr>
                <w:sz w:val="20"/>
              </w:rPr>
            </w:pPr>
            <w:r>
              <w:rPr>
                <w:color w:val="001F3D"/>
                <w:sz w:val="20"/>
              </w:rPr>
              <w:t>Consider</w:t>
            </w:r>
            <w:r>
              <w:rPr>
                <w:color w:val="001F3D"/>
                <w:spacing w:val="-14"/>
                <w:sz w:val="20"/>
              </w:rPr>
              <w:t> </w:t>
            </w:r>
            <w:r>
              <w:rPr>
                <w:color w:val="001F3D"/>
                <w:sz w:val="20"/>
              </w:rPr>
              <w:t>venue</w:t>
            </w:r>
            <w:r>
              <w:rPr>
                <w:color w:val="001F3D"/>
                <w:spacing w:val="-14"/>
                <w:sz w:val="20"/>
              </w:rPr>
              <w:t> </w:t>
            </w:r>
            <w:r>
              <w:rPr>
                <w:color w:val="001F3D"/>
                <w:sz w:val="20"/>
              </w:rPr>
              <w:t>viability. Alternate use.</w:t>
            </w:r>
          </w:p>
        </w:tc>
      </w:tr>
      <w:tr>
        <w:trPr>
          <w:trHeight w:val="574" w:hRule="atLeast"/>
        </w:trPr>
        <w:tc>
          <w:tcPr>
            <w:tcW w:w="2580" w:type="dxa"/>
          </w:tcPr>
          <w:p>
            <w:pPr>
              <w:pStyle w:val="TableParagraph"/>
              <w:spacing w:before="184"/>
              <w:ind w:left="59"/>
              <w:rPr>
                <w:sz w:val="20"/>
              </w:rPr>
            </w:pPr>
            <w:r>
              <w:rPr>
                <w:color w:val="0A6DFF"/>
                <w:w w:val="90"/>
                <w:sz w:val="20"/>
              </w:rPr>
              <w:t>Modewarre</w:t>
            </w:r>
            <w:r>
              <w:rPr>
                <w:color w:val="0A6DFF"/>
                <w:spacing w:val="19"/>
                <w:sz w:val="20"/>
              </w:rPr>
              <w:t> </w:t>
            </w:r>
            <w:r>
              <w:rPr>
                <w:color w:val="0A6DFF"/>
                <w:w w:val="90"/>
                <w:sz w:val="20"/>
              </w:rPr>
              <w:t>Memorial</w:t>
            </w:r>
            <w:r>
              <w:rPr>
                <w:color w:val="0A6DFF"/>
                <w:spacing w:val="19"/>
                <w:sz w:val="20"/>
              </w:rPr>
              <w:t> </w:t>
            </w:r>
            <w:r>
              <w:rPr>
                <w:color w:val="0A6DFF"/>
                <w:spacing w:val="-4"/>
                <w:w w:val="90"/>
                <w:sz w:val="20"/>
              </w:rPr>
              <w:t>Hall</w:t>
            </w:r>
          </w:p>
        </w:tc>
        <w:tc>
          <w:tcPr>
            <w:tcW w:w="2800" w:type="dxa"/>
          </w:tcPr>
          <w:p>
            <w:pPr>
              <w:pStyle w:val="TableParagraph"/>
              <w:rPr>
                <w:rFonts w:ascii="Times New Roman"/>
                <w:sz w:val="20"/>
              </w:rPr>
            </w:pPr>
          </w:p>
        </w:tc>
        <w:tc>
          <w:tcPr>
            <w:tcW w:w="5327" w:type="dxa"/>
          </w:tcPr>
          <w:p>
            <w:pPr>
              <w:pStyle w:val="TableParagraph"/>
              <w:spacing w:line="280" w:lineRule="atLeast"/>
              <w:ind w:left="59"/>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59"/>
              <w:rPr>
                <w:sz w:val="20"/>
              </w:rPr>
            </w:pPr>
            <w:r>
              <w:rPr>
                <w:color w:val="001F3D"/>
                <w:spacing w:val="-2"/>
                <w:sz w:val="20"/>
              </w:rPr>
              <w:t>Maintain</w:t>
            </w:r>
          </w:p>
        </w:tc>
        <w:tc>
          <w:tcPr>
            <w:tcW w:w="3104" w:type="dxa"/>
          </w:tcPr>
          <w:p>
            <w:pPr>
              <w:pStyle w:val="TableParagraph"/>
              <w:spacing w:line="280" w:lineRule="atLeast"/>
              <w:ind w:left="59"/>
              <w:rPr>
                <w:sz w:val="20"/>
              </w:rPr>
            </w:pPr>
            <w:r>
              <w:rPr>
                <w:color w:val="001F3D"/>
                <w:sz w:val="20"/>
              </w:rPr>
              <w:t>Potential</w:t>
            </w:r>
            <w:r>
              <w:rPr>
                <w:color w:val="001F3D"/>
                <w:spacing w:val="-10"/>
                <w:sz w:val="20"/>
              </w:rPr>
              <w:t> </w:t>
            </w:r>
            <w:r>
              <w:rPr>
                <w:color w:val="001F3D"/>
                <w:sz w:val="20"/>
              </w:rPr>
              <w:t>to</w:t>
            </w:r>
            <w:r>
              <w:rPr>
                <w:color w:val="001F3D"/>
                <w:spacing w:val="-10"/>
                <w:sz w:val="20"/>
              </w:rPr>
              <w:t> </w:t>
            </w:r>
            <w:r>
              <w:rPr>
                <w:color w:val="001F3D"/>
                <w:sz w:val="20"/>
              </w:rPr>
              <w:t>service</w:t>
            </w:r>
            <w:r>
              <w:rPr>
                <w:color w:val="001F3D"/>
                <w:spacing w:val="-10"/>
                <w:sz w:val="20"/>
              </w:rPr>
              <w:t> </w:t>
            </w:r>
            <w:r>
              <w:rPr>
                <w:color w:val="001F3D"/>
                <w:sz w:val="20"/>
              </w:rPr>
              <w:t>local</w:t>
            </w:r>
            <w:r>
              <w:rPr>
                <w:color w:val="001F3D"/>
                <w:spacing w:val="-10"/>
                <w:sz w:val="20"/>
              </w:rPr>
              <w:t> </w:t>
            </w:r>
            <w:r>
              <w:rPr>
                <w:color w:val="001F3D"/>
                <w:sz w:val="20"/>
              </w:rPr>
              <w:t>social </w:t>
            </w:r>
            <w:r>
              <w:rPr>
                <w:color w:val="001F3D"/>
                <w:spacing w:val="-4"/>
                <w:sz w:val="20"/>
              </w:rPr>
              <w:t>play</w:t>
            </w:r>
          </w:p>
        </w:tc>
        <w:tc>
          <w:tcPr>
            <w:tcW w:w="3182" w:type="dxa"/>
          </w:tcPr>
          <w:p>
            <w:pPr>
              <w:pStyle w:val="TableParagraph"/>
              <w:spacing w:before="184"/>
              <w:ind w:left="59"/>
              <w:rPr>
                <w:sz w:val="20"/>
              </w:rPr>
            </w:pPr>
            <w:r>
              <w:rPr>
                <w:color w:val="001F3D"/>
                <w:spacing w:val="-2"/>
                <w:sz w:val="20"/>
              </w:rPr>
              <w:t>Maintain</w:t>
            </w:r>
          </w:p>
        </w:tc>
      </w:tr>
      <w:tr>
        <w:trPr>
          <w:trHeight w:val="574" w:hRule="atLeast"/>
        </w:trPr>
        <w:tc>
          <w:tcPr>
            <w:tcW w:w="2580" w:type="dxa"/>
          </w:tcPr>
          <w:p>
            <w:pPr>
              <w:pStyle w:val="TableParagraph"/>
              <w:spacing w:before="184"/>
              <w:ind w:left="59"/>
              <w:rPr>
                <w:sz w:val="20"/>
              </w:rPr>
            </w:pPr>
            <w:r>
              <w:rPr>
                <w:color w:val="0A6DFF"/>
                <w:spacing w:val="-7"/>
                <w:sz w:val="20"/>
              </w:rPr>
              <w:t>Newling</w:t>
            </w:r>
            <w:r>
              <w:rPr>
                <w:color w:val="0A6DFF"/>
                <w:spacing w:val="-5"/>
                <w:sz w:val="20"/>
              </w:rPr>
              <w:t> </w:t>
            </w:r>
            <w:r>
              <w:rPr>
                <w:color w:val="0A6DFF"/>
                <w:spacing w:val="-2"/>
                <w:sz w:val="20"/>
              </w:rPr>
              <w:t>Reserve</w:t>
            </w:r>
          </w:p>
        </w:tc>
        <w:tc>
          <w:tcPr>
            <w:tcW w:w="2800" w:type="dxa"/>
          </w:tcPr>
          <w:p>
            <w:pPr>
              <w:pStyle w:val="TableParagraph"/>
              <w:spacing w:before="184"/>
              <w:ind w:left="59"/>
              <w:rPr>
                <w:sz w:val="20"/>
              </w:rPr>
            </w:pPr>
            <w:r>
              <w:rPr>
                <w:color w:val="001F3D"/>
                <w:sz w:val="20"/>
              </w:rPr>
              <w:t>Moriac</w:t>
            </w:r>
            <w:r>
              <w:rPr>
                <w:color w:val="001F3D"/>
                <w:spacing w:val="9"/>
                <w:sz w:val="20"/>
              </w:rPr>
              <w:t> </w:t>
            </w:r>
            <w:r>
              <w:rPr>
                <w:color w:val="001F3D"/>
                <w:sz w:val="20"/>
              </w:rPr>
              <w:t>Tennis</w:t>
            </w:r>
            <w:r>
              <w:rPr>
                <w:color w:val="001F3D"/>
                <w:spacing w:val="9"/>
                <w:sz w:val="20"/>
              </w:rPr>
              <w:t> </w:t>
            </w:r>
            <w:r>
              <w:rPr>
                <w:color w:val="001F3D"/>
                <w:spacing w:val="-4"/>
                <w:sz w:val="20"/>
              </w:rPr>
              <w:t>Club</w:t>
            </w:r>
          </w:p>
        </w:tc>
        <w:tc>
          <w:tcPr>
            <w:tcW w:w="5327" w:type="dxa"/>
          </w:tcPr>
          <w:p>
            <w:pPr>
              <w:pStyle w:val="TableParagraph"/>
              <w:spacing w:line="280" w:lineRule="atLeast"/>
              <w:ind w:left="59" w:right="690"/>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59"/>
              <w:rPr>
                <w:sz w:val="20"/>
              </w:rPr>
            </w:pPr>
            <w:r>
              <w:rPr>
                <w:color w:val="001F3D"/>
                <w:spacing w:val="-2"/>
                <w:sz w:val="20"/>
              </w:rPr>
              <w:t>Maintain</w:t>
            </w:r>
          </w:p>
        </w:tc>
        <w:tc>
          <w:tcPr>
            <w:tcW w:w="3104" w:type="dxa"/>
          </w:tcPr>
          <w:p>
            <w:pPr>
              <w:pStyle w:val="TableParagraph"/>
              <w:spacing w:before="184"/>
              <w:ind w:left="60"/>
              <w:rPr>
                <w:sz w:val="20"/>
              </w:rPr>
            </w:pPr>
            <w:r>
              <w:rPr>
                <w:color w:val="001F3D"/>
                <w:sz w:val="20"/>
              </w:rPr>
              <w:t>Service</w:t>
            </w:r>
            <w:r>
              <w:rPr>
                <w:color w:val="001F3D"/>
                <w:spacing w:val="-3"/>
                <w:sz w:val="20"/>
              </w:rPr>
              <w:t> </w:t>
            </w:r>
            <w:r>
              <w:rPr>
                <w:color w:val="001F3D"/>
                <w:sz w:val="20"/>
              </w:rPr>
              <w:t>local</w:t>
            </w:r>
            <w:r>
              <w:rPr>
                <w:color w:val="001F3D"/>
                <w:spacing w:val="-3"/>
                <w:sz w:val="20"/>
              </w:rPr>
              <w:t> </w:t>
            </w:r>
            <w:r>
              <w:rPr>
                <w:color w:val="001F3D"/>
                <w:spacing w:val="-2"/>
                <w:sz w:val="20"/>
              </w:rPr>
              <w:t>demand</w:t>
            </w:r>
          </w:p>
        </w:tc>
        <w:tc>
          <w:tcPr>
            <w:tcW w:w="3182" w:type="dxa"/>
          </w:tcPr>
          <w:p>
            <w:pPr>
              <w:pStyle w:val="TableParagraph"/>
              <w:spacing w:before="184"/>
              <w:ind w:left="60"/>
              <w:rPr>
                <w:sz w:val="20"/>
              </w:rPr>
            </w:pPr>
            <w:r>
              <w:rPr>
                <w:color w:val="001F3D"/>
                <w:spacing w:val="-2"/>
                <w:sz w:val="20"/>
              </w:rPr>
              <w:t>Maintain</w:t>
            </w:r>
          </w:p>
        </w:tc>
      </w:tr>
      <w:tr>
        <w:trPr>
          <w:trHeight w:val="574" w:hRule="atLeast"/>
        </w:trPr>
        <w:tc>
          <w:tcPr>
            <w:tcW w:w="2580" w:type="dxa"/>
          </w:tcPr>
          <w:p>
            <w:pPr>
              <w:pStyle w:val="TableParagraph"/>
              <w:spacing w:line="280" w:lineRule="atLeast"/>
              <w:ind w:left="59"/>
              <w:rPr>
                <w:sz w:val="20"/>
              </w:rPr>
            </w:pPr>
            <w:r>
              <w:rPr>
                <w:color w:val="0A6DFF"/>
                <w:spacing w:val="-8"/>
                <w:sz w:val="20"/>
              </w:rPr>
              <w:t>Mt</w:t>
            </w:r>
            <w:r>
              <w:rPr>
                <w:color w:val="0A6DFF"/>
                <w:spacing w:val="-17"/>
                <w:sz w:val="20"/>
              </w:rPr>
              <w:t> </w:t>
            </w:r>
            <w:r>
              <w:rPr>
                <w:color w:val="0A6DFF"/>
                <w:spacing w:val="-8"/>
                <w:sz w:val="20"/>
              </w:rPr>
              <w:t>Moriac</w:t>
            </w:r>
            <w:r>
              <w:rPr>
                <w:color w:val="0A6DFF"/>
                <w:spacing w:val="-17"/>
                <w:sz w:val="20"/>
              </w:rPr>
              <w:t> </w:t>
            </w:r>
            <w:r>
              <w:rPr>
                <w:color w:val="0A6DFF"/>
                <w:spacing w:val="-8"/>
                <w:sz w:val="20"/>
              </w:rPr>
              <w:t>Recreation </w:t>
            </w:r>
            <w:r>
              <w:rPr>
                <w:color w:val="0A6DFF"/>
                <w:spacing w:val="-2"/>
                <w:sz w:val="20"/>
              </w:rPr>
              <w:t>Reserve</w:t>
            </w:r>
          </w:p>
        </w:tc>
        <w:tc>
          <w:tcPr>
            <w:tcW w:w="2800" w:type="dxa"/>
          </w:tcPr>
          <w:p>
            <w:pPr>
              <w:pStyle w:val="TableParagraph"/>
              <w:spacing w:before="184"/>
              <w:ind w:left="59"/>
              <w:rPr>
                <w:sz w:val="20"/>
              </w:rPr>
            </w:pPr>
            <w:r>
              <w:rPr>
                <w:color w:val="001F3D"/>
                <w:sz w:val="20"/>
              </w:rPr>
              <w:t>Mt</w:t>
            </w:r>
            <w:r>
              <w:rPr>
                <w:color w:val="001F3D"/>
                <w:spacing w:val="3"/>
                <w:sz w:val="20"/>
              </w:rPr>
              <w:t> </w:t>
            </w:r>
            <w:r>
              <w:rPr>
                <w:color w:val="001F3D"/>
                <w:sz w:val="20"/>
              </w:rPr>
              <w:t>Moriac</w:t>
            </w:r>
            <w:r>
              <w:rPr>
                <w:color w:val="001F3D"/>
                <w:spacing w:val="4"/>
                <w:sz w:val="20"/>
              </w:rPr>
              <w:t> </w:t>
            </w:r>
            <w:r>
              <w:rPr>
                <w:color w:val="001F3D"/>
                <w:sz w:val="20"/>
              </w:rPr>
              <w:t>Tennis</w:t>
            </w:r>
            <w:r>
              <w:rPr>
                <w:color w:val="001F3D"/>
                <w:spacing w:val="4"/>
                <w:sz w:val="20"/>
              </w:rPr>
              <w:t> </w:t>
            </w:r>
            <w:r>
              <w:rPr>
                <w:color w:val="001F3D"/>
                <w:spacing w:val="-4"/>
                <w:sz w:val="20"/>
              </w:rPr>
              <w:t>Club</w:t>
            </w:r>
          </w:p>
        </w:tc>
        <w:tc>
          <w:tcPr>
            <w:tcW w:w="5327" w:type="dxa"/>
          </w:tcPr>
          <w:p>
            <w:pPr>
              <w:pStyle w:val="TableParagraph"/>
              <w:spacing w:line="280" w:lineRule="atLeast"/>
              <w:ind w:left="59"/>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Not</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60"/>
              <w:rPr>
                <w:sz w:val="20"/>
              </w:rPr>
            </w:pPr>
            <w:r>
              <w:rPr>
                <w:color w:val="001F3D"/>
                <w:spacing w:val="-2"/>
                <w:sz w:val="20"/>
              </w:rPr>
              <w:t>Maintain</w:t>
            </w:r>
          </w:p>
        </w:tc>
        <w:tc>
          <w:tcPr>
            <w:tcW w:w="3104" w:type="dxa"/>
          </w:tcPr>
          <w:p>
            <w:pPr>
              <w:pStyle w:val="TableParagraph"/>
              <w:spacing w:line="280" w:lineRule="atLeast"/>
              <w:ind w:left="60"/>
              <w:rPr>
                <w:sz w:val="20"/>
              </w:rPr>
            </w:pPr>
            <w:r>
              <w:rPr>
                <w:color w:val="001F3D"/>
                <w:sz w:val="20"/>
              </w:rPr>
              <w:t>Potential</w:t>
            </w:r>
            <w:r>
              <w:rPr>
                <w:color w:val="001F3D"/>
                <w:spacing w:val="-11"/>
                <w:sz w:val="20"/>
              </w:rPr>
              <w:t> </w:t>
            </w:r>
            <w:r>
              <w:rPr>
                <w:color w:val="001F3D"/>
                <w:sz w:val="20"/>
              </w:rPr>
              <w:t>to</w:t>
            </w:r>
            <w:r>
              <w:rPr>
                <w:color w:val="001F3D"/>
                <w:spacing w:val="-11"/>
                <w:sz w:val="20"/>
              </w:rPr>
              <w:t> </w:t>
            </w:r>
            <w:r>
              <w:rPr>
                <w:color w:val="001F3D"/>
                <w:sz w:val="20"/>
              </w:rPr>
              <w:t>service</w:t>
            </w:r>
            <w:r>
              <w:rPr>
                <w:color w:val="001F3D"/>
                <w:spacing w:val="-11"/>
                <w:sz w:val="20"/>
              </w:rPr>
              <w:t> </w:t>
            </w:r>
            <w:r>
              <w:rPr>
                <w:color w:val="001F3D"/>
                <w:sz w:val="20"/>
              </w:rPr>
              <w:t>local</w:t>
            </w:r>
            <w:r>
              <w:rPr>
                <w:color w:val="001F3D"/>
                <w:spacing w:val="-11"/>
                <w:sz w:val="20"/>
              </w:rPr>
              <w:t> </w:t>
            </w:r>
            <w:r>
              <w:rPr>
                <w:color w:val="001F3D"/>
                <w:sz w:val="20"/>
              </w:rPr>
              <w:t>social </w:t>
            </w:r>
            <w:r>
              <w:rPr>
                <w:color w:val="001F3D"/>
                <w:spacing w:val="-4"/>
                <w:sz w:val="20"/>
              </w:rPr>
              <w:t>play</w:t>
            </w:r>
          </w:p>
        </w:tc>
        <w:tc>
          <w:tcPr>
            <w:tcW w:w="3182" w:type="dxa"/>
          </w:tcPr>
          <w:p>
            <w:pPr>
              <w:pStyle w:val="TableParagraph"/>
              <w:spacing w:before="184"/>
              <w:ind w:left="60"/>
              <w:rPr>
                <w:sz w:val="20"/>
              </w:rPr>
            </w:pPr>
            <w:r>
              <w:rPr>
                <w:color w:val="001F3D"/>
                <w:spacing w:val="-2"/>
                <w:sz w:val="20"/>
              </w:rPr>
              <w:t>Maintain</w:t>
            </w:r>
          </w:p>
        </w:tc>
      </w:tr>
      <w:tr>
        <w:trPr>
          <w:trHeight w:val="574" w:hRule="atLeast"/>
        </w:trPr>
        <w:tc>
          <w:tcPr>
            <w:tcW w:w="2580" w:type="dxa"/>
          </w:tcPr>
          <w:p>
            <w:pPr>
              <w:pStyle w:val="TableParagraph"/>
              <w:spacing w:before="184"/>
              <w:ind w:left="59"/>
              <w:rPr>
                <w:sz w:val="20"/>
              </w:rPr>
            </w:pPr>
            <w:r>
              <w:rPr>
                <w:color w:val="0A6DFF"/>
                <w:spacing w:val="-2"/>
                <w:sz w:val="20"/>
              </w:rPr>
              <w:t>Spring</w:t>
            </w:r>
            <w:r>
              <w:rPr>
                <w:color w:val="0A6DFF"/>
                <w:spacing w:val="-10"/>
                <w:sz w:val="20"/>
              </w:rPr>
              <w:t> </w:t>
            </w:r>
            <w:r>
              <w:rPr>
                <w:color w:val="0A6DFF"/>
                <w:spacing w:val="-2"/>
                <w:sz w:val="20"/>
              </w:rPr>
              <w:t>Creek</w:t>
            </w:r>
            <w:r>
              <w:rPr>
                <w:color w:val="0A6DFF"/>
                <w:spacing w:val="-10"/>
                <w:sz w:val="20"/>
              </w:rPr>
              <w:t> </w:t>
            </w:r>
            <w:r>
              <w:rPr>
                <w:color w:val="0A6DFF"/>
                <w:spacing w:val="-2"/>
                <w:sz w:val="20"/>
              </w:rPr>
              <w:t>Reserve</w:t>
            </w:r>
          </w:p>
        </w:tc>
        <w:tc>
          <w:tcPr>
            <w:tcW w:w="2800" w:type="dxa"/>
          </w:tcPr>
          <w:p>
            <w:pPr>
              <w:pStyle w:val="TableParagraph"/>
              <w:spacing w:line="280" w:lineRule="atLeast"/>
              <w:ind w:left="59"/>
              <w:rPr>
                <w:sz w:val="20"/>
              </w:rPr>
            </w:pPr>
            <w:r>
              <w:rPr>
                <w:color w:val="001F3D"/>
                <w:sz w:val="20"/>
              </w:rPr>
              <w:t>Surf Coast Tennis Club </w:t>
            </w:r>
            <w:r>
              <w:rPr>
                <w:color w:val="001F3D"/>
                <w:sz w:val="20"/>
              </w:rPr>
              <w:t>- </w:t>
            </w:r>
            <w:r>
              <w:rPr>
                <w:color w:val="001F3D"/>
                <w:spacing w:val="-2"/>
                <w:w w:val="110"/>
                <w:sz w:val="20"/>
              </w:rPr>
              <w:t>Torquay</w:t>
            </w:r>
          </w:p>
        </w:tc>
        <w:tc>
          <w:tcPr>
            <w:tcW w:w="5327" w:type="dxa"/>
          </w:tcPr>
          <w:p>
            <w:pPr>
              <w:pStyle w:val="TableParagraph"/>
              <w:spacing w:line="280" w:lineRule="atLeast"/>
              <w:ind w:left="59"/>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 competition, High demand</w:t>
            </w:r>
          </w:p>
        </w:tc>
        <w:tc>
          <w:tcPr>
            <w:tcW w:w="136" w:type="dxa"/>
          </w:tcPr>
          <w:p>
            <w:pPr>
              <w:pStyle w:val="TableParagraph"/>
              <w:rPr>
                <w:rFonts w:ascii="Times New Roman"/>
                <w:sz w:val="20"/>
              </w:rPr>
            </w:pPr>
          </w:p>
        </w:tc>
        <w:tc>
          <w:tcPr>
            <w:tcW w:w="3373" w:type="dxa"/>
          </w:tcPr>
          <w:p>
            <w:pPr>
              <w:pStyle w:val="TableParagraph"/>
              <w:spacing w:line="280" w:lineRule="atLeast"/>
              <w:ind w:left="60"/>
              <w:rPr>
                <w:sz w:val="20"/>
              </w:rPr>
            </w:pPr>
            <w:r>
              <w:rPr>
                <w:color w:val="001F3D"/>
                <w:spacing w:val="-4"/>
                <w:w w:val="105"/>
                <w:sz w:val="20"/>
              </w:rPr>
              <w:t>Optimise</w:t>
            </w:r>
            <w:r>
              <w:rPr>
                <w:color w:val="001F3D"/>
                <w:spacing w:val="-10"/>
                <w:w w:val="105"/>
                <w:sz w:val="20"/>
              </w:rPr>
              <w:t> </w:t>
            </w:r>
            <w:r>
              <w:rPr>
                <w:color w:val="001F3D"/>
                <w:spacing w:val="-4"/>
                <w:w w:val="105"/>
                <w:sz w:val="20"/>
              </w:rPr>
              <w:t>or</w:t>
            </w:r>
            <w:r>
              <w:rPr>
                <w:color w:val="001F3D"/>
                <w:spacing w:val="-10"/>
                <w:w w:val="105"/>
                <w:sz w:val="20"/>
              </w:rPr>
              <w:t> </w:t>
            </w:r>
            <w:r>
              <w:rPr>
                <w:color w:val="001F3D"/>
                <w:spacing w:val="-4"/>
                <w:w w:val="105"/>
                <w:sz w:val="20"/>
              </w:rPr>
              <w:t>Potential</w:t>
            </w:r>
            <w:r>
              <w:rPr>
                <w:color w:val="001F3D"/>
                <w:spacing w:val="-10"/>
                <w:w w:val="105"/>
                <w:sz w:val="20"/>
              </w:rPr>
              <w:t> </w:t>
            </w:r>
            <w:r>
              <w:rPr>
                <w:color w:val="001F3D"/>
                <w:spacing w:val="-4"/>
                <w:w w:val="105"/>
                <w:sz w:val="20"/>
              </w:rPr>
              <w:t>for </w:t>
            </w:r>
            <w:r>
              <w:rPr>
                <w:color w:val="001F3D"/>
                <w:spacing w:val="-2"/>
                <w:w w:val="105"/>
                <w:sz w:val="20"/>
              </w:rPr>
              <w:t>expansion</w:t>
            </w:r>
          </w:p>
        </w:tc>
        <w:tc>
          <w:tcPr>
            <w:tcW w:w="3104" w:type="dxa"/>
          </w:tcPr>
          <w:p>
            <w:pPr>
              <w:pStyle w:val="TableParagraph"/>
              <w:spacing w:before="184"/>
              <w:ind w:left="60"/>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182" w:type="dxa"/>
          </w:tcPr>
          <w:p>
            <w:pPr>
              <w:pStyle w:val="TableParagraph"/>
              <w:spacing w:before="184"/>
              <w:ind w:left="60"/>
              <w:rPr>
                <w:sz w:val="20"/>
              </w:rPr>
            </w:pPr>
            <w:r>
              <w:rPr>
                <w:color w:val="001F3D"/>
                <w:w w:val="110"/>
                <w:sz w:val="20"/>
              </w:rPr>
              <w:t>Priority</w:t>
            </w:r>
            <w:r>
              <w:rPr>
                <w:color w:val="001F3D"/>
                <w:spacing w:val="-2"/>
                <w:w w:val="110"/>
                <w:sz w:val="20"/>
              </w:rPr>
              <w:t> </w:t>
            </w:r>
            <w:r>
              <w:rPr>
                <w:color w:val="001F3D"/>
                <w:w w:val="110"/>
                <w:sz w:val="20"/>
              </w:rPr>
              <w:t>for</w:t>
            </w:r>
            <w:r>
              <w:rPr>
                <w:color w:val="001F3D"/>
                <w:spacing w:val="-2"/>
                <w:w w:val="110"/>
                <w:sz w:val="20"/>
              </w:rPr>
              <w:t> expansion</w:t>
            </w:r>
          </w:p>
        </w:tc>
      </w:tr>
      <w:tr>
        <w:trPr>
          <w:trHeight w:val="574" w:hRule="atLeast"/>
        </w:trPr>
        <w:tc>
          <w:tcPr>
            <w:tcW w:w="2580" w:type="dxa"/>
          </w:tcPr>
          <w:p>
            <w:pPr>
              <w:pStyle w:val="TableParagraph"/>
              <w:spacing w:line="280" w:lineRule="atLeast"/>
              <w:ind w:left="59"/>
              <w:rPr>
                <w:sz w:val="20"/>
              </w:rPr>
            </w:pPr>
            <w:r>
              <w:rPr>
                <w:color w:val="0A6DFF"/>
                <w:spacing w:val="-6"/>
                <w:sz w:val="20"/>
              </w:rPr>
              <w:t>Bellbrae</w:t>
            </w:r>
            <w:r>
              <w:rPr>
                <w:color w:val="0A6DFF"/>
                <w:spacing w:val="-18"/>
                <w:sz w:val="20"/>
              </w:rPr>
              <w:t> </w:t>
            </w:r>
            <w:r>
              <w:rPr>
                <w:color w:val="0A6DFF"/>
                <w:spacing w:val="-6"/>
                <w:sz w:val="20"/>
              </w:rPr>
              <w:t>Recreation </w:t>
            </w:r>
            <w:r>
              <w:rPr>
                <w:color w:val="0A6DFF"/>
                <w:spacing w:val="-2"/>
                <w:sz w:val="20"/>
              </w:rPr>
              <w:t>Reserve</w:t>
            </w:r>
          </w:p>
        </w:tc>
        <w:tc>
          <w:tcPr>
            <w:tcW w:w="2800" w:type="dxa"/>
          </w:tcPr>
          <w:p>
            <w:pPr>
              <w:pStyle w:val="TableParagraph"/>
              <w:spacing w:line="280" w:lineRule="atLeast"/>
              <w:ind w:left="59"/>
              <w:rPr>
                <w:sz w:val="20"/>
              </w:rPr>
            </w:pPr>
            <w:r>
              <w:rPr>
                <w:color w:val="001F3D"/>
                <w:sz w:val="20"/>
              </w:rPr>
              <w:t>Surf Coast Tennis Club </w:t>
            </w:r>
            <w:r>
              <w:rPr>
                <w:color w:val="001F3D"/>
                <w:sz w:val="20"/>
              </w:rPr>
              <w:t>- </w:t>
            </w:r>
            <w:r>
              <w:rPr>
                <w:color w:val="001F3D"/>
                <w:spacing w:val="-2"/>
                <w:w w:val="115"/>
                <w:sz w:val="20"/>
              </w:rPr>
              <w:t>Bellbrae</w:t>
            </w:r>
          </w:p>
        </w:tc>
        <w:tc>
          <w:tcPr>
            <w:tcW w:w="5327" w:type="dxa"/>
          </w:tcPr>
          <w:p>
            <w:pPr>
              <w:pStyle w:val="TableParagraph"/>
              <w:spacing w:line="280" w:lineRule="atLeast"/>
              <w:ind w:left="59" w:right="690"/>
              <w:rPr>
                <w:sz w:val="20"/>
              </w:rPr>
            </w:pPr>
            <w:r>
              <w:rPr>
                <w:color w:val="001F3D"/>
                <w:sz w:val="20"/>
              </w:rPr>
              <w:t>Small</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w:t>
            </w:r>
            <w:r>
              <w:rPr>
                <w:color w:val="001F3D"/>
                <w:spacing w:val="-14"/>
                <w:sz w:val="20"/>
              </w:rPr>
              <w:t> </w:t>
            </w:r>
            <w:r>
              <w:rPr>
                <w:color w:val="001F3D"/>
                <w:sz w:val="20"/>
              </w:rPr>
              <w:t>competition, Medium demand</w:t>
            </w:r>
          </w:p>
        </w:tc>
        <w:tc>
          <w:tcPr>
            <w:tcW w:w="136" w:type="dxa"/>
          </w:tcPr>
          <w:p>
            <w:pPr>
              <w:pStyle w:val="TableParagraph"/>
              <w:rPr>
                <w:rFonts w:ascii="Times New Roman"/>
                <w:sz w:val="20"/>
              </w:rPr>
            </w:pPr>
          </w:p>
        </w:tc>
        <w:tc>
          <w:tcPr>
            <w:tcW w:w="3373" w:type="dxa"/>
          </w:tcPr>
          <w:p>
            <w:pPr>
              <w:pStyle w:val="TableParagraph"/>
              <w:spacing w:before="184"/>
              <w:ind w:left="60"/>
              <w:rPr>
                <w:sz w:val="20"/>
              </w:rPr>
            </w:pPr>
            <w:r>
              <w:rPr>
                <w:color w:val="001F3D"/>
                <w:spacing w:val="-2"/>
                <w:w w:val="105"/>
                <w:sz w:val="20"/>
              </w:rPr>
              <w:t>Optimise</w:t>
            </w:r>
          </w:p>
        </w:tc>
        <w:tc>
          <w:tcPr>
            <w:tcW w:w="3104" w:type="dxa"/>
          </w:tcPr>
          <w:p>
            <w:pPr>
              <w:pStyle w:val="TableParagraph"/>
              <w:spacing w:line="280" w:lineRule="atLeast"/>
              <w:ind w:left="60"/>
              <w:rPr>
                <w:sz w:val="20"/>
              </w:rPr>
            </w:pPr>
            <w:r>
              <w:rPr>
                <w:color w:val="001F3D"/>
                <w:sz w:val="20"/>
              </w:rPr>
              <w:t>Important</w:t>
            </w:r>
            <w:r>
              <w:rPr>
                <w:color w:val="001F3D"/>
                <w:spacing w:val="-14"/>
                <w:sz w:val="20"/>
              </w:rPr>
              <w:t> </w:t>
            </w:r>
            <w:r>
              <w:rPr>
                <w:color w:val="001F3D"/>
                <w:sz w:val="20"/>
              </w:rPr>
              <w:t>to</w:t>
            </w:r>
            <w:r>
              <w:rPr>
                <w:color w:val="001F3D"/>
                <w:spacing w:val="-14"/>
                <w:sz w:val="20"/>
              </w:rPr>
              <w:t> </w:t>
            </w:r>
            <w:r>
              <w:rPr>
                <w:color w:val="001F3D"/>
                <w:sz w:val="20"/>
              </w:rPr>
              <w:t>the</w:t>
            </w:r>
            <w:r>
              <w:rPr>
                <w:color w:val="001F3D"/>
                <w:spacing w:val="-14"/>
                <w:sz w:val="20"/>
              </w:rPr>
              <w:t> </w:t>
            </w:r>
            <w:r>
              <w:rPr>
                <w:color w:val="001F3D"/>
                <w:sz w:val="20"/>
              </w:rPr>
              <w:t>network</w:t>
            </w:r>
            <w:r>
              <w:rPr>
                <w:color w:val="001F3D"/>
                <w:spacing w:val="-13"/>
                <w:sz w:val="20"/>
              </w:rPr>
              <w:t> </w:t>
            </w:r>
            <w:r>
              <w:rPr>
                <w:color w:val="001F3D"/>
                <w:sz w:val="20"/>
              </w:rPr>
              <w:t>but requires optimisation</w:t>
            </w:r>
          </w:p>
        </w:tc>
        <w:tc>
          <w:tcPr>
            <w:tcW w:w="3182" w:type="dxa"/>
          </w:tcPr>
          <w:p>
            <w:pPr>
              <w:pStyle w:val="TableParagraph"/>
              <w:spacing w:before="184"/>
              <w:ind w:left="60"/>
              <w:rPr>
                <w:sz w:val="20"/>
              </w:rPr>
            </w:pPr>
            <w:r>
              <w:rPr>
                <w:color w:val="001F3D"/>
                <w:spacing w:val="-2"/>
                <w:w w:val="105"/>
                <w:sz w:val="20"/>
              </w:rPr>
              <w:t>Optimise</w:t>
            </w:r>
          </w:p>
        </w:tc>
      </w:tr>
      <w:tr>
        <w:trPr>
          <w:trHeight w:val="574" w:hRule="atLeast"/>
        </w:trPr>
        <w:tc>
          <w:tcPr>
            <w:tcW w:w="2580" w:type="dxa"/>
          </w:tcPr>
          <w:p>
            <w:pPr>
              <w:pStyle w:val="TableParagraph"/>
              <w:spacing w:before="184"/>
              <w:ind w:left="60"/>
              <w:rPr>
                <w:sz w:val="20"/>
              </w:rPr>
            </w:pPr>
            <w:r>
              <w:rPr>
                <w:color w:val="0A6DFF"/>
                <w:sz w:val="20"/>
              </w:rPr>
              <w:t>Bob</w:t>
            </w:r>
            <w:r>
              <w:rPr>
                <w:color w:val="0A6DFF"/>
                <w:spacing w:val="-18"/>
                <w:sz w:val="20"/>
              </w:rPr>
              <w:t> </w:t>
            </w:r>
            <w:r>
              <w:rPr>
                <w:color w:val="0A6DFF"/>
                <w:sz w:val="20"/>
              </w:rPr>
              <w:t>Pettit</w:t>
            </w:r>
            <w:r>
              <w:rPr>
                <w:color w:val="0A6DFF"/>
                <w:spacing w:val="-18"/>
                <w:sz w:val="20"/>
              </w:rPr>
              <w:t> </w:t>
            </w:r>
            <w:r>
              <w:rPr>
                <w:color w:val="0A6DFF"/>
                <w:spacing w:val="-2"/>
                <w:sz w:val="20"/>
              </w:rPr>
              <w:t>Reserve</w:t>
            </w:r>
          </w:p>
        </w:tc>
        <w:tc>
          <w:tcPr>
            <w:tcW w:w="2800" w:type="dxa"/>
          </w:tcPr>
          <w:p>
            <w:pPr>
              <w:pStyle w:val="TableParagraph"/>
              <w:spacing w:line="280" w:lineRule="atLeast"/>
              <w:ind w:left="60" w:right="109"/>
              <w:rPr>
                <w:sz w:val="20"/>
              </w:rPr>
            </w:pPr>
            <w:r>
              <w:rPr>
                <w:color w:val="001F3D"/>
                <w:sz w:val="20"/>
              </w:rPr>
              <w:t>Surf Coast Tennis Club </w:t>
            </w:r>
            <w:r>
              <w:rPr>
                <w:color w:val="001F3D"/>
                <w:sz w:val="20"/>
              </w:rPr>
              <w:t>- </w:t>
            </w:r>
            <w:r>
              <w:rPr>
                <w:color w:val="001F3D"/>
                <w:w w:val="110"/>
                <w:sz w:val="20"/>
              </w:rPr>
              <w:t>Jan</w:t>
            </w:r>
            <w:r>
              <w:rPr>
                <w:color w:val="001F3D"/>
                <w:spacing w:val="-1"/>
                <w:w w:val="110"/>
                <w:sz w:val="20"/>
              </w:rPr>
              <w:t> </w:t>
            </w:r>
            <w:r>
              <w:rPr>
                <w:color w:val="001F3D"/>
                <w:w w:val="110"/>
                <w:sz w:val="20"/>
              </w:rPr>
              <w:t>Juc</w:t>
            </w:r>
          </w:p>
        </w:tc>
        <w:tc>
          <w:tcPr>
            <w:tcW w:w="5327" w:type="dxa"/>
          </w:tcPr>
          <w:p>
            <w:pPr>
              <w:pStyle w:val="TableParagraph"/>
              <w:spacing w:line="280" w:lineRule="atLeast"/>
              <w:ind w:left="60"/>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 competition, High demand</w:t>
            </w:r>
          </w:p>
        </w:tc>
        <w:tc>
          <w:tcPr>
            <w:tcW w:w="136" w:type="dxa"/>
          </w:tcPr>
          <w:p>
            <w:pPr>
              <w:pStyle w:val="TableParagraph"/>
              <w:rPr>
                <w:rFonts w:ascii="Times New Roman"/>
                <w:sz w:val="20"/>
              </w:rPr>
            </w:pPr>
          </w:p>
        </w:tc>
        <w:tc>
          <w:tcPr>
            <w:tcW w:w="3373" w:type="dxa"/>
          </w:tcPr>
          <w:p>
            <w:pPr>
              <w:pStyle w:val="TableParagraph"/>
              <w:spacing w:before="184"/>
              <w:ind w:left="60"/>
              <w:rPr>
                <w:sz w:val="20"/>
              </w:rPr>
            </w:pPr>
            <w:r>
              <w:rPr>
                <w:color w:val="001F3D"/>
                <w:spacing w:val="-2"/>
                <w:w w:val="105"/>
                <w:sz w:val="20"/>
              </w:rPr>
              <w:t>Optimise</w:t>
            </w:r>
          </w:p>
        </w:tc>
        <w:tc>
          <w:tcPr>
            <w:tcW w:w="3104" w:type="dxa"/>
          </w:tcPr>
          <w:p>
            <w:pPr>
              <w:pStyle w:val="TableParagraph"/>
              <w:spacing w:before="184"/>
              <w:ind w:left="60"/>
              <w:rPr>
                <w:sz w:val="20"/>
              </w:rPr>
            </w:pPr>
            <w:r>
              <w:rPr>
                <w:color w:val="001F3D"/>
                <w:sz w:val="20"/>
              </w:rPr>
              <w:t>Critical</w:t>
            </w:r>
            <w:r>
              <w:rPr>
                <w:color w:val="001F3D"/>
                <w:spacing w:val="-6"/>
                <w:sz w:val="20"/>
              </w:rPr>
              <w:t> </w:t>
            </w:r>
            <w:r>
              <w:rPr>
                <w:color w:val="001F3D"/>
                <w:sz w:val="20"/>
              </w:rPr>
              <w:t>to</w:t>
            </w:r>
            <w:r>
              <w:rPr>
                <w:color w:val="001F3D"/>
                <w:spacing w:val="-6"/>
                <w:sz w:val="20"/>
              </w:rPr>
              <w:t> </w:t>
            </w:r>
            <w:r>
              <w:rPr>
                <w:color w:val="001F3D"/>
                <w:sz w:val="20"/>
              </w:rPr>
              <w:t>the</w:t>
            </w:r>
            <w:r>
              <w:rPr>
                <w:color w:val="001F3D"/>
                <w:spacing w:val="-5"/>
                <w:sz w:val="20"/>
              </w:rPr>
              <w:t> </w:t>
            </w:r>
            <w:r>
              <w:rPr>
                <w:color w:val="001F3D"/>
                <w:spacing w:val="-2"/>
                <w:sz w:val="20"/>
              </w:rPr>
              <w:t>network</w:t>
            </w:r>
          </w:p>
        </w:tc>
        <w:tc>
          <w:tcPr>
            <w:tcW w:w="3182" w:type="dxa"/>
          </w:tcPr>
          <w:p>
            <w:pPr>
              <w:pStyle w:val="TableParagraph"/>
              <w:spacing w:before="184"/>
              <w:ind w:left="60"/>
              <w:rPr>
                <w:sz w:val="20"/>
              </w:rPr>
            </w:pPr>
            <w:r>
              <w:rPr>
                <w:color w:val="001F3D"/>
                <w:spacing w:val="-2"/>
                <w:w w:val="105"/>
                <w:sz w:val="20"/>
              </w:rPr>
              <w:t>Optimise</w:t>
            </w:r>
          </w:p>
        </w:tc>
      </w:tr>
      <w:tr>
        <w:trPr>
          <w:trHeight w:val="574" w:hRule="atLeast"/>
        </w:trPr>
        <w:tc>
          <w:tcPr>
            <w:tcW w:w="2580" w:type="dxa"/>
          </w:tcPr>
          <w:p>
            <w:pPr>
              <w:pStyle w:val="TableParagraph"/>
              <w:spacing w:before="184"/>
              <w:ind w:left="60"/>
              <w:rPr>
                <w:sz w:val="20"/>
              </w:rPr>
            </w:pPr>
            <w:r>
              <w:rPr>
                <w:color w:val="0A6DFF"/>
                <w:spacing w:val="-2"/>
                <w:sz w:val="20"/>
              </w:rPr>
              <w:t>Winchelsea</w:t>
            </w:r>
            <w:r>
              <w:rPr>
                <w:color w:val="0A6DFF"/>
                <w:spacing w:val="-15"/>
                <w:sz w:val="20"/>
              </w:rPr>
              <w:t> </w:t>
            </w:r>
            <w:r>
              <w:rPr>
                <w:color w:val="0A6DFF"/>
                <w:spacing w:val="-2"/>
                <w:sz w:val="20"/>
              </w:rPr>
              <w:t>Tennis</w:t>
            </w:r>
            <w:r>
              <w:rPr>
                <w:color w:val="0A6DFF"/>
                <w:spacing w:val="-15"/>
                <w:sz w:val="20"/>
              </w:rPr>
              <w:t> </w:t>
            </w:r>
            <w:r>
              <w:rPr>
                <w:color w:val="0A6DFF"/>
                <w:spacing w:val="-4"/>
                <w:sz w:val="20"/>
              </w:rPr>
              <w:t>Club</w:t>
            </w:r>
          </w:p>
        </w:tc>
        <w:tc>
          <w:tcPr>
            <w:tcW w:w="2800" w:type="dxa"/>
          </w:tcPr>
          <w:p>
            <w:pPr>
              <w:pStyle w:val="TableParagraph"/>
              <w:spacing w:before="184"/>
              <w:ind w:left="60"/>
              <w:rPr>
                <w:sz w:val="20"/>
              </w:rPr>
            </w:pPr>
            <w:r>
              <w:rPr>
                <w:color w:val="001F3D"/>
                <w:sz w:val="20"/>
              </w:rPr>
              <w:t>Winchelsea</w:t>
            </w:r>
            <w:r>
              <w:rPr>
                <w:color w:val="001F3D"/>
                <w:spacing w:val="17"/>
                <w:sz w:val="20"/>
              </w:rPr>
              <w:t> </w:t>
            </w:r>
            <w:r>
              <w:rPr>
                <w:color w:val="001F3D"/>
                <w:sz w:val="20"/>
              </w:rPr>
              <w:t>Tennis</w:t>
            </w:r>
            <w:r>
              <w:rPr>
                <w:color w:val="001F3D"/>
                <w:spacing w:val="17"/>
                <w:sz w:val="20"/>
              </w:rPr>
              <w:t> </w:t>
            </w:r>
            <w:r>
              <w:rPr>
                <w:color w:val="001F3D"/>
                <w:spacing w:val="-4"/>
                <w:sz w:val="20"/>
              </w:rPr>
              <w:t>Club</w:t>
            </w:r>
          </w:p>
        </w:tc>
        <w:tc>
          <w:tcPr>
            <w:tcW w:w="5327" w:type="dxa"/>
          </w:tcPr>
          <w:p>
            <w:pPr>
              <w:pStyle w:val="TableParagraph"/>
              <w:spacing w:line="280" w:lineRule="atLeast"/>
              <w:ind w:left="60" w:right="169"/>
              <w:rPr>
                <w:sz w:val="20"/>
              </w:rPr>
            </w:pPr>
            <w:r>
              <w:rPr>
                <w:color w:val="001F3D"/>
                <w:sz w:val="20"/>
              </w:rPr>
              <w:t>Small</w:t>
            </w:r>
            <w:r>
              <w:rPr>
                <w:color w:val="001F3D"/>
                <w:spacing w:val="-3"/>
                <w:sz w:val="20"/>
              </w:rPr>
              <w:t> </w:t>
            </w:r>
            <w:r>
              <w:rPr>
                <w:color w:val="001F3D"/>
                <w:sz w:val="20"/>
              </w:rPr>
              <w:t>venue,</w:t>
            </w:r>
            <w:r>
              <w:rPr>
                <w:color w:val="001F3D"/>
                <w:spacing w:val="-3"/>
                <w:sz w:val="20"/>
              </w:rPr>
              <w:t> </w:t>
            </w:r>
            <w:r>
              <w:rPr>
                <w:color w:val="001F3D"/>
                <w:sz w:val="20"/>
              </w:rPr>
              <w:t>Not</w:t>
            </w:r>
            <w:r>
              <w:rPr>
                <w:color w:val="001F3D"/>
                <w:spacing w:val="-3"/>
                <w:sz w:val="20"/>
              </w:rPr>
              <w:t> </w:t>
            </w:r>
            <w:r>
              <w:rPr>
                <w:color w:val="001F3D"/>
                <w:sz w:val="20"/>
              </w:rPr>
              <w:t>Lit,</w:t>
            </w:r>
            <w:r>
              <w:rPr>
                <w:color w:val="001F3D"/>
                <w:spacing w:val="-3"/>
                <w:sz w:val="20"/>
              </w:rPr>
              <w:t> </w:t>
            </w:r>
            <w:r>
              <w:rPr>
                <w:color w:val="001F3D"/>
                <w:sz w:val="20"/>
              </w:rPr>
              <w:t>Limited</w:t>
            </w:r>
            <w:r>
              <w:rPr>
                <w:color w:val="001F3D"/>
                <w:spacing w:val="-3"/>
                <w:sz w:val="20"/>
              </w:rPr>
              <w:t> </w:t>
            </w:r>
            <w:r>
              <w:rPr>
                <w:color w:val="001F3D"/>
                <w:sz w:val="20"/>
              </w:rPr>
              <w:t>nearby</w:t>
            </w:r>
            <w:r>
              <w:rPr>
                <w:color w:val="001F3D"/>
                <w:spacing w:val="-3"/>
                <w:sz w:val="20"/>
              </w:rPr>
              <w:t> </w:t>
            </w:r>
            <w:r>
              <w:rPr>
                <w:color w:val="001F3D"/>
                <w:sz w:val="20"/>
              </w:rPr>
              <w:t>competition, High demand</w:t>
            </w:r>
          </w:p>
        </w:tc>
        <w:tc>
          <w:tcPr>
            <w:tcW w:w="136" w:type="dxa"/>
          </w:tcPr>
          <w:p>
            <w:pPr>
              <w:pStyle w:val="TableParagraph"/>
              <w:rPr>
                <w:rFonts w:ascii="Times New Roman"/>
                <w:sz w:val="20"/>
              </w:rPr>
            </w:pPr>
          </w:p>
        </w:tc>
        <w:tc>
          <w:tcPr>
            <w:tcW w:w="3373" w:type="dxa"/>
          </w:tcPr>
          <w:p>
            <w:pPr>
              <w:pStyle w:val="TableParagraph"/>
              <w:spacing w:before="184"/>
              <w:ind w:left="60"/>
              <w:rPr>
                <w:sz w:val="20"/>
              </w:rPr>
            </w:pPr>
            <w:r>
              <w:rPr>
                <w:color w:val="001F3D"/>
                <w:spacing w:val="-2"/>
                <w:sz w:val="20"/>
              </w:rPr>
              <w:t>Maintain</w:t>
            </w:r>
          </w:p>
        </w:tc>
        <w:tc>
          <w:tcPr>
            <w:tcW w:w="3104" w:type="dxa"/>
          </w:tcPr>
          <w:p>
            <w:pPr>
              <w:pStyle w:val="TableParagraph"/>
              <w:spacing w:before="184"/>
              <w:ind w:left="61"/>
              <w:rPr>
                <w:sz w:val="20"/>
              </w:rPr>
            </w:pPr>
            <w:r>
              <w:rPr>
                <w:color w:val="001F3D"/>
                <w:spacing w:val="-4"/>
                <w:sz w:val="20"/>
              </w:rPr>
              <w:t>Service</w:t>
            </w:r>
            <w:r>
              <w:rPr>
                <w:color w:val="001F3D"/>
                <w:spacing w:val="-3"/>
                <w:sz w:val="20"/>
              </w:rPr>
              <w:t> </w:t>
            </w:r>
            <w:r>
              <w:rPr>
                <w:color w:val="001F3D"/>
                <w:spacing w:val="-4"/>
                <w:sz w:val="20"/>
              </w:rPr>
              <w:t>local</w:t>
            </w:r>
            <w:r>
              <w:rPr>
                <w:color w:val="001F3D"/>
                <w:spacing w:val="-2"/>
                <w:sz w:val="20"/>
              </w:rPr>
              <w:t> </w:t>
            </w:r>
            <w:r>
              <w:rPr>
                <w:color w:val="001F3D"/>
                <w:spacing w:val="-4"/>
                <w:sz w:val="20"/>
              </w:rPr>
              <w:t>demand</w:t>
            </w:r>
            <w:r>
              <w:rPr>
                <w:color w:val="001F3D"/>
                <w:spacing w:val="-2"/>
                <w:sz w:val="20"/>
              </w:rPr>
              <w:t> </w:t>
            </w:r>
            <w:r>
              <w:rPr>
                <w:color w:val="001F3D"/>
                <w:spacing w:val="-4"/>
                <w:sz w:val="20"/>
              </w:rPr>
              <w:t>only</w:t>
            </w:r>
          </w:p>
        </w:tc>
        <w:tc>
          <w:tcPr>
            <w:tcW w:w="3182" w:type="dxa"/>
          </w:tcPr>
          <w:p>
            <w:pPr>
              <w:pStyle w:val="TableParagraph"/>
              <w:spacing w:before="184"/>
              <w:ind w:left="61"/>
              <w:rPr>
                <w:sz w:val="20"/>
              </w:rPr>
            </w:pPr>
            <w:r>
              <w:rPr>
                <w:color w:val="001F3D"/>
                <w:spacing w:val="-2"/>
                <w:sz w:val="20"/>
              </w:rPr>
              <w:t>Maintain</w:t>
            </w:r>
          </w:p>
        </w:tc>
      </w:tr>
    </w:tbl>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10"/>
        <w:rPr>
          <w:rFonts w:ascii="Verdana"/>
          <w:sz w:val="23"/>
        </w:rPr>
      </w:pPr>
    </w:p>
    <w:p>
      <w:pPr>
        <w:tabs>
          <w:tab w:pos="1186" w:val="left" w:leader="none"/>
          <w:tab w:pos="14148" w:val="left" w:leader="none"/>
          <w:tab w:pos="21913" w:val="left" w:leader="none"/>
        </w:tabs>
        <w:spacing w:before="96"/>
        <w:ind w:left="653" w:right="0" w:firstLine="0"/>
        <w:jc w:val="left"/>
        <w:rPr>
          <w:rFonts w:ascii="Verdana" w:hAnsi="Verdana"/>
          <w:sz w:val="18"/>
        </w:rPr>
      </w:pPr>
      <w:r>
        <w:rPr>
          <w:rFonts w:ascii="Verdana" w:hAnsi="Verdana"/>
          <w:color w:val="0A6DFF"/>
          <w:spacing w:val="-5"/>
          <w:w w:val="120"/>
          <w:sz w:val="18"/>
        </w:rPr>
        <w:t>38</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39</w:t>
      </w:r>
    </w:p>
    <w:p>
      <w:pPr>
        <w:spacing w:after="0"/>
        <w:jc w:val="left"/>
        <w:rPr>
          <w:rFonts w:ascii="Verdana" w:hAnsi="Verdana"/>
          <w:sz w:val="18"/>
        </w:rPr>
        <w:sectPr>
          <w:pgSz w:w="23820" w:h="16840" w:orient="landscape"/>
          <w:pgMar w:top="1040" w:bottom="280" w:left="480" w:right="400"/>
        </w:sectPr>
      </w:pPr>
    </w:p>
    <w:p>
      <w:pPr>
        <w:spacing w:line="216" w:lineRule="auto" w:before="109"/>
        <w:ind w:left="653" w:right="12164" w:firstLine="0"/>
        <w:jc w:val="left"/>
        <w:rPr>
          <w:rFonts w:ascii="Verdana" w:hAnsi="Verdana"/>
          <w:sz w:val="44"/>
        </w:rPr>
      </w:pPr>
      <w:r>
        <w:rPr>
          <w:rFonts w:ascii="Verdana" w:hAnsi="Verdana"/>
          <w:color w:val="0A6DFF"/>
          <w:w w:val="130"/>
          <w:sz w:val="44"/>
        </w:rPr>
        <w:t>Borough</w:t>
      </w:r>
      <w:r>
        <w:rPr>
          <w:rFonts w:ascii="Verdana" w:hAnsi="Verdana"/>
          <w:color w:val="0A6DFF"/>
          <w:spacing w:val="-50"/>
          <w:w w:val="130"/>
          <w:sz w:val="44"/>
        </w:rPr>
        <w:t> </w:t>
      </w:r>
      <w:r>
        <w:rPr>
          <w:rFonts w:ascii="Verdana" w:hAnsi="Verdana"/>
          <w:color w:val="0A6DFF"/>
          <w:w w:val="130"/>
          <w:sz w:val="44"/>
        </w:rPr>
        <w:t>of</w:t>
      </w:r>
      <w:r>
        <w:rPr>
          <w:rFonts w:ascii="Verdana" w:hAnsi="Verdana"/>
          <w:color w:val="0A6DFF"/>
          <w:spacing w:val="-50"/>
          <w:w w:val="130"/>
          <w:sz w:val="44"/>
        </w:rPr>
        <w:t> </w:t>
      </w:r>
      <w:r>
        <w:rPr>
          <w:rFonts w:ascii="Verdana" w:hAnsi="Verdana"/>
          <w:color w:val="0A6DFF"/>
          <w:w w:val="130"/>
          <w:sz w:val="44"/>
        </w:rPr>
        <w:t>Queenscliff</w:t>
      </w:r>
      <w:r>
        <w:rPr>
          <w:rFonts w:ascii="Verdana" w:hAnsi="Verdana"/>
          <w:color w:val="0A6DFF"/>
          <w:spacing w:val="-50"/>
          <w:w w:val="130"/>
          <w:sz w:val="44"/>
        </w:rPr>
        <w:t> </w:t>
      </w:r>
      <w:r>
        <w:rPr>
          <w:rFonts w:ascii="Verdana" w:hAnsi="Verdana"/>
          <w:color w:val="0A6DFF"/>
          <w:w w:val="130"/>
          <w:sz w:val="44"/>
        </w:rPr>
        <w:t>–</w:t>
      </w:r>
      <w:r>
        <w:rPr>
          <w:rFonts w:ascii="Verdana" w:hAnsi="Verdana"/>
          <w:color w:val="0A6DFF"/>
          <w:spacing w:val="-50"/>
          <w:w w:val="130"/>
          <w:sz w:val="44"/>
        </w:rPr>
        <w:t> </w:t>
      </w:r>
      <w:r>
        <w:rPr>
          <w:rFonts w:ascii="Verdana" w:hAnsi="Verdana"/>
          <w:color w:val="0A6DFF"/>
          <w:w w:val="130"/>
          <w:sz w:val="44"/>
        </w:rPr>
        <w:t>Venue Categorisation and Future </w:t>
      </w:r>
      <w:r>
        <w:rPr>
          <w:rFonts w:ascii="Verdana" w:hAnsi="Verdana"/>
          <w:color w:val="0A6DFF"/>
          <w:spacing w:val="-2"/>
          <w:w w:val="130"/>
          <w:sz w:val="44"/>
        </w:rPr>
        <w:t>considerations</w:t>
      </w:r>
    </w:p>
    <w:p>
      <w:pPr>
        <w:pStyle w:val="BodyText"/>
        <w:spacing w:before="5" w:after="1"/>
        <w:rPr>
          <w:rFonts w:ascii="Verdana"/>
          <w:sz w:val="22"/>
        </w:rPr>
      </w:pPr>
    </w:p>
    <w:tbl>
      <w:tblPr>
        <w:tblW w:w="0" w:type="auto"/>
        <w:jc w:val="left"/>
        <w:tblInd w:w="66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2580"/>
        <w:gridCol w:w="2800"/>
        <w:gridCol w:w="5305"/>
        <w:gridCol w:w="148"/>
        <w:gridCol w:w="3374"/>
        <w:gridCol w:w="3105"/>
        <w:gridCol w:w="3183"/>
      </w:tblGrid>
      <w:tr>
        <w:trPr>
          <w:trHeight w:val="459" w:hRule="atLeast"/>
        </w:trPr>
        <w:tc>
          <w:tcPr>
            <w:tcW w:w="2580" w:type="dxa"/>
            <w:tcBorders>
              <w:top w:val="nil"/>
              <w:left w:val="nil"/>
              <w:bottom w:val="nil"/>
            </w:tcBorders>
            <w:shd w:val="clear" w:color="auto" w:fill="0A6DFF"/>
          </w:tcPr>
          <w:p>
            <w:pPr>
              <w:pStyle w:val="TableParagraph"/>
              <w:spacing w:before="134"/>
              <w:ind w:left="22"/>
              <w:rPr>
                <w:rFonts w:ascii="Verdana"/>
                <w:sz w:val="20"/>
              </w:rPr>
            </w:pPr>
            <w:r>
              <w:rPr>
                <w:rFonts w:ascii="Verdana"/>
                <w:color w:val="FFFFFF"/>
                <w:spacing w:val="-2"/>
                <w:w w:val="135"/>
                <w:sz w:val="20"/>
              </w:rPr>
              <w:t>Reserve</w:t>
            </w:r>
            <w:r>
              <w:rPr>
                <w:rFonts w:ascii="Verdana"/>
                <w:color w:val="FFFFFF"/>
                <w:spacing w:val="-20"/>
                <w:w w:val="135"/>
                <w:sz w:val="20"/>
              </w:rPr>
              <w:t> </w:t>
            </w:r>
            <w:r>
              <w:rPr>
                <w:rFonts w:ascii="Verdana"/>
                <w:color w:val="FFFFFF"/>
                <w:spacing w:val="-4"/>
                <w:w w:val="135"/>
                <w:sz w:val="20"/>
              </w:rPr>
              <w:t>Name</w:t>
            </w:r>
          </w:p>
        </w:tc>
        <w:tc>
          <w:tcPr>
            <w:tcW w:w="2800" w:type="dxa"/>
            <w:tcBorders>
              <w:top w:val="nil"/>
              <w:bottom w:val="nil"/>
            </w:tcBorders>
            <w:shd w:val="clear" w:color="auto" w:fill="0A6DFF"/>
          </w:tcPr>
          <w:p>
            <w:pPr>
              <w:pStyle w:val="TableParagraph"/>
              <w:spacing w:before="134"/>
              <w:ind w:left="15"/>
              <w:rPr>
                <w:rFonts w:ascii="Verdana"/>
                <w:sz w:val="20"/>
              </w:rPr>
            </w:pPr>
            <w:r>
              <w:rPr>
                <w:rFonts w:ascii="Verdana"/>
                <w:color w:val="FFFFFF"/>
                <w:w w:val="130"/>
                <w:sz w:val="20"/>
              </w:rPr>
              <w:t>Club</w:t>
            </w:r>
            <w:r>
              <w:rPr>
                <w:rFonts w:ascii="Verdana"/>
                <w:color w:val="FFFFFF"/>
                <w:spacing w:val="-24"/>
                <w:w w:val="130"/>
                <w:sz w:val="20"/>
              </w:rPr>
              <w:t> </w:t>
            </w:r>
            <w:r>
              <w:rPr>
                <w:rFonts w:ascii="Verdana"/>
                <w:color w:val="FFFFFF"/>
                <w:spacing w:val="-4"/>
                <w:w w:val="130"/>
                <w:sz w:val="20"/>
              </w:rPr>
              <w:t>Name</w:t>
            </w:r>
          </w:p>
        </w:tc>
        <w:tc>
          <w:tcPr>
            <w:tcW w:w="5305" w:type="dxa"/>
            <w:tcBorders>
              <w:top w:val="nil"/>
              <w:bottom w:val="nil"/>
            </w:tcBorders>
            <w:shd w:val="clear" w:color="auto" w:fill="0A6DFF"/>
          </w:tcPr>
          <w:p>
            <w:pPr>
              <w:pStyle w:val="TableParagraph"/>
              <w:spacing w:before="134"/>
              <w:ind w:left="15"/>
              <w:rPr>
                <w:rFonts w:ascii="Verdana"/>
                <w:sz w:val="20"/>
              </w:rPr>
            </w:pPr>
            <w:r>
              <w:rPr>
                <w:rFonts w:ascii="Verdana"/>
                <w:color w:val="FFFFFF"/>
                <w:spacing w:val="-2"/>
                <w:w w:val="135"/>
                <w:sz w:val="20"/>
              </w:rPr>
              <w:t>Action</w:t>
            </w:r>
          </w:p>
        </w:tc>
        <w:tc>
          <w:tcPr>
            <w:tcW w:w="148" w:type="dxa"/>
            <w:tcBorders>
              <w:top w:val="nil"/>
              <w:bottom w:val="nil"/>
            </w:tcBorders>
            <w:shd w:val="clear" w:color="auto" w:fill="0A6DFF"/>
          </w:tcPr>
          <w:p>
            <w:pPr>
              <w:pStyle w:val="TableParagraph"/>
              <w:rPr>
                <w:rFonts w:ascii="Times New Roman"/>
                <w:sz w:val="22"/>
              </w:rPr>
            </w:pPr>
          </w:p>
        </w:tc>
        <w:tc>
          <w:tcPr>
            <w:tcW w:w="3374" w:type="dxa"/>
            <w:tcBorders>
              <w:top w:val="nil"/>
              <w:bottom w:val="nil"/>
            </w:tcBorders>
            <w:shd w:val="clear" w:color="auto" w:fill="0A6DFF"/>
          </w:tcPr>
          <w:p>
            <w:pPr>
              <w:pStyle w:val="TableParagraph"/>
              <w:spacing w:before="134"/>
              <w:ind w:left="14"/>
              <w:rPr>
                <w:rFonts w:ascii="Verdana"/>
                <w:sz w:val="20"/>
              </w:rPr>
            </w:pPr>
            <w:r>
              <w:rPr>
                <w:rFonts w:ascii="Verdana"/>
                <w:color w:val="FFFFFF"/>
                <w:spacing w:val="-2"/>
                <w:w w:val="130"/>
                <w:sz w:val="20"/>
              </w:rPr>
              <w:t>Categorisation</w:t>
            </w:r>
          </w:p>
        </w:tc>
        <w:tc>
          <w:tcPr>
            <w:tcW w:w="3105" w:type="dxa"/>
            <w:tcBorders>
              <w:top w:val="nil"/>
              <w:bottom w:val="nil"/>
            </w:tcBorders>
            <w:shd w:val="clear" w:color="auto" w:fill="0A6DFF"/>
          </w:tcPr>
          <w:p>
            <w:pPr>
              <w:pStyle w:val="TableParagraph"/>
              <w:spacing w:before="134"/>
              <w:ind w:left="13"/>
              <w:rPr>
                <w:rFonts w:ascii="Verdana"/>
                <w:sz w:val="20"/>
              </w:rPr>
            </w:pPr>
            <w:r>
              <w:rPr>
                <w:rFonts w:ascii="Verdana"/>
                <w:color w:val="FFFFFF"/>
                <w:spacing w:val="-2"/>
                <w:w w:val="130"/>
                <w:sz w:val="20"/>
              </w:rPr>
              <w:t>Explanation</w:t>
            </w:r>
          </w:p>
        </w:tc>
        <w:tc>
          <w:tcPr>
            <w:tcW w:w="3183" w:type="dxa"/>
            <w:tcBorders>
              <w:top w:val="nil"/>
              <w:bottom w:val="nil"/>
              <w:right w:val="nil"/>
            </w:tcBorders>
            <w:shd w:val="clear" w:color="auto" w:fill="0A6DFF"/>
          </w:tcPr>
          <w:p>
            <w:pPr>
              <w:pStyle w:val="TableParagraph"/>
              <w:spacing w:before="134"/>
              <w:ind w:left="12"/>
              <w:rPr>
                <w:rFonts w:ascii="Verdana"/>
                <w:sz w:val="20"/>
              </w:rPr>
            </w:pPr>
            <w:r>
              <w:rPr>
                <w:rFonts w:ascii="Verdana"/>
                <w:color w:val="FFFFFF"/>
                <w:w w:val="130"/>
                <w:sz w:val="20"/>
              </w:rPr>
              <w:t>Future</w:t>
            </w:r>
            <w:r>
              <w:rPr>
                <w:rFonts w:ascii="Verdana"/>
                <w:color w:val="FFFFFF"/>
                <w:spacing w:val="-17"/>
                <w:w w:val="130"/>
                <w:sz w:val="20"/>
              </w:rPr>
              <w:t> </w:t>
            </w:r>
            <w:r>
              <w:rPr>
                <w:rFonts w:ascii="Verdana"/>
                <w:color w:val="FFFFFF"/>
                <w:spacing w:val="-2"/>
                <w:w w:val="130"/>
                <w:sz w:val="20"/>
              </w:rPr>
              <w:t>Considerations</w:t>
            </w:r>
          </w:p>
        </w:tc>
      </w:tr>
      <w:tr>
        <w:trPr>
          <w:trHeight w:val="581" w:hRule="atLeast"/>
        </w:trPr>
        <w:tc>
          <w:tcPr>
            <w:tcW w:w="2580" w:type="dxa"/>
            <w:tcBorders>
              <w:top w:val="nil"/>
              <w:left w:val="single" w:sz="6" w:space="0" w:color="0A6DFF"/>
              <w:bottom w:val="single" w:sz="6" w:space="0" w:color="0A6DFF"/>
              <w:right w:val="single" w:sz="6" w:space="0" w:color="0A6DFF"/>
            </w:tcBorders>
          </w:tcPr>
          <w:p>
            <w:pPr>
              <w:pStyle w:val="TableParagraph"/>
              <w:spacing w:line="280" w:lineRule="atLeast" w:before="2"/>
              <w:ind w:left="56" w:right="491"/>
              <w:rPr>
                <w:sz w:val="20"/>
              </w:rPr>
            </w:pPr>
            <w:r>
              <w:rPr>
                <w:color w:val="0A6DFF"/>
                <w:sz w:val="20"/>
              </w:rPr>
              <w:t>Point</w:t>
            </w:r>
            <w:r>
              <w:rPr>
                <w:color w:val="0A6DFF"/>
                <w:spacing w:val="-18"/>
                <w:sz w:val="20"/>
              </w:rPr>
              <w:t> </w:t>
            </w:r>
            <w:r>
              <w:rPr>
                <w:color w:val="0A6DFF"/>
                <w:sz w:val="20"/>
              </w:rPr>
              <w:t>Lonsdale</w:t>
            </w:r>
            <w:r>
              <w:rPr>
                <w:color w:val="0A6DFF"/>
                <w:spacing w:val="-18"/>
                <w:sz w:val="20"/>
              </w:rPr>
              <w:t> </w:t>
            </w:r>
            <w:r>
              <w:rPr>
                <w:color w:val="0A6DFF"/>
                <w:sz w:val="20"/>
              </w:rPr>
              <w:t>Tennis </w:t>
            </w:r>
            <w:r>
              <w:rPr>
                <w:color w:val="0A6DFF"/>
                <w:spacing w:val="-2"/>
                <w:w w:val="105"/>
                <w:sz w:val="20"/>
              </w:rPr>
              <w:t>Courts</w:t>
            </w:r>
          </w:p>
        </w:tc>
        <w:tc>
          <w:tcPr>
            <w:tcW w:w="2800" w:type="dxa"/>
            <w:tcBorders>
              <w:top w:val="nil"/>
              <w:left w:val="single" w:sz="6" w:space="0" w:color="0A6DFF"/>
              <w:bottom w:val="single" w:sz="6" w:space="0" w:color="0A6DFF"/>
              <w:right w:val="single" w:sz="6" w:space="0" w:color="0A6DFF"/>
            </w:tcBorders>
          </w:tcPr>
          <w:p>
            <w:pPr>
              <w:pStyle w:val="TableParagraph"/>
              <w:spacing w:before="191"/>
              <w:ind w:left="56"/>
              <w:rPr>
                <w:sz w:val="20"/>
              </w:rPr>
            </w:pPr>
            <w:r>
              <w:rPr>
                <w:color w:val="001F3D"/>
                <w:w w:val="105"/>
                <w:sz w:val="20"/>
              </w:rPr>
              <w:t>Point</w:t>
            </w:r>
            <w:r>
              <w:rPr>
                <w:color w:val="001F3D"/>
                <w:spacing w:val="-9"/>
                <w:w w:val="105"/>
                <w:sz w:val="20"/>
              </w:rPr>
              <w:t> </w:t>
            </w:r>
            <w:r>
              <w:rPr>
                <w:color w:val="001F3D"/>
                <w:w w:val="105"/>
                <w:sz w:val="20"/>
              </w:rPr>
              <w:t>Lonsdale</w:t>
            </w:r>
            <w:r>
              <w:rPr>
                <w:color w:val="001F3D"/>
                <w:spacing w:val="-9"/>
                <w:w w:val="105"/>
                <w:sz w:val="20"/>
              </w:rPr>
              <w:t> </w:t>
            </w:r>
            <w:r>
              <w:rPr>
                <w:color w:val="001F3D"/>
                <w:w w:val="105"/>
                <w:sz w:val="20"/>
              </w:rPr>
              <w:t>Tennis</w:t>
            </w:r>
            <w:r>
              <w:rPr>
                <w:color w:val="001F3D"/>
                <w:spacing w:val="-9"/>
                <w:w w:val="105"/>
                <w:sz w:val="20"/>
              </w:rPr>
              <w:t> </w:t>
            </w:r>
            <w:r>
              <w:rPr>
                <w:color w:val="001F3D"/>
                <w:spacing w:val="-4"/>
                <w:w w:val="105"/>
                <w:sz w:val="20"/>
              </w:rPr>
              <w:t>Club</w:t>
            </w:r>
          </w:p>
        </w:tc>
        <w:tc>
          <w:tcPr>
            <w:tcW w:w="5305" w:type="dxa"/>
            <w:tcBorders>
              <w:top w:val="nil"/>
              <w:left w:val="single" w:sz="6" w:space="0" w:color="0A6DFF"/>
              <w:bottom w:val="single" w:sz="6" w:space="0" w:color="0A6DFF"/>
              <w:right w:val="single" w:sz="6" w:space="0" w:color="0A6DFF"/>
            </w:tcBorders>
          </w:tcPr>
          <w:p>
            <w:pPr>
              <w:pStyle w:val="TableParagraph"/>
              <w:spacing w:line="280" w:lineRule="atLeast" w:before="2"/>
              <w:ind w:left="56"/>
              <w:rPr>
                <w:sz w:val="20"/>
              </w:rPr>
            </w:pPr>
            <w:r>
              <w:rPr>
                <w:color w:val="001F3D"/>
                <w:sz w:val="20"/>
              </w:rPr>
              <w:t>Medium</w:t>
            </w:r>
            <w:r>
              <w:rPr>
                <w:color w:val="001F3D"/>
                <w:spacing w:val="-14"/>
                <w:sz w:val="20"/>
              </w:rPr>
              <w:t> </w:t>
            </w:r>
            <w:r>
              <w:rPr>
                <w:color w:val="001F3D"/>
                <w:sz w:val="20"/>
              </w:rPr>
              <w:t>sized</w:t>
            </w:r>
            <w:r>
              <w:rPr>
                <w:color w:val="001F3D"/>
                <w:spacing w:val="-14"/>
                <w:sz w:val="20"/>
              </w:rPr>
              <w:t> </w:t>
            </w:r>
            <w:r>
              <w:rPr>
                <w:color w:val="001F3D"/>
                <w:sz w:val="20"/>
              </w:rPr>
              <w:t>venue,</w:t>
            </w:r>
            <w:r>
              <w:rPr>
                <w:color w:val="001F3D"/>
                <w:spacing w:val="-14"/>
                <w:sz w:val="20"/>
              </w:rPr>
              <w:t> </w:t>
            </w:r>
            <w:r>
              <w:rPr>
                <w:color w:val="001F3D"/>
                <w:sz w:val="20"/>
              </w:rPr>
              <w:t>Lit,</w:t>
            </w:r>
            <w:r>
              <w:rPr>
                <w:color w:val="001F3D"/>
                <w:spacing w:val="-14"/>
                <w:sz w:val="20"/>
              </w:rPr>
              <w:t> </w:t>
            </w:r>
            <w:r>
              <w:rPr>
                <w:color w:val="001F3D"/>
                <w:sz w:val="20"/>
              </w:rPr>
              <w:t>Moderate</w:t>
            </w:r>
            <w:r>
              <w:rPr>
                <w:color w:val="001F3D"/>
                <w:spacing w:val="-14"/>
                <w:sz w:val="20"/>
              </w:rPr>
              <w:t> </w:t>
            </w:r>
            <w:r>
              <w:rPr>
                <w:color w:val="001F3D"/>
                <w:sz w:val="20"/>
              </w:rPr>
              <w:t>nearby competition, Medium demand</w:t>
            </w:r>
          </w:p>
        </w:tc>
        <w:tc>
          <w:tcPr>
            <w:tcW w:w="148" w:type="dxa"/>
            <w:tcBorders>
              <w:top w:val="nil"/>
              <w:left w:val="single" w:sz="6" w:space="0" w:color="0A6DFF"/>
              <w:bottom w:val="single" w:sz="6" w:space="0" w:color="0A6DFF"/>
              <w:right w:val="single" w:sz="6" w:space="0" w:color="0A6DFF"/>
            </w:tcBorders>
          </w:tcPr>
          <w:p>
            <w:pPr>
              <w:pStyle w:val="TableParagraph"/>
              <w:rPr>
                <w:rFonts w:ascii="Times New Roman"/>
                <w:sz w:val="22"/>
              </w:rPr>
            </w:pPr>
          </w:p>
        </w:tc>
        <w:tc>
          <w:tcPr>
            <w:tcW w:w="3374" w:type="dxa"/>
            <w:tcBorders>
              <w:top w:val="nil"/>
              <w:left w:val="single" w:sz="6" w:space="0" w:color="0A6DFF"/>
              <w:bottom w:val="single" w:sz="6" w:space="0" w:color="0A6DFF"/>
              <w:right w:val="single" w:sz="6" w:space="0" w:color="0A6DFF"/>
            </w:tcBorders>
          </w:tcPr>
          <w:p>
            <w:pPr>
              <w:pStyle w:val="TableParagraph"/>
              <w:spacing w:before="191"/>
              <w:ind w:left="56"/>
              <w:rPr>
                <w:sz w:val="20"/>
              </w:rPr>
            </w:pPr>
            <w:r>
              <w:rPr>
                <w:color w:val="001F3D"/>
                <w:spacing w:val="-2"/>
                <w:w w:val="105"/>
                <w:sz w:val="20"/>
              </w:rPr>
              <w:t>Optimise</w:t>
            </w:r>
          </w:p>
        </w:tc>
        <w:tc>
          <w:tcPr>
            <w:tcW w:w="3105" w:type="dxa"/>
            <w:tcBorders>
              <w:top w:val="nil"/>
              <w:left w:val="single" w:sz="6" w:space="0" w:color="0A6DFF"/>
              <w:bottom w:val="single" w:sz="6" w:space="0" w:color="0A6DFF"/>
              <w:right w:val="single" w:sz="6" w:space="0" w:color="0A6DFF"/>
            </w:tcBorders>
          </w:tcPr>
          <w:p>
            <w:pPr>
              <w:pStyle w:val="TableParagraph"/>
              <w:spacing w:before="191"/>
              <w:ind w:left="55"/>
              <w:rPr>
                <w:sz w:val="20"/>
              </w:rPr>
            </w:pPr>
            <w:r>
              <w:rPr>
                <w:color w:val="001F3D"/>
                <w:spacing w:val="-2"/>
                <w:sz w:val="20"/>
              </w:rPr>
              <w:t>Important</w:t>
            </w:r>
            <w:r>
              <w:rPr>
                <w:color w:val="001F3D"/>
                <w:spacing w:val="-5"/>
                <w:sz w:val="20"/>
              </w:rPr>
              <w:t> </w:t>
            </w:r>
            <w:r>
              <w:rPr>
                <w:color w:val="001F3D"/>
                <w:spacing w:val="-2"/>
                <w:sz w:val="20"/>
              </w:rPr>
              <w:t>to</w:t>
            </w:r>
            <w:r>
              <w:rPr>
                <w:color w:val="001F3D"/>
                <w:spacing w:val="-5"/>
                <w:sz w:val="20"/>
              </w:rPr>
              <w:t> </w:t>
            </w:r>
            <w:r>
              <w:rPr>
                <w:color w:val="001F3D"/>
                <w:spacing w:val="-2"/>
                <w:sz w:val="20"/>
              </w:rPr>
              <w:t>the</w:t>
            </w:r>
            <w:r>
              <w:rPr>
                <w:color w:val="001F3D"/>
                <w:spacing w:val="-4"/>
                <w:sz w:val="20"/>
              </w:rPr>
              <w:t> </w:t>
            </w:r>
            <w:r>
              <w:rPr>
                <w:color w:val="001F3D"/>
                <w:spacing w:val="-2"/>
                <w:sz w:val="20"/>
              </w:rPr>
              <w:t>network</w:t>
            </w:r>
          </w:p>
        </w:tc>
        <w:tc>
          <w:tcPr>
            <w:tcW w:w="3183" w:type="dxa"/>
            <w:tcBorders>
              <w:top w:val="nil"/>
              <w:left w:val="single" w:sz="6" w:space="0" w:color="0A6DFF"/>
              <w:bottom w:val="single" w:sz="6" w:space="0" w:color="0A6DFF"/>
              <w:right w:val="single" w:sz="6" w:space="0" w:color="0A6DFF"/>
            </w:tcBorders>
          </w:tcPr>
          <w:p>
            <w:pPr>
              <w:pStyle w:val="TableParagraph"/>
              <w:spacing w:before="191"/>
              <w:ind w:left="54"/>
              <w:rPr>
                <w:sz w:val="20"/>
              </w:rPr>
            </w:pPr>
            <w:r>
              <w:rPr>
                <w:color w:val="001F3D"/>
                <w:spacing w:val="-2"/>
                <w:sz w:val="20"/>
              </w:rPr>
              <w:t>Maintain</w:t>
            </w:r>
          </w:p>
        </w:tc>
      </w:tr>
      <w:tr>
        <w:trPr>
          <w:trHeight w:val="574" w:hRule="atLeast"/>
        </w:trPr>
        <w:tc>
          <w:tcPr>
            <w:tcW w:w="2580"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ight="44"/>
              <w:rPr>
                <w:sz w:val="20"/>
              </w:rPr>
            </w:pPr>
            <w:r>
              <w:rPr>
                <w:color w:val="0A6DFF"/>
                <w:sz w:val="20"/>
              </w:rPr>
              <w:t>Queenscliff</w:t>
            </w:r>
            <w:r>
              <w:rPr>
                <w:color w:val="0A6DFF"/>
                <w:spacing w:val="-18"/>
                <w:sz w:val="20"/>
              </w:rPr>
              <w:t> </w:t>
            </w:r>
            <w:r>
              <w:rPr>
                <w:color w:val="0A6DFF"/>
                <w:sz w:val="20"/>
              </w:rPr>
              <w:t>Bowling, </w:t>
            </w:r>
            <w:r>
              <w:rPr>
                <w:color w:val="0A6DFF"/>
                <w:spacing w:val="-4"/>
                <w:sz w:val="20"/>
              </w:rPr>
              <w:t>Tennis</w:t>
            </w:r>
            <w:r>
              <w:rPr>
                <w:color w:val="0A6DFF"/>
                <w:spacing w:val="-18"/>
                <w:sz w:val="20"/>
              </w:rPr>
              <w:t> </w:t>
            </w:r>
            <w:r>
              <w:rPr>
                <w:color w:val="0A6DFF"/>
                <w:spacing w:val="-4"/>
                <w:sz w:val="20"/>
              </w:rPr>
              <w:t>&amp;</w:t>
            </w:r>
            <w:r>
              <w:rPr>
                <w:color w:val="0A6DFF"/>
                <w:spacing w:val="-18"/>
                <w:sz w:val="20"/>
              </w:rPr>
              <w:t> </w:t>
            </w:r>
            <w:r>
              <w:rPr>
                <w:color w:val="0A6DFF"/>
                <w:spacing w:val="-4"/>
                <w:sz w:val="20"/>
              </w:rPr>
              <w:t>Croquet</w:t>
            </w:r>
            <w:r>
              <w:rPr>
                <w:color w:val="0A6DFF"/>
                <w:spacing w:val="-18"/>
                <w:sz w:val="20"/>
              </w:rPr>
              <w:t> </w:t>
            </w:r>
            <w:r>
              <w:rPr>
                <w:color w:val="0A6DFF"/>
                <w:spacing w:val="-4"/>
                <w:sz w:val="20"/>
              </w:rPr>
              <w:t>Club</w:t>
            </w:r>
          </w:p>
        </w:tc>
        <w:tc>
          <w:tcPr>
            <w:tcW w:w="2800" w:type="dxa"/>
            <w:tcBorders>
              <w:top w:val="single" w:sz="6" w:space="0" w:color="0A6DFF"/>
              <w:left w:val="single" w:sz="6" w:space="0" w:color="0A6DFF"/>
              <w:bottom w:val="single" w:sz="6" w:space="0" w:color="0A6DFF"/>
              <w:right w:val="single" w:sz="6" w:space="0" w:color="0A6DFF"/>
            </w:tcBorders>
          </w:tcPr>
          <w:p>
            <w:pPr>
              <w:pStyle w:val="TableParagraph"/>
              <w:spacing w:before="184"/>
              <w:ind w:left="56"/>
              <w:rPr>
                <w:sz w:val="20"/>
              </w:rPr>
            </w:pPr>
            <w:r>
              <w:rPr>
                <w:color w:val="001F3D"/>
                <w:spacing w:val="-2"/>
                <w:w w:val="105"/>
                <w:sz w:val="20"/>
              </w:rPr>
              <w:t>Queenscliff</w:t>
            </w:r>
            <w:r>
              <w:rPr>
                <w:color w:val="001F3D"/>
                <w:spacing w:val="2"/>
                <w:w w:val="105"/>
                <w:sz w:val="20"/>
              </w:rPr>
              <w:t> </w:t>
            </w:r>
            <w:r>
              <w:rPr>
                <w:color w:val="001F3D"/>
                <w:spacing w:val="-2"/>
                <w:w w:val="105"/>
                <w:sz w:val="20"/>
              </w:rPr>
              <w:t>Tennis</w:t>
            </w:r>
            <w:r>
              <w:rPr>
                <w:color w:val="001F3D"/>
                <w:spacing w:val="2"/>
                <w:w w:val="105"/>
                <w:sz w:val="20"/>
              </w:rPr>
              <w:t> </w:t>
            </w:r>
            <w:r>
              <w:rPr>
                <w:color w:val="001F3D"/>
                <w:spacing w:val="-4"/>
                <w:w w:val="105"/>
                <w:sz w:val="20"/>
              </w:rPr>
              <w:t>Club</w:t>
            </w:r>
          </w:p>
        </w:tc>
        <w:tc>
          <w:tcPr>
            <w:tcW w:w="530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z w:val="20"/>
              </w:rPr>
              <w:t>Small</w:t>
            </w:r>
            <w:r>
              <w:rPr>
                <w:color w:val="001F3D"/>
                <w:spacing w:val="-7"/>
                <w:sz w:val="20"/>
              </w:rPr>
              <w:t> </w:t>
            </w:r>
            <w:r>
              <w:rPr>
                <w:color w:val="001F3D"/>
                <w:sz w:val="20"/>
              </w:rPr>
              <w:t>venue,</w:t>
            </w:r>
            <w:r>
              <w:rPr>
                <w:color w:val="001F3D"/>
                <w:spacing w:val="-7"/>
                <w:sz w:val="20"/>
              </w:rPr>
              <w:t> </w:t>
            </w:r>
            <w:r>
              <w:rPr>
                <w:color w:val="001F3D"/>
                <w:sz w:val="20"/>
              </w:rPr>
              <w:t>Lit,</w:t>
            </w:r>
            <w:r>
              <w:rPr>
                <w:color w:val="001F3D"/>
                <w:spacing w:val="-7"/>
                <w:sz w:val="20"/>
              </w:rPr>
              <w:t> </w:t>
            </w:r>
            <w:r>
              <w:rPr>
                <w:color w:val="001F3D"/>
                <w:sz w:val="20"/>
              </w:rPr>
              <w:t>Limited</w:t>
            </w:r>
            <w:r>
              <w:rPr>
                <w:color w:val="001F3D"/>
                <w:spacing w:val="-7"/>
                <w:sz w:val="20"/>
              </w:rPr>
              <w:t> </w:t>
            </w:r>
            <w:r>
              <w:rPr>
                <w:color w:val="001F3D"/>
                <w:sz w:val="20"/>
              </w:rPr>
              <w:t>nearby</w:t>
            </w:r>
            <w:r>
              <w:rPr>
                <w:color w:val="001F3D"/>
                <w:spacing w:val="-7"/>
                <w:sz w:val="20"/>
              </w:rPr>
              <w:t> </w:t>
            </w:r>
            <w:r>
              <w:rPr>
                <w:color w:val="001F3D"/>
                <w:sz w:val="20"/>
              </w:rPr>
              <w:t>competition,</w:t>
            </w:r>
            <w:r>
              <w:rPr>
                <w:color w:val="001F3D"/>
                <w:spacing w:val="-7"/>
                <w:sz w:val="20"/>
              </w:rPr>
              <w:t> </w:t>
            </w:r>
            <w:r>
              <w:rPr>
                <w:color w:val="001F3D"/>
                <w:sz w:val="20"/>
              </w:rPr>
              <w:t>Medium </w:t>
            </w:r>
            <w:r>
              <w:rPr>
                <w:color w:val="001F3D"/>
                <w:spacing w:val="-2"/>
                <w:sz w:val="20"/>
              </w:rPr>
              <w:t>demand</w:t>
            </w:r>
          </w:p>
        </w:tc>
        <w:tc>
          <w:tcPr>
            <w:tcW w:w="148" w:type="dxa"/>
            <w:tcBorders>
              <w:top w:val="single" w:sz="6" w:space="0" w:color="0A6DFF"/>
              <w:left w:val="single" w:sz="6" w:space="0" w:color="0A6DFF"/>
              <w:bottom w:val="single" w:sz="6" w:space="0" w:color="0A6DFF"/>
              <w:right w:val="single" w:sz="6" w:space="0" w:color="0A6DFF"/>
            </w:tcBorders>
          </w:tcPr>
          <w:p>
            <w:pPr>
              <w:pStyle w:val="TableParagraph"/>
              <w:rPr>
                <w:rFonts w:ascii="Times New Roman"/>
                <w:sz w:val="22"/>
              </w:rPr>
            </w:pPr>
          </w:p>
        </w:tc>
        <w:tc>
          <w:tcPr>
            <w:tcW w:w="3374"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6"/>
              <w:rPr>
                <w:sz w:val="20"/>
              </w:rPr>
            </w:pPr>
            <w:r>
              <w:rPr>
                <w:color w:val="001F3D"/>
                <w:spacing w:val="-4"/>
                <w:w w:val="105"/>
                <w:sz w:val="20"/>
              </w:rPr>
              <w:t>Optimise</w:t>
            </w:r>
            <w:r>
              <w:rPr>
                <w:color w:val="001F3D"/>
                <w:spacing w:val="-10"/>
                <w:w w:val="105"/>
                <w:sz w:val="20"/>
              </w:rPr>
              <w:t> </w:t>
            </w:r>
            <w:r>
              <w:rPr>
                <w:color w:val="001F3D"/>
                <w:spacing w:val="-4"/>
                <w:w w:val="105"/>
                <w:sz w:val="20"/>
              </w:rPr>
              <w:t>or</w:t>
            </w:r>
            <w:r>
              <w:rPr>
                <w:color w:val="001F3D"/>
                <w:spacing w:val="-10"/>
                <w:w w:val="105"/>
                <w:sz w:val="20"/>
              </w:rPr>
              <w:t> </w:t>
            </w:r>
            <w:r>
              <w:rPr>
                <w:color w:val="001F3D"/>
                <w:spacing w:val="-4"/>
                <w:w w:val="105"/>
                <w:sz w:val="20"/>
              </w:rPr>
              <w:t>Potential</w:t>
            </w:r>
            <w:r>
              <w:rPr>
                <w:color w:val="001F3D"/>
                <w:spacing w:val="-10"/>
                <w:w w:val="105"/>
                <w:sz w:val="20"/>
              </w:rPr>
              <w:t> </w:t>
            </w:r>
            <w:r>
              <w:rPr>
                <w:color w:val="001F3D"/>
                <w:spacing w:val="-4"/>
                <w:w w:val="105"/>
                <w:sz w:val="20"/>
              </w:rPr>
              <w:t>for </w:t>
            </w:r>
            <w:r>
              <w:rPr>
                <w:color w:val="001F3D"/>
                <w:spacing w:val="-2"/>
                <w:w w:val="105"/>
                <w:sz w:val="20"/>
              </w:rPr>
              <w:t>expansion</w:t>
            </w:r>
          </w:p>
        </w:tc>
        <w:tc>
          <w:tcPr>
            <w:tcW w:w="3105" w:type="dxa"/>
            <w:tcBorders>
              <w:top w:val="single" w:sz="6" w:space="0" w:color="0A6DFF"/>
              <w:left w:val="single" w:sz="6" w:space="0" w:color="0A6DFF"/>
              <w:bottom w:val="single" w:sz="6" w:space="0" w:color="0A6DFF"/>
              <w:right w:val="single" w:sz="6" w:space="0" w:color="0A6DFF"/>
            </w:tcBorders>
          </w:tcPr>
          <w:p>
            <w:pPr>
              <w:pStyle w:val="TableParagraph"/>
              <w:spacing w:line="280" w:lineRule="atLeast"/>
              <w:ind w:left="55"/>
              <w:rPr>
                <w:sz w:val="20"/>
              </w:rPr>
            </w:pPr>
            <w:r>
              <w:rPr>
                <w:color w:val="001F3D"/>
                <w:sz w:val="20"/>
              </w:rPr>
              <w:t>Important to the network but requires expansion to </w:t>
            </w:r>
            <w:r>
              <w:rPr>
                <w:color w:val="001F3D"/>
                <w:sz w:val="20"/>
              </w:rPr>
              <w:t>optimise</w:t>
            </w:r>
          </w:p>
        </w:tc>
        <w:tc>
          <w:tcPr>
            <w:tcW w:w="3183" w:type="dxa"/>
            <w:tcBorders>
              <w:top w:val="single" w:sz="6" w:space="0" w:color="0A6DFF"/>
              <w:left w:val="single" w:sz="6" w:space="0" w:color="0A6DFF"/>
              <w:bottom w:val="single" w:sz="6" w:space="0" w:color="0A6DFF"/>
              <w:right w:val="single" w:sz="6" w:space="0" w:color="0A6DFF"/>
            </w:tcBorders>
          </w:tcPr>
          <w:p>
            <w:pPr>
              <w:pStyle w:val="TableParagraph"/>
              <w:spacing w:before="184"/>
              <w:ind w:left="54"/>
              <w:rPr>
                <w:sz w:val="20"/>
              </w:rPr>
            </w:pPr>
            <w:r>
              <w:rPr>
                <w:color w:val="001F3D"/>
                <w:spacing w:val="-2"/>
                <w:sz w:val="20"/>
              </w:rPr>
              <w:t>Maintain</w:t>
            </w:r>
          </w:p>
        </w:tc>
      </w:tr>
    </w:tbl>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sz w:val="17"/>
        </w:rPr>
      </w:pPr>
    </w:p>
    <w:p>
      <w:pPr>
        <w:tabs>
          <w:tab w:pos="1186" w:val="left" w:leader="none"/>
          <w:tab w:pos="14148" w:val="left" w:leader="none"/>
          <w:tab w:pos="21988" w:val="left" w:leader="none"/>
        </w:tabs>
        <w:spacing w:before="95"/>
        <w:ind w:left="653" w:right="0" w:firstLine="0"/>
        <w:jc w:val="left"/>
        <w:rPr>
          <w:rFonts w:ascii="Verdana" w:hAnsi="Verdana"/>
          <w:sz w:val="18"/>
        </w:rPr>
      </w:pPr>
      <w:r>
        <w:rPr>
          <w:rFonts w:ascii="Verdana" w:hAnsi="Verdana"/>
          <w:color w:val="0A6DFF"/>
          <w:spacing w:val="-5"/>
          <w:w w:val="120"/>
          <w:sz w:val="18"/>
        </w:rPr>
        <w:t>40</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41</w:t>
      </w:r>
    </w:p>
    <w:p>
      <w:pPr>
        <w:spacing w:after="0"/>
        <w:jc w:val="left"/>
        <w:rPr>
          <w:rFonts w:ascii="Verdana" w:hAnsi="Verdana"/>
          <w:sz w:val="18"/>
        </w:rPr>
        <w:sectPr>
          <w:pgSz w:w="23820" w:h="16840" w:orient="landscape"/>
          <w:pgMar w:top="1040" w:bottom="280" w:left="480" w:right="400"/>
        </w:sectPr>
      </w:pPr>
    </w:p>
    <w:p>
      <w:pPr>
        <w:pStyle w:val="BodyText"/>
        <w:rPr>
          <w:rFonts w:ascii="Verdana"/>
        </w:rPr>
      </w:pPr>
    </w:p>
    <w:p>
      <w:pPr>
        <w:pStyle w:val="BodyText"/>
        <w:rPr>
          <w:rFonts w:ascii="Verdana"/>
        </w:rPr>
      </w:pPr>
    </w:p>
    <w:p>
      <w:pPr>
        <w:pStyle w:val="BodyText"/>
        <w:rPr>
          <w:rFonts w:ascii="Verdana"/>
        </w:rPr>
      </w:pPr>
    </w:p>
    <w:p>
      <w:pPr>
        <w:pStyle w:val="BodyText"/>
        <w:spacing w:before="3"/>
        <w:rPr>
          <w:rFonts w:ascii="Verdana"/>
          <w:sz w:val="21"/>
        </w:rPr>
      </w:pPr>
    </w:p>
    <w:p>
      <w:pPr>
        <w:spacing w:after="0"/>
        <w:rPr>
          <w:rFonts w:ascii="Verdana"/>
          <w:sz w:val="21"/>
        </w:rPr>
        <w:sectPr>
          <w:pgSz w:w="23820" w:h="16840" w:orient="landscape"/>
          <w:pgMar w:top="0" w:bottom="0" w:left="480" w:right="400"/>
        </w:sectPr>
      </w:pPr>
    </w:p>
    <w:p>
      <w:pPr>
        <w:spacing w:before="89"/>
        <w:ind w:left="653" w:right="0" w:firstLine="0"/>
        <w:jc w:val="left"/>
        <w:rPr>
          <w:rFonts w:ascii="Verdana"/>
          <w:sz w:val="44"/>
        </w:rPr>
      </w:pPr>
      <w:r>
        <w:rPr>
          <w:rFonts w:ascii="Verdana"/>
          <w:color w:val="FFFFFF"/>
          <w:spacing w:val="-2"/>
          <w:w w:val="130"/>
          <w:sz w:val="44"/>
        </w:rPr>
        <w:t>Appendix</w:t>
      </w:r>
    </w:p>
    <w:p>
      <w:pPr>
        <w:pStyle w:val="ListParagraph"/>
        <w:numPr>
          <w:ilvl w:val="0"/>
          <w:numId w:val="4"/>
        </w:numPr>
        <w:tabs>
          <w:tab w:pos="867" w:val="left" w:leader="none"/>
        </w:tabs>
        <w:spacing w:line="240" w:lineRule="auto" w:before="378" w:after="0"/>
        <w:ind w:left="866" w:right="0" w:hanging="214"/>
        <w:jc w:val="left"/>
        <w:rPr>
          <w:sz w:val="20"/>
        </w:rPr>
      </w:pPr>
      <w:r>
        <w:rPr>
          <w:color w:val="FFFFFF"/>
          <w:w w:val="110"/>
          <w:sz w:val="20"/>
        </w:rPr>
        <w:t>Population</w:t>
      </w:r>
      <w:r>
        <w:rPr>
          <w:color w:val="FFFFFF"/>
          <w:spacing w:val="20"/>
          <w:w w:val="115"/>
          <w:sz w:val="20"/>
        </w:rPr>
        <w:t> </w:t>
      </w:r>
      <w:r>
        <w:rPr>
          <w:color w:val="FFFFFF"/>
          <w:spacing w:val="-2"/>
          <w:w w:val="115"/>
          <w:sz w:val="20"/>
        </w:rPr>
        <w:t>forecast</w:t>
      </w:r>
    </w:p>
    <w:p>
      <w:pPr>
        <w:pStyle w:val="ListParagraph"/>
        <w:numPr>
          <w:ilvl w:val="0"/>
          <w:numId w:val="4"/>
        </w:numPr>
        <w:tabs>
          <w:tab w:pos="929" w:val="left" w:leader="none"/>
        </w:tabs>
        <w:spacing w:line="240" w:lineRule="auto" w:before="151" w:after="0"/>
        <w:ind w:left="928" w:right="0" w:hanging="276"/>
        <w:jc w:val="left"/>
        <w:rPr>
          <w:sz w:val="20"/>
        </w:rPr>
      </w:pPr>
      <w:r>
        <w:rPr>
          <w:color w:val="FFFFFF"/>
          <w:w w:val="110"/>
          <w:sz w:val="20"/>
        </w:rPr>
        <w:t>Demographic</w:t>
      </w:r>
      <w:r>
        <w:rPr>
          <w:color w:val="FFFFFF"/>
          <w:spacing w:val="38"/>
          <w:w w:val="115"/>
          <w:sz w:val="20"/>
        </w:rPr>
        <w:t> </w:t>
      </w:r>
      <w:r>
        <w:rPr>
          <w:color w:val="FFFFFF"/>
          <w:spacing w:val="-2"/>
          <w:w w:val="115"/>
          <w:sz w:val="20"/>
        </w:rPr>
        <w:t>Profile</w:t>
      </w:r>
    </w:p>
    <w:p>
      <w:pPr>
        <w:pStyle w:val="ListParagraph"/>
        <w:numPr>
          <w:ilvl w:val="0"/>
          <w:numId w:val="4"/>
        </w:numPr>
        <w:tabs>
          <w:tab w:pos="930" w:val="left" w:leader="none"/>
        </w:tabs>
        <w:spacing w:line="240" w:lineRule="auto" w:before="150" w:after="0"/>
        <w:ind w:left="929" w:right="0" w:hanging="277"/>
        <w:jc w:val="left"/>
        <w:rPr>
          <w:sz w:val="20"/>
        </w:rPr>
      </w:pPr>
      <w:r>
        <w:rPr>
          <w:color w:val="FFFFFF"/>
          <w:w w:val="110"/>
          <w:sz w:val="20"/>
        </w:rPr>
        <w:t>Demographic</w:t>
      </w:r>
      <w:r>
        <w:rPr>
          <w:color w:val="FFFFFF"/>
          <w:spacing w:val="10"/>
          <w:w w:val="110"/>
          <w:sz w:val="20"/>
        </w:rPr>
        <w:t> </w:t>
      </w:r>
      <w:r>
        <w:rPr>
          <w:color w:val="FFFFFF"/>
          <w:w w:val="110"/>
          <w:sz w:val="20"/>
        </w:rPr>
        <w:t>Profile</w:t>
      </w:r>
      <w:r>
        <w:rPr>
          <w:color w:val="FFFFFF"/>
          <w:spacing w:val="11"/>
          <w:w w:val="110"/>
          <w:sz w:val="20"/>
        </w:rPr>
        <w:t> </w:t>
      </w:r>
      <w:r>
        <w:rPr>
          <w:color w:val="FFFFFF"/>
          <w:w w:val="110"/>
          <w:sz w:val="20"/>
        </w:rPr>
        <w:t>–</w:t>
      </w:r>
      <w:r>
        <w:rPr>
          <w:color w:val="FFFFFF"/>
          <w:spacing w:val="11"/>
          <w:w w:val="110"/>
          <w:sz w:val="20"/>
        </w:rPr>
        <w:t> </w:t>
      </w:r>
      <w:r>
        <w:rPr>
          <w:color w:val="FFFFFF"/>
          <w:w w:val="110"/>
          <w:sz w:val="20"/>
        </w:rPr>
        <w:t>Sub-</w:t>
      </w:r>
      <w:r>
        <w:rPr>
          <w:color w:val="FFFFFF"/>
          <w:spacing w:val="-2"/>
          <w:w w:val="110"/>
          <w:sz w:val="20"/>
        </w:rPr>
        <w:t>regions</w:t>
      </w:r>
    </w:p>
    <w:p>
      <w:pPr>
        <w:pStyle w:val="ListParagraph"/>
        <w:numPr>
          <w:ilvl w:val="0"/>
          <w:numId w:val="4"/>
        </w:numPr>
        <w:tabs>
          <w:tab w:pos="929" w:val="left" w:leader="none"/>
        </w:tabs>
        <w:spacing w:line="240" w:lineRule="auto" w:before="150" w:after="0"/>
        <w:ind w:left="928" w:right="0" w:hanging="276"/>
        <w:jc w:val="left"/>
        <w:rPr>
          <w:sz w:val="20"/>
        </w:rPr>
      </w:pPr>
      <w:r>
        <w:rPr>
          <w:color w:val="FFFFFF"/>
          <w:w w:val="110"/>
          <w:sz w:val="20"/>
        </w:rPr>
        <w:t>Venue</w:t>
      </w:r>
      <w:r>
        <w:rPr>
          <w:color w:val="FFFFFF"/>
          <w:spacing w:val="-4"/>
          <w:w w:val="110"/>
          <w:sz w:val="20"/>
        </w:rPr>
        <w:t> </w:t>
      </w:r>
      <w:r>
        <w:rPr>
          <w:color w:val="FFFFFF"/>
          <w:spacing w:val="-2"/>
          <w:w w:val="115"/>
          <w:sz w:val="20"/>
        </w:rPr>
        <w:t>locations</w:t>
      </w:r>
    </w:p>
    <w:p>
      <w:pPr>
        <w:pStyle w:val="ListParagraph"/>
        <w:numPr>
          <w:ilvl w:val="0"/>
          <w:numId w:val="4"/>
        </w:numPr>
        <w:tabs>
          <w:tab w:pos="927" w:val="left" w:leader="none"/>
        </w:tabs>
        <w:spacing w:line="240" w:lineRule="auto" w:before="151" w:after="0"/>
        <w:ind w:left="926" w:right="0" w:hanging="274"/>
        <w:jc w:val="left"/>
        <w:rPr>
          <w:sz w:val="20"/>
        </w:rPr>
      </w:pPr>
      <w:r>
        <w:rPr>
          <w:color w:val="FFFFFF"/>
          <w:spacing w:val="-2"/>
          <w:w w:val="115"/>
          <w:sz w:val="20"/>
        </w:rPr>
        <w:t>Venues</w:t>
      </w:r>
      <w:r>
        <w:rPr>
          <w:color w:val="FFFFFF"/>
          <w:spacing w:val="-17"/>
          <w:w w:val="115"/>
          <w:sz w:val="20"/>
        </w:rPr>
        <w:t> </w:t>
      </w:r>
      <w:r>
        <w:rPr>
          <w:color w:val="FFFFFF"/>
          <w:spacing w:val="-4"/>
          <w:w w:val="115"/>
          <w:sz w:val="20"/>
        </w:rPr>
        <w:t>Sizes</w:t>
      </w:r>
    </w:p>
    <w:p>
      <w:pPr>
        <w:pStyle w:val="ListParagraph"/>
        <w:numPr>
          <w:ilvl w:val="0"/>
          <w:numId w:val="4"/>
        </w:numPr>
        <w:tabs>
          <w:tab w:pos="935" w:val="left" w:leader="none"/>
        </w:tabs>
        <w:spacing w:line="240" w:lineRule="auto" w:before="150" w:after="0"/>
        <w:ind w:left="934" w:right="0" w:hanging="282"/>
        <w:jc w:val="left"/>
        <w:rPr>
          <w:sz w:val="20"/>
        </w:rPr>
      </w:pPr>
      <w:r>
        <w:rPr>
          <w:color w:val="FFFFFF"/>
          <w:spacing w:val="-4"/>
          <w:w w:val="115"/>
          <w:sz w:val="20"/>
        </w:rPr>
        <w:t>Venue</w:t>
      </w:r>
      <w:r>
        <w:rPr>
          <w:color w:val="FFFFFF"/>
          <w:spacing w:val="-11"/>
          <w:w w:val="115"/>
          <w:sz w:val="20"/>
        </w:rPr>
        <w:t> </w:t>
      </w:r>
      <w:r>
        <w:rPr>
          <w:color w:val="FFFFFF"/>
          <w:spacing w:val="-4"/>
          <w:w w:val="115"/>
          <w:sz w:val="20"/>
        </w:rPr>
        <w:t>Gap</w:t>
      </w:r>
      <w:r>
        <w:rPr>
          <w:color w:val="FFFFFF"/>
          <w:spacing w:val="-10"/>
          <w:w w:val="115"/>
          <w:sz w:val="20"/>
        </w:rPr>
        <w:t> </w:t>
      </w:r>
      <w:r>
        <w:rPr>
          <w:color w:val="FFFFFF"/>
          <w:spacing w:val="-4"/>
          <w:w w:val="115"/>
          <w:sz w:val="20"/>
        </w:rPr>
        <w:t>Analysis</w:t>
      </w:r>
    </w:p>
    <w:p>
      <w:pPr>
        <w:pStyle w:val="Heading2"/>
        <w:numPr>
          <w:ilvl w:val="0"/>
          <w:numId w:val="5"/>
        </w:numPr>
        <w:tabs>
          <w:tab w:pos="1189" w:val="left" w:leader="none"/>
        </w:tabs>
        <w:spacing w:line="240" w:lineRule="auto" w:before="117" w:after="0"/>
        <w:ind w:left="1188" w:right="0" w:hanging="536"/>
        <w:jc w:val="left"/>
      </w:pPr>
      <w:bookmarkStart w:name="_TOC_250012" w:id="12"/>
      <w:r>
        <w:rPr/>
        <w:br w:type="column"/>
      </w:r>
      <w:r>
        <w:rPr>
          <w:color w:val="0A6DFF"/>
          <w:w w:val="125"/>
        </w:rPr>
        <w:t>Population</w:t>
      </w:r>
      <w:r>
        <w:rPr>
          <w:color w:val="0A6DFF"/>
          <w:spacing w:val="37"/>
          <w:w w:val="135"/>
        </w:rPr>
        <w:t> </w:t>
      </w:r>
      <w:bookmarkEnd w:id="12"/>
      <w:r>
        <w:rPr>
          <w:color w:val="0A6DFF"/>
          <w:spacing w:val="-2"/>
          <w:w w:val="135"/>
        </w:rPr>
        <w:t>Forecast</w:t>
      </w:r>
    </w:p>
    <w:p>
      <w:pPr>
        <w:pStyle w:val="BodyText"/>
        <w:spacing w:line="273" w:lineRule="auto" w:before="100"/>
        <w:ind w:left="653" w:right="697"/>
      </w:pPr>
      <w:r>
        <w:rPr>
          <w:color w:val="001F3D"/>
        </w:rPr>
        <w:t>The</w:t>
      </w:r>
      <w:r>
        <w:rPr>
          <w:color w:val="001F3D"/>
          <w:spacing w:val="-7"/>
        </w:rPr>
        <w:t> </w:t>
      </w:r>
      <w:r>
        <w:rPr>
          <w:color w:val="001F3D"/>
        </w:rPr>
        <w:t>Barwon</w:t>
      </w:r>
      <w:r>
        <w:rPr>
          <w:color w:val="001F3D"/>
          <w:spacing w:val="-7"/>
        </w:rPr>
        <w:t> </w:t>
      </w:r>
      <w:r>
        <w:rPr>
          <w:color w:val="001F3D"/>
        </w:rPr>
        <w:t>(G21)</w:t>
      </w:r>
      <w:r>
        <w:rPr>
          <w:color w:val="001F3D"/>
          <w:spacing w:val="-7"/>
        </w:rPr>
        <w:t> </w:t>
      </w:r>
      <w:r>
        <w:rPr>
          <w:color w:val="001F3D"/>
        </w:rPr>
        <w:t>region</w:t>
      </w:r>
      <w:r>
        <w:rPr>
          <w:color w:val="001F3D"/>
          <w:spacing w:val="-7"/>
        </w:rPr>
        <w:t> </w:t>
      </w:r>
      <w:r>
        <w:rPr>
          <w:color w:val="001F3D"/>
        </w:rPr>
        <w:t>has</w:t>
      </w:r>
      <w:r>
        <w:rPr>
          <w:color w:val="001F3D"/>
          <w:spacing w:val="-7"/>
        </w:rPr>
        <w:t> </w:t>
      </w:r>
      <w:r>
        <w:rPr>
          <w:color w:val="001F3D"/>
        </w:rPr>
        <w:t>a</w:t>
      </w:r>
      <w:r>
        <w:rPr>
          <w:color w:val="001F3D"/>
          <w:spacing w:val="-7"/>
        </w:rPr>
        <w:t> </w:t>
      </w:r>
      <w:r>
        <w:rPr>
          <w:color w:val="001F3D"/>
        </w:rPr>
        <w:t>population</w:t>
      </w:r>
      <w:r>
        <w:rPr>
          <w:color w:val="001F3D"/>
          <w:spacing w:val="-7"/>
        </w:rPr>
        <w:t> </w:t>
      </w:r>
      <w:r>
        <w:rPr>
          <w:color w:val="001F3D"/>
        </w:rPr>
        <w:t>in</w:t>
      </w:r>
      <w:r>
        <w:rPr>
          <w:color w:val="001F3D"/>
          <w:spacing w:val="-7"/>
        </w:rPr>
        <w:t> </w:t>
      </w:r>
      <w:r>
        <w:rPr>
          <w:color w:val="001F3D"/>
        </w:rPr>
        <w:t>excess</w:t>
      </w:r>
      <w:r>
        <w:rPr>
          <w:color w:val="001F3D"/>
          <w:spacing w:val="-7"/>
        </w:rPr>
        <w:t> </w:t>
      </w:r>
      <w:r>
        <w:rPr>
          <w:color w:val="001F3D"/>
        </w:rPr>
        <w:t>of</w:t>
      </w:r>
      <w:r>
        <w:rPr>
          <w:color w:val="001F3D"/>
          <w:spacing w:val="-7"/>
        </w:rPr>
        <w:t> </w:t>
      </w:r>
      <w:r>
        <w:rPr>
          <w:color w:val="001F3D"/>
        </w:rPr>
        <w:t>350,000</w:t>
      </w:r>
      <w:r>
        <w:rPr>
          <w:color w:val="001F3D"/>
          <w:spacing w:val="-7"/>
        </w:rPr>
        <w:t> </w:t>
      </w:r>
      <w:r>
        <w:rPr>
          <w:color w:val="001F3D"/>
        </w:rPr>
        <w:t>people</w:t>
      </w:r>
      <w:r>
        <w:rPr>
          <w:color w:val="001F3D"/>
          <w:spacing w:val="-7"/>
        </w:rPr>
        <w:t> </w:t>
      </w:r>
      <w:r>
        <w:rPr>
          <w:color w:val="001F3D"/>
        </w:rPr>
        <w:t>and</w:t>
      </w:r>
      <w:r>
        <w:rPr>
          <w:color w:val="001F3D"/>
          <w:spacing w:val="-7"/>
        </w:rPr>
        <w:t> </w:t>
      </w:r>
      <w:r>
        <w:rPr>
          <w:color w:val="001F3D"/>
        </w:rPr>
        <w:t>covers</w:t>
      </w:r>
      <w:r>
        <w:rPr>
          <w:color w:val="001F3D"/>
          <w:spacing w:val="-7"/>
        </w:rPr>
        <w:t> </w:t>
      </w:r>
      <w:r>
        <w:rPr>
          <w:color w:val="001F3D"/>
        </w:rPr>
        <w:t>an</w:t>
      </w:r>
      <w:r>
        <w:rPr>
          <w:color w:val="001F3D"/>
          <w:spacing w:val="-7"/>
        </w:rPr>
        <w:t> </w:t>
      </w:r>
      <w:r>
        <w:rPr>
          <w:color w:val="001F3D"/>
        </w:rPr>
        <w:t>area</w:t>
      </w:r>
      <w:r>
        <w:rPr>
          <w:color w:val="001F3D"/>
          <w:spacing w:val="-7"/>
        </w:rPr>
        <w:t> </w:t>
      </w:r>
      <w:r>
        <w:rPr>
          <w:color w:val="001F3D"/>
        </w:rPr>
        <w:t>of</w:t>
      </w:r>
      <w:r>
        <w:rPr>
          <w:color w:val="001F3D"/>
          <w:spacing w:val="-7"/>
        </w:rPr>
        <w:t> </w:t>
      </w:r>
      <w:r>
        <w:rPr>
          <w:color w:val="001F3D"/>
        </w:rPr>
        <w:t>almost 9,000 square kilometres.</w:t>
      </w:r>
    </w:p>
    <w:p>
      <w:pPr>
        <w:pStyle w:val="BodyText"/>
        <w:spacing w:line="273" w:lineRule="auto" w:before="114"/>
        <w:ind w:left="653" w:right="697"/>
      </w:pPr>
      <w:r>
        <w:rPr>
          <w:color w:val="001F3D"/>
        </w:rPr>
        <w:t>It consists of five local government areas (LGA’s) – Colac Otway Shire, Golden Plains Shire, Greater Geelong, Borough of Queenscliffe and Surf Coast Shire. The vast majority of the population in the </w:t>
      </w:r>
      <w:r>
        <w:rPr>
          <w:color w:val="001F3D"/>
          <w:w w:val="105"/>
        </w:rPr>
        <w:t>region</w:t>
      </w:r>
      <w:r>
        <w:rPr>
          <w:color w:val="001F3D"/>
          <w:spacing w:val="-15"/>
          <w:w w:val="105"/>
        </w:rPr>
        <w:t> </w:t>
      </w:r>
      <w:r>
        <w:rPr>
          <w:color w:val="001F3D"/>
          <w:w w:val="110"/>
        </w:rPr>
        <w:t>is</w:t>
      </w:r>
      <w:r>
        <w:rPr>
          <w:color w:val="001F3D"/>
          <w:spacing w:val="-15"/>
          <w:w w:val="110"/>
        </w:rPr>
        <w:t> </w:t>
      </w:r>
      <w:r>
        <w:rPr>
          <w:color w:val="001F3D"/>
          <w:w w:val="105"/>
        </w:rPr>
        <w:t>in</w:t>
      </w:r>
      <w:r>
        <w:rPr>
          <w:color w:val="001F3D"/>
          <w:spacing w:val="-15"/>
          <w:w w:val="105"/>
        </w:rPr>
        <w:t> </w:t>
      </w:r>
      <w:r>
        <w:rPr>
          <w:color w:val="001F3D"/>
          <w:w w:val="105"/>
        </w:rPr>
        <w:t>Greater</w:t>
      </w:r>
      <w:r>
        <w:rPr>
          <w:color w:val="001F3D"/>
          <w:spacing w:val="-14"/>
          <w:w w:val="105"/>
        </w:rPr>
        <w:t> </w:t>
      </w:r>
      <w:r>
        <w:rPr>
          <w:color w:val="001F3D"/>
          <w:w w:val="105"/>
        </w:rPr>
        <w:t>Geelong</w:t>
      </w:r>
      <w:r>
        <w:rPr>
          <w:color w:val="001F3D"/>
          <w:spacing w:val="-15"/>
          <w:w w:val="105"/>
        </w:rPr>
        <w:t> </w:t>
      </w:r>
      <w:r>
        <w:rPr>
          <w:color w:val="001F3D"/>
          <w:w w:val="105"/>
        </w:rPr>
        <w:t>(circa</w:t>
      </w:r>
      <w:r>
        <w:rPr>
          <w:color w:val="001F3D"/>
          <w:spacing w:val="-14"/>
          <w:w w:val="105"/>
        </w:rPr>
        <w:t> </w:t>
      </w:r>
      <w:r>
        <w:rPr>
          <w:color w:val="001F3D"/>
          <w:w w:val="105"/>
        </w:rPr>
        <w:t>75%).</w:t>
      </w:r>
    </w:p>
    <w:p>
      <w:pPr>
        <w:pStyle w:val="BodyText"/>
        <w:rPr>
          <w:sz w:val="24"/>
        </w:rPr>
      </w:pPr>
    </w:p>
    <w:p>
      <w:pPr>
        <w:pStyle w:val="BodyText"/>
        <w:spacing w:before="8"/>
        <w:rPr>
          <w:sz w:val="32"/>
        </w:rPr>
      </w:pPr>
    </w:p>
    <w:p>
      <w:pPr>
        <w:pStyle w:val="BodyText"/>
        <w:ind w:left="3562"/>
        <w:rPr>
          <w:rFonts w:ascii="Verdana"/>
        </w:rPr>
      </w:pPr>
      <w:r>
        <w:rPr>
          <w:rFonts w:ascii="Verdana"/>
          <w:color w:val="0A6DFF"/>
          <w:spacing w:val="-2"/>
          <w:w w:val="130"/>
        </w:rPr>
        <w:t>2021</w:t>
      </w:r>
      <w:r>
        <w:rPr>
          <w:rFonts w:ascii="Verdana"/>
          <w:color w:val="0A6DFF"/>
          <w:spacing w:val="-18"/>
          <w:w w:val="130"/>
        </w:rPr>
        <w:t> </w:t>
      </w:r>
      <w:r>
        <w:rPr>
          <w:rFonts w:ascii="Verdana"/>
          <w:color w:val="0A6DFF"/>
          <w:spacing w:val="-2"/>
          <w:w w:val="130"/>
        </w:rPr>
        <w:t>LGA</w:t>
      </w:r>
      <w:r>
        <w:rPr>
          <w:rFonts w:ascii="Verdana"/>
          <w:color w:val="0A6DFF"/>
          <w:spacing w:val="-17"/>
          <w:w w:val="130"/>
        </w:rPr>
        <w:t> </w:t>
      </w:r>
      <w:r>
        <w:rPr>
          <w:rFonts w:ascii="Verdana"/>
          <w:color w:val="0A6DFF"/>
          <w:spacing w:val="-2"/>
          <w:w w:val="130"/>
        </w:rPr>
        <w:t>Population</w:t>
      </w:r>
      <w:r>
        <w:rPr>
          <w:rFonts w:ascii="Verdana"/>
          <w:color w:val="0A6DFF"/>
          <w:spacing w:val="-17"/>
          <w:w w:val="130"/>
        </w:rPr>
        <w:t> </w:t>
      </w:r>
      <w:r>
        <w:rPr>
          <w:rFonts w:ascii="Verdana"/>
          <w:color w:val="0A6DFF"/>
          <w:spacing w:val="-2"/>
          <w:w w:val="130"/>
        </w:rPr>
        <w:t>by</w:t>
      </w:r>
      <w:r>
        <w:rPr>
          <w:rFonts w:ascii="Verdana"/>
          <w:color w:val="0A6DFF"/>
          <w:spacing w:val="-17"/>
          <w:w w:val="130"/>
        </w:rPr>
        <w:t> </w:t>
      </w:r>
      <w:r>
        <w:rPr>
          <w:rFonts w:ascii="Verdana"/>
          <w:color w:val="0A6DFF"/>
          <w:spacing w:val="-2"/>
          <w:w w:val="130"/>
        </w:rPr>
        <w:t>Age</w:t>
      </w:r>
      <w:r>
        <w:rPr>
          <w:rFonts w:ascii="Verdana"/>
          <w:color w:val="0A6DFF"/>
          <w:spacing w:val="-17"/>
          <w:w w:val="130"/>
        </w:rPr>
        <w:t> </w:t>
      </w:r>
      <w:r>
        <w:rPr>
          <w:rFonts w:ascii="Verdana"/>
          <w:color w:val="0A6DFF"/>
          <w:spacing w:val="-2"/>
          <w:w w:val="130"/>
        </w:rPr>
        <w:t>Cohort</w:t>
      </w:r>
    </w:p>
    <w:p>
      <w:pPr>
        <w:spacing w:after="0"/>
        <w:rPr>
          <w:rFonts w:ascii="Verdana"/>
        </w:rPr>
        <w:sectPr>
          <w:type w:val="continuous"/>
          <w:pgSz w:w="23820" w:h="16840" w:orient="landscape"/>
          <w:pgMar w:top="1920" w:bottom="280" w:left="480" w:right="400"/>
          <w:cols w:num="2" w:equalWidth="0">
            <w:col w:w="4899" w:space="7006"/>
            <w:col w:w="11035"/>
          </w:cols>
        </w:sectPr>
      </w:pPr>
    </w:p>
    <w:p>
      <w:pPr>
        <w:pStyle w:val="ListParagraph"/>
        <w:numPr>
          <w:ilvl w:val="0"/>
          <w:numId w:val="4"/>
        </w:numPr>
        <w:tabs>
          <w:tab w:pos="894" w:val="left" w:leader="none"/>
        </w:tabs>
        <w:spacing w:line="240" w:lineRule="auto" w:before="150" w:after="0"/>
        <w:ind w:left="893" w:right="0" w:hanging="241"/>
        <w:jc w:val="left"/>
        <w:rPr>
          <w:sz w:val="20"/>
        </w:rPr>
      </w:pPr>
      <w:r>
        <w:rPr>
          <w:color w:val="FFFFFF"/>
          <w:w w:val="110"/>
          <w:sz w:val="20"/>
        </w:rPr>
        <w:t>Venues</w:t>
      </w:r>
      <w:r>
        <w:rPr>
          <w:color w:val="FFFFFF"/>
          <w:spacing w:val="4"/>
          <w:w w:val="110"/>
          <w:sz w:val="20"/>
        </w:rPr>
        <w:t> </w:t>
      </w:r>
      <w:r>
        <w:rPr>
          <w:color w:val="FFFFFF"/>
          <w:w w:val="110"/>
          <w:sz w:val="20"/>
        </w:rPr>
        <w:t>with</w:t>
      </w:r>
      <w:r>
        <w:rPr>
          <w:color w:val="FFFFFF"/>
          <w:spacing w:val="3"/>
          <w:w w:val="110"/>
          <w:sz w:val="20"/>
        </w:rPr>
        <w:t> </w:t>
      </w:r>
      <w:r>
        <w:rPr>
          <w:color w:val="FFFFFF"/>
          <w:w w:val="110"/>
          <w:sz w:val="20"/>
        </w:rPr>
        <w:t>lights</w:t>
      </w:r>
      <w:r>
        <w:rPr>
          <w:color w:val="FFFFFF"/>
          <w:spacing w:val="4"/>
          <w:w w:val="110"/>
          <w:sz w:val="20"/>
        </w:rPr>
        <w:t> </w:t>
      </w:r>
      <w:r>
        <w:rPr>
          <w:color w:val="FFFFFF"/>
          <w:w w:val="110"/>
          <w:sz w:val="20"/>
        </w:rPr>
        <w:t>Gap</w:t>
      </w:r>
      <w:r>
        <w:rPr>
          <w:color w:val="FFFFFF"/>
          <w:spacing w:val="4"/>
          <w:w w:val="110"/>
          <w:sz w:val="20"/>
        </w:rPr>
        <w:t> </w:t>
      </w:r>
      <w:r>
        <w:rPr>
          <w:color w:val="FFFFFF"/>
          <w:spacing w:val="-2"/>
          <w:w w:val="110"/>
          <w:sz w:val="20"/>
        </w:rPr>
        <w:t>Analysis</w:t>
      </w:r>
    </w:p>
    <w:p>
      <w:pPr>
        <w:pStyle w:val="ListParagraph"/>
        <w:numPr>
          <w:ilvl w:val="0"/>
          <w:numId w:val="4"/>
        </w:numPr>
        <w:tabs>
          <w:tab w:pos="935" w:val="left" w:leader="none"/>
        </w:tabs>
        <w:spacing w:line="240" w:lineRule="auto" w:before="151" w:after="0"/>
        <w:ind w:left="934" w:right="0" w:hanging="282"/>
        <w:jc w:val="left"/>
        <w:rPr>
          <w:sz w:val="20"/>
        </w:rPr>
      </w:pPr>
      <w:r>
        <w:rPr>
          <w:color w:val="FFFFFF"/>
          <w:w w:val="110"/>
          <w:sz w:val="20"/>
        </w:rPr>
        <w:t>Participation</w:t>
      </w:r>
      <w:r>
        <w:rPr>
          <w:color w:val="FFFFFF"/>
          <w:spacing w:val="9"/>
          <w:w w:val="110"/>
          <w:sz w:val="20"/>
        </w:rPr>
        <w:t> </w:t>
      </w:r>
      <w:r>
        <w:rPr>
          <w:color w:val="FFFFFF"/>
          <w:w w:val="110"/>
          <w:sz w:val="20"/>
        </w:rPr>
        <w:t>and</w:t>
      </w:r>
      <w:r>
        <w:rPr>
          <w:color w:val="FFFFFF"/>
          <w:spacing w:val="9"/>
          <w:w w:val="110"/>
          <w:sz w:val="20"/>
        </w:rPr>
        <w:t> </w:t>
      </w:r>
      <w:r>
        <w:rPr>
          <w:color w:val="FFFFFF"/>
          <w:spacing w:val="-2"/>
          <w:w w:val="110"/>
          <w:sz w:val="20"/>
        </w:rPr>
        <w:t>Interest</w:t>
      </w:r>
    </w:p>
    <w:p>
      <w:pPr>
        <w:pStyle w:val="ListParagraph"/>
        <w:numPr>
          <w:ilvl w:val="0"/>
          <w:numId w:val="4"/>
        </w:numPr>
        <w:tabs>
          <w:tab w:pos="932" w:val="left" w:leader="none"/>
        </w:tabs>
        <w:spacing w:line="240" w:lineRule="auto" w:before="150" w:after="0"/>
        <w:ind w:left="931" w:right="0" w:hanging="279"/>
        <w:jc w:val="left"/>
        <w:rPr>
          <w:sz w:val="20"/>
        </w:rPr>
      </w:pPr>
      <w:r>
        <w:rPr>
          <w:color w:val="FFFFFF"/>
          <w:w w:val="115"/>
          <w:sz w:val="20"/>
        </w:rPr>
        <w:t>Demand</w:t>
      </w:r>
      <w:r>
        <w:rPr>
          <w:color w:val="FFFFFF"/>
          <w:spacing w:val="-21"/>
          <w:w w:val="115"/>
          <w:sz w:val="20"/>
        </w:rPr>
        <w:t> </w:t>
      </w:r>
      <w:r>
        <w:rPr>
          <w:color w:val="FFFFFF"/>
          <w:w w:val="115"/>
          <w:sz w:val="20"/>
        </w:rPr>
        <w:t>vs</w:t>
      </w:r>
      <w:r>
        <w:rPr>
          <w:color w:val="FFFFFF"/>
          <w:spacing w:val="-20"/>
          <w:w w:val="115"/>
          <w:sz w:val="20"/>
        </w:rPr>
        <w:t> </w:t>
      </w:r>
      <w:r>
        <w:rPr>
          <w:color w:val="FFFFFF"/>
          <w:w w:val="115"/>
          <w:sz w:val="20"/>
        </w:rPr>
        <w:t>Court</w:t>
      </w:r>
      <w:r>
        <w:rPr>
          <w:color w:val="FFFFFF"/>
          <w:spacing w:val="-20"/>
          <w:w w:val="115"/>
          <w:sz w:val="20"/>
        </w:rPr>
        <w:t> </w:t>
      </w:r>
      <w:r>
        <w:rPr>
          <w:color w:val="FFFFFF"/>
          <w:spacing w:val="-2"/>
          <w:w w:val="115"/>
          <w:sz w:val="20"/>
        </w:rPr>
        <w:t>provision</w:t>
      </w:r>
    </w:p>
    <w:p>
      <w:pPr>
        <w:pStyle w:val="ListParagraph"/>
        <w:numPr>
          <w:ilvl w:val="0"/>
          <w:numId w:val="4"/>
        </w:numPr>
        <w:tabs>
          <w:tab w:pos="1030" w:val="left" w:leader="none"/>
        </w:tabs>
        <w:spacing w:line="240" w:lineRule="auto" w:before="150" w:after="0"/>
        <w:ind w:left="1029" w:right="0" w:hanging="377"/>
        <w:jc w:val="left"/>
        <w:rPr>
          <w:sz w:val="20"/>
        </w:rPr>
      </w:pPr>
      <w:r>
        <w:rPr>
          <w:color w:val="FFFFFF"/>
          <w:w w:val="115"/>
          <w:sz w:val="20"/>
        </w:rPr>
        <w:t>Future</w:t>
      </w:r>
      <w:r>
        <w:rPr>
          <w:color w:val="FFFFFF"/>
          <w:spacing w:val="-16"/>
          <w:w w:val="115"/>
          <w:sz w:val="20"/>
        </w:rPr>
        <w:t> </w:t>
      </w:r>
      <w:r>
        <w:rPr>
          <w:color w:val="FFFFFF"/>
          <w:w w:val="115"/>
          <w:sz w:val="20"/>
        </w:rPr>
        <w:t>growth</w:t>
      </w:r>
      <w:r>
        <w:rPr>
          <w:color w:val="FFFFFF"/>
          <w:spacing w:val="-15"/>
          <w:w w:val="115"/>
          <w:sz w:val="20"/>
        </w:rPr>
        <w:t> </w:t>
      </w:r>
      <w:r>
        <w:rPr>
          <w:color w:val="FFFFFF"/>
          <w:w w:val="115"/>
          <w:sz w:val="20"/>
        </w:rPr>
        <w:t>of</w:t>
      </w:r>
      <w:r>
        <w:rPr>
          <w:color w:val="FFFFFF"/>
          <w:spacing w:val="-15"/>
          <w:w w:val="115"/>
          <w:sz w:val="20"/>
        </w:rPr>
        <w:t> </w:t>
      </w:r>
      <w:r>
        <w:rPr>
          <w:color w:val="FFFFFF"/>
          <w:spacing w:val="-2"/>
          <w:w w:val="115"/>
          <w:sz w:val="20"/>
        </w:rPr>
        <w:t>Tennis</w:t>
      </w:r>
    </w:p>
    <w:p>
      <w:pPr>
        <w:pStyle w:val="ListParagraph"/>
        <w:numPr>
          <w:ilvl w:val="0"/>
          <w:numId w:val="4"/>
        </w:numPr>
        <w:tabs>
          <w:tab w:pos="952" w:val="left" w:leader="none"/>
        </w:tabs>
        <w:spacing w:line="240" w:lineRule="auto" w:before="151" w:after="0"/>
        <w:ind w:left="951" w:right="0" w:hanging="299"/>
        <w:jc w:val="left"/>
        <w:rPr>
          <w:sz w:val="20"/>
        </w:rPr>
      </w:pPr>
      <w:r>
        <w:rPr>
          <w:color w:val="FFFFFF"/>
          <w:w w:val="110"/>
          <w:sz w:val="20"/>
        </w:rPr>
        <w:t>Venue</w:t>
      </w:r>
      <w:r>
        <w:rPr>
          <w:color w:val="FFFFFF"/>
          <w:spacing w:val="-4"/>
          <w:w w:val="110"/>
          <w:sz w:val="20"/>
        </w:rPr>
        <w:t> </w:t>
      </w:r>
      <w:r>
        <w:rPr>
          <w:color w:val="FFFFFF"/>
          <w:spacing w:val="-2"/>
          <w:w w:val="115"/>
          <w:sz w:val="20"/>
        </w:rPr>
        <w:t>Performance</w:t>
      </w:r>
    </w:p>
    <w:p>
      <w:pPr>
        <w:pStyle w:val="ListParagraph"/>
        <w:numPr>
          <w:ilvl w:val="0"/>
          <w:numId w:val="4"/>
        </w:numPr>
        <w:tabs>
          <w:tab w:pos="1014" w:val="left" w:leader="none"/>
        </w:tabs>
        <w:spacing w:line="240" w:lineRule="auto" w:before="150" w:after="0"/>
        <w:ind w:left="1013" w:right="0" w:hanging="361"/>
        <w:jc w:val="left"/>
        <w:rPr>
          <w:sz w:val="20"/>
        </w:rPr>
      </w:pPr>
      <w:r>
        <w:rPr>
          <w:color w:val="FFFFFF"/>
          <w:spacing w:val="-2"/>
          <w:w w:val="115"/>
          <w:sz w:val="20"/>
        </w:rPr>
        <w:t>Venue</w:t>
      </w:r>
      <w:r>
        <w:rPr>
          <w:color w:val="FFFFFF"/>
          <w:spacing w:val="-12"/>
          <w:w w:val="115"/>
          <w:sz w:val="20"/>
        </w:rPr>
        <w:t> </w:t>
      </w:r>
      <w:r>
        <w:rPr>
          <w:color w:val="FFFFFF"/>
          <w:spacing w:val="-2"/>
          <w:w w:val="115"/>
          <w:sz w:val="20"/>
        </w:rPr>
        <w:t>performance</w:t>
      </w:r>
      <w:r>
        <w:rPr>
          <w:color w:val="FFFFFF"/>
          <w:spacing w:val="-12"/>
          <w:w w:val="115"/>
          <w:sz w:val="20"/>
        </w:rPr>
        <w:t> </w:t>
      </w:r>
      <w:r>
        <w:rPr>
          <w:color w:val="FFFFFF"/>
          <w:spacing w:val="-2"/>
          <w:w w:val="115"/>
          <w:sz w:val="20"/>
        </w:rPr>
        <w:t>by</w:t>
      </w:r>
      <w:r>
        <w:rPr>
          <w:color w:val="FFFFFF"/>
          <w:spacing w:val="-11"/>
          <w:w w:val="115"/>
          <w:sz w:val="20"/>
        </w:rPr>
        <w:t> </w:t>
      </w:r>
      <w:r>
        <w:rPr>
          <w:color w:val="FFFFFF"/>
          <w:spacing w:val="-2"/>
          <w:w w:val="115"/>
          <w:sz w:val="20"/>
        </w:rPr>
        <w:t>model</w:t>
      </w:r>
    </w:p>
    <w:p>
      <w:pPr>
        <w:pStyle w:val="ListParagraph"/>
        <w:numPr>
          <w:ilvl w:val="0"/>
          <w:numId w:val="4"/>
        </w:numPr>
        <w:tabs>
          <w:tab w:pos="1015" w:val="left" w:leader="none"/>
        </w:tabs>
        <w:spacing w:line="240" w:lineRule="auto" w:before="150" w:after="0"/>
        <w:ind w:left="1014" w:right="0" w:hanging="362"/>
        <w:jc w:val="left"/>
        <w:rPr>
          <w:sz w:val="20"/>
        </w:rPr>
      </w:pPr>
      <w:r>
        <w:rPr>
          <w:color w:val="FFFFFF"/>
          <w:spacing w:val="-2"/>
          <w:w w:val="115"/>
          <w:sz w:val="20"/>
        </w:rPr>
        <w:t>Venues</w:t>
      </w:r>
      <w:r>
        <w:rPr>
          <w:color w:val="FFFFFF"/>
          <w:spacing w:val="-12"/>
          <w:w w:val="115"/>
          <w:sz w:val="20"/>
        </w:rPr>
        <w:t> </w:t>
      </w:r>
      <w:r>
        <w:rPr>
          <w:color w:val="FFFFFF"/>
          <w:spacing w:val="-2"/>
          <w:w w:val="115"/>
          <w:sz w:val="20"/>
        </w:rPr>
        <w:t>with</w:t>
      </w:r>
      <w:r>
        <w:rPr>
          <w:color w:val="FFFFFF"/>
          <w:spacing w:val="-11"/>
          <w:w w:val="115"/>
          <w:sz w:val="20"/>
        </w:rPr>
        <w:t> </w:t>
      </w:r>
      <w:r>
        <w:rPr>
          <w:color w:val="FFFFFF"/>
          <w:spacing w:val="-2"/>
          <w:w w:val="115"/>
          <w:sz w:val="20"/>
        </w:rPr>
        <w:t>lights</w:t>
      </w:r>
    </w:p>
    <w:p>
      <w:pPr>
        <w:pStyle w:val="ListParagraph"/>
        <w:numPr>
          <w:ilvl w:val="0"/>
          <w:numId w:val="4"/>
        </w:numPr>
        <w:tabs>
          <w:tab w:pos="1014" w:val="left" w:leader="none"/>
        </w:tabs>
        <w:spacing w:line="240" w:lineRule="auto" w:before="151" w:after="0"/>
        <w:ind w:left="1013" w:right="0" w:hanging="361"/>
        <w:jc w:val="left"/>
        <w:rPr>
          <w:sz w:val="20"/>
        </w:rPr>
      </w:pPr>
      <w:r>
        <w:rPr>
          <w:color w:val="FFFFFF"/>
          <w:w w:val="110"/>
          <w:sz w:val="20"/>
        </w:rPr>
        <w:t>Best</w:t>
      </w:r>
      <w:r>
        <w:rPr>
          <w:color w:val="FFFFFF"/>
          <w:spacing w:val="12"/>
          <w:w w:val="110"/>
          <w:sz w:val="20"/>
        </w:rPr>
        <w:t> </w:t>
      </w:r>
      <w:r>
        <w:rPr>
          <w:color w:val="FFFFFF"/>
          <w:w w:val="110"/>
          <w:sz w:val="20"/>
        </w:rPr>
        <w:t>performing</w:t>
      </w:r>
      <w:r>
        <w:rPr>
          <w:color w:val="FFFFFF"/>
          <w:spacing w:val="13"/>
          <w:w w:val="110"/>
          <w:sz w:val="20"/>
        </w:rPr>
        <w:t> </w:t>
      </w:r>
      <w:r>
        <w:rPr>
          <w:color w:val="FFFFFF"/>
          <w:w w:val="110"/>
          <w:sz w:val="20"/>
        </w:rPr>
        <w:t>venue</w:t>
      </w:r>
      <w:r>
        <w:rPr>
          <w:color w:val="FFFFFF"/>
          <w:spacing w:val="13"/>
          <w:w w:val="110"/>
          <w:sz w:val="20"/>
        </w:rPr>
        <w:t> </w:t>
      </w:r>
      <w:r>
        <w:rPr>
          <w:color w:val="FFFFFF"/>
          <w:spacing w:val="-2"/>
          <w:w w:val="110"/>
          <w:sz w:val="20"/>
        </w:rPr>
        <w:t>locations</w:t>
      </w:r>
    </w:p>
    <w:p>
      <w:pPr>
        <w:pStyle w:val="ListParagraph"/>
        <w:numPr>
          <w:ilvl w:val="0"/>
          <w:numId w:val="4"/>
        </w:numPr>
        <w:tabs>
          <w:tab w:pos="1012" w:val="left" w:leader="none"/>
        </w:tabs>
        <w:spacing w:line="240" w:lineRule="auto" w:before="150" w:after="0"/>
        <w:ind w:left="1011" w:right="0" w:hanging="359"/>
        <w:jc w:val="left"/>
        <w:rPr>
          <w:sz w:val="20"/>
        </w:rPr>
      </w:pPr>
      <w:r>
        <w:rPr>
          <w:color w:val="FFFFFF"/>
          <w:w w:val="110"/>
          <w:sz w:val="20"/>
        </w:rPr>
        <w:t>Venue</w:t>
      </w:r>
      <w:r>
        <w:rPr>
          <w:color w:val="FFFFFF"/>
          <w:spacing w:val="-4"/>
          <w:w w:val="110"/>
          <w:sz w:val="20"/>
        </w:rPr>
        <w:t> </w:t>
      </w:r>
      <w:r>
        <w:rPr>
          <w:color w:val="FFFFFF"/>
          <w:spacing w:val="-2"/>
          <w:w w:val="110"/>
          <w:sz w:val="20"/>
        </w:rPr>
        <w:t>Optimisation</w:t>
      </w:r>
    </w:p>
    <w:p>
      <w:pPr>
        <w:pStyle w:val="ListParagraph"/>
        <w:numPr>
          <w:ilvl w:val="0"/>
          <w:numId w:val="4"/>
        </w:numPr>
        <w:tabs>
          <w:tab w:pos="1019" w:val="left" w:leader="none"/>
        </w:tabs>
        <w:spacing w:line="240" w:lineRule="auto" w:before="150" w:after="0"/>
        <w:ind w:left="1018" w:right="0" w:hanging="366"/>
        <w:jc w:val="left"/>
        <w:rPr>
          <w:sz w:val="20"/>
        </w:rPr>
      </w:pPr>
      <w:r>
        <w:rPr>
          <w:color w:val="FFFFFF"/>
          <w:spacing w:val="-2"/>
          <w:w w:val="115"/>
          <w:sz w:val="20"/>
        </w:rPr>
        <w:t>Colac</w:t>
      </w:r>
      <w:r>
        <w:rPr>
          <w:color w:val="FFFFFF"/>
          <w:spacing w:val="-14"/>
          <w:w w:val="115"/>
          <w:sz w:val="20"/>
        </w:rPr>
        <w:t> </w:t>
      </w:r>
      <w:r>
        <w:rPr>
          <w:color w:val="FFFFFF"/>
          <w:spacing w:val="-2"/>
          <w:w w:val="115"/>
          <w:sz w:val="20"/>
        </w:rPr>
        <w:t>Otway</w:t>
      </w:r>
      <w:r>
        <w:rPr>
          <w:color w:val="FFFFFF"/>
          <w:spacing w:val="-13"/>
          <w:w w:val="115"/>
          <w:sz w:val="20"/>
        </w:rPr>
        <w:t> </w:t>
      </w:r>
      <w:r>
        <w:rPr>
          <w:color w:val="FFFFFF"/>
          <w:spacing w:val="-2"/>
          <w:w w:val="115"/>
          <w:sz w:val="20"/>
        </w:rPr>
        <w:t>Shire</w:t>
      </w:r>
      <w:r>
        <w:rPr>
          <w:color w:val="FFFFFF"/>
          <w:spacing w:val="-13"/>
          <w:w w:val="115"/>
          <w:sz w:val="20"/>
        </w:rPr>
        <w:t> </w:t>
      </w:r>
      <w:r>
        <w:rPr>
          <w:color w:val="FFFFFF"/>
          <w:spacing w:val="-2"/>
          <w:w w:val="115"/>
          <w:sz w:val="20"/>
        </w:rPr>
        <w:t>Venue</w:t>
      </w:r>
      <w:r>
        <w:rPr>
          <w:color w:val="FFFFFF"/>
          <w:spacing w:val="-13"/>
          <w:w w:val="115"/>
          <w:sz w:val="20"/>
        </w:rPr>
        <w:t> </w:t>
      </w:r>
      <w:r>
        <w:rPr>
          <w:color w:val="FFFFFF"/>
          <w:spacing w:val="-4"/>
          <w:w w:val="115"/>
          <w:sz w:val="20"/>
        </w:rPr>
        <w:t>List</w:t>
      </w:r>
    </w:p>
    <w:p>
      <w:pPr>
        <w:spacing w:line="240" w:lineRule="auto" w:before="8"/>
        <w:rPr>
          <w:rFonts w:ascii="Verdana"/>
          <w:sz w:val="22"/>
        </w:rPr>
      </w:pPr>
      <w:r>
        <w:rPr/>
        <w:br w:type="column"/>
      </w:r>
      <w:r>
        <w:rPr>
          <w:rFonts w:ascii="Verdana"/>
          <w:sz w:val="22"/>
        </w:rPr>
      </w:r>
    </w:p>
    <w:p>
      <w:pPr>
        <w:tabs>
          <w:tab w:pos="8923" w:val="left" w:leader="none"/>
        </w:tabs>
        <w:spacing w:before="0"/>
        <w:ind w:left="660" w:right="0" w:firstLine="0"/>
        <w:jc w:val="left"/>
        <w:rPr>
          <w:sz w:val="16"/>
        </w:rPr>
      </w:pPr>
      <w:r>
        <w:rPr>
          <w:color w:val="001F3D"/>
          <w:w w:val="110"/>
          <w:sz w:val="16"/>
        </w:rPr>
        <w:t>180,000</w:t>
      </w:r>
      <w:r>
        <w:rPr>
          <w:color w:val="001F3D"/>
          <w:spacing w:val="87"/>
          <w:w w:val="110"/>
          <w:sz w:val="16"/>
        </w:rPr>
        <w:t> </w:t>
      </w:r>
      <w:r>
        <w:rPr>
          <w:color w:val="001F3D"/>
          <w:sz w:val="16"/>
          <w:u w:val="single" w:color="F5F5F5"/>
        </w:rPr>
        <w:tab/>
      </w:r>
    </w:p>
    <w:p>
      <w:pPr>
        <w:spacing w:before="118"/>
        <w:ind w:left="659" w:right="0" w:firstLine="0"/>
        <w:jc w:val="left"/>
        <w:rPr>
          <w:sz w:val="16"/>
        </w:rPr>
      </w:pPr>
      <w:r>
        <w:rPr/>
        <w:pict>
          <v:group style="position:absolute;margin-left:705.826721pt;margin-top:3.034786pt;width:375pt;height:134.9pt;mso-position-horizontal-relative:page;mso-position-vertical-relative:paragraph;z-index:15775744" id="docshapegroup414" coordorigin="14117,61" coordsize="7500,2698">
            <v:shape style="position:absolute;left:14116;top:70;width:3630;height:400" id="docshape415" coordorigin="14117,71" coordsize="3630,400" path="m14117,71l17747,71m14117,151l17747,151m14117,311l17747,311m14117,391l17747,391m14117,471l17747,471e" filled="false" stroked="true" strokeweight=".75pt" strokecolor="#f5f5f5">
              <v:path arrowok="t"/>
              <v:stroke dashstyle="solid"/>
            </v:shape>
            <v:line style="position:absolute" from="14117,231" to="17747,231" stroked="true" strokeweight=".75pt" strokecolor="#e3e3e3">
              <v:stroke dashstyle="solid"/>
            </v:line>
            <v:shape style="position:absolute;left:14116;top:610;width:3630;height:160" id="docshape416" coordorigin="14117,611" coordsize="3630,160" path="m14117,611l17747,611m14117,691l17747,691m14117,771l17747,771e" filled="false" stroked="true" strokeweight=".75pt" strokecolor="#f5f5f5">
              <v:path arrowok="t"/>
              <v:stroke dashstyle="solid"/>
            </v:shape>
            <v:line style="position:absolute" from="14117,531" to="17747,531" stroked="true" strokeweight=".75pt" strokecolor="#e3e3e3">
              <v:stroke dashstyle="solid"/>
            </v:line>
            <v:shape style="position:absolute;left:14116;top:930;width:3630;height:160" id="docshape417" coordorigin="14117,931" coordsize="3630,160" path="m14117,931l17747,931m14117,1011l17747,1011m14117,1091l17747,1091e" filled="false" stroked="true" strokeweight=".75pt" strokecolor="#f5f5f5">
              <v:path arrowok="t"/>
              <v:stroke dashstyle="solid"/>
            </v:shape>
            <v:line style="position:absolute" from="14117,851" to="17747,851" stroked="true" strokeweight=".75pt" strokecolor="#e3e3e3">
              <v:stroke dashstyle="solid"/>
            </v:line>
            <v:shape style="position:absolute;left:14116;top:1250;width:3630;height:160" id="docshape418" coordorigin="14117,1251" coordsize="3630,160" path="m14117,1251l17747,1251m14117,1331l17747,1331m14117,1411l17747,1411e" filled="false" stroked="true" strokeweight=".75pt" strokecolor="#f5f5f5">
              <v:path arrowok="t"/>
              <v:stroke dashstyle="solid"/>
            </v:shape>
            <v:line style="position:absolute" from="14117,1171" to="17747,1171" stroked="true" strokeweight=".75pt" strokecolor="#e3e3e3">
              <v:stroke dashstyle="solid"/>
            </v:line>
            <v:shape style="position:absolute;left:14116;top:1570;width:3630;height:160" id="docshape419" coordorigin="14117,1571" coordsize="3630,160" path="m14117,1571l17747,1571m14117,1651l17747,1651m14117,1731l17747,1731e" filled="false" stroked="true" strokeweight=".75pt" strokecolor="#f5f5f5">
              <v:path arrowok="t"/>
              <v:stroke dashstyle="solid"/>
            </v:shape>
            <v:line style="position:absolute" from="14117,1491" to="17747,1491" stroked="true" strokeweight=".75pt" strokecolor="#e3e3e3">
              <v:stroke dashstyle="solid"/>
            </v:line>
            <v:shape style="position:absolute;left:14116;top:1870;width:3630;height:160" id="docshape420" coordorigin="14117,1871" coordsize="3630,160" path="m14117,1871l17747,1871m14117,1951l17747,1951m14117,2031l17407,2031m17667,2031l17747,2031e" filled="false" stroked="true" strokeweight=".75pt" strokecolor="#f5f5f5">
              <v:path arrowok="t"/>
              <v:stroke dashstyle="solid"/>
            </v:shape>
            <v:line style="position:absolute" from="14117,1811" to="17747,1811" stroked="true" strokeweight=".75pt" strokecolor="#e3e3e3">
              <v:stroke dashstyle="solid"/>
            </v:line>
            <v:shape style="position:absolute;left:14116;top:2190;width:3290;height:160" id="docshape421" coordorigin="14117,2191" coordsize="3290,160" path="m14117,2191l17407,2191m14117,2271l17407,2271m14117,2351l17407,2351e" filled="false" stroked="true" strokeweight=".75pt" strokecolor="#f5f5f5">
              <v:path arrowok="t"/>
              <v:stroke dashstyle="solid"/>
            </v:shape>
            <v:line style="position:absolute" from="14117,2111" to="17407,2111" stroked="true" strokeweight=".75pt" strokecolor="#e3e3e3">
              <v:stroke dashstyle="solid"/>
            </v:line>
            <v:shape style="position:absolute;left:17666;top:2190;width:80;height:160" id="docshape422" coordorigin="17667,2191" coordsize="80,160" path="m17667,2191l17747,2191m17667,2271l17747,2271m17667,2351l17747,2351e" filled="false" stroked="true" strokeweight=".75pt" strokecolor="#f5f5f5">
              <v:path arrowok="t"/>
              <v:stroke dashstyle="solid"/>
            </v:shape>
            <v:line style="position:absolute" from="17667,2111" to="17747,2111" stroked="true" strokeweight=".75pt" strokecolor="#e3e3e3">
              <v:stroke dashstyle="solid"/>
            </v:line>
            <v:shape style="position:absolute;left:14116;top:2510;width:3290;height:160" id="docshape423" coordorigin="14117,2511" coordsize="3290,160" path="m14117,2511l16247,2511m14117,2591l14747,2591m15007,2591l16247,2591m14117,2671l14747,2671m15007,2671l16247,2671m16507,2511l17407,2511m16507,2591l17407,2591m16507,2671l17407,2671e" filled="false" stroked="true" strokeweight=".75pt" strokecolor="#f5f5f5">
              <v:path arrowok="t"/>
              <v:stroke dashstyle="solid"/>
            </v:shape>
            <v:line style="position:absolute" from="14117,2431" to="17407,2431" stroked="true" strokeweight=".75pt" strokecolor="#e3e3e3">
              <v:stroke dashstyle="solid"/>
            </v:line>
            <v:shape style="position:absolute;left:17666;top:2510;width:80;height:160" id="docshape424" coordorigin="17667,2511" coordsize="80,160" path="m17667,2511l17747,2511m17667,2591l17747,2591m17667,2671l17747,2671e" filled="false" stroked="true" strokeweight=".75pt" strokecolor="#f5f5f5">
              <v:path arrowok="t"/>
              <v:stroke dashstyle="solid"/>
            </v:shape>
            <v:line style="position:absolute" from="17667,2431" to="17747,2431" stroked="true" strokeweight=".75pt" strokecolor="#e3e3e3">
              <v:stroke dashstyle="solid"/>
            </v:line>
            <v:shape style="position:absolute;left:14406;top:1980;width:3260;height:760" id="docshape425" coordorigin="14407,1981" coordsize="3260,760" path="m14667,2681l14407,2681,14407,2741,14667,2741,14667,2681xm16167,2661l15907,2661,15907,2741,16167,2741,16167,2661xm17667,1981l17407,1981,17407,2741,17667,2741,17667,1981xe" filled="true" fillcolor="#aef500" stroked="false">
              <v:path arrowok="t"/>
              <v:fill type="solid"/>
            </v:shape>
            <v:shape style="position:absolute;left:18006;top:70;width:3610;height:400" id="docshape426" coordorigin="18007,71" coordsize="3610,400" path="m18007,71l21617,71m18007,151l21617,151m18007,311l21617,311m18007,391l21617,391m18007,471l21617,471e" filled="false" stroked="true" strokeweight=".75pt" strokecolor="#f5f5f5">
              <v:path arrowok="t"/>
              <v:stroke dashstyle="solid"/>
            </v:shape>
            <v:line style="position:absolute" from="18007,231" to="21617,231" stroked="true" strokeweight=".75pt" strokecolor="#e3e3e3">
              <v:stroke dashstyle="solid"/>
            </v:line>
            <v:shape style="position:absolute;left:18006;top:610;width:3610;height:160" id="docshape427" coordorigin="18007,611" coordsize="3610,160" path="m18007,611l21617,611m18007,691l21617,691m18007,771l21617,771e" filled="false" stroked="true" strokeweight=".75pt" strokecolor="#f5f5f5">
              <v:path arrowok="t"/>
              <v:stroke dashstyle="solid"/>
            </v:shape>
            <v:line style="position:absolute" from="18007,531" to="21617,531" stroked="true" strokeweight=".75pt" strokecolor="#e3e3e3">
              <v:stroke dashstyle="solid"/>
            </v:line>
            <v:shape style="position:absolute;left:18006;top:930;width:3610;height:160" id="docshape428" coordorigin="18007,931" coordsize="3610,160" path="m18007,931l21617,931m18007,1011l21617,1011m18007,1091l21617,1091e" filled="false" stroked="true" strokeweight=".75pt" strokecolor="#f5f5f5">
              <v:path arrowok="t"/>
              <v:stroke dashstyle="solid"/>
            </v:shape>
            <v:line style="position:absolute" from="18007,851" to="21617,851" stroked="true" strokeweight=".75pt" strokecolor="#e3e3e3">
              <v:stroke dashstyle="solid"/>
            </v:line>
            <v:shape style="position:absolute;left:18006;top:1250;width:3610;height:160" id="docshape429" coordorigin="18007,1251" coordsize="3610,160" path="m18007,1251l21617,1251m18007,1331l21617,1331m18007,1411l21617,1411e" filled="false" stroked="true" strokeweight=".75pt" strokecolor="#f5f5f5">
              <v:path arrowok="t"/>
              <v:stroke dashstyle="solid"/>
            </v:shape>
            <v:line style="position:absolute" from="18007,1171" to="21617,1171" stroked="true" strokeweight=".75pt" strokecolor="#e3e3e3">
              <v:stroke dashstyle="solid"/>
            </v:line>
            <v:shape style="position:absolute;left:18006;top:1570;width:3610;height:160" id="docshape430" coordorigin="18007,1571" coordsize="3610,160" path="m18007,1571l21617,1571m18007,1651l21617,1651m18007,1731l21617,1731e" filled="false" stroked="true" strokeweight=".75pt" strokecolor="#f5f5f5">
              <v:path arrowok="t"/>
              <v:stroke dashstyle="solid"/>
            </v:shape>
            <v:line style="position:absolute" from="18007,1491" to="21617,1491" stroked="true" strokeweight=".75pt" strokecolor="#e3e3e3">
              <v:stroke dashstyle="solid"/>
            </v:line>
            <v:shape style="position:absolute;left:18006;top:1870;width:3610;height:160" id="docshape431" coordorigin="18007,1871" coordsize="3610,160" path="m18007,1871l21617,1871m18007,1951l18067,1951m18327,1951l21617,1951m18007,2031l18067,2031m18327,2031l21617,2031e" filled="false" stroked="true" strokeweight=".75pt" strokecolor="#f5f5f5">
              <v:path arrowok="t"/>
              <v:stroke dashstyle="solid"/>
            </v:shape>
            <v:line style="position:absolute" from="18007,1811" to="21617,1811" stroked="true" strokeweight=".75pt" strokecolor="#e3e3e3">
              <v:stroke dashstyle="solid"/>
            </v:line>
            <v:shape style="position:absolute;left:18006;top:2190;width:60;height:160" id="docshape432" coordorigin="18007,2191" coordsize="60,160" path="m18007,2191l18067,2191m18007,2271l18067,2271m18007,2351l18067,2351e" filled="false" stroked="true" strokeweight=".75pt" strokecolor="#f5f5f5">
              <v:path arrowok="t"/>
              <v:stroke dashstyle="solid"/>
            </v:shape>
            <v:line style="position:absolute" from="18007,2111" to="18067,2111" stroked="true" strokeweight=".75pt" strokecolor="#e3e3e3">
              <v:stroke dashstyle="solid"/>
            </v:line>
            <v:shape style="position:absolute;left:18326;top:2190;width:3290;height:160" id="docshape433" coordorigin="18327,2191" coordsize="3290,160" path="m18327,2191l21617,2191m18327,2271l21617,2271m18327,2351l21617,2351e" filled="false" stroked="true" strokeweight=".75pt" strokecolor="#f5f5f5">
              <v:path arrowok="t"/>
              <v:stroke dashstyle="solid"/>
            </v:shape>
            <v:line style="position:absolute" from="18327,2111" to="21617,2111" stroked="true" strokeweight=".75pt" strokecolor="#e3e3e3">
              <v:stroke dashstyle="solid"/>
            </v:line>
            <v:shape style="position:absolute;left:18006;top:2510;width:60;height:160" id="docshape434" coordorigin="18007,2511" coordsize="60,160" path="m18007,2511l18067,2511m18007,2591l18067,2591m18007,2671l18067,2671e" filled="false" stroked="true" strokeweight=".75pt" strokecolor="#f5f5f5">
              <v:path arrowok="t"/>
              <v:stroke dashstyle="solid"/>
            </v:shape>
            <v:line style="position:absolute" from="18007,2431" to="18067,2431" stroked="true" strokeweight=".75pt" strokecolor="#e3e3e3">
              <v:stroke dashstyle="solid"/>
            </v:line>
            <v:shape style="position:absolute;left:18326;top:2510;width:2420;height:160" id="docshape435" coordorigin="18327,2511" coordsize="2420,160" path="m18327,2511l20747,2511m18327,2591l20747,2591m18327,2671l20407,2671m20667,2671l20747,2671e" filled="false" stroked="true" strokeweight=".75pt" strokecolor="#f5f5f5">
              <v:path arrowok="t"/>
              <v:stroke dashstyle="solid"/>
            </v:shape>
            <v:line style="position:absolute" from="18327,2431" to="20747,2431" stroked="true" strokeweight=".75pt" strokecolor="#e3e3e3">
              <v:stroke dashstyle="solid"/>
            </v:line>
            <v:shape style="position:absolute;left:20986;top:2510;width:630;height:160" id="docshape436" coordorigin="20987,2511" coordsize="630,160" path="m20987,2511l21617,2511m20987,2591l21617,2591m20987,2671l21067,2671m21327,2671l21617,2671e" filled="false" stroked="true" strokeweight=".75pt" strokecolor="#f5f5f5">
              <v:path arrowok="t"/>
              <v:stroke dashstyle="solid"/>
            </v:shape>
            <v:line style="position:absolute" from="20987,2431" to="21617,2431" stroked="true" strokeweight=".75pt" strokecolor="#e3e3e3">
              <v:stroke dashstyle="solid"/>
            </v:line>
            <v:shape style="position:absolute;left:18906;top:2620;width:1760;height:120" id="docshape437" coordorigin="18907,2621" coordsize="1760,120" path="m19167,2721l18907,2721,18907,2741,19167,2741,19167,2721xm20667,2621l20407,2621,20407,2741,20667,2741,20667,2621xe" filled="true" fillcolor="#aef500" stroked="false">
              <v:path arrowok="t"/>
              <v:fill type="solid"/>
            </v:shape>
            <v:shape style="position:absolute;left:14746;top:60;width:6240;height:2680" id="docshape438" coordorigin="14747,61" coordsize="6240,2680" path="m15007,2541l14747,2541,14747,2741,15007,2741,15007,2541xm16507,2501l16247,2501,16247,2741,16507,2741,16507,2501xm18007,61l17747,61,17747,2741,18007,2741,18007,61xm19487,2721l19247,2721,19247,2741,19487,2741,19487,2721xm20987,2381l20747,2381,20747,2741,20987,2741,20987,2381xe" filled="true" fillcolor="#0a6dff" stroked="false">
              <v:path arrowok="t"/>
              <v:fill type="solid"/>
            </v:shape>
            <v:shape style="position:absolute;left:15086;top:1940;width:6240;height:800" id="docshape439" coordorigin="15087,1941" coordsize="6240,800" path="m15327,2661l15087,2661,15087,2741,15327,2741,15327,2661xm16827,2681l16567,2681,16567,2741,16827,2741,16827,2681xm18327,1941l18067,1941,18067,2741,18327,2741,18327,1941xm19827,2721l19567,2721,19567,2741,19827,2741,19827,2721xm21327,2641l21067,2641,21067,2741,21327,2741,21327,2641xe" filled="true" fillcolor="#001f3d" stroked="false">
              <v:path arrowok="t"/>
              <v:fill type="solid"/>
            </v:shape>
            <v:line style="position:absolute" from="14117,2751" to="21617,2751" stroked="true" strokeweight=".75pt" strokecolor="#e3e3e3">
              <v:stroke dashstyle="solid"/>
            </v:line>
            <w10:wrap type="none"/>
          </v:group>
        </w:pict>
      </w:r>
      <w:r>
        <w:rPr/>
        <w:pict>
          <v:line style="position:absolute;mso-position-horizontal-relative:page;mso-position-vertical-relative:paragraph;z-index:-19421696" from="705.826721pt,-4.465614pt" to="1080.826721pt,-4.465614pt" stroked="true" strokeweight=".75pt" strokecolor="#e3e3e3">
            <v:stroke dashstyle="solid"/>
            <w10:wrap type="none"/>
          </v:line>
        </w:pict>
      </w:r>
      <w:r>
        <w:rPr>
          <w:color w:val="001F3D"/>
          <w:spacing w:val="-2"/>
          <w:w w:val="110"/>
          <w:sz w:val="16"/>
        </w:rPr>
        <w:t>160,000</w:t>
      </w:r>
    </w:p>
    <w:p>
      <w:pPr>
        <w:spacing w:before="117"/>
        <w:ind w:left="661" w:right="0" w:firstLine="0"/>
        <w:jc w:val="left"/>
        <w:rPr>
          <w:sz w:val="16"/>
        </w:rPr>
      </w:pPr>
      <w:r>
        <w:rPr>
          <w:color w:val="001F3D"/>
          <w:spacing w:val="-2"/>
          <w:w w:val="110"/>
          <w:sz w:val="16"/>
        </w:rPr>
        <w:t>140,000</w:t>
      </w:r>
    </w:p>
    <w:p>
      <w:pPr>
        <w:spacing w:before="117"/>
        <w:ind w:left="664" w:right="0" w:firstLine="0"/>
        <w:jc w:val="left"/>
        <w:rPr>
          <w:sz w:val="16"/>
        </w:rPr>
      </w:pPr>
      <w:r>
        <w:rPr>
          <w:color w:val="001F3D"/>
          <w:spacing w:val="-2"/>
          <w:w w:val="110"/>
          <w:sz w:val="16"/>
        </w:rPr>
        <w:t>120,000</w:t>
      </w:r>
    </w:p>
    <w:p>
      <w:pPr>
        <w:spacing w:before="118"/>
        <w:ind w:left="653" w:right="0" w:firstLine="0"/>
        <w:jc w:val="left"/>
        <w:rPr>
          <w:sz w:val="16"/>
        </w:rPr>
      </w:pPr>
      <w:r>
        <w:rPr>
          <w:color w:val="001F3D"/>
          <w:spacing w:val="-2"/>
          <w:w w:val="110"/>
          <w:sz w:val="16"/>
        </w:rPr>
        <w:t>100,000</w:t>
      </w:r>
    </w:p>
    <w:p>
      <w:pPr>
        <w:spacing w:before="117"/>
        <w:ind w:left="718" w:right="0" w:firstLine="0"/>
        <w:jc w:val="left"/>
        <w:rPr>
          <w:sz w:val="16"/>
        </w:rPr>
      </w:pPr>
      <w:r>
        <w:rPr>
          <w:color w:val="001F3D"/>
          <w:spacing w:val="-2"/>
          <w:w w:val="115"/>
          <w:sz w:val="16"/>
        </w:rPr>
        <w:t>80,000</w:t>
      </w:r>
    </w:p>
    <w:p>
      <w:pPr>
        <w:spacing w:before="117"/>
        <w:ind w:left="718" w:right="0" w:firstLine="0"/>
        <w:jc w:val="left"/>
        <w:rPr>
          <w:sz w:val="16"/>
        </w:rPr>
      </w:pPr>
      <w:r>
        <w:rPr>
          <w:color w:val="001F3D"/>
          <w:spacing w:val="-2"/>
          <w:w w:val="115"/>
          <w:sz w:val="16"/>
        </w:rPr>
        <w:t>60,000</w:t>
      </w:r>
    </w:p>
    <w:p>
      <w:pPr>
        <w:spacing w:before="117"/>
        <w:ind w:left="719" w:right="0" w:firstLine="0"/>
        <w:jc w:val="left"/>
        <w:rPr>
          <w:sz w:val="16"/>
        </w:rPr>
      </w:pPr>
      <w:r>
        <w:rPr>
          <w:color w:val="001F3D"/>
          <w:spacing w:val="-2"/>
          <w:w w:val="115"/>
          <w:sz w:val="16"/>
        </w:rPr>
        <w:t>40,000</w:t>
      </w:r>
    </w:p>
    <w:p>
      <w:pPr>
        <w:spacing w:before="118"/>
        <w:ind w:left="722" w:right="0" w:firstLine="0"/>
        <w:jc w:val="left"/>
        <w:rPr>
          <w:sz w:val="16"/>
        </w:rPr>
      </w:pPr>
      <w:r>
        <w:rPr>
          <w:color w:val="001F3D"/>
          <w:spacing w:val="-2"/>
          <w:w w:val="115"/>
          <w:sz w:val="16"/>
        </w:rPr>
        <w:t>20,000</w:t>
      </w:r>
    </w:p>
    <w:p>
      <w:pPr>
        <w:spacing w:before="117"/>
        <w:ind w:left="1184" w:right="0" w:firstLine="0"/>
        <w:jc w:val="left"/>
        <w:rPr>
          <w:sz w:val="16"/>
        </w:rPr>
      </w:pPr>
      <w:r>
        <w:rPr/>
        <w:pict>
          <v:shape style="position:absolute;margin-left:666.894287pt;margin-top:39.209671pt;width:84.45pt;height:8pt;mso-position-horizontal-relative:page;mso-position-vertical-relative:paragraph;z-index:15778304;rotation:332" type="#_x0000_t136" fillcolor="#001f3d" stroked="f">
            <o:extrusion v:ext="view" autorotationcenter="t"/>
            <v:textpath style="font-family:&quot;Century Gothic&quot;;font-size:8pt;v-text-kern:t;mso-text-shadow:auto" string="Colac Otway Shire (S)"/>
            <w10:wrap type="none"/>
          </v:shape>
        </w:pict>
      </w:r>
      <w:r>
        <w:rPr/>
        <w:pict>
          <v:shape style="position:absolute;margin-left:738.66803pt;margin-top:40.161259pt;width:88.5pt;height:8pt;mso-position-horizontal-relative:page;mso-position-vertical-relative:paragraph;z-index:15778816;rotation:332" type="#_x0000_t136" fillcolor="#001f3d" stroked="f">
            <o:extrusion v:ext="view" autorotationcenter="t"/>
            <v:textpath style="font-family:&quot;Century Gothic&quot;;font-size:8pt;v-text-kern:t;mso-text-shadow:auto" string="Golden Plains Shire (S)"/>
            <w10:wrap type="none"/>
          </v:shape>
        </w:pict>
      </w:r>
      <w:r>
        <w:rPr/>
        <w:pict>
          <v:shape style="position:absolute;margin-left:823.815247pt;margin-top:37.539867pt;width:77.350pt;height:8pt;mso-position-horizontal-relative:page;mso-position-vertical-relative:paragraph;z-index:15779328;rotation:332" type="#_x0000_t136" fillcolor="#001f3d" stroked="f">
            <o:extrusion v:ext="view" autorotationcenter="t"/>
            <v:textpath style="font-family:&quot;Century Gothic&quot;;font-size:8pt;v-text-kern:t;mso-text-shadow:auto" string="Greater Geelong (C)"/>
            <w10:wrap type="none"/>
          </v:shape>
        </w:pict>
      </w:r>
      <w:r>
        <w:rPr/>
        <w:pict>
          <v:shape style="position:absolute;margin-left:871.088013pt;margin-top:44.60046pt;width:107.4pt;height:8pt;mso-position-horizontal-relative:page;mso-position-vertical-relative:paragraph;z-index:15779840;rotation:332" type="#_x0000_t136" fillcolor="#001f3d" stroked="f">
            <o:extrusion v:ext="view" autorotationcenter="t"/>
            <v:textpath style="font-family:&quot;Century Gothic&quot;;font-size:8pt;v-text-kern:t;mso-text-shadow:auto" string="Borough of Queenscliffe (B)"/>
            <w10:wrap type="none"/>
          </v:shape>
        </w:pict>
      </w:r>
      <w:r>
        <w:rPr/>
        <w:pict>
          <v:shape style="position:absolute;margin-left:975.580444pt;margin-top:37.339977pt;width:76.5pt;height:8pt;mso-position-horizontal-relative:page;mso-position-vertical-relative:paragraph;z-index:15780352;rotation:332" type="#_x0000_t136" fillcolor="#001f3d" stroked="f">
            <o:extrusion v:ext="view" autorotationcenter="t"/>
            <v:textpath style="font-family:&quot;Century Gothic&quot;;font-size:8pt;v-text-kern:t;mso-text-shadow:auto" string="Surf Coast Shire (S)"/>
            <w10:wrap type="none"/>
          </v:shape>
        </w:pict>
      </w:r>
      <w:r>
        <w:rPr>
          <w:color w:val="001F3D"/>
          <w:w w:val="119"/>
          <w:sz w:val="16"/>
        </w:rPr>
        <w:t>0</w:t>
      </w:r>
    </w:p>
    <w:p>
      <w:pPr>
        <w:spacing w:line="240" w:lineRule="auto" w:before="3"/>
        <w:rPr>
          <w:sz w:val="14"/>
        </w:rPr>
      </w:pPr>
      <w:r>
        <w:rPr/>
        <w:br w:type="column"/>
      </w:r>
      <w:r>
        <w:rPr>
          <w:sz w:val="14"/>
        </w:rPr>
      </w:r>
    </w:p>
    <w:p>
      <w:pPr>
        <w:spacing w:before="0"/>
        <w:ind w:left="406" w:right="0" w:firstLine="0"/>
        <w:jc w:val="left"/>
        <w:rPr>
          <w:sz w:val="16"/>
        </w:rPr>
      </w:pPr>
      <w:r>
        <w:rPr>
          <w:color w:val="001F3D"/>
          <w:w w:val="105"/>
          <w:sz w:val="16"/>
        </w:rPr>
        <w:t>0-14</w:t>
      </w:r>
      <w:r>
        <w:rPr>
          <w:color w:val="001F3D"/>
          <w:spacing w:val="-10"/>
          <w:w w:val="105"/>
          <w:sz w:val="16"/>
        </w:rPr>
        <w:t> </w:t>
      </w:r>
      <w:r>
        <w:rPr>
          <w:color w:val="001F3D"/>
          <w:spacing w:val="-4"/>
          <w:w w:val="105"/>
          <w:sz w:val="16"/>
        </w:rPr>
        <w:t>years</w:t>
      </w:r>
    </w:p>
    <w:p>
      <w:pPr>
        <w:spacing w:before="117"/>
        <w:ind w:left="406" w:right="0" w:firstLine="0"/>
        <w:jc w:val="left"/>
        <w:rPr>
          <w:sz w:val="16"/>
        </w:rPr>
      </w:pPr>
      <w:r>
        <w:rPr/>
        <w:pict>
          <v:rect style="position:absolute;margin-left:1088.975952pt;margin-top:-8.969241pt;width:9.449pt;height:9.449pt;mso-position-horizontal-relative:page;mso-position-vertical-relative:paragraph;z-index:15776768" id="docshape440" filled="true" fillcolor="#aef500" stroked="false">
            <v:fill type="solid"/>
            <w10:wrap type="none"/>
          </v:rect>
        </w:pict>
      </w:r>
      <w:r>
        <w:rPr/>
        <w:pict>
          <v:rect style="position:absolute;margin-left:1088.975952pt;margin-top:6.620759pt;width:9.449pt;height:9.449pt;mso-position-horizontal-relative:page;mso-position-vertical-relative:paragraph;z-index:15777280" id="docshape441" filled="true" fillcolor="#0a6dff" stroked="false">
            <v:fill type="solid"/>
            <w10:wrap type="none"/>
          </v:rect>
        </w:pict>
      </w:r>
      <w:r>
        <w:rPr>
          <w:color w:val="001F3D"/>
          <w:w w:val="105"/>
          <w:sz w:val="16"/>
        </w:rPr>
        <w:t>15-64</w:t>
      </w:r>
      <w:r>
        <w:rPr>
          <w:color w:val="001F3D"/>
          <w:spacing w:val="-7"/>
          <w:w w:val="105"/>
          <w:sz w:val="16"/>
        </w:rPr>
        <w:t> </w:t>
      </w:r>
      <w:r>
        <w:rPr>
          <w:color w:val="001F3D"/>
          <w:spacing w:val="-2"/>
          <w:w w:val="105"/>
          <w:sz w:val="16"/>
        </w:rPr>
        <w:t>years</w:t>
      </w:r>
    </w:p>
    <w:p>
      <w:pPr>
        <w:spacing w:before="118"/>
        <w:ind w:left="406" w:right="0" w:firstLine="0"/>
        <w:jc w:val="left"/>
        <w:rPr>
          <w:sz w:val="16"/>
        </w:rPr>
      </w:pPr>
      <w:r>
        <w:rPr/>
        <w:pict>
          <v:rect style="position:absolute;margin-left:1088.975952pt;margin-top:6.115762pt;width:9.449pt;height:9.449pt;mso-position-horizontal-relative:page;mso-position-vertical-relative:paragraph;z-index:15777792" id="docshape442" filled="true" fillcolor="#001f3d" stroked="false">
            <v:fill type="solid"/>
            <w10:wrap type="none"/>
          </v:rect>
        </w:pict>
      </w:r>
      <w:r>
        <w:rPr>
          <w:color w:val="001F3D"/>
          <w:sz w:val="16"/>
        </w:rPr>
        <w:t>65+</w:t>
      </w:r>
      <w:r>
        <w:rPr>
          <w:color w:val="001F3D"/>
          <w:spacing w:val="-4"/>
          <w:sz w:val="16"/>
        </w:rPr>
        <w:t> </w:t>
      </w:r>
      <w:r>
        <w:rPr>
          <w:color w:val="001F3D"/>
          <w:spacing w:val="-2"/>
          <w:sz w:val="16"/>
        </w:rPr>
        <w:t>years</w:t>
      </w:r>
    </w:p>
    <w:p>
      <w:pPr>
        <w:spacing w:after="0"/>
        <w:jc w:val="left"/>
        <w:rPr>
          <w:sz w:val="16"/>
        </w:rPr>
        <w:sectPr>
          <w:type w:val="continuous"/>
          <w:pgSz w:w="23820" w:h="16840" w:orient="landscape"/>
          <w:pgMar w:top="1920" w:bottom="280" w:left="480" w:right="400"/>
          <w:cols w:num="3" w:equalWidth="0">
            <w:col w:w="4725" w:space="7488"/>
            <w:col w:w="8924" w:space="40"/>
            <w:col w:w="1763"/>
          </w:cols>
        </w:sectPr>
      </w:pPr>
    </w:p>
    <w:p>
      <w:pPr>
        <w:pStyle w:val="BodyText"/>
      </w:pPr>
      <w:r>
        <w:rPr/>
        <w:pict>
          <v:group style="position:absolute;margin-left:-.000002pt;margin-top:0pt;width:595.35pt;height:841.9pt;mso-position-horizontal-relative:page;mso-position-vertical-relative:page;z-index:-19422720" id="docshapegroup443" coordorigin="0,0" coordsize="11907,16838">
            <v:rect style="position:absolute;left:0;top:0;width:11906;height:16838" id="docshape444" filled="true" fillcolor="#0a6dff" stroked="false">
              <v:fill type="solid"/>
            </v:rect>
            <v:shape style="position:absolute;left:0;top:8721;width:11907;height:6707" type="#_x0000_t75" id="docshape445" stroked="false">
              <v:imagedata r:id="rId100" o:title=""/>
            </v:shape>
            <w10:wrap type="none"/>
          </v:group>
        </w:pict>
      </w:r>
    </w:p>
    <w:p>
      <w:pPr>
        <w:pStyle w:val="BodyText"/>
      </w:pPr>
    </w:p>
    <w:p>
      <w:pPr>
        <w:pStyle w:val="BodyText"/>
        <w:spacing w:before="10" w:after="1"/>
        <w:rPr>
          <w:sz w:val="23"/>
        </w:rPr>
      </w:pPr>
    </w:p>
    <w:p>
      <w:pPr>
        <w:pStyle w:val="BodyText"/>
        <w:ind w:left="13712"/>
      </w:pPr>
      <w:r>
        <w:rPr/>
        <w:drawing>
          <wp:inline distT="0" distB="0" distL="0" distR="0">
            <wp:extent cx="4676387" cy="4268533"/>
            <wp:effectExtent l="0" t="0" r="0" b="0"/>
            <wp:docPr id="87" name="image97.jpeg"/>
            <wp:cNvGraphicFramePr>
              <a:graphicFrameLocks noChangeAspect="1"/>
            </wp:cNvGraphicFramePr>
            <a:graphic>
              <a:graphicData uri="http://schemas.openxmlformats.org/drawingml/2006/picture">
                <pic:pic>
                  <pic:nvPicPr>
                    <pic:cNvPr id="88" name="image97.jpeg"/>
                    <pic:cNvPicPr/>
                  </pic:nvPicPr>
                  <pic:blipFill>
                    <a:blip r:embed="rId101" cstate="print"/>
                    <a:stretch>
                      <a:fillRect/>
                    </a:stretch>
                  </pic:blipFill>
                  <pic:spPr>
                    <a:xfrm>
                      <a:off x="0" y="0"/>
                      <a:ext cx="4676387" cy="4268533"/>
                    </a:xfrm>
                    <a:prstGeom prst="rect">
                      <a:avLst/>
                    </a:prstGeom>
                  </pic:spPr>
                </pic:pic>
              </a:graphicData>
            </a:graphic>
          </wp:inline>
        </w:drawing>
      </w:r>
      <w:r>
        <w:rPr/>
      </w:r>
    </w:p>
    <w:p>
      <w:pPr>
        <w:pStyle w:val="BodyText"/>
        <w:spacing w:before="1"/>
        <w:rPr>
          <w:sz w:val="21"/>
        </w:rPr>
      </w:pPr>
    </w:p>
    <w:p>
      <w:pPr>
        <w:tabs>
          <w:tab w:pos="21917" w:val="left" w:leader="none"/>
        </w:tabs>
        <w:spacing w:before="95"/>
        <w:ind w:left="14148" w:right="0" w:firstLine="0"/>
        <w:jc w:val="left"/>
        <w:rPr>
          <w:rFonts w:ascii="Verdana" w:hAnsi="Verdana"/>
          <w:sz w:val="18"/>
        </w:rPr>
      </w:pP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43</w:t>
      </w:r>
    </w:p>
    <w:p>
      <w:pPr>
        <w:spacing w:after="0"/>
        <w:jc w:val="left"/>
        <w:rPr>
          <w:rFonts w:ascii="Verdana" w:hAnsi="Verdana"/>
          <w:sz w:val="18"/>
        </w:rPr>
        <w:sectPr>
          <w:type w:val="continuous"/>
          <w:pgSz w:w="23820" w:h="16840" w:orient="landscape"/>
          <w:pgMar w:top="1920" w:bottom="280" w:left="480" w:right="400"/>
        </w:sectPr>
      </w:pPr>
    </w:p>
    <w:p>
      <w:pPr>
        <w:pStyle w:val="Heading2"/>
        <w:numPr>
          <w:ilvl w:val="0"/>
          <w:numId w:val="5"/>
        </w:numPr>
        <w:tabs>
          <w:tab w:pos="1335" w:val="left" w:leader="none"/>
        </w:tabs>
        <w:spacing w:line="240" w:lineRule="auto" w:before="65" w:after="0"/>
        <w:ind w:left="1334" w:right="0" w:hanging="682"/>
        <w:jc w:val="left"/>
      </w:pPr>
      <w:bookmarkStart w:name="_TOC_250011" w:id="13"/>
      <w:r>
        <w:rPr>
          <w:color w:val="0A6DFF"/>
          <w:w w:val="125"/>
        </w:rPr>
        <w:t>Demographic</w:t>
      </w:r>
      <w:r>
        <w:rPr>
          <w:color w:val="0A6DFF"/>
          <w:spacing w:val="77"/>
          <w:w w:val="130"/>
        </w:rPr>
        <w:t> </w:t>
      </w:r>
      <w:bookmarkEnd w:id="13"/>
      <w:r>
        <w:rPr>
          <w:color w:val="0A6DFF"/>
          <w:spacing w:val="-2"/>
          <w:w w:val="130"/>
        </w:rPr>
        <w:t>Profile</w:t>
      </w:r>
    </w:p>
    <w:p>
      <w:pPr>
        <w:pStyle w:val="BodyText"/>
        <w:spacing w:line="273" w:lineRule="auto" w:before="99"/>
        <w:ind w:left="653" w:right="323"/>
      </w:pPr>
      <w:r>
        <w:rPr>
          <w:color w:val="001F3D"/>
        </w:rPr>
        <w:t>The</w:t>
      </w:r>
      <w:r>
        <w:rPr>
          <w:color w:val="001F3D"/>
          <w:spacing w:val="-4"/>
        </w:rPr>
        <w:t> </w:t>
      </w:r>
      <w:r>
        <w:rPr>
          <w:color w:val="001F3D"/>
        </w:rPr>
        <w:t>table</w:t>
      </w:r>
      <w:r>
        <w:rPr>
          <w:color w:val="001F3D"/>
          <w:spacing w:val="-4"/>
        </w:rPr>
        <w:t> </w:t>
      </w:r>
      <w:r>
        <w:rPr>
          <w:color w:val="001F3D"/>
        </w:rPr>
        <w:t>below</w:t>
      </w:r>
      <w:r>
        <w:rPr>
          <w:color w:val="001F3D"/>
          <w:spacing w:val="-4"/>
        </w:rPr>
        <w:t> </w:t>
      </w:r>
      <w:r>
        <w:rPr>
          <w:color w:val="001F3D"/>
        </w:rPr>
        <w:t>provides</w:t>
      </w:r>
      <w:r>
        <w:rPr>
          <w:color w:val="001F3D"/>
          <w:spacing w:val="-4"/>
        </w:rPr>
        <w:t> </w:t>
      </w:r>
      <w:r>
        <w:rPr>
          <w:color w:val="001F3D"/>
        </w:rPr>
        <w:t>an</w:t>
      </w:r>
      <w:r>
        <w:rPr>
          <w:color w:val="001F3D"/>
          <w:spacing w:val="-4"/>
        </w:rPr>
        <w:t> </w:t>
      </w:r>
      <w:r>
        <w:rPr>
          <w:color w:val="001F3D"/>
        </w:rPr>
        <w:t>insight</w:t>
      </w:r>
      <w:r>
        <w:rPr>
          <w:color w:val="001F3D"/>
          <w:spacing w:val="-4"/>
        </w:rPr>
        <w:t> </w:t>
      </w:r>
      <w:r>
        <w:rPr>
          <w:color w:val="001F3D"/>
        </w:rPr>
        <w:t>into</w:t>
      </w:r>
      <w:r>
        <w:rPr>
          <w:color w:val="001F3D"/>
          <w:spacing w:val="-4"/>
        </w:rPr>
        <w:t> </w:t>
      </w:r>
      <w:r>
        <w:rPr>
          <w:color w:val="001F3D"/>
        </w:rPr>
        <w:t>the</w:t>
      </w:r>
      <w:r>
        <w:rPr>
          <w:color w:val="001F3D"/>
          <w:spacing w:val="-4"/>
        </w:rPr>
        <w:t> </w:t>
      </w:r>
      <w:r>
        <w:rPr>
          <w:color w:val="001F3D"/>
        </w:rPr>
        <w:t>different</w:t>
      </w:r>
      <w:r>
        <w:rPr>
          <w:color w:val="001F3D"/>
          <w:spacing w:val="-4"/>
        </w:rPr>
        <w:t> </w:t>
      </w:r>
      <w:r>
        <w:rPr>
          <w:color w:val="001F3D"/>
        </w:rPr>
        <w:t>demographic</w:t>
      </w:r>
      <w:r>
        <w:rPr>
          <w:color w:val="001F3D"/>
          <w:spacing w:val="-4"/>
        </w:rPr>
        <w:t> </w:t>
      </w:r>
      <w:r>
        <w:rPr>
          <w:color w:val="001F3D"/>
        </w:rPr>
        <w:t>profile</w:t>
      </w:r>
      <w:r>
        <w:rPr>
          <w:color w:val="001F3D"/>
          <w:spacing w:val="-4"/>
        </w:rPr>
        <w:t> </w:t>
      </w:r>
      <w:r>
        <w:rPr>
          <w:color w:val="001F3D"/>
        </w:rPr>
        <w:t>of</w:t>
      </w:r>
      <w:r>
        <w:rPr>
          <w:color w:val="001F3D"/>
          <w:spacing w:val="-4"/>
        </w:rPr>
        <w:t> </w:t>
      </w:r>
      <w:r>
        <w:rPr>
          <w:color w:val="001F3D"/>
        </w:rPr>
        <w:t>each</w:t>
      </w:r>
      <w:r>
        <w:rPr>
          <w:color w:val="001F3D"/>
          <w:spacing w:val="-4"/>
        </w:rPr>
        <w:t> </w:t>
      </w:r>
      <w:r>
        <w:rPr>
          <w:color w:val="001F3D"/>
        </w:rPr>
        <w:t>LGA</w:t>
      </w:r>
      <w:r>
        <w:rPr>
          <w:color w:val="001F3D"/>
          <w:spacing w:val="-4"/>
        </w:rPr>
        <w:t> </w:t>
      </w:r>
      <w:r>
        <w:rPr>
          <w:color w:val="001F3D"/>
        </w:rPr>
        <w:t>within the</w:t>
      </w:r>
      <w:r>
        <w:rPr>
          <w:color w:val="001F3D"/>
          <w:spacing w:val="-3"/>
        </w:rPr>
        <w:t> </w:t>
      </w:r>
      <w:r>
        <w:rPr>
          <w:color w:val="001F3D"/>
        </w:rPr>
        <w:t>Barwon</w:t>
      </w:r>
      <w:r>
        <w:rPr>
          <w:color w:val="001F3D"/>
          <w:spacing w:val="-3"/>
        </w:rPr>
        <w:t> </w:t>
      </w:r>
      <w:r>
        <w:rPr>
          <w:color w:val="001F3D"/>
        </w:rPr>
        <w:t>region.</w:t>
      </w:r>
      <w:r>
        <w:rPr>
          <w:color w:val="001F3D"/>
          <w:spacing w:val="-3"/>
        </w:rPr>
        <w:t> </w:t>
      </w:r>
      <w:r>
        <w:rPr>
          <w:color w:val="001F3D"/>
        </w:rPr>
        <w:t>Figures</w:t>
      </w:r>
      <w:r>
        <w:rPr>
          <w:color w:val="001F3D"/>
          <w:spacing w:val="-3"/>
        </w:rPr>
        <w:t> </w:t>
      </w:r>
      <w:r>
        <w:rPr>
          <w:color w:val="001F3D"/>
        </w:rPr>
        <w:t>highlighted</w:t>
      </w:r>
      <w:r>
        <w:rPr>
          <w:color w:val="001F3D"/>
          <w:spacing w:val="-3"/>
        </w:rPr>
        <w:t> </w:t>
      </w:r>
      <w:r>
        <w:rPr>
          <w:color w:val="001F3D"/>
        </w:rPr>
        <w:t>in</w:t>
      </w:r>
      <w:r>
        <w:rPr>
          <w:color w:val="001F3D"/>
          <w:spacing w:val="-3"/>
        </w:rPr>
        <w:t> </w:t>
      </w:r>
      <w:r>
        <w:rPr>
          <w:color w:val="001F3D"/>
        </w:rPr>
        <w:t>green</w:t>
      </w:r>
      <w:r>
        <w:rPr>
          <w:color w:val="001F3D"/>
          <w:spacing w:val="-3"/>
        </w:rPr>
        <w:t> </w:t>
      </w:r>
      <w:r>
        <w:rPr>
          <w:color w:val="001F3D"/>
        </w:rPr>
        <w:t>show</w:t>
      </w:r>
      <w:r>
        <w:rPr>
          <w:color w:val="001F3D"/>
          <w:spacing w:val="-3"/>
        </w:rPr>
        <w:t> </w:t>
      </w:r>
      <w:r>
        <w:rPr>
          <w:color w:val="001F3D"/>
        </w:rPr>
        <w:t>a</w:t>
      </w:r>
      <w:r>
        <w:rPr>
          <w:color w:val="001F3D"/>
          <w:spacing w:val="-3"/>
        </w:rPr>
        <w:t> </w:t>
      </w:r>
      <w:r>
        <w:rPr>
          <w:color w:val="001F3D"/>
        </w:rPr>
        <w:t>higher</w:t>
      </w:r>
      <w:r>
        <w:rPr>
          <w:color w:val="001F3D"/>
          <w:spacing w:val="-3"/>
        </w:rPr>
        <w:t> </w:t>
      </w:r>
      <w:r>
        <w:rPr>
          <w:color w:val="001F3D"/>
        </w:rPr>
        <w:t>than</w:t>
      </w:r>
      <w:r>
        <w:rPr>
          <w:color w:val="001F3D"/>
          <w:spacing w:val="-3"/>
        </w:rPr>
        <w:t> </w:t>
      </w:r>
      <w:r>
        <w:rPr>
          <w:color w:val="001F3D"/>
        </w:rPr>
        <w:t>average</w:t>
      </w:r>
      <w:r>
        <w:rPr>
          <w:color w:val="001F3D"/>
          <w:spacing w:val="-3"/>
        </w:rPr>
        <w:t> </w:t>
      </w:r>
      <w:r>
        <w:rPr>
          <w:color w:val="001F3D"/>
        </w:rPr>
        <w:t>proportion</w:t>
      </w:r>
      <w:r>
        <w:rPr>
          <w:color w:val="001F3D"/>
          <w:spacing w:val="-3"/>
        </w:rPr>
        <w:t> </w:t>
      </w:r>
      <w:r>
        <w:rPr>
          <w:color w:val="001F3D"/>
        </w:rPr>
        <w:t>of</w:t>
      </w:r>
      <w:r>
        <w:rPr>
          <w:color w:val="001F3D"/>
          <w:spacing w:val="-3"/>
        </w:rPr>
        <w:t> </w:t>
      </w:r>
      <w:r>
        <w:rPr>
          <w:color w:val="001F3D"/>
        </w:rPr>
        <w:t>this</w:t>
      </w:r>
    </w:p>
    <w:p>
      <w:pPr>
        <w:pStyle w:val="BodyText"/>
        <w:spacing w:line="273" w:lineRule="auto" w:before="1"/>
        <w:ind w:left="653"/>
      </w:pPr>
      <w:r>
        <w:rPr>
          <w:color w:val="001F3D"/>
          <w:spacing w:val="-2"/>
        </w:rPr>
        <w:t>population</w:t>
      </w:r>
      <w:r>
        <w:rPr>
          <w:color w:val="001F3D"/>
          <w:spacing w:val="-7"/>
        </w:rPr>
        <w:t> </w:t>
      </w:r>
      <w:r>
        <w:rPr>
          <w:color w:val="001F3D"/>
          <w:spacing w:val="-2"/>
        </w:rPr>
        <w:t>in</w:t>
      </w:r>
      <w:r>
        <w:rPr>
          <w:color w:val="001F3D"/>
          <w:spacing w:val="-7"/>
        </w:rPr>
        <w:t> </w:t>
      </w:r>
      <w:r>
        <w:rPr>
          <w:color w:val="001F3D"/>
          <w:spacing w:val="-2"/>
        </w:rPr>
        <w:t>the</w:t>
      </w:r>
      <w:r>
        <w:rPr>
          <w:color w:val="001F3D"/>
          <w:spacing w:val="-7"/>
        </w:rPr>
        <w:t> </w:t>
      </w:r>
      <w:r>
        <w:rPr>
          <w:color w:val="001F3D"/>
          <w:spacing w:val="-2"/>
        </w:rPr>
        <w:t>region</w:t>
      </w:r>
      <w:r>
        <w:rPr>
          <w:color w:val="001F3D"/>
          <w:spacing w:val="-7"/>
        </w:rPr>
        <w:t> </w:t>
      </w:r>
      <w:r>
        <w:rPr>
          <w:color w:val="001F3D"/>
          <w:spacing w:val="-2"/>
        </w:rPr>
        <w:t>when</w:t>
      </w:r>
      <w:r>
        <w:rPr>
          <w:color w:val="001F3D"/>
          <w:spacing w:val="-7"/>
        </w:rPr>
        <w:t> </w:t>
      </w:r>
      <w:r>
        <w:rPr>
          <w:color w:val="001F3D"/>
          <w:spacing w:val="-2"/>
        </w:rPr>
        <w:t>compared</w:t>
      </w:r>
      <w:r>
        <w:rPr>
          <w:color w:val="001F3D"/>
          <w:spacing w:val="-7"/>
        </w:rPr>
        <w:t> </w:t>
      </w:r>
      <w:r>
        <w:rPr>
          <w:color w:val="001F3D"/>
          <w:spacing w:val="-2"/>
        </w:rPr>
        <w:t>to</w:t>
      </w:r>
      <w:r>
        <w:rPr>
          <w:color w:val="001F3D"/>
          <w:spacing w:val="-7"/>
        </w:rPr>
        <w:t> </w:t>
      </w:r>
      <w:r>
        <w:rPr>
          <w:color w:val="001F3D"/>
          <w:spacing w:val="-2"/>
        </w:rPr>
        <w:t>the</w:t>
      </w:r>
      <w:r>
        <w:rPr>
          <w:color w:val="001F3D"/>
          <w:spacing w:val="-7"/>
        </w:rPr>
        <w:t> </w:t>
      </w:r>
      <w:r>
        <w:rPr>
          <w:color w:val="001F3D"/>
          <w:spacing w:val="-2"/>
        </w:rPr>
        <w:t>Victorian</w:t>
      </w:r>
      <w:r>
        <w:rPr>
          <w:color w:val="001F3D"/>
          <w:spacing w:val="-7"/>
        </w:rPr>
        <w:t> </w:t>
      </w:r>
      <w:r>
        <w:rPr>
          <w:color w:val="001F3D"/>
          <w:spacing w:val="-2"/>
        </w:rPr>
        <w:t>average,</w:t>
      </w:r>
      <w:r>
        <w:rPr>
          <w:color w:val="001F3D"/>
          <w:spacing w:val="-7"/>
        </w:rPr>
        <w:t> </w:t>
      </w:r>
      <w:r>
        <w:rPr>
          <w:color w:val="001F3D"/>
          <w:spacing w:val="-2"/>
        </w:rPr>
        <w:t>while</w:t>
      </w:r>
      <w:r>
        <w:rPr>
          <w:color w:val="001F3D"/>
          <w:spacing w:val="-7"/>
        </w:rPr>
        <w:t> </w:t>
      </w:r>
      <w:r>
        <w:rPr>
          <w:color w:val="001F3D"/>
          <w:spacing w:val="-2"/>
        </w:rPr>
        <w:t>the</w:t>
      </w:r>
      <w:r>
        <w:rPr>
          <w:color w:val="001F3D"/>
          <w:spacing w:val="-7"/>
        </w:rPr>
        <w:t> </w:t>
      </w:r>
      <w:r>
        <w:rPr>
          <w:color w:val="001F3D"/>
          <w:spacing w:val="-2"/>
        </w:rPr>
        <w:t>orange</w:t>
      </w:r>
      <w:r>
        <w:rPr>
          <w:color w:val="001F3D"/>
          <w:spacing w:val="-7"/>
        </w:rPr>
        <w:t> </w:t>
      </w:r>
      <w:r>
        <w:rPr>
          <w:color w:val="001F3D"/>
          <w:spacing w:val="-2"/>
        </w:rPr>
        <w:t>shows</w:t>
      </w:r>
      <w:r>
        <w:rPr>
          <w:color w:val="001F3D"/>
          <w:spacing w:val="-7"/>
        </w:rPr>
        <w:t> </w:t>
      </w:r>
      <w:r>
        <w:rPr>
          <w:color w:val="001F3D"/>
          <w:spacing w:val="-2"/>
        </w:rPr>
        <w:t>a</w:t>
      </w:r>
      <w:r>
        <w:rPr>
          <w:color w:val="001F3D"/>
          <w:spacing w:val="-7"/>
        </w:rPr>
        <w:t> </w:t>
      </w:r>
      <w:r>
        <w:rPr>
          <w:color w:val="001F3D"/>
          <w:spacing w:val="-2"/>
        </w:rPr>
        <w:t>lower </w:t>
      </w:r>
      <w:r>
        <w:rPr>
          <w:color w:val="001F3D"/>
        </w:rPr>
        <w:t>than average number (+/-3%). The most significant differences to the State average are:</w:t>
      </w:r>
    </w:p>
    <w:p>
      <w:pPr>
        <w:pStyle w:val="BodyText"/>
        <w:spacing w:line="384" w:lineRule="auto" w:before="115"/>
        <w:ind w:left="653" w:right="1364"/>
      </w:pPr>
      <w:r>
        <w:rPr>
          <w:position w:val="-3"/>
        </w:rPr>
        <w:drawing>
          <wp:inline distT="0" distB="0" distL="0" distR="0">
            <wp:extent cx="117271" cy="133396"/>
            <wp:effectExtent l="0" t="0" r="0" b="0"/>
            <wp:docPr id="89" name="image98.png"/>
            <wp:cNvGraphicFramePr>
              <a:graphicFrameLocks noChangeAspect="1"/>
            </wp:cNvGraphicFramePr>
            <a:graphic>
              <a:graphicData uri="http://schemas.openxmlformats.org/drawingml/2006/picture">
                <pic:pic>
                  <pic:nvPicPr>
                    <pic:cNvPr id="90"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The</w:t>
      </w:r>
      <w:r>
        <w:rPr>
          <w:color w:val="001F3D"/>
          <w:spacing w:val="-7"/>
        </w:rPr>
        <w:t> </w:t>
      </w:r>
      <w:r>
        <w:rPr>
          <w:color w:val="001F3D"/>
        </w:rPr>
        <w:t>region</w:t>
      </w:r>
      <w:r>
        <w:rPr>
          <w:color w:val="001F3D"/>
          <w:spacing w:val="-7"/>
        </w:rPr>
        <w:t> </w:t>
      </w:r>
      <w:r>
        <w:rPr>
          <w:color w:val="001F3D"/>
        </w:rPr>
        <w:t>has</w:t>
      </w:r>
      <w:r>
        <w:rPr>
          <w:color w:val="001F3D"/>
          <w:spacing w:val="-7"/>
        </w:rPr>
        <w:t> </w:t>
      </w:r>
      <w:r>
        <w:rPr>
          <w:color w:val="001F3D"/>
        </w:rPr>
        <w:t>more</w:t>
      </w:r>
      <w:r>
        <w:rPr>
          <w:color w:val="001F3D"/>
          <w:spacing w:val="-7"/>
        </w:rPr>
        <w:t> </w:t>
      </w:r>
      <w:r>
        <w:rPr>
          <w:color w:val="001F3D"/>
        </w:rPr>
        <w:t>people</w:t>
      </w:r>
      <w:r>
        <w:rPr>
          <w:color w:val="001F3D"/>
          <w:spacing w:val="-7"/>
        </w:rPr>
        <w:t> </w:t>
      </w:r>
      <w:r>
        <w:rPr>
          <w:color w:val="001F3D"/>
        </w:rPr>
        <w:t>aged</w:t>
      </w:r>
      <w:r>
        <w:rPr>
          <w:color w:val="001F3D"/>
          <w:spacing w:val="-7"/>
        </w:rPr>
        <w:t> </w:t>
      </w:r>
      <w:r>
        <w:rPr>
          <w:color w:val="001F3D"/>
        </w:rPr>
        <w:t>over</w:t>
      </w:r>
      <w:r>
        <w:rPr>
          <w:color w:val="001F3D"/>
          <w:spacing w:val="-7"/>
        </w:rPr>
        <w:t> </w:t>
      </w:r>
      <w:r>
        <w:rPr>
          <w:color w:val="001F3D"/>
        </w:rPr>
        <w:t>65,</w:t>
      </w:r>
      <w:r>
        <w:rPr>
          <w:color w:val="001F3D"/>
          <w:spacing w:val="-7"/>
        </w:rPr>
        <w:t> </w:t>
      </w:r>
      <w:r>
        <w:rPr>
          <w:color w:val="001F3D"/>
        </w:rPr>
        <w:t>with</w:t>
      </w:r>
      <w:r>
        <w:rPr>
          <w:color w:val="001F3D"/>
          <w:spacing w:val="-7"/>
        </w:rPr>
        <w:t> </w:t>
      </w:r>
      <w:r>
        <w:rPr>
          <w:color w:val="001F3D"/>
        </w:rPr>
        <w:t>Golden</w:t>
      </w:r>
      <w:r>
        <w:rPr>
          <w:color w:val="001F3D"/>
          <w:spacing w:val="-7"/>
        </w:rPr>
        <w:t> </w:t>
      </w:r>
      <w:r>
        <w:rPr>
          <w:color w:val="001F3D"/>
        </w:rPr>
        <w:t>Plains</w:t>
      </w:r>
      <w:r>
        <w:rPr>
          <w:color w:val="001F3D"/>
          <w:spacing w:val="-7"/>
        </w:rPr>
        <w:t> </w:t>
      </w:r>
      <w:r>
        <w:rPr>
          <w:color w:val="001F3D"/>
        </w:rPr>
        <w:t>Shire</w:t>
      </w:r>
      <w:r>
        <w:rPr>
          <w:color w:val="001F3D"/>
          <w:spacing w:val="-7"/>
        </w:rPr>
        <w:t> </w:t>
      </w:r>
      <w:r>
        <w:rPr>
          <w:color w:val="001F3D"/>
        </w:rPr>
        <w:t>the</w:t>
      </w:r>
      <w:r>
        <w:rPr>
          <w:color w:val="001F3D"/>
          <w:spacing w:val="-7"/>
        </w:rPr>
        <w:t> </w:t>
      </w:r>
      <w:r>
        <w:rPr>
          <w:color w:val="001F3D"/>
        </w:rPr>
        <w:t>exception </w:t>
      </w:r>
      <w:r>
        <w:rPr>
          <w:color w:val="001F3D"/>
          <w:position w:val="-3"/>
        </w:rPr>
        <w:drawing>
          <wp:inline distT="0" distB="0" distL="0" distR="0">
            <wp:extent cx="117271" cy="133398"/>
            <wp:effectExtent l="0" t="0" r="0" b="0"/>
            <wp:docPr id="91" name="image99.png"/>
            <wp:cNvGraphicFramePr>
              <a:graphicFrameLocks noChangeAspect="1"/>
            </wp:cNvGraphicFramePr>
            <a:graphic>
              <a:graphicData uri="http://schemas.openxmlformats.org/drawingml/2006/picture">
                <pic:pic>
                  <pic:nvPicPr>
                    <pic:cNvPr id="92" name="image99.png"/>
                    <pic:cNvPicPr/>
                  </pic:nvPicPr>
                  <pic:blipFill>
                    <a:blip r:embed="rId103"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spacing w:val="40"/>
        </w:rPr>
        <w:t> </w:t>
      </w:r>
      <w:r>
        <w:rPr>
          <w:color w:val="001F3D"/>
        </w:rPr>
        <w:t>The region has a very low proportion of non-Australian born</w:t>
      </w:r>
    </w:p>
    <w:p>
      <w:pPr>
        <w:pStyle w:val="BodyText"/>
        <w:spacing w:before="2"/>
        <w:ind w:left="653"/>
      </w:pPr>
      <w:r>
        <w:rPr>
          <w:position w:val="-3"/>
        </w:rPr>
        <w:drawing>
          <wp:inline distT="0" distB="0" distL="0" distR="0">
            <wp:extent cx="117271" cy="133398"/>
            <wp:effectExtent l="0" t="0" r="0" b="0"/>
            <wp:docPr id="93" name="image100.png"/>
            <wp:cNvGraphicFramePr>
              <a:graphicFrameLocks noChangeAspect="1"/>
            </wp:cNvGraphicFramePr>
            <a:graphic>
              <a:graphicData uri="http://schemas.openxmlformats.org/drawingml/2006/picture">
                <pic:pic>
                  <pic:nvPicPr>
                    <pic:cNvPr id="94" name="image100.png"/>
                    <pic:cNvPicPr/>
                  </pic:nvPicPr>
                  <pic:blipFill>
                    <a:blip r:embed="rId10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60"/>
        </w:rPr>
        <w:t> </w:t>
      </w:r>
      <w:r>
        <w:rPr>
          <w:color w:val="001F3D"/>
        </w:rPr>
        <w:t>Golden Plains Shire and the Surf Coast Shire have a high proportion of family households</w:t>
      </w:r>
    </w:p>
    <w:p>
      <w:pPr>
        <w:pStyle w:val="BodyText"/>
        <w:spacing w:line="273" w:lineRule="auto" w:before="148"/>
        <w:ind w:left="937" w:hanging="284"/>
      </w:pPr>
      <w:r>
        <w:rPr>
          <w:position w:val="-3"/>
        </w:rPr>
        <w:drawing>
          <wp:inline distT="0" distB="0" distL="0" distR="0">
            <wp:extent cx="117271" cy="133396"/>
            <wp:effectExtent l="0" t="0" r="0" b="0"/>
            <wp:docPr id="95" name="image98.png"/>
            <wp:cNvGraphicFramePr>
              <a:graphicFrameLocks noChangeAspect="1"/>
            </wp:cNvGraphicFramePr>
            <a:graphic>
              <a:graphicData uri="http://schemas.openxmlformats.org/drawingml/2006/picture">
                <pic:pic>
                  <pic:nvPicPr>
                    <pic:cNvPr id="96"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Colac</w:t>
      </w:r>
      <w:r>
        <w:rPr>
          <w:color w:val="001F3D"/>
          <w:spacing w:val="-5"/>
        </w:rPr>
        <w:t> </w:t>
      </w:r>
      <w:r>
        <w:rPr>
          <w:color w:val="001F3D"/>
        </w:rPr>
        <w:t>Otway</w:t>
      </w:r>
      <w:r>
        <w:rPr>
          <w:color w:val="001F3D"/>
          <w:spacing w:val="-5"/>
        </w:rPr>
        <w:t> </w:t>
      </w:r>
      <w:r>
        <w:rPr>
          <w:color w:val="001F3D"/>
        </w:rPr>
        <w:t>Shire</w:t>
      </w:r>
      <w:r>
        <w:rPr>
          <w:color w:val="001F3D"/>
          <w:spacing w:val="-5"/>
        </w:rPr>
        <w:t> </w:t>
      </w:r>
      <w:r>
        <w:rPr>
          <w:color w:val="001F3D"/>
        </w:rPr>
        <w:t>has</w:t>
      </w:r>
      <w:r>
        <w:rPr>
          <w:color w:val="001F3D"/>
          <w:spacing w:val="-5"/>
        </w:rPr>
        <w:t> </w:t>
      </w:r>
      <w:r>
        <w:rPr>
          <w:color w:val="001F3D"/>
        </w:rPr>
        <w:t>a</w:t>
      </w:r>
      <w:r>
        <w:rPr>
          <w:color w:val="001F3D"/>
          <w:spacing w:val="-5"/>
        </w:rPr>
        <w:t> </w:t>
      </w:r>
      <w:r>
        <w:rPr>
          <w:color w:val="001F3D"/>
        </w:rPr>
        <w:t>high</w:t>
      </w:r>
      <w:r>
        <w:rPr>
          <w:color w:val="001F3D"/>
          <w:spacing w:val="-5"/>
        </w:rPr>
        <w:t> </w:t>
      </w:r>
      <w:r>
        <w:rPr>
          <w:color w:val="001F3D"/>
        </w:rPr>
        <w:t>proportion</w:t>
      </w:r>
      <w:r>
        <w:rPr>
          <w:color w:val="001F3D"/>
          <w:spacing w:val="-5"/>
        </w:rPr>
        <w:t> </w:t>
      </w:r>
      <w:r>
        <w:rPr>
          <w:color w:val="001F3D"/>
        </w:rPr>
        <w:t>of</w:t>
      </w:r>
      <w:r>
        <w:rPr>
          <w:color w:val="001F3D"/>
          <w:spacing w:val="-5"/>
        </w:rPr>
        <w:t> </w:t>
      </w:r>
      <w:r>
        <w:rPr>
          <w:color w:val="001F3D"/>
        </w:rPr>
        <w:t>low</w:t>
      </w:r>
      <w:r>
        <w:rPr>
          <w:color w:val="001F3D"/>
          <w:spacing w:val="-5"/>
        </w:rPr>
        <w:t> </w:t>
      </w:r>
      <w:r>
        <w:rPr>
          <w:color w:val="001F3D"/>
        </w:rPr>
        <w:t>income</w:t>
      </w:r>
      <w:r>
        <w:rPr>
          <w:color w:val="001F3D"/>
          <w:spacing w:val="-5"/>
        </w:rPr>
        <w:t> </w:t>
      </w:r>
      <w:r>
        <w:rPr>
          <w:color w:val="001F3D"/>
        </w:rPr>
        <w:t>families</w:t>
      </w:r>
      <w:r>
        <w:rPr>
          <w:color w:val="001F3D"/>
          <w:spacing w:val="-5"/>
        </w:rPr>
        <w:t> </w:t>
      </w:r>
      <w:r>
        <w:rPr>
          <w:color w:val="001F3D"/>
        </w:rPr>
        <w:t>while</w:t>
      </w:r>
      <w:r>
        <w:rPr>
          <w:color w:val="001F3D"/>
          <w:spacing w:val="-5"/>
        </w:rPr>
        <w:t> </w:t>
      </w:r>
      <w:r>
        <w:rPr>
          <w:color w:val="001F3D"/>
        </w:rPr>
        <w:t>Golden</w:t>
      </w:r>
      <w:r>
        <w:rPr>
          <w:color w:val="001F3D"/>
          <w:spacing w:val="-5"/>
        </w:rPr>
        <w:t> </w:t>
      </w:r>
      <w:r>
        <w:rPr>
          <w:color w:val="001F3D"/>
        </w:rPr>
        <w:t>Plains</w:t>
      </w:r>
      <w:r>
        <w:rPr>
          <w:color w:val="001F3D"/>
          <w:spacing w:val="-5"/>
        </w:rPr>
        <w:t> </w:t>
      </w:r>
      <w:r>
        <w:rPr>
          <w:color w:val="001F3D"/>
        </w:rPr>
        <w:t>and</w:t>
      </w:r>
      <w:r>
        <w:rPr>
          <w:color w:val="001F3D"/>
          <w:spacing w:val="-5"/>
        </w:rPr>
        <w:t> </w:t>
      </w:r>
      <w:r>
        <w:rPr>
          <w:color w:val="001F3D"/>
        </w:rPr>
        <w:t>the</w:t>
      </w:r>
      <w:r>
        <w:rPr>
          <w:color w:val="001F3D"/>
          <w:spacing w:val="-5"/>
        </w:rPr>
        <w:t> </w:t>
      </w:r>
      <w:r>
        <w:rPr>
          <w:color w:val="001F3D"/>
        </w:rPr>
        <w:t>Surf Coast have a higher proportion of high income</w:t>
      </w:r>
    </w:p>
    <w:p>
      <w:pPr>
        <w:pStyle w:val="BodyText"/>
        <w:spacing w:line="273" w:lineRule="auto" w:before="114"/>
        <w:ind w:left="937" w:right="323" w:hanging="284"/>
      </w:pPr>
      <w:r>
        <w:rPr>
          <w:position w:val="-3"/>
        </w:rPr>
        <w:drawing>
          <wp:inline distT="0" distB="0" distL="0" distR="0">
            <wp:extent cx="117271" cy="133396"/>
            <wp:effectExtent l="0" t="0" r="0" b="0"/>
            <wp:docPr id="97" name="image98.png"/>
            <wp:cNvGraphicFramePr>
              <a:graphicFrameLocks noChangeAspect="1"/>
            </wp:cNvGraphicFramePr>
            <a:graphic>
              <a:graphicData uri="http://schemas.openxmlformats.org/drawingml/2006/picture">
                <pic:pic>
                  <pic:nvPicPr>
                    <pic:cNvPr id="98"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Surf Coast Shire</w:t>
      </w:r>
      <w:r>
        <w:rPr>
          <w:color w:val="001F3D"/>
          <w:spacing w:val="-1"/>
        </w:rPr>
        <w:t> </w:t>
      </w:r>
      <w:r>
        <w:rPr>
          <w:color w:val="001F3D"/>
        </w:rPr>
        <w:t>and Borough of</w:t>
      </w:r>
      <w:r>
        <w:rPr>
          <w:color w:val="001F3D"/>
          <w:spacing w:val="-1"/>
        </w:rPr>
        <w:t> </w:t>
      </w:r>
      <w:r>
        <w:rPr>
          <w:color w:val="001F3D"/>
        </w:rPr>
        <w:t>Queenscliffe have a</w:t>
      </w:r>
      <w:r>
        <w:rPr>
          <w:color w:val="001F3D"/>
          <w:spacing w:val="-1"/>
        </w:rPr>
        <w:t> </w:t>
      </w:r>
      <w:r>
        <w:rPr>
          <w:color w:val="001F3D"/>
        </w:rPr>
        <w:t>high proportion of</w:t>
      </w:r>
      <w:r>
        <w:rPr>
          <w:color w:val="001F3D"/>
          <w:spacing w:val="-1"/>
        </w:rPr>
        <w:t> </w:t>
      </w:r>
      <w:r>
        <w:rPr>
          <w:color w:val="001F3D"/>
        </w:rPr>
        <w:t>residents with a university educated</w:t>
      </w:r>
    </w:p>
    <w:p>
      <w:pPr>
        <w:pStyle w:val="BodyText"/>
        <w:spacing w:before="4"/>
        <w:rPr>
          <w:sz w:val="4"/>
        </w:rPr>
      </w:pPr>
    </w:p>
    <w:tbl>
      <w:tblPr>
        <w:tblW w:w="0" w:type="auto"/>
        <w:jc w:val="left"/>
        <w:tblInd w:w="66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788"/>
        <w:gridCol w:w="972"/>
        <w:gridCol w:w="972"/>
        <w:gridCol w:w="972"/>
        <w:gridCol w:w="972"/>
        <w:gridCol w:w="1989"/>
        <w:gridCol w:w="1960"/>
      </w:tblGrid>
      <w:tr>
        <w:trPr>
          <w:trHeight w:val="381" w:hRule="atLeast"/>
        </w:trPr>
        <w:tc>
          <w:tcPr>
            <w:tcW w:w="1788" w:type="dxa"/>
            <w:tcBorders>
              <w:top w:val="nil"/>
              <w:left w:val="nil"/>
            </w:tcBorders>
            <w:shd w:val="clear" w:color="auto" w:fill="0A6DFF"/>
          </w:tcPr>
          <w:p>
            <w:pPr>
              <w:pStyle w:val="TableParagraph"/>
              <w:rPr>
                <w:rFonts w:ascii="Times New Roman"/>
                <w:sz w:val="18"/>
              </w:rPr>
            </w:pPr>
          </w:p>
        </w:tc>
        <w:tc>
          <w:tcPr>
            <w:tcW w:w="1944" w:type="dxa"/>
            <w:gridSpan w:val="2"/>
            <w:tcBorders>
              <w:top w:val="nil"/>
            </w:tcBorders>
            <w:shd w:val="clear" w:color="auto" w:fill="0A6DFF"/>
          </w:tcPr>
          <w:p>
            <w:pPr>
              <w:pStyle w:val="TableParagraph"/>
              <w:spacing w:before="123"/>
              <w:ind w:left="20"/>
              <w:rPr>
                <w:rFonts w:ascii="Verdana"/>
                <w:sz w:val="15"/>
              </w:rPr>
            </w:pPr>
            <w:r>
              <w:rPr>
                <w:rFonts w:ascii="Verdana"/>
                <w:color w:val="FFFFFF"/>
                <w:w w:val="130"/>
                <w:sz w:val="15"/>
              </w:rPr>
              <w:t>Population</w:t>
            </w:r>
            <w:r>
              <w:rPr>
                <w:rFonts w:ascii="Verdana"/>
                <w:color w:val="FFFFFF"/>
                <w:spacing w:val="24"/>
                <w:w w:val="130"/>
                <w:sz w:val="15"/>
              </w:rPr>
              <w:t> </w:t>
            </w:r>
            <w:r>
              <w:rPr>
                <w:rFonts w:ascii="Verdana"/>
                <w:color w:val="FFFFFF"/>
                <w:spacing w:val="-2"/>
                <w:w w:val="130"/>
                <w:sz w:val="15"/>
              </w:rPr>
              <w:t>(no.)</w:t>
            </w:r>
          </w:p>
        </w:tc>
        <w:tc>
          <w:tcPr>
            <w:tcW w:w="1944" w:type="dxa"/>
            <w:gridSpan w:val="2"/>
            <w:tcBorders>
              <w:top w:val="nil"/>
            </w:tcBorders>
            <w:shd w:val="clear" w:color="auto" w:fill="0A6DFF"/>
          </w:tcPr>
          <w:p>
            <w:pPr>
              <w:pStyle w:val="TableParagraph"/>
              <w:spacing w:before="123"/>
              <w:ind w:left="21"/>
              <w:rPr>
                <w:rFonts w:ascii="Verdana"/>
                <w:sz w:val="15"/>
              </w:rPr>
            </w:pPr>
            <w:r>
              <w:rPr>
                <w:rFonts w:ascii="Verdana"/>
                <w:color w:val="FFFFFF"/>
                <w:w w:val="125"/>
                <w:sz w:val="15"/>
              </w:rPr>
              <w:t>Population</w:t>
            </w:r>
            <w:r>
              <w:rPr>
                <w:rFonts w:ascii="Verdana"/>
                <w:color w:val="FFFFFF"/>
                <w:spacing w:val="66"/>
                <w:w w:val="125"/>
                <w:sz w:val="15"/>
              </w:rPr>
              <w:t> </w:t>
            </w:r>
            <w:r>
              <w:rPr>
                <w:rFonts w:ascii="Verdana"/>
                <w:color w:val="FFFFFF"/>
                <w:spacing w:val="-5"/>
                <w:w w:val="125"/>
                <w:sz w:val="15"/>
              </w:rPr>
              <w:t>(%)</w:t>
            </w:r>
          </w:p>
        </w:tc>
        <w:tc>
          <w:tcPr>
            <w:tcW w:w="1989" w:type="dxa"/>
            <w:vMerge w:val="restart"/>
            <w:tcBorders>
              <w:top w:val="nil"/>
              <w:bottom w:val="nil"/>
            </w:tcBorders>
            <w:shd w:val="clear" w:color="auto" w:fill="0A6DFF"/>
          </w:tcPr>
          <w:p>
            <w:pPr>
              <w:pStyle w:val="TableParagraph"/>
              <w:rPr>
                <w:sz w:val="18"/>
              </w:rPr>
            </w:pPr>
          </w:p>
          <w:p>
            <w:pPr>
              <w:pStyle w:val="TableParagraph"/>
              <w:spacing w:before="1"/>
              <w:rPr>
                <w:sz w:val="18"/>
              </w:rPr>
            </w:pPr>
          </w:p>
          <w:p>
            <w:pPr>
              <w:pStyle w:val="TableParagraph"/>
              <w:ind w:left="22"/>
              <w:rPr>
                <w:rFonts w:ascii="Verdana"/>
                <w:sz w:val="15"/>
              </w:rPr>
            </w:pPr>
            <w:r>
              <w:rPr>
                <w:rFonts w:ascii="Verdana"/>
                <w:color w:val="FFFFFF"/>
                <w:w w:val="115"/>
                <w:sz w:val="15"/>
              </w:rPr>
              <w:t>%</w:t>
            </w:r>
            <w:r>
              <w:rPr>
                <w:rFonts w:ascii="Verdana"/>
                <w:color w:val="FFFFFF"/>
                <w:spacing w:val="-13"/>
                <w:w w:val="115"/>
                <w:sz w:val="15"/>
              </w:rPr>
              <w:t> </w:t>
            </w:r>
            <w:r>
              <w:rPr>
                <w:rFonts w:ascii="Verdana"/>
                <w:color w:val="FFFFFF"/>
                <w:spacing w:val="-2"/>
                <w:w w:val="130"/>
                <w:sz w:val="15"/>
              </w:rPr>
              <w:t>indigenous</w:t>
            </w:r>
          </w:p>
        </w:tc>
        <w:tc>
          <w:tcPr>
            <w:tcW w:w="1960" w:type="dxa"/>
            <w:vMerge w:val="restart"/>
            <w:tcBorders>
              <w:top w:val="nil"/>
              <w:bottom w:val="nil"/>
            </w:tcBorders>
            <w:shd w:val="clear" w:color="auto" w:fill="0A6DFF"/>
          </w:tcPr>
          <w:p>
            <w:pPr>
              <w:pStyle w:val="TableParagraph"/>
              <w:rPr>
                <w:sz w:val="18"/>
              </w:rPr>
            </w:pPr>
          </w:p>
          <w:p>
            <w:pPr>
              <w:pStyle w:val="TableParagraph"/>
              <w:spacing w:before="1"/>
              <w:rPr>
                <w:sz w:val="18"/>
              </w:rPr>
            </w:pPr>
          </w:p>
          <w:p>
            <w:pPr>
              <w:pStyle w:val="TableParagraph"/>
              <w:ind w:left="23"/>
              <w:rPr>
                <w:rFonts w:ascii="Verdana"/>
                <w:sz w:val="15"/>
              </w:rPr>
            </w:pPr>
            <w:r>
              <w:rPr>
                <w:rFonts w:ascii="Verdana"/>
                <w:color w:val="FFFFFF"/>
                <w:w w:val="130"/>
                <w:sz w:val="15"/>
              </w:rPr>
              <w:t>%Aus</w:t>
            </w:r>
            <w:r>
              <w:rPr>
                <w:rFonts w:ascii="Verdana"/>
                <w:color w:val="FFFFFF"/>
                <w:spacing w:val="-14"/>
                <w:w w:val="130"/>
                <w:sz w:val="15"/>
              </w:rPr>
              <w:t> </w:t>
            </w:r>
            <w:r>
              <w:rPr>
                <w:rFonts w:ascii="Verdana"/>
                <w:color w:val="FFFFFF"/>
                <w:spacing w:val="-4"/>
                <w:w w:val="135"/>
                <w:sz w:val="15"/>
              </w:rPr>
              <w:t>born</w:t>
            </w:r>
          </w:p>
        </w:tc>
      </w:tr>
      <w:tr>
        <w:trPr>
          <w:trHeight w:val="628" w:hRule="atLeast"/>
        </w:trPr>
        <w:tc>
          <w:tcPr>
            <w:tcW w:w="1788" w:type="dxa"/>
            <w:tcBorders>
              <w:left w:val="nil"/>
              <w:bottom w:val="nil"/>
            </w:tcBorders>
            <w:shd w:val="clear" w:color="auto" w:fill="0A6DFF"/>
          </w:tcPr>
          <w:p>
            <w:pPr>
              <w:pStyle w:val="TableParagraph"/>
              <w:spacing w:before="2"/>
              <w:rPr>
                <w:sz w:val="19"/>
              </w:rPr>
            </w:pPr>
          </w:p>
          <w:p>
            <w:pPr>
              <w:pStyle w:val="TableParagraph"/>
              <w:ind w:left="64"/>
              <w:rPr>
                <w:rFonts w:ascii="Verdana"/>
                <w:sz w:val="15"/>
              </w:rPr>
            </w:pPr>
            <w:r>
              <w:rPr>
                <w:rFonts w:ascii="Verdana"/>
                <w:color w:val="FFFFFF"/>
                <w:spacing w:val="-2"/>
                <w:w w:val="135"/>
                <w:sz w:val="15"/>
              </w:rPr>
              <w:t>Region</w:t>
            </w:r>
          </w:p>
        </w:tc>
        <w:tc>
          <w:tcPr>
            <w:tcW w:w="972" w:type="dxa"/>
            <w:tcBorders>
              <w:bottom w:val="nil"/>
            </w:tcBorders>
            <w:shd w:val="clear" w:color="auto" w:fill="0A6DFF"/>
          </w:tcPr>
          <w:p>
            <w:pPr>
              <w:pStyle w:val="TableParagraph"/>
              <w:spacing w:line="247" w:lineRule="auto" w:before="47"/>
              <w:ind w:left="20" w:right="485"/>
              <w:rPr>
                <w:rFonts w:ascii="Verdana"/>
                <w:sz w:val="15"/>
              </w:rPr>
            </w:pPr>
            <w:r>
              <w:rPr>
                <w:rFonts w:ascii="Verdana"/>
                <w:color w:val="FFFFFF"/>
                <w:spacing w:val="-4"/>
                <w:w w:val="130"/>
                <w:sz w:val="15"/>
              </w:rPr>
              <w:t>Kids </w:t>
            </w:r>
            <w:r>
              <w:rPr>
                <w:rFonts w:ascii="Verdana"/>
                <w:color w:val="FFFFFF"/>
                <w:w w:val="130"/>
                <w:sz w:val="15"/>
              </w:rPr>
              <w:t>0-</w:t>
            </w:r>
            <w:r>
              <w:rPr>
                <w:rFonts w:ascii="Verdana"/>
                <w:color w:val="FFFFFF"/>
                <w:spacing w:val="-5"/>
                <w:w w:val="120"/>
                <w:sz w:val="15"/>
              </w:rPr>
              <w:t>14</w:t>
            </w:r>
          </w:p>
          <w:p>
            <w:pPr>
              <w:pStyle w:val="TableParagraph"/>
              <w:spacing w:before="1"/>
              <w:ind w:left="20"/>
              <w:rPr>
                <w:rFonts w:ascii="Verdana"/>
                <w:sz w:val="15"/>
              </w:rPr>
            </w:pPr>
            <w:r>
              <w:rPr>
                <w:rFonts w:ascii="Verdana"/>
                <w:color w:val="FFFFFF"/>
                <w:spacing w:val="-2"/>
                <w:w w:val="140"/>
                <w:sz w:val="15"/>
              </w:rPr>
              <w:t>years</w:t>
            </w:r>
          </w:p>
        </w:tc>
        <w:tc>
          <w:tcPr>
            <w:tcW w:w="972" w:type="dxa"/>
            <w:tcBorders>
              <w:bottom w:val="nil"/>
            </w:tcBorders>
            <w:shd w:val="clear" w:color="auto" w:fill="0A6DFF"/>
          </w:tcPr>
          <w:p>
            <w:pPr>
              <w:pStyle w:val="TableParagraph"/>
              <w:spacing w:line="247" w:lineRule="auto" w:before="47"/>
              <w:ind w:left="20"/>
              <w:rPr>
                <w:rFonts w:ascii="Verdana"/>
                <w:sz w:val="15"/>
              </w:rPr>
            </w:pPr>
            <w:r>
              <w:rPr>
                <w:rFonts w:ascii="Verdana"/>
                <w:color w:val="FFFFFF"/>
                <w:spacing w:val="-2"/>
                <w:w w:val="125"/>
                <w:sz w:val="15"/>
              </w:rPr>
              <w:t>Adults </w:t>
            </w:r>
            <w:r>
              <w:rPr>
                <w:rFonts w:ascii="Verdana"/>
                <w:color w:val="FFFFFF"/>
                <w:spacing w:val="-4"/>
                <w:w w:val="125"/>
                <w:sz w:val="15"/>
              </w:rPr>
              <w:t>15+</w:t>
            </w:r>
          </w:p>
          <w:p>
            <w:pPr>
              <w:pStyle w:val="TableParagraph"/>
              <w:spacing w:before="1"/>
              <w:ind w:left="20"/>
              <w:rPr>
                <w:rFonts w:ascii="Verdana"/>
                <w:sz w:val="15"/>
              </w:rPr>
            </w:pPr>
            <w:r>
              <w:rPr>
                <w:rFonts w:ascii="Verdana"/>
                <w:color w:val="FFFFFF"/>
                <w:spacing w:val="-2"/>
                <w:w w:val="140"/>
                <w:sz w:val="15"/>
              </w:rPr>
              <w:t>years</w:t>
            </w:r>
          </w:p>
        </w:tc>
        <w:tc>
          <w:tcPr>
            <w:tcW w:w="972" w:type="dxa"/>
            <w:tcBorders>
              <w:bottom w:val="nil"/>
            </w:tcBorders>
            <w:shd w:val="clear" w:color="auto" w:fill="0A6DFF"/>
          </w:tcPr>
          <w:p>
            <w:pPr>
              <w:pStyle w:val="TableParagraph"/>
              <w:spacing w:line="247" w:lineRule="auto" w:before="47"/>
              <w:ind w:left="21" w:right="484"/>
              <w:rPr>
                <w:rFonts w:ascii="Verdana"/>
                <w:sz w:val="15"/>
              </w:rPr>
            </w:pPr>
            <w:r>
              <w:rPr>
                <w:rFonts w:ascii="Verdana"/>
                <w:color w:val="FFFFFF"/>
                <w:spacing w:val="-4"/>
                <w:w w:val="130"/>
                <w:sz w:val="15"/>
              </w:rPr>
              <w:t>Kids </w:t>
            </w:r>
            <w:r>
              <w:rPr>
                <w:rFonts w:ascii="Verdana"/>
                <w:color w:val="FFFFFF"/>
                <w:w w:val="130"/>
                <w:sz w:val="15"/>
              </w:rPr>
              <w:t>0-</w:t>
            </w:r>
            <w:r>
              <w:rPr>
                <w:rFonts w:ascii="Verdana"/>
                <w:color w:val="FFFFFF"/>
                <w:spacing w:val="-5"/>
                <w:w w:val="120"/>
                <w:sz w:val="15"/>
              </w:rPr>
              <w:t>14</w:t>
            </w:r>
          </w:p>
          <w:p>
            <w:pPr>
              <w:pStyle w:val="TableParagraph"/>
              <w:spacing w:before="1"/>
              <w:ind w:left="21"/>
              <w:rPr>
                <w:rFonts w:ascii="Verdana"/>
                <w:sz w:val="15"/>
              </w:rPr>
            </w:pPr>
            <w:r>
              <w:rPr>
                <w:rFonts w:ascii="Verdana"/>
                <w:color w:val="FFFFFF"/>
                <w:spacing w:val="-2"/>
                <w:w w:val="140"/>
                <w:sz w:val="15"/>
              </w:rPr>
              <w:t>years</w:t>
            </w:r>
          </w:p>
        </w:tc>
        <w:tc>
          <w:tcPr>
            <w:tcW w:w="972" w:type="dxa"/>
            <w:tcBorders>
              <w:bottom w:val="nil"/>
            </w:tcBorders>
            <w:shd w:val="clear" w:color="auto" w:fill="0A6DFF"/>
          </w:tcPr>
          <w:p>
            <w:pPr>
              <w:pStyle w:val="TableParagraph"/>
              <w:spacing w:line="247" w:lineRule="auto" w:before="47"/>
              <w:ind w:left="21"/>
              <w:rPr>
                <w:rFonts w:ascii="Verdana"/>
                <w:sz w:val="15"/>
              </w:rPr>
            </w:pPr>
            <w:r>
              <w:rPr>
                <w:rFonts w:ascii="Verdana"/>
                <w:color w:val="FFFFFF"/>
                <w:spacing w:val="-2"/>
                <w:w w:val="130"/>
                <w:sz w:val="15"/>
              </w:rPr>
              <w:t>Adults </w:t>
            </w:r>
            <w:r>
              <w:rPr>
                <w:rFonts w:ascii="Verdana"/>
                <w:color w:val="FFFFFF"/>
                <w:spacing w:val="-4"/>
                <w:w w:val="130"/>
                <w:sz w:val="15"/>
              </w:rPr>
              <w:t>65+</w:t>
            </w:r>
          </w:p>
          <w:p>
            <w:pPr>
              <w:pStyle w:val="TableParagraph"/>
              <w:spacing w:before="1"/>
              <w:ind w:left="21"/>
              <w:rPr>
                <w:rFonts w:ascii="Verdana"/>
                <w:sz w:val="15"/>
              </w:rPr>
            </w:pPr>
            <w:r>
              <w:rPr>
                <w:rFonts w:ascii="Verdana"/>
                <w:color w:val="FFFFFF"/>
                <w:spacing w:val="-2"/>
                <w:w w:val="140"/>
                <w:sz w:val="15"/>
              </w:rPr>
              <w:t>years</w:t>
            </w:r>
          </w:p>
        </w:tc>
        <w:tc>
          <w:tcPr>
            <w:tcW w:w="1989" w:type="dxa"/>
            <w:vMerge/>
            <w:tcBorders>
              <w:top w:val="nil"/>
              <w:bottom w:val="nil"/>
            </w:tcBorders>
            <w:shd w:val="clear" w:color="auto" w:fill="0A6DFF"/>
          </w:tcPr>
          <w:p>
            <w:pPr>
              <w:rPr>
                <w:sz w:val="2"/>
                <w:szCs w:val="2"/>
              </w:rPr>
            </w:pPr>
          </w:p>
        </w:tc>
        <w:tc>
          <w:tcPr>
            <w:tcW w:w="1960" w:type="dxa"/>
            <w:vMerge/>
            <w:tcBorders>
              <w:top w:val="nil"/>
              <w:bottom w:val="nil"/>
            </w:tcBorders>
            <w:shd w:val="clear" w:color="auto" w:fill="0A6DFF"/>
          </w:tcPr>
          <w:p>
            <w:pPr>
              <w:rPr>
                <w:sz w:val="2"/>
                <w:szCs w:val="2"/>
              </w:rPr>
            </w:pPr>
          </w:p>
        </w:tc>
      </w:tr>
      <w:tr>
        <w:trPr>
          <w:trHeight w:val="382" w:hRule="atLeast"/>
        </w:trPr>
        <w:tc>
          <w:tcPr>
            <w:tcW w:w="1788" w:type="dxa"/>
            <w:tcBorders>
              <w:top w:val="nil"/>
              <w:left w:val="single" w:sz="4" w:space="0" w:color="0A6DFF"/>
              <w:bottom w:val="single" w:sz="4" w:space="0" w:color="0A6DFF"/>
              <w:right w:val="single" w:sz="4" w:space="0" w:color="0A6DFF"/>
            </w:tcBorders>
            <w:shd w:val="clear" w:color="auto" w:fill="CEE2FF"/>
          </w:tcPr>
          <w:p>
            <w:pPr>
              <w:pStyle w:val="TableParagraph"/>
              <w:spacing w:before="119"/>
              <w:ind w:left="59"/>
              <w:rPr>
                <w:sz w:val="15"/>
              </w:rPr>
            </w:pPr>
            <w:r>
              <w:rPr>
                <w:color w:val="0A6DFF"/>
                <w:sz w:val="15"/>
              </w:rPr>
              <w:t>Victoria</w:t>
            </w:r>
            <w:r>
              <w:rPr>
                <w:color w:val="0A6DFF"/>
                <w:spacing w:val="-6"/>
                <w:sz w:val="15"/>
              </w:rPr>
              <w:t> </w:t>
            </w:r>
            <w:r>
              <w:rPr>
                <w:color w:val="0A6DFF"/>
                <w:spacing w:val="-2"/>
                <w:sz w:val="15"/>
              </w:rPr>
              <w:t>Average</w:t>
            </w:r>
          </w:p>
        </w:tc>
        <w:tc>
          <w:tcPr>
            <w:tcW w:w="972" w:type="dxa"/>
            <w:tcBorders>
              <w:top w:val="nil"/>
              <w:left w:val="single" w:sz="4" w:space="0" w:color="0A6DFF"/>
              <w:bottom w:val="single" w:sz="4" w:space="0" w:color="0A6DFF"/>
              <w:right w:val="single" w:sz="4" w:space="0" w:color="0A6DFF"/>
            </w:tcBorders>
            <w:shd w:val="clear" w:color="auto" w:fill="CEE2FF"/>
          </w:tcPr>
          <w:p>
            <w:pPr>
              <w:pStyle w:val="TableParagraph"/>
              <w:rPr>
                <w:rFonts w:ascii="Times New Roman"/>
                <w:sz w:val="18"/>
              </w:rPr>
            </w:pPr>
          </w:p>
        </w:tc>
        <w:tc>
          <w:tcPr>
            <w:tcW w:w="972" w:type="dxa"/>
            <w:tcBorders>
              <w:top w:val="nil"/>
              <w:left w:val="single" w:sz="4" w:space="0" w:color="0A6DFF"/>
              <w:bottom w:val="single" w:sz="4" w:space="0" w:color="0A6DFF"/>
              <w:right w:val="single" w:sz="4" w:space="0" w:color="0A6DFF"/>
            </w:tcBorders>
            <w:shd w:val="clear" w:color="auto" w:fill="CEE2FF"/>
          </w:tcPr>
          <w:p>
            <w:pPr>
              <w:pStyle w:val="TableParagraph"/>
              <w:rPr>
                <w:rFonts w:ascii="Times New Roman"/>
                <w:sz w:val="18"/>
              </w:rPr>
            </w:pPr>
          </w:p>
        </w:tc>
        <w:tc>
          <w:tcPr>
            <w:tcW w:w="972"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8"/>
              <w:rPr>
                <w:sz w:val="15"/>
              </w:rPr>
            </w:pPr>
            <w:r>
              <w:rPr>
                <w:color w:val="001F3D"/>
                <w:spacing w:val="-2"/>
                <w:w w:val="110"/>
                <w:sz w:val="15"/>
              </w:rPr>
              <w:t>18.0%</w:t>
            </w:r>
          </w:p>
        </w:tc>
        <w:tc>
          <w:tcPr>
            <w:tcW w:w="972"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9"/>
              <w:rPr>
                <w:sz w:val="15"/>
              </w:rPr>
            </w:pPr>
            <w:r>
              <w:rPr>
                <w:color w:val="001F3D"/>
                <w:spacing w:val="-2"/>
                <w:w w:val="110"/>
                <w:sz w:val="15"/>
              </w:rPr>
              <w:t>16.8%</w:t>
            </w:r>
          </w:p>
        </w:tc>
        <w:tc>
          <w:tcPr>
            <w:tcW w:w="1989"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10"/>
              <w:rPr>
                <w:sz w:val="15"/>
              </w:rPr>
            </w:pPr>
            <w:r>
              <w:rPr>
                <w:color w:val="001F3D"/>
                <w:spacing w:val="-4"/>
                <w:w w:val="110"/>
                <w:sz w:val="15"/>
              </w:rPr>
              <w:t>1.0%</w:t>
            </w:r>
          </w:p>
        </w:tc>
        <w:tc>
          <w:tcPr>
            <w:tcW w:w="1960"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10"/>
              <w:rPr>
                <w:sz w:val="15"/>
              </w:rPr>
            </w:pPr>
            <w:r>
              <w:rPr>
                <w:color w:val="001F3D"/>
                <w:spacing w:val="-2"/>
                <w:w w:val="120"/>
                <w:sz w:val="15"/>
              </w:rPr>
              <w:t>68.4%</w:t>
            </w:r>
          </w:p>
        </w:tc>
      </w:tr>
      <w:tr>
        <w:trPr>
          <w:trHeight w:val="377" w:hRule="atLeast"/>
        </w:trPr>
        <w:tc>
          <w:tcPr>
            <w:tcW w:w="1788"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4"/>
              <w:ind w:left="59"/>
              <w:rPr>
                <w:sz w:val="15"/>
              </w:rPr>
            </w:pPr>
            <w:r>
              <w:rPr>
                <w:color w:val="0A6DFF"/>
                <w:sz w:val="15"/>
              </w:rPr>
              <w:t>Barwon</w:t>
            </w:r>
            <w:r>
              <w:rPr>
                <w:color w:val="0A6DFF"/>
                <w:spacing w:val="7"/>
                <w:sz w:val="15"/>
              </w:rPr>
              <w:t> </w:t>
            </w:r>
            <w:r>
              <w:rPr>
                <w:color w:val="0A6DFF"/>
                <w:spacing w:val="-2"/>
                <w:sz w:val="15"/>
              </w:rPr>
              <w:t>Region</w:t>
            </w:r>
          </w:p>
        </w:tc>
        <w:tc>
          <w:tcPr>
            <w:tcW w:w="97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7"/>
              <w:rPr>
                <w:sz w:val="15"/>
              </w:rPr>
            </w:pPr>
            <w:r>
              <w:rPr>
                <w:color w:val="001F3D"/>
                <w:spacing w:val="-2"/>
                <w:w w:val="110"/>
                <w:sz w:val="15"/>
              </w:rPr>
              <w:t>65,608</w:t>
            </w:r>
          </w:p>
        </w:tc>
        <w:tc>
          <w:tcPr>
            <w:tcW w:w="97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8"/>
              <w:rPr>
                <w:sz w:val="15"/>
              </w:rPr>
            </w:pPr>
            <w:r>
              <w:rPr>
                <w:color w:val="001F3D"/>
                <w:spacing w:val="-2"/>
                <w:w w:val="110"/>
                <w:sz w:val="15"/>
              </w:rPr>
              <w:t>293,209</w:t>
            </w:r>
          </w:p>
        </w:tc>
        <w:tc>
          <w:tcPr>
            <w:tcW w:w="97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8"/>
              <w:rPr>
                <w:sz w:val="15"/>
              </w:rPr>
            </w:pPr>
            <w:r>
              <w:rPr>
                <w:color w:val="001F3D"/>
                <w:spacing w:val="-2"/>
                <w:w w:val="105"/>
                <w:sz w:val="15"/>
              </w:rPr>
              <w:t>18.0%</w:t>
            </w:r>
          </w:p>
        </w:tc>
        <w:tc>
          <w:tcPr>
            <w:tcW w:w="97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9"/>
              <w:rPr>
                <w:sz w:val="15"/>
              </w:rPr>
            </w:pPr>
            <w:r>
              <w:rPr>
                <w:color w:val="001F3D"/>
                <w:spacing w:val="-2"/>
                <w:w w:val="105"/>
                <w:sz w:val="15"/>
              </w:rPr>
              <w:t>19.9%</w:t>
            </w:r>
          </w:p>
        </w:tc>
        <w:tc>
          <w:tcPr>
            <w:tcW w:w="1989"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10"/>
              <w:rPr>
                <w:sz w:val="15"/>
              </w:rPr>
            </w:pPr>
            <w:r>
              <w:rPr>
                <w:color w:val="001F3D"/>
                <w:spacing w:val="-4"/>
                <w:w w:val="105"/>
                <w:sz w:val="15"/>
              </w:rPr>
              <w:t>1.2%</w:t>
            </w:r>
          </w:p>
        </w:tc>
        <w:tc>
          <w:tcPr>
            <w:tcW w:w="1960"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10"/>
              <w:rPr>
                <w:sz w:val="15"/>
              </w:rPr>
            </w:pPr>
            <w:r>
              <w:rPr>
                <w:color w:val="001F3D"/>
                <w:spacing w:val="-2"/>
                <w:w w:val="115"/>
                <w:sz w:val="15"/>
              </w:rPr>
              <w:t>83.2%</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6"/>
              <w:ind w:left="59"/>
              <w:rPr>
                <w:sz w:val="15"/>
              </w:rPr>
            </w:pPr>
            <w:r>
              <w:rPr>
                <w:color w:val="0A6DFF"/>
                <w:spacing w:val="-4"/>
                <w:sz w:val="15"/>
              </w:rPr>
              <w:t>Colac-Otway</w:t>
            </w:r>
            <w:r>
              <w:rPr>
                <w:color w:val="0A6DFF"/>
                <w:spacing w:val="-3"/>
                <w:sz w:val="15"/>
              </w:rPr>
              <w:t> </w:t>
            </w:r>
            <w:r>
              <w:rPr>
                <w:color w:val="0A6DFF"/>
                <w:spacing w:val="-5"/>
                <w:sz w:val="15"/>
              </w:rPr>
              <w:t>(S)</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7"/>
              <w:rPr>
                <w:sz w:val="15"/>
              </w:rPr>
            </w:pPr>
            <w:r>
              <w:rPr>
                <w:color w:val="001F3D"/>
                <w:spacing w:val="-2"/>
                <w:w w:val="110"/>
                <w:sz w:val="15"/>
              </w:rPr>
              <w:t>3,773</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sz w:val="15"/>
              </w:rPr>
              <w:t>18,531</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10"/>
                <w:sz w:val="15"/>
              </w:rPr>
              <w:t>16.6%</w:t>
            </w:r>
          </w:p>
        </w:tc>
        <w:tc>
          <w:tcPr>
            <w:tcW w:w="97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9"/>
              <w:rPr>
                <w:sz w:val="15"/>
              </w:rPr>
            </w:pPr>
            <w:r>
              <w:rPr>
                <w:color w:val="001F3D"/>
                <w:spacing w:val="-2"/>
                <w:w w:val="120"/>
                <w:sz w:val="15"/>
              </w:rPr>
              <w:t>24.0%</w:t>
            </w:r>
          </w:p>
        </w:tc>
        <w:tc>
          <w:tcPr>
            <w:tcW w:w="1989" w:type="dxa"/>
            <w:tcBorders>
              <w:top w:val="single" w:sz="4" w:space="0" w:color="0A6DFF"/>
              <w:left w:val="single" w:sz="4" w:space="0" w:color="0A6DFF"/>
              <w:bottom w:val="single" w:sz="4" w:space="0" w:color="0A6DFF"/>
              <w:right w:val="single" w:sz="4" w:space="0" w:color="0A6DFF"/>
            </w:tcBorders>
          </w:tcPr>
          <w:p>
            <w:pPr>
              <w:pStyle w:val="TableParagraph"/>
              <w:spacing w:before="137"/>
              <w:ind w:left="10"/>
              <w:rPr>
                <w:sz w:val="15"/>
              </w:rPr>
            </w:pPr>
            <w:r>
              <w:rPr>
                <w:color w:val="001F3D"/>
                <w:spacing w:val="-4"/>
                <w:w w:val="105"/>
                <w:sz w:val="15"/>
              </w:rPr>
              <w:t>1.4%</w:t>
            </w:r>
          </w:p>
        </w:tc>
        <w:tc>
          <w:tcPr>
            <w:tcW w:w="1960"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0"/>
              <w:rPr>
                <w:sz w:val="15"/>
              </w:rPr>
            </w:pPr>
            <w:r>
              <w:rPr>
                <w:color w:val="001F3D"/>
                <w:spacing w:val="-2"/>
                <w:w w:val="120"/>
                <w:sz w:val="15"/>
              </w:rPr>
              <w:t>88.9%</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6"/>
              <w:ind w:left="59"/>
              <w:rPr>
                <w:sz w:val="15"/>
              </w:rPr>
            </w:pPr>
            <w:r>
              <w:rPr>
                <w:color w:val="0A6DFF"/>
                <w:spacing w:val="-2"/>
                <w:sz w:val="15"/>
              </w:rPr>
              <w:t>Golden</w:t>
            </w:r>
            <w:r>
              <w:rPr>
                <w:color w:val="0A6DFF"/>
                <w:spacing w:val="-1"/>
                <w:sz w:val="15"/>
              </w:rPr>
              <w:t> </w:t>
            </w:r>
            <w:r>
              <w:rPr>
                <w:color w:val="0A6DFF"/>
                <w:spacing w:val="-2"/>
                <w:sz w:val="15"/>
              </w:rPr>
              <w:t>Plains</w:t>
            </w:r>
            <w:r>
              <w:rPr>
                <w:color w:val="0A6DFF"/>
                <w:sz w:val="15"/>
              </w:rPr>
              <w:t> </w:t>
            </w:r>
            <w:r>
              <w:rPr>
                <w:color w:val="0A6DFF"/>
                <w:spacing w:val="-5"/>
                <w:sz w:val="15"/>
              </w:rPr>
              <w:t>(S)</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7"/>
              <w:rPr>
                <w:sz w:val="15"/>
              </w:rPr>
            </w:pPr>
            <w:r>
              <w:rPr>
                <w:color w:val="001F3D"/>
                <w:spacing w:val="-2"/>
                <w:w w:val="105"/>
                <w:sz w:val="15"/>
              </w:rPr>
              <w:t>5,581</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05"/>
                <w:sz w:val="15"/>
              </w:rPr>
              <w:t>19,298</w:t>
            </w:r>
          </w:p>
        </w:tc>
        <w:tc>
          <w:tcPr>
            <w:tcW w:w="97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8"/>
              <w:rPr>
                <w:sz w:val="15"/>
              </w:rPr>
            </w:pPr>
            <w:r>
              <w:rPr>
                <w:color w:val="001F3D"/>
                <w:spacing w:val="-2"/>
                <w:w w:val="110"/>
                <w:sz w:val="15"/>
              </w:rPr>
              <w:t>22.1%</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9"/>
              <w:rPr>
                <w:sz w:val="15"/>
              </w:rPr>
            </w:pPr>
            <w:r>
              <w:rPr>
                <w:color w:val="001F3D"/>
                <w:spacing w:val="-2"/>
                <w:w w:val="105"/>
                <w:sz w:val="15"/>
              </w:rPr>
              <w:t>15.4%</w:t>
            </w:r>
          </w:p>
        </w:tc>
        <w:tc>
          <w:tcPr>
            <w:tcW w:w="1989" w:type="dxa"/>
            <w:tcBorders>
              <w:top w:val="single" w:sz="4" w:space="0" w:color="0A6DFF"/>
              <w:left w:val="single" w:sz="4" w:space="0" w:color="0A6DFF"/>
              <w:bottom w:val="single" w:sz="4" w:space="0" w:color="0A6DFF"/>
              <w:right w:val="single" w:sz="4" w:space="0" w:color="0A6DFF"/>
            </w:tcBorders>
          </w:tcPr>
          <w:p>
            <w:pPr>
              <w:pStyle w:val="TableParagraph"/>
              <w:spacing w:before="137"/>
              <w:ind w:left="10"/>
              <w:rPr>
                <w:sz w:val="15"/>
              </w:rPr>
            </w:pPr>
            <w:r>
              <w:rPr>
                <w:color w:val="001F3D"/>
                <w:spacing w:val="-4"/>
                <w:w w:val="105"/>
                <w:sz w:val="15"/>
              </w:rPr>
              <w:t>1.4%</w:t>
            </w:r>
          </w:p>
        </w:tc>
        <w:tc>
          <w:tcPr>
            <w:tcW w:w="1960"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0"/>
              <w:rPr>
                <w:sz w:val="15"/>
              </w:rPr>
            </w:pPr>
            <w:r>
              <w:rPr>
                <w:color w:val="001F3D"/>
                <w:spacing w:val="-2"/>
                <w:w w:val="120"/>
                <w:sz w:val="15"/>
              </w:rPr>
              <w:t>90.3%</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6"/>
              <w:ind w:left="59"/>
              <w:rPr>
                <w:sz w:val="15"/>
              </w:rPr>
            </w:pPr>
            <w:r>
              <w:rPr>
                <w:color w:val="0A6DFF"/>
                <w:spacing w:val="-4"/>
                <w:sz w:val="15"/>
              </w:rPr>
              <w:t>Greater</w:t>
            </w:r>
            <w:r>
              <w:rPr>
                <w:color w:val="0A6DFF"/>
                <w:spacing w:val="-7"/>
                <w:sz w:val="15"/>
              </w:rPr>
              <w:t> </w:t>
            </w:r>
            <w:r>
              <w:rPr>
                <w:color w:val="0A6DFF"/>
                <w:spacing w:val="-4"/>
                <w:sz w:val="15"/>
              </w:rPr>
              <w:t>Geelong</w:t>
            </w:r>
            <w:r>
              <w:rPr>
                <w:color w:val="0A6DFF"/>
                <w:spacing w:val="-7"/>
                <w:sz w:val="15"/>
              </w:rPr>
              <w:t> </w:t>
            </w:r>
            <w:r>
              <w:rPr>
                <w:color w:val="0A6DFF"/>
                <w:spacing w:val="-5"/>
                <w:sz w:val="15"/>
              </w:rPr>
              <w:t>(C)</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7"/>
              <w:rPr>
                <w:sz w:val="15"/>
              </w:rPr>
            </w:pPr>
            <w:r>
              <w:rPr>
                <w:color w:val="001F3D"/>
                <w:spacing w:val="-2"/>
                <w:w w:val="115"/>
                <w:sz w:val="15"/>
              </w:rPr>
              <w:t>48,429</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10"/>
                <w:sz w:val="15"/>
              </w:rPr>
              <w:t>222,347</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05"/>
                <w:sz w:val="15"/>
              </w:rPr>
              <w:t>17.6%</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9"/>
              <w:rPr>
                <w:sz w:val="15"/>
              </w:rPr>
            </w:pPr>
            <w:r>
              <w:rPr>
                <w:color w:val="001F3D"/>
                <w:spacing w:val="-2"/>
                <w:w w:val="110"/>
                <w:sz w:val="15"/>
              </w:rPr>
              <w:t>19.6%</w:t>
            </w:r>
          </w:p>
        </w:tc>
        <w:tc>
          <w:tcPr>
            <w:tcW w:w="1989" w:type="dxa"/>
            <w:tcBorders>
              <w:top w:val="single" w:sz="4" w:space="0" w:color="0A6DFF"/>
              <w:left w:val="single" w:sz="4" w:space="0" w:color="0A6DFF"/>
              <w:bottom w:val="single" w:sz="4" w:space="0" w:color="0A6DFF"/>
              <w:right w:val="single" w:sz="4" w:space="0" w:color="0A6DFF"/>
            </w:tcBorders>
          </w:tcPr>
          <w:p>
            <w:pPr>
              <w:pStyle w:val="TableParagraph"/>
              <w:spacing w:before="137"/>
              <w:ind w:left="10"/>
              <w:rPr>
                <w:sz w:val="15"/>
              </w:rPr>
            </w:pPr>
            <w:r>
              <w:rPr>
                <w:color w:val="001F3D"/>
                <w:spacing w:val="-4"/>
                <w:w w:val="105"/>
                <w:sz w:val="15"/>
              </w:rPr>
              <w:t>1.2%</w:t>
            </w:r>
          </w:p>
        </w:tc>
        <w:tc>
          <w:tcPr>
            <w:tcW w:w="1960"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0"/>
              <w:rPr>
                <w:sz w:val="15"/>
              </w:rPr>
            </w:pPr>
            <w:r>
              <w:rPr>
                <w:color w:val="001F3D"/>
                <w:spacing w:val="-2"/>
                <w:w w:val="110"/>
                <w:sz w:val="15"/>
              </w:rPr>
              <w:t>81.5%</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7"/>
              <w:ind w:left="59"/>
              <w:rPr>
                <w:sz w:val="15"/>
              </w:rPr>
            </w:pPr>
            <w:r>
              <w:rPr>
                <w:color w:val="0A6DFF"/>
                <w:sz w:val="15"/>
              </w:rPr>
              <w:t>Queenscliff</w:t>
            </w:r>
            <w:r>
              <w:rPr>
                <w:color w:val="0A6DFF"/>
                <w:spacing w:val="5"/>
                <w:sz w:val="15"/>
              </w:rPr>
              <w:t> </w:t>
            </w:r>
            <w:r>
              <w:rPr>
                <w:color w:val="0A6DFF"/>
                <w:spacing w:val="-5"/>
                <w:sz w:val="15"/>
              </w:rPr>
              <w:t>(B)</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7"/>
              <w:rPr>
                <w:sz w:val="15"/>
              </w:rPr>
            </w:pPr>
            <w:r>
              <w:rPr>
                <w:color w:val="001F3D"/>
                <w:spacing w:val="-5"/>
                <w:w w:val="115"/>
                <w:sz w:val="15"/>
              </w:rPr>
              <w:t>286</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15"/>
                <w:sz w:val="15"/>
              </w:rPr>
              <w:t>2,949</w:t>
            </w:r>
          </w:p>
        </w:tc>
        <w:tc>
          <w:tcPr>
            <w:tcW w:w="97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8"/>
              <w:rPr>
                <w:sz w:val="15"/>
              </w:rPr>
            </w:pPr>
            <w:r>
              <w:rPr>
                <w:color w:val="001F3D"/>
                <w:spacing w:val="-4"/>
                <w:w w:val="120"/>
                <w:sz w:val="15"/>
              </w:rPr>
              <w:t>9.5%</w:t>
            </w:r>
          </w:p>
        </w:tc>
        <w:tc>
          <w:tcPr>
            <w:tcW w:w="97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9"/>
              <w:rPr>
                <w:sz w:val="15"/>
              </w:rPr>
            </w:pPr>
            <w:r>
              <w:rPr>
                <w:color w:val="001F3D"/>
                <w:spacing w:val="-2"/>
                <w:w w:val="110"/>
                <w:sz w:val="15"/>
              </w:rPr>
              <w:t>45.1%</w:t>
            </w:r>
          </w:p>
        </w:tc>
        <w:tc>
          <w:tcPr>
            <w:tcW w:w="1989" w:type="dxa"/>
            <w:tcBorders>
              <w:top w:val="single" w:sz="4" w:space="0" w:color="0A6DFF"/>
              <w:left w:val="single" w:sz="4" w:space="0" w:color="0A6DFF"/>
              <w:bottom w:val="single" w:sz="4" w:space="0" w:color="0A6DFF"/>
              <w:right w:val="single" w:sz="4" w:space="0" w:color="0A6DFF"/>
            </w:tcBorders>
          </w:tcPr>
          <w:p>
            <w:pPr>
              <w:pStyle w:val="TableParagraph"/>
              <w:spacing w:before="137"/>
              <w:ind w:left="10"/>
              <w:rPr>
                <w:sz w:val="15"/>
              </w:rPr>
            </w:pPr>
            <w:r>
              <w:rPr>
                <w:color w:val="001F3D"/>
                <w:spacing w:val="-4"/>
                <w:w w:val="120"/>
                <w:sz w:val="15"/>
              </w:rPr>
              <w:t>0.3%</w:t>
            </w:r>
          </w:p>
        </w:tc>
        <w:tc>
          <w:tcPr>
            <w:tcW w:w="1960"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0"/>
              <w:rPr>
                <w:sz w:val="15"/>
              </w:rPr>
            </w:pPr>
            <w:r>
              <w:rPr>
                <w:color w:val="001F3D"/>
                <w:spacing w:val="-2"/>
                <w:w w:val="120"/>
                <w:sz w:val="15"/>
              </w:rPr>
              <w:t>88.4%</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7"/>
              <w:ind w:left="59"/>
              <w:rPr>
                <w:sz w:val="15"/>
              </w:rPr>
            </w:pPr>
            <w:r>
              <w:rPr>
                <w:color w:val="0A6DFF"/>
                <w:sz w:val="15"/>
              </w:rPr>
              <w:t>Surf</w:t>
            </w:r>
            <w:r>
              <w:rPr>
                <w:color w:val="0A6DFF"/>
                <w:spacing w:val="13"/>
                <w:sz w:val="15"/>
              </w:rPr>
              <w:t> </w:t>
            </w:r>
            <w:r>
              <w:rPr>
                <w:color w:val="0A6DFF"/>
                <w:sz w:val="15"/>
              </w:rPr>
              <w:t>Coast</w:t>
            </w:r>
            <w:r>
              <w:rPr>
                <w:color w:val="0A6DFF"/>
                <w:spacing w:val="14"/>
                <w:sz w:val="15"/>
              </w:rPr>
              <w:t> </w:t>
            </w:r>
            <w:r>
              <w:rPr>
                <w:color w:val="0A6DFF"/>
                <w:spacing w:val="-5"/>
                <w:sz w:val="15"/>
              </w:rPr>
              <w:t>(S)</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7"/>
              <w:rPr>
                <w:sz w:val="15"/>
              </w:rPr>
            </w:pPr>
            <w:r>
              <w:rPr>
                <w:color w:val="001F3D"/>
                <w:spacing w:val="-2"/>
                <w:w w:val="110"/>
                <w:sz w:val="15"/>
              </w:rPr>
              <w:t>7,539</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20"/>
                <w:sz w:val="15"/>
              </w:rPr>
              <w:t>30,084</w:t>
            </w:r>
          </w:p>
        </w:tc>
        <w:tc>
          <w:tcPr>
            <w:tcW w:w="972" w:type="dxa"/>
            <w:tcBorders>
              <w:top w:val="single" w:sz="4" w:space="0" w:color="0A6DFF"/>
              <w:left w:val="single" w:sz="4" w:space="0" w:color="0A6DFF"/>
              <w:bottom w:val="single" w:sz="4" w:space="0" w:color="0A6DFF"/>
              <w:right w:val="single" w:sz="4" w:space="0" w:color="0A6DFF"/>
            </w:tcBorders>
          </w:tcPr>
          <w:p>
            <w:pPr>
              <w:pStyle w:val="TableParagraph"/>
              <w:spacing w:before="137"/>
              <w:ind w:left="8"/>
              <w:rPr>
                <w:sz w:val="15"/>
              </w:rPr>
            </w:pPr>
            <w:r>
              <w:rPr>
                <w:color w:val="001F3D"/>
                <w:spacing w:val="-2"/>
                <w:w w:val="105"/>
                <w:sz w:val="15"/>
              </w:rPr>
              <w:t>19.7%</w:t>
            </w:r>
          </w:p>
        </w:tc>
        <w:tc>
          <w:tcPr>
            <w:tcW w:w="97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9"/>
              <w:rPr>
                <w:sz w:val="15"/>
              </w:rPr>
            </w:pPr>
            <w:r>
              <w:rPr>
                <w:color w:val="001F3D"/>
                <w:spacing w:val="-2"/>
                <w:w w:val="110"/>
                <w:sz w:val="15"/>
              </w:rPr>
              <w:t>19.8%</w:t>
            </w:r>
          </w:p>
        </w:tc>
        <w:tc>
          <w:tcPr>
            <w:tcW w:w="1989" w:type="dxa"/>
            <w:tcBorders>
              <w:top w:val="single" w:sz="4" w:space="0" w:color="0A6DFF"/>
              <w:left w:val="single" w:sz="4" w:space="0" w:color="0A6DFF"/>
              <w:bottom w:val="single" w:sz="4" w:space="0" w:color="0A6DFF"/>
              <w:right w:val="single" w:sz="4" w:space="0" w:color="0A6DFF"/>
            </w:tcBorders>
          </w:tcPr>
          <w:p>
            <w:pPr>
              <w:pStyle w:val="TableParagraph"/>
              <w:spacing w:before="137"/>
              <w:ind w:left="10"/>
              <w:rPr>
                <w:sz w:val="15"/>
              </w:rPr>
            </w:pPr>
            <w:r>
              <w:rPr>
                <w:color w:val="001F3D"/>
                <w:spacing w:val="-4"/>
                <w:w w:val="120"/>
                <w:sz w:val="15"/>
              </w:rPr>
              <w:t>0.6%</w:t>
            </w:r>
          </w:p>
        </w:tc>
        <w:tc>
          <w:tcPr>
            <w:tcW w:w="1960"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0"/>
              <w:rPr>
                <w:sz w:val="15"/>
              </w:rPr>
            </w:pPr>
            <w:r>
              <w:rPr>
                <w:color w:val="001F3D"/>
                <w:spacing w:val="-2"/>
                <w:w w:val="115"/>
                <w:sz w:val="15"/>
              </w:rPr>
              <w:t>87.6%</w:t>
            </w:r>
          </w:p>
        </w:tc>
      </w:tr>
    </w:tbl>
    <w:p>
      <w:pPr>
        <w:pStyle w:val="Heading2"/>
        <w:numPr>
          <w:ilvl w:val="0"/>
          <w:numId w:val="5"/>
        </w:numPr>
        <w:tabs>
          <w:tab w:pos="1340" w:val="left" w:leader="none"/>
        </w:tabs>
        <w:spacing w:line="216" w:lineRule="auto" w:before="109" w:after="0"/>
        <w:ind w:left="653" w:right="3727" w:firstLine="0"/>
        <w:jc w:val="left"/>
      </w:pPr>
      <w:bookmarkStart w:name="_TOC_250010" w:id="14"/>
      <w:r>
        <w:rPr/>
        <w:br w:type="column"/>
      </w:r>
      <w:r>
        <w:rPr>
          <w:color w:val="0A6DFF"/>
          <w:w w:val="130"/>
        </w:rPr>
        <w:t>Demographic</w:t>
      </w:r>
      <w:r>
        <w:rPr>
          <w:color w:val="0A6DFF"/>
          <w:spacing w:val="-52"/>
          <w:w w:val="130"/>
        </w:rPr>
        <w:t> </w:t>
      </w:r>
      <w:r>
        <w:rPr>
          <w:color w:val="0A6DFF"/>
          <w:w w:val="130"/>
        </w:rPr>
        <w:t>Profile,</w:t>
      </w:r>
      <w:r>
        <w:rPr>
          <w:color w:val="0A6DFF"/>
          <w:w w:val="130"/>
        </w:rPr>
        <w:t> </w:t>
      </w:r>
      <w:bookmarkEnd w:id="14"/>
      <w:r>
        <w:rPr>
          <w:color w:val="0A6DFF"/>
          <w:spacing w:val="-2"/>
          <w:w w:val="130"/>
        </w:rPr>
        <w:t>Sub-regions</w:t>
      </w:r>
    </w:p>
    <w:p>
      <w:pPr>
        <w:pStyle w:val="BodyText"/>
        <w:spacing w:line="273" w:lineRule="auto" w:before="108"/>
        <w:ind w:left="653" w:right="744"/>
      </w:pPr>
      <w:r>
        <w:rPr>
          <w:color w:val="001F3D"/>
        </w:rPr>
        <w:t>The</w:t>
      </w:r>
      <w:r>
        <w:rPr>
          <w:color w:val="001F3D"/>
          <w:spacing w:val="-1"/>
        </w:rPr>
        <w:t> </w:t>
      </w:r>
      <w:r>
        <w:rPr>
          <w:color w:val="001F3D"/>
        </w:rPr>
        <w:t>heat</w:t>
      </w:r>
      <w:r>
        <w:rPr>
          <w:color w:val="001F3D"/>
          <w:spacing w:val="-1"/>
        </w:rPr>
        <w:t> </w:t>
      </w:r>
      <w:r>
        <w:rPr>
          <w:color w:val="001F3D"/>
        </w:rPr>
        <w:t>map</w:t>
      </w:r>
      <w:r>
        <w:rPr>
          <w:color w:val="001F3D"/>
          <w:spacing w:val="-1"/>
        </w:rPr>
        <w:t> </w:t>
      </w:r>
      <w:r>
        <w:rPr>
          <w:color w:val="001F3D"/>
        </w:rPr>
        <w:t>to</w:t>
      </w:r>
      <w:r>
        <w:rPr>
          <w:color w:val="001F3D"/>
          <w:spacing w:val="-1"/>
        </w:rPr>
        <w:t> </w:t>
      </w:r>
      <w:r>
        <w:rPr>
          <w:color w:val="001F3D"/>
        </w:rPr>
        <w:t>the</w:t>
      </w:r>
      <w:r>
        <w:rPr>
          <w:color w:val="001F3D"/>
          <w:spacing w:val="-1"/>
        </w:rPr>
        <w:t> </w:t>
      </w:r>
      <w:r>
        <w:rPr>
          <w:color w:val="001F3D"/>
        </w:rPr>
        <w:t>right</w:t>
      </w:r>
      <w:r>
        <w:rPr>
          <w:color w:val="001F3D"/>
          <w:spacing w:val="-1"/>
        </w:rPr>
        <w:t> </w:t>
      </w:r>
      <w:r>
        <w:rPr>
          <w:color w:val="001F3D"/>
        </w:rPr>
        <w:t>shows</w:t>
      </w:r>
      <w:r>
        <w:rPr>
          <w:color w:val="001F3D"/>
          <w:spacing w:val="-1"/>
        </w:rPr>
        <w:t> </w:t>
      </w:r>
      <w:r>
        <w:rPr>
          <w:color w:val="001F3D"/>
        </w:rPr>
        <w:t>where</w:t>
      </w:r>
      <w:r>
        <w:rPr>
          <w:color w:val="001F3D"/>
          <w:spacing w:val="-1"/>
        </w:rPr>
        <w:t> </w:t>
      </w:r>
      <w:r>
        <w:rPr>
          <w:color w:val="001F3D"/>
        </w:rPr>
        <w:t>population</w:t>
      </w:r>
      <w:r>
        <w:rPr>
          <w:color w:val="001F3D"/>
          <w:spacing w:val="-1"/>
        </w:rPr>
        <w:t> </w:t>
      </w:r>
      <w:r>
        <w:rPr>
          <w:color w:val="001F3D"/>
        </w:rPr>
        <w:t>growth</w:t>
      </w:r>
      <w:r>
        <w:rPr>
          <w:color w:val="001F3D"/>
          <w:spacing w:val="-1"/>
        </w:rPr>
        <w:t> </w:t>
      </w:r>
      <w:r>
        <w:rPr>
          <w:color w:val="001F3D"/>
          <w:w w:val="110"/>
        </w:rPr>
        <w:t>is</w:t>
      </w:r>
      <w:r>
        <w:rPr>
          <w:color w:val="001F3D"/>
          <w:spacing w:val="-7"/>
          <w:w w:val="110"/>
        </w:rPr>
        <w:t> </w:t>
      </w:r>
      <w:r>
        <w:rPr>
          <w:color w:val="001F3D"/>
        </w:rPr>
        <w:t>forecast</w:t>
      </w:r>
      <w:r>
        <w:rPr>
          <w:color w:val="001F3D"/>
          <w:spacing w:val="-1"/>
        </w:rPr>
        <w:t> </w:t>
      </w:r>
      <w:r>
        <w:rPr>
          <w:color w:val="001F3D"/>
        </w:rPr>
        <w:t>to</w:t>
      </w:r>
      <w:r>
        <w:rPr>
          <w:color w:val="001F3D"/>
          <w:spacing w:val="-1"/>
        </w:rPr>
        <w:t> </w:t>
      </w:r>
      <w:r>
        <w:rPr>
          <w:color w:val="001F3D"/>
        </w:rPr>
        <w:t>occur</w:t>
      </w:r>
      <w:r>
        <w:rPr>
          <w:color w:val="001F3D"/>
          <w:spacing w:val="-1"/>
        </w:rPr>
        <w:t> </w:t>
      </w:r>
      <w:r>
        <w:rPr>
          <w:color w:val="001F3D"/>
        </w:rPr>
        <w:t>within</w:t>
      </w:r>
      <w:r>
        <w:rPr>
          <w:color w:val="001F3D"/>
          <w:spacing w:val="-1"/>
        </w:rPr>
        <w:t> </w:t>
      </w:r>
      <w:r>
        <w:rPr>
          <w:color w:val="001F3D"/>
        </w:rPr>
        <w:t>the</w:t>
      </w:r>
      <w:r>
        <w:rPr>
          <w:color w:val="001F3D"/>
          <w:spacing w:val="-1"/>
        </w:rPr>
        <w:t> </w:t>
      </w:r>
      <w:r>
        <w:rPr>
          <w:color w:val="001F3D"/>
        </w:rPr>
        <w:t>Barwon region by SA2. The population within the Barwon region </w:t>
      </w:r>
      <w:r>
        <w:rPr>
          <w:color w:val="001F3D"/>
          <w:w w:val="110"/>
        </w:rPr>
        <w:t>is </w:t>
      </w:r>
      <w:r>
        <w:rPr>
          <w:color w:val="001F3D"/>
        </w:rPr>
        <w:t>forecast to increase by circa 70,000 people to 428,000 people in the ten years to 2031.</w:t>
      </w:r>
    </w:p>
    <w:p>
      <w:pPr>
        <w:pStyle w:val="BodyText"/>
        <w:rPr>
          <w:sz w:val="33"/>
        </w:rPr>
      </w:pPr>
    </w:p>
    <w:p>
      <w:pPr>
        <w:pStyle w:val="BodyText"/>
        <w:spacing w:line="276" w:lineRule="auto" w:before="1"/>
        <w:ind w:left="3550" w:right="2887" w:hanging="698"/>
        <w:rPr>
          <w:rFonts w:ascii="Verdana"/>
        </w:rPr>
      </w:pPr>
      <w:r>
        <w:rPr>
          <w:rFonts w:ascii="Verdana"/>
          <w:color w:val="0A6DFF"/>
          <w:w w:val="125"/>
        </w:rPr>
        <w:t>Average Annual LGA population </w:t>
      </w:r>
      <w:r>
        <w:rPr>
          <w:rFonts w:ascii="Verdana"/>
          <w:color w:val="0A6DFF"/>
          <w:w w:val="125"/>
        </w:rPr>
        <w:t>Change by Age Cohort - 2021 to 2031</w:t>
      </w:r>
    </w:p>
    <w:p>
      <w:pPr>
        <w:spacing w:before="184"/>
        <w:ind w:left="1197" w:right="0" w:firstLine="0"/>
        <w:jc w:val="left"/>
        <w:rPr>
          <w:sz w:val="16"/>
        </w:rPr>
      </w:pPr>
      <w:r>
        <w:rPr/>
        <w:pict>
          <v:group style="position:absolute;margin-left:706.842529pt;margin-top:26.241695pt;width:393pt;height:181.75pt;mso-position-horizontal-relative:page;mso-position-vertical-relative:paragraph;z-index:15782400" id="docshapegroup446" coordorigin="14137,525" coordsize="7860,3635">
            <v:line style="position:absolute" from="14137,532" to="21997,532" stroked="true" strokeweight=".75pt" strokecolor="#f5f5f5">
              <v:stroke dashstyle="solid"/>
            </v:line>
            <v:shape style="position:absolute;left:14136;top:672;width:7860;height:2240" id="docshape447" coordorigin="14137,672" coordsize="7860,2240" path="m14137,672l16287,672m16507,672l21997,672m14137,812l16287,812m16507,812l21997,812m17827,1092l20207,1092m20447,1092l21997,1092m20447,1232l21527,1232m21747,1232l21997,1232m20447,1372l21527,1372m21747,1372l21997,1372m20447,1512l21527,1512m21747,1512l21997,1512m20447,1792l21527,1792m21747,1792l21997,1792m20447,1932l21527,1932m20447,2072l21227,2072m20447,2212l20927,2212m21167,2212l21227,2212m20447,2492l20927,2492m21167,2492l21227,2492m20447,2632l20927,2632m21167,2632l21227,2632m20447,2772l20927,2772m21167,2772l21227,2772m20447,2912l20927,2912m21167,2912l21227,2912e" filled="false" stroked="true" strokeweight=".75pt" strokecolor="#f5f5f5">
              <v:path arrowok="t"/>
              <v:stroke dashstyle="solid"/>
            </v:shape>
            <v:shape style="position:absolute;left:20446;top:2352;width:781;height:2" id="docshape448" coordorigin="20447,2352" coordsize="781,0" path="m20447,2352l20927,2352m21167,2352l21227,2352e" filled="false" stroked="true" strokeweight=".75pt" strokecolor="#e3e3e3">
              <v:path arrowok="t"/>
              <v:stroke dashstyle="solid"/>
            </v:shape>
            <v:rect style="position:absolute;left:20926;top:2102;width:240;height:940" id="docshape449" filled="true" fillcolor="#aef500" stroked="false">
              <v:fill type="solid"/>
            </v:rect>
            <v:shape style="position:absolute;left:21446;top:2072;width:80;height:840" id="docshape450" coordorigin="21447,2072" coordsize="80,840" path="m21447,2072l21527,2072m21447,2212l21527,2212m21447,2492l21527,2492m21447,2632l21527,2632m21447,2772l21527,2772m21447,2912l21527,2912e" filled="false" stroked="true" strokeweight=".75pt" strokecolor="#f5f5f5">
              <v:path arrowok="t"/>
              <v:stroke dashstyle="solid"/>
            </v:shape>
            <v:line style="position:absolute" from="21447,2352" to="21527,2352" stroked="true" strokeweight=".75pt" strokecolor="#e3e3e3">
              <v:stroke dashstyle="solid"/>
            </v:line>
            <v:rect style="position:absolute;left:21226;top:1942;width:220;height:1100" id="docshape451" filled="true" fillcolor="#0a6dff" stroked="false">
              <v:fill type="solid"/>
            </v:rect>
            <v:shape style="position:absolute;left:21746;top:1932;width:250;height:980" id="docshape452" coordorigin="21747,1932" coordsize="250,980" path="m21747,1932l21997,1932m21747,2072l21997,2072m21747,2212l21997,2212m21747,2492l21997,2492m21747,2632l21997,2632m21747,2772l21997,2772m21747,2912l21997,2912e" filled="false" stroked="true" strokeweight=".75pt" strokecolor="#f5f5f5">
              <v:path arrowok="t"/>
              <v:stroke dashstyle="solid"/>
            </v:shape>
            <v:shape style="position:absolute;left:20446;top:1652;width:1550;height:700" id="docshape453" coordorigin="20447,1652" coordsize="1550,700" path="m20447,1652l21527,1652m21747,1652l21997,1652m21747,2352l21997,2352e" filled="false" stroked="true" strokeweight=".75pt" strokecolor="#e3e3e3">
              <v:path arrowok="t"/>
              <v:stroke dashstyle="solid"/>
            </v:shape>
            <v:rect style="position:absolute;left:21526;top:1142;width:220;height:1900" id="docshape454" filled="true" fillcolor="#001f3d" stroked="false">
              <v:fill type="solid"/>
            </v:rect>
            <v:shape style="position:absolute;left:17826;top:1232;width:2380;height:1680" id="docshape455" coordorigin="17827,1232" coordsize="2380,1680" path="m17827,1232l20207,1232m17827,1372l20207,1372m17827,1512l20207,1512m17827,1792l20207,1792m17827,1932l20207,1932m17827,2072l19927,2072m17827,2212l18307,2212m18547,2212l19927,2212m17827,2492l18307,2492m18547,2492l18607,2492m17827,2632l18307,2632m18547,2632l18607,2632m17827,2772l18307,2772m18547,2772l18607,2772m17827,2912l18307,2912m18547,2912l18607,2912e" filled="false" stroked="true" strokeweight=".75pt" strokecolor="#f5f5f5">
              <v:path arrowok="t"/>
              <v:stroke dashstyle="solid"/>
            </v:shape>
            <v:shape style="position:absolute;left:17826;top:2352;width:780;height:2" id="docshape456" coordorigin="17827,2352" coordsize="780,0" path="m17827,2352l18307,2352m18547,2352l18607,2352e" filled="false" stroked="true" strokeweight=".75pt" strokecolor="#e3e3e3">
              <v:path arrowok="t"/>
              <v:stroke dashstyle="solid"/>
            </v:shape>
            <v:rect style="position:absolute;left:18306;top:2082;width:240;height:960" id="docshape457" filled="true" fillcolor="#aef500" stroked="false">
              <v:fill type="solid"/>
            </v:rect>
            <v:shape style="position:absolute;left:18826;top:2072;width:1380;height:840" id="docshape458" coordorigin="18827,2072" coordsize="1380,840" path="m20147,2072l20207,2072m20147,2212l20207,2212m18827,2492l19927,2492m20147,2492l20207,2492m18827,2632l19927,2632m18827,2772l19627,2772m19847,2772l19927,2772m18827,2912l19627,2912m19847,2912l19927,2912e" filled="false" stroked="true" strokeweight=".75pt" strokecolor="#f5f5f5">
              <v:path arrowok="t"/>
              <v:stroke dashstyle="solid"/>
            </v:shape>
            <v:rect style="position:absolute;left:19626;top:2682;width:220;height:360" id="docshape459" filled="true" fillcolor="#aef500" stroked="false">
              <v:fill type="solid"/>
            </v:rect>
            <v:shape style="position:absolute;left:20146;top:2632;width:60;height:280" id="docshape460" coordorigin="20147,2632" coordsize="60,280" path="m20147,2632l20207,2632m20147,2772l20207,2772m20147,2912l20207,2912e" filled="false" stroked="true" strokeweight=".75pt" strokecolor="#f5f5f5">
              <v:path arrowok="t"/>
              <v:stroke dashstyle="solid"/>
            </v:shape>
            <v:shape style="position:absolute;left:18826;top:2352;width:1380;height:2" id="docshape461" coordorigin="18827,2352" coordsize="1380,0" path="m18827,2352l19927,2352m20147,2352l20207,2352e" filled="false" stroked="true" strokeweight=".75pt" strokecolor="#e3e3e3">
              <v:path arrowok="t"/>
              <v:stroke dashstyle="solid"/>
            </v:shape>
            <v:shape style="position:absolute;left:18606;top:2002;width:1540;height:1041" id="docshape462" coordorigin="18607,2002" coordsize="1540,1041" path="m18827,2222l18607,2222,18607,3042,18827,3042,18827,2222xm20147,2002l19927,2002,19927,3042,20147,3042,20147,2002xe" filled="true" fillcolor="#0a6dff" stroked="false">
              <v:path arrowok="t"/>
              <v:fill type="solid"/>
            </v:shape>
            <v:shape style="position:absolute;left:16506;top:952;width:5490;height:700" id="docshape463" coordorigin="16507,952" coordsize="5490,700" path="m16507,952l20207,952m20447,952l21997,952m17827,1652l20207,1652e" filled="false" stroked="true" strokeweight=".75pt" strokecolor="#e3e3e3">
              <v:path arrowok="t"/>
              <v:stroke dashstyle="solid"/>
            </v:shape>
            <v:rect style="position:absolute;left:20206;top:822;width:240;height:2220" id="docshape464" filled="true" fillcolor="#001f3d" stroked="false">
              <v:fill type="solid"/>
            </v:rect>
            <v:shape style="position:absolute;left:14136;top:1792;width:2150;height:1120" id="docshape465" coordorigin="14137,1792" coordsize="2150,1120" path="m14137,1792l15987,1792m16207,1792l16287,1792m14137,1932l15987,1932m16207,1932l16287,1932m15207,2072l15987,2072m16207,2072l16287,2072m15207,2212l15987,2212m16207,2212l16287,2212m15207,2492l15687,2492m15927,2492l15987,2492m15207,2632l15687,2632m15927,2632l15987,2632m15207,2772l15687,2772m15927,2772l15987,2772m15207,2912l15687,2912m15927,2912l15987,2912e" filled="false" stroked="true" strokeweight=".75pt" strokecolor="#f5f5f5">
              <v:path arrowok="t"/>
              <v:stroke dashstyle="solid"/>
            </v:shape>
            <v:line style="position:absolute" from="15207,2352" to="15987,2352" stroked="true" strokeweight=".75pt" strokecolor="#e3e3e3">
              <v:stroke dashstyle="solid"/>
            </v:line>
            <v:rect style="position:absolute;left:15686;top:2402;width:240;height:640" id="docshape466" filled="true" fillcolor="#aef500" stroked="false">
              <v:fill type="solid"/>
            </v:rect>
            <v:shape style="position:absolute;left:16206;top:2492;width:80;height:420" id="docshape467" coordorigin="16207,2492" coordsize="80,420" path="m16207,2492l16287,2492m16207,2632l16287,2632m16207,2772l16287,2772m16207,2912l16287,2912e" filled="false" stroked="true" strokeweight=".75pt" strokecolor="#f5f5f5">
              <v:path arrowok="t"/>
              <v:stroke dashstyle="solid"/>
            </v:shape>
            <v:shape style="position:absolute;left:14136;top:1652;width:2150;height:700" id="docshape468" coordorigin="14137,1652" coordsize="2150,700" path="m14137,1652l15987,1652m16207,1652l16287,1652m16207,2352l16287,2352e" filled="false" stroked="true" strokeweight=".75pt" strokecolor="#e3e3e3">
              <v:path arrowok="t"/>
              <v:stroke dashstyle="solid"/>
            </v:shape>
            <v:rect style="position:absolute;left:15986;top:1642;width:220;height:1400" id="docshape469" filled="true" fillcolor="#0a6dff" stroked="false">
              <v:fill type="solid"/>
            </v:rect>
            <v:shape style="position:absolute;left:14136;top:3192;width:550;height:280" id="docshape470" coordorigin="14137,3192" coordsize="550,280" path="m14137,3192l14387,3192m14607,3192l14687,3192m14137,3332l14387,3332m14607,3332l14687,3332m14137,3472l14387,3472m14607,3472l14687,3472e" filled="false" stroked="true" strokeweight=".75pt" strokecolor="#f5f5f5">
              <v:path arrowok="t"/>
              <v:stroke dashstyle="solid"/>
            </v:shape>
            <v:rect style="position:absolute;left:14386;top:3042;width:220;height:460" id="docshape471" filled="true" fillcolor="#aef500" stroked="false">
              <v:fill type="solid"/>
            </v:rect>
            <v:shape style="position:absolute;left:14136;top:3192;width:4770;height:400" id="docshape472" coordorigin="14137,3192" coordsize="4770,400" path="m14907,3192l18907,3192m14907,3332l18907,3332m14907,3472l18907,3472m14137,3592l18907,3592e" filled="false" stroked="true" strokeweight=".75pt" strokecolor="#f5f5f5">
              <v:path arrowok="t"/>
              <v:stroke dashstyle="solid"/>
            </v:shape>
            <v:rect style="position:absolute;left:14686;top:3042;width:220;height:500" id="docshape473" filled="true" fillcolor="#0a6dff" stroked="false">
              <v:fill type="solid"/>
            </v:rect>
            <v:shape style="position:absolute;left:14136;top:3192;width:7860;height:820" id="docshape474" coordorigin="14137,3192" coordsize="7860,820" path="m19127,3192l21997,3192m19127,3332l21997,3332m19127,3472l21997,3472m19127,3592l21997,3592m14137,3872l18907,3872m19127,3872l21997,3872m14137,4012l18907,4012m19127,4012l21997,4012e" filled="false" stroked="true" strokeweight=".75pt" strokecolor="#f5f5f5">
              <v:path arrowok="t"/>
              <v:stroke dashstyle="solid"/>
            </v:shape>
            <v:line style="position:absolute" from="14137,4152" to="21997,4152" stroked="true" strokeweight=".75pt" strokecolor="#f5f5f5">
              <v:stroke dashstyle="solid"/>
            </v:line>
            <v:shape style="position:absolute;left:14136;top:3732;width:7860;height:2" id="docshape475" coordorigin="14137,3732" coordsize="7860,0" path="m14137,3732l18907,3732m19127,3732l21997,3732e" filled="false" stroked="true" strokeweight=".75pt" strokecolor="#e3e3e3">
              <v:path arrowok="t"/>
              <v:stroke dashstyle="solid"/>
            </v:shape>
            <v:rect style="position:absolute;left:18906;top:3042;width:220;height:1040" id="docshape476" filled="true" fillcolor="#001f3d" stroked="false">
              <v:fill type="solid"/>
            </v:rect>
            <v:shape style="position:absolute;left:16506;top:1092;width:1080;height:1820" id="docshape477" coordorigin="16507,1092" coordsize="1080,1820" path="m16507,1092l17587,1092m16507,1232l17587,1232m16507,1372l17587,1372m16507,1512l17587,1512m16507,1792l17587,1792m16507,1932l17007,1932m17227,1932l17307,1932m16507,2072l17007,2072m17227,2072l17307,2072m16507,2212l17007,2212m17227,2212l17307,2212m16507,2492l17007,2492m17227,2492l17307,2492m16507,2632l17007,2632m17227,2632l17307,2632m16507,2772l17007,2772m17227,2772l17307,2772m16507,2912l17007,2912m17227,2912l17307,2912e" filled="false" stroked="true" strokeweight=".75pt" strokecolor="#f5f5f5">
              <v:path arrowok="t"/>
              <v:stroke dashstyle="solid"/>
            </v:shape>
            <v:shape style="position:absolute;left:16506;top:2352;width:800;height:2" id="docshape478" coordorigin="16507,2352" coordsize="800,0" path="m16507,2352l17007,2352m17227,2352l17307,2352e" filled="false" stroked="true" strokeweight=".75pt" strokecolor="#e3e3e3">
              <v:path arrowok="t"/>
              <v:stroke dashstyle="solid"/>
            </v:shape>
            <v:rect style="position:absolute;left:17006;top:1882;width:220;height:1160" id="docshape479" filled="true" fillcolor="#aef500" stroked="false">
              <v:fill type="solid"/>
            </v:rect>
            <v:shape style="position:absolute;left:17526;top:1932;width:60;height:980" id="docshape480" coordorigin="17527,1932" coordsize="60,980" path="m17527,1932l17587,1932m17527,2072l17587,2072m17527,2212l17587,2212m17527,2492l17587,2492m17527,2632l17587,2632m17527,2772l17587,2772m17527,2912l17587,2912e" filled="false" stroked="true" strokeweight=".75pt" strokecolor="#f5f5f5">
              <v:path arrowok="t"/>
              <v:stroke dashstyle="solid"/>
            </v:shape>
            <v:line style="position:absolute" from="17527,2352" to="17587,2352" stroked="true" strokeweight=".75pt" strokecolor="#e3e3e3">
              <v:stroke dashstyle="solid"/>
            </v:line>
            <v:rect style="position:absolute;left:17306;top:1842;width:220;height:1200" id="docshape481" filled="true" fillcolor="#0a6dff" stroked="false">
              <v:fill type="solid"/>
            </v:rect>
            <v:line style="position:absolute" from="16507,1652" to="17587,1652" stroked="true" strokeweight=".75pt" strokecolor="#e3e3e3">
              <v:stroke dashstyle="solid"/>
            </v:line>
            <v:rect style="position:absolute;left:17586;top:1082;width:240;height:1960" id="docshape482" filled="true" fillcolor="#001f3d" stroked="false">
              <v:fill type="solid"/>
            </v:rect>
            <v:shape style="position:absolute;left:14136;top:1092;width:2150;height:420" id="docshape483" coordorigin="14137,1092" coordsize="2150,420" path="m14137,1092l16287,1092m14137,1232l16287,1232m14137,1372l16287,1372m14137,1512l16287,1512e" filled="false" stroked="true" strokeweight=".75pt" strokecolor="#f5f5f5">
              <v:path arrowok="t"/>
              <v:stroke dashstyle="solid"/>
            </v:shape>
            <v:line style="position:absolute" from="14137,952" to="16287,952" stroked="true" strokeweight=".75pt" strokecolor="#e3e3e3">
              <v:stroke dashstyle="solid"/>
            </v:line>
            <v:rect style="position:absolute;left:16286;top:602;width:220;height:2440" id="docshape484" filled="true" fillcolor="#001f3d" stroked="false">
              <v:fill type="solid"/>
            </v:rect>
            <v:shape style="position:absolute;left:14136;top:2072;width:830;height:840" id="docshape485" coordorigin="14137,2072" coordsize="830,840" path="m14137,2072l14967,2072m14137,2212l14967,2212m14137,2492l14967,2492m14137,2632l14967,2632m14137,2772l14967,2772m14137,2912l14967,2912e" filled="false" stroked="true" strokeweight=".75pt" strokecolor="#f5f5f5">
              <v:path arrowok="t"/>
              <v:stroke dashstyle="solid"/>
            </v:shape>
            <v:line style="position:absolute" from="14137,2352" to="14967,2352" stroked="true" strokeweight=".75pt" strokecolor="#e3e3e3">
              <v:stroke dashstyle="solid"/>
            </v:line>
            <v:rect style="position:absolute;left:14966;top:1962;width:240;height:1080" id="docshape486" filled="true" fillcolor="#001f3d" stroked="false">
              <v:fill type="solid"/>
            </v:rect>
            <v:line style="position:absolute" from="14137,3052" to="21997,3052" stroked="true" strokeweight=".75pt" strokecolor="#e3e3e3">
              <v:stroke dashstyle="solid"/>
            </v:line>
            <w10:wrap type="none"/>
          </v:group>
        </w:pict>
      </w:r>
      <w:r>
        <w:rPr/>
        <w:pict>
          <v:line style="position:absolute;mso-position-horizontal-relative:page;mso-position-vertical-relative:paragraph;z-index:15782912" from="706.842529pt,13.616696pt" to="1099.842529pt,13.616696pt" stroked="true" strokeweight=".75pt" strokecolor="#e3e3e3">
            <v:stroke dashstyle="solid"/>
            <w10:wrap type="none"/>
          </v:line>
        </w:pict>
      </w:r>
      <w:r>
        <w:rPr>
          <w:color w:val="001F3D"/>
          <w:spacing w:val="-4"/>
          <w:w w:val="115"/>
          <w:sz w:val="16"/>
        </w:rPr>
        <w:t>4.0%</w:t>
      </w:r>
    </w:p>
    <w:p>
      <w:pPr>
        <w:pStyle w:val="BodyText"/>
        <w:spacing w:line="20" w:lineRule="exact"/>
        <w:ind w:left="1751"/>
        <w:rPr>
          <w:sz w:val="2"/>
        </w:rPr>
      </w:pPr>
      <w:r>
        <w:rPr>
          <w:sz w:val="2"/>
        </w:rPr>
        <w:pict>
          <v:group style="width:393pt;height:.75pt;mso-position-horizontal-relative:char;mso-position-vertical-relative:line" id="docshapegroup487" coordorigin="0,0" coordsize="7860,15">
            <v:line style="position:absolute" from="0,8" to="7860,8" stroked="true" strokeweight=".75pt" strokecolor="#f5f5f5">
              <v:stroke dashstyle="solid"/>
            </v:line>
          </v:group>
        </w:pict>
      </w:r>
      <w:r>
        <w:rPr>
          <w:sz w:val="2"/>
        </w:rPr>
      </w:r>
    </w:p>
    <w:p>
      <w:pPr>
        <w:pStyle w:val="BodyText"/>
        <w:rPr>
          <w:sz w:val="18"/>
        </w:rPr>
      </w:pPr>
    </w:p>
    <w:p>
      <w:pPr>
        <w:pStyle w:val="BodyText"/>
        <w:spacing w:before="1"/>
      </w:pPr>
    </w:p>
    <w:p>
      <w:pPr>
        <w:spacing w:before="0"/>
        <w:ind w:left="1199" w:right="0" w:firstLine="0"/>
        <w:jc w:val="left"/>
        <w:rPr>
          <w:sz w:val="16"/>
        </w:rPr>
      </w:pPr>
      <w:r>
        <w:rPr>
          <w:color w:val="001F3D"/>
          <w:spacing w:val="-4"/>
          <w:w w:val="115"/>
          <w:sz w:val="16"/>
        </w:rPr>
        <w:t>3.0%</w:t>
      </w:r>
    </w:p>
    <w:p>
      <w:pPr>
        <w:pStyle w:val="BodyText"/>
        <w:rPr>
          <w:sz w:val="18"/>
        </w:rPr>
      </w:pPr>
    </w:p>
    <w:p>
      <w:pPr>
        <w:pStyle w:val="BodyText"/>
        <w:spacing w:before="9"/>
        <w:rPr>
          <w:sz w:val="21"/>
        </w:rPr>
      </w:pPr>
    </w:p>
    <w:p>
      <w:pPr>
        <w:spacing w:before="0"/>
        <w:ind w:left="1201" w:right="0" w:firstLine="0"/>
        <w:jc w:val="left"/>
        <w:rPr>
          <w:sz w:val="16"/>
        </w:rPr>
      </w:pPr>
      <w:r>
        <w:rPr>
          <w:color w:val="001F3D"/>
          <w:spacing w:val="-4"/>
          <w:w w:val="115"/>
          <w:sz w:val="16"/>
        </w:rPr>
        <w:t>2.0%</w:t>
      </w:r>
    </w:p>
    <w:p>
      <w:pPr>
        <w:pStyle w:val="BodyText"/>
        <w:rPr>
          <w:sz w:val="18"/>
        </w:rPr>
      </w:pPr>
    </w:p>
    <w:p>
      <w:pPr>
        <w:pStyle w:val="BodyText"/>
        <w:spacing w:before="9"/>
        <w:rPr>
          <w:sz w:val="21"/>
        </w:rPr>
      </w:pPr>
    </w:p>
    <w:p>
      <w:pPr>
        <w:spacing w:before="0"/>
        <w:ind w:left="1238" w:right="0" w:firstLine="0"/>
        <w:jc w:val="left"/>
        <w:rPr>
          <w:sz w:val="16"/>
        </w:rPr>
      </w:pPr>
      <w:r>
        <w:rPr>
          <w:color w:val="001F3D"/>
          <w:spacing w:val="-4"/>
          <w:w w:val="105"/>
          <w:sz w:val="16"/>
        </w:rPr>
        <w:t>1.0%</w:t>
      </w:r>
    </w:p>
    <w:p>
      <w:pPr>
        <w:pStyle w:val="BodyText"/>
        <w:rPr>
          <w:sz w:val="18"/>
        </w:rPr>
      </w:pPr>
    </w:p>
    <w:p>
      <w:pPr>
        <w:pStyle w:val="BodyText"/>
        <w:spacing w:before="9"/>
        <w:rPr>
          <w:sz w:val="21"/>
        </w:rPr>
      </w:pPr>
    </w:p>
    <w:p>
      <w:pPr>
        <w:spacing w:before="0"/>
        <w:ind w:left="1190" w:right="0" w:firstLine="0"/>
        <w:jc w:val="left"/>
        <w:rPr>
          <w:sz w:val="16"/>
        </w:rPr>
      </w:pPr>
      <w:r>
        <w:rPr>
          <w:color w:val="001F3D"/>
          <w:spacing w:val="-4"/>
          <w:w w:val="120"/>
          <w:sz w:val="16"/>
        </w:rPr>
        <w:t>0.0%</w:t>
      </w:r>
    </w:p>
    <w:p>
      <w:pPr>
        <w:pStyle w:val="BodyText"/>
        <w:rPr>
          <w:sz w:val="18"/>
        </w:rPr>
      </w:pPr>
    </w:p>
    <w:p>
      <w:pPr>
        <w:pStyle w:val="BodyText"/>
        <w:spacing w:before="9"/>
        <w:rPr>
          <w:sz w:val="21"/>
        </w:rPr>
      </w:pPr>
    </w:p>
    <w:p>
      <w:pPr>
        <w:spacing w:before="0"/>
        <w:ind w:left="1167" w:right="0" w:firstLine="0"/>
        <w:jc w:val="left"/>
        <w:rPr>
          <w:sz w:val="16"/>
        </w:rPr>
      </w:pPr>
      <w:r>
        <w:rPr/>
        <w:pict>
          <v:line style="position:absolute;mso-position-horizontal-relative:page;mso-position-vertical-relative:paragraph;z-index:15783424" from="706.842529pt,41.576668pt" to="1099.842529pt,41.576668pt" stroked="true" strokeweight=".75pt" strokecolor="#e3e3e3">
            <v:stroke dashstyle="solid"/>
            <w10:wrap type="none"/>
          </v:line>
        </w:pict>
      </w:r>
      <w:r>
        <w:rPr>
          <w:color w:val="001F3D"/>
          <w:w w:val="120"/>
          <w:sz w:val="16"/>
        </w:rPr>
        <w:t>-</w:t>
      </w:r>
      <w:r>
        <w:rPr>
          <w:color w:val="001F3D"/>
          <w:spacing w:val="-4"/>
          <w:w w:val="120"/>
          <w:sz w:val="16"/>
        </w:rPr>
        <w:t>1.0%</w:t>
      </w:r>
    </w:p>
    <w:p>
      <w:pPr>
        <w:pStyle w:val="BodyText"/>
      </w:pPr>
    </w:p>
    <w:p>
      <w:pPr>
        <w:pStyle w:val="BodyText"/>
        <w:spacing w:before="5"/>
        <w:rPr>
          <w:sz w:val="18"/>
        </w:rPr>
      </w:pPr>
      <w:r>
        <w:rPr/>
        <w:pict>
          <v:shape style="position:absolute;margin-left:706.842529pt;margin-top:12.484668pt;width:393pt;height:.1pt;mso-position-horizontal-relative:page;mso-position-vertical-relative:paragraph;z-index:-15675904;mso-wrap-distance-left:0;mso-wrap-distance-right:0" id="docshape488" coordorigin="14137,250" coordsize="7860,0" path="m14137,250l21997,250e" filled="false" stroked="true" strokeweight=".75pt" strokecolor="#f5f5f5">
            <v:path arrowok="t"/>
            <v:stroke dashstyle="solid"/>
            <w10:wrap type="topAndBottom"/>
          </v:shape>
        </w:pict>
      </w:r>
    </w:p>
    <w:p>
      <w:pPr>
        <w:spacing w:before="0"/>
        <w:ind w:left="1123" w:right="0" w:firstLine="0"/>
        <w:jc w:val="left"/>
        <w:rPr>
          <w:sz w:val="16"/>
        </w:rPr>
      </w:pPr>
      <w:r>
        <w:rPr>
          <w:color w:val="001F3D"/>
          <w:w w:val="115"/>
          <w:sz w:val="16"/>
        </w:rPr>
        <w:t>-</w:t>
      </w:r>
      <w:r>
        <w:rPr>
          <w:color w:val="001F3D"/>
          <w:spacing w:val="-4"/>
          <w:w w:val="120"/>
          <w:sz w:val="16"/>
        </w:rPr>
        <w:t>2.0%</w:t>
      </w:r>
    </w:p>
    <w:p>
      <w:pPr>
        <w:pStyle w:val="BodyText"/>
        <w:rPr>
          <w:sz w:val="18"/>
        </w:rPr>
      </w:pPr>
    </w:p>
    <w:p>
      <w:pPr>
        <w:pStyle w:val="BodyText"/>
        <w:rPr>
          <w:sz w:val="18"/>
        </w:rPr>
      </w:pPr>
    </w:p>
    <w:p>
      <w:pPr>
        <w:pStyle w:val="BodyText"/>
        <w:rPr>
          <w:sz w:val="18"/>
        </w:rPr>
      </w:pPr>
    </w:p>
    <w:p>
      <w:pPr>
        <w:spacing w:before="112"/>
        <w:ind w:left="9280" w:right="0" w:firstLine="0"/>
        <w:jc w:val="left"/>
        <w:rPr>
          <w:sz w:val="16"/>
        </w:rPr>
      </w:pPr>
      <w:r>
        <w:rPr/>
        <w:pict>
          <v:rect style="position:absolute;margin-left:1070.551025pt;margin-top:6.612667pt;width:9.449pt;height:9.449pt;mso-position-horizontal-relative:page;mso-position-vertical-relative:paragraph;z-index:15783936" id="docshape489" filled="true" fillcolor="#aef500" stroked="false">
            <v:fill type="solid"/>
            <w10:wrap type="none"/>
          </v:rect>
        </w:pict>
      </w:r>
      <w:r>
        <w:rPr/>
        <w:pict>
          <v:shape style="position:absolute;margin-left:661.224976pt;margin-top:-6.070237pt;width:84.45pt;height:8pt;mso-position-horizontal-relative:page;mso-position-vertical-relative:paragraph;z-index:15785472;rotation:332" type="#_x0000_t136" fillcolor="#001f3d" stroked="f">
            <o:extrusion v:ext="view" autorotationcenter="t"/>
            <v:textpath style="font-family:&quot;Century Gothic&quot;;font-size:8pt;v-text-kern:t;mso-text-shadow:auto" string="Colac Otway Shire (S)"/>
            <w10:wrap type="none"/>
          </v:shape>
        </w:pict>
      </w:r>
      <w:r>
        <w:rPr/>
        <w:pict>
          <v:shape style="position:absolute;margin-left:724.239014pt;margin-top:-4.63666pt;width:90.55pt;height:8pt;mso-position-horizontal-relative:page;mso-position-vertical-relative:paragraph;z-index:15785984;rotation:332" type="#_x0000_t136" fillcolor="#001f3d" stroked="f">
            <o:extrusion v:ext="view" autorotationcenter="t"/>
            <v:textpath style="font-family:&quot;Century Gothic&quot;;font-size:8pt;v-text-kern:t;mso-text-shadow:auto" string="Golden Plains Shire (S)"/>
            <w10:wrap type="none"/>
          </v:shape>
        </w:pict>
      </w:r>
      <w:r>
        <w:rPr/>
        <w:pict>
          <v:shape style="position:absolute;margin-left:804.693176pt;margin-top:-7.735857pt;width:77.350pt;height:8pt;mso-position-horizontal-relative:page;mso-position-vertical-relative:paragraph;z-index:15786496;rotation:332" type="#_x0000_t136" fillcolor="#001f3d" stroked="f">
            <o:extrusion v:ext="view" autorotationcenter="t"/>
            <v:textpath style="font-family:&quot;Century Gothic&quot;;font-size:8pt;v-text-kern:t;mso-text-shadow:auto" string="Greater Geelong (C)"/>
            <w10:wrap type="none"/>
          </v:shape>
        </w:pict>
      </w:r>
      <w:r>
        <w:rPr/>
        <w:pict>
          <v:shape style="position:absolute;margin-left:856.247559pt;margin-top:-3.807716pt;width:94.05pt;height:8pt;mso-position-horizontal-relative:page;mso-position-vertical-relative:paragraph;z-index:15787008;rotation:332" type="#_x0000_t136" fillcolor="#001f3d" stroked="f">
            <o:extrusion v:ext="view" autorotationcenter="t"/>
            <v:textpath style="font-family:&quot;Century Gothic&quot;;font-size:8pt;v-text-kern:t;mso-text-shadow:auto" string="Borough of Queenscliffe"/>
            <w10:wrap type="none"/>
          </v:shape>
        </w:pict>
      </w:r>
      <w:r>
        <w:rPr/>
        <w:pict>
          <v:shape style="position:absolute;margin-left:938.84375pt;margin-top:-14.401747pt;width:11.35pt;height:8pt;mso-position-horizontal-relative:page;mso-position-vertical-relative:paragraph;z-index:15787520;rotation:332" type="#_x0000_t136" fillcolor="#001f3d" stroked="f">
            <o:extrusion v:ext="view" autorotationcenter="t"/>
            <v:textpath style="font-family:&quot;Century Gothic&quot;;font-size:8pt;v-text-kern:t;mso-text-shadow:auto" string="(B)"/>
            <w10:wrap type="none"/>
          </v:shape>
        </w:pict>
      </w:r>
      <w:r>
        <w:rPr/>
        <w:pict>
          <v:shape style="position:absolute;margin-left:932.229553pt;margin-top:-7.937178pt;width:76.5pt;height:8pt;mso-position-horizontal-relative:page;mso-position-vertical-relative:paragraph;z-index:15788032;rotation:332" type="#_x0000_t136" fillcolor="#001f3d" stroked="f">
            <o:extrusion v:ext="view" autorotationcenter="t"/>
            <v:textpath style="font-family:&quot;Century Gothic&quot;;font-size:8pt;v-text-kern:t;mso-text-shadow:auto" string="Surf Coast Shire (S)"/>
            <w10:wrap type="none"/>
          </v:shape>
        </w:pict>
      </w:r>
      <w:r>
        <w:rPr/>
        <w:pict>
          <v:shape style="position:absolute;margin-left:1008.730347pt;margin-top:-10.337378pt;width:66.25pt;height:8pt;mso-position-horizontal-relative:page;mso-position-vertical-relative:paragraph;z-index:15788544;rotation:332" type="#_x0000_t136" fillcolor="#001f3d" stroked="f">
            <o:extrusion v:ext="view" autorotationcenter="t"/>
            <v:textpath style="font-family:&quot;Century Gothic&quot;;font-size:8pt;v-text-kern:t;mso-text-shadow:auto" string="Totak G21 Region"/>
            <w10:wrap type="none"/>
          </v:shape>
        </w:pict>
      </w:r>
      <w:r>
        <w:rPr>
          <w:color w:val="001F3D"/>
          <w:w w:val="105"/>
          <w:sz w:val="16"/>
        </w:rPr>
        <w:t>0-14</w:t>
      </w:r>
      <w:r>
        <w:rPr>
          <w:color w:val="001F3D"/>
          <w:spacing w:val="-10"/>
          <w:w w:val="105"/>
          <w:sz w:val="16"/>
        </w:rPr>
        <w:t> </w:t>
      </w:r>
      <w:r>
        <w:rPr>
          <w:color w:val="001F3D"/>
          <w:spacing w:val="-4"/>
          <w:w w:val="105"/>
          <w:sz w:val="16"/>
        </w:rPr>
        <w:t>years</w:t>
      </w:r>
    </w:p>
    <w:p>
      <w:pPr>
        <w:spacing w:before="117"/>
        <w:ind w:left="9280" w:right="0" w:firstLine="0"/>
        <w:jc w:val="left"/>
        <w:rPr>
          <w:sz w:val="16"/>
        </w:rPr>
      </w:pPr>
      <w:r>
        <w:rPr/>
        <w:pict>
          <v:rect style="position:absolute;margin-left:1070.551025pt;margin-top:6.78067pt;width:9.449pt;height:9.449pt;mso-position-horizontal-relative:page;mso-position-vertical-relative:paragraph;z-index:15784448" id="docshape490" filled="true" fillcolor="#0a6dff" stroked="false">
            <v:fill type="solid"/>
            <w10:wrap type="none"/>
          </v:rect>
        </w:pict>
      </w:r>
      <w:r>
        <w:rPr>
          <w:color w:val="001F3D"/>
          <w:w w:val="105"/>
          <w:sz w:val="16"/>
        </w:rPr>
        <w:t>15-64</w:t>
      </w:r>
      <w:r>
        <w:rPr>
          <w:color w:val="001F3D"/>
          <w:spacing w:val="-7"/>
          <w:w w:val="105"/>
          <w:sz w:val="16"/>
        </w:rPr>
        <w:t> </w:t>
      </w:r>
      <w:r>
        <w:rPr>
          <w:color w:val="001F3D"/>
          <w:spacing w:val="-2"/>
          <w:w w:val="105"/>
          <w:sz w:val="16"/>
        </w:rPr>
        <w:t>years</w:t>
      </w:r>
    </w:p>
    <w:p>
      <w:pPr>
        <w:spacing w:before="117"/>
        <w:ind w:left="9280" w:right="0" w:firstLine="0"/>
        <w:jc w:val="left"/>
        <w:rPr>
          <w:sz w:val="16"/>
        </w:rPr>
      </w:pPr>
      <w:r>
        <w:rPr/>
        <w:drawing>
          <wp:anchor distT="0" distB="0" distL="0" distR="0" allowOverlap="1" layoutInCell="1" locked="0" behindDoc="0" simplePos="0" relativeHeight="15781888">
            <wp:simplePos x="0" y="0"/>
            <wp:positionH relativeFrom="page">
              <wp:posOffset>9593999</wp:posOffset>
            </wp:positionH>
            <wp:positionV relativeFrom="paragraph">
              <wp:posOffset>174139</wp:posOffset>
            </wp:positionV>
            <wp:extent cx="3803142" cy="3562159"/>
            <wp:effectExtent l="0" t="0" r="0" b="0"/>
            <wp:wrapNone/>
            <wp:docPr id="99" name="image101.jpeg"/>
            <wp:cNvGraphicFramePr>
              <a:graphicFrameLocks noChangeAspect="1"/>
            </wp:cNvGraphicFramePr>
            <a:graphic>
              <a:graphicData uri="http://schemas.openxmlformats.org/drawingml/2006/picture">
                <pic:pic>
                  <pic:nvPicPr>
                    <pic:cNvPr id="100" name="image101.jpeg"/>
                    <pic:cNvPicPr/>
                  </pic:nvPicPr>
                  <pic:blipFill>
                    <a:blip r:embed="rId105" cstate="print"/>
                    <a:stretch>
                      <a:fillRect/>
                    </a:stretch>
                  </pic:blipFill>
                  <pic:spPr>
                    <a:xfrm>
                      <a:off x="0" y="0"/>
                      <a:ext cx="3803142" cy="3562159"/>
                    </a:xfrm>
                    <a:prstGeom prst="rect">
                      <a:avLst/>
                    </a:prstGeom>
                  </pic:spPr>
                </pic:pic>
              </a:graphicData>
            </a:graphic>
          </wp:anchor>
        </w:drawing>
      </w:r>
      <w:r>
        <w:rPr/>
        <w:pict>
          <v:rect style="position:absolute;margin-left:1070.551025pt;margin-top:6.229673pt;width:9.449pt;height:9.449pt;mso-position-horizontal-relative:page;mso-position-vertical-relative:paragraph;z-index:15784960" id="docshape491" filled="true" fillcolor="#001f3d" stroked="false">
            <v:fill type="solid"/>
            <w10:wrap type="none"/>
          </v:rect>
        </w:pict>
      </w:r>
      <w:r>
        <w:rPr>
          <w:color w:val="001F3D"/>
          <w:sz w:val="16"/>
        </w:rPr>
        <w:t>65+</w:t>
      </w:r>
      <w:r>
        <w:rPr>
          <w:color w:val="001F3D"/>
          <w:spacing w:val="-4"/>
          <w:sz w:val="16"/>
        </w:rPr>
        <w:t> </w:t>
      </w:r>
      <w:r>
        <w:rPr>
          <w:color w:val="001F3D"/>
          <w:spacing w:val="-2"/>
          <w:sz w:val="16"/>
        </w:rPr>
        <w:t>years</w:t>
      </w:r>
    </w:p>
    <w:p>
      <w:pPr>
        <w:spacing w:after="0"/>
        <w:jc w:val="left"/>
        <w:rPr>
          <w:sz w:val="16"/>
        </w:rPr>
        <w:sectPr>
          <w:pgSz w:w="23820" w:h="16840" w:orient="landscape"/>
          <w:pgMar w:top="1040" w:bottom="280" w:left="480" w:right="400"/>
          <w:cols w:num="2" w:equalWidth="0">
            <w:col w:w="10255" w:space="1650"/>
            <w:col w:w="11035"/>
          </w:cols>
        </w:sectPr>
      </w:pPr>
    </w:p>
    <w:p>
      <w:pPr>
        <w:pStyle w:val="BodyText"/>
      </w:pPr>
      <w:r>
        <w:rPr/>
        <w:pict>
          <v:shape style="position:absolute;margin-left:53.693001pt;margin-top:484.978516pt;width:488.45pt;height:197.9pt;mso-position-horizontal-relative:page;mso-position-vertical-relative:page;z-index:15789056" type="#_x0000_t202" id="docshape492" filled="false" stroked="false">
            <v:textbox inset="0,0,0,0">
              <w:txbxContent>
                <w:tbl>
                  <w:tblPr>
                    <w:tblW w:w="0" w:type="auto"/>
                    <w:jc w:val="left"/>
                    <w:tblInd w:w="6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788"/>
                    <w:gridCol w:w="1120"/>
                    <w:gridCol w:w="1134"/>
                    <w:gridCol w:w="1045"/>
                    <w:gridCol w:w="926"/>
                    <w:gridCol w:w="926"/>
                    <w:gridCol w:w="1062"/>
                    <w:gridCol w:w="1642"/>
                  </w:tblGrid>
                  <w:tr>
                    <w:trPr>
                      <w:trHeight w:val="381" w:hRule="atLeast"/>
                    </w:trPr>
                    <w:tc>
                      <w:tcPr>
                        <w:tcW w:w="1788" w:type="dxa"/>
                        <w:tcBorders>
                          <w:top w:val="nil"/>
                          <w:left w:val="nil"/>
                        </w:tcBorders>
                        <w:shd w:val="clear" w:color="auto" w:fill="0A6DFF"/>
                      </w:tcPr>
                      <w:p>
                        <w:pPr>
                          <w:pStyle w:val="TableParagraph"/>
                          <w:rPr>
                            <w:rFonts w:ascii="Times New Roman"/>
                            <w:sz w:val="18"/>
                          </w:rPr>
                        </w:pPr>
                      </w:p>
                    </w:tc>
                    <w:tc>
                      <w:tcPr>
                        <w:tcW w:w="1120" w:type="dxa"/>
                        <w:vMerge w:val="restart"/>
                        <w:tcBorders>
                          <w:top w:val="nil"/>
                          <w:bottom w:val="nil"/>
                        </w:tcBorders>
                        <w:shd w:val="clear" w:color="auto" w:fill="0A6DFF"/>
                      </w:tcPr>
                      <w:p>
                        <w:pPr>
                          <w:pStyle w:val="TableParagraph"/>
                          <w:rPr>
                            <w:rFonts w:ascii="Verdana"/>
                            <w:sz w:val="18"/>
                          </w:rPr>
                        </w:pPr>
                      </w:p>
                      <w:p>
                        <w:pPr>
                          <w:pStyle w:val="TableParagraph"/>
                          <w:spacing w:before="114"/>
                          <w:ind w:left="16"/>
                          <w:rPr>
                            <w:rFonts w:ascii="Verdana"/>
                            <w:sz w:val="15"/>
                          </w:rPr>
                        </w:pPr>
                        <w:r>
                          <w:rPr>
                            <w:rFonts w:ascii="Verdana"/>
                            <w:color w:val="FFFFFF"/>
                            <w:w w:val="112"/>
                            <w:sz w:val="15"/>
                          </w:rPr>
                          <w:t>%</w:t>
                        </w:r>
                      </w:p>
                      <w:p>
                        <w:pPr>
                          <w:pStyle w:val="TableParagraph"/>
                          <w:spacing w:before="37"/>
                          <w:ind w:left="16"/>
                          <w:rPr>
                            <w:rFonts w:ascii="Verdana"/>
                            <w:sz w:val="15"/>
                          </w:rPr>
                        </w:pPr>
                        <w:r>
                          <w:rPr>
                            <w:rFonts w:ascii="Verdana"/>
                            <w:color w:val="FFFFFF"/>
                            <w:spacing w:val="-2"/>
                            <w:w w:val="135"/>
                            <w:sz w:val="15"/>
                          </w:rPr>
                          <w:t>disability</w:t>
                        </w:r>
                      </w:p>
                    </w:tc>
                    <w:tc>
                      <w:tcPr>
                        <w:tcW w:w="1134" w:type="dxa"/>
                        <w:vMerge w:val="restart"/>
                        <w:tcBorders>
                          <w:top w:val="nil"/>
                          <w:bottom w:val="nil"/>
                        </w:tcBorders>
                        <w:shd w:val="clear" w:color="auto" w:fill="0A6DFF"/>
                      </w:tcPr>
                      <w:p>
                        <w:pPr>
                          <w:pStyle w:val="TableParagraph"/>
                          <w:rPr>
                            <w:rFonts w:ascii="Verdana"/>
                            <w:sz w:val="18"/>
                          </w:rPr>
                        </w:pPr>
                      </w:p>
                      <w:p>
                        <w:pPr>
                          <w:pStyle w:val="TableParagraph"/>
                          <w:spacing w:line="288" w:lineRule="auto" w:before="114"/>
                          <w:ind w:left="15"/>
                          <w:rPr>
                            <w:rFonts w:ascii="Verdana"/>
                            <w:sz w:val="15"/>
                          </w:rPr>
                        </w:pPr>
                        <w:r>
                          <w:rPr>
                            <w:rFonts w:ascii="Verdana"/>
                            <w:color w:val="FFFFFF"/>
                            <w:spacing w:val="-2"/>
                            <w:w w:val="135"/>
                            <w:sz w:val="15"/>
                          </w:rPr>
                          <w:t>%Family household</w:t>
                        </w:r>
                      </w:p>
                    </w:tc>
                    <w:tc>
                      <w:tcPr>
                        <w:tcW w:w="1045" w:type="dxa"/>
                        <w:vMerge w:val="restart"/>
                        <w:tcBorders>
                          <w:top w:val="nil"/>
                          <w:bottom w:val="nil"/>
                        </w:tcBorders>
                        <w:shd w:val="clear" w:color="auto" w:fill="0A6DFF"/>
                      </w:tcPr>
                      <w:p>
                        <w:pPr>
                          <w:pStyle w:val="TableParagraph"/>
                          <w:rPr>
                            <w:rFonts w:ascii="Verdana"/>
                            <w:sz w:val="18"/>
                          </w:rPr>
                        </w:pPr>
                      </w:p>
                      <w:p>
                        <w:pPr>
                          <w:pStyle w:val="TableParagraph"/>
                          <w:spacing w:line="288" w:lineRule="auto" w:before="114"/>
                          <w:ind w:left="15"/>
                          <w:rPr>
                            <w:rFonts w:ascii="Verdana"/>
                            <w:sz w:val="15"/>
                          </w:rPr>
                        </w:pPr>
                        <w:r>
                          <w:rPr>
                            <w:rFonts w:ascii="Verdana"/>
                            <w:color w:val="FFFFFF"/>
                            <w:spacing w:val="-2"/>
                            <w:w w:val="130"/>
                            <w:sz w:val="15"/>
                          </w:rPr>
                          <w:t>%English </w:t>
                        </w:r>
                        <w:r>
                          <w:rPr>
                            <w:rFonts w:ascii="Verdana"/>
                            <w:color w:val="FFFFFF"/>
                            <w:w w:val="130"/>
                            <w:sz w:val="15"/>
                          </w:rPr>
                          <w:t>only</w:t>
                        </w:r>
                        <w:r>
                          <w:rPr>
                            <w:rFonts w:ascii="Verdana"/>
                            <w:color w:val="FFFFFF"/>
                            <w:spacing w:val="-4"/>
                            <w:w w:val="130"/>
                            <w:sz w:val="15"/>
                          </w:rPr>
                          <w:t> </w:t>
                        </w:r>
                        <w:r>
                          <w:rPr>
                            <w:rFonts w:ascii="Verdana"/>
                            <w:color w:val="FFFFFF"/>
                            <w:spacing w:val="-4"/>
                            <w:w w:val="130"/>
                            <w:sz w:val="15"/>
                          </w:rPr>
                          <w:t>lang.</w:t>
                        </w:r>
                      </w:p>
                    </w:tc>
                    <w:tc>
                      <w:tcPr>
                        <w:tcW w:w="926" w:type="dxa"/>
                        <w:vMerge w:val="restart"/>
                        <w:tcBorders>
                          <w:top w:val="nil"/>
                          <w:bottom w:val="nil"/>
                        </w:tcBorders>
                        <w:shd w:val="clear" w:color="auto" w:fill="0A6DFF"/>
                      </w:tcPr>
                      <w:p>
                        <w:pPr>
                          <w:pStyle w:val="TableParagraph"/>
                          <w:rPr>
                            <w:rFonts w:ascii="Verdana"/>
                            <w:sz w:val="18"/>
                          </w:rPr>
                        </w:pPr>
                      </w:p>
                      <w:p>
                        <w:pPr>
                          <w:pStyle w:val="TableParagraph"/>
                          <w:spacing w:line="288" w:lineRule="auto" w:before="114"/>
                          <w:ind w:left="15"/>
                          <w:rPr>
                            <w:rFonts w:ascii="Verdana"/>
                            <w:sz w:val="15"/>
                          </w:rPr>
                        </w:pPr>
                        <w:r>
                          <w:rPr>
                            <w:rFonts w:ascii="Verdana"/>
                            <w:color w:val="FFFFFF"/>
                            <w:w w:val="130"/>
                            <w:sz w:val="15"/>
                          </w:rPr>
                          <w:t>%</w:t>
                        </w:r>
                        <w:r>
                          <w:rPr>
                            <w:rFonts w:ascii="Verdana"/>
                            <w:color w:val="FFFFFF"/>
                            <w:spacing w:val="-4"/>
                            <w:w w:val="130"/>
                            <w:sz w:val="15"/>
                          </w:rPr>
                          <w:t> </w:t>
                        </w:r>
                        <w:r>
                          <w:rPr>
                            <w:rFonts w:ascii="Verdana"/>
                            <w:color w:val="FFFFFF"/>
                            <w:w w:val="130"/>
                            <w:sz w:val="15"/>
                          </w:rPr>
                          <w:t>low </w:t>
                        </w:r>
                        <w:r>
                          <w:rPr>
                            <w:rFonts w:ascii="Verdana"/>
                            <w:color w:val="FFFFFF"/>
                            <w:spacing w:val="-2"/>
                            <w:w w:val="130"/>
                            <w:sz w:val="15"/>
                          </w:rPr>
                          <w:t>income</w:t>
                        </w:r>
                      </w:p>
                    </w:tc>
                    <w:tc>
                      <w:tcPr>
                        <w:tcW w:w="926" w:type="dxa"/>
                        <w:vMerge w:val="restart"/>
                        <w:tcBorders>
                          <w:top w:val="nil"/>
                          <w:bottom w:val="nil"/>
                        </w:tcBorders>
                        <w:shd w:val="clear" w:color="auto" w:fill="0A6DFF"/>
                      </w:tcPr>
                      <w:p>
                        <w:pPr>
                          <w:pStyle w:val="TableParagraph"/>
                          <w:rPr>
                            <w:rFonts w:ascii="Verdana"/>
                            <w:sz w:val="18"/>
                          </w:rPr>
                        </w:pPr>
                      </w:p>
                      <w:p>
                        <w:pPr>
                          <w:pStyle w:val="TableParagraph"/>
                          <w:spacing w:line="288" w:lineRule="auto" w:before="114"/>
                          <w:ind w:left="15"/>
                          <w:rPr>
                            <w:rFonts w:ascii="Verdana"/>
                            <w:sz w:val="15"/>
                          </w:rPr>
                        </w:pPr>
                        <w:r>
                          <w:rPr>
                            <w:rFonts w:ascii="Verdana"/>
                            <w:color w:val="FFFFFF"/>
                            <w:spacing w:val="-2"/>
                            <w:w w:val="135"/>
                            <w:sz w:val="15"/>
                          </w:rPr>
                          <w:t>%high income</w:t>
                        </w:r>
                      </w:p>
                    </w:tc>
                    <w:tc>
                      <w:tcPr>
                        <w:tcW w:w="1062" w:type="dxa"/>
                        <w:vMerge w:val="restart"/>
                        <w:tcBorders>
                          <w:top w:val="nil"/>
                          <w:bottom w:val="nil"/>
                        </w:tcBorders>
                        <w:shd w:val="clear" w:color="auto" w:fill="0A6DFF"/>
                      </w:tcPr>
                      <w:p>
                        <w:pPr>
                          <w:pStyle w:val="TableParagraph"/>
                          <w:rPr>
                            <w:rFonts w:ascii="Verdana"/>
                            <w:sz w:val="18"/>
                          </w:rPr>
                        </w:pPr>
                      </w:p>
                      <w:p>
                        <w:pPr>
                          <w:pStyle w:val="TableParagraph"/>
                          <w:spacing w:line="288" w:lineRule="auto" w:before="114"/>
                          <w:ind w:left="14"/>
                          <w:rPr>
                            <w:rFonts w:ascii="Verdana"/>
                            <w:sz w:val="15"/>
                          </w:rPr>
                        </w:pPr>
                        <w:r>
                          <w:rPr>
                            <w:rFonts w:ascii="Verdana"/>
                            <w:color w:val="FFFFFF"/>
                            <w:w w:val="130"/>
                            <w:sz w:val="15"/>
                          </w:rPr>
                          <w:t>%</w:t>
                        </w:r>
                        <w:r>
                          <w:rPr>
                            <w:rFonts w:ascii="Verdana"/>
                            <w:color w:val="FFFFFF"/>
                            <w:spacing w:val="-4"/>
                            <w:w w:val="130"/>
                            <w:sz w:val="15"/>
                          </w:rPr>
                          <w:t> </w:t>
                        </w:r>
                        <w:r>
                          <w:rPr>
                            <w:rFonts w:ascii="Verdana"/>
                            <w:color w:val="FFFFFF"/>
                            <w:w w:val="130"/>
                            <w:sz w:val="15"/>
                          </w:rPr>
                          <w:t>Uni </w:t>
                        </w:r>
                        <w:r>
                          <w:rPr>
                            <w:rFonts w:ascii="Verdana"/>
                            <w:color w:val="FFFFFF"/>
                            <w:spacing w:val="-2"/>
                            <w:w w:val="130"/>
                            <w:sz w:val="15"/>
                          </w:rPr>
                          <w:t>education</w:t>
                        </w:r>
                      </w:p>
                    </w:tc>
                    <w:tc>
                      <w:tcPr>
                        <w:tcW w:w="1642" w:type="dxa"/>
                        <w:vMerge w:val="restart"/>
                        <w:tcBorders>
                          <w:top w:val="nil"/>
                          <w:bottom w:val="nil"/>
                          <w:right w:val="nil"/>
                        </w:tcBorders>
                        <w:shd w:val="clear" w:color="auto" w:fill="0A6DFF"/>
                      </w:tcPr>
                      <w:p>
                        <w:pPr>
                          <w:pStyle w:val="TableParagraph"/>
                          <w:spacing w:before="9"/>
                          <w:rPr>
                            <w:rFonts w:ascii="Verdana"/>
                            <w:sz w:val="23"/>
                          </w:rPr>
                        </w:pPr>
                      </w:p>
                      <w:p>
                        <w:pPr>
                          <w:pStyle w:val="TableParagraph"/>
                          <w:ind w:left="14"/>
                          <w:rPr>
                            <w:rFonts w:ascii="Verdana"/>
                            <w:sz w:val="15"/>
                          </w:rPr>
                        </w:pPr>
                        <w:r>
                          <w:rPr>
                            <w:rFonts w:ascii="Verdana"/>
                            <w:color w:val="FFFFFF"/>
                            <w:w w:val="112"/>
                            <w:sz w:val="15"/>
                          </w:rPr>
                          <w:t>%</w:t>
                        </w:r>
                      </w:p>
                      <w:p>
                        <w:pPr>
                          <w:pStyle w:val="TableParagraph"/>
                          <w:spacing w:before="126"/>
                          <w:ind w:left="14"/>
                          <w:rPr>
                            <w:rFonts w:ascii="Verdana"/>
                            <w:sz w:val="15"/>
                          </w:rPr>
                        </w:pPr>
                        <w:r>
                          <w:rPr>
                            <w:rFonts w:ascii="Verdana"/>
                            <w:color w:val="FFFFFF"/>
                            <w:spacing w:val="-2"/>
                            <w:w w:val="135"/>
                            <w:sz w:val="15"/>
                          </w:rPr>
                          <w:t>Unemployment</w:t>
                        </w:r>
                      </w:p>
                    </w:tc>
                  </w:tr>
                  <w:tr>
                    <w:trPr>
                      <w:trHeight w:val="628" w:hRule="atLeast"/>
                    </w:trPr>
                    <w:tc>
                      <w:tcPr>
                        <w:tcW w:w="1788" w:type="dxa"/>
                        <w:tcBorders>
                          <w:left w:val="nil"/>
                          <w:bottom w:val="nil"/>
                        </w:tcBorders>
                        <w:shd w:val="clear" w:color="auto" w:fill="0A6DFF"/>
                      </w:tcPr>
                      <w:p>
                        <w:pPr>
                          <w:pStyle w:val="TableParagraph"/>
                          <w:spacing w:before="4"/>
                          <w:rPr>
                            <w:rFonts w:ascii="Verdana"/>
                            <w:sz w:val="19"/>
                          </w:rPr>
                        </w:pPr>
                      </w:p>
                      <w:p>
                        <w:pPr>
                          <w:pStyle w:val="TableParagraph"/>
                          <w:ind w:left="60"/>
                          <w:rPr>
                            <w:rFonts w:ascii="Verdana"/>
                            <w:sz w:val="15"/>
                          </w:rPr>
                        </w:pPr>
                        <w:r>
                          <w:rPr>
                            <w:rFonts w:ascii="Verdana"/>
                            <w:color w:val="FFFFFF"/>
                            <w:spacing w:val="-2"/>
                            <w:w w:val="135"/>
                            <w:sz w:val="15"/>
                          </w:rPr>
                          <w:t>Region</w:t>
                        </w:r>
                      </w:p>
                    </w:tc>
                    <w:tc>
                      <w:tcPr>
                        <w:tcW w:w="1120" w:type="dxa"/>
                        <w:vMerge/>
                        <w:tcBorders>
                          <w:top w:val="nil"/>
                          <w:bottom w:val="nil"/>
                        </w:tcBorders>
                        <w:shd w:val="clear" w:color="auto" w:fill="0A6DFF"/>
                      </w:tcPr>
                      <w:p>
                        <w:pPr>
                          <w:rPr>
                            <w:sz w:val="2"/>
                            <w:szCs w:val="2"/>
                          </w:rPr>
                        </w:pPr>
                      </w:p>
                    </w:tc>
                    <w:tc>
                      <w:tcPr>
                        <w:tcW w:w="1134" w:type="dxa"/>
                        <w:vMerge/>
                        <w:tcBorders>
                          <w:top w:val="nil"/>
                          <w:bottom w:val="nil"/>
                        </w:tcBorders>
                        <w:shd w:val="clear" w:color="auto" w:fill="0A6DFF"/>
                      </w:tcPr>
                      <w:p>
                        <w:pPr>
                          <w:rPr>
                            <w:sz w:val="2"/>
                            <w:szCs w:val="2"/>
                          </w:rPr>
                        </w:pPr>
                      </w:p>
                    </w:tc>
                    <w:tc>
                      <w:tcPr>
                        <w:tcW w:w="1045" w:type="dxa"/>
                        <w:vMerge/>
                        <w:tcBorders>
                          <w:top w:val="nil"/>
                          <w:bottom w:val="nil"/>
                        </w:tcBorders>
                        <w:shd w:val="clear" w:color="auto" w:fill="0A6DFF"/>
                      </w:tcPr>
                      <w:p>
                        <w:pPr>
                          <w:rPr>
                            <w:sz w:val="2"/>
                            <w:szCs w:val="2"/>
                          </w:rPr>
                        </w:pPr>
                      </w:p>
                    </w:tc>
                    <w:tc>
                      <w:tcPr>
                        <w:tcW w:w="926" w:type="dxa"/>
                        <w:vMerge/>
                        <w:tcBorders>
                          <w:top w:val="nil"/>
                          <w:bottom w:val="nil"/>
                        </w:tcBorders>
                        <w:shd w:val="clear" w:color="auto" w:fill="0A6DFF"/>
                      </w:tcPr>
                      <w:p>
                        <w:pPr>
                          <w:rPr>
                            <w:sz w:val="2"/>
                            <w:szCs w:val="2"/>
                          </w:rPr>
                        </w:pPr>
                      </w:p>
                    </w:tc>
                    <w:tc>
                      <w:tcPr>
                        <w:tcW w:w="926" w:type="dxa"/>
                        <w:vMerge/>
                        <w:tcBorders>
                          <w:top w:val="nil"/>
                          <w:bottom w:val="nil"/>
                        </w:tcBorders>
                        <w:shd w:val="clear" w:color="auto" w:fill="0A6DFF"/>
                      </w:tcPr>
                      <w:p>
                        <w:pPr>
                          <w:rPr>
                            <w:sz w:val="2"/>
                            <w:szCs w:val="2"/>
                          </w:rPr>
                        </w:pPr>
                      </w:p>
                    </w:tc>
                    <w:tc>
                      <w:tcPr>
                        <w:tcW w:w="1062" w:type="dxa"/>
                        <w:vMerge/>
                        <w:tcBorders>
                          <w:top w:val="nil"/>
                          <w:bottom w:val="nil"/>
                        </w:tcBorders>
                        <w:shd w:val="clear" w:color="auto" w:fill="0A6DFF"/>
                      </w:tcPr>
                      <w:p>
                        <w:pPr>
                          <w:rPr>
                            <w:sz w:val="2"/>
                            <w:szCs w:val="2"/>
                          </w:rPr>
                        </w:pPr>
                      </w:p>
                    </w:tc>
                    <w:tc>
                      <w:tcPr>
                        <w:tcW w:w="1642" w:type="dxa"/>
                        <w:vMerge/>
                        <w:tcBorders>
                          <w:top w:val="nil"/>
                          <w:bottom w:val="nil"/>
                          <w:right w:val="nil"/>
                        </w:tcBorders>
                        <w:shd w:val="clear" w:color="auto" w:fill="0A6DFF"/>
                      </w:tcPr>
                      <w:p>
                        <w:pPr>
                          <w:rPr>
                            <w:sz w:val="2"/>
                            <w:szCs w:val="2"/>
                          </w:rPr>
                        </w:pPr>
                      </w:p>
                    </w:tc>
                  </w:tr>
                  <w:tr>
                    <w:trPr>
                      <w:trHeight w:val="382" w:hRule="atLeast"/>
                    </w:trPr>
                    <w:tc>
                      <w:tcPr>
                        <w:tcW w:w="1788"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55"/>
                          <w:rPr>
                            <w:sz w:val="15"/>
                          </w:rPr>
                        </w:pPr>
                        <w:r>
                          <w:rPr>
                            <w:color w:val="0A6DFF"/>
                            <w:sz w:val="15"/>
                          </w:rPr>
                          <w:t>Victoria</w:t>
                        </w:r>
                        <w:r>
                          <w:rPr>
                            <w:color w:val="0A6DFF"/>
                            <w:spacing w:val="-6"/>
                            <w:sz w:val="15"/>
                          </w:rPr>
                          <w:t> </w:t>
                        </w:r>
                        <w:r>
                          <w:rPr>
                            <w:color w:val="0A6DFF"/>
                            <w:spacing w:val="-2"/>
                            <w:sz w:val="15"/>
                          </w:rPr>
                          <w:t>Average</w:t>
                        </w:r>
                      </w:p>
                    </w:tc>
                    <w:tc>
                      <w:tcPr>
                        <w:tcW w:w="1120"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3"/>
                          <w:rPr>
                            <w:sz w:val="15"/>
                          </w:rPr>
                        </w:pPr>
                        <w:r>
                          <w:rPr>
                            <w:color w:val="001F3D"/>
                            <w:spacing w:val="-4"/>
                            <w:w w:val="120"/>
                            <w:sz w:val="15"/>
                          </w:rPr>
                          <w:t>5.8%</w:t>
                        </w:r>
                      </w:p>
                    </w:tc>
                    <w:tc>
                      <w:tcPr>
                        <w:tcW w:w="1134"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3"/>
                          <w:rPr>
                            <w:sz w:val="15"/>
                          </w:rPr>
                        </w:pPr>
                        <w:r>
                          <w:rPr>
                            <w:color w:val="001F3D"/>
                            <w:spacing w:val="-2"/>
                            <w:w w:val="110"/>
                            <w:sz w:val="15"/>
                          </w:rPr>
                          <w:t>70.1%</w:t>
                        </w:r>
                      </w:p>
                    </w:tc>
                    <w:tc>
                      <w:tcPr>
                        <w:tcW w:w="1045"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3"/>
                          <w:rPr>
                            <w:sz w:val="15"/>
                          </w:rPr>
                        </w:pPr>
                        <w:r>
                          <w:rPr>
                            <w:color w:val="001F3D"/>
                            <w:spacing w:val="-2"/>
                            <w:w w:val="115"/>
                            <w:sz w:val="15"/>
                          </w:rPr>
                          <w:t>67.2%</w:t>
                        </w:r>
                      </w:p>
                    </w:tc>
                    <w:tc>
                      <w:tcPr>
                        <w:tcW w:w="926"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3"/>
                          <w:rPr>
                            <w:sz w:val="15"/>
                          </w:rPr>
                        </w:pPr>
                        <w:r>
                          <w:rPr>
                            <w:color w:val="001F3D"/>
                            <w:spacing w:val="-2"/>
                            <w:w w:val="105"/>
                            <w:sz w:val="15"/>
                          </w:rPr>
                          <w:t>12.2%</w:t>
                        </w:r>
                      </w:p>
                    </w:tc>
                    <w:tc>
                      <w:tcPr>
                        <w:tcW w:w="926"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2"/>
                          <w:rPr>
                            <w:sz w:val="15"/>
                          </w:rPr>
                        </w:pPr>
                        <w:r>
                          <w:rPr>
                            <w:color w:val="001F3D"/>
                            <w:spacing w:val="-2"/>
                            <w:w w:val="120"/>
                            <w:sz w:val="15"/>
                          </w:rPr>
                          <w:t>44.3%</w:t>
                        </w:r>
                      </w:p>
                    </w:tc>
                    <w:tc>
                      <w:tcPr>
                        <w:tcW w:w="1062"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2"/>
                          <w:rPr>
                            <w:sz w:val="15"/>
                          </w:rPr>
                        </w:pPr>
                        <w:r>
                          <w:rPr>
                            <w:color w:val="001F3D"/>
                            <w:spacing w:val="-2"/>
                            <w:w w:val="115"/>
                            <w:sz w:val="15"/>
                          </w:rPr>
                          <w:t>22.2%</w:t>
                        </w:r>
                      </w:p>
                    </w:tc>
                    <w:tc>
                      <w:tcPr>
                        <w:tcW w:w="1642" w:type="dxa"/>
                        <w:tcBorders>
                          <w:top w:val="nil"/>
                          <w:left w:val="single" w:sz="4" w:space="0" w:color="0A6DFF"/>
                          <w:bottom w:val="single" w:sz="4" w:space="0" w:color="0A6DFF"/>
                          <w:right w:val="single" w:sz="4" w:space="0" w:color="0A6DFF"/>
                        </w:tcBorders>
                        <w:shd w:val="clear" w:color="auto" w:fill="CEE2FF"/>
                      </w:tcPr>
                      <w:p>
                        <w:pPr>
                          <w:pStyle w:val="TableParagraph"/>
                          <w:spacing w:before="120"/>
                          <w:ind w:left="1"/>
                          <w:rPr>
                            <w:sz w:val="15"/>
                          </w:rPr>
                        </w:pPr>
                        <w:r>
                          <w:rPr>
                            <w:color w:val="001F3D"/>
                            <w:spacing w:val="-4"/>
                            <w:w w:val="120"/>
                            <w:sz w:val="15"/>
                          </w:rPr>
                          <w:t>6.6%</w:t>
                        </w:r>
                      </w:p>
                    </w:tc>
                  </w:tr>
                  <w:tr>
                    <w:trPr>
                      <w:trHeight w:val="377" w:hRule="atLeast"/>
                    </w:trPr>
                    <w:tc>
                      <w:tcPr>
                        <w:tcW w:w="1788"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55"/>
                          <w:rPr>
                            <w:sz w:val="15"/>
                          </w:rPr>
                        </w:pPr>
                        <w:r>
                          <w:rPr>
                            <w:color w:val="0A6DFF"/>
                            <w:sz w:val="15"/>
                          </w:rPr>
                          <w:t>Barwon</w:t>
                        </w:r>
                        <w:r>
                          <w:rPr>
                            <w:color w:val="0A6DFF"/>
                            <w:spacing w:val="7"/>
                            <w:sz w:val="15"/>
                          </w:rPr>
                          <w:t> </w:t>
                        </w:r>
                        <w:r>
                          <w:rPr>
                            <w:color w:val="0A6DFF"/>
                            <w:spacing w:val="-2"/>
                            <w:sz w:val="15"/>
                          </w:rPr>
                          <w:t>Region</w:t>
                        </w:r>
                      </w:p>
                    </w:tc>
                    <w:tc>
                      <w:tcPr>
                        <w:tcW w:w="1120"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3"/>
                          <w:rPr>
                            <w:sz w:val="15"/>
                          </w:rPr>
                        </w:pPr>
                        <w:r>
                          <w:rPr>
                            <w:color w:val="001F3D"/>
                            <w:spacing w:val="-4"/>
                            <w:w w:val="115"/>
                            <w:sz w:val="15"/>
                          </w:rPr>
                          <w:t>6.2%</w:t>
                        </w:r>
                      </w:p>
                    </w:tc>
                    <w:tc>
                      <w:tcPr>
                        <w:tcW w:w="1134"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3"/>
                          <w:rPr>
                            <w:sz w:val="15"/>
                          </w:rPr>
                        </w:pPr>
                        <w:r>
                          <w:rPr>
                            <w:color w:val="001F3D"/>
                            <w:spacing w:val="-2"/>
                            <w:w w:val="110"/>
                            <w:sz w:val="15"/>
                          </w:rPr>
                          <w:t>69.7%</w:t>
                        </w:r>
                      </w:p>
                    </w:tc>
                    <w:tc>
                      <w:tcPr>
                        <w:tcW w:w="1045"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3"/>
                          <w:rPr>
                            <w:sz w:val="15"/>
                          </w:rPr>
                        </w:pPr>
                        <w:r>
                          <w:rPr>
                            <w:color w:val="001F3D"/>
                            <w:spacing w:val="-2"/>
                            <w:w w:val="115"/>
                            <w:sz w:val="15"/>
                          </w:rPr>
                          <w:t>84.9%</w:t>
                        </w:r>
                      </w:p>
                    </w:tc>
                    <w:tc>
                      <w:tcPr>
                        <w:tcW w:w="926"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3"/>
                          <w:rPr>
                            <w:sz w:val="15"/>
                          </w:rPr>
                        </w:pPr>
                        <w:r>
                          <w:rPr>
                            <w:color w:val="001F3D"/>
                            <w:spacing w:val="-2"/>
                            <w:w w:val="105"/>
                            <w:sz w:val="15"/>
                          </w:rPr>
                          <w:t>12.4%</w:t>
                        </w:r>
                      </w:p>
                    </w:tc>
                    <w:tc>
                      <w:tcPr>
                        <w:tcW w:w="926"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2"/>
                          <w:rPr>
                            <w:sz w:val="15"/>
                          </w:rPr>
                        </w:pPr>
                        <w:r>
                          <w:rPr>
                            <w:color w:val="001F3D"/>
                            <w:spacing w:val="-2"/>
                            <w:w w:val="105"/>
                            <w:sz w:val="15"/>
                          </w:rPr>
                          <w:t>41.3%</w:t>
                        </w:r>
                      </w:p>
                    </w:tc>
                    <w:tc>
                      <w:tcPr>
                        <w:tcW w:w="106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2"/>
                          <w:rPr>
                            <w:sz w:val="15"/>
                          </w:rPr>
                        </w:pPr>
                        <w:r>
                          <w:rPr>
                            <w:color w:val="001F3D"/>
                            <w:spacing w:val="-2"/>
                            <w:w w:val="105"/>
                            <w:sz w:val="15"/>
                          </w:rPr>
                          <w:t>21.5%</w:t>
                        </w:r>
                      </w:p>
                    </w:tc>
                    <w:tc>
                      <w:tcPr>
                        <w:tcW w:w="1642" w:type="dxa"/>
                        <w:tcBorders>
                          <w:top w:val="single" w:sz="4" w:space="0" w:color="0A6DFF"/>
                          <w:left w:val="single" w:sz="4" w:space="0" w:color="0A6DFF"/>
                          <w:bottom w:val="single" w:sz="4" w:space="0" w:color="0A6DFF"/>
                          <w:right w:val="single" w:sz="4" w:space="0" w:color="0A6DFF"/>
                        </w:tcBorders>
                        <w:shd w:val="clear" w:color="auto" w:fill="E7F0FF"/>
                      </w:tcPr>
                      <w:p>
                        <w:pPr>
                          <w:pStyle w:val="TableParagraph"/>
                          <w:spacing w:before="115"/>
                          <w:ind w:left="1"/>
                          <w:rPr>
                            <w:sz w:val="15"/>
                          </w:rPr>
                        </w:pPr>
                        <w:r>
                          <w:rPr>
                            <w:color w:val="001F3D"/>
                            <w:spacing w:val="-4"/>
                            <w:w w:val="115"/>
                            <w:sz w:val="15"/>
                          </w:rPr>
                          <w:t>3.9%</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6"/>
                          <w:ind w:left="54"/>
                          <w:rPr>
                            <w:sz w:val="15"/>
                          </w:rPr>
                        </w:pPr>
                        <w:r>
                          <w:rPr>
                            <w:color w:val="0A6DFF"/>
                            <w:spacing w:val="-4"/>
                            <w:sz w:val="15"/>
                          </w:rPr>
                          <w:t>Colac-Otway</w:t>
                        </w:r>
                        <w:r>
                          <w:rPr>
                            <w:color w:val="0A6DFF"/>
                            <w:spacing w:val="-3"/>
                            <w:sz w:val="15"/>
                          </w:rPr>
                          <w:t> </w:t>
                        </w:r>
                        <w:r>
                          <w:rPr>
                            <w:color w:val="0A6DFF"/>
                            <w:spacing w:val="-5"/>
                            <w:sz w:val="15"/>
                          </w:rPr>
                          <w:t>(S)</w:t>
                        </w:r>
                      </w:p>
                    </w:tc>
                    <w:tc>
                      <w:tcPr>
                        <w:tcW w:w="1120" w:type="dxa"/>
                        <w:tcBorders>
                          <w:top w:val="single" w:sz="4" w:space="0" w:color="0A6DFF"/>
                          <w:left w:val="single" w:sz="4" w:space="0" w:color="0A6DFF"/>
                          <w:bottom w:val="single" w:sz="4" w:space="0" w:color="0A6DFF"/>
                          <w:right w:val="single" w:sz="4" w:space="0" w:color="0A6DFF"/>
                        </w:tcBorders>
                      </w:tcPr>
                      <w:p>
                        <w:pPr>
                          <w:pStyle w:val="TableParagraph"/>
                          <w:spacing w:before="137"/>
                          <w:ind w:left="3"/>
                          <w:rPr>
                            <w:sz w:val="15"/>
                          </w:rPr>
                        </w:pPr>
                        <w:r>
                          <w:rPr>
                            <w:color w:val="001F3D"/>
                            <w:spacing w:val="-4"/>
                            <w:w w:val="120"/>
                            <w:sz w:val="15"/>
                          </w:rPr>
                          <w:t>6.8%</w:t>
                        </w:r>
                      </w:p>
                    </w:tc>
                    <w:tc>
                      <w:tcPr>
                        <w:tcW w:w="1134"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3"/>
                          <w:rPr>
                            <w:sz w:val="15"/>
                          </w:rPr>
                        </w:pPr>
                        <w:r>
                          <w:rPr>
                            <w:color w:val="001F3D"/>
                            <w:spacing w:val="-2"/>
                            <w:w w:val="120"/>
                            <w:sz w:val="15"/>
                          </w:rPr>
                          <w:t>64.3%</w:t>
                        </w:r>
                      </w:p>
                    </w:tc>
                    <w:tc>
                      <w:tcPr>
                        <w:tcW w:w="1045"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3"/>
                          <w:rPr>
                            <w:sz w:val="15"/>
                          </w:rPr>
                        </w:pPr>
                        <w:r>
                          <w:rPr>
                            <w:color w:val="001F3D"/>
                            <w:spacing w:val="-2"/>
                            <w:w w:val="110"/>
                            <w:sz w:val="15"/>
                          </w:rPr>
                          <w:t>87.7%</w:t>
                        </w:r>
                      </w:p>
                    </w:tc>
                    <w:tc>
                      <w:tcPr>
                        <w:tcW w:w="926"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10"/>
                            <w:sz w:val="15"/>
                          </w:rPr>
                          <w:t>16.9%</w:t>
                        </w:r>
                      </w:p>
                    </w:tc>
                    <w:tc>
                      <w:tcPr>
                        <w:tcW w:w="926"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2"/>
                          <w:rPr>
                            <w:sz w:val="15"/>
                          </w:rPr>
                        </w:pPr>
                        <w:r>
                          <w:rPr>
                            <w:color w:val="001F3D"/>
                            <w:spacing w:val="-2"/>
                            <w:w w:val="110"/>
                            <w:sz w:val="15"/>
                          </w:rPr>
                          <w:t>30.1%</w:t>
                        </w:r>
                      </w:p>
                    </w:tc>
                    <w:tc>
                      <w:tcPr>
                        <w:tcW w:w="106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1"/>
                          <w:rPr>
                            <w:sz w:val="15"/>
                          </w:rPr>
                        </w:pPr>
                        <w:r>
                          <w:rPr>
                            <w:color w:val="001F3D"/>
                            <w:spacing w:val="-2"/>
                            <w:w w:val="105"/>
                            <w:sz w:val="15"/>
                          </w:rPr>
                          <w:t>15.7%</w:t>
                        </w:r>
                      </w:p>
                    </w:tc>
                    <w:tc>
                      <w:tcPr>
                        <w:tcW w:w="164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1"/>
                          <w:rPr>
                            <w:sz w:val="15"/>
                          </w:rPr>
                        </w:pPr>
                        <w:r>
                          <w:rPr>
                            <w:color w:val="001F3D"/>
                            <w:spacing w:val="-4"/>
                            <w:w w:val="120"/>
                            <w:sz w:val="15"/>
                          </w:rPr>
                          <w:t>2.9%</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6"/>
                          <w:ind w:left="54"/>
                          <w:rPr>
                            <w:sz w:val="15"/>
                          </w:rPr>
                        </w:pPr>
                        <w:r>
                          <w:rPr>
                            <w:color w:val="0A6DFF"/>
                            <w:spacing w:val="-2"/>
                            <w:sz w:val="15"/>
                          </w:rPr>
                          <w:t>Golden</w:t>
                        </w:r>
                        <w:r>
                          <w:rPr>
                            <w:color w:val="0A6DFF"/>
                            <w:spacing w:val="-1"/>
                            <w:sz w:val="15"/>
                          </w:rPr>
                          <w:t> </w:t>
                        </w:r>
                        <w:r>
                          <w:rPr>
                            <w:color w:val="0A6DFF"/>
                            <w:spacing w:val="-2"/>
                            <w:sz w:val="15"/>
                          </w:rPr>
                          <w:t>Plains</w:t>
                        </w:r>
                        <w:r>
                          <w:rPr>
                            <w:color w:val="0A6DFF"/>
                            <w:sz w:val="15"/>
                          </w:rPr>
                          <w:t> </w:t>
                        </w:r>
                        <w:r>
                          <w:rPr>
                            <w:color w:val="0A6DFF"/>
                            <w:spacing w:val="-5"/>
                            <w:sz w:val="15"/>
                          </w:rPr>
                          <w:t>(S)</w:t>
                        </w:r>
                      </w:p>
                    </w:tc>
                    <w:tc>
                      <w:tcPr>
                        <w:tcW w:w="1120" w:type="dxa"/>
                        <w:tcBorders>
                          <w:top w:val="single" w:sz="4" w:space="0" w:color="0A6DFF"/>
                          <w:left w:val="single" w:sz="4" w:space="0" w:color="0A6DFF"/>
                          <w:bottom w:val="single" w:sz="4" w:space="0" w:color="0A6DFF"/>
                          <w:right w:val="single" w:sz="4" w:space="0" w:color="0A6DFF"/>
                        </w:tcBorders>
                      </w:tcPr>
                      <w:p>
                        <w:pPr>
                          <w:pStyle w:val="TableParagraph"/>
                          <w:spacing w:before="137"/>
                          <w:ind w:left="3"/>
                          <w:rPr>
                            <w:sz w:val="15"/>
                          </w:rPr>
                        </w:pPr>
                        <w:r>
                          <w:rPr>
                            <w:color w:val="001F3D"/>
                            <w:spacing w:val="-4"/>
                            <w:w w:val="115"/>
                            <w:sz w:val="15"/>
                          </w:rPr>
                          <w:t>5.3%</w:t>
                        </w:r>
                      </w:p>
                    </w:tc>
                    <w:tc>
                      <w:tcPr>
                        <w:tcW w:w="1134"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3"/>
                          <w:rPr>
                            <w:sz w:val="15"/>
                          </w:rPr>
                        </w:pPr>
                        <w:r>
                          <w:rPr>
                            <w:color w:val="001F3D"/>
                            <w:spacing w:val="-2"/>
                            <w:w w:val="120"/>
                            <w:sz w:val="15"/>
                          </w:rPr>
                          <w:t>82.0%</w:t>
                        </w:r>
                      </w:p>
                    </w:tc>
                    <w:tc>
                      <w:tcPr>
                        <w:tcW w:w="1045"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15"/>
                            <w:sz w:val="15"/>
                          </w:rPr>
                          <w:t>92.3%</w:t>
                        </w:r>
                      </w:p>
                    </w:tc>
                    <w:tc>
                      <w:tcPr>
                        <w:tcW w:w="926"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4"/>
                            <w:w w:val="115"/>
                            <w:sz w:val="15"/>
                          </w:rPr>
                          <w:t>9.7%</w:t>
                        </w:r>
                      </w:p>
                    </w:tc>
                    <w:tc>
                      <w:tcPr>
                        <w:tcW w:w="926"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15"/>
                            <w:sz w:val="15"/>
                          </w:rPr>
                          <w:t>47.3%</w:t>
                        </w:r>
                      </w:p>
                    </w:tc>
                    <w:tc>
                      <w:tcPr>
                        <w:tcW w:w="106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1"/>
                          <w:rPr>
                            <w:sz w:val="15"/>
                          </w:rPr>
                        </w:pPr>
                        <w:r>
                          <w:rPr>
                            <w:color w:val="001F3D"/>
                            <w:spacing w:val="-2"/>
                            <w:w w:val="110"/>
                            <w:sz w:val="15"/>
                          </w:rPr>
                          <w:t>16.6%</w:t>
                        </w:r>
                      </w:p>
                    </w:tc>
                    <w:tc>
                      <w:tcPr>
                        <w:tcW w:w="164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1"/>
                          <w:rPr>
                            <w:sz w:val="15"/>
                          </w:rPr>
                        </w:pPr>
                        <w:r>
                          <w:rPr>
                            <w:color w:val="001F3D"/>
                            <w:spacing w:val="-4"/>
                            <w:w w:val="110"/>
                            <w:sz w:val="15"/>
                          </w:rPr>
                          <w:t>3.1%</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7"/>
                          <w:ind w:left="54"/>
                          <w:rPr>
                            <w:sz w:val="15"/>
                          </w:rPr>
                        </w:pPr>
                        <w:r>
                          <w:rPr>
                            <w:color w:val="0A6DFF"/>
                            <w:spacing w:val="-4"/>
                            <w:sz w:val="15"/>
                          </w:rPr>
                          <w:t>Greater</w:t>
                        </w:r>
                        <w:r>
                          <w:rPr>
                            <w:color w:val="0A6DFF"/>
                            <w:spacing w:val="-7"/>
                            <w:sz w:val="15"/>
                          </w:rPr>
                          <w:t> </w:t>
                        </w:r>
                        <w:r>
                          <w:rPr>
                            <w:color w:val="0A6DFF"/>
                            <w:spacing w:val="-4"/>
                            <w:sz w:val="15"/>
                          </w:rPr>
                          <w:t>Geelong</w:t>
                        </w:r>
                        <w:r>
                          <w:rPr>
                            <w:color w:val="0A6DFF"/>
                            <w:spacing w:val="-7"/>
                            <w:sz w:val="15"/>
                          </w:rPr>
                          <w:t> </w:t>
                        </w:r>
                        <w:r>
                          <w:rPr>
                            <w:color w:val="0A6DFF"/>
                            <w:spacing w:val="-5"/>
                            <w:sz w:val="15"/>
                          </w:rPr>
                          <w:t>(C)</w:t>
                        </w:r>
                      </w:p>
                    </w:tc>
                    <w:tc>
                      <w:tcPr>
                        <w:tcW w:w="1120" w:type="dxa"/>
                        <w:tcBorders>
                          <w:top w:val="single" w:sz="4" w:space="0" w:color="0A6DFF"/>
                          <w:left w:val="single" w:sz="4" w:space="0" w:color="0A6DFF"/>
                          <w:bottom w:val="single" w:sz="4" w:space="0" w:color="0A6DFF"/>
                          <w:right w:val="single" w:sz="4" w:space="0" w:color="0A6DFF"/>
                        </w:tcBorders>
                      </w:tcPr>
                      <w:p>
                        <w:pPr>
                          <w:pStyle w:val="TableParagraph"/>
                          <w:spacing w:before="137"/>
                          <w:ind w:left="3"/>
                          <w:rPr>
                            <w:sz w:val="15"/>
                          </w:rPr>
                        </w:pPr>
                        <w:r>
                          <w:rPr>
                            <w:color w:val="001F3D"/>
                            <w:spacing w:val="-4"/>
                            <w:w w:val="120"/>
                            <w:sz w:val="15"/>
                          </w:rPr>
                          <w:t>6.5%</w:t>
                        </w:r>
                      </w:p>
                    </w:tc>
                    <w:tc>
                      <w:tcPr>
                        <w:tcW w:w="1134"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2"/>
                            <w:w w:val="120"/>
                            <w:sz w:val="15"/>
                          </w:rPr>
                          <w:t>68.5%</w:t>
                        </w:r>
                      </w:p>
                    </w:tc>
                    <w:tc>
                      <w:tcPr>
                        <w:tcW w:w="1045"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10"/>
                            <w:sz w:val="15"/>
                          </w:rPr>
                          <w:t>83.1%</w:t>
                        </w:r>
                      </w:p>
                    </w:tc>
                    <w:tc>
                      <w:tcPr>
                        <w:tcW w:w="926"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2"/>
                            <w:w w:val="105"/>
                            <w:sz w:val="15"/>
                          </w:rPr>
                          <w:t>12.7%</w:t>
                        </w:r>
                      </w:p>
                    </w:tc>
                    <w:tc>
                      <w:tcPr>
                        <w:tcW w:w="926"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2"/>
                          <w:rPr>
                            <w:sz w:val="15"/>
                          </w:rPr>
                        </w:pPr>
                        <w:r>
                          <w:rPr>
                            <w:color w:val="001F3D"/>
                            <w:spacing w:val="-2"/>
                            <w:w w:val="120"/>
                            <w:sz w:val="15"/>
                          </w:rPr>
                          <w:t>40.5%</w:t>
                        </w:r>
                      </w:p>
                    </w:tc>
                    <w:tc>
                      <w:tcPr>
                        <w:tcW w:w="1062" w:type="dxa"/>
                        <w:tcBorders>
                          <w:top w:val="single" w:sz="4" w:space="0" w:color="0A6DFF"/>
                          <w:left w:val="single" w:sz="4" w:space="0" w:color="0A6DFF"/>
                          <w:bottom w:val="single" w:sz="4" w:space="0" w:color="0A6DFF"/>
                          <w:right w:val="single" w:sz="4" w:space="0" w:color="0A6DFF"/>
                        </w:tcBorders>
                      </w:tcPr>
                      <w:p>
                        <w:pPr>
                          <w:pStyle w:val="TableParagraph"/>
                          <w:spacing w:before="137"/>
                          <w:ind w:left="1"/>
                          <w:rPr>
                            <w:sz w:val="15"/>
                          </w:rPr>
                        </w:pPr>
                        <w:r>
                          <w:rPr>
                            <w:color w:val="001F3D"/>
                            <w:spacing w:val="-2"/>
                            <w:w w:val="110"/>
                            <w:sz w:val="15"/>
                          </w:rPr>
                          <w:t>21.6%</w:t>
                        </w:r>
                      </w:p>
                    </w:tc>
                    <w:tc>
                      <w:tcPr>
                        <w:tcW w:w="1642" w:type="dxa"/>
                        <w:tcBorders>
                          <w:top w:val="single" w:sz="4" w:space="0" w:color="0A6DFF"/>
                          <w:left w:val="single" w:sz="4" w:space="0" w:color="0A6DFF"/>
                          <w:bottom w:val="single" w:sz="4" w:space="0" w:color="0A6DFF"/>
                          <w:right w:val="single" w:sz="4" w:space="0" w:color="0A6DFF"/>
                        </w:tcBorders>
                      </w:tcPr>
                      <w:p>
                        <w:pPr>
                          <w:pStyle w:val="TableParagraph"/>
                          <w:spacing w:before="137"/>
                          <w:ind w:left="1"/>
                          <w:rPr>
                            <w:sz w:val="15"/>
                          </w:rPr>
                        </w:pPr>
                        <w:r>
                          <w:rPr>
                            <w:color w:val="001F3D"/>
                            <w:spacing w:val="-4"/>
                            <w:w w:val="120"/>
                            <w:sz w:val="15"/>
                          </w:rPr>
                          <w:t>4.4%</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7"/>
                          <w:ind w:left="54"/>
                          <w:rPr>
                            <w:sz w:val="15"/>
                          </w:rPr>
                        </w:pPr>
                        <w:r>
                          <w:rPr>
                            <w:color w:val="0A6DFF"/>
                            <w:sz w:val="15"/>
                          </w:rPr>
                          <w:t>Queenscliff</w:t>
                        </w:r>
                        <w:r>
                          <w:rPr>
                            <w:color w:val="0A6DFF"/>
                            <w:spacing w:val="5"/>
                            <w:sz w:val="15"/>
                          </w:rPr>
                          <w:t> </w:t>
                        </w:r>
                        <w:r>
                          <w:rPr>
                            <w:color w:val="0A6DFF"/>
                            <w:spacing w:val="-5"/>
                            <w:sz w:val="15"/>
                          </w:rPr>
                          <w:t>(B)</w:t>
                        </w:r>
                      </w:p>
                    </w:tc>
                    <w:tc>
                      <w:tcPr>
                        <w:tcW w:w="1120"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4"/>
                            <w:w w:val="115"/>
                            <w:sz w:val="15"/>
                          </w:rPr>
                          <w:t>5.4%</w:t>
                        </w:r>
                      </w:p>
                    </w:tc>
                    <w:tc>
                      <w:tcPr>
                        <w:tcW w:w="1134"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2"/>
                          <w:rPr>
                            <w:sz w:val="15"/>
                          </w:rPr>
                        </w:pPr>
                        <w:r>
                          <w:rPr>
                            <w:color w:val="001F3D"/>
                            <w:spacing w:val="-2"/>
                            <w:w w:val="110"/>
                            <w:sz w:val="15"/>
                          </w:rPr>
                          <w:t>65.1%</w:t>
                        </w:r>
                      </w:p>
                    </w:tc>
                    <w:tc>
                      <w:tcPr>
                        <w:tcW w:w="1045"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20"/>
                            <w:sz w:val="15"/>
                          </w:rPr>
                          <w:t>89.8%</w:t>
                        </w:r>
                      </w:p>
                    </w:tc>
                    <w:tc>
                      <w:tcPr>
                        <w:tcW w:w="926"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2"/>
                            <w:sz w:val="15"/>
                          </w:rPr>
                          <w:t>11.3%</w:t>
                        </w:r>
                      </w:p>
                    </w:tc>
                    <w:tc>
                      <w:tcPr>
                        <w:tcW w:w="926"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1"/>
                          <w:rPr>
                            <w:sz w:val="15"/>
                          </w:rPr>
                        </w:pPr>
                        <w:r>
                          <w:rPr>
                            <w:color w:val="001F3D"/>
                            <w:spacing w:val="-2"/>
                            <w:w w:val="115"/>
                            <w:sz w:val="15"/>
                          </w:rPr>
                          <w:t>37.3%</w:t>
                        </w:r>
                      </w:p>
                    </w:tc>
                    <w:tc>
                      <w:tcPr>
                        <w:tcW w:w="106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
                          <w:rPr>
                            <w:sz w:val="15"/>
                          </w:rPr>
                        </w:pPr>
                        <w:r>
                          <w:rPr>
                            <w:color w:val="001F3D"/>
                            <w:spacing w:val="-2"/>
                            <w:w w:val="120"/>
                            <w:sz w:val="15"/>
                          </w:rPr>
                          <w:t>30.3%</w:t>
                        </w:r>
                      </w:p>
                    </w:tc>
                    <w:tc>
                      <w:tcPr>
                        <w:tcW w:w="164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rPr>
                            <w:sz w:val="15"/>
                          </w:rPr>
                        </w:pPr>
                        <w:r>
                          <w:rPr>
                            <w:color w:val="001F3D"/>
                            <w:spacing w:val="-4"/>
                            <w:w w:val="120"/>
                            <w:sz w:val="15"/>
                          </w:rPr>
                          <w:t>3.0%</w:t>
                        </w:r>
                      </w:p>
                    </w:tc>
                  </w:tr>
                  <w:tr>
                    <w:trPr>
                      <w:trHeight w:val="420" w:hRule="atLeast"/>
                    </w:trPr>
                    <w:tc>
                      <w:tcPr>
                        <w:tcW w:w="1788" w:type="dxa"/>
                        <w:tcBorders>
                          <w:top w:val="single" w:sz="4" w:space="0" w:color="0A6DFF"/>
                          <w:left w:val="single" w:sz="4" w:space="0" w:color="0A6DFF"/>
                          <w:bottom w:val="single" w:sz="4" w:space="0" w:color="0A6DFF"/>
                          <w:right w:val="single" w:sz="4" w:space="0" w:color="0A6DFF"/>
                        </w:tcBorders>
                      </w:tcPr>
                      <w:p>
                        <w:pPr>
                          <w:pStyle w:val="TableParagraph"/>
                          <w:spacing w:before="137"/>
                          <w:ind w:left="54"/>
                          <w:rPr>
                            <w:sz w:val="15"/>
                          </w:rPr>
                        </w:pPr>
                        <w:r>
                          <w:rPr>
                            <w:color w:val="0A6DFF"/>
                            <w:sz w:val="15"/>
                          </w:rPr>
                          <w:t>Surf</w:t>
                        </w:r>
                        <w:r>
                          <w:rPr>
                            <w:color w:val="0A6DFF"/>
                            <w:spacing w:val="13"/>
                            <w:sz w:val="15"/>
                          </w:rPr>
                          <w:t> </w:t>
                        </w:r>
                        <w:r>
                          <w:rPr>
                            <w:color w:val="0A6DFF"/>
                            <w:sz w:val="15"/>
                          </w:rPr>
                          <w:t>Coast</w:t>
                        </w:r>
                        <w:r>
                          <w:rPr>
                            <w:color w:val="0A6DFF"/>
                            <w:spacing w:val="14"/>
                            <w:sz w:val="15"/>
                          </w:rPr>
                          <w:t> </w:t>
                        </w:r>
                        <w:r>
                          <w:rPr>
                            <w:color w:val="0A6DFF"/>
                            <w:spacing w:val="-5"/>
                            <w:sz w:val="15"/>
                          </w:rPr>
                          <w:t>(S)</w:t>
                        </w:r>
                      </w:p>
                    </w:tc>
                    <w:tc>
                      <w:tcPr>
                        <w:tcW w:w="1120" w:type="dxa"/>
                        <w:tcBorders>
                          <w:top w:val="single" w:sz="4" w:space="0" w:color="0A6DFF"/>
                          <w:left w:val="single" w:sz="4" w:space="0" w:color="0A6DFF"/>
                          <w:bottom w:val="single" w:sz="4" w:space="0" w:color="0A6DFF"/>
                          <w:right w:val="single" w:sz="4" w:space="0" w:color="0A6DFF"/>
                        </w:tcBorders>
                      </w:tcPr>
                      <w:p>
                        <w:pPr>
                          <w:pStyle w:val="TableParagraph"/>
                          <w:spacing w:before="137"/>
                          <w:ind w:left="2"/>
                          <w:rPr>
                            <w:sz w:val="15"/>
                          </w:rPr>
                        </w:pPr>
                        <w:r>
                          <w:rPr>
                            <w:color w:val="001F3D"/>
                            <w:spacing w:val="-4"/>
                            <w:w w:val="115"/>
                            <w:sz w:val="15"/>
                          </w:rPr>
                          <w:t>3.7%</w:t>
                        </w:r>
                      </w:p>
                    </w:tc>
                    <w:tc>
                      <w:tcPr>
                        <w:tcW w:w="1134"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15"/>
                            <w:sz w:val="15"/>
                          </w:rPr>
                          <w:t>75.6%</w:t>
                        </w:r>
                      </w:p>
                    </w:tc>
                    <w:tc>
                      <w:tcPr>
                        <w:tcW w:w="1045"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2"/>
                          <w:rPr>
                            <w:sz w:val="15"/>
                          </w:rPr>
                        </w:pPr>
                        <w:r>
                          <w:rPr>
                            <w:color w:val="001F3D"/>
                            <w:spacing w:val="-2"/>
                            <w:w w:val="120"/>
                            <w:sz w:val="15"/>
                          </w:rPr>
                          <w:t>90.7%</w:t>
                        </w:r>
                      </w:p>
                    </w:tc>
                    <w:tc>
                      <w:tcPr>
                        <w:tcW w:w="926"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ind w:left="2"/>
                          <w:rPr>
                            <w:sz w:val="15"/>
                          </w:rPr>
                        </w:pPr>
                        <w:r>
                          <w:rPr>
                            <w:color w:val="001F3D"/>
                            <w:spacing w:val="-4"/>
                            <w:w w:val="110"/>
                            <w:sz w:val="15"/>
                          </w:rPr>
                          <w:t>9.1%</w:t>
                        </w:r>
                      </w:p>
                    </w:tc>
                    <w:tc>
                      <w:tcPr>
                        <w:tcW w:w="926"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
                          <w:rPr>
                            <w:sz w:val="15"/>
                          </w:rPr>
                        </w:pPr>
                        <w:r>
                          <w:rPr>
                            <w:color w:val="001F3D"/>
                            <w:spacing w:val="-2"/>
                            <w:w w:val="120"/>
                            <w:sz w:val="15"/>
                          </w:rPr>
                          <w:t>52.0%</w:t>
                        </w:r>
                      </w:p>
                    </w:tc>
                    <w:tc>
                      <w:tcPr>
                        <w:tcW w:w="1062" w:type="dxa"/>
                        <w:tcBorders>
                          <w:top w:val="single" w:sz="4" w:space="0" w:color="0A6DFF"/>
                          <w:left w:val="single" w:sz="4" w:space="0" w:color="0A6DFF"/>
                          <w:bottom w:val="single" w:sz="4" w:space="0" w:color="0A6DFF"/>
                          <w:right w:val="single" w:sz="4" w:space="0" w:color="0A6DFF"/>
                        </w:tcBorders>
                        <w:shd w:val="clear" w:color="auto" w:fill="B9E5CB"/>
                      </w:tcPr>
                      <w:p>
                        <w:pPr>
                          <w:pStyle w:val="TableParagraph"/>
                          <w:spacing w:before="137"/>
                          <w:ind w:left="1"/>
                          <w:rPr>
                            <w:sz w:val="15"/>
                          </w:rPr>
                        </w:pPr>
                        <w:r>
                          <w:rPr>
                            <w:color w:val="001F3D"/>
                            <w:spacing w:val="-2"/>
                            <w:w w:val="115"/>
                            <w:sz w:val="15"/>
                          </w:rPr>
                          <w:t>26.7%</w:t>
                        </w:r>
                      </w:p>
                    </w:tc>
                    <w:tc>
                      <w:tcPr>
                        <w:tcW w:w="1642" w:type="dxa"/>
                        <w:tcBorders>
                          <w:top w:val="single" w:sz="4" w:space="0" w:color="0A6DFF"/>
                          <w:left w:val="single" w:sz="4" w:space="0" w:color="0A6DFF"/>
                          <w:bottom w:val="single" w:sz="4" w:space="0" w:color="0A6DFF"/>
                          <w:right w:val="single" w:sz="4" w:space="0" w:color="0A6DFF"/>
                        </w:tcBorders>
                        <w:shd w:val="clear" w:color="auto" w:fill="FCC65A"/>
                      </w:tcPr>
                      <w:p>
                        <w:pPr>
                          <w:pStyle w:val="TableParagraph"/>
                          <w:spacing w:before="137"/>
                          <w:rPr>
                            <w:sz w:val="15"/>
                          </w:rPr>
                        </w:pPr>
                        <w:r>
                          <w:rPr>
                            <w:color w:val="001F3D"/>
                            <w:spacing w:val="-4"/>
                            <w:w w:val="120"/>
                            <w:sz w:val="15"/>
                          </w:rPr>
                          <w:t>2.8%</w:t>
                        </w:r>
                      </w:p>
                    </w:tc>
                  </w:tr>
                </w:tbl>
                <w:p>
                  <w:pPr>
                    <w:pStyle w:val="BodyText"/>
                  </w:pPr>
                </w:p>
              </w:txbxContent>
            </v:textbox>
            <w10:wrap type="none"/>
          </v:shap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tabs>
          <w:tab w:pos="1186" w:val="left" w:leader="none"/>
          <w:tab w:pos="14148" w:val="left" w:leader="none"/>
          <w:tab w:pos="21917" w:val="left" w:leader="none"/>
        </w:tabs>
        <w:spacing w:before="1"/>
        <w:ind w:left="653" w:right="0" w:firstLine="0"/>
        <w:jc w:val="left"/>
        <w:rPr>
          <w:rFonts w:ascii="Verdana" w:hAnsi="Verdana"/>
          <w:sz w:val="18"/>
        </w:rPr>
      </w:pPr>
      <w:r>
        <w:rPr>
          <w:rFonts w:ascii="Verdana" w:hAnsi="Verdana"/>
          <w:color w:val="0A6DFF"/>
          <w:spacing w:val="-5"/>
          <w:w w:val="120"/>
          <w:sz w:val="18"/>
        </w:rPr>
        <w:t>44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45</w:t>
      </w:r>
    </w:p>
    <w:p>
      <w:pPr>
        <w:spacing w:after="0"/>
        <w:jc w:val="left"/>
        <w:rPr>
          <w:rFonts w:ascii="Verdana" w:hAnsi="Verdana"/>
          <w:sz w:val="18"/>
        </w:rPr>
        <w:sectPr>
          <w:type w:val="continuous"/>
          <w:pgSz w:w="23820" w:h="16840" w:orient="landscape"/>
          <w:pgMar w:top="1920" w:bottom="280" w:left="480" w:right="400"/>
        </w:sectPr>
      </w:pPr>
    </w:p>
    <w:p>
      <w:pPr>
        <w:pStyle w:val="ListParagraph"/>
        <w:numPr>
          <w:ilvl w:val="0"/>
          <w:numId w:val="5"/>
        </w:numPr>
        <w:tabs>
          <w:tab w:pos="1330" w:val="left" w:leader="none"/>
        </w:tabs>
        <w:spacing w:line="240" w:lineRule="auto" w:before="65" w:after="0"/>
        <w:ind w:left="1329" w:right="0" w:hanging="677"/>
        <w:jc w:val="left"/>
        <w:rPr>
          <w:sz w:val="44"/>
        </w:rPr>
      </w:pPr>
      <w:r>
        <w:rPr>
          <w:color w:val="0A6DFF"/>
          <w:spacing w:val="-10"/>
          <w:w w:val="130"/>
          <w:sz w:val="44"/>
        </w:rPr>
        <w:t>Venue</w:t>
      </w:r>
      <w:r>
        <w:rPr>
          <w:color w:val="0A6DFF"/>
          <w:spacing w:val="-44"/>
          <w:w w:val="130"/>
          <w:sz w:val="44"/>
        </w:rPr>
        <w:t> </w:t>
      </w:r>
      <w:r>
        <w:rPr>
          <w:color w:val="0A6DFF"/>
          <w:spacing w:val="-2"/>
          <w:w w:val="130"/>
          <w:sz w:val="44"/>
        </w:rPr>
        <w:t>sizes</w:t>
      </w:r>
    </w:p>
    <w:p>
      <w:pPr>
        <w:pStyle w:val="BodyText"/>
        <w:spacing w:line="273" w:lineRule="auto" w:before="99"/>
        <w:ind w:left="653" w:right="36"/>
      </w:pPr>
      <w:r>
        <w:rPr>
          <w:color w:val="001F3D"/>
        </w:rPr>
        <w:t>1-2</w:t>
      </w:r>
      <w:r>
        <w:rPr>
          <w:color w:val="001F3D"/>
          <w:spacing w:val="-6"/>
        </w:rPr>
        <w:t> </w:t>
      </w:r>
      <w:r>
        <w:rPr>
          <w:color w:val="001F3D"/>
        </w:rPr>
        <w:t>Courts</w:t>
      </w:r>
      <w:r>
        <w:rPr>
          <w:color w:val="001F3D"/>
          <w:spacing w:val="-6"/>
        </w:rPr>
        <w:t> </w:t>
      </w:r>
      <w:r>
        <w:rPr>
          <w:color w:val="001F3D"/>
        </w:rPr>
        <w:t>is</w:t>
      </w:r>
      <w:r>
        <w:rPr>
          <w:color w:val="001F3D"/>
          <w:spacing w:val="-6"/>
        </w:rPr>
        <w:t> </w:t>
      </w:r>
      <w:r>
        <w:rPr>
          <w:color w:val="001F3D"/>
        </w:rPr>
        <w:t>the</w:t>
      </w:r>
      <w:r>
        <w:rPr>
          <w:color w:val="001F3D"/>
          <w:spacing w:val="-6"/>
        </w:rPr>
        <w:t> </w:t>
      </w:r>
      <w:r>
        <w:rPr>
          <w:color w:val="001F3D"/>
        </w:rPr>
        <w:t>most</w:t>
      </w:r>
      <w:r>
        <w:rPr>
          <w:color w:val="001F3D"/>
          <w:spacing w:val="-6"/>
        </w:rPr>
        <w:t> </w:t>
      </w:r>
      <w:r>
        <w:rPr>
          <w:color w:val="001F3D"/>
        </w:rPr>
        <w:t>common</w:t>
      </w:r>
      <w:r>
        <w:rPr>
          <w:color w:val="001F3D"/>
          <w:spacing w:val="-6"/>
        </w:rPr>
        <w:t> </w:t>
      </w:r>
      <w:r>
        <w:rPr>
          <w:color w:val="001F3D"/>
        </w:rPr>
        <w:t>venue</w:t>
      </w:r>
      <w:r>
        <w:rPr>
          <w:color w:val="001F3D"/>
          <w:spacing w:val="-6"/>
        </w:rPr>
        <w:t> </w:t>
      </w:r>
      <w:r>
        <w:rPr>
          <w:color w:val="001F3D"/>
        </w:rPr>
        <w:t>size</w:t>
      </w:r>
      <w:r>
        <w:rPr>
          <w:color w:val="001F3D"/>
          <w:spacing w:val="-6"/>
        </w:rPr>
        <w:t> </w:t>
      </w:r>
      <w:r>
        <w:rPr>
          <w:color w:val="001F3D"/>
        </w:rPr>
        <w:t>and</w:t>
      </w:r>
      <w:r>
        <w:rPr>
          <w:color w:val="001F3D"/>
          <w:spacing w:val="-6"/>
        </w:rPr>
        <w:t> </w:t>
      </w:r>
      <w:r>
        <w:rPr>
          <w:color w:val="001F3D"/>
        </w:rPr>
        <w:t>the</w:t>
      </w:r>
      <w:r>
        <w:rPr>
          <w:color w:val="001F3D"/>
          <w:spacing w:val="-6"/>
        </w:rPr>
        <w:t> </w:t>
      </w:r>
      <w:r>
        <w:rPr>
          <w:color w:val="001F3D"/>
        </w:rPr>
        <w:t>region</w:t>
      </w:r>
      <w:r>
        <w:rPr>
          <w:color w:val="001F3D"/>
          <w:spacing w:val="-6"/>
        </w:rPr>
        <w:t> </w:t>
      </w:r>
      <w:r>
        <w:rPr>
          <w:color w:val="001F3D"/>
        </w:rPr>
        <w:t>only</w:t>
      </w:r>
      <w:r>
        <w:rPr>
          <w:color w:val="001F3D"/>
          <w:spacing w:val="-6"/>
        </w:rPr>
        <w:t> </w:t>
      </w:r>
      <w:r>
        <w:rPr>
          <w:color w:val="001F3D"/>
        </w:rPr>
        <w:t>has</w:t>
      </w:r>
      <w:r>
        <w:rPr>
          <w:color w:val="001F3D"/>
          <w:spacing w:val="-6"/>
        </w:rPr>
        <w:t> </w:t>
      </w:r>
      <w:r>
        <w:rPr>
          <w:color w:val="001F3D"/>
        </w:rPr>
        <w:t>two</w:t>
      </w:r>
      <w:r>
        <w:rPr>
          <w:color w:val="001F3D"/>
          <w:spacing w:val="-6"/>
        </w:rPr>
        <w:t> </w:t>
      </w:r>
      <w:r>
        <w:rPr>
          <w:color w:val="001F3D"/>
        </w:rPr>
        <w:t>venues</w:t>
      </w:r>
      <w:r>
        <w:rPr>
          <w:color w:val="001F3D"/>
          <w:spacing w:val="-6"/>
        </w:rPr>
        <w:t> </w:t>
      </w:r>
      <w:r>
        <w:rPr>
          <w:color w:val="001F3D"/>
        </w:rPr>
        <w:t>with</w:t>
      </w:r>
      <w:r>
        <w:rPr>
          <w:color w:val="001F3D"/>
          <w:spacing w:val="-6"/>
        </w:rPr>
        <w:t> </w:t>
      </w:r>
      <w:r>
        <w:rPr>
          <w:color w:val="001F3D"/>
        </w:rPr>
        <w:t>the</w:t>
      </w:r>
      <w:r>
        <w:rPr>
          <w:color w:val="001F3D"/>
          <w:spacing w:val="-6"/>
        </w:rPr>
        <w:t> </w:t>
      </w:r>
      <w:r>
        <w:rPr>
          <w:color w:val="001F3D"/>
        </w:rPr>
        <w:t>capacity</w:t>
      </w:r>
      <w:r>
        <w:rPr>
          <w:color w:val="001F3D"/>
          <w:spacing w:val="-6"/>
        </w:rPr>
        <w:t> </w:t>
      </w:r>
      <w:r>
        <w:rPr>
          <w:color w:val="001F3D"/>
        </w:rPr>
        <w:t>to </w:t>
      </w:r>
      <w:r>
        <w:rPr>
          <w:color w:val="001F3D"/>
          <w:w w:val="105"/>
        </w:rPr>
        <w:t>hold events (13+ courts).</w:t>
      </w:r>
    </w:p>
    <w:p>
      <w:pPr>
        <w:pStyle w:val="BodyText"/>
        <w:spacing w:line="273" w:lineRule="auto" w:before="115"/>
        <w:ind w:left="653" w:right="36"/>
      </w:pPr>
      <w:r>
        <w:rPr>
          <w:color w:val="001F3D"/>
        </w:rPr>
        <w:t>The size of a venue </w:t>
      </w:r>
      <w:r>
        <w:rPr>
          <w:color w:val="001F3D"/>
          <w:w w:val="110"/>
        </w:rPr>
        <w:t>is </w:t>
      </w:r>
      <w:r>
        <w:rPr>
          <w:color w:val="001F3D"/>
        </w:rPr>
        <w:t>a key metric as it </w:t>
      </w:r>
      <w:r>
        <w:rPr>
          <w:color w:val="001F3D"/>
          <w:w w:val="110"/>
        </w:rPr>
        <w:t>is </w:t>
      </w:r>
      <w:r>
        <w:rPr>
          <w:color w:val="001F3D"/>
        </w:rPr>
        <w:t>a key determining factor for service provision, utilisation and sustainability. From a service provision perspective, 1-2 court venues are difficult to activate with</w:t>
      </w:r>
      <w:r>
        <w:rPr>
          <w:color w:val="001F3D"/>
          <w:spacing w:val="-14"/>
        </w:rPr>
        <w:t> </w:t>
      </w:r>
      <w:r>
        <w:rPr>
          <w:color w:val="001F3D"/>
        </w:rPr>
        <w:t>a</w:t>
      </w:r>
      <w:r>
        <w:rPr>
          <w:color w:val="001F3D"/>
          <w:spacing w:val="-14"/>
        </w:rPr>
        <w:t> </w:t>
      </w:r>
      <w:r>
        <w:rPr>
          <w:color w:val="001F3D"/>
        </w:rPr>
        <w:t>range</w:t>
      </w:r>
      <w:r>
        <w:rPr>
          <w:color w:val="001F3D"/>
          <w:spacing w:val="-14"/>
        </w:rPr>
        <w:t> </w:t>
      </w:r>
      <w:r>
        <w:rPr>
          <w:color w:val="001F3D"/>
        </w:rPr>
        <w:t>of</w:t>
      </w:r>
      <w:r>
        <w:rPr>
          <w:color w:val="001F3D"/>
          <w:spacing w:val="-14"/>
        </w:rPr>
        <w:t> </w:t>
      </w:r>
      <w:r>
        <w:rPr>
          <w:color w:val="001F3D"/>
        </w:rPr>
        <w:t>services</w:t>
      </w:r>
      <w:r>
        <w:rPr>
          <w:color w:val="001F3D"/>
          <w:spacing w:val="-14"/>
        </w:rPr>
        <w:t> </w:t>
      </w:r>
      <w:r>
        <w:rPr>
          <w:color w:val="001F3D"/>
        </w:rPr>
        <w:t>(e.g.</w:t>
      </w:r>
      <w:r>
        <w:rPr>
          <w:color w:val="001F3D"/>
          <w:spacing w:val="-14"/>
        </w:rPr>
        <w:t> </w:t>
      </w:r>
      <w:r>
        <w:rPr>
          <w:color w:val="001F3D"/>
        </w:rPr>
        <w:t>coaching,</w:t>
      </w:r>
      <w:r>
        <w:rPr>
          <w:color w:val="001F3D"/>
          <w:spacing w:val="-13"/>
        </w:rPr>
        <w:t> </w:t>
      </w:r>
      <w:r>
        <w:rPr>
          <w:color w:val="001F3D"/>
        </w:rPr>
        <w:t>programs</w:t>
      </w:r>
      <w:r>
        <w:rPr>
          <w:color w:val="001F3D"/>
          <w:spacing w:val="-14"/>
        </w:rPr>
        <w:t> </w:t>
      </w:r>
      <w:r>
        <w:rPr>
          <w:color w:val="001F3D"/>
        </w:rPr>
        <w:t>etc)</w:t>
      </w:r>
      <w:r>
        <w:rPr>
          <w:color w:val="001F3D"/>
          <w:spacing w:val="-14"/>
        </w:rPr>
        <w:t> </w:t>
      </w:r>
      <w:r>
        <w:rPr>
          <w:color w:val="001F3D"/>
        </w:rPr>
        <w:t>due</w:t>
      </w:r>
      <w:r>
        <w:rPr>
          <w:color w:val="001F3D"/>
          <w:spacing w:val="-14"/>
        </w:rPr>
        <w:t> </w:t>
      </w:r>
      <w:r>
        <w:rPr>
          <w:color w:val="001F3D"/>
        </w:rPr>
        <w:t>to</w:t>
      </w:r>
      <w:r>
        <w:rPr>
          <w:color w:val="001F3D"/>
          <w:spacing w:val="-14"/>
        </w:rPr>
        <w:t> </w:t>
      </w:r>
      <w:r>
        <w:rPr>
          <w:color w:val="001F3D"/>
        </w:rPr>
        <w:t>limited</w:t>
      </w:r>
      <w:r>
        <w:rPr>
          <w:color w:val="001F3D"/>
          <w:spacing w:val="-14"/>
        </w:rPr>
        <w:t> </w:t>
      </w:r>
      <w:r>
        <w:rPr>
          <w:color w:val="001F3D"/>
        </w:rPr>
        <w:t>space</w:t>
      </w:r>
      <w:r>
        <w:rPr>
          <w:color w:val="001F3D"/>
          <w:spacing w:val="-13"/>
        </w:rPr>
        <w:t> </w:t>
      </w:r>
      <w:r>
        <w:rPr>
          <w:color w:val="001F3D"/>
        </w:rPr>
        <w:t>and</w:t>
      </w:r>
      <w:r>
        <w:rPr>
          <w:color w:val="001F3D"/>
          <w:spacing w:val="-14"/>
        </w:rPr>
        <w:t> </w:t>
      </w:r>
      <w:r>
        <w:rPr>
          <w:color w:val="001F3D"/>
        </w:rPr>
        <w:t>the</w:t>
      </w:r>
      <w:r>
        <w:rPr>
          <w:color w:val="001F3D"/>
          <w:spacing w:val="-14"/>
        </w:rPr>
        <w:t> </w:t>
      </w:r>
      <w:r>
        <w:rPr>
          <w:color w:val="001F3D"/>
        </w:rPr>
        <w:t>unit</w:t>
      </w:r>
      <w:r>
        <w:rPr>
          <w:color w:val="001F3D"/>
          <w:spacing w:val="-14"/>
        </w:rPr>
        <w:t> </w:t>
      </w:r>
      <w:r>
        <w:rPr>
          <w:color w:val="001F3D"/>
        </w:rPr>
        <w:t>economics. These venues serve as a valuable community asset with typically a greater focus on social play</w:t>
      </w:r>
    </w:p>
    <w:p>
      <w:pPr>
        <w:pStyle w:val="BodyText"/>
        <w:spacing w:before="115"/>
        <w:ind w:left="653"/>
      </w:pPr>
      <w:r>
        <w:rPr>
          <w:position w:val="-3"/>
        </w:rPr>
        <w:drawing>
          <wp:inline distT="0" distB="0" distL="0" distR="0">
            <wp:extent cx="117271" cy="133398"/>
            <wp:effectExtent l="0" t="0" r="0" b="0"/>
            <wp:docPr id="101" name="image102.png"/>
            <wp:cNvGraphicFramePr>
              <a:graphicFrameLocks noChangeAspect="1"/>
            </wp:cNvGraphicFramePr>
            <a:graphic>
              <a:graphicData uri="http://schemas.openxmlformats.org/drawingml/2006/picture">
                <pic:pic>
                  <pic:nvPicPr>
                    <pic:cNvPr id="102" name="image102.png"/>
                    <pic:cNvPicPr/>
                  </pic:nvPicPr>
                  <pic:blipFill>
                    <a:blip r:embed="rId106"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73"/>
        </w:rPr>
        <w:t> </w:t>
      </w:r>
      <w:r>
        <w:rPr>
          <w:color w:val="001F3D"/>
        </w:rPr>
        <w:t>75% of courts are housed in venues with 1-6 courts</w:t>
      </w:r>
    </w:p>
    <w:p>
      <w:pPr>
        <w:pStyle w:val="BodyText"/>
        <w:spacing w:line="273" w:lineRule="auto" w:before="148"/>
        <w:ind w:left="937" w:right="36" w:hanging="284"/>
      </w:pPr>
      <w:r>
        <w:rPr>
          <w:position w:val="-3"/>
        </w:rPr>
        <w:drawing>
          <wp:inline distT="0" distB="0" distL="0" distR="0">
            <wp:extent cx="117271" cy="133398"/>
            <wp:effectExtent l="0" t="0" r="0" b="0"/>
            <wp:docPr id="103" name="image103.png"/>
            <wp:cNvGraphicFramePr>
              <a:graphicFrameLocks noChangeAspect="1"/>
            </wp:cNvGraphicFramePr>
            <a:graphic>
              <a:graphicData uri="http://schemas.openxmlformats.org/drawingml/2006/picture">
                <pic:pic>
                  <pic:nvPicPr>
                    <pic:cNvPr id="104" name="image103.png"/>
                    <pic:cNvPicPr/>
                  </pic:nvPicPr>
                  <pic:blipFill>
                    <a:blip r:embed="rId107"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Geelong has 43% of all venues and 52% of all courts in the region. Aside from Borough of </w:t>
      </w:r>
      <w:r>
        <w:rPr>
          <w:color w:val="001F3D"/>
          <w:spacing w:val="-2"/>
          <w:w w:val="105"/>
        </w:rPr>
        <w:t>Queenscliffe,</w:t>
      </w:r>
      <w:r>
        <w:rPr>
          <w:color w:val="001F3D"/>
          <w:spacing w:val="-12"/>
          <w:w w:val="105"/>
        </w:rPr>
        <w:t> </w:t>
      </w:r>
      <w:r>
        <w:rPr>
          <w:color w:val="001F3D"/>
          <w:spacing w:val="-2"/>
          <w:w w:val="105"/>
        </w:rPr>
        <w:t>it</w:t>
      </w:r>
      <w:r>
        <w:rPr>
          <w:color w:val="001F3D"/>
          <w:spacing w:val="-12"/>
          <w:w w:val="105"/>
        </w:rPr>
        <w:t> </w:t>
      </w:r>
      <w:r>
        <w:rPr>
          <w:color w:val="001F3D"/>
          <w:spacing w:val="-2"/>
          <w:w w:val="105"/>
        </w:rPr>
        <w:t>has</w:t>
      </w:r>
      <w:r>
        <w:rPr>
          <w:color w:val="001F3D"/>
          <w:spacing w:val="-12"/>
          <w:w w:val="105"/>
        </w:rPr>
        <w:t> </w:t>
      </w:r>
      <w:r>
        <w:rPr>
          <w:color w:val="001F3D"/>
          <w:spacing w:val="-2"/>
          <w:w w:val="105"/>
        </w:rPr>
        <w:t>the</w:t>
      </w:r>
      <w:r>
        <w:rPr>
          <w:color w:val="001F3D"/>
          <w:spacing w:val="-12"/>
          <w:w w:val="105"/>
        </w:rPr>
        <w:t> </w:t>
      </w:r>
      <w:r>
        <w:rPr>
          <w:color w:val="001F3D"/>
          <w:spacing w:val="-2"/>
          <w:w w:val="105"/>
        </w:rPr>
        <w:t>largest</w:t>
      </w:r>
      <w:r>
        <w:rPr>
          <w:color w:val="001F3D"/>
          <w:spacing w:val="-12"/>
          <w:w w:val="105"/>
        </w:rPr>
        <w:t> </w:t>
      </w:r>
      <w:r>
        <w:rPr>
          <w:color w:val="001F3D"/>
          <w:spacing w:val="-2"/>
          <w:w w:val="105"/>
        </w:rPr>
        <w:t>average</w:t>
      </w:r>
      <w:r>
        <w:rPr>
          <w:color w:val="001F3D"/>
          <w:spacing w:val="-12"/>
          <w:w w:val="105"/>
        </w:rPr>
        <w:t> </w:t>
      </w:r>
      <w:r>
        <w:rPr>
          <w:color w:val="001F3D"/>
          <w:spacing w:val="-2"/>
          <w:w w:val="105"/>
        </w:rPr>
        <w:t>venue</w:t>
      </w:r>
      <w:r>
        <w:rPr>
          <w:color w:val="001F3D"/>
          <w:spacing w:val="-12"/>
          <w:w w:val="105"/>
        </w:rPr>
        <w:t> </w:t>
      </w:r>
      <w:r>
        <w:rPr>
          <w:color w:val="001F3D"/>
          <w:spacing w:val="-2"/>
          <w:w w:val="105"/>
        </w:rPr>
        <w:t>size</w:t>
      </w:r>
      <w:r>
        <w:rPr>
          <w:color w:val="001F3D"/>
          <w:spacing w:val="-12"/>
          <w:w w:val="105"/>
        </w:rPr>
        <w:t> </w:t>
      </w:r>
      <w:r>
        <w:rPr>
          <w:color w:val="001F3D"/>
          <w:spacing w:val="-2"/>
          <w:w w:val="105"/>
        </w:rPr>
        <w:t>(at</w:t>
      </w:r>
      <w:r>
        <w:rPr>
          <w:color w:val="001F3D"/>
          <w:spacing w:val="-12"/>
          <w:w w:val="105"/>
        </w:rPr>
        <w:t> </w:t>
      </w:r>
      <w:r>
        <w:rPr>
          <w:color w:val="001F3D"/>
          <w:spacing w:val="-2"/>
          <w:w w:val="105"/>
        </w:rPr>
        <w:t>4.7</w:t>
      </w:r>
      <w:r>
        <w:rPr>
          <w:color w:val="001F3D"/>
          <w:spacing w:val="-12"/>
          <w:w w:val="105"/>
        </w:rPr>
        <w:t> </w:t>
      </w:r>
      <w:r>
        <w:rPr>
          <w:color w:val="001F3D"/>
          <w:spacing w:val="-2"/>
          <w:w w:val="105"/>
        </w:rPr>
        <w:t>courts</w:t>
      </w:r>
      <w:r>
        <w:rPr>
          <w:color w:val="001F3D"/>
          <w:spacing w:val="-12"/>
          <w:w w:val="105"/>
        </w:rPr>
        <w:t> </w:t>
      </w:r>
      <w:r>
        <w:rPr>
          <w:color w:val="001F3D"/>
          <w:spacing w:val="-2"/>
          <w:w w:val="105"/>
        </w:rPr>
        <w:t>per</w:t>
      </w:r>
      <w:r>
        <w:rPr>
          <w:color w:val="001F3D"/>
          <w:spacing w:val="-12"/>
          <w:w w:val="105"/>
        </w:rPr>
        <w:t> </w:t>
      </w:r>
      <w:r>
        <w:rPr>
          <w:color w:val="001F3D"/>
          <w:spacing w:val="-2"/>
          <w:w w:val="105"/>
        </w:rPr>
        <w:t>venue)</w:t>
      </w:r>
    </w:p>
    <w:p>
      <w:pPr>
        <w:pStyle w:val="BodyText"/>
        <w:rPr>
          <w:sz w:val="24"/>
        </w:rPr>
      </w:pPr>
    </w:p>
    <w:p>
      <w:pPr>
        <w:pStyle w:val="BodyText"/>
        <w:tabs>
          <w:tab w:pos="6004" w:val="left" w:leader="none"/>
        </w:tabs>
        <w:spacing w:before="202"/>
        <w:ind w:left="1373"/>
        <w:rPr>
          <w:rFonts w:ascii="Verdana"/>
        </w:rPr>
      </w:pPr>
      <w:r>
        <w:rPr>
          <w:rFonts w:ascii="Verdana"/>
          <w:color w:val="0A6DFF"/>
          <w:spacing w:val="-4"/>
          <w:w w:val="130"/>
        </w:rPr>
        <w:t>No.</w:t>
      </w:r>
      <w:r>
        <w:rPr>
          <w:rFonts w:ascii="Verdana"/>
          <w:color w:val="0A6DFF"/>
          <w:spacing w:val="-18"/>
          <w:w w:val="130"/>
        </w:rPr>
        <w:t> </w:t>
      </w:r>
      <w:r>
        <w:rPr>
          <w:rFonts w:ascii="Verdana"/>
          <w:color w:val="0A6DFF"/>
          <w:spacing w:val="-4"/>
          <w:w w:val="130"/>
        </w:rPr>
        <w:t>of</w:t>
      </w:r>
      <w:r>
        <w:rPr>
          <w:rFonts w:ascii="Verdana"/>
          <w:color w:val="0A6DFF"/>
          <w:spacing w:val="-18"/>
          <w:w w:val="130"/>
        </w:rPr>
        <w:t> </w:t>
      </w:r>
      <w:r>
        <w:rPr>
          <w:rFonts w:ascii="Verdana"/>
          <w:color w:val="0A6DFF"/>
          <w:spacing w:val="-4"/>
          <w:w w:val="130"/>
        </w:rPr>
        <w:t>Venues</w:t>
      </w:r>
      <w:r>
        <w:rPr>
          <w:rFonts w:ascii="Verdana"/>
          <w:color w:val="0A6DFF"/>
          <w:spacing w:val="-18"/>
          <w:w w:val="130"/>
        </w:rPr>
        <w:t> </w:t>
      </w:r>
      <w:r>
        <w:rPr>
          <w:rFonts w:ascii="Verdana"/>
          <w:color w:val="0A6DFF"/>
          <w:spacing w:val="-4"/>
          <w:w w:val="130"/>
        </w:rPr>
        <w:t>by</w:t>
      </w:r>
      <w:r>
        <w:rPr>
          <w:rFonts w:ascii="Verdana"/>
          <w:color w:val="0A6DFF"/>
          <w:spacing w:val="-17"/>
          <w:w w:val="130"/>
        </w:rPr>
        <w:t> </w:t>
      </w:r>
      <w:r>
        <w:rPr>
          <w:rFonts w:ascii="Verdana"/>
          <w:color w:val="0A6DFF"/>
          <w:spacing w:val="-4"/>
          <w:w w:val="130"/>
        </w:rPr>
        <w:t>Venue</w:t>
      </w:r>
      <w:r>
        <w:rPr>
          <w:rFonts w:ascii="Verdana"/>
          <w:color w:val="0A6DFF"/>
          <w:spacing w:val="-18"/>
          <w:w w:val="130"/>
        </w:rPr>
        <w:t> </w:t>
      </w:r>
      <w:r>
        <w:rPr>
          <w:rFonts w:ascii="Verdana"/>
          <w:color w:val="0A6DFF"/>
          <w:spacing w:val="-4"/>
          <w:w w:val="130"/>
        </w:rPr>
        <w:t>Size</w:t>
      </w:r>
      <w:r>
        <w:rPr>
          <w:rFonts w:ascii="Verdana"/>
          <w:color w:val="0A6DFF"/>
        </w:rPr>
        <w:tab/>
      </w:r>
      <w:r>
        <w:rPr>
          <w:rFonts w:ascii="Verdana"/>
          <w:color w:val="0A6DFF"/>
          <w:spacing w:val="-2"/>
          <w:w w:val="130"/>
        </w:rPr>
        <w:t>No.</w:t>
      </w:r>
      <w:r>
        <w:rPr>
          <w:rFonts w:ascii="Verdana"/>
          <w:color w:val="0A6DFF"/>
          <w:spacing w:val="-22"/>
          <w:w w:val="130"/>
        </w:rPr>
        <w:t> </w:t>
      </w:r>
      <w:r>
        <w:rPr>
          <w:rFonts w:ascii="Verdana"/>
          <w:color w:val="0A6DFF"/>
          <w:spacing w:val="-2"/>
          <w:w w:val="130"/>
        </w:rPr>
        <w:t>of</w:t>
      </w:r>
      <w:r>
        <w:rPr>
          <w:rFonts w:ascii="Verdana"/>
          <w:color w:val="0A6DFF"/>
          <w:spacing w:val="-21"/>
          <w:w w:val="130"/>
        </w:rPr>
        <w:t> </w:t>
      </w:r>
      <w:r>
        <w:rPr>
          <w:rFonts w:ascii="Verdana"/>
          <w:color w:val="0A6DFF"/>
          <w:spacing w:val="-2"/>
          <w:w w:val="130"/>
        </w:rPr>
        <w:t>Courts</w:t>
      </w:r>
      <w:r>
        <w:rPr>
          <w:rFonts w:ascii="Verdana"/>
          <w:color w:val="0A6DFF"/>
          <w:spacing w:val="-21"/>
          <w:w w:val="130"/>
        </w:rPr>
        <w:t> </w:t>
      </w:r>
      <w:r>
        <w:rPr>
          <w:rFonts w:ascii="Verdana"/>
          <w:color w:val="0A6DFF"/>
          <w:spacing w:val="-2"/>
          <w:w w:val="130"/>
        </w:rPr>
        <w:t>by</w:t>
      </w:r>
      <w:r>
        <w:rPr>
          <w:rFonts w:ascii="Verdana"/>
          <w:color w:val="0A6DFF"/>
          <w:spacing w:val="-21"/>
          <w:w w:val="130"/>
        </w:rPr>
        <w:t> </w:t>
      </w:r>
      <w:r>
        <w:rPr>
          <w:rFonts w:ascii="Verdana"/>
          <w:color w:val="0A6DFF"/>
          <w:spacing w:val="-2"/>
          <w:w w:val="130"/>
        </w:rPr>
        <w:t>Venue</w:t>
      </w:r>
      <w:r>
        <w:rPr>
          <w:rFonts w:ascii="Verdana"/>
          <w:color w:val="0A6DFF"/>
          <w:spacing w:val="-21"/>
          <w:w w:val="130"/>
        </w:rPr>
        <w:t> </w:t>
      </w:r>
      <w:r>
        <w:rPr>
          <w:rFonts w:ascii="Verdana"/>
          <w:color w:val="0A6DFF"/>
          <w:spacing w:val="-4"/>
          <w:w w:val="130"/>
        </w:rPr>
        <w:t>Size</w:t>
      </w:r>
    </w:p>
    <w:p>
      <w:pPr>
        <w:spacing w:line="146" w:lineRule="exact" w:before="83"/>
        <w:ind w:left="2667" w:right="0" w:firstLine="0"/>
        <w:jc w:val="left"/>
        <w:rPr>
          <w:sz w:val="16"/>
        </w:rPr>
      </w:pPr>
      <w:r>
        <w:rPr>
          <w:color w:val="001F3D"/>
          <w:w w:val="85"/>
          <w:sz w:val="16"/>
        </w:rPr>
        <w:t>13+</w:t>
      </w:r>
      <w:r>
        <w:rPr>
          <w:color w:val="001F3D"/>
          <w:spacing w:val="-6"/>
          <w:sz w:val="16"/>
        </w:rPr>
        <w:t> </w:t>
      </w:r>
      <w:r>
        <w:rPr>
          <w:color w:val="001F3D"/>
          <w:spacing w:val="-2"/>
          <w:sz w:val="16"/>
        </w:rPr>
        <w:t>courts,</w:t>
      </w:r>
    </w:p>
    <w:p>
      <w:pPr>
        <w:pStyle w:val="ListParagraph"/>
        <w:numPr>
          <w:ilvl w:val="0"/>
          <w:numId w:val="5"/>
        </w:numPr>
        <w:tabs>
          <w:tab w:pos="1340" w:val="left" w:leader="none"/>
        </w:tabs>
        <w:spacing w:line="240" w:lineRule="auto" w:before="65" w:after="0"/>
        <w:ind w:left="1339" w:right="0" w:hanging="687"/>
        <w:jc w:val="left"/>
        <w:rPr>
          <w:sz w:val="44"/>
        </w:rPr>
      </w:pPr>
      <w:r>
        <w:rPr/>
        <w:br w:type="column"/>
      </w:r>
      <w:r>
        <w:rPr>
          <w:color w:val="0A6DFF"/>
          <w:spacing w:val="-10"/>
          <w:w w:val="130"/>
          <w:sz w:val="44"/>
        </w:rPr>
        <w:t>Venue</w:t>
      </w:r>
      <w:r>
        <w:rPr>
          <w:color w:val="0A6DFF"/>
          <w:spacing w:val="-44"/>
          <w:w w:val="130"/>
          <w:sz w:val="44"/>
        </w:rPr>
        <w:t> </w:t>
      </w:r>
      <w:r>
        <w:rPr>
          <w:color w:val="0A6DFF"/>
          <w:spacing w:val="-2"/>
          <w:w w:val="130"/>
          <w:sz w:val="44"/>
        </w:rPr>
        <w:t>locations</w:t>
      </w:r>
    </w:p>
    <w:p>
      <w:pPr>
        <w:pStyle w:val="BodyText"/>
        <w:spacing w:before="99"/>
        <w:ind w:left="653"/>
      </w:pPr>
      <w:r>
        <w:rPr>
          <w:color w:val="001F3D"/>
        </w:rPr>
        <w:t>There</w:t>
      </w:r>
      <w:r>
        <w:rPr>
          <w:color w:val="001F3D"/>
          <w:spacing w:val="5"/>
        </w:rPr>
        <w:t> </w:t>
      </w:r>
      <w:r>
        <w:rPr>
          <w:color w:val="001F3D"/>
        </w:rPr>
        <w:t>are</w:t>
      </w:r>
      <w:r>
        <w:rPr>
          <w:color w:val="001F3D"/>
          <w:spacing w:val="6"/>
        </w:rPr>
        <w:t> </w:t>
      </w:r>
      <w:r>
        <w:rPr>
          <w:color w:val="001F3D"/>
        </w:rPr>
        <w:t>94</w:t>
      </w:r>
      <w:r>
        <w:rPr>
          <w:color w:val="001F3D"/>
          <w:spacing w:val="5"/>
        </w:rPr>
        <w:t> </w:t>
      </w:r>
      <w:r>
        <w:rPr>
          <w:color w:val="001F3D"/>
        </w:rPr>
        <w:t>Tennis</w:t>
      </w:r>
      <w:r>
        <w:rPr>
          <w:color w:val="001F3D"/>
          <w:spacing w:val="6"/>
        </w:rPr>
        <w:t> </w:t>
      </w:r>
      <w:r>
        <w:rPr>
          <w:color w:val="001F3D"/>
        </w:rPr>
        <w:t>Clubs/Venues</w:t>
      </w:r>
      <w:r>
        <w:rPr>
          <w:color w:val="001F3D"/>
          <w:spacing w:val="5"/>
        </w:rPr>
        <w:t> </w:t>
      </w:r>
      <w:r>
        <w:rPr>
          <w:color w:val="001F3D"/>
        </w:rPr>
        <w:t>in</w:t>
      </w:r>
      <w:r>
        <w:rPr>
          <w:color w:val="001F3D"/>
          <w:spacing w:val="6"/>
        </w:rPr>
        <w:t> </w:t>
      </w:r>
      <w:r>
        <w:rPr>
          <w:color w:val="001F3D"/>
        </w:rPr>
        <w:t>the</w:t>
      </w:r>
      <w:r>
        <w:rPr>
          <w:color w:val="001F3D"/>
          <w:spacing w:val="5"/>
        </w:rPr>
        <w:t> </w:t>
      </w:r>
      <w:r>
        <w:rPr>
          <w:color w:val="001F3D"/>
        </w:rPr>
        <w:t>Barwon</w:t>
      </w:r>
      <w:r>
        <w:rPr>
          <w:color w:val="001F3D"/>
          <w:spacing w:val="6"/>
        </w:rPr>
        <w:t> </w:t>
      </w:r>
      <w:r>
        <w:rPr>
          <w:color w:val="001F3D"/>
        </w:rPr>
        <w:t>Region</w:t>
      </w:r>
      <w:r>
        <w:rPr>
          <w:color w:val="001F3D"/>
          <w:spacing w:val="5"/>
        </w:rPr>
        <w:t> </w:t>
      </w:r>
      <w:r>
        <w:rPr>
          <w:color w:val="001F3D"/>
        </w:rPr>
        <w:t>and</w:t>
      </w:r>
      <w:r>
        <w:rPr>
          <w:color w:val="001F3D"/>
          <w:spacing w:val="6"/>
        </w:rPr>
        <w:t> </w:t>
      </w:r>
      <w:r>
        <w:rPr>
          <w:color w:val="001F3D"/>
        </w:rPr>
        <w:t>382</w:t>
      </w:r>
      <w:r>
        <w:rPr>
          <w:color w:val="001F3D"/>
          <w:spacing w:val="5"/>
        </w:rPr>
        <w:t> </w:t>
      </w:r>
      <w:r>
        <w:rPr>
          <w:color w:val="001F3D"/>
          <w:spacing w:val="-2"/>
        </w:rPr>
        <w:t>Courts</w:t>
      </w:r>
    </w:p>
    <w:p>
      <w:pPr>
        <w:pStyle w:val="BodyText"/>
        <w:spacing w:line="273" w:lineRule="auto" w:before="149"/>
        <w:ind w:left="653" w:right="822"/>
      </w:pPr>
      <w:r>
        <w:rPr>
          <w:color w:val="001F3D"/>
        </w:rPr>
        <w:t>Understanding</w:t>
      </w:r>
      <w:r>
        <w:rPr>
          <w:color w:val="001F3D"/>
          <w:spacing w:val="-11"/>
        </w:rPr>
        <w:t> </w:t>
      </w:r>
      <w:r>
        <w:rPr>
          <w:color w:val="001F3D"/>
        </w:rPr>
        <w:t>the</w:t>
      </w:r>
      <w:r>
        <w:rPr>
          <w:color w:val="001F3D"/>
          <w:spacing w:val="-11"/>
        </w:rPr>
        <w:t> </w:t>
      </w:r>
      <w:r>
        <w:rPr>
          <w:color w:val="001F3D"/>
        </w:rPr>
        <w:t>geographic</w:t>
      </w:r>
      <w:r>
        <w:rPr>
          <w:color w:val="001F3D"/>
          <w:spacing w:val="-11"/>
        </w:rPr>
        <w:t> </w:t>
      </w:r>
      <w:r>
        <w:rPr>
          <w:color w:val="001F3D"/>
        </w:rPr>
        <w:t>coverage</w:t>
      </w:r>
      <w:r>
        <w:rPr>
          <w:color w:val="001F3D"/>
          <w:spacing w:val="-11"/>
        </w:rPr>
        <w:t> </w:t>
      </w:r>
      <w:r>
        <w:rPr>
          <w:color w:val="001F3D"/>
        </w:rPr>
        <w:t>by</w:t>
      </w:r>
      <w:r>
        <w:rPr>
          <w:color w:val="001F3D"/>
          <w:spacing w:val="-11"/>
        </w:rPr>
        <w:t> </w:t>
      </w:r>
      <w:r>
        <w:rPr>
          <w:color w:val="001F3D"/>
        </w:rPr>
        <w:t>venue</w:t>
      </w:r>
      <w:r>
        <w:rPr>
          <w:color w:val="001F3D"/>
          <w:spacing w:val="-11"/>
        </w:rPr>
        <w:t> </w:t>
      </w:r>
      <w:r>
        <w:rPr>
          <w:color w:val="001F3D"/>
        </w:rPr>
        <w:t>size</w:t>
      </w:r>
      <w:r>
        <w:rPr>
          <w:color w:val="001F3D"/>
          <w:spacing w:val="-11"/>
        </w:rPr>
        <w:t> </w:t>
      </w:r>
      <w:r>
        <w:rPr>
          <w:color w:val="001F3D"/>
        </w:rPr>
        <w:t>is</w:t>
      </w:r>
      <w:r>
        <w:rPr>
          <w:color w:val="001F3D"/>
          <w:spacing w:val="-11"/>
        </w:rPr>
        <w:t> </w:t>
      </w:r>
      <w:r>
        <w:rPr>
          <w:color w:val="001F3D"/>
        </w:rPr>
        <w:t>key</w:t>
      </w:r>
      <w:r>
        <w:rPr>
          <w:color w:val="001F3D"/>
          <w:spacing w:val="-11"/>
        </w:rPr>
        <w:t> </w:t>
      </w:r>
      <w:r>
        <w:rPr>
          <w:color w:val="001F3D"/>
        </w:rPr>
        <w:t>to</w:t>
      </w:r>
      <w:r>
        <w:rPr>
          <w:color w:val="001F3D"/>
          <w:spacing w:val="-11"/>
        </w:rPr>
        <w:t> </w:t>
      </w:r>
      <w:r>
        <w:rPr>
          <w:color w:val="001F3D"/>
        </w:rPr>
        <w:t>determining</w:t>
      </w:r>
      <w:r>
        <w:rPr>
          <w:color w:val="001F3D"/>
          <w:spacing w:val="-11"/>
        </w:rPr>
        <w:t> </w:t>
      </w:r>
      <w:r>
        <w:rPr>
          <w:color w:val="001F3D"/>
        </w:rPr>
        <w:t>how</w:t>
      </w:r>
      <w:r>
        <w:rPr>
          <w:color w:val="001F3D"/>
          <w:spacing w:val="-11"/>
        </w:rPr>
        <w:t> </w:t>
      </w:r>
      <w:r>
        <w:rPr>
          <w:color w:val="001F3D"/>
        </w:rPr>
        <w:t>to</w:t>
      </w:r>
      <w:r>
        <w:rPr>
          <w:color w:val="001F3D"/>
          <w:spacing w:val="-11"/>
        </w:rPr>
        <w:t> </w:t>
      </w:r>
      <w:r>
        <w:rPr>
          <w:color w:val="001F3D"/>
        </w:rPr>
        <w:t>optimise </w:t>
      </w:r>
      <w:r>
        <w:rPr>
          <w:color w:val="001F3D"/>
          <w:spacing w:val="-2"/>
          <w:w w:val="105"/>
        </w:rPr>
        <w:t>access</w:t>
      </w:r>
      <w:r>
        <w:rPr>
          <w:color w:val="001F3D"/>
          <w:spacing w:val="-10"/>
          <w:w w:val="105"/>
        </w:rPr>
        <w:t> </w:t>
      </w:r>
      <w:r>
        <w:rPr>
          <w:color w:val="001F3D"/>
          <w:spacing w:val="-2"/>
          <w:w w:val="105"/>
        </w:rPr>
        <w:t>and</w:t>
      </w:r>
      <w:r>
        <w:rPr>
          <w:color w:val="001F3D"/>
          <w:spacing w:val="-10"/>
          <w:w w:val="105"/>
        </w:rPr>
        <w:t> </w:t>
      </w:r>
      <w:r>
        <w:rPr>
          <w:color w:val="001F3D"/>
          <w:spacing w:val="-2"/>
          <w:w w:val="105"/>
        </w:rPr>
        <w:t>venue</w:t>
      </w:r>
      <w:r>
        <w:rPr>
          <w:color w:val="001F3D"/>
          <w:spacing w:val="-10"/>
          <w:w w:val="105"/>
        </w:rPr>
        <w:t> </w:t>
      </w:r>
      <w:r>
        <w:rPr>
          <w:color w:val="001F3D"/>
          <w:spacing w:val="-2"/>
          <w:w w:val="105"/>
        </w:rPr>
        <w:t>performance</w:t>
      </w:r>
      <w:r>
        <w:rPr>
          <w:color w:val="001F3D"/>
          <w:spacing w:val="-10"/>
          <w:w w:val="105"/>
        </w:rPr>
        <w:t> </w:t>
      </w:r>
      <w:r>
        <w:rPr>
          <w:color w:val="001F3D"/>
          <w:spacing w:val="-2"/>
          <w:w w:val="105"/>
        </w:rPr>
        <w:t>(utilisation):</w:t>
      </w:r>
    </w:p>
    <w:p>
      <w:pPr>
        <w:pStyle w:val="BodyText"/>
        <w:spacing w:before="114"/>
        <w:ind w:left="653"/>
      </w:pPr>
      <w:r>
        <w:rPr>
          <w:position w:val="-3"/>
        </w:rPr>
        <w:drawing>
          <wp:inline distT="0" distB="0" distL="0" distR="0">
            <wp:extent cx="117271" cy="133398"/>
            <wp:effectExtent l="0" t="0" r="0" b="0"/>
            <wp:docPr id="105" name="image104.png"/>
            <wp:cNvGraphicFramePr>
              <a:graphicFrameLocks noChangeAspect="1"/>
            </wp:cNvGraphicFramePr>
            <a:graphic>
              <a:graphicData uri="http://schemas.openxmlformats.org/drawingml/2006/picture">
                <pic:pic>
                  <pic:nvPicPr>
                    <pic:cNvPr id="106" name="image104.png"/>
                    <pic:cNvPicPr/>
                  </pic:nvPicPr>
                  <pic:blipFill>
                    <a:blip r:embed="rId10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w w:val="105"/>
        </w:rPr>
        <w:t> </w:t>
      </w:r>
      <w:r>
        <w:rPr>
          <w:color w:val="001F3D"/>
          <w:w w:val="105"/>
        </w:rPr>
        <w:t>The</w:t>
      </w:r>
      <w:r>
        <w:rPr>
          <w:color w:val="001F3D"/>
          <w:spacing w:val="-8"/>
          <w:w w:val="105"/>
        </w:rPr>
        <w:t> </w:t>
      </w:r>
      <w:r>
        <w:rPr>
          <w:color w:val="001F3D"/>
          <w:w w:val="105"/>
        </w:rPr>
        <w:t>vast</w:t>
      </w:r>
      <w:r>
        <w:rPr>
          <w:color w:val="001F3D"/>
          <w:spacing w:val="-8"/>
          <w:w w:val="105"/>
        </w:rPr>
        <w:t> </w:t>
      </w:r>
      <w:r>
        <w:rPr>
          <w:color w:val="001F3D"/>
          <w:w w:val="105"/>
        </w:rPr>
        <w:t>majority</w:t>
      </w:r>
      <w:r>
        <w:rPr>
          <w:color w:val="001F3D"/>
          <w:spacing w:val="-8"/>
          <w:w w:val="105"/>
        </w:rPr>
        <w:t> </w:t>
      </w:r>
      <w:r>
        <w:rPr>
          <w:color w:val="001F3D"/>
          <w:w w:val="105"/>
        </w:rPr>
        <w:t>of</w:t>
      </w:r>
      <w:r>
        <w:rPr>
          <w:color w:val="001F3D"/>
          <w:spacing w:val="-8"/>
          <w:w w:val="105"/>
        </w:rPr>
        <w:t> </w:t>
      </w:r>
      <w:r>
        <w:rPr>
          <w:color w:val="001F3D"/>
          <w:w w:val="105"/>
        </w:rPr>
        <w:t>venues</w:t>
      </w:r>
      <w:r>
        <w:rPr>
          <w:color w:val="001F3D"/>
          <w:spacing w:val="-8"/>
          <w:w w:val="105"/>
        </w:rPr>
        <w:t> </w:t>
      </w:r>
      <w:r>
        <w:rPr>
          <w:color w:val="001F3D"/>
          <w:w w:val="105"/>
        </w:rPr>
        <w:t>are</w:t>
      </w:r>
      <w:r>
        <w:rPr>
          <w:color w:val="001F3D"/>
          <w:spacing w:val="-8"/>
          <w:w w:val="105"/>
        </w:rPr>
        <w:t> </w:t>
      </w:r>
      <w:r>
        <w:rPr>
          <w:color w:val="001F3D"/>
          <w:w w:val="105"/>
        </w:rPr>
        <w:t>either</w:t>
      </w:r>
      <w:r>
        <w:rPr>
          <w:color w:val="001F3D"/>
          <w:spacing w:val="-8"/>
          <w:w w:val="105"/>
        </w:rPr>
        <w:t> </w:t>
      </w:r>
      <w:r>
        <w:rPr>
          <w:color w:val="001F3D"/>
          <w:w w:val="105"/>
        </w:rPr>
        <w:t>1-2</w:t>
      </w:r>
      <w:r>
        <w:rPr>
          <w:color w:val="001F3D"/>
          <w:spacing w:val="-8"/>
          <w:w w:val="105"/>
        </w:rPr>
        <w:t> </w:t>
      </w:r>
      <w:r>
        <w:rPr>
          <w:color w:val="001F3D"/>
          <w:w w:val="105"/>
        </w:rPr>
        <w:t>courts</w:t>
      </w:r>
      <w:r>
        <w:rPr>
          <w:color w:val="001F3D"/>
          <w:spacing w:val="-8"/>
          <w:w w:val="105"/>
        </w:rPr>
        <w:t> </w:t>
      </w:r>
      <w:r>
        <w:rPr>
          <w:color w:val="001F3D"/>
          <w:w w:val="105"/>
        </w:rPr>
        <w:t>(39%)</w:t>
      </w:r>
      <w:r>
        <w:rPr>
          <w:color w:val="001F3D"/>
          <w:spacing w:val="-8"/>
          <w:w w:val="105"/>
        </w:rPr>
        <w:t> </w:t>
      </w:r>
      <w:r>
        <w:rPr>
          <w:color w:val="001F3D"/>
          <w:w w:val="105"/>
        </w:rPr>
        <w:t>or</w:t>
      </w:r>
      <w:r>
        <w:rPr>
          <w:color w:val="001F3D"/>
          <w:spacing w:val="-8"/>
          <w:w w:val="105"/>
        </w:rPr>
        <w:t> </w:t>
      </w:r>
      <w:r>
        <w:rPr>
          <w:color w:val="001F3D"/>
          <w:w w:val="105"/>
        </w:rPr>
        <w:t>3-6</w:t>
      </w:r>
      <w:r>
        <w:rPr>
          <w:color w:val="001F3D"/>
          <w:spacing w:val="-8"/>
          <w:w w:val="105"/>
        </w:rPr>
        <w:t> </w:t>
      </w:r>
      <w:r>
        <w:rPr>
          <w:color w:val="001F3D"/>
          <w:w w:val="105"/>
        </w:rPr>
        <w:t>courts</w:t>
      </w:r>
      <w:r>
        <w:rPr>
          <w:color w:val="001F3D"/>
          <w:spacing w:val="-8"/>
          <w:w w:val="105"/>
        </w:rPr>
        <w:t> </w:t>
      </w:r>
      <w:r>
        <w:rPr>
          <w:color w:val="001F3D"/>
          <w:w w:val="105"/>
        </w:rPr>
        <w:t>(44%)</w:t>
      </w:r>
    </w:p>
    <w:p>
      <w:pPr>
        <w:pStyle w:val="BodyText"/>
        <w:spacing w:line="273" w:lineRule="auto" w:before="148"/>
        <w:ind w:left="937" w:right="771" w:hanging="284"/>
      </w:pPr>
      <w:r>
        <w:rPr>
          <w:position w:val="-3"/>
        </w:rPr>
        <w:drawing>
          <wp:inline distT="0" distB="0" distL="0" distR="0">
            <wp:extent cx="117271" cy="133398"/>
            <wp:effectExtent l="0" t="0" r="0" b="0"/>
            <wp:docPr id="107" name="image104.png"/>
            <wp:cNvGraphicFramePr>
              <a:graphicFrameLocks noChangeAspect="1"/>
            </wp:cNvGraphicFramePr>
            <a:graphic>
              <a:graphicData uri="http://schemas.openxmlformats.org/drawingml/2006/picture">
                <pic:pic>
                  <pic:nvPicPr>
                    <pic:cNvPr id="108" name="image104.png"/>
                    <pic:cNvPicPr/>
                  </pic:nvPicPr>
                  <pic:blipFill>
                    <a:blip r:embed="rId108"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39"/>
        </w:rPr>
        <w:t> </w:t>
      </w:r>
      <w:r>
        <w:rPr>
          <w:color w:val="001F3D"/>
        </w:rPr>
        <w:t>Only</w:t>
      </w:r>
      <w:r>
        <w:rPr>
          <w:color w:val="001F3D"/>
          <w:spacing w:val="-10"/>
        </w:rPr>
        <w:t> </w:t>
      </w:r>
      <w:r>
        <w:rPr>
          <w:color w:val="001F3D"/>
        </w:rPr>
        <w:t>2</w:t>
      </w:r>
      <w:r>
        <w:rPr>
          <w:color w:val="001F3D"/>
          <w:spacing w:val="-10"/>
        </w:rPr>
        <w:t> </w:t>
      </w:r>
      <w:r>
        <w:rPr>
          <w:color w:val="001F3D"/>
        </w:rPr>
        <w:t>venues</w:t>
      </w:r>
      <w:r>
        <w:rPr>
          <w:color w:val="001F3D"/>
          <w:spacing w:val="-10"/>
        </w:rPr>
        <w:t> </w:t>
      </w:r>
      <w:r>
        <w:rPr>
          <w:color w:val="001F3D"/>
        </w:rPr>
        <w:t>of</w:t>
      </w:r>
      <w:r>
        <w:rPr>
          <w:color w:val="001F3D"/>
          <w:spacing w:val="-10"/>
        </w:rPr>
        <w:t> </w:t>
      </w:r>
      <w:r>
        <w:rPr>
          <w:color w:val="001F3D"/>
        </w:rPr>
        <w:t>the</w:t>
      </w:r>
      <w:r>
        <w:rPr>
          <w:color w:val="001F3D"/>
          <w:spacing w:val="-10"/>
        </w:rPr>
        <w:t> </w:t>
      </w:r>
      <w:r>
        <w:rPr>
          <w:color w:val="001F3D"/>
        </w:rPr>
        <w:t>94</w:t>
      </w:r>
      <w:r>
        <w:rPr>
          <w:color w:val="001F3D"/>
          <w:spacing w:val="-10"/>
        </w:rPr>
        <w:t> </w:t>
      </w:r>
      <w:r>
        <w:rPr>
          <w:color w:val="001F3D"/>
        </w:rPr>
        <w:t>have</w:t>
      </w:r>
      <w:r>
        <w:rPr>
          <w:color w:val="001F3D"/>
          <w:spacing w:val="-10"/>
        </w:rPr>
        <w:t> </w:t>
      </w:r>
      <w:r>
        <w:rPr>
          <w:color w:val="001F3D"/>
        </w:rPr>
        <w:t>more</w:t>
      </w:r>
      <w:r>
        <w:rPr>
          <w:color w:val="001F3D"/>
          <w:spacing w:val="-10"/>
        </w:rPr>
        <w:t> </w:t>
      </w:r>
      <w:r>
        <w:rPr>
          <w:color w:val="001F3D"/>
        </w:rPr>
        <w:t>than</w:t>
      </w:r>
      <w:r>
        <w:rPr>
          <w:color w:val="001F3D"/>
          <w:spacing w:val="-10"/>
        </w:rPr>
        <w:t> </w:t>
      </w:r>
      <w:r>
        <w:rPr>
          <w:color w:val="001F3D"/>
        </w:rPr>
        <w:t>13</w:t>
      </w:r>
      <w:r>
        <w:rPr>
          <w:color w:val="001F3D"/>
          <w:spacing w:val="-10"/>
        </w:rPr>
        <w:t> </w:t>
      </w:r>
      <w:r>
        <w:rPr>
          <w:color w:val="001F3D"/>
        </w:rPr>
        <w:t>courts</w:t>
      </w:r>
      <w:r>
        <w:rPr>
          <w:color w:val="001F3D"/>
          <w:spacing w:val="-10"/>
        </w:rPr>
        <w:t> </w:t>
      </w:r>
      <w:r>
        <w:rPr>
          <w:color w:val="001F3D"/>
        </w:rPr>
        <w:t>(one</w:t>
      </w:r>
      <w:r>
        <w:rPr>
          <w:color w:val="001F3D"/>
          <w:spacing w:val="-10"/>
        </w:rPr>
        <w:t> </w:t>
      </w:r>
      <w:r>
        <w:rPr>
          <w:color w:val="001F3D"/>
        </w:rPr>
        <w:t>in</w:t>
      </w:r>
      <w:r>
        <w:rPr>
          <w:color w:val="001F3D"/>
          <w:spacing w:val="-10"/>
        </w:rPr>
        <w:t> </w:t>
      </w:r>
      <w:r>
        <w:rPr>
          <w:color w:val="001F3D"/>
        </w:rPr>
        <w:t>Colac</w:t>
      </w:r>
      <w:r>
        <w:rPr>
          <w:color w:val="001F3D"/>
          <w:spacing w:val="-10"/>
        </w:rPr>
        <w:t> </w:t>
      </w:r>
      <w:r>
        <w:rPr>
          <w:color w:val="001F3D"/>
        </w:rPr>
        <w:t>Otway</w:t>
      </w:r>
      <w:r>
        <w:rPr>
          <w:color w:val="001F3D"/>
          <w:spacing w:val="-10"/>
        </w:rPr>
        <w:t> </w:t>
      </w:r>
      <w:r>
        <w:rPr>
          <w:color w:val="001F3D"/>
        </w:rPr>
        <w:t>Shire</w:t>
      </w:r>
      <w:r>
        <w:rPr>
          <w:color w:val="001F3D"/>
          <w:spacing w:val="-10"/>
        </w:rPr>
        <w:t> </w:t>
      </w:r>
      <w:r>
        <w:rPr>
          <w:color w:val="001F3D"/>
        </w:rPr>
        <w:t>and</w:t>
      </w:r>
      <w:r>
        <w:rPr>
          <w:color w:val="001F3D"/>
          <w:spacing w:val="-10"/>
        </w:rPr>
        <w:t> </w:t>
      </w:r>
      <w:r>
        <w:rPr>
          <w:color w:val="001F3D"/>
        </w:rPr>
        <w:t>the</w:t>
      </w:r>
      <w:r>
        <w:rPr>
          <w:color w:val="001F3D"/>
          <w:spacing w:val="-10"/>
        </w:rPr>
        <w:t> </w:t>
      </w:r>
      <w:r>
        <w:rPr>
          <w:color w:val="001F3D"/>
        </w:rPr>
        <w:t>other</w:t>
      </w:r>
      <w:r>
        <w:rPr>
          <w:color w:val="001F3D"/>
          <w:spacing w:val="-10"/>
        </w:rPr>
        <w:t> </w:t>
      </w:r>
      <w:r>
        <w:rPr>
          <w:color w:val="001F3D"/>
        </w:rPr>
        <w:t>in Greater Geelong)</w:t>
      </w:r>
    </w:p>
    <w:p>
      <w:pPr>
        <w:pStyle w:val="BodyText"/>
        <w:spacing w:line="273" w:lineRule="auto" w:before="114"/>
        <w:ind w:left="937" w:right="771" w:hanging="284"/>
      </w:pPr>
      <w:r>
        <w:rPr>
          <w:position w:val="-3"/>
        </w:rPr>
        <w:drawing>
          <wp:inline distT="0" distB="0" distL="0" distR="0">
            <wp:extent cx="117271" cy="133396"/>
            <wp:effectExtent l="0" t="0" r="0" b="0"/>
            <wp:docPr id="109" name="image105.png"/>
            <wp:cNvGraphicFramePr>
              <a:graphicFrameLocks noChangeAspect="1"/>
            </wp:cNvGraphicFramePr>
            <a:graphic>
              <a:graphicData uri="http://schemas.openxmlformats.org/drawingml/2006/picture">
                <pic:pic>
                  <pic:nvPicPr>
                    <pic:cNvPr id="110" name="image105.png"/>
                    <pic:cNvPicPr/>
                  </pic:nvPicPr>
                  <pic:blipFill>
                    <a:blip r:embed="rId109" cstate="print"/>
                    <a:stretch>
                      <a:fillRect/>
                    </a:stretch>
                  </pic:blipFill>
                  <pic:spPr>
                    <a:xfrm>
                      <a:off x="0" y="0"/>
                      <a:ext cx="117271" cy="133396"/>
                    </a:xfrm>
                    <a:prstGeom prst="rect">
                      <a:avLst/>
                    </a:prstGeom>
                  </pic:spPr>
                </pic:pic>
              </a:graphicData>
            </a:graphic>
          </wp:inline>
        </w:drawing>
      </w:r>
      <w:r>
        <w:rPr>
          <w:position w:val="-3"/>
        </w:rPr>
      </w:r>
      <w:r>
        <w:rPr>
          <w:rFonts w:ascii="Times New Roman" w:hAnsi="Times New Roman"/>
          <w:spacing w:val="40"/>
        </w:rPr>
        <w:t> </w:t>
      </w:r>
      <w:r>
        <w:rPr>
          <w:color w:val="001F3D"/>
        </w:rPr>
        <w:t>Greater</w:t>
      </w:r>
      <w:r>
        <w:rPr>
          <w:color w:val="001F3D"/>
          <w:spacing w:val="-7"/>
        </w:rPr>
        <w:t> </w:t>
      </w:r>
      <w:r>
        <w:rPr>
          <w:color w:val="001F3D"/>
        </w:rPr>
        <w:t>Geelong</w:t>
      </w:r>
      <w:r>
        <w:rPr>
          <w:color w:val="001F3D"/>
          <w:spacing w:val="-7"/>
        </w:rPr>
        <w:t> </w:t>
      </w:r>
      <w:r>
        <w:rPr>
          <w:color w:val="001F3D"/>
        </w:rPr>
        <w:t>has</w:t>
      </w:r>
      <w:r>
        <w:rPr>
          <w:color w:val="001F3D"/>
          <w:spacing w:val="-7"/>
        </w:rPr>
        <w:t> </w:t>
      </w:r>
      <w:r>
        <w:rPr>
          <w:color w:val="001F3D"/>
        </w:rPr>
        <w:t>the</w:t>
      </w:r>
      <w:r>
        <w:rPr>
          <w:color w:val="001F3D"/>
          <w:spacing w:val="-7"/>
        </w:rPr>
        <w:t> </w:t>
      </w:r>
      <w:r>
        <w:rPr>
          <w:color w:val="001F3D"/>
        </w:rPr>
        <w:t>lowest</w:t>
      </w:r>
      <w:r>
        <w:rPr>
          <w:color w:val="001F3D"/>
          <w:spacing w:val="-7"/>
        </w:rPr>
        <w:t> </w:t>
      </w:r>
      <w:r>
        <w:rPr>
          <w:color w:val="001F3D"/>
        </w:rPr>
        <w:t>proportion</w:t>
      </w:r>
      <w:r>
        <w:rPr>
          <w:color w:val="001F3D"/>
          <w:spacing w:val="-7"/>
        </w:rPr>
        <w:t> </w:t>
      </w:r>
      <w:r>
        <w:rPr>
          <w:color w:val="001F3D"/>
        </w:rPr>
        <w:t>of</w:t>
      </w:r>
      <w:r>
        <w:rPr>
          <w:color w:val="001F3D"/>
          <w:spacing w:val="-7"/>
        </w:rPr>
        <w:t> </w:t>
      </w:r>
      <w:r>
        <w:rPr>
          <w:color w:val="001F3D"/>
        </w:rPr>
        <w:t>1-2</w:t>
      </w:r>
      <w:r>
        <w:rPr>
          <w:color w:val="001F3D"/>
          <w:spacing w:val="-7"/>
        </w:rPr>
        <w:t> </w:t>
      </w:r>
      <w:r>
        <w:rPr>
          <w:color w:val="001F3D"/>
        </w:rPr>
        <w:t>court</w:t>
      </w:r>
      <w:r>
        <w:rPr>
          <w:color w:val="001F3D"/>
          <w:spacing w:val="-7"/>
        </w:rPr>
        <w:t> </w:t>
      </w:r>
      <w:r>
        <w:rPr>
          <w:color w:val="001F3D"/>
        </w:rPr>
        <w:t>venues</w:t>
      </w:r>
      <w:r>
        <w:rPr>
          <w:color w:val="001F3D"/>
          <w:spacing w:val="-7"/>
        </w:rPr>
        <w:t> </w:t>
      </w:r>
      <w:r>
        <w:rPr>
          <w:color w:val="001F3D"/>
        </w:rPr>
        <w:t>of</w:t>
      </w:r>
      <w:r>
        <w:rPr>
          <w:color w:val="001F3D"/>
          <w:spacing w:val="-7"/>
        </w:rPr>
        <w:t> </w:t>
      </w:r>
      <w:r>
        <w:rPr>
          <w:color w:val="001F3D"/>
        </w:rPr>
        <w:t>the</w:t>
      </w:r>
      <w:r>
        <w:rPr>
          <w:color w:val="001F3D"/>
          <w:spacing w:val="-7"/>
        </w:rPr>
        <w:t> </w:t>
      </w:r>
      <w:r>
        <w:rPr>
          <w:color w:val="001F3D"/>
        </w:rPr>
        <w:t>5</w:t>
      </w:r>
      <w:r>
        <w:rPr>
          <w:color w:val="001F3D"/>
          <w:spacing w:val="-7"/>
        </w:rPr>
        <w:t> </w:t>
      </w:r>
      <w:r>
        <w:rPr>
          <w:color w:val="001F3D"/>
        </w:rPr>
        <w:t>LGA’s</w:t>
      </w:r>
      <w:r>
        <w:rPr>
          <w:color w:val="001F3D"/>
          <w:spacing w:val="-7"/>
        </w:rPr>
        <w:t> </w:t>
      </w:r>
      <w:r>
        <w:rPr>
          <w:color w:val="001F3D"/>
        </w:rPr>
        <w:t>and</w:t>
      </w:r>
      <w:r>
        <w:rPr>
          <w:color w:val="001F3D"/>
          <w:spacing w:val="-7"/>
        </w:rPr>
        <w:t> </w:t>
      </w:r>
      <w:r>
        <w:rPr>
          <w:color w:val="001F3D"/>
        </w:rPr>
        <w:t>the</w:t>
      </w:r>
      <w:r>
        <w:rPr>
          <w:color w:val="001F3D"/>
          <w:spacing w:val="-7"/>
        </w:rPr>
        <w:t> </w:t>
      </w:r>
      <w:r>
        <w:rPr>
          <w:color w:val="001F3D"/>
        </w:rPr>
        <w:t>highest with 3 or more courts (excluding Borough of Queenscliffe)</w:t>
      </w:r>
    </w:p>
    <w:p>
      <w:pPr>
        <w:pStyle w:val="BodyText"/>
        <w:spacing w:line="273" w:lineRule="auto" w:before="115"/>
        <w:ind w:left="937" w:right="329" w:hanging="284"/>
      </w:pPr>
      <w:r>
        <w:rPr>
          <w:position w:val="-3"/>
        </w:rPr>
        <w:drawing>
          <wp:inline distT="0" distB="0" distL="0" distR="0">
            <wp:extent cx="117271" cy="133396"/>
            <wp:effectExtent l="0" t="0" r="0" b="0"/>
            <wp:docPr id="111" name="image106.png"/>
            <wp:cNvGraphicFramePr>
              <a:graphicFrameLocks noChangeAspect="1"/>
            </wp:cNvGraphicFramePr>
            <a:graphic>
              <a:graphicData uri="http://schemas.openxmlformats.org/drawingml/2006/picture">
                <pic:pic>
                  <pic:nvPicPr>
                    <pic:cNvPr id="112" name="image106.png"/>
                    <pic:cNvPicPr/>
                  </pic:nvPicPr>
                  <pic:blipFill>
                    <a:blip r:embed="rId110"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One-third</w:t>
      </w:r>
      <w:r>
        <w:rPr>
          <w:color w:val="001F3D"/>
          <w:spacing w:val="-6"/>
        </w:rPr>
        <w:t> </w:t>
      </w:r>
      <w:r>
        <w:rPr>
          <w:color w:val="001F3D"/>
        </w:rPr>
        <w:t>of</w:t>
      </w:r>
      <w:r>
        <w:rPr>
          <w:color w:val="001F3D"/>
          <w:spacing w:val="-6"/>
        </w:rPr>
        <w:t> </w:t>
      </w:r>
      <w:r>
        <w:rPr>
          <w:color w:val="001F3D"/>
        </w:rPr>
        <w:t>all</w:t>
      </w:r>
      <w:r>
        <w:rPr>
          <w:color w:val="001F3D"/>
          <w:spacing w:val="-6"/>
        </w:rPr>
        <w:t> </w:t>
      </w:r>
      <w:r>
        <w:rPr>
          <w:color w:val="001F3D"/>
        </w:rPr>
        <w:t>venues</w:t>
      </w:r>
      <w:r>
        <w:rPr>
          <w:color w:val="001F3D"/>
          <w:spacing w:val="-6"/>
        </w:rPr>
        <w:t> </w:t>
      </w:r>
      <w:r>
        <w:rPr>
          <w:color w:val="001F3D"/>
        </w:rPr>
        <w:t>in</w:t>
      </w:r>
      <w:r>
        <w:rPr>
          <w:color w:val="001F3D"/>
          <w:spacing w:val="-6"/>
        </w:rPr>
        <w:t> </w:t>
      </w:r>
      <w:r>
        <w:rPr>
          <w:color w:val="001F3D"/>
        </w:rPr>
        <w:t>the</w:t>
      </w:r>
      <w:r>
        <w:rPr>
          <w:color w:val="001F3D"/>
          <w:spacing w:val="-6"/>
        </w:rPr>
        <w:t> </w:t>
      </w:r>
      <w:r>
        <w:rPr>
          <w:color w:val="001F3D"/>
        </w:rPr>
        <w:t>region</w:t>
      </w:r>
      <w:r>
        <w:rPr>
          <w:color w:val="001F3D"/>
          <w:spacing w:val="-6"/>
        </w:rPr>
        <w:t> </w:t>
      </w:r>
      <w:r>
        <w:rPr>
          <w:color w:val="001F3D"/>
        </w:rPr>
        <w:t>have</w:t>
      </w:r>
      <w:r>
        <w:rPr>
          <w:color w:val="001F3D"/>
          <w:spacing w:val="-6"/>
        </w:rPr>
        <w:t> </w:t>
      </w:r>
      <w:r>
        <w:rPr>
          <w:color w:val="001F3D"/>
        </w:rPr>
        <w:t>lighting</w:t>
      </w:r>
      <w:r>
        <w:rPr>
          <w:color w:val="001F3D"/>
          <w:spacing w:val="-6"/>
        </w:rPr>
        <w:t> </w:t>
      </w:r>
      <w:r>
        <w:rPr>
          <w:color w:val="001F3D"/>
        </w:rPr>
        <w:t>(not</w:t>
      </w:r>
      <w:r>
        <w:rPr>
          <w:color w:val="001F3D"/>
          <w:spacing w:val="-6"/>
        </w:rPr>
        <w:t> </w:t>
      </w:r>
      <w:r>
        <w:rPr>
          <w:color w:val="001F3D"/>
        </w:rPr>
        <w:t>necessarily</w:t>
      </w:r>
      <w:r>
        <w:rPr>
          <w:color w:val="001F3D"/>
          <w:spacing w:val="-6"/>
        </w:rPr>
        <w:t> </w:t>
      </w:r>
      <w:r>
        <w:rPr>
          <w:color w:val="001F3D"/>
        </w:rPr>
        <w:t>every</w:t>
      </w:r>
      <w:r>
        <w:rPr>
          <w:color w:val="001F3D"/>
          <w:spacing w:val="-6"/>
        </w:rPr>
        <w:t> </w:t>
      </w:r>
      <w:r>
        <w:rPr>
          <w:color w:val="001F3D"/>
        </w:rPr>
        <w:t>court</w:t>
      </w:r>
      <w:r>
        <w:rPr>
          <w:color w:val="001F3D"/>
          <w:spacing w:val="-6"/>
        </w:rPr>
        <w:t> </w:t>
      </w:r>
      <w:r>
        <w:rPr>
          <w:color w:val="001F3D"/>
        </w:rPr>
        <w:t>at</w:t>
      </w:r>
      <w:r>
        <w:rPr>
          <w:color w:val="001F3D"/>
          <w:spacing w:val="-6"/>
        </w:rPr>
        <w:t> </w:t>
      </w:r>
      <w:r>
        <w:rPr>
          <w:color w:val="001F3D"/>
        </w:rPr>
        <w:t>the</w:t>
      </w:r>
      <w:r>
        <w:rPr>
          <w:color w:val="001F3D"/>
          <w:spacing w:val="-6"/>
        </w:rPr>
        <w:t> </w:t>
      </w:r>
      <w:r>
        <w:rPr>
          <w:color w:val="001F3D"/>
        </w:rPr>
        <w:t>venue</w:t>
      </w:r>
      <w:r>
        <w:rPr>
          <w:color w:val="001F3D"/>
          <w:spacing w:val="-6"/>
        </w:rPr>
        <w:t> </w:t>
      </w:r>
      <w:r>
        <w:rPr>
          <w:color w:val="001F3D"/>
        </w:rPr>
        <w:t>but</w:t>
      </w:r>
      <w:r>
        <w:rPr>
          <w:color w:val="001F3D"/>
          <w:spacing w:val="-6"/>
        </w:rPr>
        <w:t> </w:t>
      </w:r>
      <w:r>
        <w:rPr>
          <w:color w:val="001F3D"/>
        </w:rPr>
        <w:t>at </w:t>
      </w:r>
      <w:r>
        <w:rPr>
          <w:color w:val="001F3D"/>
          <w:w w:val="105"/>
        </w:rPr>
        <w:t>least some)</w:t>
      </w:r>
    </w:p>
    <w:p>
      <w:pPr>
        <w:spacing w:after="0" w:line="273" w:lineRule="auto"/>
        <w:sectPr>
          <w:pgSz w:w="23820" w:h="16840" w:orient="landscape"/>
          <w:pgMar w:top="1040" w:bottom="280" w:left="480" w:right="400"/>
          <w:cols w:num="2" w:equalWidth="0">
            <w:col w:w="10253" w:space="1653"/>
            <w:col w:w="11034"/>
          </w:cols>
        </w:sectPr>
      </w:pPr>
    </w:p>
    <w:p>
      <w:pPr>
        <w:spacing w:before="52"/>
        <w:ind w:left="1717" w:right="19" w:firstLine="0"/>
        <w:jc w:val="center"/>
        <w:rPr>
          <w:sz w:val="16"/>
        </w:rPr>
      </w:pPr>
      <w:r>
        <w:rPr>
          <w:color w:val="001F3D"/>
          <w:spacing w:val="-6"/>
          <w:sz w:val="16"/>
        </w:rPr>
        <w:t>7-12</w:t>
      </w:r>
      <w:r>
        <w:rPr>
          <w:color w:val="001F3D"/>
          <w:spacing w:val="-1"/>
          <w:sz w:val="16"/>
        </w:rPr>
        <w:t> </w:t>
      </w:r>
      <w:r>
        <w:rPr>
          <w:color w:val="001F3D"/>
          <w:spacing w:val="-6"/>
          <w:sz w:val="16"/>
        </w:rPr>
        <w:t>courts</w:t>
      </w:r>
      <w:r>
        <w:rPr>
          <w:color w:val="001F3D"/>
          <w:spacing w:val="-6"/>
          <w:sz w:val="16"/>
        </w:rPr>
        <w:t>,</w:t>
      </w:r>
    </w:p>
    <w:p>
      <w:pPr>
        <w:spacing w:before="4"/>
        <w:ind w:left="1698" w:right="0" w:firstLine="0"/>
        <w:jc w:val="center"/>
        <w:rPr>
          <w:sz w:val="16"/>
        </w:rPr>
      </w:pPr>
      <w:r>
        <w:rPr>
          <w:color w:val="001F3D"/>
          <w:w w:val="97"/>
          <w:sz w:val="16"/>
        </w:rPr>
        <w:t>7</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21"/>
        </w:rPr>
      </w:pPr>
    </w:p>
    <w:p>
      <w:pPr>
        <w:spacing w:before="1"/>
        <w:ind w:left="0" w:right="154" w:firstLine="0"/>
        <w:jc w:val="right"/>
        <w:rPr>
          <w:sz w:val="16"/>
        </w:rPr>
      </w:pPr>
      <w:r>
        <w:rPr>
          <w:color w:val="001F3D"/>
          <w:spacing w:val="-5"/>
          <w:w w:val="110"/>
          <w:sz w:val="16"/>
        </w:rPr>
        <w:t>240</w:t>
      </w:r>
    </w:p>
    <w:p>
      <w:pPr>
        <w:pStyle w:val="BodyText"/>
        <w:rPr>
          <w:sz w:val="18"/>
        </w:rPr>
      </w:pPr>
    </w:p>
    <w:p>
      <w:pPr>
        <w:pStyle w:val="BodyText"/>
        <w:spacing w:before="4"/>
        <w:rPr>
          <w:sz w:val="14"/>
        </w:rPr>
      </w:pPr>
    </w:p>
    <w:p>
      <w:pPr>
        <w:spacing w:before="1"/>
        <w:ind w:left="0" w:right="154" w:firstLine="0"/>
        <w:jc w:val="right"/>
        <w:rPr>
          <w:sz w:val="16"/>
        </w:rPr>
      </w:pPr>
      <w:r>
        <w:rPr>
          <w:color w:val="001F3D"/>
          <w:spacing w:val="-5"/>
          <w:w w:val="115"/>
          <w:sz w:val="16"/>
        </w:rPr>
        <w:t>200</w:t>
      </w:r>
    </w:p>
    <w:p>
      <w:pPr>
        <w:pStyle w:val="BodyText"/>
        <w:rPr>
          <w:sz w:val="18"/>
        </w:rPr>
      </w:pPr>
    </w:p>
    <w:p>
      <w:pPr>
        <w:pStyle w:val="BodyText"/>
        <w:spacing w:before="4"/>
        <w:rPr>
          <w:sz w:val="14"/>
        </w:rPr>
      </w:pPr>
    </w:p>
    <w:p>
      <w:pPr>
        <w:spacing w:before="0"/>
        <w:ind w:left="0" w:right="154" w:firstLine="0"/>
        <w:jc w:val="right"/>
        <w:rPr>
          <w:sz w:val="16"/>
        </w:rPr>
      </w:pPr>
      <w:r>
        <w:rPr>
          <w:color w:val="001F3D"/>
          <w:spacing w:val="-5"/>
          <w:sz w:val="16"/>
        </w:rPr>
        <w:t>160</w:t>
      </w:r>
    </w:p>
    <w:p>
      <w:pPr>
        <w:pStyle w:val="BodyText"/>
        <w:rPr>
          <w:sz w:val="18"/>
        </w:rPr>
      </w:pPr>
    </w:p>
    <w:p>
      <w:pPr>
        <w:pStyle w:val="BodyText"/>
        <w:spacing w:before="5"/>
        <w:rPr>
          <w:sz w:val="14"/>
        </w:rPr>
      </w:pPr>
    </w:p>
    <w:p>
      <w:pPr>
        <w:spacing w:before="0"/>
        <w:ind w:left="0" w:right="154" w:firstLine="0"/>
        <w:jc w:val="right"/>
        <w:rPr>
          <w:sz w:val="16"/>
        </w:rPr>
      </w:pPr>
      <w:r>
        <w:rPr>
          <w:color w:val="001F3D"/>
          <w:spacing w:val="-5"/>
          <w:sz w:val="16"/>
        </w:rPr>
        <w:t>120</w:t>
      </w:r>
    </w:p>
    <w:p>
      <w:pPr>
        <w:pStyle w:val="BodyText"/>
        <w:rPr>
          <w:sz w:val="18"/>
        </w:rPr>
      </w:pPr>
    </w:p>
    <w:p>
      <w:pPr>
        <w:pStyle w:val="BodyText"/>
        <w:spacing w:before="5"/>
        <w:rPr>
          <w:sz w:val="14"/>
        </w:rPr>
      </w:pPr>
    </w:p>
    <w:p>
      <w:pPr>
        <w:spacing w:before="0"/>
        <w:ind w:left="0" w:right="154" w:firstLine="0"/>
        <w:jc w:val="right"/>
        <w:rPr>
          <w:sz w:val="16"/>
        </w:rPr>
      </w:pPr>
      <w:r>
        <w:rPr>
          <w:color w:val="001F3D"/>
          <w:spacing w:val="-5"/>
          <w:w w:val="115"/>
          <w:sz w:val="16"/>
        </w:rPr>
        <w:t>80</w:t>
      </w:r>
    </w:p>
    <w:p>
      <w:pPr>
        <w:pStyle w:val="BodyText"/>
        <w:rPr>
          <w:sz w:val="18"/>
        </w:rPr>
      </w:pPr>
    </w:p>
    <w:p>
      <w:pPr>
        <w:pStyle w:val="BodyText"/>
        <w:spacing w:before="5"/>
        <w:rPr>
          <w:sz w:val="14"/>
        </w:rPr>
      </w:pPr>
    </w:p>
    <w:p>
      <w:pPr>
        <w:spacing w:before="0"/>
        <w:ind w:left="0" w:right="154" w:firstLine="0"/>
        <w:jc w:val="right"/>
        <w:rPr>
          <w:sz w:val="16"/>
        </w:rPr>
      </w:pPr>
      <w:r>
        <w:rPr>
          <w:color w:val="001F3D"/>
          <w:spacing w:val="-5"/>
          <w:w w:val="115"/>
          <w:sz w:val="16"/>
        </w:rPr>
        <w:t>40</w:t>
      </w:r>
    </w:p>
    <w:p>
      <w:pPr>
        <w:pStyle w:val="BodyText"/>
        <w:rPr>
          <w:sz w:val="18"/>
        </w:rPr>
      </w:pPr>
    </w:p>
    <w:p>
      <w:pPr>
        <w:pStyle w:val="BodyText"/>
        <w:spacing w:before="5"/>
        <w:rPr>
          <w:sz w:val="14"/>
        </w:rPr>
      </w:pPr>
    </w:p>
    <w:p>
      <w:pPr>
        <w:spacing w:before="0"/>
        <w:ind w:left="0" w:right="154" w:firstLine="0"/>
        <w:jc w:val="right"/>
        <w:rPr>
          <w:sz w:val="16"/>
        </w:rPr>
      </w:pPr>
      <w:r>
        <w:rPr>
          <w:color w:val="001F3D"/>
          <w:w w:val="119"/>
          <w:sz w:val="16"/>
        </w:rPr>
        <w:t>0</w:t>
      </w:r>
    </w:p>
    <w:p>
      <w:pPr>
        <w:tabs>
          <w:tab w:pos="3867" w:val="left" w:leader="none"/>
        </w:tabs>
        <w:spacing w:line="168" w:lineRule="auto" w:before="25"/>
        <w:ind w:left="403" w:right="0" w:firstLine="0"/>
        <w:jc w:val="left"/>
        <w:rPr>
          <w:sz w:val="16"/>
        </w:rPr>
      </w:pPr>
      <w:r>
        <w:rPr/>
        <w:br w:type="column"/>
      </w:r>
      <w:r>
        <w:rPr>
          <w:color w:val="001F3D"/>
          <w:spacing w:val="-10"/>
          <w:position w:val="-5"/>
          <w:sz w:val="16"/>
        </w:rPr>
        <w:t>2</w:t>
      </w:r>
      <w:r>
        <w:rPr>
          <w:color w:val="001F3D"/>
          <w:position w:val="-5"/>
          <w:sz w:val="16"/>
        </w:rPr>
        <w:tab/>
      </w:r>
      <w:r>
        <w:rPr>
          <w:color w:val="001F3D"/>
          <w:w w:val="85"/>
          <w:sz w:val="16"/>
        </w:rPr>
        <w:t>13+</w:t>
      </w:r>
      <w:r>
        <w:rPr>
          <w:color w:val="001F3D"/>
          <w:spacing w:val="-4"/>
          <w:sz w:val="16"/>
        </w:rPr>
        <w:t> </w:t>
      </w:r>
      <w:r>
        <w:rPr>
          <w:color w:val="001F3D"/>
          <w:spacing w:val="-2"/>
          <w:sz w:val="16"/>
        </w:rPr>
        <w:t>courts,</w:t>
      </w:r>
    </w:p>
    <w:p>
      <w:pPr>
        <w:spacing w:line="168" w:lineRule="exact" w:before="0"/>
        <w:ind w:left="0" w:right="597" w:firstLine="0"/>
        <w:jc w:val="right"/>
        <w:rPr>
          <w:sz w:val="16"/>
        </w:rPr>
      </w:pPr>
      <w:r>
        <w:rPr/>
        <w:pict>
          <v:group style="position:absolute;margin-left:67.094101pt;margin-top:8.127601pt;width:218.75pt;height:199.5pt;mso-position-horizontal-relative:page;mso-position-vertical-relative:paragraph;z-index:-19408384" id="docshapegroup493" coordorigin="1342,163" coordsize="4375,3990">
            <v:shape style="position:absolute;left:3671;top:177;width:1980;height:3938" id="docshape494" coordorigin="3672,177" coordsize="1980,3938" path="m3672,177l3672,2157,3967,4115,4043,4102,4118,4086,4191,4068,4264,4046,4335,4023,4405,3996,4473,3968,4541,3936,4606,3903,4671,3867,4733,3829,4794,3788,4854,3746,4911,3701,4967,3654,5021,3606,5074,3555,5124,3503,5172,3448,5219,3393,5263,3335,5305,3276,5345,3215,5383,3153,5419,3089,5452,3024,5483,2958,5511,2890,5537,2821,5561,2751,5582,2680,5600,2608,5615,2535,5628,2461,5638,2386,5646,2310,5650,2234,5652,2157,5650,2081,5646,2006,5639,1931,5629,1858,5617,1785,5602,1713,5584,1642,5564,1573,5541,1504,5516,1436,5489,1370,5459,1305,5427,1241,5393,1178,5357,1117,5318,1057,5278,999,5235,943,5191,887,5145,834,5096,782,5046,732,4995,684,4941,638,4886,593,4830,551,4771,510,4712,472,4650,436,4588,401,4524,370,4459,340,4392,312,4325,287,4256,265,4186,245,4115,227,4044,212,3971,200,3897,190,3823,183,3748,179,3672,177xe" filled="true" fillcolor="#aef500" stroked="false">
              <v:path arrowok="t"/>
              <v:fill type="solid"/>
            </v:shape>
            <v:shape style="position:absolute;left:1691;top:457;width:2275;height:3680" id="docshape495" coordorigin="1692,457" coordsize="2275,3680" path="m2656,457l2590,498,2527,542,2465,587,2405,635,2348,685,2293,736,2240,790,2189,845,2140,902,2094,961,2050,1022,2008,1084,1969,1147,1932,1212,1898,1278,1866,1345,1837,1414,1810,1483,1786,1554,1765,1625,1746,1698,1730,1771,1717,1845,1706,1919,1698,1994,1694,2070,1692,2146,1693,2222,1697,2299,1704,2375,1714,2452,1727,2527,1742,2601,1760,2673,1781,2745,1804,2815,1829,2883,1857,2951,1888,3017,1920,3082,1955,3145,1992,3206,2031,3266,2072,3325,2115,3381,2160,3436,2207,3490,2256,3541,2306,3591,2359,3639,2412,3685,2468,3729,2525,3771,2583,3811,2643,3849,2704,3884,2766,3918,2830,3949,2895,3978,2960,4005,3027,4030,3095,4052,3164,4071,3234,4088,3304,4103,3376,4115,3448,4125,3520,4132,3594,4136,3668,4137,3742,4136,3816,4132,3891,4125,3967,4115,3672,2157,2656,457xe" filled="true" fillcolor="#0a6dff" stroked="false">
              <v:path arrowok="t"/>
              <v:fill type="solid"/>
            </v:shape>
            <v:shape style="position:absolute;left:1691;top:457;width:2275;height:3680" id="docshape496" coordorigin="1692,457" coordsize="2275,3680" path="m3967,4115l3891,4125,3816,4132,3742,4136,3668,4137,3594,4136,3520,4132,3448,4125,3376,4115,3304,4103,3234,4088,3164,4071,3095,4052,3027,4030,2960,4005,2895,3978,2830,3949,2766,3918,2704,3884,2643,3849,2583,3811,2525,3771,2468,3729,2412,3685,2359,3639,2306,3591,2256,3541,2207,3490,2160,3436,2115,3381,2072,3325,2031,3266,1992,3206,1955,3145,1920,3082,1888,3017,1857,2951,1829,2883,1804,2815,1781,2745,1760,2673,1742,2601,1727,2527,1714,2452,1704,2375,1697,2299,1693,2222,1692,2146,1694,2070,1698,1994,1706,1919,1717,1845,1730,1771,1746,1698,1765,1625,1786,1554,1810,1483,1837,1414,1866,1345,1898,1278,1932,1212,1969,1147,2008,1084,2050,1022,2094,961,2140,902,2189,845,2240,790,2293,736,2348,685,2405,635,2465,587,2527,542,2590,498,2656,457,3672,2157,3967,4115xe" filled="false" stroked="true" strokeweight="1.462pt" strokecolor="#ffffff">
              <v:path arrowok="t"/>
              <v:stroke dashstyle="solid"/>
            </v:shape>
            <v:shape style="position:absolute;left:2656;top:191;width:1016;height:1966" id="docshape497" coordorigin="2656,191" coordsize="1016,1966" path="m3435,191l3353,203,3271,218,3191,237,3111,258,3032,283,2954,312,2877,343,2802,378,2728,416,2656,457,3672,2157,3435,191xe" filled="true" fillcolor="#ffcb2b" stroked="false">
              <v:path arrowok="t"/>
              <v:fill type="solid"/>
            </v:shape>
            <v:shape style="position:absolute;left:2656;top:191;width:1016;height:1966" id="docshape498" coordorigin="2656,191" coordsize="1016,1966" path="m2656,457l2728,416,2802,378,2877,343,2954,312,3032,283,3111,258,3191,237,3271,218,3353,203,3435,191,3672,2157,2656,457xe" filled="false" stroked="true" strokeweight="1.462pt" strokecolor="#ffffff">
              <v:path arrowok="t"/>
              <v:stroke dashstyle="solid"/>
            </v:shape>
            <v:shape style="position:absolute;left:3435;top:177;width:237;height:1980" id="docshape499" coordorigin="3435,177" coordsize="237,1980" path="m3672,177l3612,178,3553,181,3494,185,3435,191,3672,2157,3672,177xe" filled="true" fillcolor="#31d800" stroked="false">
              <v:path arrowok="t"/>
              <v:fill type="solid"/>
            </v:shape>
            <v:shape style="position:absolute;left:3435;top:177;width:237;height:1980" id="docshape500" coordorigin="3435,177" coordsize="237,1980" path="m3435,191l3494,185,3553,181,3612,178,3672,177,3672,2157,3435,191xe" filled="false" stroked="true" strokeweight="1.462pt" strokecolor="#ffffff">
              <v:path arrowok="t"/>
              <v:stroke dashstyle="solid"/>
            </v:shape>
            <v:shape style="position:absolute;left:2469;top:954;width:2405;height:2405" id="docshape501" coordorigin="2469,955" coordsize="2405,2405" path="m3672,955l3596,957,3521,964,3447,976,3376,992,3305,1012,3237,1036,3171,1064,3106,1096,3044,1131,2985,1170,2928,1213,2873,1258,2822,1307,2773,1359,2727,1413,2685,1470,2646,1530,2610,1592,2578,1656,2550,1723,2526,1791,2506,1861,2490,1933,2479,2006,2472,2081,2469,2157,2472,2233,2479,2308,2490,2381,2506,2453,2526,2523,2550,2592,2578,2658,2610,2722,2646,2784,2685,2844,2727,2901,2773,2956,2822,3007,2873,3056,2928,3102,2985,3144,3044,3183,3106,3218,3171,3250,3237,3278,3305,3303,3376,3323,3447,3338,3521,3350,3596,3357,3672,3359,3748,3357,3822,3350,3896,3338,3968,3323,4038,3303,4106,3278,4173,3250,4237,3218,4299,3183,4359,3144,4416,3102,4470,3056,4522,3007,4570,2956,4616,2901,4658,2844,4698,2784,4733,2722,4765,2658,4793,2592,4817,2523,4837,2453,4853,2381,4865,2308,4872,2233,4874,2157,4872,2081,4865,2006,4853,1933,4837,1861,4817,1791,4793,1723,4765,1656,4733,1592,4698,1530,4658,1470,4616,1413,4570,1359,4522,1307,4470,1258,4416,1213,4359,1170,4299,1131,4237,1096,4173,1064,4106,1036,4038,1012,3968,992,3896,976,3822,964,3748,957,3672,955xe" filled="true" fillcolor="#ffffff" stroked="false">
              <v:path arrowok="t"/>
              <v:fill type="solid"/>
            </v:shape>
            <v:shape style="position:absolute;left:4878;top:342;width:838;height:389" type="#_x0000_t202" id="docshape502" filled="false" stroked="false">
              <v:textbox inset="0,0,0,0">
                <w:txbxContent>
                  <w:p>
                    <w:pPr>
                      <w:spacing w:line="192" w:lineRule="exact" w:before="0"/>
                      <w:ind w:left="4" w:right="22" w:firstLine="0"/>
                      <w:jc w:val="center"/>
                      <w:rPr>
                        <w:sz w:val="16"/>
                      </w:rPr>
                    </w:pPr>
                    <w:r>
                      <w:rPr>
                        <w:color w:val="001F3D"/>
                        <w:sz w:val="16"/>
                      </w:rPr>
                      <w:t>1-2</w:t>
                    </w:r>
                    <w:r>
                      <w:rPr>
                        <w:color w:val="001F3D"/>
                        <w:spacing w:val="-4"/>
                        <w:sz w:val="16"/>
                      </w:rPr>
                      <w:t> </w:t>
                    </w:r>
                    <w:r>
                      <w:rPr>
                        <w:color w:val="001F3D"/>
                        <w:spacing w:val="-2"/>
                        <w:sz w:val="16"/>
                      </w:rPr>
                      <w:t>courts</w:t>
                    </w:r>
                    <w:r>
                      <w:rPr>
                        <w:color w:val="001F3D"/>
                        <w:spacing w:val="-2"/>
                        <w:sz w:val="16"/>
                      </w:rPr>
                      <w:t>,</w:t>
                    </w:r>
                  </w:p>
                  <w:p>
                    <w:pPr>
                      <w:spacing w:line="193" w:lineRule="exact" w:before="4"/>
                      <w:ind w:left="4" w:right="21" w:firstLine="0"/>
                      <w:jc w:val="center"/>
                      <w:rPr>
                        <w:sz w:val="16"/>
                      </w:rPr>
                    </w:pPr>
                    <w:r>
                      <w:rPr>
                        <w:color w:val="001F3D"/>
                        <w:spacing w:val="-5"/>
                        <w:w w:val="115"/>
                        <w:sz w:val="16"/>
                      </w:rPr>
                      <w:t>50</w:t>
                    </w:r>
                  </w:p>
                </w:txbxContent>
              </v:textbox>
              <w10:wrap type="none"/>
            </v:shape>
            <v:shape style="position:absolute;left:1341;top:3630;width:881;height:389" type="#_x0000_t202" id="docshape503" filled="false" stroked="false">
              <v:textbox inset="0,0,0,0">
                <w:txbxContent>
                  <w:p>
                    <w:pPr>
                      <w:spacing w:line="192" w:lineRule="exact" w:before="0"/>
                      <w:ind w:left="0" w:right="18" w:firstLine="0"/>
                      <w:jc w:val="center"/>
                      <w:rPr>
                        <w:sz w:val="16"/>
                      </w:rPr>
                    </w:pPr>
                    <w:r>
                      <w:rPr>
                        <w:color w:val="001F3D"/>
                        <w:w w:val="115"/>
                        <w:sz w:val="16"/>
                      </w:rPr>
                      <w:t>3-6</w:t>
                    </w:r>
                    <w:r>
                      <w:rPr>
                        <w:color w:val="001F3D"/>
                        <w:spacing w:val="-2"/>
                        <w:w w:val="115"/>
                        <w:sz w:val="16"/>
                      </w:rPr>
                      <w:t> </w:t>
                    </w:r>
                    <w:r>
                      <w:rPr>
                        <w:color w:val="001F3D"/>
                        <w:spacing w:val="-5"/>
                        <w:w w:val="110"/>
                        <w:sz w:val="16"/>
                      </w:rPr>
                      <w:t>courts</w:t>
                    </w:r>
                    <w:r>
                      <w:rPr>
                        <w:color w:val="001F3D"/>
                        <w:spacing w:val="-5"/>
                        <w:w w:val="110"/>
                        <w:sz w:val="16"/>
                      </w:rPr>
                      <w:t>,</w:t>
                    </w:r>
                  </w:p>
                  <w:p>
                    <w:pPr>
                      <w:spacing w:line="193" w:lineRule="exact" w:before="4"/>
                      <w:ind w:left="0" w:right="17" w:firstLine="0"/>
                      <w:jc w:val="center"/>
                      <w:rPr>
                        <w:sz w:val="16"/>
                      </w:rPr>
                    </w:pPr>
                    <w:r>
                      <w:rPr>
                        <w:color w:val="001F3D"/>
                        <w:spacing w:val="-5"/>
                        <w:w w:val="110"/>
                        <w:sz w:val="16"/>
                      </w:rPr>
                      <w:t>46</w:t>
                    </w:r>
                  </w:p>
                </w:txbxContent>
              </v:textbox>
              <w10:wrap type="none"/>
            </v:shape>
            <w10:wrap type="none"/>
          </v:group>
        </w:pict>
      </w:r>
      <w:r>
        <w:rPr/>
        <w:pict>
          <v:group style="position:absolute;margin-left:310.941589pt;margin-top:8.127101pt;width:199.45pt;height:199.5pt;mso-position-horizontal-relative:page;mso-position-vertical-relative:paragraph;z-index:-19407872" id="docshapegroup504" coordorigin="6219,163" coordsize="3989,3990">
            <v:shape style="position:absolute;left:8212;top:176;width:1959;height:1981" id="docshape505" coordorigin="8213,176" coordsize="1959,1981" path="m8213,176l8213,2157,10171,1860,10158,1784,10142,1709,10124,1636,10103,1563,10079,1492,10053,1422,10024,1354,9992,1286,9959,1221,9923,1157,9885,1094,9844,1033,9801,974,9757,916,9710,860,9661,806,9611,754,9558,703,9504,655,9448,609,9391,564,9332,522,9271,482,9208,445,9145,409,9080,376,9013,345,8946,317,8877,291,8807,267,8736,246,8664,228,8591,212,8517,200,8442,189,8366,182,8290,178,8213,176xe" filled="true" fillcolor="#aef500" stroked="false">
              <v:path arrowok="t"/>
              <v:fill type="solid"/>
            </v:shape>
            <v:shape style="position:absolute;left:6232;top:1860;width:3962;height:2278" id="docshape506" coordorigin="6233,1860" coordsize="3962,2278" path="m10171,1860l8213,2157,6233,2195,6235,2260,6239,2325,6246,2390,6255,2454,6267,2529,6283,2603,6301,2675,6322,2747,6345,2817,6371,2885,6399,2953,6429,3019,6462,3084,6497,3147,6534,3208,6573,3268,6614,3327,6657,3383,6702,3438,6749,3492,6798,3543,6848,3593,6901,3641,6954,3687,7010,3731,7067,3773,7125,3812,7185,3850,7246,3886,7309,3919,7372,3951,7437,3980,7503,4007,7570,4031,7638,4053,7707,4073,7777,4090,7847,4104,7919,4116,7991,4126,8064,4133,8137,4137,8211,4138,8285,4137,8360,4132,8435,4125,8510,4115,8585,4103,8659,4087,8731,4069,8803,4048,8873,4025,8941,3999,9009,3971,9075,3941,9139,3908,9203,3873,9264,3836,9324,3797,9383,3756,9439,3713,9494,3668,9548,3621,9599,3572,9649,3522,9697,3469,9743,3415,9786,3360,9828,3303,9868,3245,9906,3185,9942,3124,9975,3061,10007,2998,10036,2933,10062,2867,10087,2800,10109,2732,10128,2663,10146,2593,10160,2523,10172,2451,10182,2379,10188,2306,10193,2233,10194,2159,10193,2085,10188,2010,10181,1935,10171,1860xe" filled="true" fillcolor="#0a6dff" stroked="false">
              <v:path arrowok="t"/>
              <v:fill type="solid"/>
            </v:shape>
            <v:shape style="position:absolute;left:6232;top:1860;width:3962;height:2278" id="docshape507" coordorigin="6233,1860" coordsize="3962,2278" path="m10171,1860l10181,1935,10188,2010,10193,2085,10194,2159,10193,2233,10188,2306,10182,2379,10172,2451,10160,2523,10146,2593,10128,2663,10109,2732,10087,2800,10062,2867,10036,2933,10007,2998,9975,3061,9942,3124,9906,3185,9868,3245,9828,3303,9786,3360,9743,3415,9697,3469,9649,3522,9599,3572,9548,3621,9494,3668,9439,3713,9383,3756,9324,3797,9264,3836,9203,3873,9139,3908,9075,3941,9009,3971,8941,3999,8873,4025,8803,4048,8731,4069,8659,4087,8585,4103,8510,4115,8435,4125,8360,4132,8285,4137,8211,4138,8137,4137,8064,4133,7991,4126,7919,4116,7847,4104,7777,4090,7707,4073,7638,4053,7570,4031,7503,4007,7437,3980,7372,3951,7309,3919,7246,3886,7185,3850,7125,3812,7067,3773,7010,3731,6954,3687,6901,3641,6848,3593,6798,3543,6749,3492,6702,3438,6657,3383,6614,3327,6573,3268,6534,3208,6497,3147,6462,3084,6429,3019,6399,2953,6371,2885,6345,2817,6322,2747,6301,2675,6283,2603,6267,2529,6255,2454,6246,2390,6239,2325,6235,2260,6233,2195,8213,2157,10171,1860xe" filled="false" stroked="true" strokeweight="1.375pt" strokecolor="#ffffff">
              <v:path arrowok="t"/>
              <v:stroke dashstyle="solid"/>
            </v:shape>
            <v:shape style="position:absolute;left:6232;top:655;width:1981;height:1541" id="docshape508" coordorigin="6233,655" coordsize="1981,1541" path="m6922,655l6862,709,6804,764,6749,822,6697,882,6647,944,6600,1007,6556,1072,6514,1139,6475,1207,6438,1277,6405,1348,6374,1421,6346,1494,6322,1569,6300,1644,6281,1721,6265,1798,6252,1877,6242,1956,6236,2035,6233,2115,6233,2195,8213,2157,6922,655xe" filled="true" fillcolor="#ffcb2b" stroked="false">
              <v:path arrowok="t"/>
              <v:fill type="solid"/>
            </v:shape>
            <v:shape style="position:absolute;left:6232;top:655;width:1981;height:1541" id="docshape509" coordorigin="6233,655" coordsize="1981,1541" path="m6233,2195l6233,2115,6236,2035,6242,1956,6252,1877,6265,1798,6281,1721,6300,1644,6322,1569,6346,1494,6374,1421,6405,1348,6438,1277,6475,1207,6514,1139,6556,1072,6600,1007,6647,944,6697,882,6749,822,6804,764,6862,709,6922,655,8213,2157,6233,2195xe" filled="false" stroked="true" strokeweight="1.375pt" strokecolor="#ffffff">
              <v:path arrowok="t"/>
              <v:stroke dashstyle="solid"/>
            </v:shape>
            <v:shape style="position:absolute;left:6921;top:176;width:1292;height:1981" id="docshape510" coordorigin="6922,176" coordsize="1292,1981" path="m8213,176l8134,178,8056,183,7978,190,7900,201,7823,215,7747,232,7672,252,7598,274,7524,300,7452,328,7381,360,7311,394,7242,431,7175,470,7109,512,7045,557,6982,605,6922,655,8213,2157,8213,176xe" filled="true" fillcolor="#31d800" stroked="false">
              <v:path arrowok="t"/>
              <v:fill type="solid"/>
            </v:shape>
            <v:shape style="position:absolute;left:6921;top:176;width:1292;height:1981" id="docshape511" coordorigin="6922,176" coordsize="1292,1981" path="m6922,655l6982,605,7045,557,7109,512,7175,470,7242,431,7311,394,7381,360,7452,328,7524,300,7598,274,7672,252,7747,232,7823,215,7900,201,7978,190,8056,183,8134,178,8213,176,8213,2157,6922,655xe" filled="false" stroked="true" strokeweight="1.375pt" strokecolor="#ffffff">
              <v:path arrowok="t"/>
              <v:stroke dashstyle="solid"/>
            </v:shape>
            <v:shape style="position:absolute;left:7010;top:954;width:2405;height:2405" id="docshape512" coordorigin="7011,955" coordsize="2405,2405" path="m8213,955l8137,957,8062,964,7989,976,7917,992,7847,1012,7779,1036,7712,1064,7648,1096,7586,1131,7526,1170,7469,1213,7415,1258,7363,1307,7314,1359,7269,1413,7226,1470,7187,1530,7152,1592,7120,1656,7092,1723,7068,1791,7048,1861,7032,1933,7020,2006,7013,2081,7011,2157,7013,2233,7020,2308,7032,2381,7048,2453,7068,2523,7092,2592,7120,2658,7152,2722,7187,2784,7226,2844,7269,2901,7314,2956,7363,3007,7415,3056,7469,3102,7526,3144,7586,3183,7648,3218,7712,3250,7779,3278,7847,3303,7917,3323,7989,3338,8062,3350,8137,3357,8213,3359,8289,3357,8364,3350,8437,3338,8509,3323,8579,3303,8648,3278,8714,3250,8778,3218,8840,3183,8900,3144,8957,3102,9012,3056,9063,3007,9112,2956,9158,2901,9200,2844,9239,2784,9274,2722,9306,2658,9334,2592,9359,2523,9379,2453,9394,2381,9406,2308,9413,2233,9415,2157,9413,2081,9406,2006,9394,1933,9379,1861,9359,1791,9334,1723,9306,1656,9274,1592,9239,1530,9200,1470,9158,1413,9112,1359,9063,1307,9012,1258,8957,1213,8900,1170,8840,1131,8778,1096,8714,1064,8648,1036,8579,1012,8509,992,8437,976,8364,964,8289,957,8213,955xe" filled="true" fillcolor="#ffffff" stroked="false">
              <v:path arrowok="t"/>
              <v:fill type="solid"/>
            </v:shape>
            <w10:wrap type="none"/>
          </v:group>
        </w:pict>
      </w:r>
      <w:r>
        <w:rPr>
          <w:color w:val="001F3D"/>
          <w:spacing w:val="-5"/>
          <w:w w:val="110"/>
          <w:sz w:val="16"/>
        </w:rPr>
        <w:t>46</w:t>
      </w:r>
    </w:p>
    <w:p>
      <w:pPr>
        <w:pStyle w:val="BodyText"/>
        <w:rPr>
          <w:sz w:val="18"/>
        </w:rPr>
      </w:pPr>
    </w:p>
    <w:p>
      <w:pPr>
        <w:pStyle w:val="BodyText"/>
        <w:rPr>
          <w:sz w:val="18"/>
        </w:rPr>
      </w:pPr>
    </w:p>
    <w:p>
      <w:pPr>
        <w:pStyle w:val="BodyText"/>
        <w:spacing w:before="3"/>
        <w:rPr>
          <w:sz w:val="17"/>
        </w:rPr>
      </w:pPr>
    </w:p>
    <w:p>
      <w:pPr>
        <w:spacing w:before="0"/>
        <w:ind w:left="2577" w:right="1550" w:firstLine="0"/>
        <w:jc w:val="center"/>
        <w:rPr>
          <w:sz w:val="16"/>
        </w:rPr>
      </w:pPr>
      <w:r>
        <w:rPr>
          <w:color w:val="001F3D"/>
          <w:spacing w:val="-6"/>
          <w:sz w:val="16"/>
        </w:rPr>
        <w:t>7-12</w:t>
      </w:r>
      <w:r>
        <w:rPr>
          <w:color w:val="001F3D"/>
          <w:spacing w:val="-1"/>
          <w:sz w:val="16"/>
        </w:rPr>
        <w:t> </w:t>
      </w:r>
      <w:r>
        <w:rPr>
          <w:color w:val="001F3D"/>
          <w:spacing w:val="-6"/>
          <w:sz w:val="16"/>
        </w:rPr>
        <w:t>courts,</w:t>
      </w:r>
    </w:p>
    <w:p>
      <w:pPr>
        <w:spacing w:before="4"/>
        <w:ind w:left="2571" w:right="1550" w:firstLine="0"/>
        <w:jc w:val="center"/>
        <w:rPr>
          <w:sz w:val="16"/>
        </w:rPr>
      </w:pPr>
      <w:r>
        <w:rPr>
          <w:color w:val="001F3D"/>
          <w:spacing w:val="-5"/>
          <w:sz w:val="16"/>
        </w:rPr>
        <w:t>57</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3"/>
        </w:rPr>
      </w:pPr>
    </w:p>
    <w:p>
      <w:pPr>
        <w:pStyle w:val="BodyText"/>
        <w:spacing w:before="1"/>
        <w:ind w:left="714"/>
        <w:rPr>
          <w:rFonts w:ascii="Verdana"/>
        </w:rPr>
      </w:pPr>
      <w:r>
        <w:rPr>
          <w:rFonts w:ascii="Verdana"/>
          <w:color w:val="0A6DFF"/>
          <w:spacing w:val="-2"/>
          <w:w w:val="130"/>
        </w:rPr>
        <w:t>No.</w:t>
      </w:r>
      <w:r>
        <w:rPr>
          <w:rFonts w:ascii="Verdana"/>
          <w:color w:val="0A6DFF"/>
          <w:spacing w:val="-17"/>
          <w:w w:val="130"/>
        </w:rPr>
        <w:t> </w:t>
      </w:r>
      <w:r>
        <w:rPr>
          <w:rFonts w:ascii="Verdana"/>
          <w:color w:val="0A6DFF"/>
          <w:spacing w:val="-2"/>
          <w:w w:val="130"/>
        </w:rPr>
        <w:t>of</w:t>
      </w:r>
      <w:r>
        <w:rPr>
          <w:rFonts w:ascii="Verdana"/>
          <w:color w:val="0A6DFF"/>
          <w:spacing w:val="-17"/>
          <w:w w:val="130"/>
        </w:rPr>
        <w:t> </w:t>
      </w:r>
      <w:r>
        <w:rPr>
          <w:rFonts w:ascii="Verdana"/>
          <w:color w:val="0A6DFF"/>
          <w:spacing w:val="-2"/>
          <w:w w:val="130"/>
        </w:rPr>
        <w:t>Venues</w:t>
      </w:r>
      <w:r>
        <w:rPr>
          <w:rFonts w:ascii="Verdana"/>
          <w:color w:val="0A6DFF"/>
          <w:spacing w:val="-17"/>
          <w:w w:val="130"/>
        </w:rPr>
        <w:t> </w:t>
      </w:r>
      <w:r>
        <w:rPr>
          <w:rFonts w:ascii="Verdana"/>
          <w:color w:val="0A6DFF"/>
          <w:spacing w:val="-2"/>
          <w:w w:val="130"/>
        </w:rPr>
        <w:t>and</w:t>
      </w:r>
      <w:r>
        <w:rPr>
          <w:rFonts w:ascii="Verdana"/>
          <w:color w:val="0A6DFF"/>
          <w:spacing w:val="-16"/>
          <w:w w:val="130"/>
        </w:rPr>
        <w:t> </w:t>
      </w:r>
      <w:r>
        <w:rPr>
          <w:rFonts w:ascii="Verdana"/>
          <w:color w:val="0A6DFF"/>
          <w:spacing w:val="-2"/>
          <w:w w:val="130"/>
        </w:rPr>
        <w:t>Courts</w:t>
      </w:r>
      <w:r>
        <w:rPr>
          <w:rFonts w:ascii="Verdana"/>
          <w:color w:val="0A6DFF"/>
          <w:spacing w:val="-17"/>
          <w:w w:val="130"/>
        </w:rPr>
        <w:t> </w:t>
      </w:r>
      <w:r>
        <w:rPr>
          <w:rFonts w:ascii="Verdana"/>
          <w:color w:val="0A6DFF"/>
          <w:spacing w:val="-2"/>
          <w:w w:val="130"/>
        </w:rPr>
        <w:t>by</w:t>
      </w:r>
      <w:r>
        <w:rPr>
          <w:rFonts w:ascii="Verdana"/>
          <w:color w:val="0A6DFF"/>
          <w:spacing w:val="-17"/>
          <w:w w:val="130"/>
        </w:rPr>
        <w:t> </w:t>
      </w:r>
      <w:r>
        <w:rPr>
          <w:rFonts w:ascii="Verdana"/>
          <w:color w:val="0A6DFF"/>
          <w:spacing w:val="-5"/>
          <w:w w:val="130"/>
        </w:rPr>
        <w:t>LGA</w:t>
      </w:r>
    </w:p>
    <w:p>
      <w:pPr>
        <w:spacing w:line="240" w:lineRule="auto" w:before="0"/>
        <w:rPr>
          <w:rFonts w:ascii="Verdana"/>
          <w:sz w:val="18"/>
        </w:rPr>
      </w:pPr>
      <w:r>
        <w:rPr/>
        <w:br w:type="column"/>
      </w:r>
      <w:r>
        <w:rPr>
          <w:rFonts w:ascii="Verdana"/>
          <w:sz w:val="18"/>
        </w:rPr>
      </w:r>
    </w:p>
    <w:p>
      <w:pPr>
        <w:pStyle w:val="BodyText"/>
        <w:spacing w:before="11"/>
        <w:rPr>
          <w:rFonts w:ascii="Verdana"/>
          <w:sz w:val="18"/>
        </w:rPr>
      </w:pPr>
    </w:p>
    <w:p>
      <w:pPr>
        <w:spacing w:before="1"/>
        <w:ind w:left="501" w:right="12558" w:firstLine="0"/>
        <w:jc w:val="center"/>
        <w:rPr>
          <w:sz w:val="16"/>
        </w:rPr>
      </w:pPr>
      <w:r>
        <w:rPr>
          <w:color w:val="001F3D"/>
          <w:sz w:val="16"/>
        </w:rPr>
        <w:t>1-2</w:t>
      </w:r>
      <w:r>
        <w:rPr>
          <w:color w:val="001F3D"/>
          <w:spacing w:val="-6"/>
          <w:sz w:val="16"/>
        </w:rPr>
        <w:t> </w:t>
      </w:r>
      <w:r>
        <w:rPr>
          <w:color w:val="001F3D"/>
          <w:spacing w:val="-2"/>
          <w:sz w:val="16"/>
        </w:rPr>
        <w:t>courts,</w:t>
      </w:r>
    </w:p>
    <w:p>
      <w:pPr>
        <w:spacing w:before="3"/>
        <w:ind w:left="501" w:right="12558" w:firstLine="0"/>
        <w:jc w:val="center"/>
        <w:rPr>
          <w:sz w:val="16"/>
        </w:rPr>
      </w:pPr>
      <w:r>
        <w:rPr/>
        <w:pict>
          <v:shape style="position:absolute;margin-left:647.411316pt;margin-top:-42.290302pt;width:491.1pt;height:237.45pt;mso-position-horizontal-relative:page;mso-position-vertical-relative:paragraph;z-index:15796224" type="#_x0000_t202" id="docshape513" filled="false" stroked="false">
            <v:textbox inset="0,0,0,0">
              <w:txbxContent>
                <w:tbl>
                  <w:tblPr>
                    <w:tblW w:w="0" w:type="auto"/>
                    <w:jc w:val="left"/>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320"/>
                    <w:gridCol w:w="737"/>
                    <w:gridCol w:w="737"/>
                    <w:gridCol w:w="737"/>
                    <w:gridCol w:w="737"/>
                    <w:gridCol w:w="737"/>
                    <w:gridCol w:w="737"/>
                    <w:gridCol w:w="737"/>
                    <w:gridCol w:w="737"/>
                    <w:gridCol w:w="737"/>
                    <w:gridCol w:w="737"/>
                  </w:tblGrid>
                  <w:tr>
                    <w:trPr>
                      <w:trHeight w:val="513" w:hRule="atLeast"/>
                    </w:trPr>
                    <w:tc>
                      <w:tcPr>
                        <w:tcW w:w="2320" w:type="dxa"/>
                        <w:vMerge w:val="restart"/>
                        <w:tcBorders>
                          <w:bottom w:val="nil"/>
                        </w:tcBorders>
                        <w:shd w:val="clear" w:color="auto" w:fill="0A6DFF"/>
                      </w:tcPr>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rPr>
                            <w:rFonts w:ascii="Verdana"/>
                            <w:sz w:val="16"/>
                          </w:rPr>
                        </w:pPr>
                      </w:p>
                      <w:p>
                        <w:pPr>
                          <w:pStyle w:val="TableParagraph"/>
                          <w:spacing w:before="111"/>
                          <w:ind w:left="170"/>
                          <w:rPr>
                            <w:rFonts w:ascii="Verdana"/>
                            <w:sz w:val="14"/>
                          </w:rPr>
                        </w:pPr>
                        <w:r>
                          <w:rPr>
                            <w:rFonts w:ascii="Verdana"/>
                            <w:color w:val="FFFFFF"/>
                            <w:spacing w:val="-5"/>
                            <w:w w:val="135"/>
                            <w:sz w:val="14"/>
                          </w:rPr>
                          <w:t>LGA</w:t>
                        </w:r>
                      </w:p>
                    </w:tc>
                    <w:tc>
                      <w:tcPr>
                        <w:tcW w:w="7370" w:type="dxa"/>
                        <w:gridSpan w:val="10"/>
                        <w:shd w:val="clear" w:color="auto" w:fill="0A6DFF"/>
                      </w:tcPr>
                      <w:p>
                        <w:pPr>
                          <w:pStyle w:val="TableParagraph"/>
                          <w:spacing w:before="7"/>
                          <w:rPr>
                            <w:rFonts w:ascii="Verdana"/>
                            <w:sz w:val="15"/>
                          </w:rPr>
                        </w:pPr>
                      </w:p>
                      <w:p>
                        <w:pPr>
                          <w:pStyle w:val="TableParagraph"/>
                          <w:ind w:left="1854"/>
                          <w:rPr>
                            <w:rFonts w:ascii="Verdana"/>
                            <w:sz w:val="14"/>
                          </w:rPr>
                        </w:pPr>
                        <w:r>
                          <w:rPr>
                            <w:rFonts w:ascii="Verdana"/>
                            <w:color w:val="FFFFFF"/>
                            <w:spacing w:val="-2"/>
                            <w:w w:val="130"/>
                            <w:sz w:val="14"/>
                          </w:rPr>
                          <w:t>No.</w:t>
                        </w:r>
                        <w:r>
                          <w:rPr>
                            <w:rFonts w:ascii="Verdana"/>
                            <w:color w:val="FFFFFF"/>
                            <w:spacing w:val="-11"/>
                            <w:w w:val="130"/>
                            <w:sz w:val="14"/>
                          </w:rPr>
                          <w:t> </w:t>
                        </w:r>
                        <w:r>
                          <w:rPr>
                            <w:rFonts w:ascii="Verdana"/>
                            <w:color w:val="FFFFFF"/>
                            <w:spacing w:val="-2"/>
                            <w:w w:val="130"/>
                            <w:sz w:val="14"/>
                          </w:rPr>
                          <w:t>of</w:t>
                        </w:r>
                        <w:r>
                          <w:rPr>
                            <w:rFonts w:ascii="Verdana"/>
                            <w:color w:val="FFFFFF"/>
                            <w:spacing w:val="-11"/>
                            <w:w w:val="130"/>
                            <w:sz w:val="14"/>
                          </w:rPr>
                          <w:t> </w:t>
                        </w:r>
                        <w:r>
                          <w:rPr>
                            <w:rFonts w:ascii="Verdana"/>
                            <w:color w:val="FFFFFF"/>
                            <w:spacing w:val="-2"/>
                            <w:w w:val="130"/>
                            <w:sz w:val="14"/>
                          </w:rPr>
                          <w:t>Venues</w:t>
                        </w:r>
                        <w:r>
                          <w:rPr>
                            <w:rFonts w:ascii="Verdana"/>
                            <w:color w:val="FFFFFF"/>
                            <w:spacing w:val="-10"/>
                            <w:w w:val="130"/>
                            <w:sz w:val="14"/>
                          </w:rPr>
                          <w:t> </w:t>
                        </w:r>
                        <w:r>
                          <w:rPr>
                            <w:rFonts w:ascii="Verdana"/>
                            <w:color w:val="FFFFFF"/>
                            <w:spacing w:val="-2"/>
                            <w:w w:val="130"/>
                            <w:sz w:val="14"/>
                          </w:rPr>
                          <w:t>in</w:t>
                        </w:r>
                        <w:r>
                          <w:rPr>
                            <w:rFonts w:ascii="Verdana"/>
                            <w:color w:val="FFFFFF"/>
                            <w:spacing w:val="-11"/>
                            <w:w w:val="130"/>
                            <w:sz w:val="14"/>
                          </w:rPr>
                          <w:t> </w:t>
                        </w:r>
                        <w:r>
                          <w:rPr>
                            <w:rFonts w:ascii="Verdana"/>
                            <w:color w:val="FFFFFF"/>
                            <w:spacing w:val="-2"/>
                            <w:w w:val="130"/>
                            <w:sz w:val="14"/>
                          </w:rPr>
                          <w:t>LGA</w:t>
                        </w:r>
                        <w:r>
                          <w:rPr>
                            <w:rFonts w:ascii="Verdana"/>
                            <w:color w:val="FFFFFF"/>
                            <w:spacing w:val="-11"/>
                            <w:w w:val="130"/>
                            <w:sz w:val="14"/>
                          </w:rPr>
                          <w:t> </w:t>
                        </w:r>
                        <w:r>
                          <w:rPr>
                            <w:rFonts w:ascii="Verdana"/>
                            <w:color w:val="FFFFFF"/>
                            <w:spacing w:val="-2"/>
                            <w:w w:val="130"/>
                            <w:sz w:val="14"/>
                          </w:rPr>
                          <w:t>by</w:t>
                        </w:r>
                        <w:r>
                          <w:rPr>
                            <w:rFonts w:ascii="Verdana"/>
                            <w:color w:val="FFFFFF"/>
                            <w:spacing w:val="-10"/>
                            <w:w w:val="130"/>
                            <w:sz w:val="14"/>
                          </w:rPr>
                          <w:t> </w:t>
                        </w:r>
                        <w:r>
                          <w:rPr>
                            <w:rFonts w:ascii="Verdana"/>
                            <w:color w:val="FFFFFF"/>
                            <w:spacing w:val="-2"/>
                            <w:w w:val="130"/>
                            <w:sz w:val="14"/>
                          </w:rPr>
                          <w:t>Court</w:t>
                        </w:r>
                        <w:r>
                          <w:rPr>
                            <w:rFonts w:ascii="Verdana"/>
                            <w:color w:val="FFFFFF"/>
                            <w:spacing w:val="-11"/>
                            <w:w w:val="130"/>
                            <w:sz w:val="14"/>
                          </w:rPr>
                          <w:t> </w:t>
                        </w:r>
                        <w:r>
                          <w:rPr>
                            <w:rFonts w:ascii="Verdana"/>
                            <w:color w:val="FFFFFF"/>
                            <w:spacing w:val="-2"/>
                            <w:w w:val="130"/>
                            <w:sz w:val="14"/>
                          </w:rPr>
                          <w:t>per</w:t>
                        </w:r>
                        <w:r>
                          <w:rPr>
                            <w:rFonts w:ascii="Verdana"/>
                            <w:color w:val="FFFFFF"/>
                            <w:spacing w:val="-11"/>
                            <w:w w:val="130"/>
                            <w:sz w:val="14"/>
                          </w:rPr>
                          <w:t> </w:t>
                        </w:r>
                        <w:r>
                          <w:rPr>
                            <w:rFonts w:ascii="Verdana"/>
                            <w:color w:val="FFFFFF"/>
                            <w:spacing w:val="-2"/>
                            <w:w w:val="130"/>
                            <w:sz w:val="14"/>
                          </w:rPr>
                          <w:t>Venue</w:t>
                        </w:r>
                      </w:p>
                    </w:tc>
                  </w:tr>
                  <w:tr>
                    <w:trPr>
                      <w:trHeight w:val="739" w:hRule="atLeast"/>
                    </w:trPr>
                    <w:tc>
                      <w:tcPr>
                        <w:tcW w:w="2320" w:type="dxa"/>
                        <w:vMerge/>
                        <w:tcBorders>
                          <w:top w:val="nil"/>
                          <w:bottom w:val="nil"/>
                        </w:tcBorders>
                        <w:shd w:val="clear" w:color="auto" w:fill="0A6DFF"/>
                      </w:tcPr>
                      <w:p>
                        <w:pPr>
                          <w:rPr>
                            <w:sz w:val="2"/>
                            <w:szCs w:val="2"/>
                          </w:rPr>
                        </w:pPr>
                      </w:p>
                    </w:tc>
                    <w:tc>
                      <w:tcPr>
                        <w:tcW w:w="1474" w:type="dxa"/>
                        <w:gridSpan w:val="2"/>
                        <w:shd w:val="clear" w:color="auto" w:fill="0A6DFF"/>
                      </w:tcPr>
                      <w:p>
                        <w:pPr>
                          <w:pStyle w:val="TableParagraph"/>
                          <w:rPr>
                            <w:rFonts w:ascii="Verdana"/>
                            <w:sz w:val="16"/>
                          </w:rPr>
                        </w:pPr>
                      </w:p>
                      <w:p>
                        <w:pPr>
                          <w:pStyle w:val="TableParagraph"/>
                          <w:spacing w:before="103"/>
                          <w:ind w:left="222"/>
                          <w:rPr>
                            <w:rFonts w:ascii="Verdana" w:hAnsi="Verdana"/>
                            <w:sz w:val="14"/>
                          </w:rPr>
                        </w:pPr>
                        <w:r>
                          <w:rPr>
                            <w:rFonts w:ascii="Verdana" w:hAnsi="Verdana"/>
                            <w:color w:val="FFFFFF"/>
                            <w:w w:val="110"/>
                            <w:sz w:val="14"/>
                          </w:rPr>
                          <w:t>1</w:t>
                        </w:r>
                        <w:r>
                          <w:rPr>
                            <w:rFonts w:ascii="Verdana" w:hAnsi="Verdana"/>
                            <w:color w:val="FFFFFF"/>
                            <w:spacing w:val="-11"/>
                            <w:w w:val="110"/>
                            <w:sz w:val="14"/>
                          </w:rPr>
                          <w:t> </w:t>
                        </w:r>
                        <w:r>
                          <w:rPr>
                            <w:rFonts w:ascii="Verdana" w:hAnsi="Verdana"/>
                            <w:color w:val="FFFFFF"/>
                            <w:w w:val="115"/>
                            <w:sz w:val="14"/>
                          </w:rPr>
                          <w:t>–</w:t>
                        </w:r>
                        <w:r>
                          <w:rPr>
                            <w:rFonts w:ascii="Verdana" w:hAnsi="Verdana"/>
                            <w:color w:val="FFFFFF"/>
                            <w:spacing w:val="-13"/>
                            <w:w w:val="115"/>
                            <w:sz w:val="14"/>
                          </w:rPr>
                          <w:t> </w:t>
                        </w:r>
                        <w:r>
                          <w:rPr>
                            <w:rFonts w:ascii="Verdana" w:hAnsi="Verdana"/>
                            <w:color w:val="FFFFFF"/>
                            <w:w w:val="115"/>
                            <w:sz w:val="14"/>
                          </w:rPr>
                          <w:t>2</w:t>
                        </w:r>
                        <w:r>
                          <w:rPr>
                            <w:rFonts w:ascii="Verdana" w:hAnsi="Verdana"/>
                            <w:color w:val="FFFFFF"/>
                            <w:spacing w:val="-13"/>
                            <w:w w:val="115"/>
                            <w:sz w:val="14"/>
                          </w:rPr>
                          <w:t> </w:t>
                        </w:r>
                        <w:r>
                          <w:rPr>
                            <w:rFonts w:ascii="Verdana" w:hAnsi="Verdana"/>
                            <w:color w:val="FFFFFF"/>
                            <w:spacing w:val="-2"/>
                            <w:w w:val="115"/>
                            <w:sz w:val="14"/>
                          </w:rPr>
                          <w:t>courts</w:t>
                        </w:r>
                      </w:p>
                    </w:tc>
                    <w:tc>
                      <w:tcPr>
                        <w:tcW w:w="1474" w:type="dxa"/>
                        <w:gridSpan w:val="2"/>
                        <w:shd w:val="clear" w:color="auto" w:fill="0A6DFF"/>
                      </w:tcPr>
                      <w:p>
                        <w:pPr>
                          <w:pStyle w:val="TableParagraph"/>
                          <w:rPr>
                            <w:rFonts w:ascii="Verdana"/>
                            <w:sz w:val="16"/>
                          </w:rPr>
                        </w:pPr>
                      </w:p>
                      <w:p>
                        <w:pPr>
                          <w:pStyle w:val="TableParagraph"/>
                          <w:spacing w:before="103"/>
                          <w:ind w:left="197"/>
                          <w:rPr>
                            <w:rFonts w:ascii="Verdana" w:hAnsi="Verdana"/>
                            <w:sz w:val="14"/>
                          </w:rPr>
                        </w:pPr>
                        <w:r>
                          <w:rPr>
                            <w:rFonts w:ascii="Verdana" w:hAnsi="Verdana"/>
                            <w:color w:val="FFFFFF"/>
                            <w:w w:val="125"/>
                            <w:sz w:val="14"/>
                          </w:rPr>
                          <w:t>3</w:t>
                        </w:r>
                        <w:r>
                          <w:rPr>
                            <w:rFonts w:ascii="Verdana" w:hAnsi="Verdana"/>
                            <w:color w:val="FFFFFF"/>
                            <w:spacing w:val="-12"/>
                            <w:w w:val="125"/>
                            <w:sz w:val="14"/>
                          </w:rPr>
                          <w:t> </w:t>
                        </w:r>
                        <w:r>
                          <w:rPr>
                            <w:rFonts w:ascii="Verdana" w:hAnsi="Verdana"/>
                            <w:color w:val="FFFFFF"/>
                            <w:w w:val="125"/>
                            <w:sz w:val="14"/>
                          </w:rPr>
                          <w:t>–</w:t>
                        </w:r>
                        <w:r>
                          <w:rPr>
                            <w:rFonts w:ascii="Verdana" w:hAnsi="Verdana"/>
                            <w:color w:val="FFFFFF"/>
                            <w:spacing w:val="-12"/>
                            <w:w w:val="125"/>
                            <w:sz w:val="14"/>
                          </w:rPr>
                          <w:t> </w:t>
                        </w:r>
                        <w:r>
                          <w:rPr>
                            <w:rFonts w:ascii="Verdana" w:hAnsi="Verdana"/>
                            <w:color w:val="FFFFFF"/>
                            <w:w w:val="125"/>
                            <w:sz w:val="14"/>
                          </w:rPr>
                          <w:t>6</w:t>
                        </w:r>
                        <w:r>
                          <w:rPr>
                            <w:rFonts w:ascii="Verdana" w:hAnsi="Verdana"/>
                            <w:color w:val="FFFFFF"/>
                            <w:spacing w:val="-11"/>
                            <w:w w:val="125"/>
                            <w:sz w:val="14"/>
                          </w:rPr>
                          <w:t> </w:t>
                        </w:r>
                        <w:r>
                          <w:rPr>
                            <w:rFonts w:ascii="Verdana" w:hAnsi="Verdana"/>
                            <w:color w:val="FFFFFF"/>
                            <w:spacing w:val="-2"/>
                            <w:w w:val="125"/>
                            <w:sz w:val="14"/>
                          </w:rPr>
                          <w:t>courts</w:t>
                        </w:r>
                      </w:p>
                    </w:tc>
                    <w:tc>
                      <w:tcPr>
                        <w:tcW w:w="1474" w:type="dxa"/>
                        <w:gridSpan w:val="2"/>
                        <w:shd w:val="clear" w:color="auto" w:fill="0A6DFF"/>
                      </w:tcPr>
                      <w:p>
                        <w:pPr>
                          <w:pStyle w:val="TableParagraph"/>
                          <w:rPr>
                            <w:rFonts w:ascii="Verdana"/>
                            <w:sz w:val="16"/>
                          </w:rPr>
                        </w:pPr>
                      </w:p>
                      <w:p>
                        <w:pPr>
                          <w:pStyle w:val="TableParagraph"/>
                          <w:spacing w:before="103"/>
                          <w:ind w:left="165"/>
                          <w:rPr>
                            <w:rFonts w:ascii="Verdana" w:hAnsi="Verdana"/>
                            <w:sz w:val="14"/>
                          </w:rPr>
                        </w:pPr>
                        <w:r>
                          <w:rPr>
                            <w:rFonts w:ascii="Verdana" w:hAnsi="Verdana"/>
                            <w:color w:val="FFFFFF"/>
                            <w:w w:val="115"/>
                            <w:sz w:val="14"/>
                          </w:rPr>
                          <w:t>7</w:t>
                        </w:r>
                        <w:r>
                          <w:rPr>
                            <w:rFonts w:ascii="Verdana" w:hAnsi="Verdana"/>
                            <w:color w:val="FFFFFF"/>
                            <w:spacing w:val="-11"/>
                            <w:w w:val="115"/>
                            <w:sz w:val="14"/>
                          </w:rPr>
                          <w:t> </w:t>
                        </w:r>
                        <w:r>
                          <w:rPr>
                            <w:rFonts w:ascii="Verdana" w:hAnsi="Verdana"/>
                            <w:color w:val="FFFFFF"/>
                            <w:w w:val="115"/>
                            <w:sz w:val="14"/>
                          </w:rPr>
                          <w:t>–</w:t>
                        </w:r>
                        <w:r>
                          <w:rPr>
                            <w:rFonts w:ascii="Verdana" w:hAnsi="Verdana"/>
                            <w:color w:val="FFFFFF"/>
                            <w:spacing w:val="-10"/>
                            <w:w w:val="115"/>
                            <w:sz w:val="14"/>
                          </w:rPr>
                          <w:t> </w:t>
                        </w:r>
                        <w:r>
                          <w:rPr>
                            <w:rFonts w:ascii="Verdana" w:hAnsi="Verdana"/>
                            <w:color w:val="FFFFFF"/>
                            <w:w w:val="115"/>
                            <w:sz w:val="14"/>
                          </w:rPr>
                          <w:t>12</w:t>
                        </w:r>
                        <w:r>
                          <w:rPr>
                            <w:rFonts w:ascii="Verdana" w:hAnsi="Verdana"/>
                            <w:color w:val="FFFFFF"/>
                            <w:spacing w:val="-10"/>
                            <w:w w:val="115"/>
                            <w:sz w:val="14"/>
                          </w:rPr>
                          <w:t> </w:t>
                        </w:r>
                        <w:r>
                          <w:rPr>
                            <w:rFonts w:ascii="Verdana" w:hAnsi="Verdana"/>
                            <w:color w:val="FFFFFF"/>
                            <w:spacing w:val="-2"/>
                            <w:w w:val="115"/>
                            <w:sz w:val="14"/>
                          </w:rPr>
                          <w:t>courts</w:t>
                        </w:r>
                      </w:p>
                    </w:tc>
                    <w:tc>
                      <w:tcPr>
                        <w:tcW w:w="1474" w:type="dxa"/>
                        <w:gridSpan w:val="2"/>
                        <w:shd w:val="clear" w:color="auto" w:fill="0A6DFF"/>
                      </w:tcPr>
                      <w:p>
                        <w:pPr>
                          <w:pStyle w:val="TableParagraph"/>
                          <w:rPr>
                            <w:rFonts w:ascii="Verdana"/>
                            <w:sz w:val="16"/>
                          </w:rPr>
                        </w:pPr>
                      </w:p>
                      <w:p>
                        <w:pPr>
                          <w:pStyle w:val="TableParagraph"/>
                          <w:spacing w:before="103"/>
                          <w:ind w:left="274"/>
                          <w:rPr>
                            <w:rFonts w:ascii="Verdana"/>
                            <w:sz w:val="14"/>
                          </w:rPr>
                        </w:pPr>
                        <w:r>
                          <w:rPr>
                            <w:rFonts w:ascii="Verdana"/>
                            <w:color w:val="FFFFFF"/>
                            <w:sz w:val="14"/>
                          </w:rPr>
                          <w:t>13+</w:t>
                        </w:r>
                        <w:r>
                          <w:rPr>
                            <w:rFonts w:ascii="Verdana"/>
                            <w:color w:val="FFFFFF"/>
                            <w:spacing w:val="-11"/>
                            <w:sz w:val="14"/>
                          </w:rPr>
                          <w:t> </w:t>
                        </w:r>
                        <w:r>
                          <w:rPr>
                            <w:rFonts w:ascii="Verdana"/>
                            <w:color w:val="FFFFFF"/>
                            <w:spacing w:val="-2"/>
                            <w:w w:val="120"/>
                            <w:sz w:val="14"/>
                          </w:rPr>
                          <w:t>courts</w:t>
                        </w:r>
                      </w:p>
                    </w:tc>
                    <w:tc>
                      <w:tcPr>
                        <w:tcW w:w="1474" w:type="dxa"/>
                        <w:gridSpan w:val="2"/>
                        <w:shd w:val="clear" w:color="auto" w:fill="0A6DFF"/>
                      </w:tcPr>
                      <w:p>
                        <w:pPr>
                          <w:pStyle w:val="TableParagraph"/>
                          <w:rPr>
                            <w:rFonts w:ascii="Verdana"/>
                            <w:sz w:val="16"/>
                          </w:rPr>
                        </w:pPr>
                      </w:p>
                      <w:p>
                        <w:pPr>
                          <w:pStyle w:val="TableParagraph"/>
                          <w:spacing w:before="103"/>
                          <w:ind w:left="504" w:right="493"/>
                          <w:jc w:val="center"/>
                          <w:rPr>
                            <w:rFonts w:ascii="Verdana"/>
                            <w:sz w:val="14"/>
                          </w:rPr>
                        </w:pPr>
                        <w:r>
                          <w:rPr>
                            <w:rFonts w:ascii="Verdana"/>
                            <w:color w:val="FFFFFF"/>
                            <w:spacing w:val="-2"/>
                            <w:w w:val="125"/>
                            <w:sz w:val="14"/>
                          </w:rPr>
                          <w:t>Total</w:t>
                        </w:r>
                      </w:p>
                    </w:tc>
                  </w:tr>
                  <w:tr>
                    <w:trPr>
                      <w:trHeight w:val="592" w:hRule="atLeast"/>
                    </w:trPr>
                    <w:tc>
                      <w:tcPr>
                        <w:tcW w:w="2320" w:type="dxa"/>
                        <w:vMerge/>
                        <w:tcBorders>
                          <w:top w:val="nil"/>
                          <w:bottom w:val="nil"/>
                        </w:tcBorders>
                        <w:shd w:val="clear" w:color="auto" w:fill="0A6DFF"/>
                      </w:tcPr>
                      <w:p>
                        <w:pPr>
                          <w:rPr>
                            <w:sz w:val="2"/>
                            <w:szCs w:val="2"/>
                          </w:rPr>
                        </w:pPr>
                      </w:p>
                    </w:tc>
                    <w:tc>
                      <w:tcPr>
                        <w:tcW w:w="737" w:type="dxa"/>
                        <w:tcBorders>
                          <w:bottom w:val="nil"/>
                        </w:tcBorders>
                        <w:shd w:val="clear" w:color="auto" w:fill="0A6DFF"/>
                      </w:tcPr>
                      <w:p>
                        <w:pPr>
                          <w:pStyle w:val="TableParagraph"/>
                          <w:spacing w:before="6"/>
                          <w:rPr>
                            <w:rFonts w:ascii="Verdana"/>
                            <w:sz w:val="18"/>
                          </w:rPr>
                        </w:pPr>
                      </w:p>
                      <w:p>
                        <w:pPr>
                          <w:pStyle w:val="TableParagraph"/>
                          <w:ind w:left="99" w:right="88"/>
                          <w:jc w:val="center"/>
                          <w:rPr>
                            <w:rFonts w:ascii="Verdana"/>
                            <w:sz w:val="14"/>
                          </w:rPr>
                        </w:pPr>
                        <w:r>
                          <w:rPr>
                            <w:rFonts w:ascii="Verdana"/>
                            <w:color w:val="FFFFFF"/>
                            <w:spacing w:val="-5"/>
                            <w:w w:val="120"/>
                            <w:sz w:val="14"/>
                          </w:rPr>
                          <w:t>No.</w:t>
                        </w:r>
                      </w:p>
                    </w:tc>
                    <w:tc>
                      <w:tcPr>
                        <w:tcW w:w="737" w:type="dxa"/>
                        <w:tcBorders>
                          <w:bottom w:val="nil"/>
                        </w:tcBorders>
                        <w:shd w:val="clear" w:color="auto" w:fill="0A6DFF"/>
                      </w:tcPr>
                      <w:p>
                        <w:pPr>
                          <w:pStyle w:val="TableParagraph"/>
                          <w:spacing w:before="6"/>
                          <w:rPr>
                            <w:rFonts w:ascii="Verdana"/>
                            <w:sz w:val="13"/>
                          </w:rPr>
                        </w:pPr>
                      </w:p>
                      <w:p>
                        <w:pPr>
                          <w:pStyle w:val="TableParagraph"/>
                          <w:spacing w:line="213" w:lineRule="auto"/>
                          <w:ind w:left="186" w:right="155" w:hanging="13"/>
                          <w:rPr>
                            <w:rFonts w:ascii="Verdana"/>
                            <w:sz w:val="14"/>
                          </w:rPr>
                        </w:pPr>
                        <w:r>
                          <w:rPr>
                            <w:rFonts w:ascii="Verdana"/>
                            <w:color w:val="FFFFFF"/>
                            <w:spacing w:val="-8"/>
                            <w:w w:val="125"/>
                            <w:sz w:val="14"/>
                          </w:rPr>
                          <w:t>%</w:t>
                        </w:r>
                        <w:r>
                          <w:rPr>
                            <w:rFonts w:ascii="Verdana"/>
                            <w:color w:val="FFFFFF"/>
                            <w:spacing w:val="-15"/>
                            <w:w w:val="125"/>
                            <w:sz w:val="14"/>
                          </w:rPr>
                          <w:t> </w:t>
                        </w:r>
                        <w:r>
                          <w:rPr>
                            <w:rFonts w:ascii="Verdana"/>
                            <w:color w:val="FFFFFF"/>
                            <w:spacing w:val="-8"/>
                            <w:w w:val="125"/>
                            <w:sz w:val="14"/>
                          </w:rPr>
                          <w:t>of </w:t>
                        </w:r>
                        <w:r>
                          <w:rPr>
                            <w:rFonts w:ascii="Verdana"/>
                            <w:color w:val="FFFFFF"/>
                            <w:spacing w:val="-4"/>
                            <w:w w:val="130"/>
                            <w:sz w:val="14"/>
                          </w:rPr>
                          <w:t>size</w:t>
                        </w:r>
                      </w:p>
                    </w:tc>
                    <w:tc>
                      <w:tcPr>
                        <w:tcW w:w="737" w:type="dxa"/>
                        <w:tcBorders>
                          <w:bottom w:val="nil"/>
                        </w:tcBorders>
                        <w:shd w:val="clear" w:color="auto" w:fill="0A6DFF"/>
                      </w:tcPr>
                      <w:p>
                        <w:pPr>
                          <w:pStyle w:val="TableParagraph"/>
                          <w:spacing w:before="5"/>
                          <w:rPr>
                            <w:rFonts w:ascii="Verdana"/>
                            <w:sz w:val="18"/>
                          </w:rPr>
                        </w:pPr>
                      </w:p>
                      <w:p>
                        <w:pPr>
                          <w:pStyle w:val="TableParagraph"/>
                          <w:spacing w:before="1"/>
                          <w:ind w:left="99" w:right="88"/>
                          <w:jc w:val="center"/>
                          <w:rPr>
                            <w:rFonts w:ascii="Verdana"/>
                            <w:sz w:val="14"/>
                          </w:rPr>
                        </w:pPr>
                        <w:r>
                          <w:rPr>
                            <w:rFonts w:ascii="Verdana"/>
                            <w:color w:val="FFFFFF"/>
                            <w:spacing w:val="-5"/>
                            <w:w w:val="120"/>
                            <w:sz w:val="14"/>
                          </w:rPr>
                          <w:t>No.</w:t>
                        </w:r>
                      </w:p>
                    </w:tc>
                    <w:tc>
                      <w:tcPr>
                        <w:tcW w:w="737" w:type="dxa"/>
                        <w:tcBorders>
                          <w:bottom w:val="nil"/>
                        </w:tcBorders>
                        <w:shd w:val="clear" w:color="auto" w:fill="0A6DFF"/>
                      </w:tcPr>
                      <w:p>
                        <w:pPr>
                          <w:pStyle w:val="TableParagraph"/>
                          <w:spacing w:before="6"/>
                          <w:rPr>
                            <w:rFonts w:ascii="Verdana"/>
                            <w:sz w:val="13"/>
                          </w:rPr>
                        </w:pPr>
                      </w:p>
                      <w:p>
                        <w:pPr>
                          <w:pStyle w:val="TableParagraph"/>
                          <w:spacing w:line="213" w:lineRule="auto"/>
                          <w:ind w:left="186" w:right="155" w:hanging="13"/>
                          <w:rPr>
                            <w:rFonts w:ascii="Verdana"/>
                            <w:sz w:val="14"/>
                          </w:rPr>
                        </w:pPr>
                        <w:r>
                          <w:rPr>
                            <w:rFonts w:ascii="Verdana"/>
                            <w:color w:val="FFFFFF"/>
                            <w:spacing w:val="-8"/>
                            <w:w w:val="125"/>
                            <w:sz w:val="14"/>
                          </w:rPr>
                          <w:t>%</w:t>
                        </w:r>
                        <w:r>
                          <w:rPr>
                            <w:rFonts w:ascii="Verdana"/>
                            <w:color w:val="FFFFFF"/>
                            <w:spacing w:val="-15"/>
                            <w:w w:val="125"/>
                            <w:sz w:val="14"/>
                          </w:rPr>
                          <w:t> </w:t>
                        </w:r>
                        <w:r>
                          <w:rPr>
                            <w:rFonts w:ascii="Verdana"/>
                            <w:color w:val="FFFFFF"/>
                            <w:spacing w:val="-8"/>
                            <w:w w:val="125"/>
                            <w:sz w:val="14"/>
                          </w:rPr>
                          <w:t>of </w:t>
                        </w:r>
                        <w:r>
                          <w:rPr>
                            <w:rFonts w:ascii="Verdana"/>
                            <w:color w:val="FFFFFF"/>
                            <w:spacing w:val="-4"/>
                            <w:w w:val="130"/>
                            <w:sz w:val="14"/>
                          </w:rPr>
                          <w:t>size</w:t>
                        </w:r>
                      </w:p>
                    </w:tc>
                    <w:tc>
                      <w:tcPr>
                        <w:tcW w:w="737" w:type="dxa"/>
                        <w:tcBorders>
                          <w:bottom w:val="nil"/>
                        </w:tcBorders>
                        <w:shd w:val="clear" w:color="auto" w:fill="0A6DFF"/>
                      </w:tcPr>
                      <w:p>
                        <w:pPr>
                          <w:pStyle w:val="TableParagraph"/>
                          <w:spacing w:before="5"/>
                          <w:rPr>
                            <w:rFonts w:ascii="Verdana"/>
                            <w:sz w:val="18"/>
                          </w:rPr>
                        </w:pPr>
                      </w:p>
                      <w:p>
                        <w:pPr>
                          <w:pStyle w:val="TableParagraph"/>
                          <w:spacing w:before="1"/>
                          <w:ind w:left="99" w:right="88"/>
                          <w:jc w:val="center"/>
                          <w:rPr>
                            <w:rFonts w:ascii="Verdana"/>
                            <w:sz w:val="14"/>
                          </w:rPr>
                        </w:pPr>
                        <w:r>
                          <w:rPr>
                            <w:rFonts w:ascii="Verdana"/>
                            <w:color w:val="FFFFFF"/>
                            <w:spacing w:val="-5"/>
                            <w:w w:val="120"/>
                            <w:sz w:val="14"/>
                          </w:rPr>
                          <w:t>No.</w:t>
                        </w:r>
                      </w:p>
                    </w:tc>
                    <w:tc>
                      <w:tcPr>
                        <w:tcW w:w="737" w:type="dxa"/>
                        <w:tcBorders>
                          <w:bottom w:val="nil"/>
                        </w:tcBorders>
                        <w:shd w:val="clear" w:color="auto" w:fill="0A6DFF"/>
                      </w:tcPr>
                      <w:p>
                        <w:pPr>
                          <w:pStyle w:val="TableParagraph"/>
                          <w:spacing w:before="6"/>
                          <w:rPr>
                            <w:rFonts w:ascii="Verdana"/>
                            <w:sz w:val="13"/>
                          </w:rPr>
                        </w:pPr>
                      </w:p>
                      <w:p>
                        <w:pPr>
                          <w:pStyle w:val="TableParagraph"/>
                          <w:spacing w:line="213" w:lineRule="auto"/>
                          <w:ind w:left="186" w:right="155" w:hanging="13"/>
                          <w:rPr>
                            <w:rFonts w:ascii="Verdana"/>
                            <w:sz w:val="14"/>
                          </w:rPr>
                        </w:pPr>
                        <w:r>
                          <w:rPr>
                            <w:rFonts w:ascii="Verdana"/>
                            <w:color w:val="FFFFFF"/>
                            <w:spacing w:val="-8"/>
                            <w:w w:val="125"/>
                            <w:sz w:val="14"/>
                          </w:rPr>
                          <w:t>%</w:t>
                        </w:r>
                        <w:r>
                          <w:rPr>
                            <w:rFonts w:ascii="Verdana"/>
                            <w:color w:val="FFFFFF"/>
                            <w:spacing w:val="-15"/>
                            <w:w w:val="125"/>
                            <w:sz w:val="14"/>
                          </w:rPr>
                          <w:t> </w:t>
                        </w:r>
                        <w:r>
                          <w:rPr>
                            <w:rFonts w:ascii="Verdana"/>
                            <w:color w:val="FFFFFF"/>
                            <w:spacing w:val="-8"/>
                            <w:w w:val="125"/>
                            <w:sz w:val="14"/>
                          </w:rPr>
                          <w:t>of </w:t>
                        </w:r>
                        <w:r>
                          <w:rPr>
                            <w:rFonts w:ascii="Verdana"/>
                            <w:color w:val="FFFFFF"/>
                            <w:spacing w:val="-4"/>
                            <w:w w:val="130"/>
                            <w:sz w:val="14"/>
                          </w:rPr>
                          <w:t>size</w:t>
                        </w:r>
                      </w:p>
                    </w:tc>
                    <w:tc>
                      <w:tcPr>
                        <w:tcW w:w="737" w:type="dxa"/>
                        <w:tcBorders>
                          <w:bottom w:val="nil"/>
                        </w:tcBorders>
                        <w:shd w:val="clear" w:color="auto" w:fill="0A6DFF"/>
                      </w:tcPr>
                      <w:p>
                        <w:pPr>
                          <w:pStyle w:val="TableParagraph"/>
                          <w:spacing w:before="5"/>
                          <w:rPr>
                            <w:rFonts w:ascii="Verdana"/>
                            <w:sz w:val="18"/>
                          </w:rPr>
                        </w:pPr>
                      </w:p>
                      <w:p>
                        <w:pPr>
                          <w:pStyle w:val="TableParagraph"/>
                          <w:ind w:left="99" w:right="88"/>
                          <w:jc w:val="center"/>
                          <w:rPr>
                            <w:rFonts w:ascii="Verdana"/>
                            <w:sz w:val="14"/>
                          </w:rPr>
                        </w:pPr>
                        <w:r>
                          <w:rPr>
                            <w:rFonts w:ascii="Verdana"/>
                            <w:color w:val="FFFFFF"/>
                            <w:spacing w:val="-5"/>
                            <w:w w:val="120"/>
                            <w:sz w:val="14"/>
                          </w:rPr>
                          <w:t>No.</w:t>
                        </w:r>
                      </w:p>
                    </w:tc>
                    <w:tc>
                      <w:tcPr>
                        <w:tcW w:w="737" w:type="dxa"/>
                        <w:tcBorders>
                          <w:bottom w:val="nil"/>
                        </w:tcBorders>
                        <w:shd w:val="clear" w:color="auto" w:fill="0A6DFF"/>
                      </w:tcPr>
                      <w:p>
                        <w:pPr>
                          <w:pStyle w:val="TableParagraph"/>
                          <w:spacing w:before="6"/>
                          <w:rPr>
                            <w:rFonts w:ascii="Verdana"/>
                            <w:sz w:val="13"/>
                          </w:rPr>
                        </w:pPr>
                      </w:p>
                      <w:p>
                        <w:pPr>
                          <w:pStyle w:val="TableParagraph"/>
                          <w:spacing w:line="213" w:lineRule="auto"/>
                          <w:ind w:left="186" w:right="155" w:hanging="13"/>
                          <w:rPr>
                            <w:rFonts w:ascii="Verdana"/>
                            <w:sz w:val="14"/>
                          </w:rPr>
                        </w:pPr>
                        <w:r>
                          <w:rPr>
                            <w:rFonts w:ascii="Verdana"/>
                            <w:color w:val="FFFFFF"/>
                            <w:spacing w:val="-8"/>
                            <w:w w:val="125"/>
                            <w:sz w:val="14"/>
                          </w:rPr>
                          <w:t>%</w:t>
                        </w:r>
                        <w:r>
                          <w:rPr>
                            <w:rFonts w:ascii="Verdana"/>
                            <w:color w:val="FFFFFF"/>
                            <w:spacing w:val="-15"/>
                            <w:w w:val="125"/>
                            <w:sz w:val="14"/>
                          </w:rPr>
                          <w:t> </w:t>
                        </w:r>
                        <w:r>
                          <w:rPr>
                            <w:rFonts w:ascii="Verdana"/>
                            <w:color w:val="FFFFFF"/>
                            <w:spacing w:val="-8"/>
                            <w:w w:val="125"/>
                            <w:sz w:val="14"/>
                          </w:rPr>
                          <w:t>of </w:t>
                        </w:r>
                        <w:r>
                          <w:rPr>
                            <w:rFonts w:ascii="Verdana"/>
                            <w:color w:val="FFFFFF"/>
                            <w:spacing w:val="-4"/>
                            <w:w w:val="130"/>
                            <w:sz w:val="14"/>
                          </w:rPr>
                          <w:t>size</w:t>
                        </w:r>
                      </w:p>
                    </w:tc>
                    <w:tc>
                      <w:tcPr>
                        <w:tcW w:w="737" w:type="dxa"/>
                        <w:tcBorders>
                          <w:bottom w:val="nil"/>
                        </w:tcBorders>
                        <w:shd w:val="clear" w:color="auto" w:fill="0A6DFF"/>
                      </w:tcPr>
                      <w:p>
                        <w:pPr>
                          <w:pStyle w:val="TableParagraph"/>
                          <w:spacing w:before="5"/>
                          <w:rPr>
                            <w:rFonts w:ascii="Verdana"/>
                            <w:sz w:val="18"/>
                          </w:rPr>
                        </w:pPr>
                      </w:p>
                      <w:p>
                        <w:pPr>
                          <w:pStyle w:val="TableParagraph"/>
                          <w:ind w:right="209"/>
                          <w:jc w:val="right"/>
                          <w:rPr>
                            <w:rFonts w:ascii="Verdana"/>
                            <w:sz w:val="14"/>
                          </w:rPr>
                        </w:pPr>
                        <w:r>
                          <w:rPr>
                            <w:rFonts w:ascii="Verdana"/>
                            <w:color w:val="FFFFFF"/>
                            <w:spacing w:val="-5"/>
                            <w:w w:val="120"/>
                            <w:sz w:val="14"/>
                          </w:rPr>
                          <w:t>No.</w:t>
                        </w:r>
                      </w:p>
                    </w:tc>
                    <w:tc>
                      <w:tcPr>
                        <w:tcW w:w="737" w:type="dxa"/>
                        <w:tcBorders>
                          <w:bottom w:val="nil"/>
                        </w:tcBorders>
                        <w:shd w:val="clear" w:color="auto" w:fill="0A6DFF"/>
                      </w:tcPr>
                      <w:p>
                        <w:pPr>
                          <w:pStyle w:val="TableParagraph"/>
                          <w:spacing w:before="6"/>
                          <w:rPr>
                            <w:rFonts w:ascii="Verdana"/>
                            <w:sz w:val="13"/>
                          </w:rPr>
                        </w:pPr>
                      </w:p>
                      <w:p>
                        <w:pPr>
                          <w:pStyle w:val="TableParagraph"/>
                          <w:spacing w:line="213" w:lineRule="auto"/>
                          <w:ind w:left="186" w:right="155" w:hanging="13"/>
                          <w:rPr>
                            <w:rFonts w:ascii="Verdana"/>
                            <w:sz w:val="14"/>
                          </w:rPr>
                        </w:pPr>
                        <w:r>
                          <w:rPr>
                            <w:rFonts w:ascii="Verdana"/>
                            <w:color w:val="FFFFFF"/>
                            <w:spacing w:val="-8"/>
                            <w:w w:val="125"/>
                            <w:sz w:val="14"/>
                          </w:rPr>
                          <w:t>%</w:t>
                        </w:r>
                        <w:r>
                          <w:rPr>
                            <w:rFonts w:ascii="Verdana"/>
                            <w:color w:val="FFFFFF"/>
                            <w:spacing w:val="-15"/>
                            <w:w w:val="125"/>
                            <w:sz w:val="14"/>
                          </w:rPr>
                          <w:t> </w:t>
                        </w:r>
                        <w:r>
                          <w:rPr>
                            <w:rFonts w:ascii="Verdana"/>
                            <w:color w:val="FFFFFF"/>
                            <w:spacing w:val="-8"/>
                            <w:w w:val="125"/>
                            <w:sz w:val="14"/>
                          </w:rPr>
                          <w:t>of </w:t>
                        </w:r>
                        <w:r>
                          <w:rPr>
                            <w:rFonts w:ascii="Verdana"/>
                            <w:color w:val="FFFFFF"/>
                            <w:spacing w:val="-4"/>
                            <w:w w:val="130"/>
                            <w:sz w:val="14"/>
                          </w:rPr>
                          <w:t>size</w:t>
                        </w:r>
                      </w:p>
                    </w:tc>
                  </w:tr>
                  <w:tr>
                    <w:trPr>
                      <w:trHeight w:val="450" w:hRule="atLeast"/>
                    </w:trPr>
                    <w:tc>
                      <w:tcPr>
                        <w:tcW w:w="2320" w:type="dxa"/>
                        <w:tcBorders>
                          <w:top w:val="nil"/>
                          <w:left w:val="single" w:sz="6" w:space="0" w:color="0A6DFF"/>
                          <w:bottom w:val="single" w:sz="6" w:space="0" w:color="0A6DFF"/>
                          <w:right w:val="single" w:sz="6" w:space="0" w:color="0A6DFF"/>
                        </w:tcBorders>
                      </w:tcPr>
                      <w:p>
                        <w:pPr>
                          <w:pStyle w:val="TableParagraph"/>
                          <w:spacing w:before="125"/>
                          <w:ind w:left="111"/>
                          <w:rPr>
                            <w:sz w:val="20"/>
                          </w:rPr>
                        </w:pPr>
                        <w:r>
                          <w:rPr>
                            <w:color w:val="0A6DFF"/>
                            <w:spacing w:val="-6"/>
                            <w:sz w:val="20"/>
                          </w:rPr>
                          <w:t>Colac</w:t>
                        </w:r>
                        <w:r>
                          <w:rPr>
                            <w:color w:val="0A6DFF"/>
                            <w:spacing w:val="-16"/>
                            <w:sz w:val="20"/>
                          </w:rPr>
                          <w:t> </w:t>
                        </w:r>
                        <w:r>
                          <w:rPr>
                            <w:color w:val="0A6DFF"/>
                            <w:spacing w:val="-6"/>
                            <w:sz w:val="20"/>
                          </w:rPr>
                          <w:t>Otway</w:t>
                        </w:r>
                        <w:r>
                          <w:rPr>
                            <w:color w:val="0A6DFF"/>
                            <w:spacing w:val="-15"/>
                            <w:sz w:val="20"/>
                          </w:rPr>
                          <w:t> </w:t>
                        </w:r>
                        <w:r>
                          <w:rPr>
                            <w:color w:val="0A6DFF"/>
                            <w:spacing w:val="-6"/>
                            <w:sz w:val="20"/>
                          </w:rPr>
                          <w:t>Shire</w:t>
                        </w:r>
                        <w:r>
                          <w:rPr>
                            <w:color w:val="0A6DFF"/>
                            <w:spacing w:val="-15"/>
                            <w:sz w:val="20"/>
                          </w:rPr>
                          <w:t> </w:t>
                        </w:r>
                        <w:r>
                          <w:rPr>
                            <w:color w:val="0A6DFF"/>
                            <w:spacing w:val="-6"/>
                            <w:sz w:val="20"/>
                          </w:rPr>
                          <w:t>(S)</w:t>
                        </w:r>
                      </w:p>
                    </w:tc>
                    <w:tc>
                      <w:tcPr>
                        <w:tcW w:w="737" w:type="dxa"/>
                        <w:tcBorders>
                          <w:top w:val="nil"/>
                          <w:left w:val="single" w:sz="6" w:space="0" w:color="0A6DFF"/>
                          <w:bottom w:val="single" w:sz="4" w:space="0" w:color="0A6DFF"/>
                          <w:right w:val="single" w:sz="4" w:space="0" w:color="0A6DFF"/>
                        </w:tcBorders>
                      </w:tcPr>
                      <w:p>
                        <w:pPr>
                          <w:pStyle w:val="TableParagraph"/>
                          <w:spacing w:before="128"/>
                          <w:ind w:left="9"/>
                          <w:jc w:val="center"/>
                          <w:rPr>
                            <w:sz w:val="20"/>
                          </w:rPr>
                        </w:pPr>
                        <w:r>
                          <w:rPr>
                            <w:color w:val="001F3D"/>
                            <w:w w:val="112"/>
                            <w:sz w:val="20"/>
                          </w:rPr>
                          <w:t>9</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99" w:right="88"/>
                          <w:jc w:val="center"/>
                          <w:rPr>
                            <w:sz w:val="20"/>
                          </w:rPr>
                        </w:pPr>
                        <w:r>
                          <w:rPr>
                            <w:color w:val="001F3D"/>
                            <w:spacing w:val="-5"/>
                            <w:sz w:val="20"/>
                          </w:rPr>
                          <w:t>61%</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11"/>
                          <w:jc w:val="center"/>
                          <w:rPr>
                            <w:sz w:val="20"/>
                          </w:rPr>
                        </w:pPr>
                        <w:r>
                          <w:rPr>
                            <w:color w:val="001F3D"/>
                            <w:w w:val="107"/>
                            <w:sz w:val="20"/>
                          </w:rPr>
                          <w:t>5</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100" w:right="88"/>
                          <w:jc w:val="center"/>
                          <w:rPr>
                            <w:sz w:val="20"/>
                          </w:rPr>
                        </w:pPr>
                        <w:r>
                          <w:rPr>
                            <w:color w:val="001F3D"/>
                            <w:spacing w:val="-5"/>
                            <w:w w:val="110"/>
                            <w:sz w:val="20"/>
                          </w:rPr>
                          <w:t>32%</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12"/>
                          <w:jc w:val="center"/>
                          <w:rPr>
                            <w:sz w:val="20"/>
                          </w:rPr>
                        </w:pPr>
                        <w:r>
                          <w:rPr>
                            <w:color w:val="001F3D"/>
                            <w:w w:val="119"/>
                            <w:sz w:val="20"/>
                          </w:rPr>
                          <w:t>0</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211"/>
                          <w:rPr>
                            <w:sz w:val="20"/>
                          </w:rPr>
                        </w:pPr>
                        <w:r>
                          <w:rPr>
                            <w:color w:val="001F3D"/>
                            <w:spacing w:val="-5"/>
                            <w:w w:val="120"/>
                            <w:sz w:val="20"/>
                          </w:rPr>
                          <w:t>0%</w:t>
                        </w:r>
                      </w:p>
                    </w:tc>
                    <w:tc>
                      <w:tcPr>
                        <w:tcW w:w="737" w:type="dxa"/>
                        <w:tcBorders>
                          <w:top w:val="nil"/>
                          <w:left w:val="single" w:sz="4" w:space="0" w:color="0A6DFF"/>
                          <w:bottom w:val="single" w:sz="4" w:space="0" w:color="0A6DFF"/>
                          <w:right w:val="single" w:sz="4" w:space="0" w:color="0A6DFF"/>
                        </w:tcBorders>
                      </w:tcPr>
                      <w:p>
                        <w:pPr>
                          <w:pStyle w:val="TableParagraph"/>
                          <w:spacing w:before="128"/>
                          <w:ind w:left="12"/>
                          <w:jc w:val="center"/>
                          <w:rPr>
                            <w:sz w:val="20"/>
                          </w:rPr>
                        </w:pPr>
                        <w:r>
                          <w:rPr>
                            <w:color w:val="001F3D"/>
                            <w:w w:val="65"/>
                            <w:sz w:val="20"/>
                          </w:rPr>
                          <w:t>1</w:t>
                        </w:r>
                      </w:p>
                    </w:tc>
                    <w:tc>
                      <w:tcPr>
                        <w:tcW w:w="737" w:type="dxa"/>
                        <w:tcBorders>
                          <w:top w:val="nil"/>
                          <w:left w:val="single" w:sz="4" w:space="0" w:color="0A6DFF"/>
                          <w:bottom w:val="single" w:sz="4" w:space="0" w:color="0A6DFF"/>
                          <w:right w:val="single" w:sz="4" w:space="0" w:color="0A6DFF"/>
                        </w:tcBorders>
                      </w:tcPr>
                      <w:p>
                        <w:pPr>
                          <w:pStyle w:val="TableParagraph"/>
                          <w:spacing w:before="128"/>
                          <w:ind w:right="209"/>
                          <w:jc w:val="right"/>
                          <w:rPr>
                            <w:sz w:val="20"/>
                          </w:rPr>
                        </w:pPr>
                        <w:r>
                          <w:rPr>
                            <w:color w:val="001F3D"/>
                            <w:spacing w:val="-5"/>
                            <w:w w:val="110"/>
                            <w:sz w:val="20"/>
                          </w:rPr>
                          <w:t>7%</w:t>
                        </w:r>
                      </w:p>
                    </w:tc>
                    <w:tc>
                      <w:tcPr>
                        <w:tcW w:w="737" w:type="dxa"/>
                        <w:tcBorders>
                          <w:top w:val="nil"/>
                          <w:left w:val="single" w:sz="4" w:space="0" w:color="0A6DFF"/>
                          <w:bottom w:val="single" w:sz="4" w:space="0" w:color="0A6DFF"/>
                          <w:right w:val="single" w:sz="4" w:space="0" w:color="0A6DFF"/>
                        </w:tcBorders>
                      </w:tcPr>
                      <w:p>
                        <w:pPr>
                          <w:pStyle w:val="TableParagraph"/>
                          <w:spacing w:before="128"/>
                          <w:ind w:right="259"/>
                          <w:jc w:val="right"/>
                          <w:rPr>
                            <w:sz w:val="20"/>
                          </w:rPr>
                        </w:pPr>
                        <w:r>
                          <w:rPr>
                            <w:color w:val="001F3D"/>
                            <w:spacing w:val="-5"/>
                            <w:w w:val="95"/>
                            <w:sz w:val="20"/>
                          </w:rPr>
                          <w:t>15</w:t>
                        </w:r>
                      </w:p>
                    </w:tc>
                    <w:tc>
                      <w:tcPr>
                        <w:tcW w:w="737" w:type="dxa"/>
                        <w:tcBorders>
                          <w:top w:val="nil"/>
                          <w:left w:val="single" w:sz="4" w:space="0" w:color="0A6DFF"/>
                          <w:bottom w:val="single" w:sz="4" w:space="0" w:color="0A6DFF"/>
                          <w:right w:val="single" w:sz="4" w:space="0" w:color="0A6DFF"/>
                        </w:tcBorders>
                      </w:tcPr>
                      <w:p>
                        <w:pPr>
                          <w:pStyle w:val="TableParagraph"/>
                          <w:spacing w:before="128"/>
                          <w:ind w:right="163"/>
                          <w:jc w:val="right"/>
                          <w:rPr>
                            <w:sz w:val="20"/>
                          </w:rPr>
                        </w:pPr>
                        <w:r>
                          <w:rPr>
                            <w:color w:val="001F3D"/>
                            <w:spacing w:val="-5"/>
                            <w:sz w:val="20"/>
                          </w:rPr>
                          <w:t>16%</w:t>
                        </w:r>
                      </w:p>
                    </w:tc>
                  </w:tr>
                  <w:tr>
                    <w:trPr>
                      <w:trHeight w:val="443" w:hRule="atLeast"/>
                    </w:trPr>
                    <w:tc>
                      <w:tcPr>
                        <w:tcW w:w="2320" w:type="dxa"/>
                        <w:tcBorders>
                          <w:top w:val="single" w:sz="6" w:space="0" w:color="0A6DFF"/>
                          <w:left w:val="single" w:sz="6" w:space="0" w:color="0A6DFF"/>
                          <w:bottom w:val="single" w:sz="6" w:space="0" w:color="0A6DFF"/>
                          <w:right w:val="single" w:sz="6" w:space="0" w:color="0A6DFF"/>
                        </w:tcBorders>
                      </w:tcPr>
                      <w:p>
                        <w:pPr>
                          <w:pStyle w:val="TableParagraph"/>
                          <w:spacing w:before="119"/>
                          <w:ind w:left="111"/>
                          <w:rPr>
                            <w:sz w:val="20"/>
                          </w:rPr>
                        </w:pPr>
                        <w:r>
                          <w:rPr>
                            <w:color w:val="0A6DFF"/>
                            <w:spacing w:val="-2"/>
                            <w:sz w:val="20"/>
                          </w:rPr>
                          <w:t>Golden</w:t>
                        </w:r>
                        <w:r>
                          <w:rPr>
                            <w:color w:val="0A6DFF"/>
                            <w:spacing w:val="-16"/>
                            <w:sz w:val="20"/>
                          </w:rPr>
                          <w:t> </w:t>
                        </w:r>
                        <w:r>
                          <w:rPr>
                            <w:color w:val="0A6DFF"/>
                            <w:spacing w:val="-2"/>
                            <w:sz w:val="20"/>
                          </w:rPr>
                          <w:t>Plains</w:t>
                        </w:r>
                        <w:r>
                          <w:rPr>
                            <w:color w:val="0A6DFF"/>
                            <w:spacing w:val="-15"/>
                            <w:sz w:val="20"/>
                          </w:rPr>
                          <w:t> </w:t>
                        </w:r>
                        <w:r>
                          <w:rPr>
                            <w:color w:val="0A6DFF"/>
                            <w:spacing w:val="-2"/>
                            <w:sz w:val="20"/>
                          </w:rPr>
                          <w:t>Shire</w:t>
                        </w:r>
                        <w:r>
                          <w:rPr>
                            <w:color w:val="0A6DFF"/>
                            <w:spacing w:val="-16"/>
                            <w:sz w:val="20"/>
                          </w:rPr>
                          <w:t> </w:t>
                        </w:r>
                        <w:r>
                          <w:rPr>
                            <w:color w:val="0A6DFF"/>
                            <w:spacing w:val="-5"/>
                            <w:sz w:val="20"/>
                          </w:rPr>
                          <w:t>(S)</w:t>
                        </w:r>
                      </w:p>
                    </w:tc>
                    <w:tc>
                      <w:tcPr>
                        <w:tcW w:w="737" w:type="dxa"/>
                        <w:tcBorders>
                          <w:top w:val="single" w:sz="4" w:space="0" w:color="0A6DFF"/>
                          <w:left w:val="single" w:sz="6" w:space="0" w:color="0A6DFF"/>
                          <w:bottom w:val="single" w:sz="4" w:space="0" w:color="0A6DFF"/>
                          <w:right w:val="single" w:sz="4" w:space="0" w:color="0A6DFF"/>
                        </w:tcBorders>
                      </w:tcPr>
                      <w:p>
                        <w:pPr>
                          <w:pStyle w:val="TableParagraph"/>
                          <w:spacing w:before="121"/>
                          <w:ind w:left="10"/>
                          <w:jc w:val="center"/>
                          <w:rPr>
                            <w:sz w:val="20"/>
                          </w:rPr>
                        </w:pPr>
                        <w:r>
                          <w:rPr>
                            <w:color w:val="001F3D"/>
                            <w:w w:val="112"/>
                            <w:sz w:val="20"/>
                          </w:rPr>
                          <w:t>9</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101" w:right="88"/>
                          <w:jc w:val="center"/>
                          <w:rPr>
                            <w:sz w:val="20"/>
                          </w:rPr>
                        </w:pPr>
                        <w:r>
                          <w:rPr>
                            <w:color w:val="001F3D"/>
                            <w:spacing w:val="-5"/>
                            <w:w w:val="115"/>
                            <w:sz w:val="20"/>
                          </w:rPr>
                          <w:t>50%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13"/>
                          <w:jc w:val="center"/>
                          <w:rPr>
                            <w:sz w:val="20"/>
                          </w:rPr>
                        </w:pPr>
                        <w:r>
                          <w:rPr>
                            <w:color w:val="001F3D"/>
                            <w:w w:val="112"/>
                            <w:sz w:val="20"/>
                          </w:rPr>
                          <w:t>9</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101" w:right="88"/>
                          <w:jc w:val="center"/>
                          <w:rPr>
                            <w:sz w:val="20"/>
                          </w:rPr>
                        </w:pPr>
                        <w:r>
                          <w:rPr>
                            <w:color w:val="001F3D"/>
                            <w:spacing w:val="-5"/>
                            <w:w w:val="115"/>
                            <w:sz w:val="20"/>
                          </w:rPr>
                          <w:t>50%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13"/>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211"/>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left="13"/>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right="196"/>
                          <w:jc w:val="right"/>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right="255"/>
                          <w:jc w:val="right"/>
                          <w:rPr>
                            <w:sz w:val="20"/>
                          </w:rPr>
                        </w:pPr>
                        <w:r>
                          <w:rPr>
                            <w:color w:val="001F3D"/>
                            <w:spacing w:val="-5"/>
                            <w:sz w:val="20"/>
                          </w:rPr>
                          <w:t>18</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1"/>
                          <w:ind w:right="163"/>
                          <w:jc w:val="right"/>
                          <w:rPr>
                            <w:sz w:val="20"/>
                          </w:rPr>
                        </w:pPr>
                        <w:r>
                          <w:rPr>
                            <w:color w:val="001F3D"/>
                            <w:spacing w:val="-5"/>
                            <w:sz w:val="20"/>
                          </w:rPr>
                          <w:t>19%</w:t>
                        </w:r>
                      </w:p>
                    </w:tc>
                  </w:tr>
                  <w:tr>
                    <w:trPr>
                      <w:trHeight w:val="443" w:hRule="atLeast"/>
                    </w:trPr>
                    <w:tc>
                      <w:tcPr>
                        <w:tcW w:w="2320" w:type="dxa"/>
                        <w:tcBorders>
                          <w:top w:val="single" w:sz="6" w:space="0" w:color="0A6DFF"/>
                          <w:left w:val="single" w:sz="6" w:space="0" w:color="0A6DFF"/>
                          <w:bottom w:val="single" w:sz="6" w:space="0" w:color="0A6DFF"/>
                          <w:right w:val="single" w:sz="6" w:space="0" w:color="0A6DFF"/>
                        </w:tcBorders>
                      </w:tcPr>
                      <w:p>
                        <w:pPr>
                          <w:pStyle w:val="TableParagraph"/>
                          <w:spacing w:before="119"/>
                          <w:ind w:left="112"/>
                          <w:rPr>
                            <w:sz w:val="20"/>
                          </w:rPr>
                        </w:pPr>
                        <w:r>
                          <w:rPr>
                            <w:color w:val="0A6DFF"/>
                            <w:w w:val="90"/>
                            <w:sz w:val="20"/>
                          </w:rPr>
                          <w:t>Greater</w:t>
                        </w:r>
                        <w:r>
                          <w:rPr>
                            <w:color w:val="0A6DFF"/>
                            <w:spacing w:val="-2"/>
                            <w:sz w:val="20"/>
                          </w:rPr>
                          <w:t> </w:t>
                        </w:r>
                        <w:r>
                          <w:rPr>
                            <w:color w:val="0A6DFF"/>
                            <w:w w:val="90"/>
                            <w:sz w:val="20"/>
                          </w:rPr>
                          <w:t>Geelong</w:t>
                        </w:r>
                        <w:r>
                          <w:rPr>
                            <w:color w:val="0A6DFF"/>
                            <w:spacing w:val="-1"/>
                            <w:sz w:val="20"/>
                          </w:rPr>
                          <w:t> </w:t>
                        </w:r>
                        <w:r>
                          <w:rPr>
                            <w:color w:val="0A6DFF"/>
                            <w:spacing w:val="-5"/>
                            <w:w w:val="90"/>
                            <w:sz w:val="20"/>
                          </w:rPr>
                          <w:t>(C)</w:t>
                        </w:r>
                      </w:p>
                    </w:tc>
                    <w:tc>
                      <w:tcPr>
                        <w:tcW w:w="737" w:type="dxa"/>
                        <w:tcBorders>
                          <w:top w:val="single" w:sz="4" w:space="0" w:color="0A6DFF"/>
                          <w:left w:val="single" w:sz="6" w:space="0" w:color="0A6DFF"/>
                          <w:bottom w:val="single" w:sz="4" w:space="0" w:color="0A6DFF"/>
                          <w:right w:val="single" w:sz="4" w:space="0" w:color="0A6DFF"/>
                        </w:tcBorders>
                      </w:tcPr>
                      <w:p>
                        <w:pPr>
                          <w:pStyle w:val="TableParagraph"/>
                          <w:spacing w:before="122"/>
                          <w:ind w:left="241" w:right="230"/>
                          <w:jc w:val="center"/>
                          <w:rPr>
                            <w:sz w:val="20"/>
                          </w:rPr>
                        </w:pPr>
                        <w:r>
                          <w:rPr>
                            <w:color w:val="001F3D"/>
                            <w:spacing w:val="-5"/>
                            <w:sz w:val="20"/>
                          </w:rPr>
                          <w:t>14</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1" w:right="88"/>
                          <w:jc w:val="center"/>
                          <w:rPr>
                            <w:sz w:val="20"/>
                          </w:rPr>
                        </w:pPr>
                        <w:r>
                          <w:rPr>
                            <w:color w:val="001F3D"/>
                            <w:spacing w:val="-5"/>
                            <w:w w:val="115"/>
                            <w:sz w:val="20"/>
                          </w:rPr>
                          <w:t>33%</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2" w:right="88"/>
                          <w:jc w:val="center"/>
                          <w:rPr>
                            <w:sz w:val="20"/>
                          </w:rPr>
                        </w:pPr>
                        <w:r>
                          <w:rPr>
                            <w:color w:val="001F3D"/>
                            <w:spacing w:val="-5"/>
                            <w:w w:val="95"/>
                            <w:sz w:val="20"/>
                          </w:rPr>
                          <w:t>21</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2" w:right="88"/>
                          <w:jc w:val="center"/>
                          <w:rPr>
                            <w:sz w:val="20"/>
                          </w:rPr>
                        </w:pPr>
                        <w:r>
                          <w:rPr>
                            <w:color w:val="001F3D"/>
                            <w:spacing w:val="-5"/>
                            <w:w w:val="115"/>
                            <w:sz w:val="20"/>
                          </w:rPr>
                          <w:t>50%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4"/>
                          <w:jc w:val="center"/>
                          <w:rPr>
                            <w:sz w:val="20"/>
                          </w:rPr>
                        </w:pPr>
                        <w:r>
                          <w:rPr>
                            <w:color w:val="001F3D"/>
                            <w:w w:val="112"/>
                            <w:sz w:val="20"/>
                          </w:rPr>
                          <w:t>6</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80"/>
                          <w:rPr>
                            <w:sz w:val="20"/>
                          </w:rPr>
                        </w:pPr>
                        <w:r>
                          <w:rPr>
                            <w:color w:val="001F3D"/>
                            <w:spacing w:val="-5"/>
                            <w:sz w:val="20"/>
                          </w:rPr>
                          <w:t>14%</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4"/>
                          <w:jc w:val="center"/>
                          <w:rPr>
                            <w:sz w:val="20"/>
                          </w:rPr>
                        </w:pPr>
                        <w:r>
                          <w:rPr>
                            <w:color w:val="001F3D"/>
                            <w:w w:val="65"/>
                            <w:sz w:val="20"/>
                          </w:rPr>
                          <w:t>1</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201"/>
                          <w:jc w:val="right"/>
                          <w:rPr>
                            <w:sz w:val="20"/>
                          </w:rPr>
                        </w:pPr>
                        <w:r>
                          <w:rPr>
                            <w:color w:val="001F3D"/>
                            <w:spacing w:val="-5"/>
                            <w:w w:val="115"/>
                            <w:sz w:val="20"/>
                          </w:rPr>
                          <w:t>3%</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232"/>
                          <w:jc w:val="right"/>
                          <w:rPr>
                            <w:sz w:val="20"/>
                          </w:rPr>
                        </w:pPr>
                        <w:r>
                          <w:rPr>
                            <w:color w:val="001F3D"/>
                            <w:spacing w:val="-5"/>
                            <w:w w:val="110"/>
                            <w:sz w:val="20"/>
                          </w:rPr>
                          <w:t>42</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140"/>
                          <w:jc w:val="right"/>
                          <w:rPr>
                            <w:sz w:val="20"/>
                          </w:rPr>
                        </w:pPr>
                        <w:r>
                          <w:rPr>
                            <w:color w:val="001F3D"/>
                            <w:spacing w:val="-5"/>
                            <w:w w:val="115"/>
                            <w:sz w:val="20"/>
                          </w:rPr>
                          <w:t>45%</w:t>
                        </w:r>
                      </w:p>
                    </w:tc>
                  </w:tr>
                  <w:tr>
                    <w:trPr>
                      <w:trHeight w:val="512" w:hRule="atLeast"/>
                    </w:trPr>
                    <w:tc>
                      <w:tcPr>
                        <w:tcW w:w="2320" w:type="dxa"/>
                        <w:tcBorders>
                          <w:top w:val="single" w:sz="6" w:space="0" w:color="0A6DFF"/>
                          <w:left w:val="single" w:sz="6" w:space="0" w:color="0A6DFF"/>
                          <w:bottom w:val="single" w:sz="6" w:space="0" w:color="0A6DFF"/>
                          <w:right w:val="single" w:sz="6" w:space="0" w:color="0A6DFF"/>
                        </w:tcBorders>
                      </w:tcPr>
                      <w:p>
                        <w:pPr>
                          <w:pStyle w:val="TableParagraph"/>
                          <w:spacing w:line="220" w:lineRule="exact" w:before="53"/>
                          <w:ind w:left="112"/>
                          <w:rPr>
                            <w:sz w:val="20"/>
                          </w:rPr>
                        </w:pPr>
                        <w:r>
                          <w:rPr>
                            <w:color w:val="0A6DFF"/>
                            <w:sz w:val="20"/>
                          </w:rPr>
                          <w:t>Borough</w:t>
                        </w:r>
                        <w:r>
                          <w:rPr>
                            <w:color w:val="0A6DFF"/>
                            <w:spacing w:val="-18"/>
                            <w:sz w:val="20"/>
                          </w:rPr>
                          <w:t> </w:t>
                        </w:r>
                        <w:r>
                          <w:rPr>
                            <w:color w:val="0A6DFF"/>
                            <w:sz w:val="20"/>
                          </w:rPr>
                          <w:t>of </w:t>
                        </w:r>
                        <w:r>
                          <w:rPr>
                            <w:color w:val="0A6DFF"/>
                            <w:spacing w:val="-4"/>
                            <w:sz w:val="20"/>
                          </w:rPr>
                          <w:t>Queenscliffe</w:t>
                        </w:r>
                        <w:r>
                          <w:rPr>
                            <w:color w:val="0A6DFF"/>
                            <w:spacing w:val="-18"/>
                            <w:sz w:val="20"/>
                          </w:rPr>
                          <w:t> </w:t>
                        </w:r>
                        <w:r>
                          <w:rPr>
                            <w:color w:val="0A6DFF"/>
                            <w:spacing w:val="-4"/>
                            <w:sz w:val="20"/>
                          </w:rPr>
                          <w:t>(B)</w:t>
                        </w:r>
                      </w:p>
                    </w:tc>
                    <w:tc>
                      <w:tcPr>
                        <w:tcW w:w="737" w:type="dxa"/>
                        <w:tcBorders>
                          <w:top w:val="single" w:sz="4" w:space="0" w:color="0A6DFF"/>
                          <w:left w:val="single" w:sz="6" w:space="0" w:color="0A6DFF"/>
                          <w:bottom w:val="single" w:sz="4" w:space="0" w:color="0A6DFF"/>
                          <w:right w:val="single" w:sz="4" w:space="0" w:color="0A6DFF"/>
                        </w:tcBorders>
                      </w:tcPr>
                      <w:p>
                        <w:pPr>
                          <w:pStyle w:val="TableParagraph"/>
                          <w:spacing w:before="156"/>
                          <w:ind w:left="12"/>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103" w:right="88"/>
                          <w:jc w:val="center"/>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15"/>
                          <w:jc w:val="center"/>
                          <w:rPr>
                            <w:sz w:val="20"/>
                          </w:rPr>
                        </w:pPr>
                        <w:r>
                          <w:rPr>
                            <w:color w:val="001F3D"/>
                            <w:w w:val="107"/>
                            <w:sz w:val="20"/>
                          </w:rPr>
                          <w:t>2</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103" w:right="88"/>
                          <w:jc w:val="center"/>
                          <w:rPr>
                            <w:sz w:val="20"/>
                          </w:rPr>
                        </w:pPr>
                        <w:r>
                          <w:rPr>
                            <w:color w:val="001F3D"/>
                            <w:spacing w:val="-4"/>
                            <w:w w:val="105"/>
                            <w:sz w:val="20"/>
                          </w:rPr>
                          <w:t>100%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15"/>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212"/>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16"/>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right="194"/>
                          <w:jc w:val="right"/>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right="293"/>
                          <w:jc w:val="right"/>
                          <w:rPr>
                            <w:sz w:val="20"/>
                          </w:rPr>
                        </w:pPr>
                        <w:r>
                          <w:rPr>
                            <w:color w:val="001F3D"/>
                            <w:w w:val="107"/>
                            <w:sz w:val="20"/>
                          </w:rPr>
                          <w:t>2</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56"/>
                          <w:ind w:left="219"/>
                          <w:rPr>
                            <w:sz w:val="20"/>
                          </w:rPr>
                        </w:pPr>
                        <w:r>
                          <w:rPr>
                            <w:color w:val="001F3D"/>
                            <w:spacing w:val="-5"/>
                            <w:w w:val="115"/>
                            <w:sz w:val="20"/>
                          </w:rPr>
                          <w:t>2%</w:t>
                        </w:r>
                      </w:p>
                    </w:tc>
                  </w:tr>
                  <w:tr>
                    <w:trPr>
                      <w:trHeight w:val="494" w:hRule="atLeast"/>
                    </w:trPr>
                    <w:tc>
                      <w:tcPr>
                        <w:tcW w:w="2320" w:type="dxa"/>
                        <w:tcBorders>
                          <w:top w:val="single" w:sz="6" w:space="0" w:color="0A6DFF"/>
                          <w:left w:val="single" w:sz="6" w:space="0" w:color="0A6DFF"/>
                          <w:bottom w:val="single" w:sz="6" w:space="0" w:color="0A6DFF"/>
                          <w:right w:val="single" w:sz="6" w:space="0" w:color="0A6DFF"/>
                        </w:tcBorders>
                      </w:tcPr>
                      <w:p>
                        <w:pPr>
                          <w:pStyle w:val="TableParagraph"/>
                          <w:spacing w:before="144"/>
                          <w:ind w:left="113"/>
                          <w:rPr>
                            <w:sz w:val="20"/>
                          </w:rPr>
                        </w:pPr>
                        <w:r>
                          <w:rPr>
                            <w:color w:val="0A6DFF"/>
                            <w:sz w:val="20"/>
                          </w:rPr>
                          <w:t>Surf Coast Shire </w:t>
                        </w:r>
                        <w:r>
                          <w:rPr>
                            <w:color w:val="0A6DFF"/>
                            <w:spacing w:val="-5"/>
                            <w:sz w:val="20"/>
                          </w:rPr>
                          <w:t>(S)</w:t>
                        </w:r>
                      </w:p>
                    </w:tc>
                    <w:tc>
                      <w:tcPr>
                        <w:tcW w:w="737" w:type="dxa"/>
                        <w:tcBorders>
                          <w:top w:val="single" w:sz="4" w:space="0" w:color="0A6DFF"/>
                          <w:left w:val="single" w:sz="6" w:space="0" w:color="0A6DFF"/>
                          <w:bottom w:val="single" w:sz="4" w:space="0" w:color="0A6DFF"/>
                          <w:right w:val="single" w:sz="4" w:space="0" w:color="0A6DFF"/>
                        </w:tcBorders>
                      </w:tcPr>
                      <w:p>
                        <w:pPr>
                          <w:pStyle w:val="TableParagraph"/>
                          <w:spacing w:before="147"/>
                          <w:ind w:left="14"/>
                          <w:jc w:val="center"/>
                          <w:rPr>
                            <w:sz w:val="20"/>
                          </w:rPr>
                        </w:pPr>
                        <w:r>
                          <w:rPr>
                            <w:color w:val="001F3D"/>
                            <w:w w:val="112"/>
                            <w:sz w:val="20"/>
                          </w:rPr>
                          <w:t>9</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103" w:right="86"/>
                          <w:jc w:val="center"/>
                          <w:rPr>
                            <w:sz w:val="20"/>
                          </w:rPr>
                        </w:pPr>
                        <w:r>
                          <w:rPr>
                            <w:color w:val="001F3D"/>
                            <w:spacing w:val="-5"/>
                            <w:w w:val="110"/>
                            <w:sz w:val="20"/>
                          </w:rPr>
                          <w:t>53%</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17"/>
                          <w:jc w:val="center"/>
                          <w:rPr>
                            <w:sz w:val="20"/>
                          </w:rPr>
                        </w:pPr>
                        <w:r>
                          <w:rPr>
                            <w:color w:val="001F3D"/>
                            <w:w w:val="97"/>
                            <w:sz w:val="20"/>
                          </w:rPr>
                          <w:t>7</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103" w:right="86"/>
                          <w:jc w:val="center"/>
                          <w:rPr>
                            <w:sz w:val="20"/>
                          </w:rPr>
                        </w:pPr>
                        <w:r>
                          <w:rPr>
                            <w:color w:val="001F3D"/>
                            <w:spacing w:val="-5"/>
                            <w:sz w:val="20"/>
                          </w:rPr>
                          <w:t>41%</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17"/>
                          <w:jc w:val="center"/>
                          <w:rPr>
                            <w:sz w:val="20"/>
                          </w:rPr>
                        </w:pPr>
                        <w:r>
                          <w:rPr>
                            <w:color w:val="001F3D"/>
                            <w:w w:val="65"/>
                            <w:sz w:val="20"/>
                          </w:rPr>
                          <w:t>1</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217"/>
                          <w:rPr>
                            <w:sz w:val="20"/>
                          </w:rPr>
                        </w:pPr>
                        <w:r>
                          <w:rPr>
                            <w:color w:val="001F3D"/>
                            <w:spacing w:val="-5"/>
                            <w:w w:val="115"/>
                            <w:sz w:val="20"/>
                          </w:rPr>
                          <w:t>6%</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left="17"/>
                          <w:jc w:val="center"/>
                          <w:rPr>
                            <w:sz w:val="20"/>
                          </w:rPr>
                        </w:pPr>
                        <w:r>
                          <w:rPr>
                            <w:color w:val="001F3D"/>
                            <w:w w:val="119"/>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right="193"/>
                          <w:jc w:val="right"/>
                          <w:rPr>
                            <w:sz w:val="20"/>
                          </w:rPr>
                        </w:pPr>
                        <w:r>
                          <w:rPr>
                            <w:color w:val="001F3D"/>
                            <w:spacing w:val="-5"/>
                            <w:w w:val="120"/>
                            <w:sz w:val="20"/>
                          </w:rPr>
                          <w:t>0%</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right="262"/>
                          <w:jc w:val="right"/>
                          <w:rPr>
                            <w:sz w:val="20"/>
                          </w:rPr>
                        </w:pPr>
                        <w:r>
                          <w:rPr>
                            <w:color w:val="001F3D"/>
                            <w:spacing w:val="-5"/>
                            <w:w w:val="90"/>
                            <w:sz w:val="20"/>
                          </w:rPr>
                          <w:t>17</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47"/>
                          <w:ind w:right="161"/>
                          <w:jc w:val="right"/>
                          <w:rPr>
                            <w:sz w:val="20"/>
                          </w:rPr>
                        </w:pPr>
                        <w:r>
                          <w:rPr>
                            <w:color w:val="001F3D"/>
                            <w:spacing w:val="-5"/>
                            <w:sz w:val="20"/>
                          </w:rPr>
                          <w:t>18%</w:t>
                        </w:r>
                      </w:p>
                    </w:tc>
                  </w:tr>
                  <w:tr>
                    <w:trPr>
                      <w:trHeight w:val="443" w:hRule="atLeast"/>
                    </w:trPr>
                    <w:tc>
                      <w:tcPr>
                        <w:tcW w:w="2320" w:type="dxa"/>
                        <w:tcBorders>
                          <w:top w:val="single" w:sz="6" w:space="0" w:color="0A6DFF"/>
                          <w:left w:val="single" w:sz="6" w:space="0" w:color="0A6DFF"/>
                          <w:bottom w:val="single" w:sz="6" w:space="0" w:color="0A6DFF"/>
                          <w:right w:val="single" w:sz="6" w:space="0" w:color="0A6DFF"/>
                        </w:tcBorders>
                      </w:tcPr>
                      <w:p>
                        <w:pPr>
                          <w:pStyle w:val="TableParagraph"/>
                          <w:spacing w:before="119"/>
                          <w:ind w:left="114"/>
                          <w:rPr>
                            <w:sz w:val="20"/>
                          </w:rPr>
                        </w:pPr>
                        <w:r>
                          <w:rPr>
                            <w:color w:val="0A6DFF"/>
                            <w:spacing w:val="-2"/>
                            <w:sz w:val="20"/>
                          </w:rPr>
                          <w:t>Barwon</w:t>
                        </w:r>
                        <w:r>
                          <w:rPr>
                            <w:color w:val="0A6DFF"/>
                            <w:spacing w:val="-11"/>
                            <w:sz w:val="20"/>
                          </w:rPr>
                          <w:t> </w:t>
                        </w:r>
                        <w:r>
                          <w:rPr>
                            <w:color w:val="0A6DFF"/>
                            <w:spacing w:val="-2"/>
                            <w:sz w:val="20"/>
                          </w:rPr>
                          <w:t>Total</w:t>
                        </w:r>
                      </w:p>
                    </w:tc>
                    <w:tc>
                      <w:tcPr>
                        <w:tcW w:w="737" w:type="dxa"/>
                        <w:tcBorders>
                          <w:top w:val="single" w:sz="4" w:space="0" w:color="0A6DFF"/>
                          <w:left w:val="single" w:sz="6" w:space="0" w:color="0A6DFF"/>
                          <w:bottom w:val="single" w:sz="4" w:space="0" w:color="0A6DFF"/>
                          <w:right w:val="single" w:sz="4" w:space="0" w:color="0A6DFF"/>
                        </w:tcBorders>
                      </w:tcPr>
                      <w:p>
                        <w:pPr>
                          <w:pStyle w:val="TableParagraph"/>
                          <w:spacing w:before="122"/>
                          <w:ind w:left="241" w:right="225"/>
                          <w:jc w:val="center"/>
                          <w:rPr>
                            <w:sz w:val="20"/>
                          </w:rPr>
                        </w:pPr>
                        <w:r>
                          <w:rPr>
                            <w:color w:val="001F3D"/>
                            <w:spacing w:val="-5"/>
                            <w:w w:val="95"/>
                            <w:sz w:val="20"/>
                          </w:rPr>
                          <w:t>41</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3" w:right="85"/>
                          <w:jc w:val="center"/>
                          <w:rPr>
                            <w:sz w:val="20"/>
                          </w:rPr>
                        </w:pPr>
                        <w:r>
                          <w:rPr>
                            <w:color w:val="001F3D"/>
                            <w:spacing w:val="-5"/>
                            <w:w w:val="115"/>
                            <w:sz w:val="20"/>
                          </w:rPr>
                          <w:t>44%</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3" w:right="85"/>
                          <w:jc w:val="center"/>
                          <w:rPr>
                            <w:sz w:val="20"/>
                          </w:rPr>
                        </w:pPr>
                        <w:r>
                          <w:rPr>
                            <w:color w:val="001F3D"/>
                            <w:spacing w:val="-5"/>
                            <w:w w:val="105"/>
                            <w:sz w:val="20"/>
                          </w:rPr>
                          <w:t>44</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03" w:right="85"/>
                          <w:jc w:val="center"/>
                          <w:rPr>
                            <w:sz w:val="20"/>
                          </w:rPr>
                        </w:pPr>
                        <w:r>
                          <w:rPr>
                            <w:color w:val="001F3D"/>
                            <w:spacing w:val="-5"/>
                            <w:w w:val="110"/>
                            <w:sz w:val="20"/>
                          </w:rPr>
                          <w:t>47%</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9"/>
                          <w:jc w:val="center"/>
                          <w:rPr>
                            <w:sz w:val="20"/>
                          </w:rPr>
                        </w:pPr>
                        <w:r>
                          <w:rPr>
                            <w:color w:val="001F3D"/>
                            <w:w w:val="100"/>
                            <w:sz w:val="20"/>
                          </w:rPr>
                          <w:t>7</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223"/>
                          <w:rPr>
                            <w:sz w:val="20"/>
                          </w:rPr>
                        </w:pPr>
                        <w:r>
                          <w:rPr>
                            <w:color w:val="001F3D"/>
                            <w:spacing w:val="-5"/>
                            <w:w w:val="110"/>
                            <w:sz w:val="20"/>
                          </w:rPr>
                          <w:t>7%</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left="19"/>
                          <w:jc w:val="center"/>
                          <w:rPr>
                            <w:sz w:val="20"/>
                          </w:rPr>
                        </w:pPr>
                        <w:r>
                          <w:rPr>
                            <w:color w:val="001F3D"/>
                            <w:w w:val="102"/>
                            <w:sz w:val="20"/>
                          </w:rPr>
                          <w:t>2</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200"/>
                          <w:jc w:val="right"/>
                          <w:rPr>
                            <w:sz w:val="20"/>
                          </w:rPr>
                        </w:pPr>
                        <w:r>
                          <w:rPr>
                            <w:color w:val="001F3D"/>
                            <w:spacing w:val="-5"/>
                            <w:w w:val="115"/>
                            <w:sz w:val="20"/>
                          </w:rPr>
                          <w:t>2%</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231"/>
                          <w:jc w:val="right"/>
                          <w:rPr>
                            <w:sz w:val="20"/>
                          </w:rPr>
                        </w:pPr>
                        <w:r>
                          <w:rPr>
                            <w:color w:val="001F3D"/>
                            <w:spacing w:val="-5"/>
                            <w:w w:val="110"/>
                            <w:sz w:val="20"/>
                          </w:rPr>
                          <w:t>94</w:t>
                        </w:r>
                      </w:p>
                    </w:tc>
                    <w:tc>
                      <w:tcPr>
                        <w:tcW w:w="737" w:type="dxa"/>
                        <w:tcBorders>
                          <w:top w:val="single" w:sz="4" w:space="0" w:color="0A6DFF"/>
                          <w:left w:val="single" w:sz="4" w:space="0" w:color="0A6DFF"/>
                          <w:bottom w:val="single" w:sz="4" w:space="0" w:color="0A6DFF"/>
                          <w:right w:val="single" w:sz="4" w:space="0" w:color="0A6DFF"/>
                        </w:tcBorders>
                      </w:tcPr>
                      <w:p>
                        <w:pPr>
                          <w:pStyle w:val="TableParagraph"/>
                          <w:spacing w:before="122"/>
                          <w:ind w:right="93"/>
                          <w:jc w:val="right"/>
                          <w:rPr>
                            <w:sz w:val="20"/>
                          </w:rPr>
                        </w:pPr>
                        <w:r>
                          <w:rPr>
                            <w:color w:val="001F3D"/>
                            <w:spacing w:val="-4"/>
                            <w:w w:val="105"/>
                            <w:sz w:val="20"/>
                          </w:rPr>
                          <w:t>100%</w:t>
                        </w:r>
                      </w:p>
                    </w:tc>
                  </w:tr>
                </w:tbl>
                <w:p>
                  <w:pPr>
                    <w:pStyle w:val="BodyText"/>
                  </w:pPr>
                </w:p>
              </w:txbxContent>
            </v:textbox>
            <w10:wrap type="none"/>
          </v:shape>
        </w:pict>
      </w:r>
      <w:r>
        <w:rPr>
          <w:color w:val="001F3D"/>
          <w:spacing w:val="-5"/>
          <w:w w:val="110"/>
          <w:sz w:val="16"/>
        </w:rPr>
        <w:t>92</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7"/>
        </w:rPr>
      </w:pPr>
    </w:p>
    <w:p>
      <w:pPr>
        <w:spacing w:before="0"/>
        <w:ind w:left="1214" w:right="11967" w:firstLine="0"/>
        <w:jc w:val="center"/>
        <w:rPr>
          <w:sz w:val="16"/>
        </w:rPr>
      </w:pPr>
      <w:r>
        <w:rPr>
          <w:color w:val="001F3D"/>
          <w:w w:val="115"/>
          <w:sz w:val="16"/>
        </w:rPr>
        <w:t>3-6</w:t>
      </w:r>
      <w:r>
        <w:rPr>
          <w:color w:val="001F3D"/>
          <w:spacing w:val="-2"/>
          <w:w w:val="115"/>
          <w:sz w:val="16"/>
        </w:rPr>
        <w:t> courts,</w:t>
      </w:r>
    </w:p>
    <w:p>
      <w:pPr>
        <w:spacing w:before="4"/>
        <w:ind w:left="1214" w:right="11967" w:firstLine="0"/>
        <w:jc w:val="center"/>
        <w:rPr>
          <w:sz w:val="16"/>
        </w:rPr>
      </w:pPr>
      <w:r>
        <w:rPr>
          <w:color w:val="001F3D"/>
          <w:spacing w:val="-5"/>
          <w:sz w:val="16"/>
        </w:rPr>
        <w:t>212</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tabs>
          <w:tab w:pos="1645" w:val="left" w:leader="none"/>
        </w:tabs>
        <w:spacing w:line="384" w:lineRule="auto" w:before="140"/>
        <w:ind w:left="1646" w:right="12576" w:hanging="832"/>
        <w:jc w:val="left"/>
        <w:rPr>
          <w:sz w:val="16"/>
        </w:rPr>
      </w:pPr>
      <w:r>
        <w:rPr/>
        <w:pict>
          <v:line style="position:absolute;mso-position-horizontal-relative:page;mso-position-vertical-relative:paragraph;z-index:15790592" from="154.137802pt,13.102166pt" to="441.137802pt,13.102166pt" stroked="true" strokeweight=".75pt" strokecolor="#e3e3e3">
            <v:stroke dashstyle="solid"/>
            <w10:wrap type="none"/>
          </v:line>
        </w:pict>
      </w:r>
      <w:r>
        <w:rPr/>
        <w:pict>
          <v:group style="position:absolute;margin-left:154.137802pt;margin-top:34.601864pt;width:287pt;height:156pt;mso-position-horizontal-relative:page;mso-position-vertical-relative:paragraph;z-index:15791104" id="docshapegroup514" coordorigin="3083,692" coordsize="5740,3120">
            <v:shape style="position:absolute;left:3082;top:862;width:5740;height:2360" id="docshape515" coordorigin="3083,862" coordsize="5740,2360" path="m3083,862l6013,862m6353,862l8823,862m3083,1442l6013,1442m6353,1442l8823,1442m3083,2042l6013,2042m6353,2042l8823,2042m3083,2622l6013,2622m6353,2622l8823,2622m5213,3222l5553,3222m5893,3222l6013,3222e" filled="false" stroked="true" strokeweight=".75pt" strokecolor="#e3e3e3">
              <v:path arrowok="t"/>
              <v:stroke dashstyle="solid"/>
            </v:shape>
            <v:rect style="position:absolute;left:5552;top:3152;width:340;height:660" id="docshape516" filled="true" fillcolor="#aef500" stroked="false">
              <v:fill type="solid"/>
            </v:rect>
            <v:shape style="position:absolute;left:6352;top:3222;width:2470;height:2" id="docshape517" coordorigin="6353,3222" coordsize="2470,0" path="m6353,3222l8293,3222m8653,3222l8823,3222e" filled="false" stroked="true" strokeweight=".75pt" strokecolor="#e3e3e3">
              <v:path arrowok="t"/>
              <v:stroke dashstyle="solid"/>
            </v:shape>
            <v:shape style="position:absolute;left:6012;top:692;width:2640;height:3121" id="docshape518" coordorigin="6013,692" coordsize="2640,3121" path="m6353,692l6013,692,6013,3812,6353,3812,6353,692xm7493,3652l7153,3652,7153,3812,7493,3812,7493,3652xm8653,2912l8293,2912,8293,3812,8653,3812,8653,2912xe" filled="true" fillcolor="#0a6dff" stroked="false">
              <v:path arrowok="t"/>
              <v:fill type="solid"/>
            </v:shape>
            <v:line style="position:absolute" from="4053,3222" to="4853,3222" stroked="true" strokeweight=".75pt" strokecolor="#e3e3e3">
              <v:stroke dashstyle="solid"/>
            </v:line>
            <v:rect style="position:absolute;left:4852;top:2972;width:360;height:840" id="docshape519" filled="true" fillcolor="#0a6dff" stroked="false">
              <v:fill type="solid"/>
            </v:rect>
            <v:line style="position:absolute" from="3083,3222" to="3713,3222" stroked="true" strokeweight=".75pt" strokecolor="#e3e3e3">
              <v:stroke dashstyle="solid"/>
            </v:line>
            <v:rect style="position:absolute;left:3712;top:2812;width:340;height:1000" id="docshape520" filled="true" fillcolor="#0a6dff" stroked="false">
              <v:fill type="solid"/>
            </v:rect>
            <v:shape style="position:absolute;left:3272;top:3492;width:4920;height:320" id="docshape521" coordorigin="3273,3492" coordsize="4920,320" path="m3613,3492l3273,3492,3273,3812,3613,3812,3613,3492xm4753,3552l4413,3552,4413,3812,4753,3812,4753,3552xm7053,3772l6693,3772,6693,3812,7053,3812,7053,3772xm8193,3532l7853,3532,7853,3812,8193,3812,8193,3532xe" filled="true" fillcolor="#aef500" stroked="false">
              <v:path arrowok="t"/>
              <v:fill type="solid"/>
            </v:shape>
            <v:line style="position:absolute" from="3083,3802" to="8823,3802" stroked="true" strokeweight=".75pt" strokecolor="#e3e3e3">
              <v:stroke dashstyle="solid"/>
            </v:line>
            <v:shape style="position:absolute;left:3565;top:1782;width:180;height:180" type="#_x0000_t75" id="docshape522" stroked="false">
              <v:imagedata r:id="rId111" o:title=""/>
            </v:shape>
            <v:shape style="position:absolute;left:4705;top:1822;width:180;height:180" type="#_x0000_t75" id="docshape523" stroked="false">
              <v:imagedata r:id="rId111" o:title=""/>
            </v:shape>
            <v:shape style="position:absolute;left:5845;top:922;width:180;height:180" type="#_x0000_t75" id="docshape524" stroked="false">
              <v:imagedata r:id="rId111" o:title=""/>
            </v:shape>
            <v:shape style="position:absolute;left:6985;top:742;width:180;height:180" type="#_x0000_t75" id="docshape525" stroked="false">
              <v:imagedata r:id="rId111" o:title=""/>
            </v:shape>
            <v:shape style="position:absolute;left:8145;top:1802;width:180;height:180" type="#_x0000_t75" id="docshape526" stroked="false">
              <v:imagedata r:id="rId111" o:title=""/>
            </v:shape>
            <w10:wrap type="none"/>
          </v:group>
        </w:pict>
      </w:r>
      <w:r>
        <w:rPr/>
        <w:pict>
          <v:rect style="position:absolute;margin-left:474.330994pt;margin-top:7.842866pt;width:9.449pt;height:9.449pt;mso-position-horizontal-relative:page;mso-position-vertical-relative:paragraph;z-index:-19406336" id="docshape527" filled="true" fillcolor="#aef500" stroked="false">
            <v:fill type="solid"/>
            <w10:wrap type="none"/>
          </v:rect>
        </w:pict>
      </w:r>
      <w:r>
        <w:rPr/>
        <w:pict>
          <v:rect style="position:absolute;margin-left:474.330994pt;margin-top:23.432865pt;width:9.449pt;height:9.449pt;mso-position-horizontal-relative:page;mso-position-vertical-relative:paragraph;z-index:15792128" id="docshape528" filled="true" fillcolor="#0a6dff" stroked="false">
            <v:fill type="solid"/>
            <w10:wrap type="none"/>
          </v:rect>
        </w:pict>
      </w:r>
      <w:r>
        <w:rPr/>
        <w:drawing>
          <wp:anchor distT="0" distB="0" distL="0" distR="0" allowOverlap="1" layoutInCell="1" locked="0" behindDoc="0" simplePos="0" relativeHeight="15793152">
            <wp:simplePos x="0" y="0"/>
            <wp:positionH relativeFrom="page">
              <wp:posOffset>8280000</wp:posOffset>
            </wp:positionH>
            <wp:positionV relativeFrom="paragraph">
              <wp:posOffset>-110656</wp:posOffset>
            </wp:positionV>
            <wp:extent cx="3445528" cy="3228276"/>
            <wp:effectExtent l="0" t="0" r="0" b="0"/>
            <wp:wrapNone/>
            <wp:docPr id="113" name="image108.jpeg"/>
            <wp:cNvGraphicFramePr>
              <a:graphicFrameLocks noChangeAspect="1"/>
            </wp:cNvGraphicFramePr>
            <a:graphic>
              <a:graphicData uri="http://schemas.openxmlformats.org/drawingml/2006/picture">
                <pic:pic>
                  <pic:nvPicPr>
                    <pic:cNvPr id="114" name="image108.jpeg"/>
                    <pic:cNvPicPr/>
                  </pic:nvPicPr>
                  <pic:blipFill>
                    <a:blip r:embed="rId112" cstate="print"/>
                    <a:stretch>
                      <a:fillRect/>
                    </a:stretch>
                  </pic:blipFill>
                  <pic:spPr>
                    <a:xfrm>
                      <a:off x="0" y="0"/>
                      <a:ext cx="3445528" cy="3228276"/>
                    </a:xfrm>
                    <a:prstGeom prst="rect">
                      <a:avLst/>
                    </a:prstGeom>
                  </pic:spPr>
                </pic:pic>
              </a:graphicData>
            </a:graphic>
          </wp:anchor>
        </w:drawing>
      </w:r>
      <w:r>
        <w:rPr>
          <w:color w:val="001F3D"/>
          <w:spacing w:val="-10"/>
          <w:w w:val="105"/>
          <w:sz w:val="16"/>
        </w:rPr>
        <w:t>6</w:t>
      </w:r>
      <w:r>
        <w:rPr>
          <w:color w:val="001F3D"/>
          <w:sz w:val="16"/>
        </w:rPr>
        <w:tab/>
      </w:r>
      <w:r>
        <w:rPr>
          <w:color w:val="001F3D"/>
          <w:spacing w:val="-4"/>
          <w:w w:val="105"/>
          <w:sz w:val="16"/>
        </w:rPr>
        <w:t>No.</w:t>
      </w:r>
      <w:r>
        <w:rPr>
          <w:color w:val="001F3D"/>
          <w:spacing w:val="-8"/>
          <w:w w:val="105"/>
          <w:sz w:val="16"/>
        </w:rPr>
        <w:t> </w:t>
      </w:r>
      <w:r>
        <w:rPr>
          <w:color w:val="001F3D"/>
          <w:spacing w:val="-4"/>
          <w:w w:val="105"/>
          <w:sz w:val="16"/>
        </w:rPr>
        <w:t>of</w:t>
      </w:r>
      <w:r>
        <w:rPr>
          <w:color w:val="001F3D"/>
          <w:spacing w:val="-8"/>
          <w:w w:val="105"/>
          <w:sz w:val="16"/>
        </w:rPr>
        <w:t> </w:t>
      </w:r>
      <w:r>
        <w:rPr>
          <w:color w:val="001F3D"/>
          <w:spacing w:val="-4"/>
          <w:w w:val="105"/>
          <w:sz w:val="16"/>
        </w:rPr>
        <w:t>venue</w:t>
      </w:r>
      <w:r>
        <w:rPr>
          <w:color w:val="001F3D"/>
          <w:spacing w:val="-4"/>
          <w:w w:val="105"/>
          <w:sz w:val="16"/>
        </w:rPr>
        <w:t>s</w:t>
      </w:r>
      <w:r>
        <w:rPr>
          <w:color w:val="001F3D"/>
          <w:spacing w:val="-4"/>
          <w:w w:val="105"/>
          <w:sz w:val="16"/>
        </w:rPr>
        <w:t> </w:t>
      </w:r>
      <w:r>
        <w:rPr>
          <w:color w:val="001F3D"/>
          <w:w w:val="105"/>
          <w:sz w:val="16"/>
        </w:rPr>
        <w:t>No. of courts</w:t>
      </w:r>
    </w:p>
    <w:p>
      <w:pPr>
        <w:tabs>
          <w:tab w:pos="1645" w:val="left" w:leader="none"/>
        </w:tabs>
        <w:spacing w:line="200" w:lineRule="exact" w:before="0"/>
        <w:ind w:left="1646" w:right="12533" w:hanging="832"/>
        <w:jc w:val="left"/>
        <w:rPr>
          <w:sz w:val="16"/>
        </w:rPr>
      </w:pPr>
      <w:r>
        <w:rPr/>
        <w:pict>
          <v:rect style="position:absolute;margin-left:474.330994pt;margin-top:.158997pt;width:9.449pt;height:9.449pt;mso-position-horizontal-relative:page;mso-position-vertical-relative:paragraph;z-index:-19405312" id="docshape529" filled="true" fillcolor="#001f3d" stroked="false">
            <v:fill type="solid"/>
            <w10:wrap type="none"/>
          </v:rect>
        </w:pict>
      </w:r>
      <w:r>
        <w:rPr>
          <w:color w:val="001F3D"/>
          <w:spacing w:val="-10"/>
          <w:w w:val="105"/>
          <w:position w:val="3"/>
          <w:sz w:val="16"/>
        </w:rPr>
        <w:t>5</w:t>
      </w:r>
      <w:r>
        <w:rPr>
          <w:color w:val="001F3D"/>
          <w:position w:val="3"/>
          <w:sz w:val="16"/>
        </w:rPr>
        <w:tab/>
      </w:r>
      <w:r>
        <w:rPr>
          <w:color w:val="001F3D"/>
          <w:spacing w:val="-4"/>
          <w:w w:val="105"/>
          <w:sz w:val="16"/>
        </w:rPr>
        <w:t>Av.</w:t>
      </w:r>
      <w:r>
        <w:rPr>
          <w:color w:val="001F3D"/>
          <w:spacing w:val="-8"/>
          <w:w w:val="105"/>
          <w:sz w:val="16"/>
        </w:rPr>
        <w:t> </w:t>
      </w:r>
      <w:r>
        <w:rPr>
          <w:color w:val="001F3D"/>
          <w:spacing w:val="-4"/>
          <w:w w:val="105"/>
          <w:sz w:val="16"/>
        </w:rPr>
        <w:t>Courts</w:t>
      </w:r>
      <w:r>
        <w:rPr>
          <w:color w:val="001F3D"/>
          <w:spacing w:val="-8"/>
          <w:w w:val="105"/>
          <w:sz w:val="16"/>
        </w:rPr>
        <w:t> </w:t>
      </w:r>
      <w:r>
        <w:rPr>
          <w:color w:val="001F3D"/>
          <w:spacing w:val="-4"/>
          <w:w w:val="105"/>
          <w:sz w:val="16"/>
        </w:rPr>
        <w:t>pe</w:t>
      </w:r>
      <w:r>
        <w:rPr>
          <w:color w:val="001F3D"/>
          <w:spacing w:val="-4"/>
          <w:w w:val="105"/>
          <w:sz w:val="16"/>
        </w:rPr>
        <w:t>r</w:t>
      </w:r>
      <w:r>
        <w:rPr>
          <w:color w:val="001F3D"/>
          <w:spacing w:val="-4"/>
          <w:w w:val="105"/>
          <w:sz w:val="16"/>
        </w:rPr>
        <w:t> </w:t>
      </w:r>
      <w:r>
        <w:rPr>
          <w:color w:val="001F3D"/>
          <w:w w:val="105"/>
          <w:sz w:val="16"/>
        </w:rPr>
        <w:t>Venue</w:t>
      </w:r>
      <w:r>
        <w:rPr>
          <w:color w:val="001F3D"/>
          <w:spacing w:val="-7"/>
          <w:w w:val="105"/>
          <w:sz w:val="16"/>
        </w:rPr>
        <w:t> </w:t>
      </w:r>
      <w:r>
        <w:rPr>
          <w:color w:val="001F3D"/>
          <w:w w:val="105"/>
          <w:sz w:val="16"/>
        </w:rPr>
        <w:t>(RHS)</w:t>
      </w:r>
    </w:p>
    <w:p>
      <w:pPr>
        <w:spacing w:before="159"/>
        <w:ind w:left="814" w:right="0" w:firstLine="0"/>
        <w:jc w:val="left"/>
        <w:rPr>
          <w:sz w:val="16"/>
        </w:rPr>
      </w:pPr>
      <w:r>
        <w:rPr>
          <w:color w:val="001F3D"/>
          <w:w w:val="111"/>
          <w:sz w:val="16"/>
        </w:rPr>
        <w:t>4</w:t>
      </w:r>
    </w:p>
    <w:p>
      <w:pPr>
        <w:pStyle w:val="BodyText"/>
        <w:rPr>
          <w:sz w:val="18"/>
        </w:rPr>
      </w:pPr>
    </w:p>
    <w:p>
      <w:pPr>
        <w:pStyle w:val="BodyText"/>
        <w:spacing w:before="5"/>
        <w:rPr>
          <w:sz w:val="14"/>
        </w:rPr>
      </w:pPr>
    </w:p>
    <w:p>
      <w:pPr>
        <w:spacing w:before="0"/>
        <w:ind w:left="814" w:right="0" w:firstLine="0"/>
        <w:jc w:val="left"/>
        <w:rPr>
          <w:sz w:val="16"/>
        </w:rPr>
      </w:pPr>
      <w:r>
        <w:rPr>
          <w:color w:val="001F3D"/>
          <w:w w:val="109"/>
          <w:sz w:val="16"/>
        </w:rPr>
        <w:t>3</w:t>
      </w:r>
    </w:p>
    <w:p>
      <w:pPr>
        <w:pStyle w:val="BodyText"/>
        <w:rPr>
          <w:sz w:val="18"/>
        </w:rPr>
      </w:pPr>
    </w:p>
    <w:p>
      <w:pPr>
        <w:pStyle w:val="BodyText"/>
        <w:spacing w:before="5"/>
        <w:rPr>
          <w:sz w:val="14"/>
        </w:rPr>
      </w:pPr>
    </w:p>
    <w:p>
      <w:pPr>
        <w:spacing w:before="0"/>
        <w:ind w:left="814" w:right="0" w:firstLine="0"/>
        <w:jc w:val="left"/>
        <w:rPr>
          <w:sz w:val="16"/>
        </w:rPr>
      </w:pPr>
      <w:r>
        <w:rPr>
          <w:color w:val="001F3D"/>
          <w:w w:val="107"/>
          <w:sz w:val="16"/>
        </w:rPr>
        <w:t>2</w:t>
      </w:r>
    </w:p>
    <w:p>
      <w:pPr>
        <w:pStyle w:val="BodyText"/>
        <w:rPr>
          <w:sz w:val="18"/>
        </w:rPr>
      </w:pPr>
    </w:p>
    <w:p>
      <w:pPr>
        <w:pStyle w:val="BodyText"/>
        <w:spacing w:before="5"/>
        <w:rPr>
          <w:sz w:val="14"/>
        </w:rPr>
      </w:pPr>
    </w:p>
    <w:p>
      <w:pPr>
        <w:spacing w:before="0"/>
        <w:ind w:left="814" w:right="0" w:firstLine="0"/>
        <w:jc w:val="left"/>
        <w:rPr>
          <w:sz w:val="16"/>
        </w:rPr>
      </w:pPr>
      <w:r>
        <w:rPr>
          <w:color w:val="001F3D"/>
          <w:w w:val="65"/>
          <w:sz w:val="16"/>
        </w:rPr>
        <w:t>1</w:t>
      </w:r>
    </w:p>
    <w:p>
      <w:pPr>
        <w:pStyle w:val="BodyText"/>
        <w:rPr>
          <w:sz w:val="18"/>
        </w:rPr>
      </w:pPr>
    </w:p>
    <w:p>
      <w:pPr>
        <w:pStyle w:val="BodyText"/>
        <w:spacing w:before="5"/>
        <w:rPr>
          <w:sz w:val="14"/>
        </w:rPr>
      </w:pPr>
    </w:p>
    <w:p>
      <w:pPr>
        <w:spacing w:before="0"/>
        <w:ind w:left="814" w:right="0" w:firstLine="0"/>
        <w:jc w:val="left"/>
        <w:rPr>
          <w:sz w:val="16"/>
        </w:rPr>
      </w:pPr>
      <w:r>
        <w:rPr/>
        <w:pict>
          <v:shape style="position:absolute;margin-left:92.916481pt;margin-top:32.577396pt;width:84.45pt;height:8pt;mso-position-horizontal-relative:page;mso-position-vertical-relative:paragraph;z-index:15793664;rotation:332" type="#_x0000_t136" fillcolor="#001f3d" stroked="f">
            <o:extrusion v:ext="view" autorotationcenter="t"/>
            <v:textpath style="font-family:&quot;Century Gothic&quot;;font-size:8pt;v-text-kern:t;mso-text-shadow:auto" string="Colac Otway Shire (S)"/>
            <w10:wrap type="none"/>
          </v:shape>
        </w:pict>
      </w:r>
      <w:r>
        <w:rPr/>
        <w:pict>
          <v:shape style="position:absolute;margin-left:156.616287pt;margin-top:33.527256pt;width:88.5pt;height:8pt;mso-position-horizontal-relative:page;mso-position-vertical-relative:paragraph;z-index:15794176;rotation:332" type="#_x0000_t136" fillcolor="#001f3d" stroked="f">
            <o:extrusion v:ext="view" autorotationcenter="t"/>
            <v:textpath style="font-family:&quot;Century Gothic&quot;;font-size:8pt;v-text-kern:t;mso-text-shadow:auto" string="Golden Plains Shire (S)"/>
            <w10:wrap type="none"/>
          </v:shape>
        </w:pict>
      </w:r>
      <w:r>
        <w:rPr/>
        <w:pict>
          <v:shape style="position:absolute;margin-left:229.262741pt;margin-top:30.911251pt;width:77.350pt;height:8pt;mso-position-horizontal-relative:page;mso-position-vertical-relative:paragraph;z-index:15794688;rotation:332" type="#_x0000_t136" fillcolor="#001f3d" stroked="f">
            <o:extrusion v:ext="view" autorotationcenter="t"/>
            <v:textpath style="font-family:&quot;Century Gothic&quot;;font-size:8pt;v-text-kern:t;mso-text-shadow:auto" string="Greater Geelong (C)"/>
            <w10:wrap type="none"/>
          </v:shape>
        </w:pict>
      </w:r>
      <w:r>
        <w:rPr/>
        <w:pict>
          <v:shape style="position:absolute;margin-left:257.635651pt;margin-top:37.972912pt;width:107.4pt;height:8pt;mso-position-horizontal-relative:page;mso-position-vertical-relative:paragraph;z-index:15795200;rotation:332" type="#_x0000_t136" fillcolor="#001f3d" stroked="f">
            <o:extrusion v:ext="view" autorotationcenter="t"/>
            <v:textpath style="font-family:&quot;Century Gothic&quot;;font-size:8pt;v-text-kern:t;mso-text-shadow:auto" string="Borough of Queenscliffe (B)"/>
            <w10:wrap type="none"/>
          </v:shape>
        </w:pict>
      </w:r>
      <w:r>
        <w:rPr/>
        <w:pict>
          <v:shape style="position:absolute;margin-left:343.453613pt;margin-top:30.711426pt;width:76.5pt;height:8pt;mso-position-horizontal-relative:page;mso-position-vertical-relative:paragraph;z-index:15795712;rotation:332" type="#_x0000_t136" fillcolor="#001f3d" stroked="f">
            <o:extrusion v:ext="view" autorotationcenter="t"/>
            <v:textpath style="font-family:&quot;Century Gothic&quot;;font-size:8pt;v-text-kern:t;mso-text-shadow:auto" string="Surf Coast Shire (S)"/>
            <w10:wrap type="none"/>
          </v:shape>
        </w:pict>
      </w:r>
      <w:r>
        <w:rPr>
          <w:color w:val="001F3D"/>
          <w:w w:val="119"/>
          <w:sz w:val="16"/>
        </w:rPr>
        <w:t>0</w:t>
      </w:r>
    </w:p>
    <w:p>
      <w:pPr>
        <w:spacing w:after="0"/>
        <w:jc w:val="left"/>
        <w:rPr>
          <w:sz w:val="16"/>
        </w:rPr>
        <w:sectPr>
          <w:type w:val="continuous"/>
          <w:pgSz w:w="23820" w:h="16840" w:orient="landscape"/>
          <w:pgMar w:top="1920" w:bottom="280" w:left="480" w:right="400"/>
          <w:cols w:num="3" w:equalWidth="0">
            <w:col w:w="2587" w:space="40"/>
            <w:col w:w="4978" w:space="39"/>
            <w:col w:w="15296"/>
          </w:cols>
        </w:sectPr>
      </w:pPr>
    </w:p>
    <w:p>
      <w:pPr>
        <w:pStyle w:val="BodyText"/>
      </w:pPr>
    </w:p>
    <w:p>
      <w:pPr>
        <w:pStyle w:val="BodyText"/>
      </w:pPr>
    </w:p>
    <w:p>
      <w:pPr>
        <w:pStyle w:val="BodyText"/>
      </w:pPr>
    </w:p>
    <w:p>
      <w:pPr>
        <w:pStyle w:val="BodyText"/>
      </w:pPr>
    </w:p>
    <w:p>
      <w:pPr>
        <w:pStyle w:val="BodyText"/>
        <w:spacing w:before="11"/>
        <w:rPr>
          <w:sz w:val="19"/>
        </w:rPr>
      </w:pPr>
    </w:p>
    <w:p>
      <w:pPr>
        <w:tabs>
          <w:tab w:pos="1186" w:val="left" w:leader="none"/>
          <w:tab w:pos="14148" w:val="left" w:leader="none"/>
          <w:tab w:pos="21938" w:val="left" w:leader="none"/>
        </w:tabs>
        <w:spacing w:before="95"/>
        <w:ind w:left="653" w:right="0" w:firstLine="0"/>
        <w:jc w:val="left"/>
        <w:rPr>
          <w:rFonts w:ascii="Verdana" w:hAnsi="Verdana"/>
          <w:sz w:val="18"/>
        </w:rPr>
      </w:pPr>
      <w:r>
        <w:rPr>
          <w:rFonts w:ascii="Verdana" w:hAnsi="Verdana"/>
          <w:color w:val="0A6DFF"/>
          <w:spacing w:val="-5"/>
          <w:w w:val="120"/>
          <w:sz w:val="18"/>
        </w:rPr>
        <w:t>46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47</w:t>
      </w:r>
    </w:p>
    <w:p>
      <w:pPr>
        <w:spacing w:after="0"/>
        <w:jc w:val="left"/>
        <w:rPr>
          <w:rFonts w:ascii="Verdana" w:hAnsi="Verdana"/>
          <w:sz w:val="18"/>
        </w:rPr>
        <w:sectPr>
          <w:type w:val="continuous"/>
          <w:pgSz w:w="23820" w:h="16840" w:orient="landscape"/>
          <w:pgMar w:top="1920" w:bottom="280" w:left="480" w:right="400"/>
        </w:sectPr>
      </w:pPr>
    </w:p>
    <w:p>
      <w:pPr>
        <w:pStyle w:val="Heading2"/>
        <w:numPr>
          <w:ilvl w:val="0"/>
          <w:numId w:val="5"/>
        </w:numPr>
        <w:tabs>
          <w:tab w:pos="1347" w:val="left" w:leader="none"/>
        </w:tabs>
        <w:spacing w:line="240" w:lineRule="auto" w:before="65" w:after="0"/>
        <w:ind w:left="1346" w:right="0" w:hanging="694"/>
        <w:jc w:val="left"/>
      </w:pPr>
      <w:bookmarkStart w:name="_TOC_250009" w:id="15"/>
      <w:r>
        <w:rPr>
          <w:color w:val="0A6DFF"/>
          <w:spacing w:val="-6"/>
          <w:w w:val="130"/>
        </w:rPr>
        <w:t>Venue</w:t>
      </w:r>
      <w:r>
        <w:rPr>
          <w:color w:val="0A6DFF"/>
          <w:spacing w:val="-49"/>
          <w:w w:val="130"/>
        </w:rPr>
        <w:t> </w:t>
      </w:r>
      <w:r>
        <w:rPr>
          <w:color w:val="0A6DFF"/>
          <w:spacing w:val="-6"/>
          <w:w w:val="130"/>
        </w:rPr>
        <w:t>gap</w:t>
      </w:r>
      <w:r>
        <w:rPr>
          <w:color w:val="0A6DFF"/>
          <w:spacing w:val="-48"/>
          <w:w w:val="130"/>
        </w:rPr>
        <w:t> </w:t>
      </w:r>
      <w:bookmarkEnd w:id="15"/>
      <w:r>
        <w:rPr>
          <w:color w:val="0A6DFF"/>
          <w:spacing w:val="-6"/>
          <w:w w:val="130"/>
        </w:rPr>
        <w:t>analysis</w:t>
      </w:r>
    </w:p>
    <w:p>
      <w:pPr>
        <w:pStyle w:val="BodyText"/>
        <w:spacing w:line="273" w:lineRule="auto" w:before="99"/>
        <w:ind w:left="653" w:right="357"/>
      </w:pPr>
      <w:r>
        <w:rPr>
          <w:color w:val="001F3D"/>
        </w:rPr>
        <w:t>This analysis is based on the proxy that living with 5km of a venue broadly provides good access to tennis (noting there are many more factors such as type of venue, service provision etc not </w:t>
      </w:r>
      <w:r>
        <w:rPr>
          <w:color w:val="001F3D"/>
          <w:w w:val="105"/>
        </w:rPr>
        <w:t>accounted</w:t>
      </w:r>
      <w:r>
        <w:rPr>
          <w:color w:val="001F3D"/>
          <w:spacing w:val="-14"/>
          <w:w w:val="105"/>
        </w:rPr>
        <w:t> </w:t>
      </w:r>
      <w:r>
        <w:rPr>
          <w:color w:val="001F3D"/>
          <w:w w:val="105"/>
        </w:rPr>
        <w:t>for).</w:t>
      </w:r>
      <w:r>
        <w:rPr>
          <w:color w:val="001F3D"/>
          <w:spacing w:val="-14"/>
          <w:w w:val="105"/>
        </w:rPr>
        <w:t> </w:t>
      </w:r>
      <w:r>
        <w:rPr>
          <w:color w:val="001F3D"/>
          <w:w w:val="105"/>
        </w:rPr>
        <w:t>The</w:t>
      </w:r>
      <w:r>
        <w:rPr>
          <w:color w:val="001F3D"/>
          <w:spacing w:val="-14"/>
          <w:w w:val="105"/>
        </w:rPr>
        <w:t> </w:t>
      </w:r>
      <w:r>
        <w:rPr>
          <w:color w:val="001F3D"/>
          <w:w w:val="105"/>
        </w:rPr>
        <w:t>analysis</w:t>
      </w:r>
      <w:r>
        <w:rPr>
          <w:color w:val="001F3D"/>
          <w:spacing w:val="-14"/>
          <w:w w:val="105"/>
        </w:rPr>
        <w:t> </w:t>
      </w:r>
      <w:r>
        <w:rPr>
          <w:color w:val="001F3D"/>
          <w:w w:val="105"/>
        </w:rPr>
        <w:t>further</w:t>
      </w:r>
      <w:r>
        <w:rPr>
          <w:color w:val="001F3D"/>
          <w:spacing w:val="-14"/>
          <w:w w:val="105"/>
        </w:rPr>
        <w:t> </w:t>
      </w:r>
      <w:r>
        <w:rPr>
          <w:color w:val="001F3D"/>
          <w:w w:val="105"/>
        </w:rPr>
        <w:t>in</w:t>
      </w:r>
      <w:r>
        <w:rPr>
          <w:color w:val="001F3D"/>
          <w:spacing w:val="-14"/>
          <w:w w:val="105"/>
        </w:rPr>
        <w:t> </w:t>
      </w:r>
      <w:r>
        <w:rPr>
          <w:color w:val="001F3D"/>
          <w:w w:val="105"/>
        </w:rPr>
        <w:t>the</w:t>
      </w:r>
      <w:r>
        <w:rPr>
          <w:color w:val="001F3D"/>
          <w:spacing w:val="-14"/>
          <w:w w:val="105"/>
        </w:rPr>
        <w:t> </w:t>
      </w:r>
      <w:r>
        <w:rPr>
          <w:color w:val="001F3D"/>
          <w:w w:val="105"/>
        </w:rPr>
        <w:t>report</w:t>
      </w:r>
      <w:r>
        <w:rPr>
          <w:color w:val="001F3D"/>
          <w:spacing w:val="-14"/>
          <w:w w:val="105"/>
        </w:rPr>
        <w:t> </w:t>
      </w:r>
      <w:r>
        <w:rPr>
          <w:color w:val="001F3D"/>
          <w:w w:val="105"/>
        </w:rPr>
        <w:t>uses</w:t>
      </w:r>
      <w:r>
        <w:rPr>
          <w:color w:val="001F3D"/>
          <w:spacing w:val="-14"/>
          <w:w w:val="105"/>
        </w:rPr>
        <w:t> </w:t>
      </w:r>
      <w:r>
        <w:rPr>
          <w:color w:val="001F3D"/>
          <w:w w:val="105"/>
        </w:rPr>
        <w:t>travel</w:t>
      </w:r>
      <w:r>
        <w:rPr>
          <w:color w:val="001F3D"/>
          <w:spacing w:val="-14"/>
          <w:w w:val="105"/>
        </w:rPr>
        <w:t> </w:t>
      </w:r>
      <w:r>
        <w:rPr>
          <w:color w:val="001F3D"/>
          <w:w w:val="105"/>
        </w:rPr>
        <w:t>times</w:t>
      </w:r>
      <w:r>
        <w:rPr>
          <w:color w:val="001F3D"/>
          <w:spacing w:val="-14"/>
          <w:w w:val="105"/>
        </w:rPr>
        <w:t> </w:t>
      </w:r>
      <w:r>
        <w:rPr>
          <w:color w:val="001F3D"/>
          <w:w w:val="105"/>
        </w:rPr>
        <w:t>to</w:t>
      </w:r>
      <w:r>
        <w:rPr>
          <w:color w:val="001F3D"/>
          <w:spacing w:val="-14"/>
          <w:w w:val="105"/>
        </w:rPr>
        <w:t> </w:t>
      </w:r>
      <w:r>
        <w:rPr>
          <w:color w:val="001F3D"/>
          <w:w w:val="105"/>
        </w:rPr>
        <w:t>understand</w:t>
      </w:r>
      <w:r>
        <w:rPr>
          <w:color w:val="001F3D"/>
          <w:spacing w:val="-14"/>
          <w:w w:val="105"/>
        </w:rPr>
        <w:t> </w:t>
      </w:r>
      <w:r>
        <w:rPr>
          <w:color w:val="001F3D"/>
          <w:w w:val="105"/>
        </w:rPr>
        <w:t>in</w:t>
      </w:r>
      <w:r>
        <w:rPr>
          <w:color w:val="001F3D"/>
          <w:spacing w:val="-14"/>
          <w:w w:val="105"/>
        </w:rPr>
        <w:t> </w:t>
      </w:r>
      <w:r>
        <w:rPr>
          <w:color w:val="001F3D"/>
          <w:w w:val="105"/>
        </w:rPr>
        <w:t>detail</w:t>
      </w:r>
      <w:r>
        <w:rPr>
          <w:color w:val="001F3D"/>
          <w:spacing w:val="-14"/>
          <w:w w:val="105"/>
        </w:rPr>
        <w:t> </w:t>
      </w:r>
      <w:r>
        <w:rPr>
          <w:color w:val="001F3D"/>
          <w:w w:val="105"/>
        </w:rPr>
        <w:t>the </w:t>
      </w:r>
      <w:r>
        <w:rPr>
          <w:color w:val="001F3D"/>
        </w:rPr>
        <w:t>coverage</w:t>
      </w:r>
      <w:r>
        <w:rPr>
          <w:color w:val="001F3D"/>
          <w:spacing w:val="-2"/>
        </w:rPr>
        <w:t> </w:t>
      </w:r>
      <w:r>
        <w:rPr>
          <w:color w:val="001F3D"/>
        </w:rPr>
        <w:t>of</w:t>
      </w:r>
      <w:r>
        <w:rPr>
          <w:color w:val="001F3D"/>
          <w:spacing w:val="-2"/>
        </w:rPr>
        <w:t> </w:t>
      </w:r>
      <w:r>
        <w:rPr>
          <w:color w:val="001F3D"/>
        </w:rPr>
        <w:t>each</w:t>
      </w:r>
      <w:r>
        <w:rPr>
          <w:color w:val="001F3D"/>
          <w:spacing w:val="-2"/>
        </w:rPr>
        <w:t> </w:t>
      </w:r>
      <w:r>
        <w:rPr>
          <w:color w:val="001F3D"/>
        </w:rPr>
        <w:t>venue,</w:t>
      </w:r>
      <w:r>
        <w:rPr>
          <w:color w:val="001F3D"/>
          <w:spacing w:val="-2"/>
        </w:rPr>
        <w:t> </w:t>
      </w:r>
      <w:r>
        <w:rPr>
          <w:color w:val="001F3D"/>
        </w:rPr>
        <w:t>which</w:t>
      </w:r>
      <w:r>
        <w:rPr>
          <w:color w:val="001F3D"/>
          <w:spacing w:val="-2"/>
        </w:rPr>
        <w:t> </w:t>
      </w:r>
      <w:r>
        <w:rPr>
          <w:color w:val="001F3D"/>
        </w:rPr>
        <w:t>is</w:t>
      </w:r>
      <w:r>
        <w:rPr>
          <w:color w:val="001F3D"/>
          <w:spacing w:val="-2"/>
        </w:rPr>
        <w:t> </w:t>
      </w:r>
      <w:r>
        <w:rPr>
          <w:color w:val="001F3D"/>
        </w:rPr>
        <w:t>aligned</w:t>
      </w:r>
      <w:r>
        <w:rPr>
          <w:color w:val="001F3D"/>
          <w:spacing w:val="-2"/>
        </w:rPr>
        <w:t> </w:t>
      </w:r>
      <w:r>
        <w:rPr>
          <w:color w:val="001F3D"/>
        </w:rPr>
        <w:t>to</w:t>
      </w:r>
      <w:r>
        <w:rPr>
          <w:color w:val="001F3D"/>
          <w:spacing w:val="-2"/>
        </w:rPr>
        <w:t> </w:t>
      </w:r>
      <w:r>
        <w:rPr>
          <w:color w:val="001F3D"/>
        </w:rPr>
        <w:t>the</w:t>
      </w:r>
      <w:r>
        <w:rPr>
          <w:color w:val="001F3D"/>
          <w:spacing w:val="-2"/>
        </w:rPr>
        <w:t> </w:t>
      </w:r>
      <w:r>
        <w:rPr>
          <w:color w:val="001F3D"/>
        </w:rPr>
        <w:t>ambition</w:t>
      </w:r>
      <w:r>
        <w:rPr>
          <w:color w:val="001F3D"/>
          <w:spacing w:val="-2"/>
        </w:rPr>
        <w:t> </w:t>
      </w:r>
      <w:r>
        <w:rPr>
          <w:color w:val="001F3D"/>
        </w:rPr>
        <w:t>stated</w:t>
      </w:r>
      <w:r>
        <w:rPr>
          <w:color w:val="001F3D"/>
          <w:spacing w:val="-2"/>
        </w:rPr>
        <w:t> </w:t>
      </w:r>
      <w:r>
        <w:rPr>
          <w:color w:val="001F3D"/>
        </w:rPr>
        <w:t>in</w:t>
      </w:r>
      <w:r>
        <w:rPr>
          <w:color w:val="001F3D"/>
          <w:spacing w:val="-2"/>
        </w:rPr>
        <w:t> </w:t>
      </w:r>
      <w:r>
        <w:rPr>
          <w:color w:val="001F3D"/>
        </w:rPr>
        <w:t>the</w:t>
      </w:r>
      <w:r>
        <w:rPr>
          <w:color w:val="001F3D"/>
          <w:spacing w:val="-2"/>
        </w:rPr>
        <w:t> </w:t>
      </w:r>
      <w:r>
        <w:rPr>
          <w:color w:val="001F3D"/>
        </w:rPr>
        <w:t>Strategic</w:t>
      </w:r>
      <w:r>
        <w:rPr>
          <w:color w:val="001F3D"/>
          <w:spacing w:val="-2"/>
        </w:rPr>
        <w:t> </w:t>
      </w:r>
      <w:r>
        <w:rPr>
          <w:color w:val="001F3D"/>
        </w:rPr>
        <w:t>Framework.</w:t>
      </w:r>
    </w:p>
    <w:p>
      <w:pPr>
        <w:pStyle w:val="BodyText"/>
        <w:spacing w:line="273" w:lineRule="auto" w:before="116"/>
        <w:ind w:left="937" w:right="357" w:hanging="284"/>
      </w:pPr>
      <w:r>
        <w:rPr>
          <w:position w:val="-3"/>
        </w:rPr>
        <w:drawing>
          <wp:inline distT="0" distB="0" distL="0" distR="0">
            <wp:extent cx="117271" cy="133396"/>
            <wp:effectExtent l="0" t="0" r="0" b="0"/>
            <wp:docPr id="115" name="image98.png"/>
            <wp:cNvGraphicFramePr>
              <a:graphicFrameLocks noChangeAspect="1"/>
            </wp:cNvGraphicFramePr>
            <a:graphic>
              <a:graphicData uri="http://schemas.openxmlformats.org/drawingml/2006/picture">
                <pic:pic>
                  <pic:nvPicPr>
                    <pic:cNvPr id="116"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The</w:t>
      </w:r>
      <w:r>
        <w:rPr>
          <w:color w:val="001F3D"/>
          <w:spacing w:val="-4"/>
        </w:rPr>
        <w:t> </w:t>
      </w:r>
      <w:r>
        <w:rPr>
          <w:color w:val="001F3D"/>
        </w:rPr>
        <w:t>majority</w:t>
      </w:r>
      <w:r>
        <w:rPr>
          <w:color w:val="001F3D"/>
          <w:spacing w:val="-4"/>
        </w:rPr>
        <w:t> </w:t>
      </w:r>
      <w:r>
        <w:rPr>
          <w:color w:val="001F3D"/>
        </w:rPr>
        <w:t>of</w:t>
      </w:r>
      <w:r>
        <w:rPr>
          <w:color w:val="001F3D"/>
          <w:spacing w:val="-4"/>
        </w:rPr>
        <w:t> </w:t>
      </w:r>
      <w:r>
        <w:rPr>
          <w:color w:val="001F3D"/>
        </w:rPr>
        <w:t>venues</w:t>
      </w:r>
      <w:r>
        <w:rPr>
          <w:color w:val="001F3D"/>
          <w:spacing w:val="-4"/>
        </w:rPr>
        <w:t> </w:t>
      </w:r>
      <w:r>
        <w:rPr>
          <w:color w:val="001F3D"/>
        </w:rPr>
        <w:t>are</w:t>
      </w:r>
      <w:r>
        <w:rPr>
          <w:color w:val="001F3D"/>
          <w:spacing w:val="-4"/>
        </w:rPr>
        <w:t> </w:t>
      </w:r>
      <w:r>
        <w:rPr>
          <w:color w:val="001F3D"/>
        </w:rPr>
        <w:t>located</w:t>
      </w:r>
      <w:r>
        <w:rPr>
          <w:color w:val="001F3D"/>
          <w:spacing w:val="-4"/>
        </w:rPr>
        <w:t> </w:t>
      </w:r>
      <w:r>
        <w:rPr>
          <w:color w:val="001F3D"/>
        </w:rPr>
        <w:t>around</w:t>
      </w:r>
      <w:r>
        <w:rPr>
          <w:color w:val="001F3D"/>
          <w:spacing w:val="-4"/>
        </w:rPr>
        <w:t> </w:t>
      </w:r>
      <w:r>
        <w:rPr>
          <w:color w:val="001F3D"/>
        </w:rPr>
        <w:t>the</w:t>
      </w:r>
      <w:r>
        <w:rPr>
          <w:color w:val="001F3D"/>
          <w:spacing w:val="-4"/>
        </w:rPr>
        <w:t> </w:t>
      </w:r>
      <w:r>
        <w:rPr>
          <w:color w:val="001F3D"/>
        </w:rPr>
        <w:t>population</w:t>
      </w:r>
      <w:r>
        <w:rPr>
          <w:color w:val="001F3D"/>
          <w:spacing w:val="-4"/>
        </w:rPr>
        <w:t> </w:t>
      </w:r>
      <w:r>
        <w:rPr>
          <w:color w:val="001F3D"/>
        </w:rPr>
        <w:t>hubs</w:t>
      </w:r>
      <w:r>
        <w:rPr>
          <w:color w:val="001F3D"/>
          <w:spacing w:val="-4"/>
        </w:rPr>
        <w:t> </w:t>
      </w:r>
      <w:r>
        <w:rPr>
          <w:color w:val="001F3D"/>
        </w:rPr>
        <w:t>of</w:t>
      </w:r>
      <w:r>
        <w:rPr>
          <w:color w:val="001F3D"/>
          <w:spacing w:val="-4"/>
        </w:rPr>
        <w:t> </w:t>
      </w:r>
      <w:r>
        <w:rPr>
          <w:color w:val="001F3D"/>
        </w:rPr>
        <w:t>Geelong</w:t>
      </w:r>
      <w:r>
        <w:rPr>
          <w:color w:val="001F3D"/>
          <w:spacing w:val="-4"/>
        </w:rPr>
        <w:t> </w:t>
      </w:r>
      <w:r>
        <w:rPr>
          <w:color w:val="001F3D"/>
        </w:rPr>
        <w:t>(and</w:t>
      </w:r>
      <w:r>
        <w:rPr>
          <w:color w:val="001F3D"/>
          <w:spacing w:val="-4"/>
        </w:rPr>
        <w:t> </w:t>
      </w:r>
      <w:r>
        <w:rPr>
          <w:color w:val="001F3D"/>
        </w:rPr>
        <w:t>surrounds), Colac</w:t>
      </w:r>
      <w:r>
        <w:rPr>
          <w:color w:val="001F3D"/>
          <w:spacing w:val="-5"/>
        </w:rPr>
        <w:t> </w:t>
      </w:r>
      <w:r>
        <w:rPr>
          <w:color w:val="001F3D"/>
        </w:rPr>
        <w:t>Otway</w:t>
      </w:r>
      <w:r>
        <w:rPr>
          <w:color w:val="001F3D"/>
          <w:spacing w:val="-5"/>
        </w:rPr>
        <w:t> </w:t>
      </w:r>
      <w:r>
        <w:rPr>
          <w:color w:val="001F3D"/>
        </w:rPr>
        <w:t>Shire</w:t>
      </w:r>
      <w:r>
        <w:rPr>
          <w:color w:val="001F3D"/>
          <w:spacing w:val="-5"/>
        </w:rPr>
        <w:t> </w:t>
      </w:r>
      <w:r>
        <w:rPr>
          <w:color w:val="001F3D"/>
        </w:rPr>
        <w:t>and</w:t>
      </w:r>
      <w:r>
        <w:rPr>
          <w:color w:val="001F3D"/>
          <w:spacing w:val="-4"/>
        </w:rPr>
        <w:t> </w:t>
      </w:r>
      <w:r>
        <w:rPr>
          <w:color w:val="001F3D"/>
        </w:rPr>
        <w:t>in</w:t>
      </w:r>
      <w:r>
        <w:rPr>
          <w:color w:val="001F3D"/>
          <w:spacing w:val="-5"/>
        </w:rPr>
        <w:t> </w:t>
      </w:r>
      <w:r>
        <w:rPr>
          <w:color w:val="001F3D"/>
        </w:rPr>
        <w:t>the</w:t>
      </w:r>
      <w:r>
        <w:rPr>
          <w:color w:val="001F3D"/>
          <w:spacing w:val="-5"/>
        </w:rPr>
        <w:t> </w:t>
      </w:r>
      <w:r>
        <w:rPr>
          <w:color w:val="001F3D"/>
        </w:rPr>
        <w:t>northern</w:t>
      </w:r>
      <w:r>
        <w:rPr>
          <w:color w:val="001F3D"/>
          <w:spacing w:val="-5"/>
        </w:rPr>
        <w:t> </w:t>
      </w:r>
      <w:r>
        <w:rPr>
          <w:color w:val="001F3D"/>
        </w:rPr>
        <w:t>part</w:t>
      </w:r>
      <w:r>
        <w:rPr>
          <w:color w:val="001F3D"/>
          <w:spacing w:val="-4"/>
        </w:rPr>
        <w:t> </w:t>
      </w:r>
      <w:r>
        <w:rPr>
          <w:color w:val="001F3D"/>
        </w:rPr>
        <w:t>of</w:t>
      </w:r>
      <w:r>
        <w:rPr>
          <w:color w:val="001F3D"/>
          <w:spacing w:val="-5"/>
        </w:rPr>
        <w:t> </w:t>
      </w:r>
      <w:r>
        <w:rPr>
          <w:color w:val="001F3D"/>
        </w:rPr>
        <w:t>the</w:t>
      </w:r>
      <w:r>
        <w:rPr>
          <w:color w:val="001F3D"/>
          <w:spacing w:val="-5"/>
        </w:rPr>
        <w:t> </w:t>
      </w:r>
      <w:r>
        <w:rPr>
          <w:color w:val="001F3D"/>
        </w:rPr>
        <w:t>Golden</w:t>
      </w:r>
      <w:r>
        <w:rPr>
          <w:color w:val="001F3D"/>
          <w:spacing w:val="-5"/>
        </w:rPr>
        <w:t> </w:t>
      </w:r>
      <w:r>
        <w:rPr>
          <w:color w:val="001F3D"/>
        </w:rPr>
        <w:t>Plains</w:t>
      </w:r>
      <w:r>
        <w:rPr>
          <w:color w:val="001F3D"/>
          <w:spacing w:val="-4"/>
        </w:rPr>
        <w:t> </w:t>
      </w:r>
      <w:r>
        <w:rPr>
          <w:color w:val="001F3D"/>
        </w:rPr>
        <w:t>Shire</w:t>
      </w:r>
      <w:r>
        <w:rPr>
          <w:color w:val="001F3D"/>
          <w:spacing w:val="-5"/>
        </w:rPr>
        <w:t> </w:t>
      </w:r>
      <w:r>
        <w:rPr>
          <w:color w:val="001F3D"/>
        </w:rPr>
        <w:t>to</w:t>
      </w:r>
      <w:r>
        <w:rPr>
          <w:color w:val="001F3D"/>
          <w:spacing w:val="-5"/>
        </w:rPr>
        <w:t> </w:t>
      </w:r>
      <w:r>
        <w:rPr>
          <w:color w:val="001F3D"/>
        </w:rPr>
        <w:t>the</w:t>
      </w:r>
      <w:r>
        <w:rPr>
          <w:color w:val="001F3D"/>
          <w:spacing w:val="-4"/>
        </w:rPr>
        <w:t> </w:t>
      </w:r>
      <w:r>
        <w:rPr>
          <w:color w:val="001F3D"/>
        </w:rPr>
        <w:t>south</w:t>
      </w:r>
      <w:r>
        <w:rPr>
          <w:color w:val="001F3D"/>
          <w:spacing w:val="-5"/>
        </w:rPr>
        <w:t> </w:t>
      </w:r>
      <w:r>
        <w:rPr>
          <w:color w:val="001F3D"/>
        </w:rPr>
        <w:t>of</w:t>
      </w:r>
      <w:r>
        <w:rPr>
          <w:color w:val="001F3D"/>
          <w:spacing w:val="-5"/>
        </w:rPr>
        <w:t> </w:t>
      </w:r>
      <w:r>
        <w:rPr>
          <w:color w:val="001F3D"/>
          <w:spacing w:val="-2"/>
        </w:rPr>
        <w:t>Ballarat</w:t>
      </w:r>
    </w:p>
    <w:p>
      <w:pPr>
        <w:pStyle w:val="BodyText"/>
        <w:spacing w:line="273" w:lineRule="auto" w:before="114"/>
        <w:ind w:left="937" w:right="357" w:hanging="284"/>
      </w:pPr>
      <w:r>
        <w:rPr>
          <w:position w:val="-3"/>
        </w:rPr>
        <w:drawing>
          <wp:inline distT="0" distB="0" distL="0" distR="0">
            <wp:extent cx="117271" cy="133398"/>
            <wp:effectExtent l="0" t="0" r="0" b="0"/>
            <wp:docPr id="117" name="image109.png"/>
            <wp:cNvGraphicFramePr>
              <a:graphicFrameLocks noChangeAspect="1"/>
            </wp:cNvGraphicFramePr>
            <a:graphic>
              <a:graphicData uri="http://schemas.openxmlformats.org/drawingml/2006/picture">
                <pic:pic>
                  <pic:nvPicPr>
                    <pic:cNvPr id="118" name="image109.png"/>
                    <pic:cNvPicPr/>
                  </pic:nvPicPr>
                  <pic:blipFill>
                    <a:blip r:embed="rId113"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As such, regions where there is no coverage within 5km of a venue account for less than 5% of</w:t>
      </w:r>
      <w:r>
        <w:rPr>
          <w:color w:val="001F3D"/>
          <w:spacing w:val="-2"/>
        </w:rPr>
        <w:t> </w:t>
      </w:r>
      <w:r>
        <w:rPr>
          <w:color w:val="001F3D"/>
        </w:rPr>
        <w:t>the</w:t>
      </w:r>
      <w:r>
        <w:rPr>
          <w:color w:val="001F3D"/>
          <w:spacing w:val="-2"/>
        </w:rPr>
        <w:t> </w:t>
      </w:r>
      <w:r>
        <w:rPr>
          <w:color w:val="001F3D"/>
        </w:rPr>
        <w:t>entire</w:t>
      </w:r>
      <w:r>
        <w:rPr>
          <w:color w:val="001F3D"/>
          <w:spacing w:val="-2"/>
        </w:rPr>
        <w:t> </w:t>
      </w:r>
      <w:r>
        <w:rPr>
          <w:color w:val="001F3D"/>
        </w:rPr>
        <w:t>population</w:t>
      </w:r>
      <w:r>
        <w:rPr>
          <w:color w:val="001F3D"/>
          <w:spacing w:val="-2"/>
        </w:rPr>
        <w:t> </w:t>
      </w:r>
      <w:r>
        <w:rPr>
          <w:color w:val="001F3D"/>
        </w:rPr>
        <w:t>(i.e.</w:t>
      </w:r>
      <w:r>
        <w:rPr>
          <w:color w:val="001F3D"/>
          <w:spacing w:val="-2"/>
        </w:rPr>
        <w:t> </w:t>
      </w:r>
      <w:r>
        <w:rPr>
          <w:color w:val="001F3D"/>
        </w:rPr>
        <w:t>there</w:t>
      </w:r>
      <w:r>
        <w:rPr>
          <w:color w:val="001F3D"/>
          <w:spacing w:val="-2"/>
        </w:rPr>
        <w:t> </w:t>
      </w:r>
      <w:r>
        <w:rPr>
          <w:color w:val="001F3D"/>
        </w:rPr>
        <w:t>are</w:t>
      </w:r>
      <w:r>
        <w:rPr>
          <w:color w:val="001F3D"/>
          <w:spacing w:val="-2"/>
        </w:rPr>
        <w:t> </w:t>
      </w:r>
      <w:r>
        <w:rPr>
          <w:color w:val="001F3D"/>
        </w:rPr>
        <w:t>relatively</w:t>
      </w:r>
      <w:r>
        <w:rPr>
          <w:color w:val="001F3D"/>
          <w:spacing w:val="-2"/>
        </w:rPr>
        <w:t> </w:t>
      </w:r>
      <w:r>
        <w:rPr>
          <w:color w:val="001F3D"/>
        </w:rPr>
        <w:t>low</w:t>
      </w:r>
      <w:r>
        <w:rPr>
          <w:color w:val="001F3D"/>
          <w:spacing w:val="-2"/>
        </w:rPr>
        <w:t> </w:t>
      </w:r>
      <w:r>
        <w:rPr>
          <w:color w:val="001F3D"/>
        </w:rPr>
        <w:t>population</w:t>
      </w:r>
      <w:r>
        <w:rPr>
          <w:color w:val="001F3D"/>
          <w:spacing w:val="-2"/>
        </w:rPr>
        <w:t> </w:t>
      </w:r>
      <w:r>
        <w:rPr>
          <w:color w:val="001F3D"/>
        </w:rPr>
        <w:t>densities</w:t>
      </w:r>
      <w:r>
        <w:rPr>
          <w:color w:val="001F3D"/>
          <w:spacing w:val="-2"/>
        </w:rPr>
        <w:t> </w:t>
      </w:r>
      <w:r>
        <w:rPr>
          <w:color w:val="001F3D"/>
        </w:rPr>
        <w:t>where</w:t>
      </w:r>
      <w:r>
        <w:rPr>
          <w:color w:val="001F3D"/>
          <w:spacing w:val="-2"/>
        </w:rPr>
        <w:t> </w:t>
      </w:r>
      <w:r>
        <w:rPr>
          <w:color w:val="001F3D"/>
        </w:rPr>
        <w:t>there</w:t>
      </w:r>
      <w:r>
        <w:rPr>
          <w:color w:val="001F3D"/>
          <w:spacing w:val="-2"/>
        </w:rPr>
        <w:t> </w:t>
      </w:r>
      <w:r>
        <w:rPr>
          <w:color w:val="001F3D"/>
        </w:rPr>
        <w:t>are</w:t>
      </w:r>
      <w:r>
        <w:rPr>
          <w:color w:val="001F3D"/>
          <w:spacing w:val="-2"/>
        </w:rPr>
        <w:t> </w:t>
      </w:r>
      <w:r>
        <w:rPr>
          <w:color w:val="001F3D"/>
        </w:rPr>
        <w:t>no </w:t>
      </w:r>
      <w:r>
        <w:rPr>
          <w:color w:val="001F3D"/>
          <w:spacing w:val="-2"/>
          <w:w w:val="105"/>
        </w:rPr>
        <w:t>courts).</w:t>
      </w:r>
      <w:r>
        <w:rPr>
          <w:color w:val="001F3D"/>
          <w:spacing w:val="-10"/>
          <w:w w:val="105"/>
        </w:rPr>
        <w:t> </w:t>
      </w:r>
      <w:r>
        <w:rPr>
          <w:color w:val="001F3D"/>
          <w:spacing w:val="-2"/>
          <w:w w:val="105"/>
        </w:rPr>
        <w:t>An</w:t>
      </w:r>
      <w:r>
        <w:rPr>
          <w:color w:val="001F3D"/>
          <w:spacing w:val="-10"/>
          <w:w w:val="105"/>
        </w:rPr>
        <w:t> </w:t>
      </w:r>
      <w:r>
        <w:rPr>
          <w:color w:val="001F3D"/>
          <w:spacing w:val="-2"/>
          <w:w w:val="105"/>
        </w:rPr>
        <w:t>assumption</w:t>
      </w:r>
      <w:r>
        <w:rPr>
          <w:color w:val="001F3D"/>
          <w:spacing w:val="-10"/>
          <w:w w:val="105"/>
        </w:rPr>
        <w:t> </w:t>
      </w:r>
      <w:r>
        <w:rPr>
          <w:color w:val="001F3D"/>
          <w:spacing w:val="-2"/>
          <w:w w:val="105"/>
        </w:rPr>
        <w:t>can</w:t>
      </w:r>
      <w:r>
        <w:rPr>
          <w:color w:val="001F3D"/>
          <w:spacing w:val="-10"/>
          <w:w w:val="105"/>
        </w:rPr>
        <w:t> </w:t>
      </w:r>
      <w:r>
        <w:rPr>
          <w:color w:val="001F3D"/>
          <w:spacing w:val="-2"/>
          <w:w w:val="105"/>
        </w:rPr>
        <w:t>be</w:t>
      </w:r>
      <w:r>
        <w:rPr>
          <w:color w:val="001F3D"/>
          <w:spacing w:val="-10"/>
          <w:w w:val="105"/>
        </w:rPr>
        <w:t> </w:t>
      </w:r>
      <w:r>
        <w:rPr>
          <w:color w:val="001F3D"/>
          <w:spacing w:val="-2"/>
          <w:w w:val="105"/>
        </w:rPr>
        <w:t>made</w:t>
      </w:r>
      <w:r>
        <w:rPr>
          <w:color w:val="001F3D"/>
          <w:spacing w:val="-10"/>
          <w:w w:val="105"/>
        </w:rPr>
        <w:t> </w:t>
      </w:r>
      <w:r>
        <w:rPr>
          <w:color w:val="001F3D"/>
          <w:spacing w:val="-2"/>
          <w:w w:val="105"/>
        </w:rPr>
        <w:t>there</w:t>
      </w:r>
      <w:r>
        <w:rPr>
          <w:color w:val="001F3D"/>
          <w:spacing w:val="-10"/>
          <w:w w:val="105"/>
        </w:rPr>
        <w:t> </w:t>
      </w:r>
      <w:r>
        <w:rPr>
          <w:color w:val="001F3D"/>
          <w:spacing w:val="-2"/>
          <w:w w:val="110"/>
        </w:rPr>
        <w:t>is</w:t>
      </w:r>
      <w:r>
        <w:rPr>
          <w:color w:val="001F3D"/>
          <w:spacing w:val="-12"/>
          <w:w w:val="110"/>
        </w:rPr>
        <w:t> </w:t>
      </w:r>
      <w:r>
        <w:rPr>
          <w:color w:val="001F3D"/>
          <w:spacing w:val="-2"/>
          <w:w w:val="105"/>
        </w:rPr>
        <w:t>a</w:t>
      </w:r>
      <w:r>
        <w:rPr>
          <w:color w:val="001F3D"/>
          <w:spacing w:val="-10"/>
          <w:w w:val="105"/>
        </w:rPr>
        <w:t> </w:t>
      </w:r>
      <w:r>
        <w:rPr>
          <w:color w:val="001F3D"/>
          <w:spacing w:val="-2"/>
          <w:w w:val="105"/>
        </w:rPr>
        <w:t>good</w:t>
      </w:r>
      <w:r>
        <w:rPr>
          <w:color w:val="001F3D"/>
          <w:spacing w:val="-10"/>
          <w:w w:val="105"/>
        </w:rPr>
        <w:t> </w:t>
      </w:r>
      <w:r>
        <w:rPr>
          <w:color w:val="001F3D"/>
          <w:spacing w:val="-2"/>
          <w:w w:val="105"/>
        </w:rPr>
        <w:t>provision</w:t>
      </w:r>
      <w:r>
        <w:rPr>
          <w:color w:val="001F3D"/>
          <w:spacing w:val="-10"/>
          <w:w w:val="105"/>
        </w:rPr>
        <w:t> </w:t>
      </w:r>
      <w:r>
        <w:rPr>
          <w:color w:val="001F3D"/>
          <w:spacing w:val="-2"/>
          <w:w w:val="105"/>
        </w:rPr>
        <w:t>of</w:t>
      </w:r>
      <w:r>
        <w:rPr>
          <w:color w:val="001F3D"/>
          <w:spacing w:val="-10"/>
          <w:w w:val="105"/>
        </w:rPr>
        <w:t> </w:t>
      </w:r>
      <w:r>
        <w:rPr>
          <w:color w:val="001F3D"/>
          <w:spacing w:val="-2"/>
          <w:w w:val="105"/>
        </w:rPr>
        <w:t>courts.</w:t>
      </w:r>
    </w:p>
    <w:p>
      <w:pPr>
        <w:pStyle w:val="BodyText"/>
        <w:spacing w:line="273" w:lineRule="auto" w:before="115"/>
        <w:ind w:left="937" w:hanging="284"/>
      </w:pPr>
      <w:r>
        <w:rPr>
          <w:position w:val="-3"/>
        </w:rPr>
        <w:drawing>
          <wp:inline distT="0" distB="0" distL="0" distR="0">
            <wp:extent cx="117271" cy="133398"/>
            <wp:effectExtent l="0" t="0" r="0" b="0"/>
            <wp:docPr id="119" name="image110.png"/>
            <wp:cNvGraphicFramePr>
              <a:graphicFrameLocks noChangeAspect="1"/>
            </wp:cNvGraphicFramePr>
            <a:graphic>
              <a:graphicData uri="http://schemas.openxmlformats.org/drawingml/2006/picture">
                <pic:pic>
                  <pic:nvPicPr>
                    <pic:cNvPr id="120" name="image110.png"/>
                    <pic:cNvPicPr/>
                  </pic:nvPicPr>
                  <pic:blipFill>
                    <a:blip r:embed="rId11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Relative</w:t>
      </w:r>
      <w:r>
        <w:rPr>
          <w:color w:val="001F3D"/>
          <w:spacing w:val="-2"/>
        </w:rPr>
        <w:t> </w:t>
      </w:r>
      <w:r>
        <w:rPr>
          <w:color w:val="001F3D"/>
        </w:rPr>
        <w:t>to</w:t>
      </w:r>
      <w:r>
        <w:rPr>
          <w:color w:val="001F3D"/>
          <w:spacing w:val="-2"/>
        </w:rPr>
        <w:t> </w:t>
      </w:r>
      <w:r>
        <w:rPr>
          <w:color w:val="001F3D"/>
        </w:rPr>
        <w:t>the</w:t>
      </w:r>
      <w:r>
        <w:rPr>
          <w:color w:val="001F3D"/>
          <w:spacing w:val="-2"/>
        </w:rPr>
        <w:t> </w:t>
      </w:r>
      <w:r>
        <w:rPr>
          <w:color w:val="001F3D"/>
        </w:rPr>
        <w:t>entire</w:t>
      </w:r>
      <w:r>
        <w:rPr>
          <w:color w:val="001F3D"/>
          <w:spacing w:val="-2"/>
        </w:rPr>
        <w:t> </w:t>
      </w:r>
      <w:r>
        <w:rPr>
          <w:color w:val="001F3D"/>
        </w:rPr>
        <w:t>tennis</w:t>
      </w:r>
      <w:r>
        <w:rPr>
          <w:color w:val="001F3D"/>
          <w:spacing w:val="-2"/>
        </w:rPr>
        <w:t> </w:t>
      </w:r>
      <w:r>
        <w:rPr>
          <w:color w:val="001F3D"/>
        </w:rPr>
        <w:t>provision,</w:t>
      </w:r>
      <w:r>
        <w:rPr>
          <w:color w:val="001F3D"/>
          <w:spacing w:val="-2"/>
        </w:rPr>
        <w:t> </w:t>
      </w:r>
      <w:r>
        <w:rPr>
          <w:color w:val="001F3D"/>
        </w:rPr>
        <w:t>outside</w:t>
      </w:r>
      <w:r>
        <w:rPr>
          <w:color w:val="001F3D"/>
          <w:spacing w:val="-2"/>
        </w:rPr>
        <w:t> </w:t>
      </w:r>
      <w:r>
        <w:rPr>
          <w:color w:val="001F3D"/>
        </w:rPr>
        <w:t>of</w:t>
      </w:r>
      <w:r>
        <w:rPr>
          <w:color w:val="001F3D"/>
          <w:spacing w:val="-2"/>
        </w:rPr>
        <w:t> </w:t>
      </w:r>
      <w:r>
        <w:rPr>
          <w:color w:val="001F3D"/>
        </w:rPr>
        <w:t>Greater</w:t>
      </w:r>
      <w:r>
        <w:rPr>
          <w:color w:val="001F3D"/>
          <w:spacing w:val="-2"/>
        </w:rPr>
        <w:t> </w:t>
      </w:r>
      <w:r>
        <w:rPr>
          <w:color w:val="001F3D"/>
        </w:rPr>
        <w:t>Geelong</w:t>
      </w:r>
      <w:r>
        <w:rPr>
          <w:color w:val="001F3D"/>
          <w:spacing w:val="-2"/>
        </w:rPr>
        <w:t> </w:t>
      </w:r>
      <w:r>
        <w:rPr>
          <w:color w:val="001F3D"/>
        </w:rPr>
        <w:t>very</w:t>
      </w:r>
      <w:r>
        <w:rPr>
          <w:color w:val="001F3D"/>
          <w:spacing w:val="-2"/>
        </w:rPr>
        <w:t> </w:t>
      </w:r>
      <w:r>
        <w:rPr>
          <w:color w:val="001F3D"/>
        </w:rPr>
        <w:t>few</w:t>
      </w:r>
      <w:r>
        <w:rPr>
          <w:color w:val="001F3D"/>
          <w:spacing w:val="-2"/>
        </w:rPr>
        <w:t> </w:t>
      </w:r>
      <w:r>
        <w:rPr>
          <w:color w:val="001F3D"/>
        </w:rPr>
        <w:t>5+</w:t>
      </w:r>
      <w:r>
        <w:rPr>
          <w:color w:val="001F3D"/>
          <w:spacing w:val="-2"/>
        </w:rPr>
        <w:t> </w:t>
      </w:r>
      <w:r>
        <w:rPr>
          <w:color w:val="001F3D"/>
        </w:rPr>
        <w:t>court</w:t>
      </w:r>
      <w:r>
        <w:rPr>
          <w:color w:val="001F3D"/>
          <w:spacing w:val="-2"/>
        </w:rPr>
        <w:t> </w:t>
      </w:r>
      <w:r>
        <w:rPr>
          <w:color w:val="001F3D"/>
        </w:rPr>
        <w:t>venues</w:t>
      </w:r>
      <w:r>
        <w:rPr>
          <w:color w:val="001F3D"/>
          <w:spacing w:val="-2"/>
        </w:rPr>
        <w:t> </w:t>
      </w:r>
      <w:r>
        <w:rPr>
          <w:color w:val="001F3D"/>
        </w:rPr>
        <w:t>exist and significant gaps appear throughout the region</w:t>
      </w:r>
    </w:p>
    <w:p>
      <w:pPr>
        <w:pStyle w:val="BodyText"/>
        <w:spacing w:before="2"/>
        <w:rPr>
          <w:sz w:val="28"/>
        </w:rPr>
      </w:pPr>
    </w:p>
    <w:p>
      <w:pPr>
        <w:tabs>
          <w:tab w:pos="5818" w:val="left" w:leader="none"/>
        </w:tabs>
        <w:spacing w:before="0"/>
        <w:ind w:left="608" w:right="0" w:firstLine="0"/>
        <w:jc w:val="left"/>
        <w:rPr>
          <w:rFonts w:ascii="Arial" w:hAnsi="Arial"/>
          <w:b/>
          <w:sz w:val="18"/>
        </w:rPr>
      </w:pPr>
      <w:r>
        <w:rPr>
          <w:rFonts w:ascii="Arial" w:hAnsi="Arial"/>
          <w:b/>
          <w:color w:val="464646"/>
          <w:sz w:val="18"/>
        </w:rPr>
        <w:t>5km</w:t>
      </w:r>
      <w:r>
        <w:rPr>
          <w:rFonts w:ascii="Arial" w:hAnsi="Arial"/>
          <w:b/>
          <w:color w:val="464646"/>
          <w:spacing w:val="6"/>
          <w:sz w:val="18"/>
        </w:rPr>
        <w:t> </w:t>
      </w:r>
      <w:r>
        <w:rPr>
          <w:rFonts w:ascii="Arial" w:hAnsi="Arial"/>
          <w:b/>
          <w:color w:val="464646"/>
          <w:spacing w:val="-2"/>
          <w:sz w:val="18"/>
        </w:rPr>
        <w:t>radius</w:t>
      </w:r>
      <w:r>
        <w:rPr>
          <w:rFonts w:ascii="Arial" w:hAnsi="Arial"/>
          <w:b/>
          <w:color w:val="464646"/>
          <w:sz w:val="18"/>
        </w:rPr>
        <w:tab/>
      </w:r>
      <w:r>
        <w:rPr>
          <w:rFonts w:ascii="Arial" w:hAnsi="Arial"/>
          <w:b/>
          <w:color w:val="464646"/>
          <w:position w:val="1"/>
          <w:sz w:val="18"/>
        </w:rPr>
        <w:t>5km</w:t>
      </w:r>
      <w:r>
        <w:rPr>
          <w:rFonts w:ascii="Arial" w:hAnsi="Arial"/>
          <w:b/>
          <w:color w:val="464646"/>
          <w:spacing w:val="3"/>
          <w:position w:val="1"/>
          <w:sz w:val="18"/>
        </w:rPr>
        <w:t> </w:t>
      </w:r>
      <w:r>
        <w:rPr>
          <w:rFonts w:ascii="Arial" w:hAnsi="Arial"/>
          <w:b/>
          <w:color w:val="464646"/>
          <w:position w:val="1"/>
          <w:sz w:val="18"/>
        </w:rPr>
        <w:t>radius</w:t>
      </w:r>
      <w:r>
        <w:rPr>
          <w:rFonts w:ascii="Arial" w:hAnsi="Arial"/>
          <w:b/>
          <w:color w:val="464646"/>
          <w:spacing w:val="6"/>
          <w:position w:val="1"/>
          <w:sz w:val="18"/>
        </w:rPr>
        <w:t> </w:t>
      </w:r>
      <w:r>
        <w:rPr>
          <w:rFonts w:ascii="Arial" w:hAnsi="Arial"/>
          <w:b/>
          <w:color w:val="464646"/>
          <w:position w:val="1"/>
          <w:sz w:val="18"/>
        </w:rPr>
        <w:t>–</w:t>
      </w:r>
      <w:r>
        <w:rPr>
          <w:rFonts w:ascii="Arial" w:hAnsi="Arial"/>
          <w:b/>
          <w:color w:val="464646"/>
          <w:spacing w:val="5"/>
          <w:position w:val="1"/>
          <w:sz w:val="18"/>
        </w:rPr>
        <w:t> </w:t>
      </w:r>
      <w:r>
        <w:rPr>
          <w:rFonts w:ascii="Arial" w:hAnsi="Arial"/>
          <w:b/>
          <w:color w:val="464646"/>
          <w:position w:val="1"/>
          <w:sz w:val="18"/>
        </w:rPr>
        <w:t>5</w:t>
      </w:r>
      <w:r>
        <w:rPr>
          <w:rFonts w:ascii="Arial" w:hAnsi="Arial"/>
          <w:b/>
          <w:color w:val="464646"/>
          <w:spacing w:val="5"/>
          <w:position w:val="1"/>
          <w:sz w:val="18"/>
        </w:rPr>
        <w:t> </w:t>
      </w:r>
      <w:r>
        <w:rPr>
          <w:rFonts w:ascii="Arial" w:hAnsi="Arial"/>
          <w:b/>
          <w:color w:val="464646"/>
          <w:position w:val="1"/>
          <w:sz w:val="18"/>
        </w:rPr>
        <w:t>court</w:t>
      </w:r>
      <w:r>
        <w:rPr>
          <w:rFonts w:ascii="Arial" w:hAnsi="Arial"/>
          <w:b/>
          <w:color w:val="464646"/>
          <w:spacing w:val="4"/>
          <w:position w:val="1"/>
          <w:sz w:val="18"/>
        </w:rPr>
        <w:t> </w:t>
      </w:r>
      <w:r>
        <w:rPr>
          <w:rFonts w:ascii="Arial" w:hAnsi="Arial"/>
          <w:b/>
          <w:color w:val="464646"/>
          <w:position w:val="1"/>
          <w:sz w:val="18"/>
        </w:rPr>
        <w:t>+</w:t>
      </w:r>
      <w:r>
        <w:rPr>
          <w:rFonts w:ascii="Arial" w:hAnsi="Arial"/>
          <w:b/>
          <w:color w:val="464646"/>
          <w:spacing w:val="4"/>
          <w:position w:val="1"/>
          <w:sz w:val="18"/>
        </w:rPr>
        <w:t> </w:t>
      </w:r>
      <w:r>
        <w:rPr>
          <w:rFonts w:ascii="Arial" w:hAnsi="Arial"/>
          <w:b/>
          <w:color w:val="464646"/>
          <w:spacing w:val="-2"/>
          <w:position w:val="1"/>
          <w:sz w:val="18"/>
        </w:rPr>
        <w:t>venues</w:t>
      </w:r>
    </w:p>
    <w:p>
      <w:pPr>
        <w:pStyle w:val="BodyText"/>
        <w:spacing w:before="6"/>
        <w:rPr>
          <w:rFonts w:ascii="Arial"/>
          <w:b/>
          <w:sz w:val="5"/>
        </w:rPr>
      </w:pPr>
      <w:r>
        <w:rPr/>
        <w:drawing>
          <wp:anchor distT="0" distB="0" distL="0" distR="0" allowOverlap="1" layoutInCell="1" locked="0" behindDoc="0" simplePos="0" relativeHeight="133">
            <wp:simplePos x="0" y="0"/>
            <wp:positionH relativeFrom="page">
              <wp:posOffset>718819</wp:posOffset>
            </wp:positionH>
            <wp:positionV relativeFrom="paragraph">
              <wp:posOffset>64907</wp:posOffset>
            </wp:positionV>
            <wp:extent cx="3123325" cy="2910078"/>
            <wp:effectExtent l="0" t="0" r="0" b="0"/>
            <wp:wrapTopAndBottom/>
            <wp:docPr id="121" name="image111.jpeg"/>
            <wp:cNvGraphicFramePr>
              <a:graphicFrameLocks noChangeAspect="1"/>
            </wp:cNvGraphicFramePr>
            <a:graphic>
              <a:graphicData uri="http://schemas.openxmlformats.org/drawingml/2006/picture">
                <pic:pic>
                  <pic:nvPicPr>
                    <pic:cNvPr id="122" name="image111.jpeg"/>
                    <pic:cNvPicPr/>
                  </pic:nvPicPr>
                  <pic:blipFill>
                    <a:blip r:embed="rId115" cstate="print"/>
                    <a:stretch>
                      <a:fillRect/>
                    </a:stretch>
                  </pic:blipFill>
                  <pic:spPr>
                    <a:xfrm>
                      <a:off x="0" y="0"/>
                      <a:ext cx="3123325" cy="2910078"/>
                    </a:xfrm>
                    <a:prstGeom prst="rect">
                      <a:avLst/>
                    </a:prstGeom>
                  </pic:spPr>
                </pic:pic>
              </a:graphicData>
            </a:graphic>
          </wp:anchor>
        </w:drawing>
      </w:r>
      <w:r>
        <w:rPr/>
        <w:drawing>
          <wp:anchor distT="0" distB="0" distL="0" distR="0" allowOverlap="1" layoutInCell="1" locked="0" behindDoc="0" simplePos="0" relativeHeight="134">
            <wp:simplePos x="0" y="0"/>
            <wp:positionH relativeFrom="page">
              <wp:posOffset>4018279</wp:posOffset>
            </wp:positionH>
            <wp:positionV relativeFrom="paragraph">
              <wp:posOffset>55992</wp:posOffset>
            </wp:positionV>
            <wp:extent cx="2787159" cy="2866644"/>
            <wp:effectExtent l="0" t="0" r="0" b="0"/>
            <wp:wrapTopAndBottom/>
            <wp:docPr id="123" name="image112.jpeg"/>
            <wp:cNvGraphicFramePr>
              <a:graphicFrameLocks noChangeAspect="1"/>
            </wp:cNvGraphicFramePr>
            <a:graphic>
              <a:graphicData uri="http://schemas.openxmlformats.org/drawingml/2006/picture">
                <pic:pic>
                  <pic:nvPicPr>
                    <pic:cNvPr id="124" name="image112.jpeg"/>
                    <pic:cNvPicPr/>
                  </pic:nvPicPr>
                  <pic:blipFill>
                    <a:blip r:embed="rId116" cstate="print"/>
                    <a:stretch>
                      <a:fillRect/>
                    </a:stretch>
                  </pic:blipFill>
                  <pic:spPr>
                    <a:xfrm>
                      <a:off x="0" y="0"/>
                      <a:ext cx="2787159" cy="2866644"/>
                    </a:xfrm>
                    <a:prstGeom prst="rect">
                      <a:avLst/>
                    </a:prstGeom>
                  </pic:spPr>
                </pic:pic>
              </a:graphicData>
            </a:graphic>
          </wp:anchor>
        </w:drawing>
      </w:r>
    </w:p>
    <w:p>
      <w:pPr>
        <w:pStyle w:val="BodyText"/>
        <w:spacing w:before="8"/>
        <w:rPr>
          <w:rFonts w:ascii="Arial"/>
          <w:b/>
          <w:sz w:val="17"/>
        </w:rPr>
      </w:pPr>
    </w:p>
    <w:p>
      <w:pPr>
        <w:spacing w:before="0"/>
        <w:ind w:left="707" w:right="0" w:firstLine="0"/>
        <w:jc w:val="left"/>
        <w:rPr>
          <w:rFonts w:ascii="Arial"/>
          <w:b/>
          <w:sz w:val="18"/>
        </w:rPr>
      </w:pPr>
      <w:r>
        <w:rPr>
          <w:rFonts w:ascii="Arial"/>
          <w:b/>
          <w:color w:val="464646"/>
          <w:sz w:val="18"/>
        </w:rPr>
        <w:t>Population</w:t>
      </w:r>
      <w:r>
        <w:rPr>
          <w:rFonts w:ascii="Arial"/>
          <w:b/>
          <w:color w:val="464646"/>
          <w:spacing w:val="10"/>
          <w:sz w:val="18"/>
        </w:rPr>
        <w:t> </w:t>
      </w:r>
      <w:r>
        <w:rPr>
          <w:rFonts w:ascii="Arial"/>
          <w:b/>
          <w:color w:val="464646"/>
          <w:sz w:val="18"/>
        </w:rPr>
        <w:t>Density</w:t>
      </w:r>
      <w:r>
        <w:rPr>
          <w:rFonts w:ascii="Arial"/>
          <w:b/>
          <w:color w:val="464646"/>
          <w:spacing w:val="10"/>
          <w:sz w:val="18"/>
        </w:rPr>
        <w:t> </w:t>
      </w:r>
      <w:r>
        <w:rPr>
          <w:rFonts w:ascii="Arial"/>
          <w:b/>
          <w:color w:val="464646"/>
          <w:sz w:val="18"/>
        </w:rPr>
        <w:t>by</w:t>
      </w:r>
      <w:r>
        <w:rPr>
          <w:rFonts w:ascii="Arial"/>
          <w:b/>
          <w:color w:val="464646"/>
          <w:spacing w:val="9"/>
          <w:sz w:val="18"/>
        </w:rPr>
        <w:t> </w:t>
      </w:r>
      <w:r>
        <w:rPr>
          <w:rFonts w:ascii="Arial"/>
          <w:b/>
          <w:color w:val="464646"/>
          <w:spacing w:val="-5"/>
          <w:sz w:val="18"/>
        </w:rPr>
        <w:t>SA2</w:t>
      </w:r>
    </w:p>
    <w:p>
      <w:pPr>
        <w:pStyle w:val="Heading2"/>
        <w:numPr>
          <w:ilvl w:val="0"/>
          <w:numId w:val="5"/>
        </w:numPr>
        <w:tabs>
          <w:tab w:pos="1213" w:val="left" w:leader="none"/>
        </w:tabs>
        <w:spacing w:line="240" w:lineRule="auto" w:before="65" w:after="0"/>
        <w:ind w:left="1212" w:right="0" w:hanging="605"/>
        <w:jc w:val="left"/>
      </w:pPr>
      <w:bookmarkStart w:name="_TOC_250008" w:id="16"/>
      <w:r>
        <w:rPr/>
        <w:br w:type="column"/>
      </w:r>
      <w:r>
        <w:rPr>
          <w:color w:val="0A6DFF"/>
          <w:spacing w:val="-2"/>
          <w:w w:val="130"/>
        </w:rPr>
        <w:t>Venues</w:t>
      </w:r>
      <w:r>
        <w:rPr>
          <w:color w:val="0A6DFF"/>
          <w:spacing w:val="-45"/>
          <w:w w:val="130"/>
        </w:rPr>
        <w:t> </w:t>
      </w:r>
      <w:r>
        <w:rPr>
          <w:color w:val="0A6DFF"/>
          <w:spacing w:val="-2"/>
          <w:w w:val="130"/>
        </w:rPr>
        <w:t>with</w:t>
      </w:r>
      <w:r>
        <w:rPr>
          <w:color w:val="0A6DFF"/>
          <w:spacing w:val="-45"/>
          <w:w w:val="130"/>
        </w:rPr>
        <w:t> </w:t>
      </w:r>
      <w:r>
        <w:rPr>
          <w:color w:val="0A6DFF"/>
          <w:spacing w:val="-2"/>
          <w:w w:val="130"/>
        </w:rPr>
        <w:t>lights</w:t>
      </w:r>
      <w:r>
        <w:rPr>
          <w:color w:val="0A6DFF"/>
          <w:spacing w:val="-45"/>
          <w:w w:val="130"/>
        </w:rPr>
        <w:t> </w:t>
      </w:r>
      <w:r>
        <w:rPr>
          <w:color w:val="0A6DFF"/>
          <w:spacing w:val="-2"/>
          <w:w w:val="130"/>
        </w:rPr>
        <w:t>gap</w:t>
      </w:r>
      <w:r>
        <w:rPr>
          <w:color w:val="0A6DFF"/>
          <w:spacing w:val="-45"/>
          <w:w w:val="130"/>
        </w:rPr>
        <w:t> </w:t>
      </w:r>
      <w:bookmarkEnd w:id="16"/>
      <w:r>
        <w:rPr>
          <w:color w:val="0A6DFF"/>
          <w:spacing w:val="-2"/>
          <w:w w:val="130"/>
        </w:rPr>
        <w:t>analysis</w:t>
      </w:r>
    </w:p>
    <w:p>
      <w:pPr>
        <w:pStyle w:val="BodyText"/>
        <w:spacing w:line="273" w:lineRule="auto" w:before="99"/>
        <w:ind w:left="891" w:right="647" w:hanging="284"/>
      </w:pPr>
      <w:r>
        <w:rPr>
          <w:position w:val="-3"/>
        </w:rPr>
        <w:drawing>
          <wp:inline distT="0" distB="0" distL="0" distR="0">
            <wp:extent cx="117271" cy="133396"/>
            <wp:effectExtent l="0" t="0" r="0" b="0"/>
            <wp:docPr id="125" name="image106.png"/>
            <wp:cNvGraphicFramePr>
              <a:graphicFrameLocks noChangeAspect="1"/>
            </wp:cNvGraphicFramePr>
            <a:graphic>
              <a:graphicData uri="http://schemas.openxmlformats.org/drawingml/2006/picture">
                <pic:pic>
                  <pic:nvPicPr>
                    <pic:cNvPr id="126" name="image106.png"/>
                    <pic:cNvPicPr/>
                  </pic:nvPicPr>
                  <pic:blipFill>
                    <a:blip r:embed="rId110"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38"/>
        </w:rPr>
        <w:t> </w:t>
      </w:r>
      <w:r>
        <w:rPr>
          <w:color w:val="001F3D"/>
        </w:rPr>
        <w:t>Lights</w:t>
      </w:r>
      <w:r>
        <w:rPr>
          <w:color w:val="001F3D"/>
          <w:spacing w:val="-10"/>
        </w:rPr>
        <w:t> </w:t>
      </w:r>
      <w:r>
        <w:rPr>
          <w:color w:val="001F3D"/>
        </w:rPr>
        <w:t>at</w:t>
      </w:r>
      <w:r>
        <w:rPr>
          <w:color w:val="001F3D"/>
          <w:spacing w:val="-10"/>
        </w:rPr>
        <w:t> </w:t>
      </w:r>
      <w:r>
        <w:rPr>
          <w:color w:val="001F3D"/>
        </w:rPr>
        <w:t>tennis</w:t>
      </w:r>
      <w:r>
        <w:rPr>
          <w:color w:val="001F3D"/>
          <w:spacing w:val="-10"/>
        </w:rPr>
        <w:t> </w:t>
      </w:r>
      <w:r>
        <w:rPr>
          <w:color w:val="001F3D"/>
        </w:rPr>
        <w:t>venues</w:t>
      </w:r>
      <w:r>
        <w:rPr>
          <w:color w:val="001F3D"/>
          <w:spacing w:val="-10"/>
        </w:rPr>
        <w:t> </w:t>
      </w:r>
      <w:r>
        <w:rPr>
          <w:color w:val="001F3D"/>
        </w:rPr>
        <w:t>are</w:t>
      </w:r>
      <w:r>
        <w:rPr>
          <w:color w:val="001F3D"/>
          <w:spacing w:val="-10"/>
        </w:rPr>
        <w:t> </w:t>
      </w:r>
      <w:r>
        <w:rPr>
          <w:color w:val="001F3D"/>
        </w:rPr>
        <w:t>important</w:t>
      </w:r>
      <w:r>
        <w:rPr>
          <w:color w:val="001F3D"/>
          <w:spacing w:val="-10"/>
        </w:rPr>
        <w:t> </w:t>
      </w:r>
      <w:r>
        <w:rPr>
          <w:color w:val="001F3D"/>
        </w:rPr>
        <w:t>because</w:t>
      </w:r>
      <w:r>
        <w:rPr>
          <w:color w:val="001F3D"/>
          <w:spacing w:val="-10"/>
        </w:rPr>
        <w:t> </w:t>
      </w:r>
      <w:r>
        <w:rPr>
          <w:color w:val="001F3D"/>
        </w:rPr>
        <w:t>they</w:t>
      </w:r>
      <w:r>
        <w:rPr>
          <w:color w:val="001F3D"/>
          <w:spacing w:val="-10"/>
        </w:rPr>
        <w:t> </w:t>
      </w:r>
      <w:r>
        <w:rPr>
          <w:color w:val="001F3D"/>
        </w:rPr>
        <w:t>increase</w:t>
      </w:r>
      <w:r>
        <w:rPr>
          <w:color w:val="001F3D"/>
          <w:spacing w:val="-10"/>
        </w:rPr>
        <w:t> </w:t>
      </w:r>
      <w:r>
        <w:rPr>
          <w:color w:val="001F3D"/>
        </w:rPr>
        <w:t>the</w:t>
      </w:r>
      <w:r>
        <w:rPr>
          <w:color w:val="001F3D"/>
          <w:spacing w:val="-10"/>
        </w:rPr>
        <w:t> </w:t>
      </w:r>
      <w:r>
        <w:rPr>
          <w:color w:val="001F3D"/>
        </w:rPr>
        <w:t>carrying</w:t>
      </w:r>
      <w:r>
        <w:rPr>
          <w:color w:val="001F3D"/>
          <w:spacing w:val="-10"/>
        </w:rPr>
        <w:t> </w:t>
      </w:r>
      <w:r>
        <w:rPr>
          <w:color w:val="001F3D"/>
        </w:rPr>
        <w:t>capacity</w:t>
      </w:r>
      <w:r>
        <w:rPr>
          <w:color w:val="001F3D"/>
          <w:spacing w:val="-10"/>
        </w:rPr>
        <w:t> </w:t>
      </w:r>
      <w:r>
        <w:rPr>
          <w:color w:val="001F3D"/>
        </w:rPr>
        <w:t>(operating hours) of the venue. When thinking about how to increase the total hours of playing time available</w:t>
      </w:r>
      <w:r>
        <w:rPr>
          <w:color w:val="001F3D"/>
          <w:spacing w:val="-3"/>
        </w:rPr>
        <w:t> </w:t>
      </w:r>
      <w:r>
        <w:rPr>
          <w:color w:val="001F3D"/>
        </w:rPr>
        <w:t>in</w:t>
      </w:r>
      <w:r>
        <w:rPr>
          <w:color w:val="001F3D"/>
          <w:spacing w:val="-3"/>
        </w:rPr>
        <w:t> </w:t>
      </w:r>
      <w:r>
        <w:rPr>
          <w:color w:val="001F3D"/>
        </w:rPr>
        <w:t>a</w:t>
      </w:r>
      <w:r>
        <w:rPr>
          <w:color w:val="001F3D"/>
          <w:spacing w:val="-3"/>
        </w:rPr>
        <w:t> </w:t>
      </w:r>
      <w:r>
        <w:rPr>
          <w:color w:val="001F3D"/>
        </w:rPr>
        <w:t>region,</w:t>
      </w:r>
      <w:r>
        <w:rPr>
          <w:color w:val="001F3D"/>
          <w:spacing w:val="-3"/>
        </w:rPr>
        <w:t> </w:t>
      </w:r>
      <w:r>
        <w:rPr>
          <w:color w:val="001F3D"/>
        </w:rPr>
        <w:t>lights</w:t>
      </w:r>
      <w:r>
        <w:rPr>
          <w:color w:val="001F3D"/>
          <w:spacing w:val="-3"/>
        </w:rPr>
        <w:t> </w:t>
      </w:r>
      <w:r>
        <w:rPr>
          <w:color w:val="001F3D"/>
        </w:rPr>
        <w:t>provide</w:t>
      </w:r>
      <w:r>
        <w:rPr>
          <w:color w:val="001F3D"/>
          <w:spacing w:val="-3"/>
        </w:rPr>
        <w:t> </w:t>
      </w:r>
      <w:r>
        <w:rPr>
          <w:color w:val="001F3D"/>
        </w:rPr>
        <w:t>the</w:t>
      </w:r>
      <w:r>
        <w:rPr>
          <w:color w:val="001F3D"/>
          <w:spacing w:val="-3"/>
        </w:rPr>
        <w:t> </w:t>
      </w:r>
      <w:r>
        <w:rPr>
          <w:color w:val="001F3D"/>
        </w:rPr>
        <w:t>greatest</w:t>
      </w:r>
      <w:r>
        <w:rPr>
          <w:color w:val="001F3D"/>
          <w:spacing w:val="-3"/>
        </w:rPr>
        <w:t> </w:t>
      </w:r>
      <w:r>
        <w:rPr>
          <w:color w:val="001F3D"/>
        </w:rPr>
        <w:t>return</w:t>
      </w:r>
      <w:r>
        <w:rPr>
          <w:color w:val="001F3D"/>
          <w:spacing w:val="-3"/>
        </w:rPr>
        <w:t> </w:t>
      </w:r>
      <w:r>
        <w:rPr>
          <w:color w:val="001F3D"/>
        </w:rPr>
        <w:t>on</w:t>
      </w:r>
      <w:r>
        <w:rPr>
          <w:color w:val="001F3D"/>
          <w:spacing w:val="-3"/>
        </w:rPr>
        <w:t> </w:t>
      </w:r>
      <w:r>
        <w:rPr>
          <w:color w:val="001F3D"/>
        </w:rPr>
        <w:t>investment</w:t>
      </w:r>
      <w:r>
        <w:rPr>
          <w:color w:val="001F3D"/>
          <w:spacing w:val="-3"/>
        </w:rPr>
        <w:t> </w:t>
      </w:r>
      <w:r>
        <w:rPr>
          <w:color w:val="001F3D"/>
        </w:rPr>
        <w:t>because</w:t>
      </w:r>
      <w:r>
        <w:rPr>
          <w:color w:val="001F3D"/>
          <w:spacing w:val="-3"/>
        </w:rPr>
        <w:t> </w:t>
      </w:r>
      <w:r>
        <w:rPr>
          <w:color w:val="001F3D"/>
        </w:rPr>
        <w:t>the</w:t>
      </w:r>
      <w:r>
        <w:rPr>
          <w:color w:val="001F3D"/>
          <w:spacing w:val="-3"/>
        </w:rPr>
        <w:t> </w:t>
      </w:r>
      <w:r>
        <w:rPr>
          <w:color w:val="001F3D"/>
        </w:rPr>
        <w:t>significant capital</w:t>
      </w:r>
      <w:r>
        <w:rPr>
          <w:color w:val="001F3D"/>
          <w:spacing w:val="-8"/>
        </w:rPr>
        <w:t> </w:t>
      </w:r>
      <w:r>
        <w:rPr>
          <w:color w:val="001F3D"/>
        </w:rPr>
        <w:t>outlay</w:t>
      </w:r>
      <w:r>
        <w:rPr>
          <w:color w:val="001F3D"/>
          <w:spacing w:val="-8"/>
        </w:rPr>
        <w:t> </w:t>
      </w:r>
      <w:r>
        <w:rPr>
          <w:color w:val="001F3D"/>
        </w:rPr>
        <w:t>has</w:t>
      </w:r>
      <w:r>
        <w:rPr>
          <w:color w:val="001F3D"/>
          <w:spacing w:val="-8"/>
        </w:rPr>
        <w:t> </w:t>
      </w:r>
      <w:r>
        <w:rPr>
          <w:color w:val="001F3D"/>
        </w:rPr>
        <w:t>already</w:t>
      </w:r>
      <w:r>
        <w:rPr>
          <w:color w:val="001F3D"/>
          <w:spacing w:val="-8"/>
        </w:rPr>
        <w:t> </w:t>
      </w:r>
      <w:r>
        <w:rPr>
          <w:color w:val="001F3D"/>
        </w:rPr>
        <w:t>been</w:t>
      </w:r>
      <w:r>
        <w:rPr>
          <w:color w:val="001F3D"/>
          <w:spacing w:val="-8"/>
        </w:rPr>
        <w:t> </w:t>
      </w:r>
      <w:r>
        <w:rPr>
          <w:color w:val="001F3D"/>
        </w:rPr>
        <w:t>made</w:t>
      </w:r>
      <w:r>
        <w:rPr>
          <w:color w:val="001F3D"/>
          <w:spacing w:val="-8"/>
        </w:rPr>
        <w:t> </w:t>
      </w:r>
      <w:r>
        <w:rPr>
          <w:color w:val="001F3D"/>
        </w:rPr>
        <w:t>(i.e.</w:t>
      </w:r>
      <w:r>
        <w:rPr>
          <w:color w:val="001F3D"/>
          <w:spacing w:val="-8"/>
        </w:rPr>
        <w:t> </w:t>
      </w:r>
      <w:r>
        <w:rPr>
          <w:color w:val="001F3D"/>
        </w:rPr>
        <w:t>land,</w:t>
      </w:r>
      <w:r>
        <w:rPr>
          <w:color w:val="001F3D"/>
          <w:spacing w:val="-8"/>
        </w:rPr>
        <w:t> </w:t>
      </w:r>
      <w:r>
        <w:rPr>
          <w:color w:val="001F3D"/>
        </w:rPr>
        <w:t>courts</w:t>
      </w:r>
      <w:r>
        <w:rPr>
          <w:color w:val="001F3D"/>
          <w:spacing w:val="-8"/>
        </w:rPr>
        <w:t> </w:t>
      </w:r>
      <w:r>
        <w:rPr>
          <w:color w:val="001F3D"/>
        </w:rPr>
        <w:t>etc)</w:t>
      </w:r>
    </w:p>
    <w:p>
      <w:pPr>
        <w:pStyle w:val="BodyText"/>
        <w:spacing w:line="384" w:lineRule="auto" w:before="116"/>
        <w:ind w:left="965" w:right="550" w:hanging="358"/>
      </w:pPr>
      <w:r>
        <w:rPr>
          <w:position w:val="-3"/>
        </w:rPr>
        <w:drawing>
          <wp:inline distT="0" distB="0" distL="0" distR="0">
            <wp:extent cx="117271" cy="133396"/>
            <wp:effectExtent l="0" t="0" r="0" b="0"/>
            <wp:docPr id="127" name="image106.png"/>
            <wp:cNvGraphicFramePr>
              <a:graphicFrameLocks noChangeAspect="1"/>
            </wp:cNvGraphicFramePr>
            <a:graphic>
              <a:graphicData uri="http://schemas.openxmlformats.org/drawingml/2006/picture">
                <pic:pic>
                  <pic:nvPicPr>
                    <pic:cNvPr id="128" name="image106.png"/>
                    <pic:cNvPicPr/>
                  </pic:nvPicPr>
                  <pic:blipFill>
                    <a:blip r:embed="rId110" cstate="print"/>
                    <a:stretch>
                      <a:fillRect/>
                    </a:stretch>
                  </pic:blipFill>
                  <pic:spPr>
                    <a:xfrm>
                      <a:off x="0" y="0"/>
                      <a:ext cx="117271" cy="133396"/>
                    </a:xfrm>
                    <a:prstGeom prst="rect">
                      <a:avLst/>
                    </a:prstGeom>
                  </pic:spPr>
                </pic:pic>
              </a:graphicData>
            </a:graphic>
          </wp:inline>
        </w:drawing>
      </w:r>
      <w:r>
        <w:rPr>
          <w:position w:val="-3"/>
        </w:rPr>
      </w:r>
      <w:r>
        <w:rPr>
          <w:rFonts w:ascii="Times New Roman" w:hAnsi="Times New Roman"/>
          <w:spacing w:val="40"/>
        </w:rPr>
        <w:t> </w:t>
      </w:r>
      <w:r>
        <w:rPr>
          <w:color w:val="001F3D"/>
        </w:rPr>
        <w:t>Similar to the larger venue network, the lit venue network skews significantly to the Greater Geelong region and significant gaps appear in the other LGA’s in the Barwon Region.</w:t>
      </w:r>
    </w:p>
    <w:p>
      <w:pPr>
        <w:pStyle w:val="BodyText"/>
        <w:spacing w:before="7"/>
        <w:rPr>
          <w:sz w:val="22"/>
        </w:rPr>
      </w:pPr>
    </w:p>
    <w:p>
      <w:pPr>
        <w:spacing w:before="0"/>
        <w:ind w:left="725" w:right="0" w:firstLine="0"/>
        <w:jc w:val="left"/>
        <w:rPr>
          <w:rFonts w:ascii="Arial"/>
          <w:b/>
          <w:sz w:val="17"/>
        </w:rPr>
      </w:pPr>
      <w:r>
        <w:rPr>
          <w:rFonts w:ascii="Arial"/>
          <w:b/>
          <w:color w:val="464646"/>
          <w:sz w:val="17"/>
        </w:rPr>
        <w:t>Lit</w:t>
      </w:r>
      <w:r>
        <w:rPr>
          <w:rFonts w:ascii="Arial"/>
          <w:b/>
          <w:color w:val="464646"/>
          <w:spacing w:val="-6"/>
          <w:sz w:val="17"/>
        </w:rPr>
        <w:t> </w:t>
      </w:r>
      <w:r>
        <w:rPr>
          <w:rFonts w:ascii="Arial"/>
          <w:b/>
          <w:color w:val="464646"/>
          <w:spacing w:val="-2"/>
          <w:sz w:val="17"/>
        </w:rPr>
        <w:t>venues</w:t>
      </w:r>
    </w:p>
    <w:p>
      <w:pPr>
        <w:pStyle w:val="BodyText"/>
        <w:spacing w:before="10"/>
        <w:rPr>
          <w:rFonts w:ascii="Arial"/>
          <w:b/>
          <w:sz w:val="16"/>
        </w:rPr>
      </w:pPr>
      <w:r>
        <w:rPr/>
        <w:drawing>
          <wp:anchor distT="0" distB="0" distL="0" distR="0" allowOverlap="1" layoutInCell="1" locked="0" behindDoc="0" simplePos="0" relativeHeight="135">
            <wp:simplePos x="0" y="0"/>
            <wp:positionH relativeFrom="page">
              <wp:posOffset>8284883</wp:posOffset>
            </wp:positionH>
            <wp:positionV relativeFrom="paragraph">
              <wp:posOffset>138777</wp:posOffset>
            </wp:positionV>
            <wp:extent cx="3422700" cy="3235547"/>
            <wp:effectExtent l="0" t="0" r="0" b="0"/>
            <wp:wrapTopAndBottom/>
            <wp:docPr id="129" name="image113.jpeg"/>
            <wp:cNvGraphicFramePr>
              <a:graphicFrameLocks noChangeAspect="1"/>
            </wp:cNvGraphicFramePr>
            <a:graphic>
              <a:graphicData uri="http://schemas.openxmlformats.org/drawingml/2006/picture">
                <pic:pic>
                  <pic:nvPicPr>
                    <pic:cNvPr id="130" name="image113.jpeg"/>
                    <pic:cNvPicPr/>
                  </pic:nvPicPr>
                  <pic:blipFill>
                    <a:blip r:embed="rId117" cstate="print"/>
                    <a:stretch>
                      <a:fillRect/>
                    </a:stretch>
                  </pic:blipFill>
                  <pic:spPr>
                    <a:xfrm>
                      <a:off x="0" y="0"/>
                      <a:ext cx="3422700" cy="3235547"/>
                    </a:xfrm>
                    <a:prstGeom prst="rect">
                      <a:avLst/>
                    </a:prstGeom>
                  </pic:spPr>
                </pic:pic>
              </a:graphicData>
            </a:graphic>
          </wp:anchor>
        </w:drawing>
      </w:r>
    </w:p>
    <w:p>
      <w:pPr>
        <w:pStyle w:val="BodyText"/>
        <w:spacing w:before="3"/>
        <w:rPr>
          <w:rFonts w:ascii="Arial"/>
          <w:b/>
          <w:sz w:val="26"/>
        </w:rPr>
      </w:pPr>
    </w:p>
    <w:p>
      <w:pPr>
        <w:spacing w:before="0"/>
        <w:ind w:left="636" w:right="0" w:firstLine="0"/>
        <w:jc w:val="left"/>
        <w:rPr>
          <w:rFonts w:ascii="Arial"/>
          <w:b/>
          <w:sz w:val="17"/>
        </w:rPr>
      </w:pPr>
      <w:r>
        <w:rPr/>
        <w:drawing>
          <wp:anchor distT="0" distB="0" distL="0" distR="0" allowOverlap="1" layoutInCell="1" locked="0" behindDoc="0" simplePos="0" relativeHeight="15798272">
            <wp:simplePos x="0" y="0"/>
            <wp:positionH relativeFrom="page">
              <wp:posOffset>8295005</wp:posOffset>
            </wp:positionH>
            <wp:positionV relativeFrom="paragraph">
              <wp:posOffset>262610</wp:posOffset>
            </wp:positionV>
            <wp:extent cx="3398189" cy="3212401"/>
            <wp:effectExtent l="0" t="0" r="0" b="0"/>
            <wp:wrapNone/>
            <wp:docPr id="131" name="image114.jpeg"/>
            <wp:cNvGraphicFramePr>
              <a:graphicFrameLocks noChangeAspect="1"/>
            </wp:cNvGraphicFramePr>
            <a:graphic>
              <a:graphicData uri="http://schemas.openxmlformats.org/drawingml/2006/picture">
                <pic:pic>
                  <pic:nvPicPr>
                    <pic:cNvPr id="132" name="image114.jpeg"/>
                    <pic:cNvPicPr/>
                  </pic:nvPicPr>
                  <pic:blipFill>
                    <a:blip r:embed="rId118" cstate="print"/>
                    <a:stretch>
                      <a:fillRect/>
                    </a:stretch>
                  </pic:blipFill>
                  <pic:spPr>
                    <a:xfrm>
                      <a:off x="0" y="0"/>
                      <a:ext cx="3398189" cy="3212401"/>
                    </a:xfrm>
                    <a:prstGeom prst="rect">
                      <a:avLst/>
                    </a:prstGeom>
                  </pic:spPr>
                </pic:pic>
              </a:graphicData>
            </a:graphic>
          </wp:anchor>
        </w:drawing>
      </w:r>
      <w:r>
        <w:rPr>
          <w:rFonts w:ascii="Arial"/>
          <w:b/>
          <w:color w:val="464646"/>
          <w:sz w:val="17"/>
        </w:rPr>
        <w:t>All</w:t>
      </w:r>
      <w:r>
        <w:rPr>
          <w:rFonts w:ascii="Arial"/>
          <w:b/>
          <w:color w:val="464646"/>
          <w:spacing w:val="-6"/>
          <w:sz w:val="17"/>
        </w:rPr>
        <w:t> </w:t>
      </w:r>
      <w:r>
        <w:rPr>
          <w:rFonts w:ascii="Arial"/>
          <w:b/>
          <w:color w:val="464646"/>
          <w:spacing w:val="-2"/>
          <w:sz w:val="17"/>
        </w:rPr>
        <w:t>venues</w:t>
      </w:r>
    </w:p>
    <w:p>
      <w:pPr>
        <w:spacing w:after="0"/>
        <w:jc w:val="left"/>
        <w:rPr>
          <w:rFonts w:ascii="Arial"/>
          <w:sz w:val="17"/>
        </w:rPr>
        <w:sectPr>
          <w:pgSz w:w="23820" w:h="16840" w:orient="landscape"/>
          <w:pgMar w:top="1040" w:bottom="280" w:left="480" w:right="400"/>
          <w:cols w:num="2" w:equalWidth="0">
            <w:col w:w="10311" w:space="1640"/>
            <w:col w:w="10989"/>
          </w:cols>
        </w:sectPr>
      </w:pPr>
    </w:p>
    <w:p>
      <w:pPr>
        <w:pStyle w:val="BodyText"/>
        <w:spacing w:before="1"/>
        <w:rPr>
          <w:rFonts w:ascii="Arial"/>
          <w:b/>
          <w:sz w:val="7"/>
        </w:rPr>
      </w:pPr>
    </w:p>
    <w:p>
      <w:pPr>
        <w:pStyle w:val="BodyText"/>
        <w:ind w:left="668"/>
        <w:rPr>
          <w:rFonts w:ascii="Arial"/>
        </w:rPr>
      </w:pPr>
      <w:r>
        <w:rPr>
          <w:rFonts w:ascii="Arial"/>
        </w:rPr>
        <w:drawing>
          <wp:inline distT="0" distB="0" distL="0" distR="0">
            <wp:extent cx="3164528" cy="2916459"/>
            <wp:effectExtent l="0" t="0" r="0" b="0"/>
            <wp:docPr id="133" name="image115.jpeg"/>
            <wp:cNvGraphicFramePr>
              <a:graphicFrameLocks noChangeAspect="1"/>
            </wp:cNvGraphicFramePr>
            <a:graphic>
              <a:graphicData uri="http://schemas.openxmlformats.org/drawingml/2006/picture">
                <pic:pic>
                  <pic:nvPicPr>
                    <pic:cNvPr id="134" name="image115.jpeg"/>
                    <pic:cNvPicPr/>
                  </pic:nvPicPr>
                  <pic:blipFill>
                    <a:blip r:embed="rId119" cstate="print"/>
                    <a:stretch>
                      <a:fillRect/>
                    </a:stretch>
                  </pic:blipFill>
                  <pic:spPr>
                    <a:xfrm>
                      <a:off x="0" y="0"/>
                      <a:ext cx="3164528" cy="2916459"/>
                    </a:xfrm>
                    <a:prstGeom prst="rect">
                      <a:avLst/>
                    </a:prstGeom>
                  </pic:spPr>
                </pic:pic>
              </a:graphicData>
            </a:graphic>
          </wp:inline>
        </w:drawing>
      </w:r>
      <w:r>
        <w:rPr>
          <w:rFonts w:ascii="Arial"/>
        </w:rPr>
      </w:r>
    </w:p>
    <w:p>
      <w:pPr>
        <w:pStyle w:val="BodyText"/>
        <w:rPr>
          <w:rFonts w:ascii="Arial"/>
          <w:b/>
        </w:rPr>
      </w:pPr>
    </w:p>
    <w:p>
      <w:pPr>
        <w:pStyle w:val="BodyText"/>
        <w:spacing w:before="7"/>
        <w:rPr>
          <w:rFonts w:ascii="Arial"/>
          <w:b/>
          <w:sz w:val="23"/>
        </w:rPr>
      </w:pPr>
    </w:p>
    <w:p>
      <w:pPr>
        <w:tabs>
          <w:tab w:pos="1186" w:val="left" w:leader="none"/>
          <w:tab w:pos="14148" w:val="left" w:leader="none"/>
          <w:tab w:pos="21917" w:val="left" w:leader="none"/>
        </w:tabs>
        <w:spacing w:before="1"/>
        <w:ind w:left="653" w:right="0" w:firstLine="0"/>
        <w:jc w:val="left"/>
        <w:rPr>
          <w:rFonts w:ascii="Verdana" w:hAnsi="Verdana"/>
          <w:sz w:val="18"/>
        </w:rPr>
      </w:pPr>
      <w:r>
        <w:rPr>
          <w:rFonts w:ascii="Verdana" w:hAnsi="Verdana"/>
          <w:color w:val="0A6DFF"/>
          <w:spacing w:val="-5"/>
          <w:w w:val="120"/>
          <w:sz w:val="18"/>
        </w:rPr>
        <w:t>48</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49</w:t>
      </w:r>
    </w:p>
    <w:p>
      <w:pPr>
        <w:spacing w:after="0"/>
        <w:jc w:val="left"/>
        <w:rPr>
          <w:rFonts w:ascii="Verdana" w:hAnsi="Verdana"/>
          <w:sz w:val="18"/>
        </w:rPr>
        <w:sectPr>
          <w:type w:val="continuous"/>
          <w:pgSz w:w="23820" w:h="16840" w:orient="landscape"/>
          <w:pgMar w:top="1920" w:bottom="280" w:left="480" w:right="400"/>
        </w:sectPr>
      </w:pPr>
    </w:p>
    <w:p>
      <w:pPr>
        <w:pStyle w:val="Heading2"/>
        <w:numPr>
          <w:ilvl w:val="0"/>
          <w:numId w:val="5"/>
        </w:numPr>
        <w:tabs>
          <w:tab w:pos="1355" w:val="left" w:leader="none"/>
        </w:tabs>
        <w:spacing w:line="240" w:lineRule="auto" w:before="65" w:after="0"/>
        <w:ind w:left="1354" w:right="0" w:hanging="702"/>
        <w:jc w:val="left"/>
      </w:pPr>
      <w:bookmarkStart w:name="_TOC_250007" w:id="17"/>
      <w:r>
        <w:rPr>
          <w:color w:val="0A6DFF"/>
          <w:w w:val="130"/>
        </w:rPr>
        <w:t>Participation</w:t>
      </w:r>
      <w:r>
        <w:rPr>
          <w:color w:val="0A6DFF"/>
          <w:spacing w:val="-50"/>
          <w:w w:val="130"/>
        </w:rPr>
        <w:t> </w:t>
      </w:r>
      <w:r>
        <w:rPr>
          <w:color w:val="0A6DFF"/>
          <w:w w:val="130"/>
        </w:rPr>
        <w:t>and</w:t>
      </w:r>
      <w:r>
        <w:rPr>
          <w:color w:val="0A6DFF"/>
          <w:spacing w:val="-50"/>
          <w:w w:val="130"/>
        </w:rPr>
        <w:t> </w:t>
      </w:r>
      <w:bookmarkEnd w:id="17"/>
      <w:r>
        <w:rPr>
          <w:color w:val="0A6DFF"/>
          <w:spacing w:val="-2"/>
          <w:w w:val="130"/>
        </w:rPr>
        <w:t>Interest</w:t>
      </w:r>
    </w:p>
    <w:p>
      <w:pPr>
        <w:pStyle w:val="BodyText"/>
        <w:spacing w:line="273" w:lineRule="auto" w:before="99"/>
        <w:ind w:left="937" w:right="103" w:hanging="284"/>
      </w:pPr>
      <w:r>
        <w:rPr>
          <w:position w:val="-3"/>
        </w:rPr>
        <w:drawing>
          <wp:inline distT="0" distB="0" distL="0" distR="0">
            <wp:extent cx="117271" cy="133396"/>
            <wp:effectExtent l="0" t="0" r="0" b="0"/>
            <wp:docPr id="135" name="image98.png"/>
            <wp:cNvGraphicFramePr>
              <a:graphicFrameLocks noChangeAspect="1"/>
            </wp:cNvGraphicFramePr>
            <a:graphic>
              <a:graphicData uri="http://schemas.openxmlformats.org/drawingml/2006/picture">
                <pic:pic>
                  <pic:nvPicPr>
                    <pic:cNvPr id="136"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Geelong</w:t>
      </w:r>
      <w:r>
        <w:rPr>
          <w:color w:val="001F3D"/>
          <w:spacing w:val="-9"/>
        </w:rPr>
        <w:t> </w:t>
      </w:r>
      <w:r>
        <w:rPr>
          <w:color w:val="001F3D"/>
        </w:rPr>
        <w:t>has</w:t>
      </w:r>
      <w:r>
        <w:rPr>
          <w:color w:val="001F3D"/>
          <w:spacing w:val="-9"/>
        </w:rPr>
        <w:t> </w:t>
      </w:r>
      <w:r>
        <w:rPr>
          <w:color w:val="001F3D"/>
        </w:rPr>
        <w:t>the</w:t>
      </w:r>
      <w:r>
        <w:rPr>
          <w:color w:val="001F3D"/>
          <w:spacing w:val="-9"/>
        </w:rPr>
        <w:t> </w:t>
      </w:r>
      <w:r>
        <w:rPr>
          <w:color w:val="001F3D"/>
        </w:rPr>
        <w:t>highest</w:t>
      </w:r>
      <w:r>
        <w:rPr>
          <w:color w:val="001F3D"/>
          <w:spacing w:val="-9"/>
        </w:rPr>
        <w:t> </w:t>
      </w:r>
      <w:r>
        <w:rPr>
          <w:color w:val="001F3D"/>
        </w:rPr>
        <w:t>tennis</w:t>
      </w:r>
      <w:r>
        <w:rPr>
          <w:color w:val="001F3D"/>
          <w:spacing w:val="-9"/>
        </w:rPr>
        <w:t> </w:t>
      </w:r>
      <w:r>
        <w:rPr>
          <w:color w:val="001F3D"/>
        </w:rPr>
        <w:t>participation</w:t>
      </w:r>
      <w:r>
        <w:rPr>
          <w:color w:val="001F3D"/>
          <w:spacing w:val="-9"/>
        </w:rPr>
        <w:t> </w:t>
      </w:r>
      <w:r>
        <w:rPr>
          <w:color w:val="001F3D"/>
        </w:rPr>
        <w:t>in</w:t>
      </w:r>
      <w:r>
        <w:rPr>
          <w:color w:val="001F3D"/>
          <w:spacing w:val="-9"/>
        </w:rPr>
        <w:t> </w:t>
      </w:r>
      <w:r>
        <w:rPr>
          <w:color w:val="001F3D"/>
        </w:rPr>
        <w:t>the</w:t>
      </w:r>
      <w:r>
        <w:rPr>
          <w:color w:val="001F3D"/>
          <w:spacing w:val="-9"/>
        </w:rPr>
        <w:t> </w:t>
      </w:r>
      <w:r>
        <w:rPr>
          <w:color w:val="001F3D"/>
        </w:rPr>
        <w:t>Barwon</w:t>
      </w:r>
      <w:r>
        <w:rPr>
          <w:color w:val="001F3D"/>
          <w:spacing w:val="-9"/>
        </w:rPr>
        <w:t> </w:t>
      </w:r>
      <w:r>
        <w:rPr>
          <w:color w:val="001F3D"/>
        </w:rPr>
        <w:t>Region.</w:t>
      </w:r>
      <w:r>
        <w:rPr>
          <w:color w:val="001F3D"/>
          <w:spacing w:val="-9"/>
        </w:rPr>
        <w:t> </w:t>
      </w:r>
      <w:r>
        <w:rPr>
          <w:color w:val="001F3D"/>
        </w:rPr>
        <w:t>However,</w:t>
      </w:r>
      <w:r>
        <w:rPr>
          <w:color w:val="001F3D"/>
          <w:spacing w:val="-9"/>
        </w:rPr>
        <w:t> </w:t>
      </w:r>
      <w:r>
        <w:rPr>
          <w:color w:val="001F3D"/>
        </w:rPr>
        <w:t>there</w:t>
      </w:r>
      <w:r>
        <w:rPr>
          <w:color w:val="001F3D"/>
          <w:spacing w:val="-9"/>
        </w:rPr>
        <w:t> </w:t>
      </w:r>
      <w:r>
        <w:rPr>
          <w:color w:val="001F3D"/>
        </w:rPr>
        <w:t>are</w:t>
      </w:r>
      <w:r>
        <w:rPr>
          <w:color w:val="001F3D"/>
          <w:spacing w:val="-9"/>
        </w:rPr>
        <w:t> </w:t>
      </w:r>
      <w:r>
        <w:rPr>
          <w:color w:val="001F3D"/>
        </w:rPr>
        <w:t>high areas of interest around Torquay and the Otways.</w:t>
      </w:r>
    </w:p>
    <w:p>
      <w:pPr>
        <w:pStyle w:val="BodyText"/>
        <w:spacing w:line="273" w:lineRule="auto" w:before="115"/>
        <w:ind w:left="937" w:hanging="284"/>
      </w:pPr>
      <w:r>
        <w:rPr>
          <w:position w:val="-3"/>
        </w:rPr>
        <w:drawing>
          <wp:inline distT="0" distB="0" distL="0" distR="0">
            <wp:extent cx="117271" cy="133396"/>
            <wp:effectExtent l="0" t="0" r="0" b="0"/>
            <wp:docPr id="137" name="image98.png"/>
            <wp:cNvGraphicFramePr>
              <a:graphicFrameLocks noChangeAspect="1"/>
            </wp:cNvGraphicFramePr>
            <a:graphic>
              <a:graphicData uri="http://schemas.openxmlformats.org/drawingml/2006/picture">
                <pic:pic>
                  <pic:nvPicPr>
                    <pic:cNvPr id="138"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The</w:t>
      </w:r>
      <w:r>
        <w:rPr>
          <w:color w:val="001F3D"/>
          <w:spacing w:val="-7"/>
        </w:rPr>
        <w:t> </w:t>
      </w:r>
      <w:r>
        <w:rPr>
          <w:color w:val="001F3D"/>
        </w:rPr>
        <w:t>areas</w:t>
      </w:r>
      <w:r>
        <w:rPr>
          <w:color w:val="001F3D"/>
          <w:spacing w:val="-7"/>
        </w:rPr>
        <w:t> </w:t>
      </w:r>
      <w:r>
        <w:rPr>
          <w:color w:val="001F3D"/>
        </w:rPr>
        <w:t>with</w:t>
      </w:r>
      <w:r>
        <w:rPr>
          <w:color w:val="001F3D"/>
          <w:spacing w:val="-7"/>
        </w:rPr>
        <w:t> </w:t>
      </w:r>
      <w:r>
        <w:rPr>
          <w:color w:val="001F3D"/>
        </w:rPr>
        <w:t>the</w:t>
      </w:r>
      <w:r>
        <w:rPr>
          <w:color w:val="001F3D"/>
          <w:spacing w:val="-7"/>
        </w:rPr>
        <w:t> </w:t>
      </w:r>
      <w:r>
        <w:rPr>
          <w:color w:val="001F3D"/>
        </w:rPr>
        <w:t>highest</w:t>
      </w:r>
      <w:r>
        <w:rPr>
          <w:color w:val="001F3D"/>
          <w:spacing w:val="-7"/>
        </w:rPr>
        <w:t> </w:t>
      </w:r>
      <w:r>
        <w:rPr>
          <w:color w:val="001F3D"/>
        </w:rPr>
        <w:t>current</w:t>
      </w:r>
      <w:r>
        <w:rPr>
          <w:color w:val="001F3D"/>
          <w:spacing w:val="-7"/>
        </w:rPr>
        <w:t> </w:t>
      </w:r>
      <w:r>
        <w:rPr>
          <w:color w:val="001F3D"/>
        </w:rPr>
        <w:t>participation</w:t>
      </w:r>
      <w:r>
        <w:rPr>
          <w:color w:val="001F3D"/>
          <w:spacing w:val="-7"/>
        </w:rPr>
        <w:t> </w:t>
      </w:r>
      <w:r>
        <w:rPr>
          <w:color w:val="001F3D"/>
        </w:rPr>
        <w:t>are</w:t>
      </w:r>
      <w:r>
        <w:rPr>
          <w:color w:val="001F3D"/>
          <w:spacing w:val="-7"/>
        </w:rPr>
        <w:t> </w:t>
      </w:r>
      <w:r>
        <w:rPr>
          <w:color w:val="001F3D"/>
        </w:rPr>
        <w:t>to</w:t>
      </w:r>
      <w:r>
        <w:rPr>
          <w:color w:val="001F3D"/>
          <w:spacing w:val="-7"/>
        </w:rPr>
        <w:t> </w:t>
      </w:r>
      <w:r>
        <w:rPr>
          <w:color w:val="001F3D"/>
        </w:rPr>
        <w:t>the</w:t>
      </w:r>
      <w:r>
        <w:rPr>
          <w:color w:val="001F3D"/>
          <w:spacing w:val="-7"/>
        </w:rPr>
        <w:t> </w:t>
      </w:r>
      <w:r>
        <w:rPr>
          <w:color w:val="001F3D"/>
        </w:rPr>
        <w:t>west</w:t>
      </w:r>
      <w:r>
        <w:rPr>
          <w:color w:val="001F3D"/>
          <w:spacing w:val="-7"/>
        </w:rPr>
        <w:t> </w:t>
      </w:r>
      <w:r>
        <w:rPr>
          <w:color w:val="001F3D"/>
        </w:rPr>
        <w:t>and</w:t>
      </w:r>
      <w:r>
        <w:rPr>
          <w:color w:val="001F3D"/>
          <w:spacing w:val="-7"/>
        </w:rPr>
        <w:t> </w:t>
      </w:r>
      <w:r>
        <w:rPr>
          <w:color w:val="001F3D"/>
        </w:rPr>
        <w:t>south</w:t>
      </w:r>
      <w:r>
        <w:rPr>
          <w:color w:val="001F3D"/>
          <w:spacing w:val="-7"/>
        </w:rPr>
        <w:t> </w:t>
      </w:r>
      <w:r>
        <w:rPr>
          <w:color w:val="001F3D"/>
        </w:rPr>
        <w:t>of</w:t>
      </w:r>
      <w:r>
        <w:rPr>
          <w:color w:val="001F3D"/>
          <w:spacing w:val="-7"/>
        </w:rPr>
        <w:t> </w:t>
      </w:r>
      <w:r>
        <w:rPr>
          <w:color w:val="001F3D"/>
        </w:rPr>
        <w:t>Geelong</w:t>
      </w:r>
      <w:r>
        <w:rPr>
          <w:color w:val="001F3D"/>
          <w:spacing w:val="-7"/>
        </w:rPr>
        <w:t> </w:t>
      </w:r>
      <w:r>
        <w:rPr>
          <w:color w:val="001F3D"/>
        </w:rPr>
        <w:t>around</w:t>
      </w:r>
      <w:r>
        <w:rPr>
          <w:color w:val="001F3D"/>
          <w:spacing w:val="-7"/>
        </w:rPr>
        <w:t> </w:t>
      </w:r>
      <w:r>
        <w:rPr>
          <w:color w:val="001F3D"/>
        </w:rPr>
        <w:t>the suburbs of Highton, Newtown and Grovedale and further south to Barwon Heads and Torquay while interest to play strong in these areas as well around Lara and Colac Otway.</w:t>
      </w:r>
    </w:p>
    <w:p>
      <w:pPr>
        <w:pStyle w:val="BodyText"/>
        <w:spacing w:before="1"/>
        <w:rPr>
          <w:sz w:val="25"/>
        </w:rPr>
      </w:pPr>
    </w:p>
    <w:p>
      <w:pPr>
        <w:spacing w:before="1"/>
        <w:ind w:left="773" w:right="0" w:firstLine="0"/>
        <w:jc w:val="left"/>
        <w:rPr>
          <w:rFonts w:ascii="Arial" w:hAnsi="Arial"/>
          <w:b/>
          <w:sz w:val="17"/>
        </w:rPr>
      </w:pPr>
      <w:r>
        <w:rPr>
          <w:rFonts w:ascii="Arial" w:hAnsi="Arial"/>
          <w:b/>
          <w:color w:val="464646"/>
          <w:sz w:val="17"/>
        </w:rPr>
        <w:t>Tennis</w:t>
      </w:r>
      <w:r>
        <w:rPr>
          <w:rFonts w:ascii="Arial" w:hAnsi="Arial"/>
          <w:b/>
          <w:color w:val="464646"/>
          <w:spacing w:val="6"/>
          <w:sz w:val="17"/>
        </w:rPr>
        <w:t> </w:t>
      </w:r>
      <w:r>
        <w:rPr>
          <w:rFonts w:ascii="Arial" w:hAnsi="Arial"/>
          <w:b/>
          <w:color w:val="464646"/>
          <w:sz w:val="17"/>
        </w:rPr>
        <w:t>Participation</w:t>
      </w:r>
      <w:r>
        <w:rPr>
          <w:rFonts w:ascii="Arial" w:hAnsi="Arial"/>
          <w:b/>
          <w:color w:val="464646"/>
          <w:spacing w:val="9"/>
          <w:sz w:val="17"/>
        </w:rPr>
        <w:t> </w:t>
      </w:r>
      <w:r>
        <w:rPr>
          <w:rFonts w:ascii="Arial" w:hAnsi="Arial"/>
          <w:b/>
          <w:color w:val="464646"/>
          <w:sz w:val="17"/>
        </w:rPr>
        <w:t>–</w:t>
      </w:r>
      <w:r>
        <w:rPr>
          <w:rFonts w:ascii="Arial" w:hAnsi="Arial"/>
          <w:b/>
          <w:color w:val="464646"/>
          <w:spacing w:val="7"/>
          <w:sz w:val="17"/>
        </w:rPr>
        <w:t> </w:t>
      </w:r>
      <w:r>
        <w:rPr>
          <w:rFonts w:ascii="Arial" w:hAnsi="Arial"/>
          <w:b/>
          <w:color w:val="464646"/>
          <w:sz w:val="17"/>
        </w:rPr>
        <w:t>Played</w:t>
      </w:r>
      <w:r>
        <w:rPr>
          <w:rFonts w:ascii="Arial" w:hAnsi="Arial"/>
          <w:b/>
          <w:color w:val="464646"/>
          <w:spacing w:val="8"/>
          <w:sz w:val="17"/>
        </w:rPr>
        <w:t> </w:t>
      </w:r>
      <w:r>
        <w:rPr>
          <w:rFonts w:ascii="Arial" w:hAnsi="Arial"/>
          <w:b/>
          <w:color w:val="464646"/>
          <w:sz w:val="17"/>
        </w:rPr>
        <w:t>last</w:t>
      </w:r>
      <w:r>
        <w:rPr>
          <w:rFonts w:ascii="Arial" w:hAnsi="Arial"/>
          <w:b/>
          <w:color w:val="464646"/>
          <w:spacing w:val="6"/>
          <w:sz w:val="17"/>
        </w:rPr>
        <w:t> </w:t>
      </w:r>
      <w:r>
        <w:rPr>
          <w:rFonts w:ascii="Arial" w:hAnsi="Arial"/>
          <w:b/>
          <w:color w:val="464646"/>
          <w:sz w:val="17"/>
        </w:rPr>
        <w:t>12</w:t>
      </w:r>
      <w:r>
        <w:rPr>
          <w:rFonts w:ascii="Arial" w:hAnsi="Arial"/>
          <w:b/>
          <w:color w:val="464646"/>
          <w:spacing w:val="7"/>
          <w:sz w:val="17"/>
        </w:rPr>
        <w:t> </w:t>
      </w:r>
      <w:r>
        <w:rPr>
          <w:rFonts w:ascii="Arial" w:hAnsi="Arial"/>
          <w:b/>
          <w:color w:val="464646"/>
          <w:spacing w:val="-2"/>
          <w:sz w:val="17"/>
        </w:rPr>
        <w:t>months</w:t>
      </w:r>
    </w:p>
    <w:p>
      <w:pPr>
        <w:pStyle w:val="BodyText"/>
        <w:ind w:left="733"/>
        <w:rPr>
          <w:rFonts w:ascii="Arial"/>
        </w:rPr>
      </w:pPr>
      <w:r>
        <w:rPr>
          <w:rFonts w:ascii="Arial"/>
        </w:rPr>
        <w:drawing>
          <wp:inline distT="0" distB="0" distL="0" distR="0">
            <wp:extent cx="3549338" cy="3539299"/>
            <wp:effectExtent l="0" t="0" r="0" b="0"/>
            <wp:docPr id="139" name="image116.jpeg"/>
            <wp:cNvGraphicFramePr>
              <a:graphicFrameLocks noChangeAspect="1"/>
            </wp:cNvGraphicFramePr>
            <a:graphic>
              <a:graphicData uri="http://schemas.openxmlformats.org/drawingml/2006/picture">
                <pic:pic>
                  <pic:nvPicPr>
                    <pic:cNvPr id="140" name="image116.jpeg"/>
                    <pic:cNvPicPr/>
                  </pic:nvPicPr>
                  <pic:blipFill>
                    <a:blip r:embed="rId120" cstate="print"/>
                    <a:stretch>
                      <a:fillRect/>
                    </a:stretch>
                  </pic:blipFill>
                  <pic:spPr>
                    <a:xfrm>
                      <a:off x="0" y="0"/>
                      <a:ext cx="3549338" cy="3539299"/>
                    </a:xfrm>
                    <a:prstGeom prst="rect">
                      <a:avLst/>
                    </a:prstGeom>
                  </pic:spPr>
                </pic:pic>
              </a:graphicData>
            </a:graphic>
          </wp:inline>
        </w:drawing>
      </w:r>
      <w:r>
        <w:rPr>
          <w:rFonts w:ascii="Arial"/>
        </w:rPr>
      </w:r>
    </w:p>
    <w:p>
      <w:pPr>
        <w:pStyle w:val="BodyText"/>
        <w:spacing w:before="3"/>
        <w:rPr>
          <w:rFonts w:ascii="Arial"/>
          <w:b/>
          <w:sz w:val="26"/>
        </w:rPr>
      </w:pPr>
    </w:p>
    <w:p>
      <w:pPr>
        <w:spacing w:before="0"/>
        <w:ind w:left="771" w:right="0" w:firstLine="0"/>
        <w:jc w:val="left"/>
        <w:rPr>
          <w:rFonts w:ascii="Arial" w:hAnsi="Arial"/>
          <w:b/>
          <w:sz w:val="17"/>
        </w:rPr>
      </w:pPr>
      <w:r>
        <w:rPr>
          <w:rFonts w:ascii="Arial" w:hAnsi="Arial"/>
          <w:b/>
          <w:color w:val="464646"/>
          <w:sz w:val="17"/>
        </w:rPr>
        <w:t>Latent</w:t>
      </w:r>
      <w:r>
        <w:rPr>
          <w:rFonts w:ascii="Arial" w:hAnsi="Arial"/>
          <w:b/>
          <w:color w:val="464646"/>
          <w:spacing w:val="1"/>
          <w:sz w:val="17"/>
        </w:rPr>
        <w:t> </w:t>
      </w:r>
      <w:r>
        <w:rPr>
          <w:rFonts w:ascii="Arial" w:hAnsi="Arial"/>
          <w:b/>
          <w:color w:val="464646"/>
          <w:sz w:val="17"/>
        </w:rPr>
        <w:t>Demand</w:t>
      </w:r>
      <w:r>
        <w:rPr>
          <w:rFonts w:ascii="Arial" w:hAnsi="Arial"/>
          <w:b/>
          <w:color w:val="464646"/>
          <w:spacing w:val="3"/>
          <w:sz w:val="17"/>
        </w:rPr>
        <w:t> </w:t>
      </w:r>
      <w:r>
        <w:rPr>
          <w:rFonts w:ascii="Arial" w:hAnsi="Arial"/>
          <w:b/>
          <w:color w:val="464646"/>
          <w:sz w:val="17"/>
        </w:rPr>
        <w:t>–</w:t>
      </w:r>
      <w:r>
        <w:rPr>
          <w:rFonts w:ascii="Arial" w:hAnsi="Arial"/>
          <w:b/>
          <w:color w:val="464646"/>
          <w:spacing w:val="3"/>
          <w:sz w:val="17"/>
        </w:rPr>
        <w:t> </w:t>
      </w:r>
      <w:r>
        <w:rPr>
          <w:rFonts w:ascii="Arial" w:hAnsi="Arial"/>
          <w:b/>
          <w:color w:val="464646"/>
          <w:sz w:val="17"/>
        </w:rPr>
        <w:t>Interest</w:t>
      </w:r>
      <w:r>
        <w:rPr>
          <w:rFonts w:ascii="Arial" w:hAnsi="Arial"/>
          <w:b/>
          <w:color w:val="464646"/>
          <w:spacing w:val="1"/>
          <w:sz w:val="17"/>
        </w:rPr>
        <w:t> </w:t>
      </w:r>
      <w:r>
        <w:rPr>
          <w:rFonts w:ascii="Arial" w:hAnsi="Arial"/>
          <w:b/>
          <w:color w:val="464646"/>
          <w:sz w:val="17"/>
        </w:rPr>
        <w:t>in</w:t>
      </w:r>
      <w:r>
        <w:rPr>
          <w:rFonts w:ascii="Arial" w:hAnsi="Arial"/>
          <w:b/>
          <w:color w:val="464646"/>
          <w:spacing w:val="3"/>
          <w:sz w:val="17"/>
        </w:rPr>
        <w:t> </w:t>
      </w:r>
      <w:r>
        <w:rPr>
          <w:rFonts w:ascii="Arial" w:hAnsi="Arial"/>
          <w:b/>
          <w:color w:val="464646"/>
          <w:sz w:val="17"/>
        </w:rPr>
        <w:t>playing</w:t>
      </w:r>
      <w:r>
        <w:rPr>
          <w:rFonts w:ascii="Arial" w:hAnsi="Arial"/>
          <w:b/>
          <w:color w:val="464646"/>
          <w:spacing w:val="3"/>
          <w:sz w:val="17"/>
        </w:rPr>
        <w:t> </w:t>
      </w:r>
      <w:r>
        <w:rPr>
          <w:rFonts w:ascii="Arial" w:hAnsi="Arial"/>
          <w:b/>
          <w:color w:val="464646"/>
          <w:spacing w:val="-2"/>
          <w:sz w:val="17"/>
        </w:rPr>
        <w:t>Tennis</w:t>
      </w:r>
    </w:p>
    <w:p>
      <w:pPr>
        <w:pStyle w:val="Heading2"/>
        <w:numPr>
          <w:ilvl w:val="0"/>
          <w:numId w:val="5"/>
        </w:numPr>
        <w:tabs>
          <w:tab w:pos="1343" w:val="left" w:leader="none"/>
        </w:tabs>
        <w:spacing w:line="240" w:lineRule="auto" w:before="65" w:after="0"/>
        <w:ind w:left="1342" w:right="0" w:hanging="690"/>
        <w:jc w:val="left"/>
      </w:pPr>
      <w:bookmarkStart w:name="_TOC_250006" w:id="18"/>
      <w:r>
        <w:rPr/>
        <w:br w:type="column"/>
      </w:r>
      <w:r>
        <w:rPr>
          <w:color w:val="0A6DFF"/>
          <w:spacing w:val="-2"/>
          <w:w w:val="130"/>
        </w:rPr>
        <w:t>Demand</w:t>
      </w:r>
      <w:r>
        <w:rPr>
          <w:color w:val="0A6DFF"/>
          <w:spacing w:val="-44"/>
          <w:w w:val="130"/>
        </w:rPr>
        <w:t> </w:t>
      </w:r>
      <w:r>
        <w:rPr>
          <w:color w:val="0A6DFF"/>
          <w:spacing w:val="-2"/>
          <w:w w:val="130"/>
        </w:rPr>
        <w:t>vs</w:t>
      </w:r>
      <w:r>
        <w:rPr>
          <w:color w:val="0A6DFF"/>
          <w:spacing w:val="-45"/>
          <w:w w:val="130"/>
        </w:rPr>
        <w:t> </w:t>
      </w:r>
      <w:r>
        <w:rPr>
          <w:color w:val="0A6DFF"/>
          <w:spacing w:val="-2"/>
          <w:w w:val="130"/>
        </w:rPr>
        <w:t>Court</w:t>
      </w:r>
      <w:r>
        <w:rPr>
          <w:color w:val="0A6DFF"/>
          <w:spacing w:val="-44"/>
          <w:w w:val="130"/>
        </w:rPr>
        <w:t> </w:t>
      </w:r>
      <w:bookmarkEnd w:id="18"/>
      <w:r>
        <w:rPr>
          <w:color w:val="0A6DFF"/>
          <w:spacing w:val="-2"/>
          <w:w w:val="130"/>
        </w:rPr>
        <w:t>provision</w:t>
      </w:r>
    </w:p>
    <w:p>
      <w:pPr>
        <w:pStyle w:val="BodyText"/>
        <w:spacing w:line="273" w:lineRule="auto" w:before="99"/>
        <w:ind w:left="937" w:right="697" w:hanging="284"/>
      </w:pPr>
      <w:r>
        <w:rPr>
          <w:position w:val="-3"/>
        </w:rPr>
        <w:drawing>
          <wp:inline distT="0" distB="0" distL="0" distR="0">
            <wp:extent cx="117271" cy="133396"/>
            <wp:effectExtent l="0" t="0" r="0" b="0"/>
            <wp:docPr id="141" name="image106.png"/>
            <wp:cNvGraphicFramePr>
              <a:graphicFrameLocks noChangeAspect="1"/>
            </wp:cNvGraphicFramePr>
            <a:graphic>
              <a:graphicData uri="http://schemas.openxmlformats.org/drawingml/2006/picture">
                <pic:pic>
                  <pic:nvPicPr>
                    <pic:cNvPr id="142" name="image106.png"/>
                    <pic:cNvPicPr/>
                  </pic:nvPicPr>
                  <pic:blipFill>
                    <a:blip r:embed="rId110"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Despite</w:t>
      </w:r>
      <w:r>
        <w:rPr>
          <w:color w:val="001F3D"/>
          <w:spacing w:val="-7"/>
        </w:rPr>
        <w:t> </w:t>
      </w:r>
      <w:r>
        <w:rPr>
          <w:color w:val="001F3D"/>
        </w:rPr>
        <w:t>Greater</w:t>
      </w:r>
      <w:r>
        <w:rPr>
          <w:color w:val="001F3D"/>
          <w:spacing w:val="-7"/>
        </w:rPr>
        <w:t> </w:t>
      </w:r>
      <w:r>
        <w:rPr>
          <w:color w:val="001F3D"/>
        </w:rPr>
        <w:t>Geelong</w:t>
      </w:r>
      <w:r>
        <w:rPr>
          <w:color w:val="001F3D"/>
          <w:spacing w:val="-7"/>
        </w:rPr>
        <w:t> </w:t>
      </w:r>
      <w:r>
        <w:rPr>
          <w:color w:val="001F3D"/>
        </w:rPr>
        <w:t>having</w:t>
      </w:r>
      <w:r>
        <w:rPr>
          <w:color w:val="001F3D"/>
          <w:spacing w:val="-7"/>
        </w:rPr>
        <w:t> </w:t>
      </w:r>
      <w:r>
        <w:rPr>
          <w:color w:val="001F3D"/>
        </w:rPr>
        <w:t>more</w:t>
      </w:r>
      <w:r>
        <w:rPr>
          <w:color w:val="001F3D"/>
          <w:spacing w:val="-7"/>
        </w:rPr>
        <w:t> </w:t>
      </w:r>
      <w:r>
        <w:rPr>
          <w:color w:val="001F3D"/>
        </w:rPr>
        <w:t>than</w:t>
      </w:r>
      <w:r>
        <w:rPr>
          <w:color w:val="001F3D"/>
          <w:spacing w:val="-7"/>
        </w:rPr>
        <w:t> </w:t>
      </w:r>
      <w:r>
        <w:rPr>
          <w:color w:val="001F3D"/>
        </w:rPr>
        <w:t>half</w:t>
      </w:r>
      <w:r>
        <w:rPr>
          <w:color w:val="001F3D"/>
          <w:spacing w:val="-7"/>
        </w:rPr>
        <w:t> </w:t>
      </w:r>
      <w:r>
        <w:rPr>
          <w:color w:val="001F3D"/>
        </w:rPr>
        <w:t>the</w:t>
      </w:r>
      <w:r>
        <w:rPr>
          <w:color w:val="001F3D"/>
          <w:spacing w:val="-7"/>
        </w:rPr>
        <w:t> </w:t>
      </w:r>
      <w:r>
        <w:rPr>
          <w:color w:val="001F3D"/>
        </w:rPr>
        <w:t>courts</w:t>
      </w:r>
      <w:r>
        <w:rPr>
          <w:color w:val="001F3D"/>
          <w:spacing w:val="-7"/>
        </w:rPr>
        <w:t> </w:t>
      </w:r>
      <w:r>
        <w:rPr>
          <w:color w:val="001F3D"/>
        </w:rPr>
        <w:t>in</w:t>
      </w:r>
      <w:r>
        <w:rPr>
          <w:color w:val="001F3D"/>
          <w:spacing w:val="-7"/>
        </w:rPr>
        <w:t> </w:t>
      </w:r>
      <w:r>
        <w:rPr>
          <w:color w:val="001F3D"/>
        </w:rPr>
        <w:t>the</w:t>
      </w:r>
      <w:r>
        <w:rPr>
          <w:color w:val="001F3D"/>
          <w:spacing w:val="-7"/>
        </w:rPr>
        <w:t> </w:t>
      </w:r>
      <w:r>
        <w:rPr>
          <w:color w:val="001F3D"/>
        </w:rPr>
        <w:t>region,</w:t>
      </w:r>
      <w:r>
        <w:rPr>
          <w:color w:val="001F3D"/>
          <w:spacing w:val="-7"/>
        </w:rPr>
        <w:t> </w:t>
      </w:r>
      <w:r>
        <w:rPr>
          <w:color w:val="001F3D"/>
        </w:rPr>
        <w:t>it</w:t>
      </w:r>
      <w:r>
        <w:rPr>
          <w:color w:val="001F3D"/>
          <w:spacing w:val="-7"/>
        </w:rPr>
        <w:t> </w:t>
      </w:r>
      <w:r>
        <w:rPr>
          <w:color w:val="001F3D"/>
        </w:rPr>
        <w:t>has</w:t>
      </w:r>
      <w:r>
        <w:rPr>
          <w:color w:val="001F3D"/>
          <w:spacing w:val="-7"/>
        </w:rPr>
        <w:t> </w:t>
      </w:r>
      <w:r>
        <w:rPr>
          <w:color w:val="001F3D"/>
        </w:rPr>
        <w:t>three</w:t>
      </w:r>
      <w:r>
        <w:rPr>
          <w:color w:val="001F3D"/>
          <w:spacing w:val="-7"/>
        </w:rPr>
        <w:t> </w:t>
      </w:r>
      <w:r>
        <w:rPr>
          <w:color w:val="001F3D"/>
        </w:rPr>
        <w:t>quarters</w:t>
      </w:r>
      <w:r>
        <w:rPr>
          <w:color w:val="001F3D"/>
          <w:spacing w:val="-7"/>
        </w:rPr>
        <w:t> </w:t>
      </w:r>
      <w:r>
        <w:rPr>
          <w:color w:val="001F3D"/>
        </w:rPr>
        <w:t>of the demand in the region.</w:t>
      </w:r>
    </w:p>
    <w:p>
      <w:pPr>
        <w:pStyle w:val="BodyText"/>
        <w:spacing w:line="384" w:lineRule="auto" w:before="115"/>
        <w:ind w:left="1010" w:right="744" w:hanging="358"/>
      </w:pPr>
      <w:r>
        <w:rPr>
          <w:position w:val="-3"/>
        </w:rPr>
        <w:drawing>
          <wp:inline distT="0" distB="0" distL="0" distR="0">
            <wp:extent cx="117271" cy="133396"/>
            <wp:effectExtent l="0" t="0" r="0" b="0"/>
            <wp:docPr id="143" name="image106.png"/>
            <wp:cNvGraphicFramePr>
              <a:graphicFrameLocks noChangeAspect="1"/>
            </wp:cNvGraphicFramePr>
            <a:graphic>
              <a:graphicData uri="http://schemas.openxmlformats.org/drawingml/2006/picture">
                <pic:pic>
                  <pic:nvPicPr>
                    <pic:cNvPr id="144" name="image106.png"/>
                    <pic:cNvPicPr/>
                  </pic:nvPicPr>
                  <pic:blipFill>
                    <a:blip r:embed="rId110"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Of the 60,000 people estimated to currently play, or interested in playing tennis in the Barwon region, three-quarters of them are in the LGA of Greater Geelong</w:t>
      </w:r>
    </w:p>
    <w:p>
      <w:pPr>
        <w:pStyle w:val="BodyText"/>
        <w:spacing w:line="273" w:lineRule="auto" w:before="2"/>
        <w:ind w:left="937" w:right="697" w:hanging="284"/>
      </w:pPr>
      <w:r>
        <w:rPr>
          <w:position w:val="-3"/>
        </w:rPr>
        <w:drawing>
          <wp:inline distT="0" distB="0" distL="0" distR="0">
            <wp:extent cx="117271" cy="133398"/>
            <wp:effectExtent l="0" t="0" r="0" b="0"/>
            <wp:docPr id="145" name="image117.png"/>
            <wp:cNvGraphicFramePr>
              <a:graphicFrameLocks noChangeAspect="1"/>
            </wp:cNvGraphicFramePr>
            <a:graphic>
              <a:graphicData uri="http://schemas.openxmlformats.org/drawingml/2006/picture">
                <pic:pic>
                  <pic:nvPicPr>
                    <pic:cNvPr id="146" name="image117.png"/>
                    <pic:cNvPicPr/>
                  </pic:nvPicPr>
                  <pic:blipFill>
                    <a:blip r:embed="rId121"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0"/>
        </w:rPr>
        <w:t> </w:t>
      </w:r>
      <w:r>
        <w:rPr>
          <w:color w:val="001F3D"/>
        </w:rPr>
        <w:t>The lowest combined demand/interest to play is in Colac Otway Shire, although this still </w:t>
      </w:r>
      <w:r>
        <w:rPr>
          <w:color w:val="001F3D"/>
          <w:w w:val="105"/>
        </w:rPr>
        <w:t>represents</w:t>
      </w:r>
      <w:r>
        <w:rPr>
          <w:color w:val="001F3D"/>
          <w:spacing w:val="-15"/>
          <w:w w:val="105"/>
        </w:rPr>
        <w:t> </w:t>
      </w:r>
      <w:r>
        <w:rPr>
          <w:color w:val="001F3D"/>
          <w:w w:val="105"/>
        </w:rPr>
        <w:t>a</w:t>
      </w:r>
      <w:r>
        <w:rPr>
          <w:color w:val="001F3D"/>
          <w:spacing w:val="-15"/>
          <w:w w:val="105"/>
        </w:rPr>
        <w:t> </w:t>
      </w:r>
      <w:r>
        <w:rPr>
          <w:color w:val="001F3D"/>
          <w:w w:val="105"/>
        </w:rPr>
        <w:t>significant</w:t>
      </w:r>
      <w:r>
        <w:rPr>
          <w:color w:val="001F3D"/>
          <w:spacing w:val="-14"/>
          <w:w w:val="105"/>
        </w:rPr>
        <w:t> </w:t>
      </w:r>
      <w:r>
        <w:rPr>
          <w:color w:val="001F3D"/>
          <w:w w:val="105"/>
        </w:rPr>
        <w:t>proportion</w:t>
      </w:r>
      <w:r>
        <w:rPr>
          <w:color w:val="001F3D"/>
          <w:spacing w:val="-15"/>
          <w:w w:val="105"/>
        </w:rPr>
        <w:t> </w:t>
      </w:r>
      <w:r>
        <w:rPr>
          <w:color w:val="001F3D"/>
          <w:w w:val="105"/>
        </w:rPr>
        <w:t>of</w:t>
      </w:r>
      <w:r>
        <w:rPr>
          <w:color w:val="001F3D"/>
          <w:spacing w:val="-14"/>
          <w:w w:val="105"/>
        </w:rPr>
        <w:t> </w:t>
      </w:r>
      <w:r>
        <w:rPr>
          <w:color w:val="001F3D"/>
          <w:w w:val="105"/>
        </w:rPr>
        <w:t>the</w:t>
      </w:r>
      <w:r>
        <w:rPr>
          <w:color w:val="001F3D"/>
          <w:spacing w:val="-15"/>
          <w:w w:val="105"/>
        </w:rPr>
        <w:t> </w:t>
      </w:r>
      <w:r>
        <w:rPr>
          <w:color w:val="001F3D"/>
          <w:w w:val="105"/>
        </w:rPr>
        <w:t>population</w:t>
      </w:r>
      <w:r>
        <w:rPr>
          <w:color w:val="001F3D"/>
          <w:spacing w:val="-14"/>
          <w:w w:val="105"/>
        </w:rPr>
        <w:t> </w:t>
      </w:r>
      <w:r>
        <w:rPr>
          <w:color w:val="001F3D"/>
          <w:w w:val="105"/>
        </w:rPr>
        <w:t>(13.25)</w:t>
      </w:r>
    </w:p>
    <w:p>
      <w:pPr>
        <w:pStyle w:val="BodyText"/>
        <w:spacing w:line="273" w:lineRule="auto" w:before="114"/>
        <w:ind w:left="937" w:right="744" w:hanging="284"/>
      </w:pPr>
      <w:r>
        <w:rPr>
          <w:position w:val="-3"/>
        </w:rPr>
        <w:drawing>
          <wp:inline distT="0" distB="0" distL="0" distR="0">
            <wp:extent cx="117271" cy="133396"/>
            <wp:effectExtent l="0" t="0" r="0" b="0"/>
            <wp:docPr id="147" name="image118.png"/>
            <wp:cNvGraphicFramePr>
              <a:graphicFrameLocks noChangeAspect="1"/>
            </wp:cNvGraphicFramePr>
            <a:graphic>
              <a:graphicData uri="http://schemas.openxmlformats.org/drawingml/2006/picture">
                <pic:pic>
                  <pic:nvPicPr>
                    <pic:cNvPr id="148" name="image118.png"/>
                    <pic:cNvPicPr/>
                  </pic:nvPicPr>
                  <pic:blipFill>
                    <a:blip r:embed="rId12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w w:val="105"/>
        </w:rPr>
        <w:t> </w:t>
      </w:r>
      <w:r>
        <w:rPr>
          <w:color w:val="001F3D"/>
          <w:spacing w:val="-2"/>
          <w:w w:val="105"/>
        </w:rPr>
        <w:t>Although</w:t>
      </w:r>
      <w:r>
        <w:rPr>
          <w:color w:val="001F3D"/>
          <w:spacing w:val="-11"/>
          <w:w w:val="105"/>
        </w:rPr>
        <w:t> </w:t>
      </w:r>
      <w:r>
        <w:rPr>
          <w:color w:val="001F3D"/>
          <w:spacing w:val="-2"/>
          <w:w w:val="105"/>
        </w:rPr>
        <w:t>Geelong</w:t>
      </w:r>
      <w:r>
        <w:rPr>
          <w:color w:val="001F3D"/>
          <w:spacing w:val="-11"/>
          <w:w w:val="105"/>
        </w:rPr>
        <w:t> </w:t>
      </w:r>
      <w:r>
        <w:rPr>
          <w:color w:val="001F3D"/>
          <w:spacing w:val="-2"/>
          <w:w w:val="105"/>
        </w:rPr>
        <w:t>has</w:t>
      </w:r>
      <w:r>
        <w:rPr>
          <w:color w:val="001F3D"/>
          <w:spacing w:val="-11"/>
          <w:w w:val="105"/>
        </w:rPr>
        <w:t> </w:t>
      </w:r>
      <w:r>
        <w:rPr>
          <w:color w:val="001F3D"/>
          <w:spacing w:val="-2"/>
          <w:w w:val="105"/>
        </w:rPr>
        <w:t>the</w:t>
      </w:r>
      <w:r>
        <w:rPr>
          <w:color w:val="001F3D"/>
          <w:spacing w:val="-11"/>
          <w:w w:val="105"/>
        </w:rPr>
        <w:t> </w:t>
      </w:r>
      <w:r>
        <w:rPr>
          <w:color w:val="001F3D"/>
          <w:spacing w:val="-2"/>
          <w:w w:val="105"/>
        </w:rPr>
        <w:t>most</w:t>
      </w:r>
      <w:r>
        <w:rPr>
          <w:color w:val="001F3D"/>
          <w:spacing w:val="-11"/>
          <w:w w:val="105"/>
        </w:rPr>
        <w:t> </w:t>
      </w:r>
      <w:r>
        <w:rPr>
          <w:color w:val="001F3D"/>
          <w:spacing w:val="-2"/>
          <w:w w:val="105"/>
        </w:rPr>
        <w:t>courts,</w:t>
      </w:r>
      <w:r>
        <w:rPr>
          <w:color w:val="001F3D"/>
          <w:spacing w:val="-11"/>
          <w:w w:val="105"/>
        </w:rPr>
        <w:t> </w:t>
      </w:r>
      <w:r>
        <w:rPr>
          <w:color w:val="001F3D"/>
          <w:spacing w:val="-2"/>
          <w:w w:val="105"/>
        </w:rPr>
        <w:t>it</w:t>
      </w:r>
      <w:r>
        <w:rPr>
          <w:color w:val="001F3D"/>
          <w:spacing w:val="-11"/>
          <w:w w:val="105"/>
        </w:rPr>
        <w:t> </w:t>
      </w:r>
      <w:r>
        <w:rPr>
          <w:color w:val="001F3D"/>
          <w:spacing w:val="-2"/>
          <w:w w:val="105"/>
        </w:rPr>
        <w:t>has</w:t>
      </w:r>
      <w:r>
        <w:rPr>
          <w:color w:val="001F3D"/>
          <w:spacing w:val="-11"/>
          <w:w w:val="105"/>
        </w:rPr>
        <w:t> </w:t>
      </w:r>
      <w:r>
        <w:rPr>
          <w:color w:val="001F3D"/>
          <w:spacing w:val="-2"/>
          <w:w w:val="105"/>
        </w:rPr>
        <w:t>by</w:t>
      </w:r>
      <w:r>
        <w:rPr>
          <w:color w:val="001F3D"/>
          <w:spacing w:val="-11"/>
          <w:w w:val="105"/>
        </w:rPr>
        <w:t> </w:t>
      </w:r>
      <w:r>
        <w:rPr>
          <w:color w:val="001F3D"/>
          <w:spacing w:val="-2"/>
          <w:w w:val="105"/>
        </w:rPr>
        <w:t>far</w:t>
      </w:r>
      <w:r>
        <w:rPr>
          <w:color w:val="001F3D"/>
          <w:spacing w:val="-11"/>
          <w:w w:val="105"/>
        </w:rPr>
        <w:t> </w:t>
      </w:r>
      <w:r>
        <w:rPr>
          <w:color w:val="001F3D"/>
          <w:spacing w:val="-2"/>
          <w:w w:val="105"/>
        </w:rPr>
        <w:t>the</w:t>
      </w:r>
      <w:r>
        <w:rPr>
          <w:color w:val="001F3D"/>
          <w:spacing w:val="-11"/>
          <w:w w:val="105"/>
        </w:rPr>
        <w:t> </w:t>
      </w:r>
      <w:r>
        <w:rPr>
          <w:color w:val="001F3D"/>
          <w:spacing w:val="-2"/>
          <w:w w:val="105"/>
        </w:rPr>
        <w:t>highest</w:t>
      </w:r>
      <w:r>
        <w:rPr>
          <w:color w:val="001F3D"/>
          <w:spacing w:val="-11"/>
          <w:w w:val="105"/>
        </w:rPr>
        <w:t> </w:t>
      </w:r>
      <w:r>
        <w:rPr>
          <w:color w:val="001F3D"/>
          <w:spacing w:val="-2"/>
          <w:w w:val="105"/>
        </w:rPr>
        <w:t>population</w:t>
      </w:r>
      <w:r>
        <w:rPr>
          <w:color w:val="001F3D"/>
          <w:spacing w:val="-11"/>
          <w:w w:val="105"/>
        </w:rPr>
        <w:t> </w:t>
      </w:r>
      <w:r>
        <w:rPr>
          <w:color w:val="001F3D"/>
          <w:spacing w:val="-2"/>
          <w:w w:val="105"/>
        </w:rPr>
        <w:t>to</w:t>
      </w:r>
      <w:r>
        <w:rPr>
          <w:color w:val="001F3D"/>
          <w:spacing w:val="-11"/>
          <w:w w:val="105"/>
        </w:rPr>
        <w:t> </w:t>
      </w:r>
      <w:r>
        <w:rPr>
          <w:color w:val="001F3D"/>
          <w:spacing w:val="-2"/>
          <w:w w:val="105"/>
        </w:rPr>
        <w:t>court</w:t>
      </w:r>
      <w:r>
        <w:rPr>
          <w:color w:val="001F3D"/>
          <w:spacing w:val="-11"/>
          <w:w w:val="105"/>
        </w:rPr>
        <w:t> </w:t>
      </w:r>
      <w:r>
        <w:rPr>
          <w:color w:val="001F3D"/>
          <w:spacing w:val="-2"/>
          <w:w w:val="105"/>
        </w:rPr>
        <w:t>ratio</w:t>
      </w:r>
      <w:r>
        <w:rPr>
          <w:color w:val="001F3D"/>
          <w:spacing w:val="-11"/>
          <w:w w:val="105"/>
        </w:rPr>
        <w:t> </w:t>
      </w:r>
      <w:r>
        <w:rPr>
          <w:color w:val="001F3D"/>
          <w:spacing w:val="-2"/>
          <w:w w:val="105"/>
        </w:rPr>
        <w:t>(i.e. </w:t>
      </w:r>
      <w:r>
        <w:rPr>
          <w:color w:val="001F3D"/>
          <w:w w:val="105"/>
        </w:rPr>
        <w:t>compared</w:t>
      </w:r>
      <w:r>
        <w:rPr>
          <w:color w:val="001F3D"/>
          <w:spacing w:val="-2"/>
          <w:w w:val="105"/>
        </w:rPr>
        <w:t> </w:t>
      </w:r>
      <w:r>
        <w:rPr>
          <w:color w:val="001F3D"/>
          <w:w w:val="105"/>
        </w:rPr>
        <w:t>to</w:t>
      </w:r>
      <w:r>
        <w:rPr>
          <w:color w:val="001F3D"/>
          <w:spacing w:val="-2"/>
          <w:w w:val="105"/>
        </w:rPr>
        <w:t> </w:t>
      </w:r>
      <w:r>
        <w:rPr>
          <w:color w:val="001F3D"/>
          <w:w w:val="105"/>
        </w:rPr>
        <w:t>other</w:t>
      </w:r>
      <w:r>
        <w:rPr>
          <w:color w:val="001F3D"/>
          <w:spacing w:val="-2"/>
          <w:w w:val="105"/>
        </w:rPr>
        <w:t> </w:t>
      </w:r>
      <w:r>
        <w:rPr>
          <w:color w:val="001F3D"/>
          <w:w w:val="105"/>
        </w:rPr>
        <w:t>regions</w:t>
      </w:r>
      <w:r>
        <w:rPr>
          <w:color w:val="001F3D"/>
          <w:spacing w:val="-2"/>
          <w:w w:val="105"/>
        </w:rPr>
        <w:t> </w:t>
      </w:r>
      <w:r>
        <w:rPr>
          <w:color w:val="001F3D"/>
          <w:w w:val="105"/>
        </w:rPr>
        <w:t>within</w:t>
      </w:r>
      <w:r>
        <w:rPr>
          <w:color w:val="001F3D"/>
          <w:spacing w:val="-2"/>
          <w:w w:val="105"/>
        </w:rPr>
        <w:t> </w:t>
      </w:r>
      <w:r>
        <w:rPr>
          <w:color w:val="001F3D"/>
          <w:w w:val="105"/>
        </w:rPr>
        <w:t>the</w:t>
      </w:r>
      <w:r>
        <w:rPr>
          <w:color w:val="001F3D"/>
          <w:spacing w:val="-2"/>
          <w:w w:val="105"/>
        </w:rPr>
        <w:t> </w:t>
      </w:r>
      <w:r>
        <w:rPr>
          <w:color w:val="001F3D"/>
          <w:w w:val="105"/>
        </w:rPr>
        <w:t>Barwon</w:t>
      </w:r>
      <w:r>
        <w:rPr>
          <w:color w:val="001F3D"/>
          <w:spacing w:val="-2"/>
          <w:w w:val="105"/>
        </w:rPr>
        <w:t> </w:t>
      </w:r>
      <w:r>
        <w:rPr>
          <w:color w:val="001F3D"/>
          <w:w w:val="105"/>
        </w:rPr>
        <w:t>region,</w:t>
      </w:r>
      <w:r>
        <w:rPr>
          <w:color w:val="001F3D"/>
          <w:spacing w:val="-2"/>
          <w:w w:val="105"/>
        </w:rPr>
        <w:t> </w:t>
      </w:r>
      <w:r>
        <w:rPr>
          <w:color w:val="001F3D"/>
          <w:w w:val="105"/>
        </w:rPr>
        <w:t>there</w:t>
      </w:r>
      <w:r>
        <w:rPr>
          <w:color w:val="001F3D"/>
          <w:spacing w:val="-2"/>
          <w:w w:val="105"/>
        </w:rPr>
        <w:t> </w:t>
      </w:r>
      <w:r>
        <w:rPr>
          <w:color w:val="001F3D"/>
          <w:w w:val="110"/>
        </w:rPr>
        <w:t>is</w:t>
      </w:r>
      <w:r>
        <w:rPr>
          <w:color w:val="001F3D"/>
          <w:spacing w:val="-5"/>
          <w:w w:val="110"/>
        </w:rPr>
        <w:t> </w:t>
      </w:r>
      <w:r>
        <w:rPr>
          <w:color w:val="001F3D"/>
          <w:w w:val="105"/>
        </w:rPr>
        <w:t>relatively</w:t>
      </w:r>
      <w:r>
        <w:rPr>
          <w:color w:val="001F3D"/>
          <w:spacing w:val="-2"/>
          <w:w w:val="105"/>
        </w:rPr>
        <w:t> </w:t>
      </w:r>
      <w:r>
        <w:rPr>
          <w:color w:val="001F3D"/>
          <w:w w:val="105"/>
        </w:rPr>
        <w:t>less</w:t>
      </w:r>
      <w:r>
        <w:rPr>
          <w:color w:val="001F3D"/>
          <w:spacing w:val="-2"/>
          <w:w w:val="105"/>
        </w:rPr>
        <w:t> </w:t>
      </w:r>
      <w:r>
        <w:rPr>
          <w:color w:val="001F3D"/>
          <w:w w:val="105"/>
        </w:rPr>
        <w:t>courts).</w:t>
      </w:r>
      <w:r>
        <w:rPr>
          <w:color w:val="001F3D"/>
          <w:spacing w:val="-2"/>
          <w:w w:val="105"/>
        </w:rPr>
        <w:t> </w:t>
      </w:r>
      <w:r>
        <w:rPr>
          <w:color w:val="001F3D"/>
          <w:w w:val="105"/>
        </w:rPr>
        <w:t>This</w:t>
      </w:r>
      <w:r>
        <w:rPr>
          <w:color w:val="001F3D"/>
          <w:spacing w:val="-2"/>
          <w:w w:val="105"/>
        </w:rPr>
        <w:t> </w:t>
      </w:r>
      <w:r>
        <w:rPr>
          <w:color w:val="001F3D"/>
          <w:w w:val="110"/>
        </w:rPr>
        <w:t>is </w:t>
      </w:r>
      <w:r>
        <w:rPr>
          <w:color w:val="001F3D"/>
        </w:rPr>
        <w:t>further</w:t>
      </w:r>
      <w:r>
        <w:rPr>
          <w:color w:val="001F3D"/>
          <w:spacing w:val="-3"/>
        </w:rPr>
        <w:t> </w:t>
      </w:r>
      <w:r>
        <w:rPr>
          <w:color w:val="001F3D"/>
        </w:rPr>
        <w:t>exacerbated</w:t>
      </w:r>
      <w:r>
        <w:rPr>
          <w:color w:val="001F3D"/>
          <w:spacing w:val="-3"/>
        </w:rPr>
        <w:t> </w:t>
      </w:r>
      <w:r>
        <w:rPr>
          <w:color w:val="001F3D"/>
        </w:rPr>
        <w:t>when</w:t>
      </w:r>
      <w:r>
        <w:rPr>
          <w:color w:val="001F3D"/>
          <w:spacing w:val="-3"/>
        </w:rPr>
        <w:t> </w:t>
      </w:r>
      <w:r>
        <w:rPr>
          <w:color w:val="001F3D"/>
        </w:rPr>
        <w:t>looking</w:t>
      </w:r>
      <w:r>
        <w:rPr>
          <w:color w:val="001F3D"/>
          <w:spacing w:val="-3"/>
        </w:rPr>
        <w:t> </w:t>
      </w:r>
      <w:r>
        <w:rPr>
          <w:color w:val="001F3D"/>
        </w:rPr>
        <w:t>at</w:t>
      </w:r>
      <w:r>
        <w:rPr>
          <w:color w:val="001F3D"/>
          <w:spacing w:val="-3"/>
        </w:rPr>
        <w:t> </w:t>
      </w:r>
      <w:r>
        <w:rPr>
          <w:color w:val="001F3D"/>
        </w:rPr>
        <w:t>the</w:t>
      </w:r>
      <w:r>
        <w:rPr>
          <w:color w:val="001F3D"/>
          <w:spacing w:val="-3"/>
        </w:rPr>
        <w:t> </w:t>
      </w:r>
      <w:r>
        <w:rPr>
          <w:color w:val="001F3D"/>
        </w:rPr>
        <w:t>ratio</w:t>
      </w:r>
      <w:r>
        <w:rPr>
          <w:color w:val="001F3D"/>
          <w:spacing w:val="-3"/>
        </w:rPr>
        <w:t> </w:t>
      </w:r>
      <w:r>
        <w:rPr>
          <w:color w:val="001F3D"/>
        </w:rPr>
        <w:t>of</w:t>
      </w:r>
      <w:r>
        <w:rPr>
          <w:color w:val="001F3D"/>
          <w:spacing w:val="-3"/>
        </w:rPr>
        <w:t> </w:t>
      </w:r>
      <w:r>
        <w:rPr>
          <w:color w:val="001F3D"/>
        </w:rPr>
        <w:t>tennis</w:t>
      </w:r>
      <w:r>
        <w:rPr>
          <w:color w:val="001F3D"/>
          <w:spacing w:val="-3"/>
        </w:rPr>
        <w:t> </w:t>
      </w:r>
      <w:r>
        <w:rPr>
          <w:color w:val="001F3D"/>
        </w:rPr>
        <w:t>courts</w:t>
      </w:r>
      <w:r>
        <w:rPr>
          <w:color w:val="001F3D"/>
          <w:spacing w:val="-3"/>
        </w:rPr>
        <w:t> </w:t>
      </w:r>
      <w:r>
        <w:rPr>
          <w:color w:val="001F3D"/>
        </w:rPr>
        <w:t>to</w:t>
      </w:r>
      <w:r>
        <w:rPr>
          <w:color w:val="001F3D"/>
          <w:spacing w:val="-3"/>
        </w:rPr>
        <w:t> </w:t>
      </w:r>
      <w:r>
        <w:rPr>
          <w:color w:val="001F3D"/>
        </w:rPr>
        <w:t>tennis</w:t>
      </w:r>
      <w:r>
        <w:rPr>
          <w:color w:val="001F3D"/>
          <w:spacing w:val="-3"/>
        </w:rPr>
        <w:t> </w:t>
      </w:r>
      <w:r>
        <w:rPr>
          <w:color w:val="001F3D"/>
        </w:rPr>
        <w:t>players/interested</w:t>
      </w:r>
      <w:r>
        <w:rPr>
          <w:color w:val="001F3D"/>
          <w:spacing w:val="-3"/>
        </w:rPr>
        <w:t> </w:t>
      </w:r>
      <w:r>
        <w:rPr>
          <w:color w:val="001F3D"/>
        </w:rPr>
        <w:t>to</w:t>
      </w:r>
      <w:r>
        <w:rPr>
          <w:color w:val="001F3D"/>
          <w:spacing w:val="-3"/>
        </w:rPr>
        <w:t> </w:t>
      </w:r>
      <w:r>
        <w:rPr>
          <w:color w:val="001F3D"/>
        </w:rPr>
        <w:t>play</w:t>
      </w:r>
    </w:p>
    <w:p>
      <w:pPr>
        <w:pStyle w:val="BodyText"/>
        <w:spacing w:line="273" w:lineRule="auto" w:before="115"/>
        <w:ind w:left="937" w:right="1038" w:hanging="284"/>
      </w:pPr>
      <w:r>
        <w:rPr>
          <w:position w:val="-3"/>
        </w:rPr>
        <w:drawing>
          <wp:inline distT="0" distB="0" distL="0" distR="0">
            <wp:extent cx="117271" cy="133396"/>
            <wp:effectExtent l="0" t="0" r="0" b="0"/>
            <wp:docPr id="149" name="image119.png"/>
            <wp:cNvGraphicFramePr>
              <a:graphicFrameLocks noChangeAspect="1"/>
            </wp:cNvGraphicFramePr>
            <a:graphic>
              <a:graphicData uri="http://schemas.openxmlformats.org/drawingml/2006/picture">
                <pic:pic>
                  <pic:nvPicPr>
                    <pic:cNvPr id="150" name="image119.png"/>
                    <pic:cNvPicPr/>
                  </pic:nvPicPr>
                  <pic:blipFill>
                    <a:blip r:embed="rId123" cstate="print"/>
                    <a:stretch>
                      <a:fillRect/>
                    </a:stretch>
                  </pic:blipFill>
                  <pic:spPr>
                    <a:xfrm>
                      <a:off x="0" y="0"/>
                      <a:ext cx="117271" cy="133396"/>
                    </a:xfrm>
                    <a:prstGeom prst="rect">
                      <a:avLst/>
                    </a:prstGeom>
                  </pic:spPr>
                </pic:pic>
              </a:graphicData>
            </a:graphic>
          </wp:inline>
        </w:drawing>
      </w:r>
      <w:r>
        <w:rPr>
          <w:position w:val="-3"/>
        </w:rPr>
      </w:r>
      <w:r>
        <w:rPr>
          <w:rFonts w:ascii="Times New Roman" w:hAnsi="Times New Roman"/>
          <w:spacing w:val="40"/>
        </w:rPr>
        <w:t> </w:t>
      </w:r>
      <w:r>
        <w:rPr>
          <w:color w:val="001F3D"/>
        </w:rPr>
        <w:t>This information should be used as a topline benchmark to understand at a macro level relative provision. In our view these metrics alone don’t provide enough insight, nuance or understanding</w:t>
      </w:r>
      <w:r>
        <w:rPr>
          <w:color w:val="001F3D"/>
          <w:spacing w:val="-3"/>
        </w:rPr>
        <w:t> </w:t>
      </w:r>
      <w:r>
        <w:rPr>
          <w:color w:val="001F3D"/>
        </w:rPr>
        <w:t>of</w:t>
      </w:r>
      <w:r>
        <w:rPr>
          <w:color w:val="001F3D"/>
          <w:spacing w:val="-3"/>
        </w:rPr>
        <w:t> </w:t>
      </w:r>
      <w:r>
        <w:rPr>
          <w:color w:val="001F3D"/>
        </w:rPr>
        <w:t>the</w:t>
      </w:r>
      <w:r>
        <w:rPr>
          <w:color w:val="001F3D"/>
          <w:spacing w:val="-3"/>
        </w:rPr>
        <w:t> </w:t>
      </w:r>
      <w:r>
        <w:rPr>
          <w:color w:val="001F3D"/>
        </w:rPr>
        <w:t>supply</w:t>
      </w:r>
      <w:r>
        <w:rPr>
          <w:color w:val="001F3D"/>
          <w:spacing w:val="-3"/>
        </w:rPr>
        <w:t> </w:t>
      </w:r>
      <w:r>
        <w:rPr>
          <w:color w:val="001F3D"/>
        </w:rPr>
        <w:t>and</w:t>
      </w:r>
      <w:r>
        <w:rPr>
          <w:color w:val="001F3D"/>
          <w:spacing w:val="-3"/>
        </w:rPr>
        <w:t> </w:t>
      </w:r>
      <w:r>
        <w:rPr>
          <w:color w:val="001F3D"/>
        </w:rPr>
        <w:t>demand</w:t>
      </w:r>
      <w:r>
        <w:rPr>
          <w:color w:val="001F3D"/>
          <w:spacing w:val="-3"/>
        </w:rPr>
        <w:t> </w:t>
      </w:r>
      <w:r>
        <w:rPr>
          <w:color w:val="001F3D"/>
        </w:rPr>
        <w:t>dynamics</w:t>
      </w:r>
      <w:r>
        <w:rPr>
          <w:color w:val="001F3D"/>
          <w:spacing w:val="-3"/>
        </w:rPr>
        <w:t> </w:t>
      </w:r>
      <w:r>
        <w:rPr>
          <w:color w:val="001F3D"/>
        </w:rPr>
        <w:t>to</w:t>
      </w:r>
      <w:r>
        <w:rPr>
          <w:color w:val="001F3D"/>
          <w:spacing w:val="-3"/>
        </w:rPr>
        <w:t> </w:t>
      </w:r>
      <w:r>
        <w:rPr>
          <w:color w:val="001F3D"/>
        </w:rPr>
        <w:t>determine</w:t>
      </w:r>
      <w:r>
        <w:rPr>
          <w:color w:val="001F3D"/>
          <w:spacing w:val="-3"/>
        </w:rPr>
        <w:t> </w:t>
      </w:r>
      <w:r>
        <w:rPr>
          <w:color w:val="001F3D"/>
        </w:rPr>
        <w:t>an</w:t>
      </w:r>
      <w:r>
        <w:rPr>
          <w:color w:val="001F3D"/>
          <w:spacing w:val="-3"/>
        </w:rPr>
        <w:t> </w:t>
      </w:r>
      <w:r>
        <w:rPr>
          <w:color w:val="001F3D"/>
        </w:rPr>
        <w:t>appropriate</w:t>
      </w:r>
      <w:r>
        <w:rPr>
          <w:color w:val="001F3D"/>
          <w:spacing w:val="-3"/>
        </w:rPr>
        <w:t> </w:t>
      </w:r>
      <w:r>
        <w:rPr>
          <w:color w:val="001F3D"/>
        </w:rPr>
        <w:t>response. As such, all the information presented in this report will be critical in determining how best to </w:t>
      </w:r>
      <w:r>
        <w:rPr>
          <w:color w:val="001F3D"/>
          <w:w w:val="105"/>
        </w:rPr>
        <w:t>maximise the tennis venue network.</w:t>
      </w:r>
    </w:p>
    <w:p>
      <w:pPr>
        <w:pStyle w:val="BodyText"/>
        <w:spacing w:before="2"/>
        <w:rPr>
          <w:sz w:val="17"/>
        </w:rPr>
      </w:pPr>
    </w:p>
    <w:tbl>
      <w:tblPr>
        <w:tblW w:w="0" w:type="auto"/>
        <w:jc w:val="left"/>
        <w:tblInd w:w="66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1816"/>
        <w:gridCol w:w="1045"/>
        <w:gridCol w:w="988"/>
        <w:gridCol w:w="1287"/>
        <w:gridCol w:w="1320"/>
        <w:gridCol w:w="1298"/>
        <w:gridCol w:w="799"/>
        <w:gridCol w:w="1082"/>
      </w:tblGrid>
      <w:tr>
        <w:trPr>
          <w:trHeight w:val="1172" w:hRule="atLeast"/>
        </w:trPr>
        <w:tc>
          <w:tcPr>
            <w:tcW w:w="1816" w:type="dxa"/>
            <w:tcBorders>
              <w:bottom w:val="nil"/>
            </w:tcBorders>
            <w:shd w:val="clear" w:color="auto" w:fill="0A6DFF"/>
          </w:tcPr>
          <w:p>
            <w:pPr>
              <w:pStyle w:val="TableParagraph"/>
              <w:rPr>
                <w:sz w:val="18"/>
              </w:rPr>
            </w:pPr>
          </w:p>
          <w:p>
            <w:pPr>
              <w:pStyle w:val="TableParagraph"/>
              <w:spacing w:before="2"/>
              <w:rPr>
                <w:sz w:val="23"/>
              </w:rPr>
            </w:pPr>
          </w:p>
          <w:p>
            <w:pPr>
              <w:pStyle w:val="TableParagraph"/>
              <w:ind w:left="111"/>
              <w:rPr>
                <w:rFonts w:ascii="Verdana"/>
                <w:sz w:val="15"/>
              </w:rPr>
            </w:pPr>
            <w:r>
              <w:rPr>
                <w:rFonts w:ascii="Verdana"/>
                <w:color w:val="FFFFFF"/>
                <w:spacing w:val="-5"/>
                <w:w w:val="135"/>
                <w:sz w:val="15"/>
              </w:rPr>
              <w:t>LGA</w:t>
            </w:r>
          </w:p>
        </w:tc>
        <w:tc>
          <w:tcPr>
            <w:tcW w:w="1045" w:type="dxa"/>
            <w:tcBorders>
              <w:bottom w:val="nil"/>
            </w:tcBorders>
            <w:shd w:val="clear" w:color="auto" w:fill="0A6DFF"/>
          </w:tcPr>
          <w:p>
            <w:pPr>
              <w:pStyle w:val="TableParagraph"/>
              <w:rPr>
                <w:sz w:val="18"/>
              </w:rPr>
            </w:pPr>
          </w:p>
          <w:p>
            <w:pPr>
              <w:pStyle w:val="TableParagraph"/>
              <w:spacing w:before="2"/>
              <w:rPr>
                <w:sz w:val="23"/>
              </w:rPr>
            </w:pPr>
          </w:p>
          <w:p>
            <w:pPr>
              <w:pStyle w:val="TableParagraph"/>
              <w:ind w:left="135" w:right="125"/>
              <w:jc w:val="center"/>
              <w:rPr>
                <w:rFonts w:ascii="Verdana"/>
                <w:sz w:val="15"/>
              </w:rPr>
            </w:pPr>
            <w:r>
              <w:rPr>
                <w:rFonts w:ascii="Verdana"/>
                <w:color w:val="FFFFFF"/>
                <w:spacing w:val="-2"/>
                <w:w w:val="135"/>
                <w:sz w:val="15"/>
              </w:rPr>
              <w:t>Venues</w:t>
            </w:r>
          </w:p>
        </w:tc>
        <w:tc>
          <w:tcPr>
            <w:tcW w:w="988" w:type="dxa"/>
            <w:tcBorders>
              <w:bottom w:val="nil"/>
            </w:tcBorders>
            <w:shd w:val="clear" w:color="auto" w:fill="0A6DFF"/>
          </w:tcPr>
          <w:p>
            <w:pPr>
              <w:pStyle w:val="TableParagraph"/>
              <w:rPr>
                <w:sz w:val="18"/>
              </w:rPr>
            </w:pPr>
          </w:p>
          <w:p>
            <w:pPr>
              <w:pStyle w:val="TableParagraph"/>
              <w:spacing w:before="2"/>
              <w:rPr>
                <w:sz w:val="23"/>
              </w:rPr>
            </w:pPr>
          </w:p>
          <w:p>
            <w:pPr>
              <w:pStyle w:val="TableParagraph"/>
              <w:ind w:left="144" w:right="135"/>
              <w:jc w:val="center"/>
              <w:rPr>
                <w:rFonts w:ascii="Verdana"/>
                <w:sz w:val="15"/>
              </w:rPr>
            </w:pPr>
            <w:r>
              <w:rPr>
                <w:rFonts w:ascii="Verdana"/>
                <w:color w:val="FFFFFF"/>
                <w:spacing w:val="-2"/>
                <w:w w:val="135"/>
                <w:sz w:val="15"/>
              </w:rPr>
              <w:t>Courts</w:t>
            </w:r>
          </w:p>
        </w:tc>
        <w:tc>
          <w:tcPr>
            <w:tcW w:w="1287" w:type="dxa"/>
            <w:tcBorders>
              <w:bottom w:val="nil"/>
            </w:tcBorders>
            <w:shd w:val="clear" w:color="auto" w:fill="0A6DFF"/>
          </w:tcPr>
          <w:p>
            <w:pPr>
              <w:pStyle w:val="TableParagraph"/>
              <w:spacing w:before="4"/>
              <w:rPr>
                <w:sz w:val="14"/>
              </w:rPr>
            </w:pPr>
          </w:p>
          <w:p>
            <w:pPr>
              <w:pStyle w:val="TableParagraph"/>
              <w:spacing w:line="288" w:lineRule="auto" w:before="1"/>
              <w:ind w:left="143" w:right="132" w:hanging="1"/>
              <w:jc w:val="center"/>
              <w:rPr>
                <w:rFonts w:ascii="Verdana"/>
                <w:sz w:val="15"/>
              </w:rPr>
            </w:pPr>
            <w:r>
              <w:rPr>
                <w:rFonts w:ascii="Verdana"/>
                <w:color w:val="FFFFFF"/>
                <w:spacing w:val="-2"/>
                <w:w w:val="130"/>
                <w:sz w:val="15"/>
              </w:rPr>
              <w:t>Tennis players </w:t>
            </w:r>
            <w:r>
              <w:rPr>
                <w:rFonts w:ascii="Verdana"/>
                <w:color w:val="FFFFFF"/>
                <w:spacing w:val="-4"/>
                <w:w w:val="130"/>
                <w:sz w:val="15"/>
              </w:rPr>
              <w:t>and </w:t>
            </w:r>
            <w:r>
              <w:rPr>
                <w:rFonts w:ascii="Verdana"/>
                <w:color w:val="FFFFFF"/>
                <w:spacing w:val="-2"/>
                <w:w w:val="130"/>
                <w:sz w:val="15"/>
              </w:rPr>
              <w:t>interested</w:t>
            </w:r>
          </w:p>
        </w:tc>
        <w:tc>
          <w:tcPr>
            <w:tcW w:w="1320" w:type="dxa"/>
            <w:tcBorders>
              <w:bottom w:val="nil"/>
            </w:tcBorders>
            <w:shd w:val="clear" w:color="auto" w:fill="0A6DFF"/>
          </w:tcPr>
          <w:p>
            <w:pPr>
              <w:pStyle w:val="TableParagraph"/>
              <w:rPr>
                <w:sz w:val="18"/>
              </w:rPr>
            </w:pPr>
          </w:p>
          <w:p>
            <w:pPr>
              <w:pStyle w:val="TableParagraph"/>
              <w:spacing w:before="3"/>
              <w:rPr>
                <w:sz w:val="14"/>
              </w:rPr>
            </w:pPr>
          </w:p>
          <w:p>
            <w:pPr>
              <w:pStyle w:val="TableParagraph"/>
              <w:spacing w:line="288" w:lineRule="auto"/>
              <w:ind w:left="144" w:firstLine="279"/>
              <w:rPr>
                <w:rFonts w:ascii="Verdana"/>
                <w:sz w:val="15"/>
              </w:rPr>
            </w:pPr>
            <w:r>
              <w:rPr>
                <w:rFonts w:ascii="Verdana"/>
                <w:color w:val="FFFFFF"/>
                <w:spacing w:val="-2"/>
                <w:w w:val="130"/>
                <w:sz w:val="15"/>
              </w:rPr>
              <w:t>Total Population</w:t>
            </w:r>
          </w:p>
        </w:tc>
        <w:tc>
          <w:tcPr>
            <w:tcW w:w="1298" w:type="dxa"/>
            <w:tcBorders>
              <w:bottom w:val="nil"/>
            </w:tcBorders>
            <w:shd w:val="clear" w:color="auto" w:fill="0A6DFF"/>
          </w:tcPr>
          <w:p>
            <w:pPr>
              <w:pStyle w:val="TableParagraph"/>
              <w:spacing w:before="4"/>
              <w:rPr>
                <w:sz w:val="14"/>
              </w:rPr>
            </w:pPr>
          </w:p>
          <w:p>
            <w:pPr>
              <w:pStyle w:val="TableParagraph"/>
              <w:spacing w:line="288" w:lineRule="auto" w:before="1"/>
              <w:ind w:left="146" w:right="136"/>
              <w:jc w:val="center"/>
              <w:rPr>
                <w:rFonts w:ascii="Verdana"/>
                <w:sz w:val="15"/>
              </w:rPr>
            </w:pPr>
            <w:r>
              <w:rPr>
                <w:rFonts w:ascii="Verdana"/>
                <w:color w:val="FFFFFF"/>
                <w:w w:val="130"/>
                <w:sz w:val="15"/>
              </w:rPr>
              <w:t>%</w:t>
            </w:r>
            <w:r>
              <w:rPr>
                <w:rFonts w:ascii="Verdana"/>
                <w:color w:val="FFFFFF"/>
                <w:spacing w:val="-8"/>
                <w:w w:val="130"/>
                <w:sz w:val="15"/>
              </w:rPr>
              <w:t> </w:t>
            </w:r>
            <w:r>
              <w:rPr>
                <w:rFonts w:ascii="Verdana"/>
                <w:color w:val="FFFFFF"/>
                <w:w w:val="130"/>
                <w:sz w:val="15"/>
              </w:rPr>
              <w:t>Tennis </w:t>
            </w:r>
            <w:r>
              <w:rPr>
                <w:rFonts w:ascii="Verdana"/>
                <w:color w:val="FFFFFF"/>
                <w:spacing w:val="-2"/>
                <w:w w:val="130"/>
                <w:sz w:val="15"/>
              </w:rPr>
              <w:t>Player/ </w:t>
            </w:r>
            <w:r>
              <w:rPr>
                <w:rFonts w:ascii="Verdana"/>
                <w:color w:val="FFFFFF"/>
                <w:spacing w:val="-4"/>
                <w:w w:val="130"/>
                <w:sz w:val="15"/>
              </w:rPr>
              <w:t>Interested </w:t>
            </w:r>
            <w:r>
              <w:rPr>
                <w:rFonts w:ascii="Verdana"/>
                <w:color w:val="FFFFFF"/>
                <w:w w:val="130"/>
                <w:sz w:val="15"/>
              </w:rPr>
              <w:t>to</w:t>
            </w:r>
            <w:r>
              <w:rPr>
                <w:rFonts w:ascii="Verdana"/>
                <w:color w:val="FFFFFF"/>
                <w:spacing w:val="-8"/>
                <w:w w:val="130"/>
                <w:sz w:val="15"/>
              </w:rPr>
              <w:t> </w:t>
            </w:r>
            <w:r>
              <w:rPr>
                <w:rFonts w:ascii="Verdana"/>
                <w:color w:val="FFFFFF"/>
                <w:w w:val="130"/>
                <w:sz w:val="15"/>
              </w:rPr>
              <w:t>Play</w:t>
            </w:r>
          </w:p>
        </w:tc>
        <w:tc>
          <w:tcPr>
            <w:tcW w:w="799" w:type="dxa"/>
            <w:tcBorders>
              <w:bottom w:val="nil"/>
            </w:tcBorders>
            <w:shd w:val="clear" w:color="auto" w:fill="0A6DFF"/>
          </w:tcPr>
          <w:p>
            <w:pPr>
              <w:pStyle w:val="TableParagraph"/>
              <w:spacing w:before="4"/>
              <w:rPr>
                <w:sz w:val="23"/>
              </w:rPr>
            </w:pPr>
          </w:p>
          <w:p>
            <w:pPr>
              <w:pStyle w:val="TableParagraph"/>
              <w:spacing w:line="288" w:lineRule="auto"/>
              <w:ind w:left="123" w:right="114"/>
              <w:jc w:val="center"/>
              <w:rPr>
                <w:rFonts w:ascii="Verdana"/>
                <w:sz w:val="15"/>
              </w:rPr>
            </w:pPr>
            <w:r>
              <w:rPr>
                <w:rFonts w:ascii="Verdana"/>
                <w:color w:val="FFFFFF"/>
                <w:spacing w:val="-4"/>
                <w:w w:val="130"/>
                <w:sz w:val="15"/>
              </w:rPr>
              <w:t>Pop: </w:t>
            </w:r>
            <w:r>
              <w:rPr>
                <w:rFonts w:ascii="Verdana"/>
                <w:color w:val="FFFFFF"/>
                <w:spacing w:val="-2"/>
                <w:w w:val="130"/>
                <w:sz w:val="15"/>
              </w:rPr>
              <w:t>Court ratio</w:t>
            </w:r>
          </w:p>
        </w:tc>
        <w:tc>
          <w:tcPr>
            <w:tcW w:w="1082" w:type="dxa"/>
            <w:tcBorders>
              <w:bottom w:val="nil"/>
            </w:tcBorders>
            <w:shd w:val="clear" w:color="auto" w:fill="0A6DFF"/>
          </w:tcPr>
          <w:p>
            <w:pPr>
              <w:pStyle w:val="TableParagraph"/>
              <w:spacing w:before="5"/>
              <w:rPr>
                <w:sz w:val="14"/>
              </w:rPr>
            </w:pPr>
          </w:p>
          <w:p>
            <w:pPr>
              <w:pStyle w:val="TableParagraph"/>
              <w:spacing w:line="288" w:lineRule="auto"/>
              <w:ind w:left="132" w:right="124"/>
              <w:jc w:val="center"/>
              <w:rPr>
                <w:rFonts w:ascii="Verdana"/>
                <w:sz w:val="15"/>
              </w:rPr>
            </w:pPr>
            <w:r>
              <w:rPr>
                <w:rFonts w:ascii="Verdana"/>
                <w:color w:val="FFFFFF"/>
                <w:spacing w:val="-2"/>
                <w:w w:val="130"/>
                <w:sz w:val="15"/>
              </w:rPr>
              <w:t>Player/ </w:t>
            </w:r>
            <w:r>
              <w:rPr>
                <w:rFonts w:ascii="Verdana"/>
                <w:color w:val="FFFFFF"/>
                <w:spacing w:val="-2"/>
                <w:w w:val="120"/>
                <w:sz w:val="15"/>
              </w:rPr>
              <w:t>Interest: </w:t>
            </w:r>
            <w:r>
              <w:rPr>
                <w:rFonts w:ascii="Verdana"/>
                <w:color w:val="FFFFFF"/>
                <w:spacing w:val="-2"/>
                <w:w w:val="130"/>
                <w:sz w:val="15"/>
              </w:rPr>
              <w:t>Court ratio</w:t>
            </w:r>
          </w:p>
        </w:tc>
      </w:tr>
      <w:tr>
        <w:trPr>
          <w:trHeight w:val="496" w:hRule="atLeast"/>
        </w:trPr>
        <w:tc>
          <w:tcPr>
            <w:tcW w:w="1816" w:type="dxa"/>
            <w:tcBorders>
              <w:top w:val="nil"/>
              <w:left w:val="single" w:sz="6" w:space="0" w:color="0A6DFF"/>
              <w:bottom w:val="single" w:sz="6" w:space="0" w:color="0A6DFF"/>
              <w:right w:val="single" w:sz="6" w:space="0" w:color="0A6DFF"/>
            </w:tcBorders>
          </w:tcPr>
          <w:p>
            <w:pPr>
              <w:pStyle w:val="TableParagraph"/>
              <w:spacing w:line="220" w:lineRule="exact" w:before="37"/>
              <w:ind w:left="111" w:right="95"/>
              <w:rPr>
                <w:sz w:val="20"/>
              </w:rPr>
            </w:pPr>
            <w:r>
              <w:rPr>
                <w:color w:val="0A6DFF"/>
                <w:w w:val="90"/>
                <w:sz w:val="20"/>
              </w:rPr>
              <w:t>Colac</w:t>
            </w:r>
            <w:r>
              <w:rPr>
                <w:color w:val="0A6DFF"/>
                <w:spacing w:val="-13"/>
                <w:w w:val="90"/>
                <w:sz w:val="20"/>
              </w:rPr>
              <w:t> </w:t>
            </w:r>
            <w:r>
              <w:rPr>
                <w:color w:val="0A6DFF"/>
                <w:w w:val="90"/>
                <w:sz w:val="20"/>
              </w:rPr>
              <w:t>Otway </w:t>
            </w:r>
            <w:r>
              <w:rPr>
                <w:color w:val="0A6DFF"/>
                <w:sz w:val="20"/>
              </w:rPr>
              <w:t>Shire</w:t>
            </w:r>
            <w:r>
              <w:rPr>
                <w:color w:val="0A6DFF"/>
                <w:spacing w:val="-18"/>
                <w:sz w:val="20"/>
              </w:rPr>
              <w:t> </w:t>
            </w:r>
            <w:r>
              <w:rPr>
                <w:color w:val="0A6DFF"/>
                <w:sz w:val="20"/>
              </w:rPr>
              <w:t>(S)</w:t>
            </w:r>
          </w:p>
        </w:tc>
        <w:tc>
          <w:tcPr>
            <w:tcW w:w="1045" w:type="dxa"/>
            <w:tcBorders>
              <w:top w:val="nil"/>
              <w:left w:val="single" w:sz="6" w:space="0" w:color="0A6DFF"/>
              <w:bottom w:val="single" w:sz="6" w:space="0" w:color="0A6DFF"/>
              <w:right w:val="single" w:sz="6" w:space="0" w:color="0A6DFF"/>
            </w:tcBorders>
          </w:tcPr>
          <w:p>
            <w:pPr>
              <w:pStyle w:val="TableParagraph"/>
              <w:spacing w:before="149"/>
              <w:ind w:left="135" w:right="125"/>
              <w:jc w:val="center"/>
              <w:rPr>
                <w:sz w:val="20"/>
              </w:rPr>
            </w:pPr>
            <w:r>
              <w:rPr>
                <w:color w:val="001F3D"/>
                <w:spacing w:val="-5"/>
                <w:w w:val="95"/>
                <w:sz w:val="20"/>
              </w:rPr>
              <w:t>15</w:t>
            </w:r>
          </w:p>
        </w:tc>
        <w:tc>
          <w:tcPr>
            <w:tcW w:w="988" w:type="dxa"/>
            <w:tcBorders>
              <w:top w:val="nil"/>
              <w:left w:val="single" w:sz="6" w:space="0" w:color="0A6DFF"/>
              <w:bottom w:val="single" w:sz="6" w:space="0" w:color="0A6DFF"/>
              <w:right w:val="single" w:sz="6" w:space="0" w:color="0A6DFF"/>
            </w:tcBorders>
          </w:tcPr>
          <w:p>
            <w:pPr>
              <w:pStyle w:val="TableParagraph"/>
              <w:spacing w:before="149"/>
              <w:ind w:left="144" w:right="135"/>
              <w:jc w:val="center"/>
              <w:rPr>
                <w:sz w:val="20"/>
              </w:rPr>
            </w:pPr>
            <w:r>
              <w:rPr>
                <w:color w:val="001F3D"/>
                <w:spacing w:val="-5"/>
                <w:w w:val="95"/>
                <w:sz w:val="20"/>
              </w:rPr>
              <w:t>51</w:t>
            </w:r>
          </w:p>
        </w:tc>
        <w:tc>
          <w:tcPr>
            <w:tcW w:w="1287" w:type="dxa"/>
            <w:tcBorders>
              <w:top w:val="nil"/>
              <w:left w:val="single" w:sz="6" w:space="0" w:color="0A6DFF"/>
              <w:bottom w:val="single" w:sz="6" w:space="0" w:color="0A6DFF"/>
              <w:right w:val="single" w:sz="6" w:space="0" w:color="0A6DFF"/>
            </w:tcBorders>
          </w:tcPr>
          <w:p>
            <w:pPr>
              <w:pStyle w:val="TableParagraph"/>
              <w:spacing w:before="149"/>
              <w:ind w:left="305" w:right="297"/>
              <w:jc w:val="center"/>
              <w:rPr>
                <w:sz w:val="20"/>
              </w:rPr>
            </w:pPr>
            <w:r>
              <w:rPr>
                <w:color w:val="001F3D"/>
                <w:spacing w:val="-4"/>
                <w:w w:val="110"/>
                <w:sz w:val="20"/>
              </w:rPr>
              <w:t>2953</w:t>
            </w:r>
          </w:p>
        </w:tc>
        <w:tc>
          <w:tcPr>
            <w:tcW w:w="1320" w:type="dxa"/>
            <w:tcBorders>
              <w:top w:val="nil"/>
              <w:left w:val="single" w:sz="6" w:space="0" w:color="0A6DFF"/>
              <w:bottom w:val="single" w:sz="6" w:space="0" w:color="0A6DFF"/>
              <w:right w:val="single" w:sz="6" w:space="0" w:color="0A6DFF"/>
            </w:tcBorders>
          </w:tcPr>
          <w:p>
            <w:pPr>
              <w:pStyle w:val="TableParagraph"/>
              <w:spacing w:before="149"/>
              <w:ind w:right="338"/>
              <w:jc w:val="right"/>
              <w:rPr>
                <w:sz w:val="20"/>
              </w:rPr>
            </w:pPr>
            <w:r>
              <w:rPr>
                <w:color w:val="001F3D"/>
                <w:spacing w:val="-2"/>
                <w:w w:val="110"/>
                <w:sz w:val="20"/>
              </w:rPr>
              <w:t>22304</w:t>
            </w:r>
          </w:p>
        </w:tc>
        <w:tc>
          <w:tcPr>
            <w:tcW w:w="1298" w:type="dxa"/>
            <w:tcBorders>
              <w:top w:val="nil"/>
              <w:left w:val="single" w:sz="6" w:space="0" w:color="0A6DFF"/>
              <w:bottom w:val="single" w:sz="6" w:space="0" w:color="0A6DFF"/>
              <w:right w:val="single" w:sz="6" w:space="0" w:color="0A6DFF"/>
            </w:tcBorders>
          </w:tcPr>
          <w:p>
            <w:pPr>
              <w:pStyle w:val="TableParagraph"/>
              <w:spacing w:before="149"/>
              <w:ind w:left="143" w:right="136"/>
              <w:jc w:val="center"/>
              <w:rPr>
                <w:sz w:val="20"/>
              </w:rPr>
            </w:pPr>
            <w:r>
              <w:rPr>
                <w:color w:val="001F3D"/>
                <w:spacing w:val="-4"/>
                <w:sz w:val="20"/>
              </w:rPr>
              <w:t>13.2</w:t>
            </w:r>
          </w:p>
        </w:tc>
        <w:tc>
          <w:tcPr>
            <w:tcW w:w="799" w:type="dxa"/>
            <w:tcBorders>
              <w:top w:val="nil"/>
              <w:left w:val="single" w:sz="6" w:space="0" w:color="0A6DFF"/>
              <w:bottom w:val="single" w:sz="6" w:space="0" w:color="0A6DFF"/>
              <w:right w:val="single" w:sz="6" w:space="0" w:color="0A6DFF"/>
            </w:tcBorders>
          </w:tcPr>
          <w:p>
            <w:pPr>
              <w:pStyle w:val="TableParagraph"/>
              <w:spacing w:before="149"/>
              <w:ind w:left="210"/>
              <w:rPr>
                <w:sz w:val="20"/>
              </w:rPr>
            </w:pPr>
            <w:r>
              <w:rPr>
                <w:color w:val="001F3D"/>
                <w:spacing w:val="-5"/>
                <w:w w:val="110"/>
                <w:sz w:val="20"/>
              </w:rPr>
              <w:t>398</w:t>
            </w:r>
          </w:p>
        </w:tc>
        <w:tc>
          <w:tcPr>
            <w:tcW w:w="1082" w:type="dxa"/>
            <w:tcBorders>
              <w:top w:val="nil"/>
              <w:left w:val="single" w:sz="6" w:space="0" w:color="0A6DFF"/>
              <w:bottom w:val="single" w:sz="6" w:space="0" w:color="0A6DFF"/>
              <w:right w:val="single" w:sz="6" w:space="0" w:color="0A6DFF"/>
            </w:tcBorders>
          </w:tcPr>
          <w:p>
            <w:pPr>
              <w:pStyle w:val="TableParagraph"/>
              <w:spacing w:before="149"/>
              <w:ind w:left="127" w:right="124"/>
              <w:jc w:val="center"/>
              <w:rPr>
                <w:sz w:val="20"/>
              </w:rPr>
            </w:pPr>
            <w:r>
              <w:rPr>
                <w:color w:val="001F3D"/>
                <w:spacing w:val="-5"/>
                <w:w w:val="105"/>
                <w:sz w:val="20"/>
              </w:rPr>
              <w:t>52</w:t>
            </w:r>
          </w:p>
        </w:tc>
      </w:tr>
      <w:tr>
        <w:trPr>
          <w:trHeight w:val="512" w:hRule="atLeast"/>
        </w:trPr>
        <w:tc>
          <w:tcPr>
            <w:tcW w:w="1816" w:type="dxa"/>
            <w:tcBorders>
              <w:top w:val="single" w:sz="6" w:space="0" w:color="0A6DFF"/>
              <w:left w:val="single" w:sz="6" w:space="0" w:color="0A6DFF"/>
              <w:bottom w:val="single" w:sz="6" w:space="0" w:color="0A6DFF"/>
              <w:right w:val="single" w:sz="6" w:space="0" w:color="0A6DFF"/>
            </w:tcBorders>
          </w:tcPr>
          <w:p>
            <w:pPr>
              <w:pStyle w:val="TableParagraph"/>
              <w:spacing w:line="220" w:lineRule="exact" w:before="53"/>
              <w:ind w:left="111" w:right="95"/>
              <w:rPr>
                <w:sz w:val="20"/>
              </w:rPr>
            </w:pPr>
            <w:r>
              <w:rPr>
                <w:color w:val="0A6DFF"/>
                <w:spacing w:val="-6"/>
                <w:sz w:val="20"/>
              </w:rPr>
              <w:t>Golden</w:t>
            </w:r>
            <w:r>
              <w:rPr>
                <w:color w:val="0A6DFF"/>
                <w:spacing w:val="-18"/>
                <w:sz w:val="20"/>
              </w:rPr>
              <w:t> </w:t>
            </w:r>
            <w:r>
              <w:rPr>
                <w:color w:val="0A6DFF"/>
                <w:spacing w:val="-6"/>
                <w:sz w:val="20"/>
              </w:rPr>
              <w:t>Plains </w:t>
            </w:r>
            <w:r>
              <w:rPr>
                <w:color w:val="0A6DFF"/>
                <w:sz w:val="20"/>
              </w:rPr>
              <w:t>Shire</w:t>
            </w:r>
            <w:r>
              <w:rPr>
                <w:color w:val="0A6DFF"/>
                <w:spacing w:val="-18"/>
                <w:sz w:val="20"/>
              </w:rPr>
              <w:t> </w:t>
            </w:r>
            <w:r>
              <w:rPr>
                <w:color w:val="0A6DFF"/>
                <w:sz w:val="20"/>
              </w:rPr>
              <w:t>(S)</w:t>
            </w:r>
          </w:p>
        </w:tc>
        <w:tc>
          <w:tcPr>
            <w:tcW w:w="1045" w:type="dxa"/>
            <w:tcBorders>
              <w:top w:val="single" w:sz="6" w:space="0" w:color="0A6DFF"/>
              <w:left w:val="single" w:sz="6" w:space="0" w:color="0A6DFF"/>
              <w:bottom w:val="single" w:sz="6" w:space="0" w:color="0A6DFF"/>
              <w:right w:val="single" w:sz="6" w:space="0" w:color="0A6DFF"/>
            </w:tcBorders>
          </w:tcPr>
          <w:p>
            <w:pPr>
              <w:pStyle w:val="TableParagraph"/>
              <w:spacing w:before="153"/>
              <w:ind w:left="135" w:right="125"/>
              <w:jc w:val="center"/>
              <w:rPr>
                <w:sz w:val="20"/>
              </w:rPr>
            </w:pPr>
            <w:r>
              <w:rPr>
                <w:color w:val="001F3D"/>
                <w:spacing w:val="-5"/>
                <w:sz w:val="20"/>
              </w:rPr>
              <w:t>18</w:t>
            </w:r>
          </w:p>
        </w:tc>
        <w:tc>
          <w:tcPr>
            <w:tcW w:w="988" w:type="dxa"/>
            <w:tcBorders>
              <w:top w:val="single" w:sz="6" w:space="0" w:color="0A6DFF"/>
              <w:left w:val="single" w:sz="6" w:space="0" w:color="0A6DFF"/>
              <w:bottom w:val="single" w:sz="6" w:space="0" w:color="0A6DFF"/>
              <w:right w:val="single" w:sz="6" w:space="0" w:color="0A6DFF"/>
            </w:tcBorders>
          </w:tcPr>
          <w:p>
            <w:pPr>
              <w:pStyle w:val="TableParagraph"/>
              <w:spacing w:before="153"/>
              <w:ind w:left="136" w:right="135"/>
              <w:jc w:val="center"/>
              <w:rPr>
                <w:sz w:val="20"/>
              </w:rPr>
            </w:pPr>
            <w:r>
              <w:rPr>
                <w:color w:val="001F3D"/>
                <w:spacing w:val="-5"/>
                <w:sz w:val="20"/>
              </w:rPr>
              <w:t>57</w:t>
            </w:r>
          </w:p>
        </w:tc>
        <w:tc>
          <w:tcPr>
            <w:tcW w:w="1287" w:type="dxa"/>
            <w:tcBorders>
              <w:top w:val="single" w:sz="6" w:space="0" w:color="0A6DFF"/>
              <w:left w:val="single" w:sz="6" w:space="0" w:color="0A6DFF"/>
              <w:bottom w:val="single" w:sz="6" w:space="0" w:color="0A6DFF"/>
              <w:right w:val="single" w:sz="6" w:space="0" w:color="0A6DFF"/>
            </w:tcBorders>
          </w:tcPr>
          <w:p>
            <w:pPr>
              <w:pStyle w:val="TableParagraph"/>
              <w:spacing w:before="153"/>
              <w:ind w:left="305" w:right="297"/>
              <w:jc w:val="center"/>
              <w:rPr>
                <w:sz w:val="20"/>
              </w:rPr>
            </w:pPr>
            <w:r>
              <w:rPr>
                <w:color w:val="001F3D"/>
                <w:spacing w:val="-4"/>
                <w:sz w:val="20"/>
              </w:rPr>
              <w:t>4147</w:t>
            </w:r>
          </w:p>
        </w:tc>
        <w:tc>
          <w:tcPr>
            <w:tcW w:w="1320" w:type="dxa"/>
            <w:tcBorders>
              <w:top w:val="single" w:sz="6" w:space="0" w:color="0A6DFF"/>
              <w:left w:val="single" w:sz="6" w:space="0" w:color="0A6DFF"/>
              <w:bottom w:val="single" w:sz="6" w:space="0" w:color="0A6DFF"/>
              <w:right w:val="single" w:sz="6" w:space="0" w:color="0A6DFF"/>
            </w:tcBorders>
          </w:tcPr>
          <w:p>
            <w:pPr>
              <w:pStyle w:val="TableParagraph"/>
              <w:spacing w:before="153"/>
              <w:ind w:right="351"/>
              <w:jc w:val="right"/>
              <w:rPr>
                <w:sz w:val="20"/>
              </w:rPr>
            </w:pPr>
            <w:r>
              <w:rPr>
                <w:color w:val="001F3D"/>
                <w:spacing w:val="-2"/>
                <w:w w:val="110"/>
                <w:sz w:val="20"/>
              </w:rPr>
              <w:t>24879</w:t>
            </w:r>
          </w:p>
        </w:tc>
        <w:tc>
          <w:tcPr>
            <w:tcW w:w="129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3" w:right="136"/>
              <w:jc w:val="center"/>
              <w:rPr>
                <w:sz w:val="20"/>
              </w:rPr>
            </w:pPr>
            <w:r>
              <w:rPr>
                <w:color w:val="001F3D"/>
                <w:spacing w:val="-4"/>
                <w:sz w:val="20"/>
              </w:rPr>
              <w:t>16.7</w:t>
            </w:r>
          </w:p>
        </w:tc>
        <w:tc>
          <w:tcPr>
            <w:tcW w:w="799" w:type="dxa"/>
            <w:tcBorders>
              <w:top w:val="single" w:sz="6" w:space="0" w:color="0A6DFF"/>
              <w:left w:val="single" w:sz="6" w:space="0" w:color="0A6DFF"/>
              <w:bottom w:val="single" w:sz="6" w:space="0" w:color="0A6DFF"/>
              <w:right w:val="single" w:sz="6" w:space="0" w:color="0A6DFF"/>
            </w:tcBorders>
          </w:tcPr>
          <w:p>
            <w:pPr>
              <w:pStyle w:val="TableParagraph"/>
              <w:spacing w:before="153"/>
              <w:ind w:left="210"/>
              <w:rPr>
                <w:sz w:val="20"/>
              </w:rPr>
            </w:pPr>
            <w:r>
              <w:rPr>
                <w:color w:val="001F3D"/>
                <w:spacing w:val="-5"/>
                <w:w w:val="110"/>
                <w:sz w:val="20"/>
              </w:rPr>
              <w:t>436</w:t>
            </w:r>
          </w:p>
        </w:tc>
        <w:tc>
          <w:tcPr>
            <w:tcW w:w="1082" w:type="dxa"/>
            <w:tcBorders>
              <w:top w:val="single" w:sz="6" w:space="0" w:color="0A6DFF"/>
              <w:left w:val="single" w:sz="6" w:space="0" w:color="0A6DFF"/>
              <w:bottom w:val="single" w:sz="6" w:space="0" w:color="0A6DFF"/>
              <w:right w:val="single" w:sz="6" w:space="0" w:color="0A6DFF"/>
            </w:tcBorders>
          </w:tcPr>
          <w:p>
            <w:pPr>
              <w:pStyle w:val="TableParagraph"/>
              <w:spacing w:before="153"/>
              <w:ind w:left="129" w:right="124"/>
              <w:jc w:val="center"/>
              <w:rPr>
                <w:sz w:val="20"/>
              </w:rPr>
            </w:pPr>
            <w:r>
              <w:rPr>
                <w:color w:val="001F3D"/>
                <w:spacing w:val="-5"/>
                <w:w w:val="105"/>
                <w:sz w:val="20"/>
              </w:rPr>
              <w:t>73</w:t>
            </w:r>
          </w:p>
        </w:tc>
      </w:tr>
      <w:tr>
        <w:trPr>
          <w:trHeight w:val="512" w:hRule="atLeast"/>
        </w:trPr>
        <w:tc>
          <w:tcPr>
            <w:tcW w:w="1816" w:type="dxa"/>
            <w:tcBorders>
              <w:top w:val="single" w:sz="6" w:space="0" w:color="0A6DFF"/>
              <w:left w:val="single" w:sz="6" w:space="0" w:color="0A6DFF"/>
              <w:bottom w:val="single" w:sz="6" w:space="0" w:color="0A6DFF"/>
              <w:right w:val="single" w:sz="6" w:space="0" w:color="0A6DFF"/>
            </w:tcBorders>
          </w:tcPr>
          <w:p>
            <w:pPr>
              <w:pStyle w:val="TableParagraph"/>
              <w:spacing w:line="220" w:lineRule="exact" w:before="53"/>
              <w:ind w:left="111"/>
              <w:rPr>
                <w:sz w:val="20"/>
              </w:rPr>
            </w:pPr>
            <w:r>
              <w:rPr>
                <w:color w:val="0A6DFF"/>
                <w:w w:val="90"/>
                <w:sz w:val="20"/>
              </w:rPr>
              <w:t>Greater</w:t>
            </w:r>
            <w:r>
              <w:rPr>
                <w:color w:val="0A6DFF"/>
                <w:spacing w:val="-13"/>
                <w:w w:val="90"/>
                <w:sz w:val="20"/>
              </w:rPr>
              <w:t> </w:t>
            </w:r>
            <w:r>
              <w:rPr>
                <w:color w:val="0A6DFF"/>
                <w:w w:val="90"/>
                <w:sz w:val="20"/>
              </w:rPr>
              <w:t>Geelong </w:t>
            </w:r>
            <w:r>
              <w:rPr>
                <w:color w:val="0A6DFF"/>
                <w:spacing w:val="-4"/>
                <w:sz w:val="20"/>
              </w:rPr>
              <w:t>(C)</w:t>
            </w:r>
          </w:p>
        </w:tc>
        <w:tc>
          <w:tcPr>
            <w:tcW w:w="1045" w:type="dxa"/>
            <w:tcBorders>
              <w:top w:val="single" w:sz="6" w:space="0" w:color="0A6DFF"/>
              <w:left w:val="single" w:sz="6" w:space="0" w:color="0A6DFF"/>
              <w:bottom w:val="single" w:sz="6" w:space="0" w:color="0A6DFF"/>
              <w:right w:val="single" w:sz="6" w:space="0" w:color="0A6DFF"/>
            </w:tcBorders>
          </w:tcPr>
          <w:p>
            <w:pPr>
              <w:pStyle w:val="TableParagraph"/>
              <w:spacing w:before="153"/>
              <w:ind w:left="135" w:right="124"/>
              <w:jc w:val="center"/>
              <w:rPr>
                <w:sz w:val="20"/>
              </w:rPr>
            </w:pPr>
            <w:r>
              <w:rPr>
                <w:color w:val="001F3D"/>
                <w:spacing w:val="-5"/>
                <w:w w:val="110"/>
                <w:sz w:val="20"/>
              </w:rPr>
              <w:t>42</w:t>
            </w:r>
          </w:p>
        </w:tc>
        <w:tc>
          <w:tcPr>
            <w:tcW w:w="98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4" w:right="135"/>
              <w:jc w:val="center"/>
              <w:rPr>
                <w:sz w:val="20"/>
              </w:rPr>
            </w:pPr>
            <w:r>
              <w:rPr>
                <w:color w:val="001F3D"/>
                <w:spacing w:val="-5"/>
                <w:w w:val="115"/>
                <w:sz w:val="20"/>
              </w:rPr>
              <w:t>208</w:t>
            </w:r>
          </w:p>
        </w:tc>
        <w:tc>
          <w:tcPr>
            <w:tcW w:w="1287" w:type="dxa"/>
            <w:tcBorders>
              <w:top w:val="single" w:sz="6" w:space="0" w:color="0A6DFF"/>
              <w:left w:val="single" w:sz="6" w:space="0" w:color="0A6DFF"/>
              <w:bottom w:val="single" w:sz="6" w:space="0" w:color="0A6DFF"/>
              <w:right w:val="single" w:sz="6" w:space="0" w:color="0A6DFF"/>
            </w:tcBorders>
          </w:tcPr>
          <w:p>
            <w:pPr>
              <w:pStyle w:val="TableParagraph"/>
              <w:spacing w:before="153"/>
              <w:ind w:left="305" w:right="297"/>
              <w:jc w:val="center"/>
              <w:rPr>
                <w:sz w:val="20"/>
              </w:rPr>
            </w:pPr>
            <w:r>
              <w:rPr>
                <w:color w:val="001F3D"/>
                <w:spacing w:val="-2"/>
                <w:w w:val="110"/>
                <w:sz w:val="20"/>
              </w:rPr>
              <w:t>45680</w:t>
            </w:r>
          </w:p>
        </w:tc>
        <w:tc>
          <w:tcPr>
            <w:tcW w:w="1320" w:type="dxa"/>
            <w:tcBorders>
              <w:top w:val="single" w:sz="6" w:space="0" w:color="0A6DFF"/>
              <w:left w:val="single" w:sz="6" w:space="0" w:color="0A6DFF"/>
              <w:bottom w:val="single" w:sz="6" w:space="0" w:color="0A6DFF"/>
              <w:right w:val="single" w:sz="6" w:space="0" w:color="0A6DFF"/>
            </w:tcBorders>
          </w:tcPr>
          <w:p>
            <w:pPr>
              <w:pStyle w:val="TableParagraph"/>
              <w:spacing w:before="153"/>
              <w:ind w:right="303"/>
              <w:jc w:val="right"/>
              <w:rPr>
                <w:sz w:val="20"/>
              </w:rPr>
            </w:pPr>
            <w:r>
              <w:rPr>
                <w:color w:val="001F3D"/>
                <w:spacing w:val="-2"/>
                <w:w w:val="105"/>
                <w:sz w:val="20"/>
              </w:rPr>
              <w:t>270776</w:t>
            </w:r>
          </w:p>
        </w:tc>
        <w:tc>
          <w:tcPr>
            <w:tcW w:w="129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4" w:right="136"/>
              <w:jc w:val="center"/>
              <w:rPr>
                <w:sz w:val="20"/>
              </w:rPr>
            </w:pPr>
            <w:r>
              <w:rPr>
                <w:color w:val="001F3D"/>
                <w:spacing w:val="-4"/>
                <w:sz w:val="20"/>
              </w:rPr>
              <w:t>16.9</w:t>
            </w:r>
          </w:p>
        </w:tc>
        <w:tc>
          <w:tcPr>
            <w:tcW w:w="799" w:type="dxa"/>
            <w:tcBorders>
              <w:top w:val="single" w:sz="6" w:space="0" w:color="0A6DFF"/>
              <w:left w:val="single" w:sz="6" w:space="0" w:color="0A6DFF"/>
              <w:bottom w:val="single" w:sz="6" w:space="0" w:color="0A6DFF"/>
              <w:right w:val="single" w:sz="6" w:space="0" w:color="0A6DFF"/>
            </w:tcBorders>
          </w:tcPr>
          <w:p>
            <w:pPr>
              <w:pStyle w:val="TableParagraph"/>
              <w:spacing w:before="153"/>
              <w:ind w:left="200"/>
              <w:rPr>
                <w:sz w:val="20"/>
              </w:rPr>
            </w:pPr>
            <w:r>
              <w:rPr>
                <w:color w:val="001F3D"/>
                <w:spacing w:val="-4"/>
                <w:sz w:val="20"/>
              </w:rPr>
              <w:t>1314</w:t>
            </w:r>
          </w:p>
        </w:tc>
        <w:tc>
          <w:tcPr>
            <w:tcW w:w="1082" w:type="dxa"/>
            <w:tcBorders>
              <w:top w:val="single" w:sz="6" w:space="0" w:color="0A6DFF"/>
              <w:left w:val="single" w:sz="6" w:space="0" w:color="0A6DFF"/>
              <w:bottom w:val="single" w:sz="6" w:space="0" w:color="0A6DFF"/>
              <w:right w:val="single" w:sz="6" w:space="0" w:color="0A6DFF"/>
            </w:tcBorders>
          </w:tcPr>
          <w:p>
            <w:pPr>
              <w:pStyle w:val="TableParagraph"/>
              <w:spacing w:before="153"/>
              <w:ind w:left="130" w:right="124"/>
              <w:jc w:val="center"/>
              <w:rPr>
                <w:sz w:val="20"/>
              </w:rPr>
            </w:pPr>
            <w:r>
              <w:rPr>
                <w:color w:val="001F3D"/>
                <w:spacing w:val="-5"/>
                <w:sz w:val="20"/>
              </w:rPr>
              <w:t>221</w:t>
            </w:r>
          </w:p>
        </w:tc>
      </w:tr>
      <w:tr>
        <w:trPr>
          <w:trHeight w:val="512" w:hRule="atLeast"/>
        </w:trPr>
        <w:tc>
          <w:tcPr>
            <w:tcW w:w="1816" w:type="dxa"/>
            <w:tcBorders>
              <w:top w:val="single" w:sz="6" w:space="0" w:color="0A6DFF"/>
              <w:left w:val="single" w:sz="6" w:space="0" w:color="0A6DFF"/>
              <w:bottom w:val="single" w:sz="6" w:space="0" w:color="0A6DFF"/>
              <w:right w:val="single" w:sz="6" w:space="0" w:color="0A6DFF"/>
            </w:tcBorders>
          </w:tcPr>
          <w:p>
            <w:pPr>
              <w:pStyle w:val="TableParagraph"/>
              <w:spacing w:line="220" w:lineRule="exact" w:before="53"/>
              <w:ind w:left="111"/>
              <w:rPr>
                <w:sz w:val="20"/>
              </w:rPr>
            </w:pPr>
            <w:r>
              <w:rPr>
                <w:color w:val="0A6DFF"/>
                <w:sz w:val="20"/>
              </w:rPr>
              <w:t>Borough</w:t>
            </w:r>
            <w:r>
              <w:rPr>
                <w:color w:val="0A6DFF"/>
                <w:spacing w:val="-18"/>
                <w:sz w:val="20"/>
              </w:rPr>
              <w:t> </w:t>
            </w:r>
            <w:r>
              <w:rPr>
                <w:color w:val="0A6DFF"/>
                <w:sz w:val="20"/>
              </w:rPr>
              <w:t>of </w:t>
            </w:r>
            <w:r>
              <w:rPr>
                <w:color w:val="0A6DFF"/>
                <w:spacing w:val="-4"/>
                <w:sz w:val="20"/>
              </w:rPr>
              <w:t>Queenscliffe</w:t>
            </w:r>
            <w:r>
              <w:rPr>
                <w:color w:val="0A6DFF"/>
                <w:spacing w:val="-18"/>
                <w:sz w:val="20"/>
              </w:rPr>
              <w:t> </w:t>
            </w:r>
            <w:r>
              <w:rPr>
                <w:color w:val="0A6DFF"/>
                <w:spacing w:val="-4"/>
                <w:sz w:val="20"/>
              </w:rPr>
              <w:t>(B)</w:t>
            </w:r>
          </w:p>
        </w:tc>
        <w:tc>
          <w:tcPr>
            <w:tcW w:w="1045" w:type="dxa"/>
            <w:tcBorders>
              <w:top w:val="single" w:sz="6" w:space="0" w:color="0A6DFF"/>
              <w:left w:val="single" w:sz="6" w:space="0" w:color="0A6DFF"/>
              <w:bottom w:val="single" w:sz="6" w:space="0" w:color="0A6DFF"/>
              <w:right w:val="single" w:sz="6" w:space="0" w:color="0A6DFF"/>
            </w:tcBorders>
          </w:tcPr>
          <w:p>
            <w:pPr>
              <w:pStyle w:val="TableParagraph"/>
              <w:spacing w:before="153"/>
              <w:ind w:left="11"/>
              <w:jc w:val="center"/>
              <w:rPr>
                <w:sz w:val="20"/>
              </w:rPr>
            </w:pPr>
            <w:r>
              <w:rPr>
                <w:color w:val="001F3D"/>
                <w:w w:val="107"/>
                <w:sz w:val="20"/>
              </w:rPr>
              <w:t>2</w:t>
            </w:r>
          </w:p>
        </w:tc>
        <w:tc>
          <w:tcPr>
            <w:tcW w:w="98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4" w:right="135"/>
              <w:jc w:val="center"/>
              <w:rPr>
                <w:sz w:val="20"/>
              </w:rPr>
            </w:pPr>
            <w:r>
              <w:rPr>
                <w:color w:val="001F3D"/>
                <w:spacing w:val="-5"/>
                <w:sz w:val="20"/>
              </w:rPr>
              <w:t>10</w:t>
            </w:r>
          </w:p>
        </w:tc>
        <w:tc>
          <w:tcPr>
            <w:tcW w:w="1287" w:type="dxa"/>
            <w:tcBorders>
              <w:top w:val="single" w:sz="6" w:space="0" w:color="0A6DFF"/>
              <w:left w:val="single" w:sz="6" w:space="0" w:color="0A6DFF"/>
              <w:bottom w:val="single" w:sz="6" w:space="0" w:color="0A6DFF"/>
              <w:right w:val="single" w:sz="6" w:space="0" w:color="0A6DFF"/>
            </w:tcBorders>
          </w:tcPr>
          <w:p>
            <w:pPr>
              <w:pStyle w:val="TableParagraph"/>
              <w:spacing w:before="153"/>
              <w:ind w:left="305" w:right="297"/>
              <w:jc w:val="center"/>
              <w:rPr>
                <w:sz w:val="20"/>
              </w:rPr>
            </w:pPr>
            <w:r>
              <w:rPr>
                <w:color w:val="001F3D"/>
                <w:spacing w:val="-5"/>
                <w:sz w:val="20"/>
              </w:rPr>
              <w:t>617</w:t>
            </w:r>
          </w:p>
        </w:tc>
        <w:tc>
          <w:tcPr>
            <w:tcW w:w="1320" w:type="dxa"/>
            <w:tcBorders>
              <w:top w:val="single" w:sz="6" w:space="0" w:color="0A6DFF"/>
              <w:left w:val="single" w:sz="6" w:space="0" w:color="0A6DFF"/>
              <w:bottom w:val="single" w:sz="6" w:space="0" w:color="0A6DFF"/>
              <w:right w:val="single" w:sz="6" w:space="0" w:color="0A6DFF"/>
            </w:tcBorders>
          </w:tcPr>
          <w:p>
            <w:pPr>
              <w:pStyle w:val="TableParagraph"/>
              <w:spacing w:before="153"/>
              <w:ind w:left="416"/>
              <w:rPr>
                <w:sz w:val="20"/>
              </w:rPr>
            </w:pPr>
            <w:r>
              <w:rPr>
                <w:color w:val="001F3D"/>
                <w:spacing w:val="-4"/>
                <w:w w:val="110"/>
                <w:sz w:val="20"/>
              </w:rPr>
              <w:t>3235</w:t>
            </w:r>
          </w:p>
        </w:tc>
        <w:tc>
          <w:tcPr>
            <w:tcW w:w="129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4" w:right="136"/>
              <w:jc w:val="center"/>
              <w:rPr>
                <w:sz w:val="20"/>
              </w:rPr>
            </w:pPr>
            <w:r>
              <w:rPr>
                <w:color w:val="001F3D"/>
                <w:spacing w:val="-4"/>
                <w:w w:val="95"/>
                <w:sz w:val="20"/>
              </w:rPr>
              <w:t>19.1</w:t>
            </w:r>
          </w:p>
        </w:tc>
        <w:tc>
          <w:tcPr>
            <w:tcW w:w="799" w:type="dxa"/>
            <w:tcBorders>
              <w:top w:val="single" w:sz="6" w:space="0" w:color="0A6DFF"/>
              <w:left w:val="single" w:sz="6" w:space="0" w:color="0A6DFF"/>
              <w:bottom w:val="single" w:sz="6" w:space="0" w:color="0A6DFF"/>
              <w:right w:val="single" w:sz="6" w:space="0" w:color="0A6DFF"/>
            </w:tcBorders>
          </w:tcPr>
          <w:p>
            <w:pPr>
              <w:pStyle w:val="TableParagraph"/>
              <w:spacing w:before="153"/>
              <w:ind w:left="217"/>
              <w:rPr>
                <w:sz w:val="20"/>
              </w:rPr>
            </w:pPr>
            <w:r>
              <w:rPr>
                <w:color w:val="001F3D"/>
                <w:spacing w:val="-5"/>
                <w:w w:val="110"/>
                <w:sz w:val="20"/>
              </w:rPr>
              <w:t>324</w:t>
            </w:r>
          </w:p>
        </w:tc>
        <w:tc>
          <w:tcPr>
            <w:tcW w:w="1082" w:type="dxa"/>
            <w:tcBorders>
              <w:top w:val="single" w:sz="6" w:space="0" w:color="0A6DFF"/>
              <w:left w:val="single" w:sz="6" w:space="0" w:color="0A6DFF"/>
              <w:bottom w:val="single" w:sz="6" w:space="0" w:color="0A6DFF"/>
              <w:right w:val="single" w:sz="6" w:space="0" w:color="0A6DFF"/>
            </w:tcBorders>
          </w:tcPr>
          <w:p>
            <w:pPr>
              <w:pStyle w:val="TableParagraph"/>
              <w:spacing w:before="153"/>
              <w:ind w:left="127" w:right="124"/>
              <w:jc w:val="center"/>
              <w:rPr>
                <w:sz w:val="20"/>
              </w:rPr>
            </w:pPr>
            <w:r>
              <w:rPr>
                <w:color w:val="001F3D"/>
                <w:spacing w:val="-5"/>
                <w:w w:val="110"/>
                <w:sz w:val="20"/>
              </w:rPr>
              <w:t>62</w:t>
            </w:r>
          </w:p>
        </w:tc>
      </w:tr>
      <w:tr>
        <w:trPr>
          <w:trHeight w:val="512" w:hRule="atLeast"/>
        </w:trPr>
        <w:tc>
          <w:tcPr>
            <w:tcW w:w="1816" w:type="dxa"/>
            <w:tcBorders>
              <w:top w:val="single" w:sz="6" w:space="0" w:color="0A6DFF"/>
              <w:left w:val="single" w:sz="6" w:space="0" w:color="0A6DFF"/>
              <w:bottom w:val="single" w:sz="6" w:space="0" w:color="0A6DFF"/>
              <w:right w:val="single" w:sz="6" w:space="0" w:color="0A6DFF"/>
            </w:tcBorders>
          </w:tcPr>
          <w:p>
            <w:pPr>
              <w:pStyle w:val="TableParagraph"/>
              <w:spacing w:line="220" w:lineRule="exact" w:before="53"/>
              <w:ind w:left="111"/>
              <w:rPr>
                <w:sz w:val="20"/>
              </w:rPr>
            </w:pPr>
            <w:r>
              <w:rPr>
                <w:color w:val="0A6DFF"/>
                <w:sz w:val="20"/>
              </w:rPr>
              <w:t>Surf</w:t>
            </w:r>
            <w:r>
              <w:rPr>
                <w:color w:val="0A6DFF"/>
                <w:spacing w:val="-5"/>
                <w:sz w:val="20"/>
              </w:rPr>
              <w:t> </w:t>
            </w:r>
            <w:r>
              <w:rPr>
                <w:color w:val="0A6DFF"/>
                <w:sz w:val="20"/>
              </w:rPr>
              <w:t>Coast</w:t>
            </w:r>
            <w:r>
              <w:rPr>
                <w:color w:val="0A6DFF"/>
                <w:spacing w:val="-5"/>
                <w:sz w:val="20"/>
              </w:rPr>
              <w:t> </w:t>
            </w:r>
            <w:r>
              <w:rPr>
                <w:color w:val="0A6DFF"/>
                <w:sz w:val="20"/>
              </w:rPr>
              <w:t>Shire </w:t>
            </w:r>
            <w:r>
              <w:rPr>
                <w:color w:val="0A6DFF"/>
                <w:spacing w:val="-4"/>
                <w:w w:val="110"/>
                <w:sz w:val="20"/>
              </w:rPr>
              <w:t>(S)</w:t>
            </w:r>
          </w:p>
        </w:tc>
        <w:tc>
          <w:tcPr>
            <w:tcW w:w="1045" w:type="dxa"/>
            <w:tcBorders>
              <w:top w:val="single" w:sz="6" w:space="0" w:color="0A6DFF"/>
              <w:left w:val="single" w:sz="6" w:space="0" w:color="0A6DFF"/>
              <w:bottom w:val="single" w:sz="6" w:space="0" w:color="0A6DFF"/>
              <w:right w:val="single" w:sz="6" w:space="0" w:color="0A6DFF"/>
            </w:tcBorders>
          </w:tcPr>
          <w:p>
            <w:pPr>
              <w:pStyle w:val="TableParagraph"/>
              <w:spacing w:before="153"/>
              <w:ind w:left="135" w:right="124"/>
              <w:jc w:val="center"/>
              <w:rPr>
                <w:sz w:val="20"/>
              </w:rPr>
            </w:pPr>
            <w:r>
              <w:rPr>
                <w:color w:val="001F3D"/>
                <w:spacing w:val="-5"/>
                <w:w w:val="90"/>
                <w:sz w:val="20"/>
              </w:rPr>
              <w:t>17</w:t>
            </w:r>
          </w:p>
        </w:tc>
        <w:tc>
          <w:tcPr>
            <w:tcW w:w="98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2" w:right="135"/>
              <w:jc w:val="center"/>
              <w:rPr>
                <w:sz w:val="20"/>
              </w:rPr>
            </w:pPr>
            <w:r>
              <w:rPr>
                <w:color w:val="001F3D"/>
                <w:spacing w:val="-5"/>
                <w:w w:val="110"/>
                <w:sz w:val="20"/>
              </w:rPr>
              <w:t>59</w:t>
            </w:r>
          </w:p>
        </w:tc>
        <w:tc>
          <w:tcPr>
            <w:tcW w:w="1287" w:type="dxa"/>
            <w:tcBorders>
              <w:top w:val="single" w:sz="6" w:space="0" w:color="0A6DFF"/>
              <w:left w:val="single" w:sz="6" w:space="0" w:color="0A6DFF"/>
              <w:bottom w:val="single" w:sz="6" w:space="0" w:color="0A6DFF"/>
              <w:right w:val="single" w:sz="6" w:space="0" w:color="0A6DFF"/>
            </w:tcBorders>
          </w:tcPr>
          <w:p>
            <w:pPr>
              <w:pStyle w:val="TableParagraph"/>
              <w:spacing w:before="153"/>
              <w:ind w:left="305" w:right="297"/>
              <w:jc w:val="center"/>
              <w:rPr>
                <w:sz w:val="20"/>
              </w:rPr>
            </w:pPr>
            <w:r>
              <w:rPr>
                <w:color w:val="001F3D"/>
                <w:spacing w:val="-4"/>
                <w:w w:val="110"/>
                <w:sz w:val="20"/>
              </w:rPr>
              <w:t>6626</w:t>
            </w:r>
          </w:p>
        </w:tc>
        <w:tc>
          <w:tcPr>
            <w:tcW w:w="1320" w:type="dxa"/>
            <w:tcBorders>
              <w:top w:val="single" w:sz="6" w:space="0" w:color="0A6DFF"/>
              <w:left w:val="single" w:sz="6" w:space="0" w:color="0A6DFF"/>
              <w:bottom w:val="single" w:sz="6" w:space="0" w:color="0A6DFF"/>
              <w:right w:val="single" w:sz="6" w:space="0" w:color="0A6DFF"/>
            </w:tcBorders>
          </w:tcPr>
          <w:p>
            <w:pPr>
              <w:pStyle w:val="TableParagraph"/>
              <w:spacing w:before="153"/>
              <w:ind w:right="354"/>
              <w:jc w:val="right"/>
              <w:rPr>
                <w:sz w:val="20"/>
              </w:rPr>
            </w:pPr>
            <w:r>
              <w:rPr>
                <w:color w:val="001F3D"/>
                <w:spacing w:val="-2"/>
                <w:w w:val="105"/>
                <w:sz w:val="20"/>
              </w:rPr>
              <w:t>37623</w:t>
            </w:r>
          </w:p>
        </w:tc>
        <w:tc>
          <w:tcPr>
            <w:tcW w:w="1298" w:type="dxa"/>
            <w:tcBorders>
              <w:top w:val="single" w:sz="6" w:space="0" w:color="0A6DFF"/>
              <w:left w:val="single" w:sz="6" w:space="0" w:color="0A6DFF"/>
              <w:bottom w:val="single" w:sz="6" w:space="0" w:color="0A6DFF"/>
              <w:right w:val="single" w:sz="6" w:space="0" w:color="0A6DFF"/>
            </w:tcBorders>
          </w:tcPr>
          <w:p>
            <w:pPr>
              <w:pStyle w:val="TableParagraph"/>
              <w:spacing w:before="153"/>
              <w:ind w:left="143" w:right="136"/>
              <w:jc w:val="center"/>
              <w:rPr>
                <w:sz w:val="20"/>
              </w:rPr>
            </w:pPr>
            <w:r>
              <w:rPr>
                <w:color w:val="001F3D"/>
                <w:spacing w:val="-4"/>
                <w:sz w:val="20"/>
              </w:rPr>
              <w:t>17.6</w:t>
            </w:r>
          </w:p>
        </w:tc>
        <w:tc>
          <w:tcPr>
            <w:tcW w:w="799" w:type="dxa"/>
            <w:tcBorders>
              <w:top w:val="single" w:sz="6" w:space="0" w:color="0A6DFF"/>
              <w:left w:val="single" w:sz="6" w:space="0" w:color="0A6DFF"/>
              <w:bottom w:val="single" w:sz="6" w:space="0" w:color="0A6DFF"/>
              <w:right w:val="single" w:sz="6" w:space="0" w:color="0A6DFF"/>
            </w:tcBorders>
          </w:tcPr>
          <w:p>
            <w:pPr>
              <w:pStyle w:val="TableParagraph"/>
              <w:spacing w:before="153"/>
              <w:ind w:left="204"/>
              <w:rPr>
                <w:sz w:val="20"/>
              </w:rPr>
            </w:pPr>
            <w:r>
              <w:rPr>
                <w:color w:val="001F3D"/>
                <w:spacing w:val="-5"/>
                <w:w w:val="115"/>
                <w:sz w:val="20"/>
              </w:rPr>
              <w:t>660</w:t>
            </w:r>
          </w:p>
        </w:tc>
        <w:tc>
          <w:tcPr>
            <w:tcW w:w="1082" w:type="dxa"/>
            <w:tcBorders>
              <w:top w:val="single" w:sz="6" w:space="0" w:color="0A6DFF"/>
              <w:left w:val="single" w:sz="6" w:space="0" w:color="0A6DFF"/>
              <w:bottom w:val="single" w:sz="6" w:space="0" w:color="0A6DFF"/>
              <w:right w:val="single" w:sz="6" w:space="0" w:color="0A6DFF"/>
            </w:tcBorders>
          </w:tcPr>
          <w:p>
            <w:pPr>
              <w:pStyle w:val="TableParagraph"/>
              <w:spacing w:before="153"/>
              <w:ind w:left="130" w:right="124"/>
              <w:jc w:val="center"/>
              <w:rPr>
                <w:sz w:val="20"/>
              </w:rPr>
            </w:pPr>
            <w:r>
              <w:rPr>
                <w:color w:val="001F3D"/>
                <w:spacing w:val="-5"/>
                <w:w w:val="90"/>
                <w:sz w:val="20"/>
              </w:rPr>
              <w:t>116</w:t>
            </w:r>
          </w:p>
        </w:tc>
      </w:tr>
      <w:tr>
        <w:trPr>
          <w:trHeight w:val="386" w:hRule="atLeast"/>
        </w:trPr>
        <w:tc>
          <w:tcPr>
            <w:tcW w:w="1816" w:type="dxa"/>
            <w:tcBorders>
              <w:top w:val="single" w:sz="6" w:space="0" w:color="0A6DFF"/>
              <w:left w:val="single" w:sz="6" w:space="0" w:color="0A6DFF"/>
              <w:bottom w:val="single" w:sz="6" w:space="0" w:color="0A6DFF"/>
              <w:right w:val="single" w:sz="6" w:space="0" w:color="0A6DFF"/>
            </w:tcBorders>
          </w:tcPr>
          <w:p>
            <w:pPr>
              <w:pStyle w:val="TableParagraph"/>
              <w:spacing w:before="90"/>
              <w:ind w:left="111"/>
              <w:rPr>
                <w:sz w:val="20"/>
              </w:rPr>
            </w:pPr>
            <w:r>
              <w:rPr>
                <w:color w:val="0A6DFF"/>
                <w:spacing w:val="-2"/>
                <w:sz w:val="20"/>
              </w:rPr>
              <w:t>Barwon</w:t>
            </w:r>
            <w:r>
              <w:rPr>
                <w:color w:val="0A6DFF"/>
                <w:spacing w:val="-11"/>
                <w:sz w:val="20"/>
              </w:rPr>
              <w:t> </w:t>
            </w:r>
            <w:r>
              <w:rPr>
                <w:color w:val="0A6DFF"/>
                <w:spacing w:val="-2"/>
                <w:sz w:val="20"/>
              </w:rPr>
              <w:t>Total</w:t>
            </w:r>
          </w:p>
        </w:tc>
        <w:tc>
          <w:tcPr>
            <w:tcW w:w="1045" w:type="dxa"/>
            <w:tcBorders>
              <w:top w:val="single" w:sz="6" w:space="0" w:color="0A6DFF"/>
              <w:left w:val="single" w:sz="6" w:space="0" w:color="0A6DFF"/>
              <w:bottom w:val="single" w:sz="6" w:space="0" w:color="0A6DFF"/>
              <w:right w:val="single" w:sz="6" w:space="0" w:color="0A6DFF"/>
            </w:tcBorders>
          </w:tcPr>
          <w:p>
            <w:pPr>
              <w:pStyle w:val="TableParagraph"/>
              <w:spacing w:before="90"/>
              <w:ind w:left="135" w:right="125"/>
              <w:jc w:val="center"/>
              <w:rPr>
                <w:sz w:val="20"/>
              </w:rPr>
            </w:pPr>
            <w:r>
              <w:rPr>
                <w:color w:val="001F3D"/>
                <w:spacing w:val="-5"/>
                <w:w w:val="110"/>
                <w:sz w:val="20"/>
              </w:rPr>
              <w:t>94</w:t>
            </w:r>
          </w:p>
        </w:tc>
        <w:tc>
          <w:tcPr>
            <w:tcW w:w="988" w:type="dxa"/>
            <w:tcBorders>
              <w:top w:val="single" w:sz="6" w:space="0" w:color="0A6DFF"/>
              <w:left w:val="single" w:sz="6" w:space="0" w:color="0A6DFF"/>
              <w:bottom w:val="single" w:sz="6" w:space="0" w:color="0A6DFF"/>
              <w:right w:val="single" w:sz="6" w:space="0" w:color="0A6DFF"/>
            </w:tcBorders>
          </w:tcPr>
          <w:p>
            <w:pPr>
              <w:pStyle w:val="TableParagraph"/>
              <w:spacing w:before="90"/>
              <w:ind w:left="144" w:right="135"/>
              <w:jc w:val="center"/>
              <w:rPr>
                <w:sz w:val="20"/>
              </w:rPr>
            </w:pPr>
            <w:r>
              <w:rPr>
                <w:color w:val="001F3D"/>
                <w:spacing w:val="-5"/>
                <w:w w:val="105"/>
                <w:sz w:val="20"/>
              </w:rPr>
              <w:t>385</w:t>
            </w:r>
          </w:p>
        </w:tc>
        <w:tc>
          <w:tcPr>
            <w:tcW w:w="1287" w:type="dxa"/>
            <w:tcBorders>
              <w:top w:val="single" w:sz="6" w:space="0" w:color="0A6DFF"/>
              <w:left w:val="single" w:sz="6" w:space="0" w:color="0A6DFF"/>
              <w:bottom w:val="single" w:sz="6" w:space="0" w:color="0A6DFF"/>
              <w:right w:val="single" w:sz="6" w:space="0" w:color="0A6DFF"/>
            </w:tcBorders>
          </w:tcPr>
          <w:p>
            <w:pPr>
              <w:pStyle w:val="TableParagraph"/>
              <w:spacing w:before="90"/>
              <w:ind w:left="305" w:right="297"/>
              <w:jc w:val="center"/>
              <w:rPr>
                <w:sz w:val="20"/>
              </w:rPr>
            </w:pPr>
            <w:r>
              <w:rPr>
                <w:color w:val="001F3D"/>
                <w:spacing w:val="-2"/>
                <w:w w:val="105"/>
                <w:sz w:val="20"/>
              </w:rPr>
              <w:t>60,025</w:t>
            </w:r>
          </w:p>
        </w:tc>
        <w:tc>
          <w:tcPr>
            <w:tcW w:w="1320" w:type="dxa"/>
            <w:tcBorders>
              <w:top w:val="single" w:sz="6" w:space="0" w:color="0A6DFF"/>
              <w:left w:val="single" w:sz="6" w:space="0" w:color="0A6DFF"/>
              <w:bottom w:val="single" w:sz="6" w:space="0" w:color="0A6DFF"/>
              <w:right w:val="single" w:sz="6" w:space="0" w:color="0A6DFF"/>
            </w:tcBorders>
          </w:tcPr>
          <w:p>
            <w:pPr>
              <w:pStyle w:val="TableParagraph"/>
              <w:spacing w:before="90"/>
              <w:ind w:right="292"/>
              <w:jc w:val="right"/>
              <w:rPr>
                <w:sz w:val="20"/>
              </w:rPr>
            </w:pPr>
            <w:r>
              <w:rPr>
                <w:color w:val="001F3D"/>
                <w:spacing w:val="-2"/>
                <w:sz w:val="20"/>
              </w:rPr>
              <w:t>358,817</w:t>
            </w:r>
          </w:p>
        </w:tc>
        <w:tc>
          <w:tcPr>
            <w:tcW w:w="1298" w:type="dxa"/>
            <w:tcBorders>
              <w:top w:val="single" w:sz="6" w:space="0" w:color="0A6DFF"/>
              <w:left w:val="single" w:sz="6" w:space="0" w:color="0A6DFF"/>
              <w:bottom w:val="single" w:sz="6" w:space="0" w:color="0A6DFF"/>
              <w:right w:val="single" w:sz="6" w:space="0" w:color="0A6DFF"/>
            </w:tcBorders>
          </w:tcPr>
          <w:p>
            <w:pPr>
              <w:pStyle w:val="TableParagraph"/>
              <w:spacing w:before="90"/>
              <w:ind w:left="143" w:right="136"/>
              <w:jc w:val="center"/>
              <w:rPr>
                <w:sz w:val="20"/>
              </w:rPr>
            </w:pPr>
            <w:r>
              <w:rPr>
                <w:color w:val="001F3D"/>
                <w:spacing w:val="-2"/>
                <w:sz w:val="20"/>
              </w:rPr>
              <w:t>16.70%</w:t>
            </w:r>
          </w:p>
        </w:tc>
        <w:tc>
          <w:tcPr>
            <w:tcW w:w="799" w:type="dxa"/>
            <w:tcBorders>
              <w:top w:val="single" w:sz="6" w:space="0" w:color="0A6DFF"/>
              <w:left w:val="single" w:sz="6" w:space="0" w:color="0A6DFF"/>
              <w:bottom w:val="single" w:sz="6" w:space="0" w:color="0A6DFF"/>
              <w:right w:val="single" w:sz="6" w:space="0" w:color="0A6DFF"/>
            </w:tcBorders>
          </w:tcPr>
          <w:p>
            <w:pPr>
              <w:pStyle w:val="TableParagraph"/>
              <w:spacing w:before="90"/>
              <w:ind w:left="214"/>
              <w:rPr>
                <w:sz w:val="20"/>
              </w:rPr>
            </w:pPr>
            <w:r>
              <w:rPr>
                <w:color w:val="001F3D"/>
                <w:spacing w:val="-5"/>
                <w:w w:val="110"/>
                <w:sz w:val="20"/>
              </w:rPr>
              <w:t>920</w:t>
            </w:r>
          </w:p>
        </w:tc>
        <w:tc>
          <w:tcPr>
            <w:tcW w:w="1082" w:type="dxa"/>
            <w:tcBorders>
              <w:top w:val="single" w:sz="6" w:space="0" w:color="0A6DFF"/>
              <w:left w:val="single" w:sz="6" w:space="0" w:color="0A6DFF"/>
              <w:bottom w:val="single" w:sz="6" w:space="0" w:color="0A6DFF"/>
              <w:right w:val="single" w:sz="6" w:space="0" w:color="0A6DFF"/>
            </w:tcBorders>
          </w:tcPr>
          <w:p>
            <w:pPr>
              <w:pStyle w:val="TableParagraph"/>
              <w:spacing w:before="90"/>
              <w:ind w:left="129" w:right="124"/>
              <w:jc w:val="center"/>
              <w:rPr>
                <w:sz w:val="20"/>
              </w:rPr>
            </w:pPr>
            <w:r>
              <w:rPr>
                <w:color w:val="001F3D"/>
                <w:spacing w:val="-5"/>
                <w:sz w:val="20"/>
              </w:rPr>
              <w:t>154</w:t>
            </w:r>
          </w:p>
        </w:tc>
      </w:tr>
    </w:tbl>
    <w:p>
      <w:pPr>
        <w:pStyle w:val="BodyText"/>
        <w:rPr>
          <w:sz w:val="24"/>
        </w:rPr>
      </w:pPr>
    </w:p>
    <w:p>
      <w:pPr>
        <w:pStyle w:val="BodyText"/>
        <w:rPr>
          <w:sz w:val="24"/>
        </w:rPr>
      </w:pPr>
    </w:p>
    <w:p>
      <w:pPr>
        <w:pStyle w:val="BodyText"/>
        <w:spacing w:before="1"/>
        <w:rPr>
          <w:sz w:val="29"/>
        </w:rPr>
      </w:pPr>
    </w:p>
    <w:p>
      <w:pPr>
        <w:pStyle w:val="BodyText"/>
        <w:ind w:left="3315" w:right="3282"/>
        <w:jc w:val="center"/>
        <w:rPr>
          <w:rFonts w:ascii="Verdana"/>
        </w:rPr>
      </w:pPr>
      <w:r>
        <w:rPr>
          <w:rFonts w:ascii="Verdana"/>
          <w:color w:val="0A6DFF"/>
          <w:w w:val="125"/>
        </w:rPr>
        <w:t>Participation</w:t>
      </w:r>
      <w:r>
        <w:rPr>
          <w:rFonts w:ascii="Verdana"/>
          <w:color w:val="0A6DFF"/>
          <w:spacing w:val="4"/>
          <w:w w:val="125"/>
        </w:rPr>
        <w:t> </w:t>
      </w:r>
      <w:r>
        <w:rPr>
          <w:rFonts w:ascii="Verdana"/>
          <w:color w:val="0A6DFF"/>
          <w:w w:val="125"/>
        </w:rPr>
        <w:t>and</w:t>
      </w:r>
      <w:r>
        <w:rPr>
          <w:rFonts w:ascii="Verdana"/>
          <w:color w:val="0A6DFF"/>
          <w:spacing w:val="5"/>
          <w:w w:val="125"/>
        </w:rPr>
        <w:t> </w:t>
      </w:r>
      <w:r>
        <w:rPr>
          <w:rFonts w:ascii="Verdana"/>
          <w:color w:val="0A6DFF"/>
          <w:w w:val="125"/>
        </w:rPr>
        <w:t>Interest</w:t>
      </w:r>
      <w:r>
        <w:rPr>
          <w:rFonts w:ascii="Verdana"/>
          <w:color w:val="0A6DFF"/>
          <w:spacing w:val="4"/>
          <w:w w:val="125"/>
        </w:rPr>
        <w:t> </w:t>
      </w:r>
      <w:r>
        <w:rPr>
          <w:rFonts w:ascii="Verdana"/>
          <w:color w:val="0A6DFF"/>
          <w:w w:val="125"/>
        </w:rPr>
        <w:t>by</w:t>
      </w:r>
      <w:r>
        <w:rPr>
          <w:rFonts w:ascii="Verdana"/>
          <w:color w:val="0A6DFF"/>
          <w:spacing w:val="5"/>
          <w:w w:val="125"/>
        </w:rPr>
        <w:t> </w:t>
      </w:r>
      <w:r>
        <w:rPr>
          <w:rFonts w:ascii="Verdana"/>
          <w:color w:val="0A6DFF"/>
          <w:spacing w:val="-5"/>
          <w:w w:val="125"/>
        </w:rPr>
        <w:t>LGA</w:t>
      </w:r>
    </w:p>
    <w:p>
      <w:pPr>
        <w:spacing w:after="0"/>
        <w:jc w:val="center"/>
        <w:rPr>
          <w:rFonts w:ascii="Verdana"/>
        </w:rPr>
        <w:sectPr>
          <w:pgSz w:w="23820" w:h="16840" w:orient="landscape"/>
          <w:pgMar w:top="1040" w:bottom="280" w:left="480" w:right="400"/>
          <w:cols w:num="2" w:equalWidth="0">
            <w:col w:w="10293" w:space="1612"/>
            <w:col w:w="11035"/>
          </w:cols>
        </w:sectPr>
      </w:pPr>
    </w:p>
    <w:p>
      <w:pPr>
        <w:pStyle w:val="BodyText"/>
        <w:spacing w:before="8"/>
        <w:rPr>
          <w:rFonts w:ascii="Verdana"/>
          <w:sz w:val="26"/>
        </w:rPr>
      </w:pPr>
    </w:p>
    <w:p>
      <w:pPr>
        <w:spacing w:after="0"/>
        <w:rPr>
          <w:rFonts w:ascii="Verdana"/>
          <w:sz w:val="26"/>
        </w:rPr>
        <w:sectPr>
          <w:type w:val="continuous"/>
          <w:pgSz w:w="23820" w:h="16840" w:orient="landscape"/>
          <w:pgMar w:top="1920" w:bottom="280" w:left="480" w:right="400"/>
        </w:sectPr>
      </w:pPr>
    </w:p>
    <w:p>
      <w:pPr>
        <w:pStyle w:val="BodyText"/>
        <w:rPr>
          <w:rFonts w:ascii="Verdana"/>
          <w:sz w:val="18"/>
        </w:rPr>
      </w:pPr>
    </w:p>
    <w:p>
      <w:pPr>
        <w:pStyle w:val="BodyText"/>
        <w:spacing w:before="9"/>
        <w:rPr>
          <w:rFonts w:ascii="Verdana"/>
          <w:sz w:val="14"/>
        </w:rPr>
      </w:pPr>
    </w:p>
    <w:p>
      <w:pPr>
        <w:spacing w:line="285" w:lineRule="auto" w:before="0"/>
        <w:ind w:left="14819" w:right="0" w:hanging="520"/>
        <w:jc w:val="left"/>
        <w:rPr>
          <w:sz w:val="16"/>
        </w:rPr>
      </w:pPr>
      <w:r>
        <w:rPr/>
        <w:drawing>
          <wp:anchor distT="0" distB="0" distL="0" distR="0" allowOverlap="1" layoutInCell="1" locked="0" behindDoc="0" simplePos="0" relativeHeight="15798784">
            <wp:simplePos x="0" y="0"/>
            <wp:positionH relativeFrom="page">
              <wp:posOffset>767384</wp:posOffset>
            </wp:positionH>
            <wp:positionV relativeFrom="paragraph">
              <wp:posOffset>-1727901</wp:posOffset>
            </wp:positionV>
            <wp:extent cx="3593388" cy="3528425"/>
            <wp:effectExtent l="0" t="0" r="0" b="0"/>
            <wp:wrapNone/>
            <wp:docPr id="151" name="image120.jpeg"/>
            <wp:cNvGraphicFramePr>
              <a:graphicFrameLocks noChangeAspect="1"/>
            </wp:cNvGraphicFramePr>
            <a:graphic>
              <a:graphicData uri="http://schemas.openxmlformats.org/drawingml/2006/picture">
                <pic:pic>
                  <pic:nvPicPr>
                    <pic:cNvPr id="152" name="image120.jpeg"/>
                    <pic:cNvPicPr/>
                  </pic:nvPicPr>
                  <pic:blipFill>
                    <a:blip r:embed="rId124" cstate="print"/>
                    <a:stretch>
                      <a:fillRect/>
                    </a:stretch>
                  </pic:blipFill>
                  <pic:spPr>
                    <a:xfrm>
                      <a:off x="0" y="0"/>
                      <a:ext cx="3593388" cy="3528425"/>
                    </a:xfrm>
                    <a:prstGeom prst="rect">
                      <a:avLst/>
                    </a:prstGeom>
                  </pic:spPr>
                </pic:pic>
              </a:graphicData>
            </a:graphic>
          </wp:anchor>
        </w:drawing>
      </w:r>
      <w:r>
        <w:rPr>
          <w:color w:val="001F3D"/>
          <w:spacing w:val="-6"/>
          <w:sz w:val="16"/>
        </w:rPr>
        <w:t>Greater Geelong</w:t>
      </w:r>
      <w:r>
        <w:rPr>
          <w:color w:val="001F3D"/>
          <w:spacing w:val="-5"/>
          <w:sz w:val="16"/>
        </w:rPr>
        <w:t> </w:t>
      </w:r>
      <w:r>
        <w:rPr>
          <w:color w:val="001F3D"/>
          <w:spacing w:val="-6"/>
          <w:sz w:val="16"/>
        </w:rPr>
        <w:t>(C)</w:t>
      </w:r>
      <w:r>
        <w:rPr>
          <w:color w:val="001F3D"/>
          <w:spacing w:val="-2"/>
          <w:sz w:val="16"/>
        </w:rPr>
        <w:t> 45,680</w:t>
      </w:r>
    </w:p>
    <w:p>
      <w:pPr>
        <w:spacing w:line="285" w:lineRule="auto" w:before="96"/>
        <w:ind w:left="728" w:right="2212" w:firstLine="0"/>
        <w:jc w:val="center"/>
        <w:rPr>
          <w:sz w:val="16"/>
        </w:rPr>
      </w:pPr>
      <w:r>
        <w:rPr/>
        <w:br w:type="column"/>
      </w:r>
      <w:r>
        <w:rPr>
          <w:color w:val="001F3D"/>
          <w:sz w:val="16"/>
        </w:rPr>
        <w:t>Borough</w:t>
      </w:r>
      <w:r>
        <w:rPr>
          <w:color w:val="001F3D"/>
          <w:spacing w:val="-2"/>
          <w:sz w:val="16"/>
        </w:rPr>
        <w:t> </w:t>
      </w:r>
      <w:r>
        <w:rPr>
          <w:color w:val="001F3D"/>
          <w:sz w:val="16"/>
        </w:rPr>
        <w:t>of</w:t>
      </w:r>
      <w:r>
        <w:rPr>
          <w:color w:val="001F3D"/>
          <w:spacing w:val="-2"/>
          <w:sz w:val="16"/>
        </w:rPr>
        <w:t> </w:t>
      </w:r>
      <w:r>
        <w:rPr>
          <w:color w:val="001F3D"/>
          <w:sz w:val="16"/>
        </w:rPr>
        <w:t>Queenscliffe</w:t>
      </w:r>
      <w:r>
        <w:rPr>
          <w:color w:val="001F3D"/>
          <w:spacing w:val="-2"/>
          <w:sz w:val="16"/>
        </w:rPr>
        <w:t> </w:t>
      </w:r>
      <w:r>
        <w:rPr>
          <w:color w:val="001F3D"/>
          <w:sz w:val="16"/>
        </w:rPr>
        <w:t>(B) </w:t>
      </w:r>
      <w:r>
        <w:rPr>
          <w:color w:val="001F3D"/>
          <w:spacing w:val="-4"/>
          <w:sz w:val="16"/>
        </w:rPr>
        <w:t>617</w:t>
      </w:r>
    </w:p>
    <w:p>
      <w:pPr>
        <w:spacing w:line="285" w:lineRule="auto" w:before="157"/>
        <w:ind w:left="1726" w:right="2032" w:hanging="572"/>
        <w:jc w:val="left"/>
        <w:rPr>
          <w:sz w:val="16"/>
        </w:rPr>
      </w:pPr>
      <w:r>
        <w:rPr/>
        <w:pict>
          <v:group style="position:absolute;margin-left:808.318604pt;margin-top:-35.472713pt;width:169.2pt;height:169.2pt;mso-position-horizontal-relative:page;mso-position-vertical-relative:paragraph;z-index:-19398656" id="docshapegroup530" coordorigin="16166,-709" coordsize="3384,3384">
            <v:shape style="position:absolute;left:17858;top:982;width:1677;height:511" id="docshape531" coordorigin="17858,982" coordsize="1677,511" path="m19535,982l17858,982,19456,1493,19477,1421,19494,1350,19509,1277,19520,1204,19529,1130,19534,1057,19535,982xe" filled="true" fillcolor="#ffcb2b" stroked="false">
              <v:path arrowok="t"/>
              <v:fill type="solid"/>
            </v:shape>
            <v:shape style="position:absolute;left:17858;top:982;width:1598;height:1135" id="docshape532" coordorigin="17858,982" coordsize="1598,1135" path="m17858,982l19093,2117,19146,2056,19197,1993,19244,1927,19288,1859,19328,1789,19365,1718,19399,1644,19429,1569,19456,1493,17858,982xe" filled="true" fillcolor="#ff8000" stroked="false">
              <v:path arrowok="t"/>
              <v:fill type="solid"/>
            </v:shape>
            <v:shape style="position:absolute;left:17858;top:982;width:1598;height:1135" id="docshape533" coordorigin="17858,982" coordsize="1598,1135" path="m19456,1493l19429,1569,19399,1644,19365,1718,19328,1789,19288,1859,19244,1927,19197,1993,19146,2056,19093,2117,17858,982,19456,1493xe" filled="false" stroked="true" strokeweight="1.5pt" strokecolor="#ffffff">
              <v:path arrowok="t"/>
              <v:stroke dashstyle="solid"/>
            </v:shape>
            <v:shape style="position:absolute;left:16181;top:-695;width:2912;height:3354" id="docshape534" coordorigin="16181,-694" coordsize="2912,3354" path="m17859,-694l17788,-693,17716,-688,17645,-681,17574,-670,17504,-657,17434,-640,17365,-620,17296,-598,17229,-572,17162,-544,17097,-512,17032,-478,16969,-440,16908,-399,16847,-356,16789,-309,16732,-260,16677,-208,16624,-152,16573,-95,16525,-35,16481,26,16440,88,16401,152,16366,216,16334,283,16305,350,16279,418,16256,486,16236,556,16219,626,16206,696,16195,767,16187,839,16183,910,16181,982,16183,1053,16187,1125,16195,1196,16206,1266,16219,1337,16236,1407,16255,1476,16278,1544,16304,1612,16332,1678,16364,1744,16398,1808,16436,1871,16476,1933,16520,1993,16566,2052,16616,2109,16668,2164,16724,2217,16781,2268,16841,2315,16901,2360,16964,2401,17027,2439,17092,2475,17158,2507,17225,2536,17293,2562,17362,2585,17432,2604,17502,2621,17572,2635,17643,2646,17714,2653,17786,2658,17857,2659,17929,2658,18000,2653,18071,2646,18142,2635,18213,2622,18282,2605,18352,2585,18420,2563,18488,2537,18554,2509,18620,2477,18684,2442,18747,2405,18809,2364,18869,2321,18928,2274,18985,2225,19040,2172,19093,2117,17858,982,19076,-171,19014,-232,18935,-303,18876,-350,18815,-395,18753,-436,18689,-475,18624,-510,18558,-542,18491,-571,18423,-597,18354,-620,18285,-640,18215,-656,18144,-670,18073,-681,18002,-688,17931,-693,17859,-694xe" filled="true" fillcolor="#0a6dff" stroked="false">
              <v:path arrowok="t"/>
              <v:fill type="solid"/>
            </v:shape>
            <v:shape style="position:absolute;left:16181;top:-695;width:2912;height:3354" id="docshape535" coordorigin="16181,-694" coordsize="2912,3354" path="m19093,2117l19040,2172,18985,2225,18928,2274,18869,2321,18809,2364,18747,2405,18684,2442,18620,2477,18554,2509,18488,2537,18420,2563,18352,2585,18282,2605,18213,2622,18142,2635,18071,2646,18000,2653,17929,2658,17857,2659,17786,2658,17714,2653,17643,2646,17572,2635,17502,2621,17432,2604,17362,2585,17293,2562,17225,2536,17158,2507,17092,2475,17027,2439,16964,2401,16901,2360,16841,2315,16781,2268,16724,2217,16668,2164,16616,2109,16566,2052,16520,1993,16476,1933,16436,1871,16398,1808,16364,1744,16332,1678,16304,1612,16278,1544,16255,1476,16236,1407,16219,1337,16206,1266,16195,1196,16187,1125,16183,1053,16181,982,16183,910,16187,839,16195,767,16206,696,16219,626,16236,556,16256,486,16279,418,16305,350,16334,283,16366,216,16401,152,16440,88,16481,26,16525,-35,16573,-95,16624,-152,16677,-208,16732,-260,16789,-309,16847,-356,16908,-399,16969,-440,17032,-478,17097,-512,17162,-544,17229,-572,17296,-598,17365,-620,17434,-640,17504,-657,17574,-670,17645,-681,17716,-688,17788,-693,17859,-694,17931,-693,18002,-688,18073,-681,18144,-670,18215,-656,18285,-640,18354,-620,18423,-597,18491,-571,18558,-542,18624,-510,18689,-475,18753,-436,18815,-395,18876,-350,18935,-303,18993,-252,19056,-192,17858,982,19093,2117xe" filled="false" stroked="true" strokeweight="1.5pt" strokecolor="#ffffff">
              <v:path arrowok="t"/>
              <v:stroke dashstyle="solid"/>
            </v:shape>
            <v:shape style="position:absolute;left:17858;top:-171;width:1290;height:1154" id="docshape536" coordorigin="17858,-171" coordsize="1290,1154" path="m19076,-171l17858,982,19148,-90,19130,-110,19112,-131,19094,-151,19076,-171xe" filled="true" fillcolor="#31d800" stroked="false">
              <v:path arrowok="t"/>
              <v:fill type="solid"/>
            </v:shape>
            <v:shape style="position:absolute;left:17858;top:-171;width:1290;height:1154" id="docshape537" coordorigin="17858,-171" coordsize="1290,1154" path="m19076,-171l19094,-151,19112,-131,19130,-110,19148,-90,17858,982,19076,-171xe" filled="false" stroked="true" strokeweight="1.5pt" strokecolor="#ffffff">
              <v:path arrowok="t"/>
              <v:stroke dashstyle="solid"/>
            </v:shape>
            <v:shape style="position:absolute;left:17858;top:-90;width:1677;height:1073" id="docshape538" coordorigin="17858,-90" coordsize="1677,1073" path="m19148,-90l17858,982,19535,982,19533,904,19528,827,19519,749,19506,673,19490,597,19471,523,19448,449,19422,376,19392,305,19359,235,19323,167,19284,100,19242,35,19196,-29,19148,-90xe" filled="true" fillcolor="#aef500" stroked="false">
              <v:path arrowok="t"/>
              <v:fill type="solid"/>
            </v:shape>
            <v:shape style="position:absolute;left:17858;top:-90;width:1677;height:1073" id="docshape539" coordorigin="17858,-90" coordsize="1677,1073" path="m19148,-90l19196,-29,19242,35,19284,100,19323,167,19359,235,19392,305,19422,376,19448,449,19471,523,19490,597,19506,673,19519,749,19528,827,19533,904,19535,982,17858,982,19148,-90xe" filled="false" stroked="true" strokeweight="1.5pt" strokecolor="#ffffff">
              <v:path arrowok="t"/>
              <v:stroke dashstyle="solid"/>
            </v:shape>
            <v:shape style="position:absolute;left:16828;top:-47;width:2059;height:2059" id="docshape540" coordorigin="16829,-47" coordsize="2059,2059" path="m17858,-47l17781,-44,17706,-36,17633,-22,17561,-3,17491,20,17424,49,17360,82,17298,119,17239,160,17183,205,17130,254,17081,307,17036,363,16995,422,16957,484,16925,548,16896,616,16872,685,16854,757,16840,830,16832,906,16829,982,16832,1059,16840,1134,16854,1208,16872,1280,16896,1349,16925,1416,16957,1481,16995,1543,17036,1602,17081,1658,17130,1710,17183,1759,17239,1805,17298,1846,17360,1883,17424,1916,17491,1944,17561,1968,17633,1987,17706,2001,17781,2009,17858,2012,17935,2009,18010,2001,18084,1987,18156,1968,18225,1944,18292,1916,18357,1883,18419,1846,18478,1805,18534,1759,18586,1710,18635,1658,18680,1602,18722,1543,18759,1481,18792,1416,18820,1349,18844,1280,18863,1208,18876,1134,18885,1059,18888,982,18885,906,18876,830,18863,757,18844,685,18820,616,18792,548,18759,484,18722,422,18680,363,18635,307,18586,254,18534,205,18478,160,18419,119,18357,82,18292,49,18225,20,18156,-3,18084,-22,18010,-36,17935,-44,17858,-47xe" filled="true" fillcolor="#ffffff" stroked="false">
              <v:path arrowok="t"/>
              <v:fill type="solid"/>
            </v:shape>
            <w10:wrap type="none"/>
          </v:group>
        </w:pict>
      </w:r>
      <w:r>
        <w:rPr>
          <w:color w:val="001F3D"/>
          <w:spacing w:val="-2"/>
          <w:w w:val="110"/>
          <w:sz w:val="16"/>
        </w:rPr>
        <w:t>Surf</w:t>
      </w:r>
      <w:r>
        <w:rPr>
          <w:color w:val="001F3D"/>
          <w:spacing w:val="-11"/>
          <w:w w:val="110"/>
          <w:sz w:val="16"/>
        </w:rPr>
        <w:t> </w:t>
      </w:r>
      <w:r>
        <w:rPr>
          <w:color w:val="001F3D"/>
          <w:spacing w:val="-2"/>
          <w:w w:val="110"/>
          <w:sz w:val="16"/>
        </w:rPr>
        <w:t>Coast</w:t>
      </w:r>
      <w:r>
        <w:rPr>
          <w:color w:val="001F3D"/>
          <w:spacing w:val="-10"/>
          <w:w w:val="110"/>
          <w:sz w:val="16"/>
        </w:rPr>
        <w:t> </w:t>
      </w:r>
      <w:r>
        <w:rPr>
          <w:color w:val="001F3D"/>
          <w:spacing w:val="-2"/>
          <w:w w:val="110"/>
          <w:sz w:val="16"/>
        </w:rPr>
        <w:t>Shire</w:t>
      </w:r>
      <w:r>
        <w:rPr>
          <w:color w:val="001F3D"/>
          <w:spacing w:val="-10"/>
          <w:w w:val="110"/>
          <w:sz w:val="16"/>
        </w:rPr>
        <w:t> </w:t>
      </w:r>
      <w:r>
        <w:rPr>
          <w:color w:val="001F3D"/>
          <w:spacing w:val="-2"/>
          <w:w w:val="110"/>
          <w:sz w:val="16"/>
        </w:rPr>
        <w:t>(S) 6,627</w:t>
      </w:r>
    </w:p>
    <w:p>
      <w:pPr>
        <w:pStyle w:val="BodyText"/>
        <w:rPr>
          <w:sz w:val="18"/>
        </w:rPr>
      </w:pPr>
    </w:p>
    <w:p>
      <w:pPr>
        <w:pStyle w:val="BodyText"/>
        <w:spacing w:before="9"/>
        <w:rPr>
          <w:sz w:val="14"/>
        </w:rPr>
      </w:pPr>
    </w:p>
    <w:p>
      <w:pPr>
        <w:spacing w:line="285" w:lineRule="auto" w:before="1"/>
        <w:ind w:left="1245" w:right="2155" w:firstLine="0"/>
        <w:jc w:val="center"/>
        <w:rPr>
          <w:sz w:val="16"/>
        </w:rPr>
      </w:pPr>
      <w:r>
        <w:rPr>
          <w:color w:val="001F3D"/>
          <w:sz w:val="16"/>
        </w:rPr>
        <w:t>Colac</w:t>
      </w:r>
      <w:r>
        <w:rPr>
          <w:color w:val="001F3D"/>
          <w:spacing w:val="-11"/>
          <w:sz w:val="16"/>
        </w:rPr>
        <w:t> </w:t>
      </w:r>
      <w:r>
        <w:rPr>
          <w:color w:val="001F3D"/>
          <w:sz w:val="16"/>
        </w:rPr>
        <w:t>Otway</w:t>
      </w:r>
      <w:r>
        <w:rPr>
          <w:color w:val="001F3D"/>
          <w:spacing w:val="-11"/>
          <w:sz w:val="16"/>
        </w:rPr>
        <w:t> </w:t>
      </w:r>
      <w:r>
        <w:rPr>
          <w:color w:val="001F3D"/>
          <w:sz w:val="16"/>
        </w:rPr>
        <w:t>Shire</w:t>
      </w:r>
      <w:r>
        <w:rPr>
          <w:color w:val="001F3D"/>
          <w:spacing w:val="-11"/>
          <w:sz w:val="16"/>
        </w:rPr>
        <w:t> </w:t>
      </w:r>
      <w:r>
        <w:rPr>
          <w:color w:val="001F3D"/>
          <w:sz w:val="16"/>
        </w:rPr>
        <w:t>(S) </w:t>
      </w:r>
      <w:r>
        <w:rPr>
          <w:color w:val="001F3D"/>
          <w:spacing w:val="-2"/>
          <w:sz w:val="16"/>
        </w:rPr>
        <w:t>2,953</w:t>
      </w:r>
    </w:p>
    <w:p>
      <w:pPr>
        <w:pStyle w:val="BodyText"/>
        <w:rPr>
          <w:sz w:val="22"/>
        </w:rPr>
      </w:pPr>
    </w:p>
    <w:p>
      <w:pPr>
        <w:spacing w:line="285" w:lineRule="auto" w:before="0"/>
        <w:ind w:left="1808" w:right="2032" w:hanging="717"/>
        <w:jc w:val="left"/>
        <w:rPr>
          <w:sz w:val="16"/>
        </w:rPr>
      </w:pPr>
      <w:r>
        <w:rPr>
          <w:color w:val="001F3D"/>
          <w:w w:val="105"/>
          <w:sz w:val="16"/>
        </w:rPr>
        <w:t>Golden</w:t>
      </w:r>
      <w:r>
        <w:rPr>
          <w:color w:val="001F3D"/>
          <w:spacing w:val="-12"/>
          <w:w w:val="105"/>
          <w:sz w:val="16"/>
        </w:rPr>
        <w:t> </w:t>
      </w:r>
      <w:r>
        <w:rPr>
          <w:color w:val="001F3D"/>
          <w:w w:val="105"/>
          <w:sz w:val="16"/>
        </w:rPr>
        <w:t>Plains</w:t>
      </w:r>
      <w:r>
        <w:rPr>
          <w:color w:val="001F3D"/>
          <w:spacing w:val="-12"/>
          <w:w w:val="105"/>
          <w:sz w:val="16"/>
        </w:rPr>
        <w:t> </w:t>
      </w:r>
      <w:r>
        <w:rPr>
          <w:color w:val="001F3D"/>
          <w:w w:val="105"/>
          <w:sz w:val="16"/>
        </w:rPr>
        <w:t>Shire</w:t>
      </w:r>
      <w:r>
        <w:rPr>
          <w:color w:val="001F3D"/>
          <w:spacing w:val="-11"/>
          <w:w w:val="105"/>
          <w:sz w:val="16"/>
        </w:rPr>
        <w:t> </w:t>
      </w:r>
      <w:r>
        <w:rPr>
          <w:color w:val="001F3D"/>
          <w:w w:val="105"/>
          <w:sz w:val="16"/>
        </w:rPr>
        <w:t>(S) </w:t>
      </w:r>
      <w:r>
        <w:rPr>
          <w:color w:val="001F3D"/>
          <w:spacing w:val="-2"/>
          <w:w w:val="105"/>
          <w:sz w:val="16"/>
        </w:rPr>
        <w:t>4,147</w:t>
      </w:r>
    </w:p>
    <w:p>
      <w:pPr>
        <w:spacing w:after="0" w:line="285" w:lineRule="auto"/>
        <w:jc w:val="left"/>
        <w:rPr>
          <w:sz w:val="16"/>
        </w:rPr>
        <w:sectPr>
          <w:type w:val="continuous"/>
          <w:pgSz w:w="23820" w:h="16840" w:orient="landscape"/>
          <w:pgMar w:top="1920" w:bottom="280" w:left="480" w:right="400"/>
          <w:cols w:num="2" w:equalWidth="0">
            <w:col w:w="15886" w:space="1953"/>
            <w:col w:w="5101"/>
          </w:cols>
        </w:sectPr>
      </w:pPr>
    </w:p>
    <w:p>
      <w:pPr>
        <w:pStyle w:val="BodyText"/>
      </w:pPr>
    </w:p>
    <w:p>
      <w:pPr>
        <w:pStyle w:val="BodyText"/>
      </w:pPr>
    </w:p>
    <w:p>
      <w:pPr>
        <w:pStyle w:val="BodyText"/>
      </w:pPr>
    </w:p>
    <w:p>
      <w:pPr>
        <w:pStyle w:val="BodyText"/>
        <w:spacing w:before="7"/>
        <w:rPr>
          <w:sz w:val="17"/>
        </w:rPr>
      </w:pPr>
    </w:p>
    <w:p>
      <w:pPr>
        <w:tabs>
          <w:tab w:pos="1186" w:val="left" w:leader="none"/>
          <w:tab w:pos="14148" w:val="left" w:leader="none"/>
          <w:tab w:pos="21982" w:val="left" w:leader="none"/>
        </w:tabs>
        <w:spacing w:before="96"/>
        <w:ind w:left="653" w:right="0" w:firstLine="0"/>
        <w:jc w:val="left"/>
        <w:rPr>
          <w:rFonts w:ascii="Verdana" w:hAnsi="Verdana"/>
          <w:sz w:val="18"/>
        </w:rPr>
      </w:pPr>
      <w:r>
        <w:rPr>
          <w:rFonts w:ascii="Verdana" w:hAnsi="Verdana"/>
          <w:color w:val="0A6DFF"/>
          <w:spacing w:val="-5"/>
          <w:w w:val="125"/>
          <w:sz w:val="18"/>
        </w:rPr>
        <w:t>50</w:t>
      </w:r>
      <w:r>
        <w:rPr>
          <w:rFonts w:ascii="Verdana" w:hAnsi="Verdana"/>
          <w:color w:val="0A6D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8"/>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0A6DFF"/>
          <w:w w:val="125"/>
          <w:sz w:val="18"/>
        </w:rPr>
        <w:t>BARWON</w:t>
      </w:r>
      <w:r>
        <w:rPr>
          <w:rFonts w:ascii="Verdana" w:hAnsi="Verdana"/>
          <w:color w:val="0A6DFF"/>
          <w:spacing w:val="-18"/>
          <w:w w:val="125"/>
          <w:sz w:val="18"/>
        </w:rPr>
        <w:t> </w:t>
      </w:r>
      <w:r>
        <w:rPr>
          <w:rFonts w:ascii="Verdana" w:hAnsi="Verdana"/>
          <w:color w:val="0A6DFF"/>
          <w:w w:val="125"/>
          <w:sz w:val="18"/>
        </w:rPr>
        <w:t>TENNIS</w:t>
      </w:r>
      <w:r>
        <w:rPr>
          <w:rFonts w:ascii="Verdana" w:hAnsi="Verdana"/>
          <w:color w:val="0A6DFF"/>
          <w:spacing w:val="-17"/>
          <w:w w:val="125"/>
          <w:sz w:val="18"/>
        </w:rPr>
        <w:t> </w:t>
      </w:r>
      <w:r>
        <w:rPr>
          <w:rFonts w:ascii="Verdana" w:hAnsi="Verdana"/>
          <w:color w:val="0A6DFF"/>
          <w:w w:val="125"/>
          <w:sz w:val="18"/>
        </w:rPr>
        <w:t>STRATEGY</w:t>
      </w:r>
      <w:r>
        <w:rPr>
          <w:rFonts w:ascii="Verdana" w:hAnsi="Verdana"/>
          <w:color w:val="0A6DFF"/>
          <w:spacing w:val="-17"/>
          <w:w w:val="125"/>
          <w:sz w:val="18"/>
        </w:rPr>
        <w:t> </w:t>
      </w:r>
      <w:r>
        <w:rPr>
          <w:rFonts w:ascii="Verdana" w:hAnsi="Verdana"/>
          <w:color w:val="0A6DFF"/>
          <w:w w:val="125"/>
          <w:sz w:val="18"/>
        </w:rPr>
        <w:t>2024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7"/>
          <w:w w:val="125"/>
          <w:sz w:val="18"/>
        </w:rPr>
        <w:t> </w:t>
      </w:r>
      <w:r>
        <w:rPr>
          <w:rFonts w:ascii="Verdana" w:hAnsi="Verdana"/>
          <w:color w:val="0A6DFF"/>
          <w:w w:val="125"/>
          <w:sz w:val="18"/>
        </w:rPr>
        <w:t>2034</w:t>
      </w:r>
      <w:r>
        <w:rPr>
          <w:rFonts w:ascii="Verdana" w:hAnsi="Verdana"/>
          <w:color w:val="0A6DFF"/>
          <w:spacing w:val="-17"/>
          <w:w w:val="125"/>
          <w:sz w:val="18"/>
        </w:rPr>
        <w:t> </w:t>
      </w:r>
      <w:r>
        <w:rPr>
          <w:rFonts w:ascii="Verdana" w:hAnsi="Verdana"/>
          <w:color w:val="0A6DFF"/>
          <w:w w:val="125"/>
          <w:sz w:val="18"/>
        </w:rPr>
        <w:t>–</w:t>
      </w:r>
      <w:r>
        <w:rPr>
          <w:rFonts w:ascii="Verdana" w:hAnsi="Verdana"/>
          <w:color w:val="0A6DFF"/>
          <w:spacing w:val="-18"/>
          <w:w w:val="125"/>
          <w:sz w:val="18"/>
        </w:rPr>
        <w:t> </w:t>
      </w:r>
      <w:r>
        <w:rPr>
          <w:rFonts w:ascii="Verdana" w:hAnsi="Verdana"/>
          <w:color w:val="0A6DFF"/>
          <w:w w:val="125"/>
          <w:sz w:val="18"/>
        </w:rPr>
        <w:t>POWERED</w:t>
      </w:r>
      <w:r>
        <w:rPr>
          <w:rFonts w:ascii="Verdana" w:hAnsi="Verdana"/>
          <w:color w:val="0A6DFF"/>
          <w:spacing w:val="-18"/>
          <w:w w:val="125"/>
          <w:sz w:val="18"/>
        </w:rPr>
        <w:t> </w:t>
      </w:r>
      <w:r>
        <w:rPr>
          <w:rFonts w:ascii="Verdana" w:hAnsi="Verdana"/>
          <w:color w:val="0A6DFF"/>
          <w:w w:val="125"/>
          <w:sz w:val="18"/>
        </w:rPr>
        <w:t>BY</w:t>
      </w:r>
      <w:r>
        <w:rPr>
          <w:rFonts w:ascii="Verdana" w:hAnsi="Verdana"/>
          <w:color w:val="0A6DFF"/>
          <w:spacing w:val="-18"/>
          <w:w w:val="125"/>
          <w:sz w:val="18"/>
        </w:rPr>
        <w:t> </w:t>
      </w:r>
      <w:r>
        <w:rPr>
          <w:rFonts w:ascii="Verdana" w:hAnsi="Verdana"/>
          <w:color w:val="0A6DFF"/>
          <w:spacing w:val="-2"/>
          <w:w w:val="125"/>
          <w:sz w:val="18"/>
        </w:rPr>
        <w:t>KINETICA</w:t>
      </w:r>
      <w:r>
        <w:rPr>
          <w:rFonts w:ascii="Verdana" w:hAnsi="Verdana"/>
          <w:color w:val="0A6DFF"/>
          <w:sz w:val="18"/>
        </w:rPr>
        <w:tab/>
      </w:r>
      <w:r>
        <w:rPr>
          <w:rFonts w:ascii="Verdana" w:hAnsi="Verdana"/>
          <w:color w:val="0A6DFF"/>
          <w:spacing w:val="-5"/>
          <w:w w:val="125"/>
          <w:sz w:val="18"/>
        </w:rPr>
        <w:t>51</w:t>
      </w:r>
    </w:p>
    <w:p>
      <w:pPr>
        <w:spacing w:after="0"/>
        <w:jc w:val="left"/>
        <w:rPr>
          <w:rFonts w:ascii="Verdana" w:hAnsi="Verdana"/>
          <w:sz w:val="18"/>
        </w:rPr>
        <w:sectPr>
          <w:type w:val="continuous"/>
          <w:pgSz w:w="23820" w:h="16840" w:orient="landscape"/>
          <w:pgMar w:top="1920" w:bottom="280" w:left="480" w:right="400"/>
        </w:sectPr>
      </w:pPr>
    </w:p>
    <w:p>
      <w:pPr>
        <w:pStyle w:val="Heading2"/>
        <w:numPr>
          <w:ilvl w:val="0"/>
          <w:numId w:val="5"/>
        </w:numPr>
        <w:tabs>
          <w:tab w:pos="1592" w:val="left" w:leader="none"/>
        </w:tabs>
        <w:spacing w:line="240" w:lineRule="auto" w:before="65" w:after="0"/>
        <w:ind w:left="1591" w:right="0" w:hanging="939"/>
        <w:jc w:val="left"/>
      </w:pPr>
      <w:bookmarkStart w:name="_TOC_250005" w:id="19"/>
      <w:r>
        <w:rPr>
          <w:color w:val="0A6DFF"/>
          <w:w w:val="130"/>
        </w:rPr>
        <w:t>Future</w:t>
      </w:r>
      <w:r>
        <w:rPr>
          <w:color w:val="0A6DFF"/>
          <w:spacing w:val="-37"/>
          <w:w w:val="130"/>
        </w:rPr>
        <w:t> </w:t>
      </w:r>
      <w:r>
        <w:rPr>
          <w:color w:val="0A6DFF"/>
          <w:w w:val="130"/>
        </w:rPr>
        <w:t>growth</w:t>
      </w:r>
      <w:r>
        <w:rPr>
          <w:color w:val="0A6DFF"/>
          <w:spacing w:val="-36"/>
          <w:w w:val="130"/>
        </w:rPr>
        <w:t> </w:t>
      </w:r>
      <w:r>
        <w:rPr>
          <w:color w:val="0A6DFF"/>
          <w:w w:val="130"/>
        </w:rPr>
        <w:t>of</w:t>
      </w:r>
      <w:r>
        <w:rPr>
          <w:color w:val="0A6DFF"/>
          <w:spacing w:val="-37"/>
          <w:w w:val="130"/>
        </w:rPr>
        <w:t> </w:t>
      </w:r>
      <w:bookmarkEnd w:id="19"/>
      <w:r>
        <w:rPr>
          <w:color w:val="0A6DFF"/>
          <w:spacing w:val="-2"/>
          <w:w w:val="130"/>
        </w:rPr>
        <w:t>Tennis</w:t>
      </w:r>
    </w:p>
    <w:p>
      <w:pPr>
        <w:pStyle w:val="BodyText"/>
        <w:spacing w:before="99"/>
        <w:ind w:left="653"/>
      </w:pPr>
      <w:r>
        <w:rPr>
          <w:color w:val="001F3D"/>
        </w:rPr>
        <w:t>The vast</w:t>
      </w:r>
      <w:r>
        <w:rPr>
          <w:color w:val="001F3D"/>
          <w:spacing w:val="1"/>
        </w:rPr>
        <w:t> </w:t>
      </w:r>
      <w:r>
        <w:rPr>
          <w:color w:val="001F3D"/>
        </w:rPr>
        <w:t>majority</w:t>
      </w:r>
      <w:r>
        <w:rPr>
          <w:color w:val="001F3D"/>
          <w:spacing w:val="1"/>
        </w:rPr>
        <w:t> </w:t>
      </w:r>
      <w:r>
        <w:rPr>
          <w:color w:val="001F3D"/>
        </w:rPr>
        <w:t>of additional</w:t>
      </w:r>
      <w:r>
        <w:rPr>
          <w:color w:val="001F3D"/>
          <w:spacing w:val="1"/>
        </w:rPr>
        <w:t> </w:t>
      </w:r>
      <w:r>
        <w:rPr>
          <w:color w:val="001F3D"/>
        </w:rPr>
        <w:t>tennis</w:t>
      </w:r>
      <w:r>
        <w:rPr>
          <w:color w:val="001F3D"/>
          <w:spacing w:val="1"/>
        </w:rPr>
        <w:t> </w:t>
      </w:r>
      <w:r>
        <w:rPr>
          <w:color w:val="001F3D"/>
        </w:rPr>
        <w:t>players</w:t>
      </w:r>
      <w:r>
        <w:rPr>
          <w:color w:val="001F3D"/>
          <w:spacing w:val="1"/>
        </w:rPr>
        <w:t> </w:t>
      </w:r>
      <w:r>
        <w:rPr>
          <w:color w:val="001F3D"/>
        </w:rPr>
        <w:t>in the</w:t>
      </w:r>
      <w:r>
        <w:rPr>
          <w:color w:val="001F3D"/>
          <w:spacing w:val="1"/>
        </w:rPr>
        <w:t> </w:t>
      </w:r>
      <w:r>
        <w:rPr>
          <w:color w:val="001F3D"/>
        </w:rPr>
        <w:t>region</w:t>
      </w:r>
      <w:r>
        <w:rPr>
          <w:color w:val="001F3D"/>
          <w:spacing w:val="1"/>
        </w:rPr>
        <w:t> </w:t>
      </w:r>
      <w:r>
        <w:rPr>
          <w:color w:val="001F3D"/>
        </w:rPr>
        <w:t>in 2031</w:t>
      </w:r>
      <w:r>
        <w:rPr>
          <w:color w:val="001F3D"/>
          <w:spacing w:val="1"/>
        </w:rPr>
        <w:t> </w:t>
      </w:r>
      <w:r>
        <w:rPr>
          <w:color w:val="001F3D"/>
        </w:rPr>
        <w:t>will</w:t>
      </w:r>
      <w:r>
        <w:rPr>
          <w:color w:val="001F3D"/>
          <w:spacing w:val="1"/>
        </w:rPr>
        <w:t> </w:t>
      </w:r>
      <w:r>
        <w:rPr>
          <w:color w:val="001F3D"/>
        </w:rPr>
        <w:t>be</w:t>
      </w:r>
      <w:r>
        <w:rPr>
          <w:color w:val="001F3D"/>
          <w:spacing w:val="1"/>
        </w:rPr>
        <w:t> </w:t>
      </w:r>
      <w:r>
        <w:rPr>
          <w:color w:val="001F3D"/>
        </w:rPr>
        <w:t>to the</w:t>
      </w:r>
      <w:r>
        <w:rPr>
          <w:color w:val="001F3D"/>
          <w:spacing w:val="1"/>
        </w:rPr>
        <w:t> </w:t>
      </w:r>
      <w:r>
        <w:rPr>
          <w:color w:val="001F3D"/>
        </w:rPr>
        <w:t>south</w:t>
      </w:r>
      <w:r>
        <w:rPr>
          <w:color w:val="001F3D"/>
          <w:spacing w:val="1"/>
        </w:rPr>
        <w:t> </w:t>
      </w:r>
      <w:r>
        <w:rPr>
          <w:color w:val="001F3D"/>
        </w:rPr>
        <w:t>of </w:t>
      </w:r>
      <w:r>
        <w:rPr>
          <w:color w:val="001F3D"/>
          <w:spacing w:val="-2"/>
        </w:rPr>
        <w:t>Geelong.</w:t>
      </w:r>
    </w:p>
    <w:p>
      <w:pPr>
        <w:pStyle w:val="BodyText"/>
        <w:spacing w:line="273" w:lineRule="auto" w:before="149"/>
        <w:ind w:left="653" w:right="69"/>
      </w:pPr>
      <w:r>
        <w:rPr>
          <w:color w:val="001F3D"/>
        </w:rPr>
        <w:t>By 2031, there </w:t>
      </w:r>
      <w:r>
        <w:rPr>
          <w:color w:val="001F3D"/>
          <w:w w:val="110"/>
        </w:rPr>
        <w:t>is </w:t>
      </w:r>
      <w:r>
        <w:rPr>
          <w:color w:val="001F3D"/>
        </w:rPr>
        <w:t>predicted to be in excess of 5,000 more tennis players in the region, of which almost 80% will reside in Greater Geelong. The majority of the growth will be in the southern part of Geelong around Grovedale, Armstrong Creek and then further south towards Torquay.</w:t>
      </w:r>
    </w:p>
    <w:p>
      <w:pPr>
        <w:pStyle w:val="BodyText"/>
      </w:pPr>
    </w:p>
    <w:p>
      <w:pPr>
        <w:pStyle w:val="BodyText"/>
        <w:spacing w:before="6"/>
        <w:rPr>
          <w:sz w:val="13"/>
        </w:rPr>
      </w:pPr>
    </w:p>
    <w:tbl>
      <w:tblPr>
        <w:tblW w:w="0" w:type="auto"/>
        <w:jc w:val="left"/>
        <w:tblInd w:w="6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2938"/>
        <w:gridCol w:w="1340"/>
        <w:gridCol w:w="1340"/>
        <w:gridCol w:w="1340"/>
        <w:gridCol w:w="1340"/>
        <w:gridCol w:w="1340"/>
      </w:tblGrid>
      <w:tr>
        <w:trPr>
          <w:trHeight w:val="455" w:hRule="atLeast"/>
        </w:trPr>
        <w:tc>
          <w:tcPr>
            <w:tcW w:w="2938" w:type="dxa"/>
            <w:vMerge w:val="restart"/>
            <w:tcBorders>
              <w:bottom w:val="nil"/>
            </w:tcBorders>
            <w:shd w:val="clear" w:color="auto" w:fill="0A6DFF"/>
          </w:tcPr>
          <w:p>
            <w:pPr>
              <w:pStyle w:val="TableParagraph"/>
              <w:spacing w:before="8"/>
              <w:rPr>
                <w:sz w:val="17"/>
              </w:rPr>
            </w:pPr>
          </w:p>
          <w:p>
            <w:pPr>
              <w:pStyle w:val="TableParagraph"/>
              <w:spacing w:line="276" w:lineRule="auto"/>
              <w:ind w:left="144"/>
              <w:rPr>
                <w:rFonts w:ascii="Verdana"/>
                <w:sz w:val="20"/>
              </w:rPr>
            </w:pPr>
            <w:r>
              <w:rPr>
                <w:rFonts w:ascii="Verdana"/>
                <w:color w:val="FFFFFF"/>
                <w:w w:val="130"/>
                <w:sz w:val="20"/>
              </w:rPr>
              <w:t>Adult Tennis Participation</w:t>
            </w:r>
            <w:r>
              <w:rPr>
                <w:rFonts w:ascii="Verdana"/>
                <w:color w:val="FFFFFF"/>
                <w:spacing w:val="-24"/>
                <w:w w:val="130"/>
                <w:sz w:val="20"/>
              </w:rPr>
              <w:t> </w:t>
            </w:r>
            <w:r>
              <w:rPr>
                <w:rFonts w:ascii="Verdana"/>
                <w:color w:val="FFFFFF"/>
                <w:w w:val="130"/>
                <w:sz w:val="20"/>
              </w:rPr>
              <w:t>by</w:t>
            </w:r>
            <w:r>
              <w:rPr>
                <w:rFonts w:ascii="Verdana"/>
                <w:color w:val="FFFFFF"/>
                <w:spacing w:val="-23"/>
                <w:w w:val="130"/>
                <w:sz w:val="20"/>
              </w:rPr>
              <w:t> </w:t>
            </w:r>
            <w:r>
              <w:rPr>
                <w:rFonts w:ascii="Verdana"/>
                <w:color w:val="FFFFFF"/>
                <w:w w:val="130"/>
                <w:sz w:val="20"/>
              </w:rPr>
              <w:t>LGA</w:t>
            </w:r>
          </w:p>
        </w:tc>
        <w:tc>
          <w:tcPr>
            <w:tcW w:w="2680" w:type="dxa"/>
            <w:gridSpan w:val="2"/>
            <w:shd w:val="clear" w:color="auto" w:fill="0A6DFF"/>
          </w:tcPr>
          <w:p>
            <w:pPr>
              <w:pStyle w:val="TableParagraph"/>
              <w:spacing w:before="124"/>
              <w:ind w:left="1010" w:right="999"/>
              <w:jc w:val="center"/>
              <w:rPr>
                <w:rFonts w:ascii="Verdana"/>
                <w:sz w:val="20"/>
              </w:rPr>
            </w:pPr>
            <w:r>
              <w:rPr>
                <w:rFonts w:ascii="Verdana"/>
                <w:color w:val="FFFFFF"/>
                <w:spacing w:val="-4"/>
                <w:w w:val="125"/>
                <w:sz w:val="20"/>
              </w:rPr>
              <w:t>2021</w:t>
            </w:r>
          </w:p>
        </w:tc>
        <w:tc>
          <w:tcPr>
            <w:tcW w:w="2680" w:type="dxa"/>
            <w:gridSpan w:val="2"/>
            <w:shd w:val="clear" w:color="auto" w:fill="0A6DFF"/>
          </w:tcPr>
          <w:p>
            <w:pPr>
              <w:pStyle w:val="TableParagraph"/>
              <w:spacing w:before="124"/>
              <w:ind w:left="1010" w:right="999"/>
              <w:jc w:val="center"/>
              <w:rPr>
                <w:rFonts w:ascii="Verdana"/>
                <w:sz w:val="20"/>
              </w:rPr>
            </w:pPr>
            <w:r>
              <w:rPr>
                <w:rFonts w:ascii="Verdana"/>
                <w:color w:val="FFFFFF"/>
                <w:spacing w:val="-4"/>
                <w:w w:val="125"/>
                <w:sz w:val="20"/>
              </w:rPr>
              <w:t>2031</w:t>
            </w:r>
          </w:p>
        </w:tc>
        <w:tc>
          <w:tcPr>
            <w:tcW w:w="1340" w:type="dxa"/>
            <w:vMerge w:val="restart"/>
            <w:tcBorders>
              <w:bottom w:val="nil"/>
            </w:tcBorders>
            <w:shd w:val="clear" w:color="auto" w:fill="0A6DFF"/>
          </w:tcPr>
          <w:p>
            <w:pPr>
              <w:pStyle w:val="TableParagraph"/>
              <w:spacing w:before="8"/>
              <w:rPr>
                <w:sz w:val="17"/>
              </w:rPr>
            </w:pPr>
          </w:p>
          <w:p>
            <w:pPr>
              <w:pStyle w:val="TableParagraph"/>
              <w:ind w:left="164" w:right="153"/>
              <w:jc w:val="center"/>
              <w:rPr>
                <w:rFonts w:ascii="Verdana"/>
                <w:sz w:val="20"/>
              </w:rPr>
            </w:pPr>
            <w:r>
              <w:rPr>
                <w:rFonts w:ascii="Verdana"/>
                <w:color w:val="FFFFFF"/>
                <w:w w:val="110"/>
                <w:sz w:val="20"/>
              </w:rPr>
              <w:t>21-</w:t>
            </w:r>
            <w:r>
              <w:rPr>
                <w:rFonts w:ascii="Verdana"/>
                <w:color w:val="FFFFFF"/>
                <w:spacing w:val="-5"/>
                <w:w w:val="110"/>
                <w:sz w:val="20"/>
              </w:rPr>
              <w:t>31</w:t>
            </w:r>
          </w:p>
          <w:p>
            <w:pPr>
              <w:pStyle w:val="TableParagraph"/>
              <w:spacing w:before="37"/>
              <w:ind w:left="164" w:right="153"/>
              <w:jc w:val="center"/>
              <w:rPr>
                <w:rFonts w:ascii="Verdana"/>
                <w:sz w:val="20"/>
              </w:rPr>
            </w:pPr>
            <w:r>
              <w:rPr>
                <w:rFonts w:ascii="Verdana"/>
                <w:color w:val="FFFFFF"/>
                <w:spacing w:val="-2"/>
                <w:w w:val="130"/>
                <w:sz w:val="20"/>
              </w:rPr>
              <w:t>Change</w:t>
            </w:r>
          </w:p>
        </w:tc>
      </w:tr>
      <w:tr>
        <w:trPr>
          <w:trHeight w:val="460" w:hRule="atLeast"/>
        </w:trPr>
        <w:tc>
          <w:tcPr>
            <w:tcW w:w="2938" w:type="dxa"/>
            <w:vMerge/>
            <w:tcBorders>
              <w:top w:val="nil"/>
              <w:bottom w:val="nil"/>
            </w:tcBorders>
            <w:shd w:val="clear" w:color="auto" w:fill="0A6DFF"/>
          </w:tcPr>
          <w:p>
            <w:pPr>
              <w:rPr>
                <w:sz w:val="2"/>
                <w:szCs w:val="2"/>
              </w:rPr>
            </w:pPr>
          </w:p>
        </w:tc>
        <w:tc>
          <w:tcPr>
            <w:tcW w:w="1340" w:type="dxa"/>
            <w:tcBorders>
              <w:bottom w:val="nil"/>
            </w:tcBorders>
            <w:shd w:val="clear" w:color="auto" w:fill="0A6DFF"/>
          </w:tcPr>
          <w:p>
            <w:pPr>
              <w:pStyle w:val="TableParagraph"/>
              <w:spacing w:before="124"/>
              <w:ind w:left="164" w:right="152"/>
              <w:jc w:val="center"/>
              <w:rPr>
                <w:rFonts w:ascii="Verdana"/>
                <w:sz w:val="20"/>
              </w:rPr>
            </w:pPr>
            <w:r>
              <w:rPr>
                <w:rFonts w:ascii="Verdana"/>
                <w:color w:val="FFFFFF"/>
                <w:spacing w:val="-5"/>
                <w:w w:val="120"/>
                <w:sz w:val="20"/>
              </w:rPr>
              <w:t>No.</w:t>
            </w:r>
          </w:p>
        </w:tc>
        <w:tc>
          <w:tcPr>
            <w:tcW w:w="1340" w:type="dxa"/>
            <w:tcBorders>
              <w:bottom w:val="nil"/>
            </w:tcBorders>
            <w:shd w:val="clear" w:color="auto" w:fill="0A6DFF"/>
          </w:tcPr>
          <w:p>
            <w:pPr>
              <w:pStyle w:val="TableParagraph"/>
              <w:spacing w:before="124"/>
              <w:ind w:left="12"/>
              <w:jc w:val="center"/>
              <w:rPr>
                <w:rFonts w:ascii="Verdana"/>
                <w:sz w:val="20"/>
              </w:rPr>
            </w:pPr>
            <w:r>
              <w:rPr>
                <w:rFonts w:ascii="Verdana"/>
                <w:color w:val="FFFFFF"/>
                <w:w w:val="107"/>
                <w:sz w:val="20"/>
              </w:rPr>
              <w:t>%</w:t>
            </w:r>
          </w:p>
        </w:tc>
        <w:tc>
          <w:tcPr>
            <w:tcW w:w="1340" w:type="dxa"/>
            <w:tcBorders>
              <w:bottom w:val="nil"/>
            </w:tcBorders>
            <w:shd w:val="clear" w:color="auto" w:fill="0A6DFF"/>
          </w:tcPr>
          <w:p>
            <w:pPr>
              <w:pStyle w:val="TableParagraph"/>
              <w:spacing w:before="124"/>
              <w:ind w:left="164" w:right="152"/>
              <w:jc w:val="center"/>
              <w:rPr>
                <w:rFonts w:ascii="Verdana"/>
                <w:sz w:val="20"/>
              </w:rPr>
            </w:pPr>
            <w:r>
              <w:rPr>
                <w:rFonts w:ascii="Verdana"/>
                <w:color w:val="FFFFFF"/>
                <w:spacing w:val="-5"/>
                <w:w w:val="120"/>
                <w:sz w:val="20"/>
              </w:rPr>
              <w:t>No.</w:t>
            </w:r>
          </w:p>
        </w:tc>
        <w:tc>
          <w:tcPr>
            <w:tcW w:w="1340" w:type="dxa"/>
            <w:tcBorders>
              <w:bottom w:val="nil"/>
            </w:tcBorders>
            <w:shd w:val="clear" w:color="auto" w:fill="0A6DFF"/>
          </w:tcPr>
          <w:p>
            <w:pPr>
              <w:pStyle w:val="TableParagraph"/>
              <w:spacing w:before="124"/>
              <w:ind w:left="12"/>
              <w:jc w:val="center"/>
              <w:rPr>
                <w:rFonts w:ascii="Verdana"/>
                <w:sz w:val="20"/>
              </w:rPr>
            </w:pPr>
            <w:r>
              <w:rPr>
                <w:rFonts w:ascii="Verdana"/>
                <w:color w:val="FFFFFF"/>
                <w:w w:val="107"/>
                <w:sz w:val="20"/>
              </w:rPr>
              <w:t>%</w:t>
            </w:r>
          </w:p>
        </w:tc>
        <w:tc>
          <w:tcPr>
            <w:tcW w:w="1340" w:type="dxa"/>
            <w:vMerge/>
            <w:tcBorders>
              <w:top w:val="nil"/>
              <w:bottom w:val="nil"/>
            </w:tcBorders>
            <w:shd w:val="clear" w:color="auto" w:fill="0A6DFF"/>
          </w:tcPr>
          <w:p>
            <w:pPr>
              <w:rPr>
                <w:sz w:val="2"/>
                <w:szCs w:val="2"/>
              </w:rPr>
            </w:pPr>
          </w:p>
        </w:tc>
      </w:tr>
      <w:tr>
        <w:trPr>
          <w:trHeight w:val="479" w:hRule="atLeast"/>
        </w:trPr>
        <w:tc>
          <w:tcPr>
            <w:tcW w:w="2938" w:type="dxa"/>
            <w:tcBorders>
              <w:top w:val="nil"/>
              <w:left w:val="single" w:sz="6" w:space="0" w:color="0A6DFF"/>
              <w:bottom w:val="single" w:sz="6" w:space="0" w:color="0A6DFF"/>
              <w:right w:val="single" w:sz="6" w:space="0" w:color="0A6DFF"/>
            </w:tcBorders>
          </w:tcPr>
          <w:p>
            <w:pPr>
              <w:pStyle w:val="TableParagraph"/>
              <w:spacing w:before="140"/>
              <w:ind w:left="111"/>
              <w:rPr>
                <w:sz w:val="20"/>
              </w:rPr>
            </w:pPr>
            <w:r>
              <w:rPr>
                <w:color w:val="0A6DFF"/>
                <w:spacing w:val="-6"/>
                <w:sz w:val="20"/>
              </w:rPr>
              <w:t>Colac</w:t>
            </w:r>
            <w:r>
              <w:rPr>
                <w:color w:val="0A6DFF"/>
                <w:spacing w:val="-16"/>
                <w:sz w:val="20"/>
              </w:rPr>
              <w:t> </w:t>
            </w:r>
            <w:r>
              <w:rPr>
                <w:color w:val="0A6DFF"/>
                <w:spacing w:val="-6"/>
                <w:sz w:val="20"/>
              </w:rPr>
              <w:t>Otway</w:t>
            </w:r>
            <w:r>
              <w:rPr>
                <w:color w:val="0A6DFF"/>
                <w:spacing w:val="-15"/>
                <w:sz w:val="20"/>
              </w:rPr>
              <w:t> </w:t>
            </w:r>
            <w:r>
              <w:rPr>
                <w:color w:val="0A6DFF"/>
                <w:spacing w:val="-6"/>
                <w:sz w:val="20"/>
              </w:rPr>
              <w:t>Shire</w:t>
            </w:r>
            <w:r>
              <w:rPr>
                <w:color w:val="0A6DFF"/>
                <w:spacing w:val="-15"/>
                <w:sz w:val="20"/>
              </w:rPr>
              <w:t> </w:t>
            </w:r>
            <w:r>
              <w:rPr>
                <w:color w:val="0A6DFF"/>
                <w:spacing w:val="-6"/>
                <w:sz w:val="20"/>
              </w:rPr>
              <w:t>(S)</w:t>
            </w:r>
          </w:p>
        </w:tc>
        <w:tc>
          <w:tcPr>
            <w:tcW w:w="1340" w:type="dxa"/>
            <w:tcBorders>
              <w:top w:val="nil"/>
              <w:left w:val="single" w:sz="6" w:space="0" w:color="0A6DFF"/>
              <w:bottom w:val="single" w:sz="4" w:space="0" w:color="0A6DFF"/>
              <w:right w:val="single" w:sz="4" w:space="0" w:color="0A6DFF"/>
            </w:tcBorders>
          </w:tcPr>
          <w:p>
            <w:pPr>
              <w:pStyle w:val="TableParagraph"/>
              <w:spacing w:before="144"/>
              <w:ind w:left="422"/>
              <w:rPr>
                <w:sz w:val="20"/>
              </w:rPr>
            </w:pPr>
            <w:r>
              <w:rPr>
                <w:color w:val="001F3D"/>
                <w:spacing w:val="-2"/>
                <w:sz w:val="20"/>
              </w:rPr>
              <w:t>1,253</w:t>
            </w:r>
          </w:p>
        </w:tc>
        <w:tc>
          <w:tcPr>
            <w:tcW w:w="1340" w:type="dxa"/>
            <w:tcBorders>
              <w:top w:val="nil"/>
              <w:left w:val="single" w:sz="4" w:space="0" w:color="0A6DFF"/>
              <w:bottom w:val="single" w:sz="4" w:space="0" w:color="0A6DFF"/>
              <w:right w:val="single" w:sz="4" w:space="0" w:color="0A6DFF"/>
            </w:tcBorders>
          </w:tcPr>
          <w:p>
            <w:pPr>
              <w:pStyle w:val="TableParagraph"/>
              <w:spacing w:before="144"/>
              <w:ind w:right="409"/>
              <w:jc w:val="right"/>
              <w:rPr>
                <w:sz w:val="20"/>
              </w:rPr>
            </w:pPr>
            <w:r>
              <w:rPr>
                <w:color w:val="001F3D"/>
                <w:spacing w:val="-4"/>
                <w:w w:val="115"/>
                <w:sz w:val="20"/>
              </w:rPr>
              <w:t>6.8%</w:t>
            </w:r>
          </w:p>
        </w:tc>
        <w:tc>
          <w:tcPr>
            <w:tcW w:w="1340" w:type="dxa"/>
            <w:tcBorders>
              <w:top w:val="nil"/>
              <w:left w:val="single" w:sz="4" w:space="0" w:color="0A6DFF"/>
              <w:bottom w:val="single" w:sz="4" w:space="0" w:color="0A6DFF"/>
              <w:right w:val="single" w:sz="4" w:space="0" w:color="0A6DFF"/>
            </w:tcBorders>
          </w:tcPr>
          <w:p>
            <w:pPr>
              <w:pStyle w:val="TableParagraph"/>
              <w:spacing w:before="144"/>
              <w:ind w:left="164" w:right="153"/>
              <w:jc w:val="center"/>
              <w:rPr>
                <w:sz w:val="20"/>
              </w:rPr>
            </w:pPr>
            <w:r>
              <w:rPr>
                <w:color w:val="001F3D"/>
                <w:spacing w:val="-2"/>
                <w:sz w:val="20"/>
              </w:rPr>
              <w:t>1,233</w:t>
            </w:r>
          </w:p>
        </w:tc>
        <w:tc>
          <w:tcPr>
            <w:tcW w:w="1340" w:type="dxa"/>
            <w:tcBorders>
              <w:top w:val="nil"/>
              <w:left w:val="single" w:sz="4" w:space="0" w:color="0A6DFF"/>
              <w:bottom w:val="single" w:sz="4" w:space="0" w:color="0A6DFF"/>
              <w:right w:val="single" w:sz="4" w:space="0" w:color="0A6DFF"/>
            </w:tcBorders>
          </w:tcPr>
          <w:p>
            <w:pPr>
              <w:pStyle w:val="TableParagraph"/>
              <w:spacing w:before="144"/>
              <w:ind w:left="164" w:right="153"/>
              <w:jc w:val="center"/>
              <w:rPr>
                <w:sz w:val="20"/>
              </w:rPr>
            </w:pPr>
            <w:r>
              <w:rPr>
                <w:color w:val="001F3D"/>
                <w:spacing w:val="-4"/>
                <w:w w:val="110"/>
                <w:sz w:val="20"/>
              </w:rPr>
              <w:t>6.7%</w:t>
            </w:r>
          </w:p>
        </w:tc>
        <w:tc>
          <w:tcPr>
            <w:tcW w:w="1340" w:type="dxa"/>
            <w:tcBorders>
              <w:top w:val="nil"/>
              <w:left w:val="single" w:sz="4" w:space="0" w:color="0A6DFF"/>
              <w:bottom w:val="single" w:sz="4" w:space="0" w:color="0A6DFF"/>
              <w:right w:val="single" w:sz="4" w:space="0" w:color="0A6DFF"/>
            </w:tcBorders>
          </w:tcPr>
          <w:p>
            <w:pPr>
              <w:pStyle w:val="TableParagraph"/>
              <w:spacing w:before="144"/>
              <w:ind w:left="164" w:right="153"/>
              <w:jc w:val="center"/>
              <w:rPr>
                <w:sz w:val="20"/>
              </w:rPr>
            </w:pPr>
            <w:r>
              <w:rPr>
                <w:color w:val="001F3D"/>
                <w:w w:val="120"/>
                <w:sz w:val="20"/>
              </w:rPr>
              <w:t>-</w:t>
            </w:r>
            <w:r>
              <w:rPr>
                <w:color w:val="001F3D"/>
                <w:spacing w:val="-5"/>
                <w:w w:val="120"/>
                <w:sz w:val="20"/>
              </w:rPr>
              <w:t>20</w:t>
            </w:r>
          </w:p>
        </w:tc>
      </w:tr>
      <w:tr>
        <w:trPr>
          <w:trHeight w:val="511" w:hRule="atLeast"/>
        </w:trPr>
        <w:tc>
          <w:tcPr>
            <w:tcW w:w="2938" w:type="dxa"/>
            <w:tcBorders>
              <w:top w:val="single" w:sz="6" w:space="0" w:color="0A6DFF"/>
              <w:left w:val="single" w:sz="6" w:space="0" w:color="0A6DFF"/>
              <w:bottom w:val="single" w:sz="6" w:space="0" w:color="0A6DFF"/>
              <w:right w:val="single" w:sz="6" w:space="0" w:color="0A6DFF"/>
            </w:tcBorders>
          </w:tcPr>
          <w:p>
            <w:pPr>
              <w:pStyle w:val="TableParagraph"/>
              <w:spacing w:before="152"/>
              <w:ind w:left="110"/>
              <w:rPr>
                <w:sz w:val="20"/>
              </w:rPr>
            </w:pPr>
            <w:r>
              <w:rPr>
                <w:color w:val="0A6DFF"/>
                <w:spacing w:val="-2"/>
                <w:sz w:val="20"/>
              </w:rPr>
              <w:t>Golden</w:t>
            </w:r>
            <w:r>
              <w:rPr>
                <w:color w:val="0A6DFF"/>
                <w:spacing w:val="-16"/>
                <w:sz w:val="20"/>
              </w:rPr>
              <w:t> </w:t>
            </w:r>
            <w:r>
              <w:rPr>
                <w:color w:val="0A6DFF"/>
                <w:spacing w:val="-2"/>
                <w:sz w:val="20"/>
              </w:rPr>
              <w:t>Plains</w:t>
            </w:r>
            <w:r>
              <w:rPr>
                <w:color w:val="0A6DFF"/>
                <w:spacing w:val="-15"/>
                <w:sz w:val="20"/>
              </w:rPr>
              <w:t> </w:t>
            </w:r>
            <w:r>
              <w:rPr>
                <w:color w:val="0A6DFF"/>
                <w:spacing w:val="-2"/>
                <w:sz w:val="20"/>
              </w:rPr>
              <w:t>Shire</w:t>
            </w:r>
            <w:r>
              <w:rPr>
                <w:color w:val="0A6DFF"/>
                <w:spacing w:val="-16"/>
                <w:sz w:val="20"/>
              </w:rPr>
              <w:t> </w:t>
            </w:r>
            <w:r>
              <w:rPr>
                <w:color w:val="0A6DFF"/>
                <w:spacing w:val="-5"/>
                <w:sz w:val="20"/>
              </w:rPr>
              <w:t>(S)</w:t>
            </w:r>
          </w:p>
        </w:tc>
        <w:tc>
          <w:tcPr>
            <w:tcW w:w="1340" w:type="dxa"/>
            <w:tcBorders>
              <w:top w:val="single" w:sz="4" w:space="0" w:color="0A6DFF"/>
              <w:left w:val="single" w:sz="6" w:space="0" w:color="0A6DFF"/>
              <w:bottom w:val="single" w:sz="4" w:space="0" w:color="0A6DFF"/>
              <w:right w:val="single" w:sz="4" w:space="0" w:color="0A6DFF"/>
            </w:tcBorders>
          </w:tcPr>
          <w:p>
            <w:pPr>
              <w:pStyle w:val="TableParagraph"/>
              <w:spacing w:before="156"/>
              <w:ind w:left="440"/>
              <w:rPr>
                <w:sz w:val="20"/>
              </w:rPr>
            </w:pPr>
            <w:r>
              <w:rPr>
                <w:color w:val="001F3D"/>
                <w:spacing w:val="-2"/>
                <w:sz w:val="20"/>
              </w:rPr>
              <w:t>1,614</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410"/>
              <w:jc w:val="right"/>
              <w:rPr>
                <w:sz w:val="20"/>
              </w:rPr>
            </w:pPr>
            <w:r>
              <w:rPr>
                <w:color w:val="001F3D"/>
                <w:spacing w:val="-4"/>
                <w:w w:val="115"/>
                <w:sz w:val="20"/>
              </w:rPr>
              <w:t>8.4%</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2"/>
                <w:w w:val="110"/>
                <w:sz w:val="20"/>
              </w:rPr>
              <w:t>2,033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4"/>
                <w:w w:val="115"/>
                <w:sz w:val="20"/>
              </w:rPr>
              <w:t>8.4%</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4"/>
                <w:sz w:val="20"/>
              </w:rPr>
              <w:t>+419</w:t>
            </w:r>
          </w:p>
        </w:tc>
      </w:tr>
      <w:tr>
        <w:trPr>
          <w:trHeight w:val="510" w:hRule="atLeast"/>
        </w:trPr>
        <w:tc>
          <w:tcPr>
            <w:tcW w:w="2938" w:type="dxa"/>
            <w:tcBorders>
              <w:top w:val="single" w:sz="6" w:space="0" w:color="0A6DFF"/>
              <w:left w:val="single" w:sz="6" w:space="0" w:color="0A6DFF"/>
              <w:bottom w:val="single" w:sz="6" w:space="0" w:color="0A6DFF"/>
              <w:right w:val="single" w:sz="6" w:space="0" w:color="0A6DFF"/>
            </w:tcBorders>
          </w:tcPr>
          <w:p>
            <w:pPr>
              <w:pStyle w:val="TableParagraph"/>
              <w:spacing w:before="152"/>
              <w:ind w:left="110"/>
              <w:rPr>
                <w:sz w:val="20"/>
              </w:rPr>
            </w:pPr>
            <w:r>
              <w:rPr>
                <w:color w:val="0A6DFF"/>
                <w:w w:val="90"/>
                <w:sz w:val="20"/>
              </w:rPr>
              <w:t>Greater</w:t>
            </w:r>
            <w:r>
              <w:rPr>
                <w:color w:val="0A6DFF"/>
                <w:spacing w:val="-2"/>
                <w:sz w:val="20"/>
              </w:rPr>
              <w:t> </w:t>
            </w:r>
            <w:r>
              <w:rPr>
                <w:color w:val="0A6DFF"/>
                <w:w w:val="90"/>
                <w:sz w:val="20"/>
              </w:rPr>
              <w:t>Geelong</w:t>
            </w:r>
            <w:r>
              <w:rPr>
                <w:color w:val="0A6DFF"/>
                <w:spacing w:val="-1"/>
                <w:sz w:val="20"/>
              </w:rPr>
              <w:t> </w:t>
            </w:r>
            <w:r>
              <w:rPr>
                <w:color w:val="0A6DFF"/>
                <w:spacing w:val="-5"/>
                <w:w w:val="90"/>
                <w:sz w:val="20"/>
              </w:rPr>
              <w:t>(C)</w:t>
            </w:r>
          </w:p>
        </w:tc>
        <w:tc>
          <w:tcPr>
            <w:tcW w:w="1340" w:type="dxa"/>
            <w:tcBorders>
              <w:top w:val="single" w:sz="4" w:space="0" w:color="0A6DFF"/>
              <w:left w:val="single" w:sz="6" w:space="0" w:color="0A6DFF"/>
              <w:bottom w:val="single" w:sz="4" w:space="0" w:color="0A6DFF"/>
              <w:right w:val="single" w:sz="4" w:space="0" w:color="0A6DFF"/>
            </w:tcBorders>
          </w:tcPr>
          <w:p>
            <w:pPr>
              <w:pStyle w:val="TableParagraph"/>
              <w:spacing w:before="156"/>
              <w:ind w:right="353"/>
              <w:jc w:val="right"/>
              <w:rPr>
                <w:sz w:val="20"/>
              </w:rPr>
            </w:pPr>
            <w:r>
              <w:rPr>
                <w:color w:val="001F3D"/>
                <w:spacing w:val="-2"/>
                <w:sz w:val="20"/>
              </w:rPr>
              <w:t>17,920</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441"/>
              <w:jc w:val="right"/>
              <w:rPr>
                <w:sz w:val="20"/>
              </w:rPr>
            </w:pPr>
            <w:r>
              <w:rPr>
                <w:color w:val="001F3D"/>
                <w:spacing w:val="-4"/>
                <w:w w:val="105"/>
                <w:sz w:val="20"/>
              </w:rPr>
              <w:t>8.1%</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2"/>
                <w:sz w:val="20"/>
              </w:rPr>
              <w:t>21,871</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4"/>
                <w:w w:val="105"/>
                <w:sz w:val="20"/>
              </w:rPr>
              <w:t>8.1%</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358"/>
              <w:jc w:val="right"/>
              <w:rPr>
                <w:sz w:val="20"/>
              </w:rPr>
            </w:pPr>
            <w:r>
              <w:rPr>
                <w:color w:val="001F3D"/>
                <w:spacing w:val="-2"/>
                <w:sz w:val="20"/>
              </w:rPr>
              <w:t>+3,951</w:t>
            </w:r>
          </w:p>
        </w:tc>
      </w:tr>
      <w:tr>
        <w:trPr>
          <w:trHeight w:val="510" w:hRule="atLeast"/>
        </w:trPr>
        <w:tc>
          <w:tcPr>
            <w:tcW w:w="2938" w:type="dxa"/>
            <w:tcBorders>
              <w:top w:val="single" w:sz="6" w:space="0" w:color="0A6DFF"/>
              <w:left w:val="single" w:sz="6" w:space="0" w:color="0A6DFF"/>
              <w:bottom w:val="single" w:sz="6" w:space="0" w:color="0A6DFF"/>
              <w:right w:val="single" w:sz="6" w:space="0" w:color="0A6DFF"/>
            </w:tcBorders>
          </w:tcPr>
          <w:p>
            <w:pPr>
              <w:pStyle w:val="TableParagraph"/>
              <w:spacing w:before="152"/>
              <w:ind w:left="110"/>
              <w:rPr>
                <w:sz w:val="20"/>
              </w:rPr>
            </w:pPr>
            <w:r>
              <w:rPr>
                <w:color w:val="0A6DFF"/>
                <w:spacing w:val="-4"/>
                <w:sz w:val="20"/>
              </w:rPr>
              <w:t>Borough</w:t>
            </w:r>
            <w:r>
              <w:rPr>
                <w:color w:val="0A6DFF"/>
                <w:spacing w:val="-14"/>
                <w:sz w:val="20"/>
              </w:rPr>
              <w:t> </w:t>
            </w:r>
            <w:r>
              <w:rPr>
                <w:color w:val="0A6DFF"/>
                <w:spacing w:val="-4"/>
                <w:sz w:val="20"/>
              </w:rPr>
              <w:t>of</w:t>
            </w:r>
            <w:r>
              <w:rPr>
                <w:color w:val="0A6DFF"/>
                <w:spacing w:val="-14"/>
                <w:sz w:val="20"/>
              </w:rPr>
              <w:t> </w:t>
            </w:r>
            <w:r>
              <w:rPr>
                <w:color w:val="0A6DFF"/>
                <w:spacing w:val="-4"/>
                <w:sz w:val="20"/>
              </w:rPr>
              <w:t>Queenscliffe</w:t>
            </w:r>
            <w:r>
              <w:rPr>
                <w:color w:val="0A6DFF"/>
                <w:spacing w:val="-14"/>
                <w:sz w:val="20"/>
              </w:rPr>
              <w:t> </w:t>
            </w:r>
            <w:r>
              <w:rPr>
                <w:color w:val="0A6DFF"/>
                <w:spacing w:val="-5"/>
                <w:sz w:val="20"/>
              </w:rPr>
              <w:t>(B)</w:t>
            </w:r>
          </w:p>
        </w:tc>
        <w:tc>
          <w:tcPr>
            <w:tcW w:w="1340" w:type="dxa"/>
            <w:tcBorders>
              <w:top w:val="single" w:sz="4" w:space="0" w:color="0A6DFF"/>
              <w:left w:val="single" w:sz="6" w:space="0" w:color="0A6DFF"/>
              <w:bottom w:val="single" w:sz="4" w:space="0" w:color="0A6DFF"/>
              <w:right w:val="single" w:sz="4" w:space="0" w:color="0A6DFF"/>
            </w:tcBorders>
          </w:tcPr>
          <w:p>
            <w:pPr>
              <w:pStyle w:val="TableParagraph"/>
              <w:spacing w:before="156"/>
              <w:ind w:left="480" w:right="472"/>
              <w:jc w:val="center"/>
              <w:rPr>
                <w:sz w:val="20"/>
              </w:rPr>
            </w:pPr>
            <w:r>
              <w:rPr>
                <w:color w:val="001F3D"/>
                <w:spacing w:val="-5"/>
                <w:w w:val="105"/>
                <w:sz w:val="20"/>
              </w:rPr>
              <w:t>273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411"/>
              <w:jc w:val="right"/>
              <w:rPr>
                <w:sz w:val="20"/>
              </w:rPr>
            </w:pPr>
            <w:r>
              <w:rPr>
                <w:color w:val="001F3D"/>
                <w:spacing w:val="-4"/>
                <w:w w:val="115"/>
                <w:sz w:val="20"/>
              </w:rPr>
              <w:t>9.3%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5"/>
                <w:sz w:val="20"/>
              </w:rPr>
              <w:t>301</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2"/>
                <w:w w:val="105"/>
                <w:sz w:val="20"/>
              </w:rPr>
              <w:t>10.3%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5"/>
                <w:w w:val="110"/>
                <w:sz w:val="20"/>
              </w:rPr>
              <w:t>28</w:t>
            </w:r>
          </w:p>
        </w:tc>
      </w:tr>
      <w:tr>
        <w:trPr>
          <w:trHeight w:val="511" w:hRule="atLeast"/>
        </w:trPr>
        <w:tc>
          <w:tcPr>
            <w:tcW w:w="2938" w:type="dxa"/>
            <w:tcBorders>
              <w:top w:val="single" w:sz="6" w:space="0" w:color="0A6DFF"/>
              <w:left w:val="single" w:sz="6" w:space="0" w:color="0A6DFF"/>
              <w:bottom w:val="single" w:sz="6" w:space="0" w:color="0A6DFF"/>
              <w:right w:val="single" w:sz="6" w:space="0" w:color="0A6DFF"/>
            </w:tcBorders>
          </w:tcPr>
          <w:p>
            <w:pPr>
              <w:pStyle w:val="TableParagraph"/>
              <w:spacing w:before="152"/>
              <w:ind w:left="110"/>
              <w:rPr>
                <w:sz w:val="20"/>
              </w:rPr>
            </w:pPr>
            <w:r>
              <w:rPr>
                <w:color w:val="0A6DFF"/>
                <w:sz w:val="20"/>
              </w:rPr>
              <w:t>Surf Coast Shire </w:t>
            </w:r>
            <w:r>
              <w:rPr>
                <w:color w:val="0A6DFF"/>
                <w:spacing w:val="-5"/>
                <w:sz w:val="20"/>
              </w:rPr>
              <w:t>(S)</w:t>
            </w:r>
          </w:p>
        </w:tc>
        <w:tc>
          <w:tcPr>
            <w:tcW w:w="1340" w:type="dxa"/>
            <w:tcBorders>
              <w:top w:val="single" w:sz="4" w:space="0" w:color="0A6DFF"/>
              <w:left w:val="single" w:sz="6" w:space="0" w:color="0A6DFF"/>
              <w:bottom w:val="single" w:sz="4" w:space="0" w:color="0A6DFF"/>
              <w:right w:val="single" w:sz="4" w:space="0" w:color="0A6DFF"/>
            </w:tcBorders>
          </w:tcPr>
          <w:p>
            <w:pPr>
              <w:pStyle w:val="TableParagraph"/>
              <w:spacing w:before="156"/>
              <w:ind w:right="385"/>
              <w:jc w:val="right"/>
              <w:rPr>
                <w:sz w:val="20"/>
              </w:rPr>
            </w:pPr>
            <w:r>
              <w:rPr>
                <w:color w:val="001F3D"/>
                <w:spacing w:val="-2"/>
                <w:w w:val="110"/>
                <w:sz w:val="20"/>
              </w:rPr>
              <w:t>3,259</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369"/>
              <w:jc w:val="right"/>
              <w:rPr>
                <w:sz w:val="20"/>
              </w:rPr>
            </w:pPr>
            <w:r>
              <w:rPr>
                <w:color w:val="001F3D"/>
                <w:spacing w:val="-2"/>
                <w:w w:val="105"/>
                <w:sz w:val="20"/>
              </w:rPr>
              <w:t>10.8%</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2"/>
                <w:sz w:val="20"/>
              </w:rPr>
              <w:t>3,914</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4" w:right="153"/>
              <w:jc w:val="center"/>
              <w:rPr>
                <w:sz w:val="20"/>
              </w:rPr>
            </w:pPr>
            <w:r>
              <w:rPr>
                <w:color w:val="001F3D"/>
                <w:spacing w:val="-2"/>
                <w:sz w:val="20"/>
              </w:rPr>
              <w:t>10.7%</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439"/>
              <w:rPr>
                <w:sz w:val="20"/>
              </w:rPr>
            </w:pPr>
            <w:r>
              <w:rPr>
                <w:color w:val="001F3D"/>
                <w:spacing w:val="-4"/>
                <w:sz w:val="20"/>
              </w:rPr>
              <w:t>+655</w:t>
            </w:r>
          </w:p>
        </w:tc>
      </w:tr>
      <w:tr>
        <w:trPr>
          <w:trHeight w:val="511" w:hRule="atLeast"/>
        </w:trPr>
        <w:tc>
          <w:tcPr>
            <w:tcW w:w="2938" w:type="dxa"/>
            <w:tcBorders>
              <w:top w:val="single" w:sz="6" w:space="0" w:color="0A6DFF"/>
              <w:left w:val="single" w:sz="6" w:space="0" w:color="0A6DFF"/>
              <w:bottom w:val="single" w:sz="6" w:space="0" w:color="0A6DFF"/>
              <w:right w:val="single" w:sz="6" w:space="0" w:color="0A6DFF"/>
            </w:tcBorders>
          </w:tcPr>
          <w:p>
            <w:pPr>
              <w:pStyle w:val="TableParagraph"/>
              <w:spacing w:before="152"/>
              <w:ind w:left="110"/>
              <w:rPr>
                <w:sz w:val="20"/>
              </w:rPr>
            </w:pPr>
            <w:r>
              <w:rPr>
                <w:color w:val="0A6DFF"/>
                <w:spacing w:val="-2"/>
                <w:sz w:val="20"/>
              </w:rPr>
              <w:t>Barwon</w:t>
            </w:r>
            <w:r>
              <w:rPr>
                <w:color w:val="0A6DFF"/>
                <w:spacing w:val="-12"/>
                <w:sz w:val="20"/>
              </w:rPr>
              <w:t> </w:t>
            </w:r>
            <w:r>
              <w:rPr>
                <w:color w:val="0A6DFF"/>
                <w:spacing w:val="-2"/>
                <w:sz w:val="20"/>
              </w:rPr>
              <w:t>Total</w:t>
            </w:r>
          </w:p>
        </w:tc>
        <w:tc>
          <w:tcPr>
            <w:tcW w:w="1340" w:type="dxa"/>
            <w:tcBorders>
              <w:top w:val="single" w:sz="4" w:space="0" w:color="0A6DFF"/>
              <w:left w:val="single" w:sz="6" w:space="0" w:color="0A6DFF"/>
              <w:bottom w:val="single" w:sz="4" w:space="0" w:color="0A6DFF"/>
              <w:right w:val="single" w:sz="4" w:space="0" w:color="0A6DFF"/>
            </w:tcBorders>
          </w:tcPr>
          <w:p>
            <w:pPr>
              <w:pStyle w:val="TableParagraph"/>
              <w:spacing w:before="156"/>
              <w:ind w:right="337"/>
              <w:jc w:val="right"/>
              <w:rPr>
                <w:sz w:val="20"/>
              </w:rPr>
            </w:pPr>
            <w:r>
              <w:rPr>
                <w:color w:val="001F3D"/>
                <w:spacing w:val="-2"/>
                <w:w w:val="105"/>
                <w:sz w:val="20"/>
              </w:rPr>
              <w:t>24,320</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419"/>
              <w:jc w:val="right"/>
              <w:rPr>
                <w:sz w:val="20"/>
              </w:rPr>
            </w:pPr>
            <w:r>
              <w:rPr>
                <w:color w:val="001F3D"/>
                <w:spacing w:val="-4"/>
                <w:w w:val="110"/>
                <w:sz w:val="20"/>
              </w:rPr>
              <w:t>8.3%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3" w:right="153"/>
              <w:jc w:val="center"/>
              <w:rPr>
                <w:sz w:val="20"/>
              </w:rPr>
            </w:pPr>
            <w:r>
              <w:rPr>
                <w:color w:val="001F3D"/>
                <w:spacing w:val="-2"/>
                <w:w w:val="105"/>
                <w:sz w:val="20"/>
              </w:rPr>
              <w:t>29,353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left="163" w:right="153"/>
              <w:jc w:val="center"/>
              <w:rPr>
                <w:sz w:val="20"/>
              </w:rPr>
            </w:pPr>
            <w:r>
              <w:rPr>
                <w:color w:val="001F3D"/>
                <w:spacing w:val="-4"/>
                <w:w w:val="110"/>
                <w:sz w:val="20"/>
              </w:rPr>
              <w:t>8.3%</w:t>
            </w:r>
          </w:p>
        </w:tc>
        <w:tc>
          <w:tcPr>
            <w:tcW w:w="1340" w:type="dxa"/>
            <w:tcBorders>
              <w:top w:val="single" w:sz="4" w:space="0" w:color="0A6DFF"/>
              <w:left w:val="single" w:sz="4" w:space="0" w:color="0A6DFF"/>
              <w:bottom w:val="single" w:sz="4" w:space="0" w:color="0A6DFF"/>
              <w:right w:val="single" w:sz="4" w:space="0" w:color="0A6DFF"/>
            </w:tcBorders>
          </w:tcPr>
          <w:p>
            <w:pPr>
              <w:pStyle w:val="TableParagraph"/>
              <w:spacing w:before="156"/>
              <w:ind w:right="345"/>
              <w:jc w:val="right"/>
              <w:rPr>
                <w:sz w:val="20"/>
              </w:rPr>
            </w:pPr>
            <w:r>
              <w:rPr>
                <w:color w:val="001F3D"/>
                <w:spacing w:val="-2"/>
                <w:sz w:val="20"/>
              </w:rPr>
              <w:t>+5,033</w:t>
            </w:r>
          </w:p>
        </w:tc>
      </w:tr>
    </w:tbl>
    <w:p>
      <w:pPr>
        <w:pStyle w:val="BodyText"/>
        <w:spacing w:before="1"/>
        <w:rPr>
          <w:sz w:val="8"/>
        </w:rPr>
      </w:pPr>
    </w:p>
    <w:p>
      <w:pPr>
        <w:pStyle w:val="Heading2"/>
        <w:numPr>
          <w:ilvl w:val="0"/>
          <w:numId w:val="5"/>
        </w:numPr>
        <w:tabs>
          <w:tab w:pos="1486" w:val="left" w:leader="none"/>
        </w:tabs>
        <w:spacing w:line="240" w:lineRule="auto" w:before="65" w:after="0"/>
        <w:ind w:left="1485" w:right="0" w:hanging="765"/>
        <w:jc w:val="left"/>
      </w:pPr>
      <w:bookmarkStart w:name="_TOC_250004" w:id="20"/>
      <w:r>
        <w:rPr/>
        <w:br w:type="column"/>
      </w:r>
      <w:r>
        <w:rPr>
          <w:color w:val="0A6DFF"/>
          <w:w w:val="130"/>
        </w:rPr>
        <w:t>Best</w:t>
      </w:r>
      <w:r>
        <w:rPr>
          <w:color w:val="0A6DFF"/>
          <w:spacing w:val="-41"/>
          <w:w w:val="130"/>
        </w:rPr>
        <w:t> </w:t>
      </w:r>
      <w:r>
        <w:rPr>
          <w:color w:val="0A6DFF"/>
          <w:w w:val="130"/>
        </w:rPr>
        <w:t>performing</w:t>
      </w:r>
      <w:r>
        <w:rPr>
          <w:color w:val="0A6DFF"/>
          <w:spacing w:val="-41"/>
          <w:w w:val="130"/>
        </w:rPr>
        <w:t> </w:t>
      </w:r>
      <w:bookmarkEnd w:id="20"/>
      <w:r>
        <w:rPr>
          <w:color w:val="0A6DFF"/>
          <w:spacing w:val="-2"/>
          <w:w w:val="130"/>
        </w:rPr>
        <w:t>venues</w:t>
      </w:r>
    </w:p>
    <w:p>
      <w:pPr>
        <w:pStyle w:val="BodyText"/>
        <w:spacing w:line="273" w:lineRule="auto" w:before="99"/>
        <w:ind w:left="721" w:right="888"/>
      </w:pPr>
      <w:r>
        <w:rPr>
          <w:color w:val="001F3D"/>
          <w:w w:val="105"/>
        </w:rPr>
        <w:t>Visitation</w:t>
      </w:r>
      <w:r>
        <w:rPr>
          <w:color w:val="001F3D"/>
          <w:spacing w:val="-6"/>
          <w:w w:val="105"/>
        </w:rPr>
        <w:t> </w:t>
      </w:r>
      <w:r>
        <w:rPr>
          <w:color w:val="001F3D"/>
          <w:w w:val="105"/>
        </w:rPr>
        <w:t>at</w:t>
      </w:r>
      <w:r>
        <w:rPr>
          <w:color w:val="001F3D"/>
          <w:spacing w:val="-6"/>
          <w:w w:val="105"/>
        </w:rPr>
        <w:t> </w:t>
      </w:r>
      <w:r>
        <w:rPr>
          <w:color w:val="001F3D"/>
          <w:w w:val="105"/>
        </w:rPr>
        <w:t>venues</w:t>
      </w:r>
      <w:r>
        <w:rPr>
          <w:color w:val="001F3D"/>
          <w:spacing w:val="-6"/>
          <w:w w:val="105"/>
        </w:rPr>
        <w:t> </w:t>
      </w:r>
      <w:r>
        <w:rPr>
          <w:color w:val="001F3D"/>
          <w:w w:val="105"/>
        </w:rPr>
        <w:t>with</w:t>
      </w:r>
      <w:r>
        <w:rPr>
          <w:color w:val="001F3D"/>
          <w:spacing w:val="-6"/>
          <w:w w:val="105"/>
        </w:rPr>
        <w:t> </w:t>
      </w:r>
      <w:r>
        <w:rPr>
          <w:color w:val="001F3D"/>
          <w:w w:val="105"/>
        </w:rPr>
        <w:t>4</w:t>
      </w:r>
      <w:r>
        <w:rPr>
          <w:color w:val="001F3D"/>
          <w:spacing w:val="-6"/>
          <w:w w:val="105"/>
        </w:rPr>
        <w:t> </w:t>
      </w:r>
      <w:r>
        <w:rPr>
          <w:color w:val="001F3D"/>
          <w:w w:val="105"/>
        </w:rPr>
        <w:t>or</w:t>
      </w:r>
      <w:r>
        <w:rPr>
          <w:color w:val="001F3D"/>
          <w:spacing w:val="-6"/>
          <w:w w:val="105"/>
        </w:rPr>
        <w:t> </w:t>
      </w:r>
      <w:r>
        <w:rPr>
          <w:color w:val="001F3D"/>
          <w:w w:val="105"/>
        </w:rPr>
        <w:t>less</w:t>
      </w:r>
      <w:r>
        <w:rPr>
          <w:color w:val="001F3D"/>
          <w:spacing w:val="-6"/>
          <w:w w:val="105"/>
        </w:rPr>
        <w:t> </w:t>
      </w:r>
      <w:r>
        <w:rPr>
          <w:color w:val="001F3D"/>
          <w:w w:val="105"/>
        </w:rPr>
        <w:t>courts</w:t>
      </w:r>
      <w:r>
        <w:rPr>
          <w:color w:val="001F3D"/>
          <w:spacing w:val="-6"/>
          <w:w w:val="105"/>
        </w:rPr>
        <w:t> </w:t>
      </w:r>
      <w:r>
        <w:rPr>
          <w:color w:val="001F3D"/>
          <w:w w:val="110"/>
        </w:rPr>
        <w:t>is</w:t>
      </w:r>
      <w:r>
        <w:rPr>
          <w:color w:val="001F3D"/>
          <w:spacing w:val="-9"/>
          <w:w w:val="110"/>
        </w:rPr>
        <w:t> </w:t>
      </w:r>
      <w:r>
        <w:rPr>
          <w:color w:val="001F3D"/>
          <w:w w:val="105"/>
        </w:rPr>
        <w:t>significantly</w:t>
      </w:r>
      <w:r>
        <w:rPr>
          <w:color w:val="001F3D"/>
          <w:spacing w:val="-6"/>
          <w:w w:val="105"/>
        </w:rPr>
        <w:t> </w:t>
      </w:r>
      <w:r>
        <w:rPr>
          <w:color w:val="001F3D"/>
          <w:w w:val="105"/>
        </w:rPr>
        <w:t>lower</w:t>
      </w:r>
      <w:r>
        <w:rPr>
          <w:color w:val="001F3D"/>
          <w:spacing w:val="-6"/>
          <w:w w:val="105"/>
        </w:rPr>
        <w:t> </w:t>
      </w:r>
      <w:r>
        <w:rPr>
          <w:color w:val="001F3D"/>
          <w:w w:val="105"/>
        </w:rPr>
        <w:t>than</w:t>
      </w:r>
      <w:r>
        <w:rPr>
          <w:color w:val="001F3D"/>
          <w:spacing w:val="-6"/>
          <w:w w:val="105"/>
        </w:rPr>
        <w:t> </w:t>
      </w:r>
      <w:r>
        <w:rPr>
          <w:color w:val="001F3D"/>
          <w:w w:val="105"/>
        </w:rPr>
        <w:t>venues</w:t>
      </w:r>
      <w:r>
        <w:rPr>
          <w:color w:val="001F3D"/>
          <w:spacing w:val="-6"/>
          <w:w w:val="105"/>
        </w:rPr>
        <w:t> </w:t>
      </w:r>
      <w:r>
        <w:rPr>
          <w:color w:val="001F3D"/>
          <w:w w:val="105"/>
        </w:rPr>
        <w:t>with</w:t>
      </w:r>
      <w:r>
        <w:rPr>
          <w:color w:val="001F3D"/>
          <w:spacing w:val="-6"/>
          <w:w w:val="105"/>
        </w:rPr>
        <w:t> </w:t>
      </w:r>
      <w:r>
        <w:rPr>
          <w:color w:val="001F3D"/>
          <w:w w:val="105"/>
        </w:rPr>
        <w:t>5</w:t>
      </w:r>
      <w:r>
        <w:rPr>
          <w:color w:val="001F3D"/>
          <w:spacing w:val="-6"/>
          <w:w w:val="105"/>
        </w:rPr>
        <w:t> </w:t>
      </w:r>
      <w:r>
        <w:rPr>
          <w:color w:val="001F3D"/>
          <w:w w:val="105"/>
        </w:rPr>
        <w:t>to</w:t>
      </w:r>
      <w:r>
        <w:rPr>
          <w:color w:val="001F3D"/>
          <w:spacing w:val="-6"/>
          <w:w w:val="105"/>
        </w:rPr>
        <w:t> </w:t>
      </w:r>
      <w:r>
        <w:rPr>
          <w:color w:val="001F3D"/>
          <w:w w:val="105"/>
        </w:rPr>
        <w:t>8</w:t>
      </w:r>
      <w:r>
        <w:rPr>
          <w:color w:val="001F3D"/>
          <w:spacing w:val="-6"/>
          <w:w w:val="105"/>
        </w:rPr>
        <w:t> </w:t>
      </w:r>
      <w:r>
        <w:rPr>
          <w:color w:val="001F3D"/>
          <w:w w:val="105"/>
        </w:rPr>
        <w:t>courts.</w:t>
      </w:r>
      <w:r>
        <w:rPr>
          <w:color w:val="001F3D"/>
          <w:spacing w:val="-6"/>
          <w:w w:val="105"/>
        </w:rPr>
        <w:t> </w:t>
      </w:r>
      <w:r>
        <w:rPr>
          <w:color w:val="001F3D"/>
          <w:w w:val="105"/>
        </w:rPr>
        <w:t>This </w:t>
      </w:r>
      <w:r>
        <w:rPr>
          <w:color w:val="001F3D"/>
          <w:w w:val="110"/>
        </w:rPr>
        <w:t>is</w:t>
      </w:r>
      <w:r>
        <w:rPr>
          <w:color w:val="001F3D"/>
          <w:spacing w:val="-16"/>
          <w:w w:val="110"/>
        </w:rPr>
        <w:t> </w:t>
      </w:r>
      <w:r>
        <w:rPr>
          <w:color w:val="001F3D"/>
          <w:w w:val="105"/>
        </w:rPr>
        <w:t>typically</w:t>
      </w:r>
      <w:r>
        <w:rPr>
          <w:color w:val="001F3D"/>
          <w:spacing w:val="-14"/>
          <w:w w:val="105"/>
        </w:rPr>
        <w:t> </w:t>
      </w:r>
      <w:r>
        <w:rPr>
          <w:color w:val="001F3D"/>
          <w:w w:val="105"/>
        </w:rPr>
        <w:t>due</w:t>
      </w:r>
      <w:r>
        <w:rPr>
          <w:color w:val="001F3D"/>
          <w:spacing w:val="-15"/>
          <w:w w:val="105"/>
        </w:rPr>
        <w:t> </w:t>
      </w:r>
      <w:r>
        <w:rPr>
          <w:color w:val="001F3D"/>
          <w:w w:val="105"/>
        </w:rPr>
        <w:t>to</w:t>
      </w:r>
      <w:r>
        <w:rPr>
          <w:color w:val="001F3D"/>
          <w:spacing w:val="-14"/>
          <w:w w:val="105"/>
        </w:rPr>
        <w:t> </w:t>
      </w:r>
      <w:r>
        <w:rPr>
          <w:color w:val="001F3D"/>
          <w:w w:val="105"/>
        </w:rPr>
        <w:t>a</w:t>
      </w:r>
      <w:r>
        <w:rPr>
          <w:color w:val="001F3D"/>
          <w:spacing w:val="-15"/>
          <w:w w:val="105"/>
        </w:rPr>
        <w:t> </w:t>
      </w:r>
      <w:r>
        <w:rPr>
          <w:color w:val="001F3D"/>
          <w:w w:val="105"/>
        </w:rPr>
        <w:t>range</w:t>
      </w:r>
      <w:r>
        <w:rPr>
          <w:color w:val="001F3D"/>
          <w:spacing w:val="-14"/>
          <w:w w:val="105"/>
        </w:rPr>
        <w:t> </w:t>
      </w:r>
      <w:r>
        <w:rPr>
          <w:color w:val="001F3D"/>
          <w:w w:val="105"/>
        </w:rPr>
        <w:t>of</w:t>
      </w:r>
      <w:r>
        <w:rPr>
          <w:color w:val="001F3D"/>
          <w:spacing w:val="-15"/>
          <w:w w:val="105"/>
        </w:rPr>
        <w:t> </w:t>
      </w:r>
      <w:r>
        <w:rPr>
          <w:color w:val="001F3D"/>
          <w:w w:val="105"/>
        </w:rPr>
        <w:t>factors</w:t>
      </w:r>
      <w:r>
        <w:rPr>
          <w:color w:val="001F3D"/>
          <w:spacing w:val="-14"/>
          <w:w w:val="105"/>
        </w:rPr>
        <w:t> </w:t>
      </w:r>
      <w:r>
        <w:rPr>
          <w:color w:val="001F3D"/>
          <w:w w:val="105"/>
        </w:rPr>
        <w:t>including:</w:t>
      </w:r>
    </w:p>
    <w:p>
      <w:pPr>
        <w:pStyle w:val="BodyText"/>
        <w:spacing w:line="384" w:lineRule="auto" w:before="115"/>
        <w:ind w:left="721" w:right="738"/>
      </w:pPr>
      <w:r>
        <w:rPr>
          <w:position w:val="-3"/>
        </w:rPr>
        <w:drawing>
          <wp:inline distT="0" distB="0" distL="0" distR="0">
            <wp:extent cx="117271" cy="133396"/>
            <wp:effectExtent l="0" t="0" r="0" b="0"/>
            <wp:docPr id="153" name="image119.png"/>
            <wp:cNvGraphicFramePr>
              <a:graphicFrameLocks noChangeAspect="1"/>
            </wp:cNvGraphicFramePr>
            <a:graphic>
              <a:graphicData uri="http://schemas.openxmlformats.org/drawingml/2006/picture">
                <pic:pic>
                  <pic:nvPicPr>
                    <pic:cNvPr id="154" name="image119.png"/>
                    <pic:cNvPicPr/>
                  </pic:nvPicPr>
                  <pic:blipFill>
                    <a:blip r:embed="rId123"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40"/>
        </w:rPr>
        <w:t> </w:t>
      </w:r>
      <w:r>
        <w:rPr>
          <w:color w:val="001F3D"/>
        </w:rPr>
        <w:t>Less</w:t>
      </w:r>
      <w:r>
        <w:rPr>
          <w:color w:val="001F3D"/>
          <w:spacing w:val="-4"/>
        </w:rPr>
        <w:t> </w:t>
      </w:r>
      <w:r>
        <w:rPr>
          <w:color w:val="001F3D"/>
        </w:rPr>
        <w:t>likely</w:t>
      </w:r>
      <w:r>
        <w:rPr>
          <w:color w:val="001F3D"/>
          <w:spacing w:val="-4"/>
        </w:rPr>
        <w:t> </w:t>
      </w:r>
      <w:r>
        <w:rPr>
          <w:color w:val="001F3D"/>
        </w:rPr>
        <w:t>to</w:t>
      </w:r>
      <w:r>
        <w:rPr>
          <w:color w:val="001F3D"/>
          <w:spacing w:val="-4"/>
        </w:rPr>
        <w:t> </w:t>
      </w:r>
      <w:r>
        <w:rPr>
          <w:color w:val="001F3D"/>
        </w:rPr>
        <w:t>have</w:t>
      </w:r>
      <w:r>
        <w:rPr>
          <w:color w:val="001F3D"/>
          <w:spacing w:val="-4"/>
        </w:rPr>
        <w:t> </w:t>
      </w:r>
      <w:r>
        <w:rPr>
          <w:color w:val="001F3D"/>
        </w:rPr>
        <w:t>lights</w:t>
      </w:r>
      <w:r>
        <w:rPr>
          <w:color w:val="001F3D"/>
          <w:spacing w:val="-4"/>
        </w:rPr>
        <w:t> </w:t>
      </w:r>
      <w:r>
        <w:rPr>
          <w:color w:val="001F3D"/>
        </w:rPr>
        <w:t>(which</w:t>
      </w:r>
      <w:r>
        <w:rPr>
          <w:color w:val="001F3D"/>
          <w:spacing w:val="-4"/>
        </w:rPr>
        <w:t> </w:t>
      </w:r>
      <w:r>
        <w:rPr>
          <w:color w:val="001F3D"/>
        </w:rPr>
        <w:t>limits</w:t>
      </w:r>
      <w:r>
        <w:rPr>
          <w:color w:val="001F3D"/>
          <w:spacing w:val="-4"/>
        </w:rPr>
        <w:t> </w:t>
      </w:r>
      <w:r>
        <w:rPr>
          <w:color w:val="001F3D"/>
        </w:rPr>
        <w:t>playing</w:t>
      </w:r>
      <w:r>
        <w:rPr>
          <w:color w:val="001F3D"/>
          <w:spacing w:val="-4"/>
        </w:rPr>
        <w:t> </w:t>
      </w:r>
      <w:r>
        <w:rPr>
          <w:color w:val="001F3D"/>
        </w:rPr>
        <w:t>time</w:t>
      </w:r>
      <w:r>
        <w:rPr>
          <w:color w:val="001F3D"/>
          <w:spacing w:val="-4"/>
        </w:rPr>
        <w:t> </w:t>
      </w:r>
      <w:r>
        <w:rPr>
          <w:color w:val="001F3D"/>
        </w:rPr>
        <w:t>and</w:t>
      </w:r>
      <w:r>
        <w:rPr>
          <w:color w:val="001F3D"/>
          <w:spacing w:val="-4"/>
        </w:rPr>
        <w:t> </w:t>
      </w:r>
      <w:r>
        <w:rPr>
          <w:color w:val="001F3D"/>
        </w:rPr>
        <w:t>access</w:t>
      </w:r>
      <w:r>
        <w:rPr>
          <w:color w:val="001F3D"/>
          <w:spacing w:val="-4"/>
        </w:rPr>
        <w:t> </w:t>
      </w:r>
      <w:r>
        <w:rPr>
          <w:color w:val="001F3D"/>
        </w:rPr>
        <w:t>at</w:t>
      </w:r>
      <w:r>
        <w:rPr>
          <w:color w:val="001F3D"/>
          <w:spacing w:val="-4"/>
        </w:rPr>
        <w:t> </w:t>
      </w:r>
      <w:r>
        <w:rPr>
          <w:color w:val="001F3D"/>
        </w:rPr>
        <w:t>high</w:t>
      </w:r>
      <w:r>
        <w:rPr>
          <w:color w:val="001F3D"/>
          <w:spacing w:val="-4"/>
        </w:rPr>
        <w:t> </w:t>
      </w:r>
      <w:r>
        <w:rPr>
          <w:color w:val="001F3D"/>
        </w:rPr>
        <w:t>demand</w:t>
      </w:r>
      <w:r>
        <w:rPr>
          <w:color w:val="001F3D"/>
          <w:spacing w:val="-4"/>
        </w:rPr>
        <w:t> </w:t>
      </w:r>
      <w:r>
        <w:rPr>
          <w:color w:val="001F3D"/>
        </w:rPr>
        <w:t>time</w:t>
      </w:r>
      <w:r>
        <w:rPr>
          <w:color w:val="001F3D"/>
          <w:spacing w:val="-4"/>
        </w:rPr>
        <w:t> </w:t>
      </w:r>
      <w:r>
        <w:rPr>
          <w:color w:val="001F3D"/>
        </w:rPr>
        <w:t>(6pm-10pm) </w:t>
      </w:r>
      <w:r>
        <w:rPr>
          <w:color w:val="001F3D"/>
          <w:position w:val="-3"/>
        </w:rPr>
        <w:drawing>
          <wp:inline distT="0" distB="0" distL="0" distR="0">
            <wp:extent cx="117271" cy="133398"/>
            <wp:effectExtent l="0" t="0" r="0" b="0"/>
            <wp:docPr id="155" name="image121.png"/>
            <wp:cNvGraphicFramePr>
              <a:graphicFrameLocks noChangeAspect="1"/>
            </wp:cNvGraphicFramePr>
            <a:graphic>
              <a:graphicData uri="http://schemas.openxmlformats.org/drawingml/2006/picture">
                <pic:pic>
                  <pic:nvPicPr>
                    <pic:cNvPr id="156" name="image121.png"/>
                    <pic:cNvPicPr/>
                  </pic:nvPicPr>
                  <pic:blipFill>
                    <a:blip r:embed="rId125"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spacing w:val="40"/>
        </w:rPr>
        <w:t> </w:t>
      </w:r>
      <w:r>
        <w:rPr>
          <w:color w:val="001F3D"/>
        </w:rPr>
        <w:t>Less likely to have a coach (which limits the offering)</w:t>
      </w:r>
    </w:p>
    <w:p>
      <w:pPr>
        <w:pStyle w:val="BodyText"/>
        <w:spacing w:before="2"/>
        <w:ind w:left="721"/>
      </w:pPr>
      <w:r>
        <w:rPr>
          <w:position w:val="-3"/>
        </w:rPr>
        <w:drawing>
          <wp:inline distT="0" distB="0" distL="0" distR="0">
            <wp:extent cx="117271" cy="133398"/>
            <wp:effectExtent l="0" t="0" r="0" b="0"/>
            <wp:docPr id="157" name="image121.png"/>
            <wp:cNvGraphicFramePr>
              <a:graphicFrameLocks noChangeAspect="1"/>
            </wp:cNvGraphicFramePr>
            <a:graphic>
              <a:graphicData uri="http://schemas.openxmlformats.org/drawingml/2006/picture">
                <pic:pic>
                  <pic:nvPicPr>
                    <pic:cNvPr id="158" name="image121.png"/>
                    <pic:cNvPicPr/>
                  </pic:nvPicPr>
                  <pic:blipFill>
                    <a:blip r:embed="rId125"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80"/>
        </w:rPr>
        <w:t> </w:t>
      </w:r>
      <w:r>
        <w:rPr>
          <w:color w:val="001F3D"/>
        </w:rPr>
        <w:t>Less</w:t>
      </w:r>
      <w:r>
        <w:rPr>
          <w:color w:val="001F3D"/>
          <w:spacing w:val="13"/>
        </w:rPr>
        <w:t> </w:t>
      </w:r>
      <w:r>
        <w:rPr>
          <w:color w:val="001F3D"/>
        </w:rPr>
        <w:t>likely</w:t>
      </w:r>
      <w:r>
        <w:rPr>
          <w:color w:val="001F3D"/>
          <w:spacing w:val="13"/>
        </w:rPr>
        <w:t> </w:t>
      </w:r>
      <w:r>
        <w:rPr>
          <w:color w:val="001F3D"/>
        </w:rPr>
        <w:t>to</w:t>
      </w:r>
      <w:r>
        <w:rPr>
          <w:color w:val="001F3D"/>
          <w:spacing w:val="13"/>
        </w:rPr>
        <w:t> </w:t>
      </w:r>
      <w:r>
        <w:rPr>
          <w:color w:val="001F3D"/>
        </w:rPr>
        <w:t>promote</w:t>
      </w:r>
      <w:r>
        <w:rPr>
          <w:color w:val="001F3D"/>
          <w:spacing w:val="13"/>
        </w:rPr>
        <w:t> </w:t>
      </w:r>
      <w:r>
        <w:rPr>
          <w:color w:val="001F3D"/>
        </w:rPr>
        <w:t>their</w:t>
      </w:r>
      <w:r>
        <w:rPr>
          <w:color w:val="001F3D"/>
          <w:spacing w:val="13"/>
        </w:rPr>
        <w:t> </w:t>
      </w:r>
      <w:r>
        <w:rPr>
          <w:color w:val="001F3D"/>
        </w:rPr>
        <w:t>offering/be</w:t>
      </w:r>
      <w:r>
        <w:rPr>
          <w:color w:val="001F3D"/>
          <w:spacing w:val="13"/>
        </w:rPr>
        <w:t> </w:t>
      </w:r>
      <w:r>
        <w:rPr>
          <w:color w:val="001F3D"/>
        </w:rPr>
        <w:t>present</w:t>
      </w:r>
      <w:r>
        <w:rPr>
          <w:color w:val="001F3D"/>
          <w:spacing w:val="13"/>
        </w:rPr>
        <w:t> </w:t>
      </w:r>
      <w:r>
        <w:rPr>
          <w:color w:val="001F3D"/>
        </w:rPr>
        <w:t>online</w:t>
      </w:r>
    </w:p>
    <w:p>
      <w:pPr>
        <w:pStyle w:val="BodyText"/>
        <w:spacing w:line="273" w:lineRule="auto" w:before="148"/>
        <w:ind w:left="721" w:right="888"/>
      </w:pPr>
      <w:r>
        <w:rPr>
          <w:color w:val="001F3D"/>
        </w:rPr>
        <w:t>A key consideration for venue size (number of courts) </w:t>
      </w:r>
      <w:r>
        <w:rPr>
          <w:color w:val="001F3D"/>
          <w:w w:val="110"/>
        </w:rPr>
        <w:t>is </w:t>
      </w:r>
      <w:r>
        <w:rPr>
          <w:color w:val="001F3D"/>
        </w:rPr>
        <w:t>commercial sustainability. Small venues are</w:t>
      </w:r>
      <w:r>
        <w:rPr>
          <w:color w:val="001F3D"/>
          <w:spacing w:val="-13"/>
        </w:rPr>
        <w:t> </w:t>
      </w:r>
      <w:r>
        <w:rPr>
          <w:color w:val="001F3D"/>
        </w:rPr>
        <w:t>harder</w:t>
      </w:r>
      <w:r>
        <w:rPr>
          <w:color w:val="001F3D"/>
          <w:spacing w:val="-13"/>
        </w:rPr>
        <w:t> </w:t>
      </w:r>
      <w:r>
        <w:rPr>
          <w:color w:val="001F3D"/>
        </w:rPr>
        <w:t>to</w:t>
      </w:r>
      <w:r>
        <w:rPr>
          <w:color w:val="001F3D"/>
          <w:spacing w:val="-13"/>
        </w:rPr>
        <w:t> </w:t>
      </w:r>
      <w:r>
        <w:rPr>
          <w:color w:val="001F3D"/>
        </w:rPr>
        <w:t>activate</w:t>
      </w:r>
      <w:r>
        <w:rPr>
          <w:color w:val="001F3D"/>
          <w:spacing w:val="-13"/>
        </w:rPr>
        <w:t> </w:t>
      </w:r>
      <w:r>
        <w:rPr>
          <w:color w:val="001F3D"/>
        </w:rPr>
        <w:t>given</w:t>
      </w:r>
      <w:r>
        <w:rPr>
          <w:color w:val="001F3D"/>
          <w:spacing w:val="-13"/>
        </w:rPr>
        <w:t> </w:t>
      </w:r>
      <w:r>
        <w:rPr>
          <w:color w:val="001F3D"/>
        </w:rPr>
        <w:t>limited</w:t>
      </w:r>
      <w:r>
        <w:rPr>
          <w:color w:val="001F3D"/>
          <w:spacing w:val="-13"/>
        </w:rPr>
        <w:t> </w:t>
      </w:r>
      <w:r>
        <w:rPr>
          <w:color w:val="001F3D"/>
        </w:rPr>
        <w:t>space</w:t>
      </w:r>
      <w:r>
        <w:rPr>
          <w:color w:val="001F3D"/>
          <w:spacing w:val="-13"/>
        </w:rPr>
        <w:t> </w:t>
      </w:r>
      <w:r>
        <w:rPr>
          <w:color w:val="001F3D"/>
        </w:rPr>
        <w:t>to</w:t>
      </w:r>
      <w:r>
        <w:rPr>
          <w:color w:val="001F3D"/>
          <w:spacing w:val="-13"/>
        </w:rPr>
        <w:t> </w:t>
      </w:r>
      <w:r>
        <w:rPr>
          <w:color w:val="001F3D"/>
        </w:rPr>
        <w:t>offer</w:t>
      </w:r>
      <w:r>
        <w:rPr>
          <w:color w:val="001F3D"/>
          <w:spacing w:val="-13"/>
        </w:rPr>
        <w:t> </w:t>
      </w:r>
      <w:r>
        <w:rPr>
          <w:color w:val="001F3D"/>
        </w:rPr>
        <w:t>a</w:t>
      </w:r>
      <w:r>
        <w:rPr>
          <w:color w:val="001F3D"/>
          <w:spacing w:val="-13"/>
        </w:rPr>
        <w:t> </w:t>
      </w:r>
      <w:r>
        <w:rPr>
          <w:color w:val="001F3D"/>
        </w:rPr>
        <w:t>range</w:t>
      </w:r>
      <w:r>
        <w:rPr>
          <w:color w:val="001F3D"/>
          <w:spacing w:val="-13"/>
        </w:rPr>
        <w:t> </w:t>
      </w:r>
      <w:r>
        <w:rPr>
          <w:color w:val="001F3D"/>
        </w:rPr>
        <w:t>of</w:t>
      </w:r>
      <w:r>
        <w:rPr>
          <w:color w:val="001F3D"/>
          <w:spacing w:val="-13"/>
        </w:rPr>
        <w:t> </w:t>
      </w:r>
      <w:r>
        <w:rPr>
          <w:color w:val="001F3D"/>
        </w:rPr>
        <w:t>services</w:t>
      </w:r>
      <w:r>
        <w:rPr>
          <w:color w:val="001F3D"/>
          <w:spacing w:val="-13"/>
        </w:rPr>
        <w:t> </w:t>
      </w:r>
      <w:r>
        <w:rPr>
          <w:color w:val="001F3D"/>
        </w:rPr>
        <w:t>(which</w:t>
      </w:r>
      <w:r>
        <w:rPr>
          <w:color w:val="001F3D"/>
          <w:spacing w:val="-13"/>
        </w:rPr>
        <w:t> </w:t>
      </w:r>
      <w:r>
        <w:rPr>
          <w:color w:val="001F3D"/>
        </w:rPr>
        <w:t>also</w:t>
      </w:r>
      <w:r>
        <w:rPr>
          <w:color w:val="001F3D"/>
          <w:spacing w:val="-13"/>
        </w:rPr>
        <w:t> </w:t>
      </w:r>
      <w:r>
        <w:rPr>
          <w:color w:val="001F3D"/>
        </w:rPr>
        <w:t>makes</w:t>
      </w:r>
      <w:r>
        <w:rPr>
          <w:color w:val="001F3D"/>
          <w:spacing w:val="-13"/>
        </w:rPr>
        <w:t> </w:t>
      </w:r>
      <w:r>
        <w:rPr>
          <w:color w:val="001F3D"/>
        </w:rPr>
        <w:t>them</w:t>
      </w:r>
      <w:r>
        <w:rPr>
          <w:color w:val="001F3D"/>
          <w:spacing w:val="-13"/>
        </w:rPr>
        <w:t> </w:t>
      </w:r>
      <w:r>
        <w:rPr>
          <w:color w:val="001F3D"/>
        </w:rPr>
        <w:t>hard to attract a coach). Based on Tennis Australia benchmarks, these venues underperform other venue</w:t>
      </w:r>
      <w:r>
        <w:rPr>
          <w:color w:val="001F3D"/>
          <w:spacing w:val="-4"/>
        </w:rPr>
        <w:t> </w:t>
      </w:r>
      <w:r>
        <w:rPr>
          <w:color w:val="001F3D"/>
        </w:rPr>
        <w:t>types.</w:t>
      </w:r>
      <w:r>
        <w:rPr>
          <w:color w:val="001F3D"/>
          <w:spacing w:val="-4"/>
        </w:rPr>
        <w:t> </w:t>
      </w:r>
      <w:r>
        <w:rPr>
          <w:color w:val="001F3D"/>
        </w:rPr>
        <w:t>On</w:t>
      </w:r>
      <w:r>
        <w:rPr>
          <w:color w:val="001F3D"/>
          <w:spacing w:val="-4"/>
        </w:rPr>
        <w:t> </w:t>
      </w:r>
      <w:r>
        <w:rPr>
          <w:color w:val="001F3D"/>
        </w:rPr>
        <w:t>the</w:t>
      </w:r>
      <w:r>
        <w:rPr>
          <w:color w:val="001F3D"/>
          <w:spacing w:val="-4"/>
        </w:rPr>
        <w:t> </w:t>
      </w:r>
      <w:r>
        <w:rPr>
          <w:color w:val="001F3D"/>
        </w:rPr>
        <w:t>other</w:t>
      </w:r>
      <w:r>
        <w:rPr>
          <w:color w:val="001F3D"/>
          <w:spacing w:val="-4"/>
        </w:rPr>
        <w:t> </w:t>
      </w:r>
      <w:r>
        <w:rPr>
          <w:color w:val="001F3D"/>
        </w:rPr>
        <w:t>hand,</w:t>
      </w:r>
      <w:r>
        <w:rPr>
          <w:color w:val="001F3D"/>
          <w:spacing w:val="-4"/>
        </w:rPr>
        <w:t> </w:t>
      </w:r>
      <w:r>
        <w:rPr>
          <w:color w:val="001F3D"/>
        </w:rPr>
        <w:t>large</w:t>
      </w:r>
      <w:r>
        <w:rPr>
          <w:color w:val="001F3D"/>
          <w:spacing w:val="-4"/>
        </w:rPr>
        <w:t> </w:t>
      </w:r>
      <w:r>
        <w:rPr>
          <w:color w:val="001F3D"/>
        </w:rPr>
        <w:t>venues</w:t>
      </w:r>
      <w:r>
        <w:rPr>
          <w:color w:val="001F3D"/>
          <w:spacing w:val="-4"/>
        </w:rPr>
        <w:t> </w:t>
      </w:r>
      <w:r>
        <w:rPr>
          <w:color w:val="001F3D"/>
        </w:rPr>
        <w:t>also</w:t>
      </w:r>
      <w:r>
        <w:rPr>
          <w:color w:val="001F3D"/>
          <w:spacing w:val="-4"/>
        </w:rPr>
        <w:t> </w:t>
      </w:r>
      <w:r>
        <w:rPr>
          <w:color w:val="001F3D"/>
        </w:rPr>
        <w:t>need</w:t>
      </w:r>
      <w:r>
        <w:rPr>
          <w:color w:val="001F3D"/>
          <w:spacing w:val="-4"/>
        </w:rPr>
        <w:t> </w:t>
      </w:r>
      <w:r>
        <w:rPr>
          <w:color w:val="001F3D"/>
        </w:rPr>
        <w:t>to</w:t>
      </w:r>
      <w:r>
        <w:rPr>
          <w:color w:val="001F3D"/>
          <w:spacing w:val="-4"/>
        </w:rPr>
        <w:t> </w:t>
      </w:r>
      <w:r>
        <w:rPr>
          <w:color w:val="001F3D"/>
        </w:rPr>
        <w:t>be</w:t>
      </w:r>
      <w:r>
        <w:rPr>
          <w:color w:val="001F3D"/>
          <w:spacing w:val="-4"/>
        </w:rPr>
        <w:t> </w:t>
      </w:r>
      <w:r>
        <w:rPr>
          <w:color w:val="001F3D"/>
        </w:rPr>
        <w:t>managed</w:t>
      </w:r>
      <w:r>
        <w:rPr>
          <w:color w:val="001F3D"/>
          <w:spacing w:val="-4"/>
        </w:rPr>
        <w:t> </w:t>
      </w:r>
      <w:r>
        <w:rPr>
          <w:color w:val="001F3D"/>
        </w:rPr>
        <w:t>carefully</w:t>
      </w:r>
      <w:r>
        <w:rPr>
          <w:color w:val="001F3D"/>
          <w:spacing w:val="-4"/>
        </w:rPr>
        <w:t> </w:t>
      </w:r>
      <w:r>
        <w:rPr>
          <w:color w:val="001F3D"/>
        </w:rPr>
        <w:t>as</w:t>
      </w:r>
      <w:r>
        <w:rPr>
          <w:color w:val="001F3D"/>
          <w:spacing w:val="-4"/>
        </w:rPr>
        <w:t> </w:t>
      </w:r>
      <w:r>
        <w:rPr>
          <w:color w:val="001F3D"/>
        </w:rPr>
        <w:t>the</w:t>
      </w:r>
      <w:r>
        <w:rPr>
          <w:color w:val="001F3D"/>
          <w:spacing w:val="-4"/>
        </w:rPr>
        <w:t> </w:t>
      </w:r>
      <w:r>
        <w:rPr>
          <w:color w:val="001F3D"/>
        </w:rPr>
        <w:t>costs related to build, operate and maintain these venues requires strong, regular, on-going utilisation (which</w:t>
      </w:r>
      <w:r>
        <w:rPr>
          <w:color w:val="001F3D"/>
          <w:spacing w:val="-8"/>
        </w:rPr>
        <w:t> </w:t>
      </w:r>
      <w:r>
        <w:rPr>
          <w:color w:val="001F3D"/>
          <w:w w:val="110"/>
        </w:rPr>
        <w:t>is</w:t>
      </w:r>
      <w:r>
        <w:rPr>
          <w:color w:val="001F3D"/>
          <w:spacing w:val="-14"/>
          <w:w w:val="110"/>
        </w:rPr>
        <w:t> </w:t>
      </w:r>
      <w:r>
        <w:rPr>
          <w:color w:val="001F3D"/>
        </w:rPr>
        <w:t>balanced</w:t>
      </w:r>
      <w:r>
        <w:rPr>
          <w:color w:val="001F3D"/>
          <w:spacing w:val="-8"/>
        </w:rPr>
        <w:t> </w:t>
      </w:r>
      <w:r>
        <w:rPr>
          <w:color w:val="001F3D"/>
        </w:rPr>
        <w:t>by</w:t>
      </w:r>
      <w:r>
        <w:rPr>
          <w:color w:val="001F3D"/>
          <w:spacing w:val="-8"/>
        </w:rPr>
        <w:t> </w:t>
      </w:r>
      <w:r>
        <w:rPr>
          <w:color w:val="001F3D"/>
        </w:rPr>
        <w:t>the</w:t>
      </w:r>
      <w:r>
        <w:rPr>
          <w:color w:val="001F3D"/>
          <w:spacing w:val="-8"/>
        </w:rPr>
        <w:t> </w:t>
      </w:r>
      <w:r>
        <w:rPr>
          <w:color w:val="001F3D"/>
        </w:rPr>
        <w:t>fact</w:t>
      </w:r>
      <w:r>
        <w:rPr>
          <w:color w:val="001F3D"/>
          <w:spacing w:val="-8"/>
        </w:rPr>
        <w:t> </w:t>
      </w:r>
      <w:r>
        <w:rPr>
          <w:color w:val="001F3D"/>
        </w:rPr>
        <w:t>that</w:t>
      </w:r>
      <w:r>
        <w:rPr>
          <w:color w:val="001F3D"/>
          <w:spacing w:val="-8"/>
        </w:rPr>
        <w:t> </w:t>
      </w:r>
      <w:r>
        <w:rPr>
          <w:color w:val="001F3D"/>
        </w:rPr>
        <w:t>it</w:t>
      </w:r>
      <w:r>
        <w:rPr>
          <w:color w:val="001F3D"/>
          <w:spacing w:val="-8"/>
        </w:rPr>
        <w:t> </w:t>
      </w:r>
      <w:r>
        <w:rPr>
          <w:color w:val="001F3D"/>
        </w:rPr>
        <w:t>should</w:t>
      </w:r>
      <w:r>
        <w:rPr>
          <w:color w:val="001F3D"/>
          <w:spacing w:val="-8"/>
        </w:rPr>
        <w:t> </w:t>
      </w:r>
      <w:r>
        <w:rPr>
          <w:color w:val="001F3D"/>
        </w:rPr>
        <w:t>be</w:t>
      </w:r>
      <w:r>
        <w:rPr>
          <w:color w:val="001F3D"/>
          <w:spacing w:val="-8"/>
        </w:rPr>
        <w:t> </w:t>
      </w:r>
      <w:r>
        <w:rPr>
          <w:color w:val="001F3D"/>
        </w:rPr>
        <w:t>able</w:t>
      </w:r>
      <w:r>
        <w:rPr>
          <w:color w:val="001F3D"/>
          <w:spacing w:val="-8"/>
        </w:rPr>
        <w:t> </w:t>
      </w:r>
      <w:r>
        <w:rPr>
          <w:color w:val="001F3D"/>
        </w:rPr>
        <w:t>to</w:t>
      </w:r>
      <w:r>
        <w:rPr>
          <w:color w:val="001F3D"/>
          <w:spacing w:val="-8"/>
        </w:rPr>
        <w:t> </w:t>
      </w:r>
      <w:r>
        <w:rPr>
          <w:color w:val="001F3D"/>
        </w:rPr>
        <w:t>offer</w:t>
      </w:r>
      <w:r>
        <w:rPr>
          <w:color w:val="001F3D"/>
          <w:spacing w:val="-8"/>
        </w:rPr>
        <w:t> </w:t>
      </w:r>
      <w:r>
        <w:rPr>
          <w:color w:val="001F3D"/>
        </w:rPr>
        <w:t>a</w:t>
      </w:r>
      <w:r>
        <w:rPr>
          <w:color w:val="001F3D"/>
          <w:spacing w:val="-8"/>
        </w:rPr>
        <w:t> </w:t>
      </w:r>
      <w:r>
        <w:rPr>
          <w:color w:val="001F3D"/>
        </w:rPr>
        <w:t>range</w:t>
      </w:r>
      <w:r>
        <w:rPr>
          <w:color w:val="001F3D"/>
          <w:spacing w:val="-8"/>
        </w:rPr>
        <w:t> </w:t>
      </w:r>
      <w:r>
        <w:rPr>
          <w:color w:val="001F3D"/>
        </w:rPr>
        <w:t>of</w:t>
      </w:r>
      <w:r>
        <w:rPr>
          <w:color w:val="001F3D"/>
          <w:spacing w:val="-8"/>
        </w:rPr>
        <w:t> </w:t>
      </w:r>
      <w:r>
        <w:rPr>
          <w:color w:val="001F3D"/>
        </w:rPr>
        <w:t>services</w:t>
      </w:r>
      <w:r>
        <w:rPr>
          <w:color w:val="001F3D"/>
          <w:spacing w:val="-8"/>
        </w:rPr>
        <w:t> </w:t>
      </w:r>
      <w:r>
        <w:rPr>
          <w:color w:val="001F3D"/>
        </w:rPr>
        <w:t>that</w:t>
      </w:r>
      <w:r>
        <w:rPr>
          <w:color w:val="001F3D"/>
          <w:spacing w:val="-8"/>
        </w:rPr>
        <w:t> </w:t>
      </w:r>
      <w:r>
        <w:rPr>
          <w:color w:val="001F3D"/>
        </w:rPr>
        <w:t>appeal</w:t>
      </w:r>
      <w:r>
        <w:rPr>
          <w:color w:val="001F3D"/>
          <w:spacing w:val="-8"/>
        </w:rPr>
        <w:t> </w:t>
      </w:r>
      <w:r>
        <w:rPr>
          <w:color w:val="001F3D"/>
        </w:rPr>
        <w:t>to</w:t>
      </w:r>
      <w:r>
        <w:rPr>
          <w:color w:val="001F3D"/>
          <w:spacing w:val="-8"/>
        </w:rPr>
        <w:t> </w:t>
      </w:r>
      <w:r>
        <w:rPr>
          <w:color w:val="001F3D"/>
        </w:rPr>
        <w:t>the entire spectrum of tennis players). It’s important for all stakeholders to consider the long-term sustainability of venues as part of the long-term investment strategy (note, Kinetica did not have access</w:t>
      </w:r>
      <w:r>
        <w:rPr>
          <w:color w:val="001F3D"/>
          <w:spacing w:val="-13"/>
        </w:rPr>
        <w:t> </w:t>
      </w:r>
      <w:r>
        <w:rPr>
          <w:color w:val="001F3D"/>
        </w:rPr>
        <w:t>to</w:t>
      </w:r>
      <w:r>
        <w:rPr>
          <w:color w:val="001F3D"/>
          <w:spacing w:val="-13"/>
        </w:rPr>
        <w:t> </w:t>
      </w:r>
      <w:r>
        <w:rPr>
          <w:color w:val="001F3D"/>
        </w:rPr>
        <w:t>financial</w:t>
      </w:r>
      <w:r>
        <w:rPr>
          <w:color w:val="001F3D"/>
          <w:spacing w:val="-13"/>
        </w:rPr>
        <w:t> </w:t>
      </w:r>
      <w:r>
        <w:rPr>
          <w:color w:val="001F3D"/>
        </w:rPr>
        <w:t>performance</w:t>
      </w:r>
      <w:r>
        <w:rPr>
          <w:color w:val="001F3D"/>
          <w:spacing w:val="-13"/>
        </w:rPr>
        <w:t> </w:t>
      </w:r>
      <w:r>
        <w:rPr>
          <w:color w:val="001F3D"/>
        </w:rPr>
        <w:t>of</w:t>
      </w:r>
      <w:r>
        <w:rPr>
          <w:color w:val="001F3D"/>
          <w:spacing w:val="-13"/>
        </w:rPr>
        <w:t> </w:t>
      </w:r>
      <w:r>
        <w:rPr>
          <w:color w:val="001F3D"/>
        </w:rPr>
        <w:t>the</w:t>
      </w:r>
      <w:r>
        <w:rPr>
          <w:color w:val="001F3D"/>
          <w:spacing w:val="-13"/>
        </w:rPr>
        <w:t> </w:t>
      </w:r>
      <w:r>
        <w:rPr>
          <w:color w:val="001F3D"/>
        </w:rPr>
        <w:t>venues</w:t>
      </w:r>
      <w:r>
        <w:rPr>
          <w:color w:val="001F3D"/>
          <w:spacing w:val="-13"/>
        </w:rPr>
        <w:t> </w:t>
      </w:r>
      <w:r>
        <w:rPr>
          <w:color w:val="001F3D"/>
        </w:rPr>
        <w:t>in</w:t>
      </w:r>
      <w:r>
        <w:rPr>
          <w:color w:val="001F3D"/>
          <w:spacing w:val="-13"/>
        </w:rPr>
        <w:t> </w:t>
      </w:r>
      <w:r>
        <w:rPr>
          <w:color w:val="001F3D"/>
        </w:rPr>
        <w:t>the</w:t>
      </w:r>
      <w:r>
        <w:rPr>
          <w:color w:val="001F3D"/>
          <w:spacing w:val="-13"/>
        </w:rPr>
        <w:t> </w:t>
      </w:r>
      <w:r>
        <w:rPr>
          <w:color w:val="001F3D"/>
        </w:rPr>
        <w:t>Barwon</w:t>
      </w:r>
      <w:r>
        <w:rPr>
          <w:color w:val="001F3D"/>
          <w:spacing w:val="-13"/>
        </w:rPr>
        <w:t> </w:t>
      </w:r>
      <w:r>
        <w:rPr>
          <w:color w:val="001F3D"/>
        </w:rPr>
        <w:t>(G21)</w:t>
      </w:r>
      <w:r>
        <w:rPr>
          <w:color w:val="001F3D"/>
          <w:spacing w:val="-13"/>
        </w:rPr>
        <w:t> </w:t>
      </w:r>
      <w:r>
        <w:rPr>
          <w:color w:val="001F3D"/>
        </w:rPr>
        <w:t>region</w:t>
      </w:r>
      <w:r>
        <w:rPr>
          <w:color w:val="001F3D"/>
          <w:spacing w:val="-13"/>
        </w:rPr>
        <w:t> </w:t>
      </w:r>
      <w:r>
        <w:rPr>
          <w:color w:val="001F3D"/>
        </w:rPr>
        <w:t>and</w:t>
      </w:r>
      <w:r>
        <w:rPr>
          <w:color w:val="001F3D"/>
          <w:spacing w:val="-13"/>
        </w:rPr>
        <w:t> </w:t>
      </w:r>
      <w:r>
        <w:rPr>
          <w:color w:val="001F3D"/>
        </w:rPr>
        <w:t>as</w:t>
      </w:r>
      <w:r>
        <w:rPr>
          <w:color w:val="001F3D"/>
          <w:spacing w:val="-13"/>
        </w:rPr>
        <w:t> </w:t>
      </w:r>
      <w:r>
        <w:rPr>
          <w:color w:val="001F3D"/>
        </w:rPr>
        <w:t>such</w:t>
      </w:r>
      <w:r>
        <w:rPr>
          <w:color w:val="001F3D"/>
          <w:spacing w:val="-13"/>
        </w:rPr>
        <w:t> </w:t>
      </w:r>
      <w:r>
        <w:rPr>
          <w:color w:val="001F3D"/>
        </w:rPr>
        <w:t>we</w:t>
      </w:r>
      <w:r>
        <w:rPr>
          <w:color w:val="001F3D"/>
          <w:spacing w:val="-13"/>
        </w:rPr>
        <w:t> </w:t>
      </w:r>
      <w:r>
        <w:rPr>
          <w:color w:val="001F3D"/>
        </w:rPr>
        <w:t>can</w:t>
      </w:r>
      <w:r>
        <w:rPr>
          <w:color w:val="001F3D"/>
          <w:spacing w:val="-13"/>
        </w:rPr>
        <w:t> </w:t>
      </w:r>
      <w:r>
        <w:rPr>
          <w:color w:val="001F3D"/>
        </w:rPr>
        <w:t>only reference this in generalisations.</w:t>
      </w:r>
    </w:p>
    <w:p>
      <w:pPr>
        <w:pStyle w:val="BodyText"/>
        <w:rPr>
          <w:sz w:val="24"/>
        </w:rPr>
      </w:pPr>
    </w:p>
    <w:p>
      <w:pPr>
        <w:pStyle w:val="BodyText"/>
        <w:spacing w:before="8"/>
        <w:rPr>
          <w:sz w:val="35"/>
        </w:rPr>
      </w:pPr>
    </w:p>
    <w:p>
      <w:pPr>
        <w:pStyle w:val="BodyText"/>
        <w:spacing w:before="1"/>
        <w:ind w:left="2279" w:right="2288"/>
        <w:jc w:val="center"/>
        <w:rPr>
          <w:rFonts w:ascii="Verdana"/>
        </w:rPr>
      </w:pPr>
      <w:r>
        <w:rPr>
          <w:rFonts w:ascii="Verdana"/>
          <w:color w:val="0A6DFF"/>
          <w:w w:val="130"/>
        </w:rPr>
        <w:t>Visitation</w:t>
      </w:r>
      <w:r>
        <w:rPr>
          <w:rFonts w:ascii="Verdana"/>
          <w:color w:val="0A6DFF"/>
          <w:spacing w:val="-21"/>
          <w:w w:val="130"/>
        </w:rPr>
        <w:t> </w:t>
      </w:r>
      <w:r>
        <w:rPr>
          <w:rFonts w:ascii="Verdana"/>
          <w:color w:val="0A6DFF"/>
          <w:w w:val="130"/>
        </w:rPr>
        <w:t>by</w:t>
      </w:r>
      <w:r>
        <w:rPr>
          <w:rFonts w:ascii="Verdana"/>
          <w:color w:val="0A6DFF"/>
          <w:spacing w:val="-21"/>
          <w:w w:val="130"/>
        </w:rPr>
        <w:t> </w:t>
      </w:r>
      <w:r>
        <w:rPr>
          <w:rFonts w:ascii="Verdana"/>
          <w:color w:val="0A6DFF"/>
          <w:w w:val="130"/>
        </w:rPr>
        <w:t>Court</w:t>
      </w:r>
      <w:r>
        <w:rPr>
          <w:rFonts w:ascii="Verdana"/>
          <w:color w:val="0A6DFF"/>
          <w:spacing w:val="-21"/>
          <w:w w:val="130"/>
        </w:rPr>
        <w:t> </w:t>
      </w:r>
      <w:r>
        <w:rPr>
          <w:rFonts w:ascii="Verdana"/>
          <w:color w:val="0A6DFF"/>
          <w:w w:val="130"/>
        </w:rPr>
        <w:t>by</w:t>
      </w:r>
      <w:r>
        <w:rPr>
          <w:rFonts w:ascii="Verdana"/>
          <w:color w:val="0A6DFF"/>
          <w:spacing w:val="-21"/>
          <w:w w:val="130"/>
        </w:rPr>
        <w:t> </w:t>
      </w:r>
      <w:r>
        <w:rPr>
          <w:rFonts w:ascii="Verdana"/>
          <w:color w:val="0A6DFF"/>
          <w:w w:val="130"/>
        </w:rPr>
        <w:t>Number</w:t>
      </w:r>
      <w:r>
        <w:rPr>
          <w:rFonts w:ascii="Verdana"/>
          <w:color w:val="0A6DFF"/>
          <w:spacing w:val="-21"/>
          <w:w w:val="130"/>
        </w:rPr>
        <w:t> </w:t>
      </w:r>
      <w:r>
        <w:rPr>
          <w:rFonts w:ascii="Verdana"/>
          <w:color w:val="0A6DFF"/>
          <w:w w:val="130"/>
        </w:rPr>
        <w:t>of</w:t>
      </w:r>
      <w:r>
        <w:rPr>
          <w:rFonts w:ascii="Verdana"/>
          <w:color w:val="0A6DFF"/>
          <w:spacing w:val="-21"/>
          <w:w w:val="130"/>
        </w:rPr>
        <w:t> </w:t>
      </w:r>
      <w:r>
        <w:rPr>
          <w:rFonts w:ascii="Verdana"/>
          <w:color w:val="0A6DFF"/>
          <w:w w:val="130"/>
        </w:rPr>
        <w:t>Courts</w:t>
      </w:r>
      <w:r>
        <w:rPr>
          <w:rFonts w:ascii="Verdana"/>
          <w:color w:val="0A6DFF"/>
          <w:spacing w:val="-21"/>
          <w:w w:val="130"/>
        </w:rPr>
        <w:t> </w:t>
      </w:r>
      <w:r>
        <w:rPr>
          <w:rFonts w:ascii="Verdana"/>
          <w:color w:val="0A6DFF"/>
          <w:w w:val="130"/>
        </w:rPr>
        <w:t>Per</w:t>
      </w:r>
      <w:r>
        <w:rPr>
          <w:rFonts w:ascii="Verdana"/>
          <w:color w:val="0A6DFF"/>
          <w:spacing w:val="-20"/>
          <w:w w:val="130"/>
        </w:rPr>
        <w:t> </w:t>
      </w:r>
      <w:r>
        <w:rPr>
          <w:rFonts w:ascii="Verdana"/>
          <w:color w:val="0A6DFF"/>
          <w:spacing w:val="-2"/>
          <w:w w:val="130"/>
        </w:rPr>
        <w:t>Venue</w:t>
      </w:r>
    </w:p>
    <w:p>
      <w:pPr>
        <w:pStyle w:val="BodyText"/>
        <w:spacing w:before="8"/>
        <w:rPr>
          <w:rFonts w:ascii="Verdana"/>
        </w:rPr>
      </w:pPr>
    </w:p>
    <w:p>
      <w:pPr>
        <w:spacing w:before="0"/>
        <w:ind w:left="0" w:right="9975" w:firstLine="0"/>
        <w:jc w:val="right"/>
        <w:rPr>
          <w:sz w:val="16"/>
        </w:rPr>
      </w:pPr>
      <w:r>
        <w:rPr/>
        <w:pict>
          <v:shape style="position:absolute;margin-left:678.672913pt;margin-top:12.392344pt;width:480.8pt;height:117.8pt;mso-position-horizontal-relative:page;mso-position-vertical-relative:paragraph;z-index:15800320" id="docshape541" coordorigin="13573,248" coordsize="9616,2356" path="m13573,1922l13640,1955,13707,1993,13774,2032,13841,2074,13907,2116,13974,2159,14041,2201,14108,2242,14174,2281,14241,2317,14308,2350,14375,2378,14442,2401,14508,2417,14575,2428,14642,2430,14709,2424,14775,2410,14842,2387,14909,2358,14976,2324,15042,2285,15109,2242,15176,2197,15243,2151,15310,2105,15376,2059,15443,2015,15510,1974,15577,1937,15643,1905,15710,1880,15781,1859,15853,1845,15924,1836,15995,1830,16066,1828,16138,1827,16209,1827,16280,1827,16351,1824,16422,1819,16494,1810,16565,1796,16636,1775,16707,1748,16779,1712,16835,1676,16891,1635,16947,1588,17003,1536,17060,1481,17116,1422,17172,1360,17228,1297,17285,1232,17341,1166,17397,1100,17453,1036,17510,972,17566,911,17622,852,17678,796,17734,745,17791,699,17847,657,17918,609,17989,562,18061,517,18132,473,18203,432,18274,393,18345,359,18417,327,18488,301,18559,279,18630,263,18702,252,18773,248,18844,250,18915,260,18975,276,19034,301,19093,334,19153,373,19212,418,19271,467,19331,521,19390,577,19449,634,19509,693,19568,751,19628,808,19687,863,19746,915,19806,962,19865,1004,19924,1040,19984,1069,20050,1092,20117,1106,20184,1111,20251,1111,20318,1105,20384,1096,20451,1086,20518,1075,20585,1065,20651,1058,20718,1056,20785,1059,20852,1069,20918,1088,20985,1117,21052,1159,21141,1238,21186,1288,21230,1345,21275,1407,21319,1473,21364,1544,21408,1617,21453,1693,21497,1771,21542,1849,21586,1927,21631,2005,21675,2081,21720,2154,21764,2225,21809,2292,21853,2354,21898,2412,21942,2463,21987,2507,22076,2571,22177,2602,22233,2603,22289,2594,22402,2549,22458,2515,22514,2474,22570,2428,22626,2378,22683,2324,22739,2268,22795,2210,22851,2151,22908,2093,22964,2036,23020,1981,23076,1930,23133,1882,23189,1840e" filled="false" stroked="true" strokeweight="2pt" strokecolor="#aef500">
            <v:path arrowok="t"/>
            <v:stroke dashstyle="solid"/>
            <w10:wrap type="none"/>
          </v:shape>
        </w:pict>
      </w:r>
      <w:r>
        <w:rPr/>
        <w:pict>
          <v:shape style="position:absolute;margin-left:675.173523pt;margin-top:3.947681pt;width:487.8pt;height:131.75pt;mso-position-horizontal-relative:page;mso-position-vertical-relative:paragraph;z-index:15801344" type="#_x0000_t202" id="docshape542" filled="false" stroked="false">
            <v:textbox inset="0,0,0,0">
              <w:txbxContent>
                <w:tbl>
                  <w:tblPr>
                    <w:tblW w:w="0" w:type="auto"/>
                    <w:jc w:val="left"/>
                    <w:tblInd w:w="65" w:type="dxa"/>
                    <w:tblBorders>
                      <w:top w:val="single" w:sz="4" w:space="0" w:color="E3E3E3"/>
                      <w:left w:val="single" w:sz="4" w:space="0" w:color="E3E3E3"/>
                      <w:bottom w:val="single" w:sz="4" w:space="0" w:color="E3E3E3"/>
                      <w:right w:val="single" w:sz="4" w:space="0" w:color="E3E3E3"/>
                      <w:insideH w:val="single" w:sz="4" w:space="0" w:color="E3E3E3"/>
                      <w:insideV w:val="single" w:sz="4" w:space="0" w:color="E3E3E3"/>
                    </w:tblBorders>
                    <w:tblLayout w:type="fixed"/>
                    <w:tblCellMar>
                      <w:top w:w="0" w:type="dxa"/>
                      <w:left w:w="0" w:type="dxa"/>
                      <w:bottom w:w="0" w:type="dxa"/>
                      <w:right w:w="0" w:type="dxa"/>
                    </w:tblCellMar>
                    <w:tblLook w:val="01E0"/>
                  </w:tblPr>
                  <w:tblGrid>
                    <w:gridCol w:w="1073"/>
                    <w:gridCol w:w="1062"/>
                    <w:gridCol w:w="1073"/>
                    <w:gridCol w:w="1073"/>
                    <w:gridCol w:w="1062"/>
                    <w:gridCol w:w="1073"/>
                    <w:gridCol w:w="1073"/>
                    <w:gridCol w:w="1062"/>
                    <w:gridCol w:w="1073"/>
                  </w:tblGrid>
                  <w:tr>
                    <w:trPr>
                      <w:trHeight w:val="515" w:hRule="atLeast"/>
                    </w:trPr>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r>
                  <w:tr>
                    <w:trPr>
                      <w:trHeight w:val="515" w:hRule="atLeast"/>
                    </w:trPr>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r>
                  <w:tr>
                    <w:trPr>
                      <w:trHeight w:val="515" w:hRule="atLeast"/>
                    </w:trPr>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r>
                  <w:tr>
                    <w:trPr>
                      <w:trHeight w:val="515" w:hRule="atLeast"/>
                    </w:trPr>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r>
                  <w:tr>
                    <w:trPr>
                      <w:trHeight w:val="515" w:hRule="atLeast"/>
                    </w:trPr>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c>
                      <w:tcPr>
                        <w:tcW w:w="1073" w:type="dxa"/>
                      </w:tcPr>
                      <w:p>
                        <w:pPr>
                          <w:pStyle w:val="TableParagraph"/>
                          <w:rPr>
                            <w:rFonts w:ascii="Times New Roman"/>
                            <w:sz w:val="20"/>
                          </w:rPr>
                        </w:pPr>
                      </w:p>
                    </w:tc>
                    <w:tc>
                      <w:tcPr>
                        <w:tcW w:w="1062" w:type="dxa"/>
                      </w:tcPr>
                      <w:p>
                        <w:pPr>
                          <w:pStyle w:val="TableParagraph"/>
                          <w:rPr>
                            <w:rFonts w:ascii="Times New Roman"/>
                            <w:sz w:val="20"/>
                          </w:rPr>
                        </w:pPr>
                      </w:p>
                    </w:tc>
                    <w:tc>
                      <w:tcPr>
                        <w:tcW w:w="1073" w:type="dxa"/>
                      </w:tcPr>
                      <w:p>
                        <w:pPr>
                          <w:pStyle w:val="TableParagraph"/>
                          <w:rPr>
                            <w:rFonts w:ascii="Times New Roman"/>
                            <w:sz w:val="20"/>
                          </w:rPr>
                        </w:pPr>
                      </w:p>
                    </w:tc>
                  </w:tr>
                </w:tbl>
                <w:p>
                  <w:pPr>
                    <w:pStyle w:val="BodyText"/>
                  </w:pPr>
                </w:p>
              </w:txbxContent>
            </v:textbox>
            <w10:wrap type="none"/>
          </v:shape>
        </w:pict>
      </w:r>
      <w:r>
        <w:rPr>
          <w:color w:val="001F3D"/>
          <w:spacing w:val="-2"/>
          <w:w w:val="115"/>
          <w:sz w:val="16"/>
        </w:rPr>
        <w:t>2,500</w:t>
      </w:r>
    </w:p>
    <w:p>
      <w:pPr>
        <w:pStyle w:val="BodyText"/>
        <w:spacing w:before="10"/>
        <w:rPr>
          <w:sz w:val="25"/>
        </w:rPr>
      </w:pPr>
    </w:p>
    <w:p>
      <w:pPr>
        <w:spacing w:before="1"/>
        <w:ind w:left="0" w:right="9975" w:firstLine="0"/>
        <w:jc w:val="right"/>
        <w:rPr>
          <w:sz w:val="16"/>
        </w:rPr>
      </w:pPr>
      <w:r>
        <w:rPr/>
        <w:pict>
          <v:shape style="position:absolute;margin-left:626.873901pt;margin-top:.052684pt;width:11.45pt;height:89.65pt;mso-position-horizontal-relative:page;mso-position-vertical-relative:paragraph;z-index:15800832" type="#_x0000_t202" id="docshape543" filled="false" stroked="false">
            <v:textbox inset="0,0,0,0" style="layout-flow:vertical;mso-layout-flow-alt:bottom-to-top">
              <w:txbxContent>
                <w:p>
                  <w:pPr>
                    <w:spacing w:before="16"/>
                    <w:ind w:left="20" w:right="0" w:firstLine="0"/>
                    <w:jc w:val="left"/>
                    <w:rPr>
                      <w:sz w:val="16"/>
                    </w:rPr>
                  </w:pPr>
                  <w:r>
                    <w:rPr>
                      <w:color w:val="001F3D"/>
                      <w:sz w:val="16"/>
                    </w:rPr>
                    <w:t>Annual</w:t>
                  </w:r>
                  <w:r>
                    <w:rPr>
                      <w:color w:val="001F3D"/>
                      <w:spacing w:val="16"/>
                      <w:sz w:val="16"/>
                    </w:rPr>
                    <w:t> </w:t>
                  </w:r>
                  <w:r>
                    <w:rPr>
                      <w:color w:val="001F3D"/>
                      <w:sz w:val="16"/>
                    </w:rPr>
                    <w:t>Visit</w:t>
                  </w:r>
                  <w:r>
                    <w:rPr>
                      <w:color w:val="001F3D"/>
                      <w:spacing w:val="16"/>
                      <w:sz w:val="16"/>
                    </w:rPr>
                    <w:t> </w:t>
                  </w:r>
                  <w:r>
                    <w:rPr>
                      <w:color w:val="001F3D"/>
                      <w:sz w:val="16"/>
                    </w:rPr>
                    <w:t>Per</w:t>
                  </w:r>
                  <w:r>
                    <w:rPr>
                      <w:color w:val="001F3D"/>
                      <w:spacing w:val="17"/>
                      <w:sz w:val="16"/>
                    </w:rPr>
                    <w:t> </w:t>
                  </w:r>
                  <w:r>
                    <w:rPr>
                      <w:color w:val="001F3D"/>
                      <w:spacing w:val="-4"/>
                      <w:sz w:val="16"/>
                    </w:rPr>
                    <w:t>Count</w:t>
                  </w:r>
                </w:p>
              </w:txbxContent>
            </v:textbox>
            <w10:wrap type="none"/>
          </v:shape>
        </w:pict>
      </w:r>
      <w:r>
        <w:rPr>
          <w:color w:val="001F3D"/>
          <w:spacing w:val="-2"/>
          <w:w w:val="115"/>
          <w:sz w:val="16"/>
        </w:rPr>
        <w:t>2,000</w:t>
      </w:r>
    </w:p>
    <w:p>
      <w:pPr>
        <w:pStyle w:val="BodyText"/>
        <w:spacing w:before="10"/>
        <w:rPr>
          <w:sz w:val="25"/>
        </w:rPr>
      </w:pPr>
    </w:p>
    <w:p>
      <w:pPr>
        <w:spacing w:before="0"/>
        <w:ind w:left="0" w:right="9975" w:firstLine="0"/>
        <w:jc w:val="right"/>
        <w:rPr>
          <w:sz w:val="16"/>
        </w:rPr>
      </w:pPr>
      <w:r>
        <w:rPr>
          <w:color w:val="001F3D"/>
          <w:spacing w:val="-2"/>
          <w:w w:val="105"/>
          <w:sz w:val="16"/>
        </w:rPr>
        <w:t>1,500</w:t>
      </w:r>
    </w:p>
    <w:p>
      <w:pPr>
        <w:pStyle w:val="BodyText"/>
        <w:spacing w:before="11"/>
        <w:rPr>
          <w:sz w:val="25"/>
        </w:rPr>
      </w:pPr>
    </w:p>
    <w:p>
      <w:pPr>
        <w:spacing w:before="0"/>
        <w:ind w:left="0" w:right="9975" w:firstLine="0"/>
        <w:jc w:val="right"/>
        <w:rPr>
          <w:sz w:val="16"/>
        </w:rPr>
      </w:pPr>
      <w:r>
        <w:rPr>
          <w:color w:val="001F3D"/>
          <w:spacing w:val="-2"/>
          <w:w w:val="105"/>
          <w:sz w:val="16"/>
        </w:rPr>
        <w:t>1,000</w:t>
      </w:r>
    </w:p>
    <w:p>
      <w:pPr>
        <w:pStyle w:val="BodyText"/>
        <w:spacing w:before="11"/>
        <w:rPr>
          <w:sz w:val="25"/>
        </w:rPr>
      </w:pPr>
    </w:p>
    <w:p>
      <w:pPr>
        <w:spacing w:before="0"/>
        <w:ind w:left="0" w:right="9975" w:firstLine="0"/>
        <w:jc w:val="right"/>
        <w:rPr>
          <w:sz w:val="16"/>
        </w:rPr>
      </w:pPr>
      <w:r>
        <w:rPr>
          <w:color w:val="001F3D"/>
          <w:spacing w:val="-5"/>
          <w:w w:val="115"/>
          <w:sz w:val="16"/>
        </w:rPr>
        <w:t>500</w:t>
      </w:r>
    </w:p>
    <w:p>
      <w:pPr>
        <w:spacing w:after="0"/>
        <w:jc w:val="right"/>
        <w:rPr>
          <w:sz w:val="16"/>
        </w:rPr>
        <w:sectPr>
          <w:pgSz w:w="23820" w:h="16840" w:orient="landscape"/>
          <w:pgMar w:top="1040" w:bottom="280" w:left="480" w:right="400"/>
          <w:cols w:num="2" w:equalWidth="0">
            <w:col w:w="10338" w:space="1499"/>
            <w:col w:w="11103"/>
          </w:cols>
        </w:sectPr>
      </w:pPr>
    </w:p>
    <w:p>
      <w:pPr>
        <w:pStyle w:val="BodyText"/>
        <w:rPr>
          <w:sz w:val="18"/>
        </w:rPr>
      </w:pPr>
    </w:p>
    <w:p>
      <w:pPr>
        <w:spacing w:after="0"/>
        <w:rPr>
          <w:sz w:val="18"/>
        </w:rPr>
        <w:sectPr>
          <w:type w:val="continuous"/>
          <w:pgSz w:w="23820" w:h="16840" w:orient="landscape"/>
          <w:pgMar w:top="1920" w:bottom="280" w:left="480" w:right="400"/>
        </w:sectPr>
      </w:pPr>
    </w:p>
    <w:p>
      <w:pPr>
        <w:spacing w:before="96"/>
        <w:ind w:left="12847" w:right="0" w:firstLine="0"/>
        <w:jc w:val="left"/>
        <w:rPr>
          <w:sz w:val="16"/>
        </w:rPr>
      </w:pPr>
      <w:r>
        <w:rPr/>
        <w:drawing>
          <wp:anchor distT="0" distB="0" distL="0" distR="0" allowOverlap="1" layoutInCell="1" locked="0" behindDoc="0" simplePos="0" relativeHeight="15799808">
            <wp:simplePos x="0" y="0"/>
            <wp:positionH relativeFrom="page">
              <wp:posOffset>719999</wp:posOffset>
            </wp:positionH>
            <wp:positionV relativeFrom="paragraph">
              <wp:posOffset>-1447833</wp:posOffset>
            </wp:positionV>
            <wp:extent cx="5219700" cy="4895849"/>
            <wp:effectExtent l="0" t="0" r="0" b="0"/>
            <wp:wrapNone/>
            <wp:docPr id="159" name="image122.jpeg"/>
            <wp:cNvGraphicFramePr>
              <a:graphicFrameLocks noChangeAspect="1"/>
            </wp:cNvGraphicFramePr>
            <a:graphic>
              <a:graphicData uri="http://schemas.openxmlformats.org/drawingml/2006/picture">
                <pic:pic>
                  <pic:nvPicPr>
                    <pic:cNvPr id="160" name="image122.jpeg"/>
                    <pic:cNvPicPr/>
                  </pic:nvPicPr>
                  <pic:blipFill>
                    <a:blip r:embed="rId126" cstate="print"/>
                    <a:stretch>
                      <a:fillRect/>
                    </a:stretch>
                  </pic:blipFill>
                  <pic:spPr>
                    <a:xfrm>
                      <a:off x="0" y="0"/>
                      <a:ext cx="5219700" cy="4895849"/>
                    </a:xfrm>
                    <a:prstGeom prst="rect">
                      <a:avLst/>
                    </a:prstGeom>
                  </pic:spPr>
                </pic:pic>
              </a:graphicData>
            </a:graphic>
          </wp:anchor>
        </w:drawing>
      </w:r>
      <w:r>
        <w:rPr>
          <w:color w:val="001F3D"/>
          <w:w w:val="119"/>
          <w:sz w:val="16"/>
        </w:rPr>
        <w:t>0</w:t>
      </w:r>
    </w:p>
    <w:p>
      <w:pPr>
        <w:tabs>
          <w:tab w:pos="14105" w:val="left" w:leader="none"/>
          <w:tab w:pos="15175" w:val="left" w:leader="none"/>
          <w:tab w:pos="16244" w:val="left" w:leader="none"/>
          <w:tab w:pos="17317" w:val="left" w:leader="none"/>
        </w:tabs>
        <w:spacing w:before="89"/>
        <w:ind w:left="13053" w:right="0" w:firstLine="0"/>
        <w:jc w:val="left"/>
        <w:rPr>
          <w:sz w:val="16"/>
        </w:rPr>
      </w:pPr>
      <w:r>
        <w:rPr>
          <w:color w:val="001F3D"/>
          <w:spacing w:val="-10"/>
          <w:w w:val="95"/>
          <w:sz w:val="16"/>
        </w:rPr>
        <w:t>1</w:t>
      </w:r>
      <w:r>
        <w:rPr>
          <w:color w:val="001F3D"/>
          <w:sz w:val="16"/>
        </w:rPr>
        <w:tab/>
      </w:r>
      <w:r>
        <w:rPr>
          <w:color w:val="001F3D"/>
          <w:spacing w:val="-10"/>
          <w:sz w:val="16"/>
        </w:rPr>
        <w:t>2</w:t>
      </w:r>
      <w:r>
        <w:rPr>
          <w:color w:val="001F3D"/>
          <w:sz w:val="16"/>
        </w:rPr>
        <w:tab/>
      </w:r>
      <w:r>
        <w:rPr>
          <w:color w:val="001F3D"/>
          <w:spacing w:val="-10"/>
          <w:sz w:val="16"/>
        </w:rPr>
        <w:t>3</w:t>
      </w:r>
      <w:r>
        <w:rPr>
          <w:color w:val="001F3D"/>
          <w:sz w:val="16"/>
        </w:rPr>
        <w:tab/>
      </w:r>
      <w:r>
        <w:rPr>
          <w:color w:val="001F3D"/>
          <w:spacing w:val="-10"/>
          <w:sz w:val="16"/>
        </w:rPr>
        <w:t>4</w:t>
      </w:r>
      <w:r>
        <w:rPr>
          <w:color w:val="001F3D"/>
          <w:sz w:val="16"/>
        </w:rPr>
        <w:tab/>
      </w:r>
      <w:r>
        <w:rPr>
          <w:color w:val="001F3D"/>
          <w:spacing w:val="-10"/>
          <w:sz w:val="16"/>
        </w:rPr>
        <w:t>5</w:t>
      </w:r>
    </w:p>
    <w:p>
      <w:pPr>
        <w:spacing w:line="240" w:lineRule="auto" w:before="0"/>
        <w:rPr>
          <w:sz w:val="18"/>
        </w:rPr>
      </w:pPr>
      <w:r>
        <w:rPr/>
        <w:br w:type="column"/>
      </w:r>
      <w:r>
        <w:rPr>
          <w:sz w:val="18"/>
        </w:rPr>
      </w:r>
    </w:p>
    <w:p>
      <w:pPr>
        <w:tabs>
          <w:tab w:pos="1731" w:val="left" w:leader="none"/>
          <w:tab w:pos="2795" w:val="left" w:leader="none"/>
          <w:tab w:pos="3865" w:val="left" w:leader="none"/>
          <w:tab w:pos="4897" w:val="left" w:leader="none"/>
        </w:tabs>
        <w:spacing w:before="160"/>
        <w:ind w:left="653" w:right="0" w:firstLine="0"/>
        <w:jc w:val="left"/>
        <w:rPr>
          <w:sz w:val="16"/>
        </w:rPr>
      </w:pPr>
      <w:r>
        <w:rPr>
          <w:color w:val="001F3D"/>
          <w:spacing w:val="-10"/>
          <w:sz w:val="16"/>
        </w:rPr>
        <w:t>6</w:t>
      </w:r>
      <w:r>
        <w:rPr>
          <w:color w:val="001F3D"/>
          <w:sz w:val="16"/>
        </w:rPr>
        <w:tab/>
      </w:r>
      <w:r>
        <w:rPr>
          <w:color w:val="001F3D"/>
          <w:spacing w:val="-10"/>
          <w:sz w:val="16"/>
        </w:rPr>
        <w:t>7</w:t>
      </w:r>
      <w:r>
        <w:rPr>
          <w:color w:val="001F3D"/>
          <w:sz w:val="16"/>
        </w:rPr>
        <w:tab/>
      </w:r>
      <w:r>
        <w:rPr>
          <w:color w:val="001F3D"/>
          <w:spacing w:val="-10"/>
          <w:sz w:val="16"/>
        </w:rPr>
        <w:t>8</w:t>
      </w:r>
      <w:r>
        <w:rPr>
          <w:color w:val="001F3D"/>
          <w:sz w:val="16"/>
        </w:rPr>
        <w:tab/>
      </w:r>
      <w:r>
        <w:rPr>
          <w:color w:val="001F3D"/>
          <w:spacing w:val="-10"/>
          <w:sz w:val="16"/>
        </w:rPr>
        <w:t>9</w:t>
      </w:r>
      <w:r>
        <w:rPr>
          <w:color w:val="001F3D"/>
          <w:sz w:val="16"/>
        </w:rPr>
        <w:tab/>
      </w:r>
      <w:r>
        <w:rPr>
          <w:color w:val="001F3D"/>
          <w:spacing w:val="7"/>
          <w:sz w:val="16"/>
        </w:rPr>
        <w:t>10</w:t>
      </w:r>
    </w:p>
    <w:p>
      <w:pPr>
        <w:spacing w:after="0"/>
        <w:jc w:val="left"/>
        <w:rPr>
          <w:sz w:val="16"/>
        </w:rPr>
        <w:sectPr>
          <w:type w:val="continuous"/>
          <w:pgSz w:w="23820" w:h="16840" w:orient="landscape"/>
          <w:pgMar w:top="1920" w:bottom="280" w:left="480" w:right="400"/>
          <w:cols w:num="2" w:equalWidth="0">
            <w:col w:w="17453" w:space="279"/>
            <w:col w:w="5208"/>
          </w:cols>
        </w:sectPr>
      </w:pPr>
    </w:p>
    <w:p>
      <w:pPr>
        <w:pStyle w:val="BodyText"/>
        <w:spacing w:before="3"/>
        <w:rPr>
          <w:sz w:val="16"/>
        </w:rPr>
      </w:pPr>
    </w:p>
    <w:p>
      <w:pPr>
        <w:spacing w:before="96"/>
        <w:ind w:left="0" w:right="4413" w:firstLine="0"/>
        <w:jc w:val="right"/>
        <w:rPr>
          <w:sz w:val="16"/>
        </w:rPr>
      </w:pPr>
      <w:r>
        <w:rPr>
          <w:color w:val="001F3D"/>
          <w:w w:val="105"/>
          <w:sz w:val="16"/>
        </w:rPr>
        <w:t>Courts</w:t>
      </w:r>
      <w:r>
        <w:rPr>
          <w:color w:val="001F3D"/>
          <w:spacing w:val="-3"/>
          <w:w w:val="105"/>
          <w:sz w:val="16"/>
        </w:rPr>
        <w:t> </w:t>
      </w:r>
      <w:r>
        <w:rPr>
          <w:color w:val="001F3D"/>
          <w:w w:val="105"/>
          <w:sz w:val="16"/>
        </w:rPr>
        <w:t>Per</w:t>
      </w:r>
      <w:r>
        <w:rPr>
          <w:color w:val="001F3D"/>
          <w:spacing w:val="-2"/>
          <w:w w:val="105"/>
          <w:sz w:val="16"/>
        </w:rPr>
        <w:t> Venue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6"/>
        </w:rPr>
      </w:pPr>
    </w:p>
    <w:p>
      <w:pPr>
        <w:tabs>
          <w:tab w:pos="1186" w:val="left" w:leader="none"/>
          <w:tab w:pos="14148" w:val="left" w:leader="none"/>
          <w:tab w:pos="21914" w:val="left" w:leader="none"/>
        </w:tabs>
        <w:spacing w:before="95"/>
        <w:ind w:left="653" w:right="0" w:firstLine="0"/>
        <w:jc w:val="left"/>
        <w:rPr>
          <w:rFonts w:ascii="Verdana" w:hAnsi="Verdana"/>
          <w:sz w:val="18"/>
        </w:rPr>
      </w:pPr>
      <w:r>
        <w:rPr>
          <w:rFonts w:ascii="Verdana" w:hAnsi="Verdana"/>
          <w:color w:val="0A6DFF"/>
          <w:spacing w:val="-5"/>
          <w:w w:val="120"/>
          <w:sz w:val="18"/>
        </w:rPr>
        <w:t>52</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53</w:t>
      </w:r>
    </w:p>
    <w:p>
      <w:pPr>
        <w:spacing w:after="0"/>
        <w:jc w:val="left"/>
        <w:rPr>
          <w:rFonts w:ascii="Verdana" w:hAnsi="Verdana"/>
          <w:sz w:val="18"/>
        </w:rPr>
        <w:sectPr>
          <w:type w:val="continuous"/>
          <w:pgSz w:w="23820" w:h="16840" w:orient="landscape"/>
          <w:pgMar w:top="1920" w:bottom="280" w:left="480" w:right="400"/>
        </w:sectPr>
      </w:pPr>
    </w:p>
    <w:p>
      <w:pPr>
        <w:pStyle w:val="Heading2"/>
        <w:numPr>
          <w:ilvl w:val="0"/>
          <w:numId w:val="5"/>
        </w:numPr>
        <w:tabs>
          <w:tab w:pos="1564" w:val="left" w:leader="none"/>
        </w:tabs>
        <w:spacing w:line="240" w:lineRule="auto" w:before="65" w:after="0"/>
        <w:ind w:left="1563" w:right="0" w:hanging="911"/>
        <w:jc w:val="left"/>
      </w:pPr>
      <w:bookmarkStart w:name="_TOC_250003" w:id="21"/>
      <w:r>
        <w:rPr>
          <w:color w:val="0A6DFF"/>
          <w:w w:val="130"/>
        </w:rPr>
        <w:t>Best</w:t>
      </w:r>
      <w:r>
        <w:rPr>
          <w:color w:val="0A6DFF"/>
          <w:spacing w:val="-41"/>
          <w:w w:val="130"/>
        </w:rPr>
        <w:t> </w:t>
      </w:r>
      <w:r>
        <w:rPr>
          <w:color w:val="0A6DFF"/>
          <w:w w:val="130"/>
        </w:rPr>
        <w:t>performing</w:t>
      </w:r>
      <w:r>
        <w:rPr>
          <w:color w:val="0A6DFF"/>
          <w:spacing w:val="-41"/>
          <w:w w:val="130"/>
        </w:rPr>
        <w:t> </w:t>
      </w:r>
      <w:bookmarkEnd w:id="21"/>
      <w:r>
        <w:rPr>
          <w:color w:val="0A6DFF"/>
          <w:spacing w:val="-2"/>
          <w:w w:val="130"/>
        </w:rPr>
        <w:t>models</w:t>
      </w:r>
    </w:p>
    <w:p>
      <w:pPr>
        <w:pStyle w:val="BodyText"/>
        <w:spacing w:line="273" w:lineRule="auto" w:before="99"/>
        <w:ind w:left="937" w:hanging="284"/>
      </w:pPr>
      <w:r>
        <w:rPr>
          <w:position w:val="-3"/>
        </w:rPr>
        <w:drawing>
          <wp:inline distT="0" distB="0" distL="0" distR="0">
            <wp:extent cx="117271" cy="133396"/>
            <wp:effectExtent l="0" t="0" r="0" b="0"/>
            <wp:docPr id="161" name="image98.png"/>
            <wp:cNvGraphicFramePr>
              <a:graphicFrameLocks noChangeAspect="1"/>
            </wp:cNvGraphicFramePr>
            <a:graphic>
              <a:graphicData uri="http://schemas.openxmlformats.org/drawingml/2006/picture">
                <pic:pic>
                  <pic:nvPicPr>
                    <pic:cNvPr id="162"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13"/>
        </w:rPr>
        <w:t> </w:t>
      </w:r>
      <w:r>
        <w:rPr>
          <w:color w:val="001F3D"/>
        </w:rPr>
        <w:t>Venues</w:t>
      </w:r>
      <w:r>
        <w:rPr>
          <w:color w:val="001F3D"/>
          <w:spacing w:val="-14"/>
        </w:rPr>
        <w:t> </w:t>
      </w:r>
      <w:r>
        <w:rPr>
          <w:color w:val="001F3D"/>
        </w:rPr>
        <w:t>with</w:t>
      </w:r>
      <w:r>
        <w:rPr>
          <w:color w:val="001F3D"/>
          <w:spacing w:val="-13"/>
        </w:rPr>
        <w:t> </w:t>
      </w:r>
      <w:r>
        <w:rPr>
          <w:color w:val="001F3D"/>
        </w:rPr>
        <w:t>coaches</w:t>
      </w:r>
      <w:r>
        <w:rPr>
          <w:color w:val="001F3D"/>
          <w:spacing w:val="-14"/>
        </w:rPr>
        <w:t> </w:t>
      </w:r>
      <w:r>
        <w:rPr>
          <w:color w:val="001F3D"/>
        </w:rPr>
        <w:t>have</w:t>
      </w:r>
      <w:r>
        <w:rPr>
          <w:color w:val="001F3D"/>
          <w:spacing w:val="-14"/>
        </w:rPr>
        <w:t> </w:t>
      </w:r>
      <w:r>
        <w:rPr>
          <w:color w:val="001F3D"/>
        </w:rPr>
        <w:t>on</w:t>
      </w:r>
      <w:r>
        <w:rPr>
          <w:color w:val="001F3D"/>
          <w:spacing w:val="-14"/>
        </w:rPr>
        <w:t> </w:t>
      </w:r>
      <w:r>
        <w:rPr>
          <w:color w:val="001F3D"/>
        </w:rPr>
        <w:t>average</w:t>
      </w:r>
      <w:r>
        <w:rPr>
          <w:color w:val="001F3D"/>
          <w:spacing w:val="-14"/>
        </w:rPr>
        <w:t> </w:t>
      </w:r>
      <w:r>
        <w:rPr>
          <w:color w:val="001F3D"/>
        </w:rPr>
        <w:t>twice</w:t>
      </w:r>
      <w:r>
        <w:rPr>
          <w:color w:val="001F3D"/>
          <w:spacing w:val="-14"/>
        </w:rPr>
        <w:t> </w:t>
      </w:r>
      <w:r>
        <w:rPr>
          <w:color w:val="001F3D"/>
        </w:rPr>
        <w:t>as</w:t>
      </w:r>
      <w:r>
        <w:rPr>
          <w:color w:val="001F3D"/>
          <w:spacing w:val="-14"/>
        </w:rPr>
        <w:t> </w:t>
      </w:r>
      <w:r>
        <w:rPr>
          <w:color w:val="001F3D"/>
        </w:rPr>
        <w:t>many</w:t>
      </w:r>
      <w:r>
        <w:rPr>
          <w:color w:val="001F3D"/>
          <w:spacing w:val="-13"/>
        </w:rPr>
        <w:t> </w:t>
      </w:r>
      <w:r>
        <w:rPr>
          <w:color w:val="001F3D"/>
        </w:rPr>
        <w:t>visitors</w:t>
      </w:r>
      <w:r>
        <w:rPr>
          <w:color w:val="001F3D"/>
          <w:spacing w:val="-14"/>
        </w:rPr>
        <w:t> </w:t>
      </w:r>
      <w:r>
        <w:rPr>
          <w:color w:val="001F3D"/>
        </w:rPr>
        <w:t>per</w:t>
      </w:r>
      <w:r>
        <w:rPr>
          <w:color w:val="001F3D"/>
          <w:spacing w:val="-14"/>
        </w:rPr>
        <w:t> </w:t>
      </w:r>
      <w:r>
        <w:rPr>
          <w:color w:val="001F3D"/>
        </w:rPr>
        <w:t>court</w:t>
      </w:r>
      <w:r>
        <w:rPr>
          <w:color w:val="001F3D"/>
          <w:spacing w:val="-14"/>
        </w:rPr>
        <w:t> </w:t>
      </w:r>
      <w:r>
        <w:rPr>
          <w:color w:val="001F3D"/>
        </w:rPr>
        <w:t>per</w:t>
      </w:r>
      <w:r>
        <w:rPr>
          <w:color w:val="001F3D"/>
          <w:spacing w:val="-14"/>
        </w:rPr>
        <w:t> </w:t>
      </w:r>
      <w:r>
        <w:rPr>
          <w:color w:val="001F3D"/>
        </w:rPr>
        <w:t>annum</w:t>
      </w:r>
      <w:r>
        <w:rPr>
          <w:color w:val="001F3D"/>
          <w:spacing w:val="-14"/>
        </w:rPr>
        <w:t> </w:t>
      </w:r>
      <w:r>
        <w:rPr>
          <w:color w:val="001F3D"/>
        </w:rPr>
        <w:t>compared</w:t>
      </w:r>
      <w:r>
        <w:rPr>
          <w:color w:val="001F3D"/>
          <w:spacing w:val="-13"/>
        </w:rPr>
        <w:t> </w:t>
      </w:r>
      <w:r>
        <w:rPr>
          <w:color w:val="001F3D"/>
        </w:rPr>
        <w:t>to those without a coach (944 vs 469)</w:t>
      </w:r>
    </w:p>
    <w:p>
      <w:pPr>
        <w:pStyle w:val="BodyText"/>
        <w:spacing w:before="115"/>
        <w:ind w:left="653"/>
      </w:pPr>
      <w:r>
        <w:rPr>
          <w:position w:val="-3"/>
        </w:rPr>
        <w:drawing>
          <wp:inline distT="0" distB="0" distL="0" distR="0">
            <wp:extent cx="117271" cy="133396"/>
            <wp:effectExtent l="0" t="0" r="0" b="0"/>
            <wp:docPr id="163" name="image98.png"/>
            <wp:cNvGraphicFramePr>
              <a:graphicFrameLocks noChangeAspect="1"/>
            </wp:cNvGraphicFramePr>
            <a:graphic>
              <a:graphicData uri="http://schemas.openxmlformats.org/drawingml/2006/picture">
                <pic:pic>
                  <pic:nvPicPr>
                    <pic:cNvPr id="164"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65"/>
        </w:rPr>
        <w:t> </w:t>
      </w:r>
      <w:r>
        <w:rPr>
          <w:color w:val="001F3D"/>
        </w:rPr>
        <w:t>When you include lights, utilisation at venues all increases by circa 2.5 times</w:t>
      </w:r>
    </w:p>
    <w:p>
      <w:pPr>
        <w:pStyle w:val="BodyText"/>
        <w:rPr>
          <w:sz w:val="24"/>
        </w:rPr>
      </w:pPr>
    </w:p>
    <w:p>
      <w:pPr>
        <w:pStyle w:val="BodyText"/>
        <w:rPr>
          <w:sz w:val="24"/>
        </w:rPr>
      </w:pPr>
    </w:p>
    <w:p>
      <w:pPr>
        <w:pStyle w:val="BodyText"/>
        <w:spacing w:before="11"/>
        <w:rPr>
          <w:sz w:val="26"/>
        </w:rPr>
      </w:pPr>
    </w:p>
    <w:p>
      <w:pPr>
        <w:pStyle w:val="BodyText"/>
        <w:ind w:left="3194"/>
        <w:rPr>
          <w:rFonts w:ascii="Verdana"/>
        </w:rPr>
      </w:pPr>
      <w:r>
        <w:rPr>
          <w:rFonts w:ascii="Verdana"/>
          <w:color w:val="0A6DFF"/>
          <w:w w:val="125"/>
        </w:rPr>
        <w:t>Club</w:t>
      </w:r>
      <w:r>
        <w:rPr>
          <w:rFonts w:ascii="Verdana"/>
          <w:color w:val="0A6DFF"/>
          <w:spacing w:val="12"/>
          <w:w w:val="125"/>
        </w:rPr>
        <w:t> </w:t>
      </w:r>
      <w:r>
        <w:rPr>
          <w:rFonts w:ascii="Verdana"/>
          <w:color w:val="0A6DFF"/>
          <w:w w:val="125"/>
        </w:rPr>
        <w:t>Organisation</w:t>
      </w:r>
      <w:r>
        <w:rPr>
          <w:rFonts w:ascii="Verdana"/>
          <w:color w:val="0A6DFF"/>
          <w:spacing w:val="12"/>
          <w:w w:val="125"/>
        </w:rPr>
        <w:t> </w:t>
      </w:r>
      <w:r>
        <w:rPr>
          <w:rFonts w:ascii="Verdana"/>
          <w:color w:val="0A6DFF"/>
          <w:w w:val="125"/>
        </w:rPr>
        <w:t>Model</w:t>
      </w:r>
      <w:r>
        <w:rPr>
          <w:rFonts w:ascii="Verdana"/>
          <w:color w:val="0A6DFF"/>
          <w:spacing w:val="12"/>
          <w:w w:val="125"/>
        </w:rPr>
        <w:t> </w:t>
      </w:r>
      <w:r>
        <w:rPr>
          <w:rFonts w:ascii="Verdana"/>
          <w:color w:val="0A6DFF"/>
          <w:w w:val="125"/>
        </w:rPr>
        <w:t>and</w:t>
      </w:r>
      <w:r>
        <w:rPr>
          <w:rFonts w:ascii="Verdana"/>
          <w:color w:val="0A6DFF"/>
          <w:spacing w:val="12"/>
          <w:w w:val="125"/>
        </w:rPr>
        <w:t> </w:t>
      </w:r>
      <w:r>
        <w:rPr>
          <w:rFonts w:ascii="Verdana"/>
          <w:color w:val="0A6DFF"/>
          <w:spacing w:val="-2"/>
          <w:w w:val="125"/>
        </w:rPr>
        <w:t>Lights</w:t>
      </w:r>
    </w:p>
    <w:p>
      <w:pPr>
        <w:pStyle w:val="BodyText"/>
        <w:spacing w:before="3"/>
        <w:rPr>
          <w:rFonts w:ascii="Verdana"/>
          <w:sz w:val="25"/>
        </w:rPr>
      </w:pPr>
    </w:p>
    <w:p>
      <w:pPr>
        <w:tabs>
          <w:tab w:pos="9441" w:val="left" w:leader="none"/>
        </w:tabs>
        <w:spacing w:before="1"/>
        <w:ind w:left="946" w:right="0" w:firstLine="0"/>
        <w:jc w:val="left"/>
        <w:rPr>
          <w:sz w:val="16"/>
        </w:rPr>
      </w:pPr>
      <w:r>
        <w:rPr/>
        <w:pict>
          <v:line style="position:absolute;mso-position-horizontal-relative:page;mso-position-vertical-relative:paragraph;z-index:-19395072" from="99.212601pt,6.083854pt" to="496.062601pt,6.083854pt" stroked="true" strokeweight=".426pt" strokecolor="#e3e3e3">
            <v:stroke dashstyle="solid"/>
            <w10:wrap type="none"/>
          </v:line>
        </w:pict>
      </w:r>
      <w:r>
        <w:rPr/>
        <w:pict>
          <v:shape style="position:absolute;margin-left:96.212601pt;margin-top:26.304255pt;width:402.85pt;height:134.75pt;mso-position-horizontal-relative:page;mso-position-vertical-relative:paragraph;z-index:15804928" type="#_x0000_t202" id="docshape54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92"/>
                    <w:gridCol w:w="1580"/>
                    <w:gridCol w:w="2384"/>
                    <w:gridCol w:w="1589"/>
                    <w:gridCol w:w="1192"/>
                  </w:tblGrid>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val="restart"/>
                        <w:shd w:val="clear" w:color="auto" w:fill="AEF500"/>
                      </w:tcPr>
                      <w:p>
                        <w:pPr>
                          <w:pStyle w:val="TableParagraph"/>
                          <w:rPr>
                            <w:rFonts w:ascii="Verdana"/>
                            <w:sz w:val="18"/>
                          </w:rPr>
                        </w:pPr>
                      </w:p>
                      <w:p>
                        <w:pPr>
                          <w:pStyle w:val="TableParagraph"/>
                          <w:rPr>
                            <w:rFonts w:ascii="Verdana"/>
                            <w:sz w:val="18"/>
                          </w:rPr>
                        </w:pPr>
                      </w:p>
                      <w:p>
                        <w:pPr>
                          <w:pStyle w:val="TableParagraph"/>
                          <w:rPr>
                            <w:rFonts w:ascii="Verdana"/>
                            <w:sz w:val="18"/>
                          </w:rPr>
                        </w:pPr>
                      </w:p>
                      <w:p>
                        <w:pPr>
                          <w:pStyle w:val="TableParagraph"/>
                          <w:spacing w:before="159"/>
                          <w:ind w:left="577" w:right="573"/>
                          <w:jc w:val="center"/>
                          <w:rPr>
                            <w:sz w:val="16"/>
                          </w:rPr>
                        </w:pPr>
                        <w:r>
                          <w:rPr>
                            <w:color w:val="FFFFFF"/>
                            <w:spacing w:val="-2"/>
                            <w:sz w:val="16"/>
                          </w:rPr>
                          <w:t>1,665</w:t>
                        </w:r>
                      </w:p>
                    </w:tc>
                    <w:tc>
                      <w:tcPr>
                        <w:tcW w:w="5165" w:type="dxa"/>
                        <w:gridSpan w:val="3"/>
                        <w:tcBorders>
                          <w:top w:val="single" w:sz="4" w:space="0" w:color="F5F5F5"/>
                          <w:bottom w:val="single" w:sz="4" w:space="0" w:color="E3E3E3"/>
                        </w:tcBorders>
                      </w:tcPr>
                      <w:p>
                        <w:pPr>
                          <w:pStyle w:val="TableParagraph"/>
                          <w:rPr>
                            <w:rFonts w:ascii="Times New Roman"/>
                            <w:sz w:val="4"/>
                          </w:rPr>
                        </w:pPr>
                      </w:p>
                    </w:tc>
                  </w:tr>
                  <w:tr>
                    <w:trPr>
                      <w:trHeight w:val="103" w:hRule="atLeast"/>
                    </w:trPr>
                    <w:tc>
                      <w:tcPr>
                        <w:tcW w:w="1192" w:type="dxa"/>
                        <w:tcBorders>
                          <w:top w:val="single" w:sz="4" w:space="0" w:color="E3E3E3"/>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E3E3E3"/>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E3E3E3"/>
                        </w:tcBorders>
                      </w:tcPr>
                      <w:p>
                        <w:pPr>
                          <w:pStyle w:val="TableParagraph"/>
                          <w:rPr>
                            <w:rFonts w:ascii="Times New Roman"/>
                            <w:sz w:val="4"/>
                          </w:rPr>
                        </w:pPr>
                      </w:p>
                    </w:tc>
                  </w:tr>
                  <w:tr>
                    <w:trPr>
                      <w:trHeight w:val="92" w:hRule="atLeast"/>
                    </w:trPr>
                    <w:tc>
                      <w:tcPr>
                        <w:tcW w:w="1192" w:type="dxa"/>
                        <w:tcBorders>
                          <w:top w:val="single" w:sz="4" w:space="0" w:color="E3E3E3"/>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E3E3E3"/>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5165" w:type="dxa"/>
                        <w:gridSpan w:val="3"/>
                        <w:tcBorders>
                          <w:top w:val="single" w:sz="4" w:space="0" w:color="F5F5F5"/>
                          <w:bottom w:val="single" w:sz="4" w:space="0" w:color="E3E3E3"/>
                        </w:tcBorders>
                      </w:tcPr>
                      <w:p>
                        <w:pPr>
                          <w:pStyle w:val="TableParagraph"/>
                          <w:rPr>
                            <w:rFonts w:ascii="Times New Roman"/>
                            <w:sz w:val="4"/>
                          </w:rPr>
                        </w:pPr>
                      </w:p>
                    </w:tc>
                  </w:tr>
                  <w:tr>
                    <w:trPr>
                      <w:trHeight w:val="92" w:hRule="atLeast"/>
                    </w:trPr>
                    <w:tc>
                      <w:tcPr>
                        <w:tcW w:w="1192" w:type="dxa"/>
                        <w:tcBorders>
                          <w:top w:val="single" w:sz="4" w:space="0" w:color="E3E3E3"/>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E3E3E3"/>
                          <w:bottom w:val="single" w:sz="4" w:space="0" w:color="F5F5F5"/>
                        </w:tcBorders>
                      </w:tcPr>
                      <w:p>
                        <w:pPr>
                          <w:pStyle w:val="TableParagraph"/>
                          <w:rPr>
                            <w:rFonts w:ascii="Times New Roman"/>
                            <w:sz w:val="4"/>
                          </w:rPr>
                        </w:pPr>
                      </w:p>
                    </w:tc>
                    <w:tc>
                      <w:tcPr>
                        <w:tcW w:w="1589" w:type="dxa"/>
                        <w:tcBorders>
                          <w:top w:val="single" w:sz="4" w:space="0" w:color="E3E3E3"/>
                          <w:bottom w:val="single" w:sz="4" w:space="0" w:color="F5F5F5"/>
                        </w:tcBorders>
                      </w:tcPr>
                      <w:p>
                        <w:pPr>
                          <w:pStyle w:val="TableParagraph"/>
                          <w:rPr>
                            <w:rFonts w:ascii="Times New Roman"/>
                            <w:sz w:val="4"/>
                          </w:rPr>
                        </w:pPr>
                      </w:p>
                    </w:tc>
                    <w:tc>
                      <w:tcPr>
                        <w:tcW w:w="1192" w:type="dxa"/>
                        <w:tcBorders>
                          <w:top w:val="single" w:sz="4" w:space="0" w:color="E3E3E3"/>
                          <w:bottom w:val="single" w:sz="4" w:space="0" w:color="F5F5F5"/>
                        </w:tcBorders>
                      </w:tcPr>
                      <w:p>
                        <w:pPr>
                          <w:pStyle w:val="TableParagraph"/>
                          <w:rPr>
                            <w:rFonts w:ascii="Times New Roman"/>
                            <w:sz w:val="4"/>
                          </w:rPr>
                        </w:pPr>
                      </w:p>
                    </w:tc>
                  </w:tr>
                  <w:tr>
                    <w:trPr>
                      <w:trHeight w:val="103"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val="restart"/>
                        <w:tcBorders>
                          <w:top w:val="single" w:sz="4" w:space="0" w:color="F5F5F5"/>
                        </w:tcBorders>
                        <w:shd w:val="clear" w:color="auto" w:fill="AEF500"/>
                      </w:tcPr>
                      <w:p>
                        <w:pPr>
                          <w:pStyle w:val="TableParagraph"/>
                          <w:rPr>
                            <w:rFonts w:ascii="Verdana"/>
                            <w:sz w:val="18"/>
                          </w:rPr>
                        </w:pPr>
                      </w:p>
                      <w:p>
                        <w:pPr>
                          <w:pStyle w:val="TableParagraph"/>
                          <w:spacing w:before="6"/>
                          <w:rPr>
                            <w:rFonts w:ascii="Verdana"/>
                            <w:sz w:val="16"/>
                          </w:rPr>
                        </w:pPr>
                      </w:p>
                      <w:p>
                        <w:pPr>
                          <w:pStyle w:val="TableParagraph"/>
                          <w:ind w:left="655" w:right="613"/>
                          <w:jc w:val="center"/>
                          <w:rPr>
                            <w:sz w:val="16"/>
                          </w:rPr>
                        </w:pPr>
                        <w:r>
                          <w:rPr>
                            <w:color w:val="FFFFFF"/>
                            <w:spacing w:val="-5"/>
                            <w:w w:val="90"/>
                            <w:sz w:val="16"/>
                          </w:rPr>
                          <w:t>911</w:t>
                        </w: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F5F5F5"/>
                          <w:bottom w:val="single" w:sz="4" w:space="0" w:color="E3E3E3"/>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E3E3E3"/>
                        </w:tcBorders>
                      </w:tcPr>
                      <w:p>
                        <w:pPr>
                          <w:pStyle w:val="TableParagraph"/>
                          <w:rPr>
                            <w:rFonts w:ascii="Times New Roman"/>
                            <w:sz w:val="4"/>
                          </w:rPr>
                        </w:pPr>
                      </w:p>
                    </w:tc>
                  </w:tr>
                  <w:tr>
                    <w:trPr>
                      <w:trHeight w:val="92" w:hRule="atLeast"/>
                    </w:trPr>
                    <w:tc>
                      <w:tcPr>
                        <w:tcW w:w="1192" w:type="dxa"/>
                        <w:tcBorders>
                          <w:top w:val="single" w:sz="4" w:space="0" w:color="E3E3E3"/>
                          <w:bottom w:val="single" w:sz="4" w:space="0" w:color="F5F5F5"/>
                        </w:tcBorders>
                      </w:tcPr>
                      <w:p>
                        <w:pPr>
                          <w:pStyle w:val="TableParagraph"/>
                          <w:rPr>
                            <w:rFonts w:ascii="Times New Roman"/>
                            <w:sz w:val="4"/>
                          </w:rPr>
                        </w:pPr>
                      </w:p>
                    </w:tc>
                    <w:tc>
                      <w:tcPr>
                        <w:tcW w:w="1580" w:type="dxa"/>
                        <w:vMerge/>
                        <w:tcBorders>
                          <w:top w:val="nil"/>
                        </w:tcBorders>
                        <w:shd w:val="clear" w:color="auto" w:fill="AEF500"/>
                      </w:tcPr>
                      <w:p>
                        <w:pPr>
                          <w:rPr>
                            <w:sz w:val="2"/>
                            <w:szCs w:val="2"/>
                          </w:rPr>
                        </w:pPr>
                      </w:p>
                    </w:tc>
                    <w:tc>
                      <w:tcPr>
                        <w:tcW w:w="2384" w:type="dxa"/>
                        <w:tcBorders>
                          <w:top w:val="single" w:sz="4" w:space="0" w:color="E3E3E3"/>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E3E3E3"/>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val="restart"/>
                        <w:tcBorders>
                          <w:bottom w:val="single" w:sz="4" w:space="0" w:color="E3E3E3"/>
                        </w:tcBorders>
                        <w:shd w:val="clear" w:color="auto" w:fill="0A6DFF"/>
                      </w:tcPr>
                      <w:p>
                        <w:pPr>
                          <w:pStyle w:val="TableParagraph"/>
                          <w:rPr>
                            <w:rFonts w:ascii="Verdana"/>
                            <w:sz w:val="18"/>
                          </w:rPr>
                        </w:pPr>
                      </w:p>
                      <w:p>
                        <w:pPr>
                          <w:pStyle w:val="TableParagraph"/>
                          <w:spacing w:before="151"/>
                          <w:ind w:left="577" w:right="573"/>
                          <w:jc w:val="center"/>
                          <w:rPr>
                            <w:sz w:val="16"/>
                          </w:rPr>
                        </w:pPr>
                        <w:r>
                          <w:rPr>
                            <w:color w:val="FFFFFF"/>
                            <w:spacing w:val="-5"/>
                            <w:w w:val="110"/>
                            <w:sz w:val="16"/>
                          </w:rPr>
                          <w:t>944</w:t>
                        </w: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E3E3E3"/>
                        </w:tcBorders>
                      </w:tcPr>
                      <w:p>
                        <w:pPr>
                          <w:pStyle w:val="TableParagraph"/>
                          <w:rPr>
                            <w:rFonts w:ascii="Times New Roman"/>
                            <w:sz w:val="4"/>
                          </w:rPr>
                        </w:pPr>
                      </w:p>
                    </w:tc>
                    <w:tc>
                      <w:tcPr>
                        <w:tcW w:w="1589" w:type="dxa"/>
                        <w:vMerge/>
                        <w:tcBorders>
                          <w:top w:val="nil"/>
                        </w:tcBorders>
                        <w:shd w:val="clear" w:color="auto" w:fill="AEF500"/>
                      </w:tcPr>
                      <w:p>
                        <w:pPr>
                          <w:rPr>
                            <w:sz w:val="2"/>
                            <w:szCs w:val="2"/>
                          </w:rPr>
                        </w:pPr>
                      </w:p>
                    </w:tc>
                    <w:tc>
                      <w:tcPr>
                        <w:tcW w:w="1192" w:type="dxa"/>
                        <w:tcBorders>
                          <w:top w:val="single" w:sz="4" w:space="0" w:color="F5F5F5"/>
                          <w:bottom w:val="single" w:sz="4" w:space="0" w:color="E3E3E3"/>
                        </w:tcBorders>
                      </w:tcPr>
                      <w:p>
                        <w:pPr>
                          <w:pStyle w:val="TableParagraph"/>
                          <w:rPr>
                            <w:rFonts w:ascii="Times New Roman"/>
                            <w:sz w:val="4"/>
                          </w:rPr>
                        </w:pPr>
                      </w:p>
                    </w:tc>
                  </w:tr>
                  <w:tr>
                    <w:trPr>
                      <w:trHeight w:val="92" w:hRule="atLeast"/>
                    </w:trPr>
                    <w:tc>
                      <w:tcPr>
                        <w:tcW w:w="1192" w:type="dxa"/>
                        <w:tcBorders>
                          <w:top w:val="single" w:sz="4" w:space="0" w:color="E3E3E3"/>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E3E3E3"/>
                          <w:bottom w:val="single" w:sz="4" w:space="0" w:color="F5F5F5"/>
                        </w:tcBorders>
                      </w:tcPr>
                      <w:p>
                        <w:pPr>
                          <w:pStyle w:val="TableParagraph"/>
                          <w:rPr>
                            <w:rFonts w:ascii="Times New Roman"/>
                            <w:sz w:val="4"/>
                          </w:rPr>
                        </w:pPr>
                      </w:p>
                    </w:tc>
                    <w:tc>
                      <w:tcPr>
                        <w:tcW w:w="1589" w:type="dxa"/>
                        <w:vMerge w:val="restart"/>
                        <w:tcBorders>
                          <w:bottom w:val="single" w:sz="4" w:space="0" w:color="E3E3E3"/>
                        </w:tcBorders>
                        <w:shd w:val="clear" w:color="auto" w:fill="0A6DFF"/>
                      </w:tcPr>
                      <w:p>
                        <w:pPr>
                          <w:pStyle w:val="TableParagraph"/>
                          <w:spacing w:before="11"/>
                          <w:rPr>
                            <w:rFonts w:ascii="Verdana"/>
                            <w:sz w:val="13"/>
                          </w:rPr>
                        </w:pPr>
                      </w:p>
                      <w:p>
                        <w:pPr>
                          <w:pStyle w:val="TableParagraph"/>
                          <w:ind w:left="655" w:right="615"/>
                          <w:jc w:val="center"/>
                          <w:rPr>
                            <w:sz w:val="16"/>
                          </w:rPr>
                        </w:pPr>
                        <w:r>
                          <w:rPr>
                            <w:color w:val="FFFFFF"/>
                            <w:spacing w:val="-5"/>
                            <w:w w:val="110"/>
                            <w:sz w:val="16"/>
                          </w:rPr>
                          <w:t>469</w:t>
                        </w:r>
                      </w:p>
                    </w:tc>
                    <w:tc>
                      <w:tcPr>
                        <w:tcW w:w="1192" w:type="dxa"/>
                        <w:tcBorders>
                          <w:top w:val="single" w:sz="4" w:space="0" w:color="E3E3E3"/>
                          <w:bottom w:val="single" w:sz="4" w:space="0" w:color="F5F5F5"/>
                        </w:tcBorders>
                      </w:tcPr>
                      <w:p>
                        <w:pPr>
                          <w:pStyle w:val="TableParagraph"/>
                          <w:rPr>
                            <w:rFonts w:ascii="Times New Roman"/>
                            <w:sz w:val="4"/>
                          </w:rPr>
                        </w:pPr>
                      </w:p>
                    </w:tc>
                  </w:tr>
                  <w:tr>
                    <w:trPr>
                      <w:trHeight w:val="103"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bottom w:val="single" w:sz="4" w:space="0" w:color="E3E3E3"/>
                        </w:tcBorders>
                        <w:shd w:val="clear" w:color="auto" w:fill="0A6DFF"/>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bottom w:val="single" w:sz="4" w:space="0" w:color="E3E3E3"/>
                        </w:tcBorders>
                        <w:shd w:val="clear" w:color="auto" w:fill="0A6DFF"/>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F5F5F5"/>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F5F5F5"/>
                        </w:tcBorders>
                      </w:tcPr>
                      <w:p>
                        <w:pPr>
                          <w:pStyle w:val="TableParagraph"/>
                          <w:rPr>
                            <w:rFonts w:ascii="Times New Roman"/>
                            <w:sz w:val="4"/>
                          </w:rPr>
                        </w:pPr>
                      </w:p>
                    </w:tc>
                    <w:tc>
                      <w:tcPr>
                        <w:tcW w:w="1589" w:type="dxa"/>
                        <w:vMerge/>
                        <w:tcBorders>
                          <w:top w:val="nil"/>
                          <w:bottom w:val="single" w:sz="4" w:space="0" w:color="E3E3E3"/>
                        </w:tcBorders>
                        <w:shd w:val="clear" w:color="auto" w:fill="0A6DFF"/>
                      </w:tcPr>
                      <w:p>
                        <w:pPr>
                          <w:rPr>
                            <w:sz w:val="2"/>
                            <w:szCs w:val="2"/>
                          </w:rPr>
                        </w:pPr>
                      </w:p>
                    </w:tc>
                    <w:tc>
                      <w:tcPr>
                        <w:tcW w:w="1192" w:type="dxa"/>
                        <w:tcBorders>
                          <w:top w:val="single" w:sz="4" w:space="0" w:color="F5F5F5"/>
                          <w:bottom w:val="single" w:sz="4" w:space="0" w:color="F5F5F5"/>
                        </w:tcBorders>
                      </w:tcPr>
                      <w:p>
                        <w:pPr>
                          <w:pStyle w:val="TableParagraph"/>
                          <w:rPr>
                            <w:rFonts w:ascii="Times New Roman"/>
                            <w:sz w:val="4"/>
                          </w:rPr>
                        </w:pPr>
                      </w:p>
                    </w:tc>
                  </w:tr>
                  <w:tr>
                    <w:trPr>
                      <w:trHeight w:val="92" w:hRule="atLeast"/>
                    </w:trPr>
                    <w:tc>
                      <w:tcPr>
                        <w:tcW w:w="1192" w:type="dxa"/>
                        <w:tcBorders>
                          <w:top w:val="single" w:sz="4" w:space="0" w:color="F5F5F5"/>
                          <w:bottom w:val="single" w:sz="4" w:space="0" w:color="E3E3E3"/>
                        </w:tcBorders>
                      </w:tcPr>
                      <w:p>
                        <w:pPr>
                          <w:pStyle w:val="TableParagraph"/>
                          <w:rPr>
                            <w:rFonts w:ascii="Times New Roman"/>
                            <w:sz w:val="4"/>
                          </w:rPr>
                        </w:pPr>
                      </w:p>
                    </w:tc>
                    <w:tc>
                      <w:tcPr>
                        <w:tcW w:w="1580" w:type="dxa"/>
                        <w:vMerge/>
                        <w:tcBorders>
                          <w:top w:val="nil"/>
                          <w:bottom w:val="single" w:sz="4" w:space="0" w:color="E3E3E3"/>
                        </w:tcBorders>
                        <w:shd w:val="clear" w:color="auto" w:fill="0A6DFF"/>
                      </w:tcPr>
                      <w:p>
                        <w:pPr>
                          <w:rPr>
                            <w:sz w:val="2"/>
                            <w:szCs w:val="2"/>
                          </w:rPr>
                        </w:pPr>
                      </w:p>
                    </w:tc>
                    <w:tc>
                      <w:tcPr>
                        <w:tcW w:w="2384" w:type="dxa"/>
                        <w:tcBorders>
                          <w:top w:val="single" w:sz="4" w:space="0" w:color="F5F5F5"/>
                          <w:bottom w:val="single" w:sz="4" w:space="0" w:color="E3E3E3"/>
                        </w:tcBorders>
                      </w:tcPr>
                      <w:p>
                        <w:pPr>
                          <w:pStyle w:val="TableParagraph"/>
                          <w:rPr>
                            <w:rFonts w:ascii="Times New Roman"/>
                            <w:sz w:val="4"/>
                          </w:rPr>
                        </w:pPr>
                      </w:p>
                    </w:tc>
                    <w:tc>
                      <w:tcPr>
                        <w:tcW w:w="1589" w:type="dxa"/>
                        <w:vMerge/>
                        <w:tcBorders>
                          <w:top w:val="nil"/>
                          <w:bottom w:val="single" w:sz="4" w:space="0" w:color="E3E3E3"/>
                        </w:tcBorders>
                        <w:shd w:val="clear" w:color="auto" w:fill="0A6DFF"/>
                      </w:tcPr>
                      <w:p>
                        <w:pPr>
                          <w:rPr>
                            <w:sz w:val="2"/>
                            <w:szCs w:val="2"/>
                          </w:rPr>
                        </w:pPr>
                      </w:p>
                    </w:tc>
                    <w:tc>
                      <w:tcPr>
                        <w:tcW w:w="1192" w:type="dxa"/>
                        <w:tcBorders>
                          <w:top w:val="single" w:sz="4" w:space="0" w:color="F5F5F5"/>
                          <w:bottom w:val="single" w:sz="4" w:space="0" w:color="E3E3E3"/>
                        </w:tcBorders>
                      </w:tcPr>
                      <w:p>
                        <w:pPr>
                          <w:pStyle w:val="TableParagraph"/>
                          <w:rPr>
                            <w:rFonts w:ascii="Times New Roman"/>
                            <w:sz w:val="4"/>
                          </w:rPr>
                        </w:pPr>
                      </w:p>
                    </w:tc>
                  </w:tr>
                </w:tbl>
                <w:p>
                  <w:pPr>
                    <w:pStyle w:val="BodyText"/>
                  </w:pPr>
                </w:p>
              </w:txbxContent>
            </v:textbox>
            <w10:wrap type="none"/>
          </v:shape>
        </w:pict>
      </w:r>
      <w:r>
        <w:rPr>
          <w:color w:val="001F3D"/>
          <w:w w:val="115"/>
          <w:sz w:val="16"/>
        </w:rPr>
        <w:t>3,000</w:t>
      </w:r>
      <w:r>
        <w:rPr>
          <w:color w:val="001F3D"/>
          <w:spacing w:val="49"/>
          <w:w w:val="115"/>
          <w:sz w:val="16"/>
        </w:rPr>
        <w:t> </w:t>
      </w:r>
      <w:r>
        <w:rPr>
          <w:color w:val="001F3D"/>
          <w:sz w:val="16"/>
          <w:u w:val="single" w:color="F5F5F5"/>
        </w:rPr>
        <w:tab/>
      </w:r>
    </w:p>
    <w:p>
      <w:pPr>
        <w:pStyle w:val="BodyText"/>
        <w:spacing w:before="6"/>
        <w:rPr>
          <w:sz w:val="8"/>
        </w:rPr>
      </w:pPr>
      <w:r>
        <w:rPr/>
        <w:pict>
          <v:shape style="position:absolute;margin-left:99.212601pt;margin-top:6.43945pt;width:396.85pt;height:.1pt;mso-position-horizontal-relative:page;mso-position-vertical-relative:paragraph;z-index:-15655424;mso-wrap-distance-left:0;mso-wrap-distance-right:0" id="docshape545" coordorigin="1984,129" coordsize="7937,0" path="m1984,129l9921,129e" filled="false" stroked="true" strokeweight=".426pt" strokecolor="#f5f5f5">
            <v:path arrowok="t"/>
            <v:stroke dashstyle="solid"/>
            <w10:wrap type="topAndBottom"/>
          </v:shape>
        </w:pict>
      </w:r>
      <w:r>
        <w:rPr/>
        <w:pict>
          <v:shape style="position:absolute;margin-left:99.212601pt;margin-top:11.54845pt;width:396.85pt;height:.1pt;mso-position-horizontal-relative:page;mso-position-vertical-relative:paragraph;z-index:-15654912;mso-wrap-distance-left:0;mso-wrap-distance-right:0" id="docshape546" coordorigin="1984,231" coordsize="7937,0" path="m1984,231l9921,231e" filled="false" stroked="true" strokeweight=".426pt" strokecolor="#f5f5f5">
            <v:path arrowok="t"/>
            <v:stroke dashstyle="solid"/>
            <w10:wrap type="topAndBottom"/>
          </v:shape>
        </w:pict>
      </w:r>
    </w:p>
    <w:p>
      <w:pPr>
        <w:pStyle w:val="BodyText"/>
        <w:rPr>
          <w:sz w:val="6"/>
        </w:rPr>
      </w:pPr>
    </w:p>
    <w:p>
      <w:pPr>
        <w:spacing w:before="82"/>
        <w:ind w:left="958" w:right="0" w:firstLine="0"/>
        <w:jc w:val="left"/>
        <w:rPr>
          <w:sz w:val="16"/>
        </w:rPr>
      </w:pPr>
      <w:r>
        <w:rPr>
          <w:color w:val="001F3D"/>
          <w:spacing w:val="-2"/>
          <w:w w:val="115"/>
          <w:sz w:val="16"/>
        </w:rPr>
        <w:t>2,500</w:t>
      </w:r>
    </w:p>
    <w:p>
      <w:pPr>
        <w:pStyle w:val="BodyText"/>
        <w:spacing w:before="10"/>
        <w:rPr>
          <w:sz w:val="25"/>
        </w:rPr>
      </w:pPr>
    </w:p>
    <w:p>
      <w:pPr>
        <w:spacing w:before="0"/>
        <w:ind w:left="947" w:right="0" w:firstLine="0"/>
        <w:jc w:val="left"/>
        <w:rPr>
          <w:sz w:val="16"/>
        </w:rPr>
      </w:pPr>
      <w:r>
        <w:rPr>
          <w:color w:val="001F3D"/>
          <w:spacing w:val="-2"/>
          <w:w w:val="115"/>
          <w:sz w:val="16"/>
        </w:rPr>
        <w:t>2,000</w:t>
      </w:r>
    </w:p>
    <w:p>
      <w:pPr>
        <w:pStyle w:val="BodyText"/>
        <w:spacing w:before="11"/>
        <w:rPr>
          <w:sz w:val="25"/>
        </w:rPr>
      </w:pPr>
    </w:p>
    <w:p>
      <w:pPr>
        <w:spacing w:before="0"/>
        <w:ind w:left="996" w:right="0" w:firstLine="0"/>
        <w:jc w:val="left"/>
        <w:rPr>
          <w:sz w:val="16"/>
        </w:rPr>
      </w:pPr>
      <w:r>
        <w:rPr>
          <w:color w:val="001F3D"/>
          <w:spacing w:val="-2"/>
          <w:w w:val="105"/>
          <w:sz w:val="16"/>
        </w:rPr>
        <w:t>1,500</w:t>
      </w:r>
    </w:p>
    <w:p>
      <w:pPr>
        <w:pStyle w:val="BodyText"/>
        <w:spacing w:before="11"/>
        <w:rPr>
          <w:sz w:val="25"/>
        </w:rPr>
      </w:pPr>
    </w:p>
    <w:p>
      <w:pPr>
        <w:spacing w:before="0"/>
        <w:ind w:left="984" w:right="0" w:firstLine="0"/>
        <w:jc w:val="left"/>
        <w:rPr>
          <w:sz w:val="16"/>
        </w:rPr>
      </w:pPr>
      <w:r>
        <w:rPr>
          <w:color w:val="001F3D"/>
          <w:spacing w:val="-2"/>
          <w:w w:val="105"/>
          <w:sz w:val="16"/>
        </w:rPr>
        <w:t>1,000</w:t>
      </w:r>
    </w:p>
    <w:p>
      <w:pPr>
        <w:pStyle w:val="BodyText"/>
        <w:spacing w:before="11"/>
        <w:rPr>
          <w:sz w:val="25"/>
        </w:rPr>
      </w:pPr>
    </w:p>
    <w:p>
      <w:pPr>
        <w:spacing w:before="0"/>
        <w:ind w:left="1102" w:right="0" w:firstLine="0"/>
        <w:jc w:val="left"/>
        <w:rPr>
          <w:sz w:val="16"/>
        </w:rPr>
      </w:pPr>
      <w:r>
        <w:rPr>
          <w:color w:val="001F3D"/>
          <w:spacing w:val="-5"/>
          <w:w w:val="115"/>
          <w:sz w:val="16"/>
        </w:rPr>
        <w:t>500</w:t>
      </w:r>
    </w:p>
    <w:p>
      <w:pPr>
        <w:pStyle w:val="ListParagraph"/>
        <w:numPr>
          <w:ilvl w:val="0"/>
          <w:numId w:val="5"/>
        </w:numPr>
        <w:tabs>
          <w:tab w:pos="1569" w:val="left" w:leader="none"/>
        </w:tabs>
        <w:spacing w:line="240" w:lineRule="auto" w:before="65" w:after="0"/>
        <w:ind w:left="1568" w:right="0" w:hanging="916"/>
        <w:jc w:val="left"/>
        <w:rPr>
          <w:sz w:val="44"/>
        </w:rPr>
      </w:pPr>
      <w:r>
        <w:rPr/>
        <w:br w:type="column"/>
      </w:r>
      <w:r>
        <w:rPr>
          <w:color w:val="0A6DFF"/>
          <w:spacing w:val="-6"/>
          <w:w w:val="130"/>
          <w:sz w:val="44"/>
        </w:rPr>
        <w:t>Venue</w:t>
      </w:r>
      <w:r>
        <w:rPr>
          <w:color w:val="0A6DFF"/>
          <w:spacing w:val="-46"/>
          <w:w w:val="130"/>
          <w:sz w:val="44"/>
        </w:rPr>
        <w:t> </w:t>
      </w:r>
      <w:r>
        <w:rPr>
          <w:color w:val="0A6DFF"/>
          <w:spacing w:val="-6"/>
          <w:w w:val="130"/>
          <w:sz w:val="44"/>
        </w:rPr>
        <w:t>with</w:t>
      </w:r>
      <w:r>
        <w:rPr>
          <w:color w:val="0A6DFF"/>
          <w:spacing w:val="-45"/>
          <w:w w:val="130"/>
          <w:sz w:val="44"/>
        </w:rPr>
        <w:t> </w:t>
      </w:r>
      <w:r>
        <w:rPr>
          <w:color w:val="0A6DFF"/>
          <w:spacing w:val="-6"/>
          <w:w w:val="130"/>
          <w:sz w:val="44"/>
        </w:rPr>
        <w:t>lights</w:t>
      </w:r>
    </w:p>
    <w:p>
      <w:pPr>
        <w:pStyle w:val="BodyText"/>
        <w:spacing w:line="273" w:lineRule="auto" w:before="99"/>
        <w:ind w:left="653" w:right="806"/>
      </w:pPr>
      <w:r>
        <w:rPr>
          <w:color w:val="001F3D"/>
          <w:w w:val="105"/>
        </w:rPr>
        <w:t>The</w:t>
      </w:r>
      <w:r>
        <w:rPr>
          <w:color w:val="001F3D"/>
          <w:spacing w:val="-15"/>
          <w:w w:val="105"/>
        </w:rPr>
        <w:t> </w:t>
      </w:r>
      <w:r>
        <w:rPr>
          <w:color w:val="001F3D"/>
          <w:w w:val="105"/>
        </w:rPr>
        <w:t>chart</w:t>
      </w:r>
      <w:r>
        <w:rPr>
          <w:color w:val="001F3D"/>
          <w:spacing w:val="-14"/>
          <w:w w:val="105"/>
        </w:rPr>
        <w:t> </w:t>
      </w:r>
      <w:r>
        <w:rPr>
          <w:color w:val="001F3D"/>
          <w:w w:val="105"/>
        </w:rPr>
        <w:t>shows</w:t>
      </w:r>
      <w:r>
        <w:rPr>
          <w:color w:val="001F3D"/>
          <w:spacing w:val="-15"/>
          <w:w w:val="105"/>
        </w:rPr>
        <w:t> </w:t>
      </w:r>
      <w:r>
        <w:rPr>
          <w:color w:val="001F3D"/>
          <w:w w:val="105"/>
        </w:rPr>
        <w:t>the</w:t>
      </w:r>
      <w:r>
        <w:rPr>
          <w:color w:val="001F3D"/>
          <w:spacing w:val="-14"/>
          <w:w w:val="105"/>
        </w:rPr>
        <w:t> </w:t>
      </w:r>
      <w:r>
        <w:rPr>
          <w:color w:val="001F3D"/>
          <w:w w:val="105"/>
        </w:rPr>
        <w:t>proportion</w:t>
      </w:r>
      <w:r>
        <w:rPr>
          <w:color w:val="001F3D"/>
          <w:spacing w:val="-15"/>
          <w:w w:val="105"/>
        </w:rPr>
        <w:t> </w:t>
      </w:r>
      <w:r>
        <w:rPr>
          <w:color w:val="001F3D"/>
          <w:w w:val="105"/>
        </w:rPr>
        <w:t>of</w:t>
      </w:r>
      <w:r>
        <w:rPr>
          <w:color w:val="001F3D"/>
          <w:spacing w:val="-14"/>
          <w:w w:val="105"/>
        </w:rPr>
        <w:t> </w:t>
      </w:r>
      <w:r>
        <w:rPr>
          <w:color w:val="001F3D"/>
          <w:w w:val="105"/>
        </w:rPr>
        <w:t>competition</w:t>
      </w:r>
      <w:r>
        <w:rPr>
          <w:color w:val="001F3D"/>
          <w:spacing w:val="-15"/>
          <w:w w:val="105"/>
        </w:rPr>
        <w:t> </w:t>
      </w:r>
      <w:r>
        <w:rPr>
          <w:color w:val="001F3D"/>
          <w:w w:val="105"/>
        </w:rPr>
        <w:t>visits</w:t>
      </w:r>
      <w:r>
        <w:rPr>
          <w:color w:val="001F3D"/>
          <w:spacing w:val="-14"/>
          <w:w w:val="105"/>
        </w:rPr>
        <w:t> </w:t>
      </w:r>
      <w:r>
        <w:rPr>
          <w:color w:val="001F3D"/>
          <w:w w:val="105"/>
        </w:rPr>
        <w:t>(x-axis)</w:t>
      </w:r>
      <w:r>
        <w:rPr>
          <w:color w:val="001F3D"/>
          <w:spacing w:val="-15"/>
          <w:w w:val="105"/>
        </w:rPr>
        <w:t> </w:t>
      </w:r>
      <w:r>
        <w:rPr>
          <w:color w:val="001F3D"/>
          <w:w w:val="105"/>
        </w:rPr>
        <w:t>as</w:t>
      </w:r>
      <w:r>
        <w:rPr>
          <w:color w:val="001F3D"/>
          <w:spacing w:val="-14"/>
          <w:w w:val="105"/>
        </w:rPr>
        <w:t> </w:t>
      </w:r>
      <w:r>
        <w:rPr>
          <w:color w:val="001F3D"/>
          <w:w w:val="105"/>
        </w:rPr>
        <w:t>a</w:t>
      </w:r>
      <w:r>
        <w:rPr>
          <w:color w:val="001F3D"/>
          <w:spacing w:val="-15"/>
          <w:w w:val="105"/>
        </w:rPr>
        <w:t> </w:t>
      </w:r>
      <w:r>
        <w:rPr>
          <w:color w:val="001F3D"/>
          <w:w w:val="105"/>
        </w:rPr>
        <w:t>share</w:t>
      </w:r>
      <w:r>
        <w:rPr>
          <w:color w:val="001F3D"/>
          <w:spacing w:val="-14"/>
          <w:w w:val="105"/>
        </w:rPr>
        <w:t> </w:t>
      </w:r>
      <w:r>
        <w:rPr>
          <w:color w:val="001F3D"/>
          <w:w w:val="105"/>
        </w:rPr>
        <w:t>of</w:t>
      </w:r>
      <w:r>
        <w:rPr>
          <w:color w:val="001F3D"/>
          <w:spacing w:val="-15"/>
          <w:w w:val="105"/>
        </w:rPr>
        <w:t> </w:t>
      </w:r>
      <w:r>
        <w:rPr>
          <w:color w:val="001F3D"/>
          <w:w w:val="105"/>
        </w:rPr>
        <w:t>total</w:t>
      </w:r>
      <w:r>
        <w:rPr>
          <w:color w:val="001F3D"/>
          <w:spacing w:val="-14"/>
          <w:w w:val="105"/>
        </w:rPr>
        <w:t> </w:t>
      </w:r>
      <w:r>
        <w:rPr>
          <w:color w:val="001F3D"/>
          <w:w w:val="105"/>
        </w:rPr>
        <w:t>visits</w:t>
      </w:r>
      <w:r>
        <w:rPr>
          <w:color w:val="001F3D"/>
          <w:spacing w:val="-15"/>
          <w:w w:val="105"/>
        </w:rPr>
        <w:t> </w:t>
      </w:r>
      <w:r>
        <w:rPr>
          <w:color w:val="001F3D"/>
          <w:w w:val="105"/>
        </w:rPr>
        <w:t>per</w:t>
      </w:r>
      <w:r>
        <w:rPr>
          <w:color w:val="001F3D"/>
          <w:spacing w:val="-14"/>
          <w:w w:val="105"/>
        </w:rPr>
        <w:t> </w:t>
      </w:r>
      <w:r>
        <w:rPr>
          <w:color w:val="001F3D"/>
          <w:w w:val="105"/>
        </w:rPr>
        <w:t>court</w:t>
      </w:r>
      <w:r>
        <w:rPr>
          <w:color w:val="001F3D"/>
          <w:spacing w:val="-15"/>
          <w:w w:val="105"/>
        </w:rPr>
        <w:t> </w:t>
      </w:r>
      <w:r>
        <w:rPr>
          <w:color w:val="001F3D"/>
          <w:w w:val="105"/>
        </w:rPr>
        <w:t>per </w:t>
      </w:r>
      <w:r>
        <w:rPr>
          <w:color w:val="001F3D"/>
          <w:spacing w:val="-2"/>
          <w:w w:val="105"/>
        </w:rPr>
        <w:t>annum</w:t>
      </w:r>
      <w:r>
        <w:rPr>
          <w:color w:val="001F3D"/>
          <w:spacing w:val="-6"/>
          <w:w w:val="105"/>
        </w:rPr>
        <w:t> </w:t>
      </w:r>
      <w:r>
        <w:rPr>
          <w:color w:val="001F3D"/>
          <w:spacing w:val="-2"/>
          <w:w w:val="105"/>
        </w:rPr>
        <w:t>(y-axis).</w:t>
      </w:r>
      <w:r>
        <w:rPr>
          <w:color w:val="001F3D"/>
          <w:spacing w:val="-6"/>
          <w:w w:val="105"/>
        </w:rPr>
        <w:t> </w:t>
      </w:r>
      <w:r>
        <w:rPr>
          <w:color w:val="001F3D"/>
          <w:spacing w:val="-2"/>
          <w:w w:val="105"/>
        </w:rPr>
        <w:t>The</w:t>
      </w:r>
      <w:r>
        <w:rPr>
          <w:color w:val="001F3D"/>
          <w:spacing w:val="-6"/>
          <w:w w:val="105"/>
        </w:rPr>
        <w:t> </w:t>
      </w:r>
      <w:r>
        <w:rPr>
          <w:color w:val="001F3D"/>
          <w:spacing w:val="-2"/>
          <w:w w:val="105"/>
        </w:rPr>
        <w:t>critical</w:t>
      </w:r>
      <w:r>
        <w:rPr>
          <w:color w:val="001F3D"/>
          <w:spacing w:val="-6"/>
          <w:w w:val="105"/>
        </w:rPr>
        <w:t> </w:t>
      </w:r>
      <w:r>
        <w:rPr>
          <w:color w:val="001F3D"/>
          <w:spacing w:val="-2"/>
          <w:w w:val="105"/>
        </w:rPr>
        <w:t>insight</w:t>
      </w:r>
      <w:r>
        <w:rPr>
          <w:color w:val="001F3D"/>
          <w:spacing w:val="-6"/>
          <w:w w:val="105"/>
        </w:rPr>
        <w:t> </w:t>
      </w:r>
      <w:r>
        <w:rPr>
          <w:color w:val="001F3D"/>
          <w:spacing w:val="-2"/>
          <w:w w:val="105"/>
        </w:rPr>
        <w:t>from</w:t>
      </w:r>
      <w:r>
        <w:rPr>
          <w:color w:val="001F3D"/>
          <w:spacing w:val="-6"/>
          <w:w w:val="105"/>
        </w:rPr>
        <w:t> </w:t>
      </w:r>
      <w:r>
        <w:rPr>
          <w:color w:val="001F3D"/>
          <w:spacing w:val="-2"/>
          <w:w w:val="105"/>
        </w:rPr>
        <w:t>this</w:t>
      </w:r>
      <w:r>
        <w:rPr>
          <w:color w:val="001F3D"/>
          <w:spacing w:val="-6"/>
          <w:w w:val="105"/>
        </w:rPr>
        <w:t> </w:t>
      </w:r>
      <w:r>
        <w:rPr>
          <w:color w:val="001F3D"/>
          <w:spacing w:val="-2"/>
          <w:w w:val="105"/>
        </w:rPr>
        <w:t>analysis</w:t>
      </w:r>
      <w:r>
        <w:rPr>
          <w:color w:val="001F3D"/>
          <w:spacing w:val="-6"/>
          <w:w w:val="105"/>
        </w:rPr>
        <w:t> </w:t>
      </w:r>
      <w:r>
        <w:rPr>
          <w:color w:val="001F3D"/>
          <w:spacing w:val="-2"/>
          <w:w w:val="105"/>
        </w:rPr>
        <w:t>shows</w:t>
      </w:r>
      <w:r>
        <w:rPr>
          <w:color w:val="001F3D"/>
          <w:spacing w:val="-6"/>
          <w:w w:val="105"/>
        </w:rPr>
        <w:t> </w:t>
      </w:r>
      <w:r>
        <w:rPr>
          <w:color w:val="001F3D"/>
          <w:spacing w:val="-2"/>
          <w:w w:val="105"/>
        </w:rPr>
        <w:t>that</w:t>
      </w:r>
      <w:r>
        <w:rPr>
          <w:color w:val="001F3D"/>
          <w:spacing w:val="-6"/>
          <w:w w:val="105"/>
        </w:rPr>
        <w:t> </w:t>
      </w:r>
      <w:r>
        <w:rPr>
          <w:color w:val="001F3D"/>
          <w:spacing w:val="-2"/>
          <w:w w:val="105"/>
        </w:rPr>
        <w:t>very</w:t>
      </w:r>
      <w:r>
        <w:rPr>
          <w:color w:val="001F3D"/>
          <w:spacing w:val="-6"/>
          <w:w w:val="105"/>
        </w:rPr>
        <w:t> </w:t>
      </w:r>
      <w:r>
        <w:rPr>
          <w:color w:val="001F3D"/>
          <w:spacing w:val="-2"/>
          <w:w w:val="105"/>
        </w:rPr>
        <w:t>little</w:t>
      </w:r>
      <w:r>
        <w:rPr>
          <w:color w:val="001F3D"/>
          <w:spacing w:val="-6"/>
          <w:w w:val="105"/>
        </w:rPr>
        <w:t> </w:t>
      </w:r>
      <w:r>
        <w:rPr>
          <w:color w:val="001F3D"/>
          <w:spacing w:val="-2"/>
          <w:w w:val="105"/>
        </w:rPr>
        <w:t>competition</w:t>
      </w:r>
      <w:r>
        <w:rPr>
          <w:color w:val="001F3D"/>
          <w:spacing w:val="-6"/>
          <w:w w:val="105"/>
        </w:rPr>
        <w:t> </w:t>
      </w:r>
      <w:r>
        <w:rPr>
          <w:color w:val="001F3D"/>
          <w:spacing w:val="-2"/>
          <w:w w:val="105"/>
        </w:rPr>
        <w:t>(&lt;10%)</w:t>
      </w:r>
      <w:r>
        <w:rPr>
          <w:color w:val="001F3D"/>
          <w:spacing w:val="-6"/>
          <w:w w:val="105"/>
        </w:rPr>
        <w:t> </w:t>
      </w:r>
      <w:r>
        <w:rPr>
          <w:color w:val="001F3D"/>
          <w:spacing w:val="-2"/>
          <w:w w:val="105"/>
        </w:rPr>
        <w:t>and a</w:t>
      </w:r>
      <w:r>
        <w:rPr>
          <w:color w:val="001F3D"/>
          <w:spacing w:val="-7"/>
          <w:w w:val="105"/>
        </w:rPr>
        <w:t> </w:t>
      </w:r>
      <w:r>
        <w:rPr>
          <w:color w:val="001F3D"/>
          <w:spacing w:val="-2"/>
          <w:w w:val="105"/>
        </w:rPr>
        <w:t>high</w:t>
      </w:r>
      <w:r>
        <w:rPr>
          <w:color w:val="001F3D"/>
          <w:spacing w:val="-7"/>
          <w:w w:val="105"/>
        </w:rPr>
        <w:t> </w:t>
      </w:r>
      <w:r>
        <w:rPr>
          <w:color w:val="001F3D"/>
          <w:spacing w:val="-2"/>
          <w:w w:val="105"/>
        </w:rPr>
        <w:t>proportion</w:t>
      </w:r>
      <w:r>
        <w:rPr>
          <w:color w:val="001F3D"/>
          <w:spacing w:val="-7"/>
          <w:w w:val="105"/>
        </w:rPr>
        <w:t> </w:t>
      </w:r>
      <w:r>
        <w:rPr>
          <w:color w:val="001F3D"/>
          <w:spacing w:val="-2"/>
          <w:w w:val="105"/>
        </w:rPr>
        <w:t>of</w:t>
      </w:r>
      <w:r>
        <w:rPr>
          <w:color w:val="001F3D"/>
          <w:spacing w:val="-7"/>
          <w:w w:val="105"/>
        </w:rPr>
        <w:t> </w:t>
      </w:r>
      <w:r>
        <w:rPr>
          <w:color w:val="001F3D"/>
          <w:spacing w:val="-2"/>
          <w:w w:val="105"/>
        </w:rPr>
        <w:t>competition</w:t>
      </w:r>
      <w:r>
        <w:rPr>
          <w:color w:val="001F3D"/>
          <w:spacing w:val="-7"/>
          <w:w w:val="105"/>
        </w:rPr>
        <w:t> </w:t>
      </w:r>
      <w:r>
        <w:rPr>
          <w:color w:val="001F3D"/>
          <w:spacing w:val="-2"/>
          <w:w w:val="105"/>
        </w:rPr>
        <w:t>(over</w:t>
      </w:r>
      <w:r>
        <w:rPr>
          <w:color w:val="001F3D"/>
          <w:spacing w:val="-7"/>
          <w:w w:val="105"/>
        </w:rPr>
        <w:t> </w:t>
      </w:r>
      <w:r>
        <w:rPr>
          <w:color w:val="001F3D"/>
          <w:spacing w:val="-2"/>
          <w:w w:val="105"/>
        </w:rPr>
        <w:t>40%)</w:t>
      </w:r>
      <w:r>
        <w:rPr>
          <w:color w:val="001F3D"/>
          <w:spacing w:val="-7"/>
          <w:w w:val="105"/>
        </w:rPr>
        <w:t> </w:t>
      </w:r>
      <w:r>
        <w:rPr>
          <w:color w:val="001F3D"/>
          <w:spacing w:val="-2"/>
          <w:w w:val="105"/>
        </w:rPr>
        <w:t>significantly</w:t>
      </w:r>
      <w:r>
        <w:rPr>
          <w:color w:val="001F3D"/>
          <w:spacing w:val="-7"/>
          <w:w w:val="105"/>
        </w:rPr>
        <w:t> </w:t>
      </w:r>
      <w:r>
        <w:rPr>
          <w:color w:val="001F3D"/>
          <w:spacing w:val="-2"/>
          <w:w w:val="105"/>
        </w:rPr>
        <w:t>impacts</w:t>
      </w:r>
      <w:r>
        <w:rPr>
          <w:color w:val="001F3D"/>
          <w:spacing w:val="-7"/>
          <w:w w:val="105"/>
        </w:rPr>
        <w:t> </w:t>
      </w:r>
      <w:r>
        <w:rPr>
          <w:color w:val="001F3D"/>
          <w:spacing w:val="-2"/>
          <w:w w:val="105"/>
        </w:rPr>
        <w:t>total</w:t>
      </w:r>
      <w:r>
        <w:rPr>
          <w:color w:val="001F3D"/>
          <w:spacing w:val="-7"/>
          <w:w w:val="105"/>
        </w:rPr>
        <w:t> </w:t>
      </w:r>
      <w:r>
        <w:rPr>
          <w:color w:val="001F3D"/>
          <w:spacing w:val="-2"/>
          <w:w w:val="105"/>
        </w:rPr>
        <w:t>visitation.</w:t>
      </w:r>
      <w:r>
        <w:rPr>
          <w:color w:val="001F3D"/>
          <w:spacing w:val="-7"/>
          <w:w w:val="105"/>
        </w:rPr>
        <w:t> </w:t>
      </w:r>
      <w:r>
        <w:rPr>
          <w:color w:val="001F3D"/>
          <w:spacing w:val="-2"/>
          <w:w w:val="105"/>
        </w:rPr>
        <w:t>There</w:t>
      </w:r>
      <w:r>
        <w:rPr>
          <w:color w:val="001F3D"/>
          <w:spacing w:val="-7"/>
          <w:w w:val="105"/>
        </w:rPr>
        <w:t> </w:t>
      </w:r>
      <w:r>
        <w:rPr>
          <w:color w:val="001F3D"/>
          <w:spacing w:val="-2"/>
          <w:w w:val="110"/>
        </w:rPr>
        <w:t>is</w:t>
      </w:r>
      <w:r>
        <w:rPr>
          <w:color w:val="001F3D"/>
          <w:spacing w:val="-10"/>
          <w:w w:val="110"/>
        </w:rPr>
        <w:t> </w:t>
      </w:r>
      <w:r>
        <w:rPr>
          <w:color w:val="001F3D"/>
          <w:spacing w:val="-2"/>
          <w:w w:val="105"/>
        </w:rPr>
        <w:t>a</w:t>
      </w:r>
      <w:r>
        <w:rPr>
          <w:color w:val="001F3D"/>
          <w:spacing w:val="-7"/>
          <w:w w:val="105"/>
        </w:rPr>
        <w:t> </w:t>
      </w:r>
      <w:r>
        <w:rPr>
          <w:color w:val="001F3D"/>
          <w:spacing w:val="-2"/>
          <w:w w:val="105"/>
        </w:rPr>
        <w:t>sweet </w:t>
      </w:r>
      <w:r>
        <w:rPr>
          <w:color w:val="001F3D"/>
        </w:rPr>
        <w:t>spot</w:t>
      </w:r>
      <w:r>
        <w:rPr>
          <w:color w:val="001F3D"/>
          <w:spacing w:val="-4"/>
        </w:rPr>
        <w:t> </w:t>
      </w:r>
      <w:r>
        <w:rPr>
          <w:color w:val="001F3D"/>
        </w:rPr>
        <w:t>in</w:t>
      </w:r>
      <w:r>
        <w:rPr>
          <w:color w:val="001F3D"/>
          <w:spacing w:val="-4"/>
        </w:rPr>
        <w:t> </w:t>
      </w:r>
      <w:r>
        <w:rPr>
          <w:color w:val="001F3D"/>
        </w:rPr>
        <w:t>between</w:t>
      </w:r>
      <w:r>
        <w:rPr>
          <w:color w:val="001F3D"/>
          <w:spacing w:val="-4"/>
        </w:rPr>
        <w:t> </w:t>
      </w:r>
      <w:r>
        <w:rPr>
          <w:color w:val="001F3D"/>
        </w:rPr>
        <w:t>15%</w:t>
      </w:r>
      <w:r>
        <w:rPr>
          <w:color w:val="001F3D"/>
          <w:spacing w:val="-4"/>
        </w:rPr>
        <w:t> </w:t>
      </w:r>
      <w:r>
        <w:rPr>
          <w:color w:val="001F3D"/>
        </w:rPr>
        <w:t>and</w:t>
      </w:r>
      <w:r>
        <w:rPr>
          <w:color w:val="001F3D"/>
          <w:spacing w:val="-4"/>
        </w:rPr>
        <w:t> </w:t>
      </w:r>
      <w:r>
        <w:rPr>
          <w:color w:val="001F3D"/>
        </w:rPr>
        <w:t>35%</w:t>
      </w:r>
      <w:r>
        <w:rPr>
          <w:color w:val="001F3D"/>
          <w:spacing w:val="-4"/>
        </w:rPr>
        <w:t> </w:t>
      </w:r>
      <w:r>
        <w:rPr>
          <w:color w:val="001F3D"/>
        </w:rPr>
        <w:t>of</w:t>
      </w:r>
      <w:r>
        <w:rPr>
          <w:color w:val="001F3D"/>
          <w:spacing w:val="-4"/>
        </w:rPr>
        <w:t> </w:t>
      </w:r>
      <w:r>
        <w:rPr>
          <w:color w:val="001F3D"/>
        </w:rPr>
        <w:t>all</w:t>
      </w:r>
      <w:r>
        <w:rPr>
          <w:color w:val="001F3D"/>
          <w:spacing w:val="-4"/>
        </w:rPr>
        <w:t> </w:t>
      </w:r>
      <w:r>
        <w:rPr>
          <w:color w:val="001F3D"/>
        </w:rPr>
        <w:t>play</w:t>
      </w:r>
      <w:r>
        <w:rPr>
          <w:color w:val="001F3D"/>
          <w:spacing w:val="-4"/>
        </w:rPr>
        <w:t> </w:t>
      </w:r>
      <w:r>
        <w:rPr>
          <w:color w:val="001F3D"/>
        </w:rPr>
        <w:t>at</w:t>
      </w:r>
      <w:r>
        <w:rPr>
          <w:color w:val="001F3D"/>
          <w:spacing w:val="-4"/>
        </w:rPr>
        <w:t> </w:t>
      </w:r>
      <w:r>
        <w:rPr>
          <w:color w:val="001F3D"/>
        </w:rPr>
        <w:t>a</w:t>
      </w:r>
      <w:r>
        <w:rPr>
          <w:color w:val="001F3D"/>
          <w:spacing w:val="-4"/>
        </w:rPr>
        <w:t> </w:t>
      </w:r>
      <w:r>
        <w:rPr>
          <w:color w:val="001F3D"/>
        </w:rPr>
        <w:t>venue</w:t>
      </w:r>
      <w:r>
        <w:rPr>
          <w:color w:val="001F3D"/>
          <w:spacing w:val="-4"/>
        </w:rPr>
        <w:t> </w:t>
      </w:r>
      <w:r>
        <w:rPr>
          <w:color w:val="001F3D"/>
        </w:rPr>
        <w:t>coming</w:t>
      </w:r>
      <w:r>
        <w:rPr>
          <w:color w:val="001F3D"/>
          <w:spacing w:val="-4"/>
        </w:rPr>
        <w:t> </w:t>
      </w:r>
      <w:r>
        <w:rPr>
          <w:color w:val="001F3D"/>
        </w:rPr>
        <w:t>through</w:t>
      </w:r>
      <w:r>
        <w:rPr>
          <w:color w:val="001F3D"/>
          <w:spacing w:val="-4"/>
        </w:rPr>
        <w:t> </w:t>
      </w:r>
      <w:r>
        <w:rPr>
          <w:color w:val="001F3D"/>
        </w:rPr>
        <w:t>competition.</w:t>
      </w:r>
      <w:r>
        <w:rPr>
          <w:color w:val="001F3D"/>
          <w:spacing w:val="-4"/>
        </w:rPr>
        <w:t> </w:t>
      </w:r>
      <w:r>
        <w:rPr>
          <w:color w:val="001F3D"/>
        </w:rPr>
        <w:t>The</w:t>
      </w:r>
      <w:r>
        <w:rPr>
          <w:color w:val="001F3D"/>
          <w:spacing w:val="-4"/>
        </w:rPr>
        <w:t> </w:t>
      </w:r>
      <w:r>
        <w:rPr>
          <w:color w:val="001F3D"/>
        </w:rPr>
        <w:t>rationale</w:t>
      </w:r>
      <w:r>
        <w:rPr>
          <w:color w:val="001F3D"/>
          <w:spacing w:val="-4"/>
        </w:rPr>
        <w:t> </w:t>
      </w:r>
      <w:r>
        <w:rPr>
          <w:color w:val="001F3D"/>
        </w:rPr>
        <w:t>for </w:t>
      </w:r>
      <w:r>
        <w:rPr>
          <w:color w:val="001F3D"/>
          <w:w w:val="105"/>
        </w:rPr>
        <w:t>this result </w:t>
      </w:r>
      <w:r>
        <w:rPr>
          <w:color w:val="001F3D"/>
          <w:w w:val="110"/>
        </w:rPr>
        <w:t>is </w:t>
      </w:r>
      <w:r>
        <w:rPr>
          <w:color w:val="001F3D"/>
          <w:w w:val="105"/>
        </w:rPr>
        <w:t>as follows:</w:t>
      </w:r>
    </w:p>
    <w:p>
      <w:pPr>
        <w:pStyle w:val="BodyText"/>
        <w:spacing w:line="273" w:lineRule="auto" w:before="116"/>
        <w:ind w:left="653" w:right="744"/>
      </w:pPr>
      <w:r>
        <w:rPr>
          <w:color w:val="001F3D"/>
          <w:spacing w:val="-2"/>
          <w:w w:val="105"/>
        </w:rPr>
        <w:t>For</w:t>
      </w:r>
      <w:r>
        <w:rPr>
          <w:color w:val="001F3D"/>
          <w:spacing w:val="-11"/>
          <w:w w:val="105"/>
        </w:rPr>
        <w:t> </w:t>
      </w:r>
      <w:r>
        <w:rPr>
          <w:color w:val="001F3D"/>
          <w:spacing w:val="-2"/>
          <w:w w:val="105"/>
        </w:rPr>
        <w:t>low</w:t>
      </w:r>
      <w:r>
        <w:rPr>
          <w:color w:val="001F3D"/>
          <w:spacing w:val="-11"/>
          <w:w w:val="105"/>
        </w:rPr>
        <w:t> </w:t>
      </w:r>
      <w:r>
        <w:rPr>
          <w:color w:val="001F3D"/>
          <w:spacing w:val="-2"/>
          <w:w w:val="105"/>
        </w:rPr>
        <w:t>level</w:t>
      </w:r>
      <w:r>
        <w:rPr>
          <w:color w:val="001F3D"/>
          <w:spacing w:val="-11"/>
          <w:w w:val="105"/>
        </w:rPr>
        <w:t> </w:t>
      </w:r>
      <w:r>
        <w:rPr>
          <w:color w:val="001F3D"/>
          <w:spacing w:val="-2"/>
          <w:w w:val="105"/>
        </w:rPr>
        <w:t>competition</w:t>
      </w:r>
      <w:r>
        <w:rPr>
          <w:color w:val="001F3D"/>
          <w:spacing w:val="-11"/>
          <w:w w:val="105"/>
        </w:rPr>
        <w:t> </w:t>
      </w:r>
      <w:r>
        <w:rPr>
          <w:color w:val="001F3D"/>
          <w:spacing w:val="-2"/>
          <w:w w:val="105"/>
        </w:rPr>
        <w:t>venues</w:t>
      </w:r>
      <w:r>
        <w:rPr>
          <w:color w:val="001F3D"/>
          <w:spacing w:val="-11"/>
          <w:w w:val="105"/>
        </w:rPr>
        <w:t> </w:t>
      </w:r>
      <w:r>
        <w:rPr>
          <w:color w:val="001F3D"/>
          <w:spacing w:val="-2"/>
          <w:w w:val="105"/>
        </w:rPr>
        <w:t>–</w:t>
      </w:r>
      <w:r>
        <w:rPr>
          <w:color w:val="001F3D"/>
          <w:spacing w:val="-11"/>
          <w:w w:val="105"/>
        </w:rPr>
        <w:t> </w:t>
      </w:r>
      <w:r>
        <w:rPr>
          <w:color w:val="001F3D"/>
          <w:spacing w:val="-2"/>
          <w:w w:val="105"/>
        </w:rPr>
        <w:t>little</w:t>
      </w:r>
      <w:r>
        <w:rPr>
          <w:color w:val="001F3D"/>
          <w:spacing w:val="-11"/>
          <w:w w:val="105"/>
        </w:rPr>
        <w:t> </w:t>
      </w:r>
      <w:r>
        <w:rPr>
          <w:color w:val="001F3D"/>
          <w:spacing w:val="-2"/>
          <w:w w:val="105"/>
        </w:rPr>
        <w:t>or</w:t>
      </w:r>
      <w:r>
        <w:rPr>
          <w:color w:val="001F3D"/>
          <w:spacing w:val="-11"/>
          <w:w w:val="105"/>
        </w:rPr>
        <w:t> </w:t>
      </w:r>
      <w:r>
        <w:rPr>
          <w:color w:val="001F3D"/>
          <w:spacing w:val="-2"/>
          <w:w w:val="105"/>
        </w:rPr>
        <w:t>no</w:t>
      </w:r>
      <w:r>
        <w:rPr>
          <w:color w:val="001F3D"/>
          <w:spacing w:val="-11"/>
          <w:w w:val="105"/>
        </w:rPr>
        <w:t> </w:t>
      </w:r>
      <w:r>
        <w:rPr>
          <w:color w:val="001F3D"/>
          <w:spacing w:val="-2"/>
          <w:w w:val="105"/>
        </w:rPr>
        <w:t>competition</w:t>
      </w:r>
      <w:r>
        <w:rPr>
          <w:color w:val="001F3D"/>
          <w:spacing w:val="-11"/>
          <w:w w:val="105"/>
        </w:rPr>
        <w:t> </w:t>
      </w:r>
      <w:r>
        <w:rPr>
          <w:color w:val="001F3D"/>
          <w:spacing w:val="-2"/>
          <w:w w:val="105"/>
        </w:rPr>
        <w:t>offer</w:t>
      </w:r>
      <w:r>
        <w:rPr>
          <w:color w:val="001F3D"/>
          <w:spacing w:val="-11"/>
          <w:w w:val="105"/>
        </w:rPr>
        <w:t> </w:t>
      </w:r>
      <w:r>
        <w:rPr>
          <w:color w:val="001F3D"/>
          <w:spacing w:val="-2"/>
          <w:w w:val="105"/>
        </w:rPr>
        <w:t>will</w:t>
      </w:r>
      <w:r>
        <w:rPr>
          <w:color w:val="001F3D"/>
          <w:spacing w:val="-11"/>
          <w:w w:val="105"/>
        </w:rPr>
        <w:t> </w:t>
      </w:r>
      <w:r>
        <w:rPr>
          <w:color w:val="001F3D"/>
          <w:spacing w:val="-2"/>
          <w:w w:val="105"/>
        </w:rPr>
        <w:t>not</w:t>
      </w:r>
      <w:r>
        <w:rPr>
          <w:color w:val="001F3D"/>
          <w:spacing w:val="-11"/>
          <w:w w:val="105"/>
        </w:rPr>
        <w:t> </w:t>
      </w:r>
      <w:r>
        <w:rPr>
          <w:color w:val="001F3D"/>
          <w:spacing w:val="-2"/>
          <w:w w:val="105"/>
        </w:rPr>
        <w:t>provide</w:t>
      </w:r>
      <w:r>
        <w:rPr>
          <w:color w:val="001F3D"/>
          <w:spacing w:val="-11"/>
          <w:w w:val="105"/>
        </w:rPr>
        <w:t> </w:t>
      </w:r>
      <w:r>
        <w:rPr>
          <w:color w:val="001F3D"/>
          <w:spacing w:val="-2"/>
          <w:w w:val="105"/>
        </w:rPr>
        <w:t>for</w:t>
      </w:r>
      <w:r>
        <w:rPr>
          <w:color w:val="001F3D"/>
          <w:spacing w:val="-11"/>
          <w:w w:val="105"/>
        </w:rPr>
        <w:t> </w:t>
      </w:r>
      <w:r>
        <w:rPr>
          <w:color w:val="001F3D"/>
          <w:spacing w:val="-2"/>
          <w:w w:val="105"/>
        </w:rPr>
        <w:t>the</w:t>
      </w:r>
      <w:r>
        <w:rPr>
          <w:color w:val="001F3D"/>
          <w:spacing w:val="-11"/>
          <w:w w:val="105"/>
        </w:rPr>
        <w:t> </w:t>
      </w:r>
      <w:r>
        <w:rPr>
          <w:color w:val="001F3D"/>
          <w:spacing w:val="-2"/>
          <w:w w:val="105"/>
        </w:rPr>
        <w:t>full</w:t>
      </w:r>
      <w:r>
        <w:rPr>
          <w:color w:val="001F3D"/>
          <w:spacing w:val="-11"/>
          <w:w w:val="105"/>
        </w:rPr>
        <w:t> </w:t>
      </w:r>
      <w:r>
        <w:rPr>
          <w:color w:val="001F3D"/>
          <w:spacing w:val="-2"/>
          <w:w w:val="105"/>
        </w:rPr>
        <w:t>suite</w:t>
      </w:r>
      <w:r>
        <w:rPr>
          <w:color w:val="001F3D"/>
          <w:spacing w:val="-11"/>
          <w:w w:val="105"/>
        </w:rPr>
        <w:t> </w:t>
      </w:r>
      <w:r>
        <w:rPr>
          <w:color w:val="001F3D"/>
          <w:spacing w:val="-2"/>
          <w:w w:val="105"/>
        </w:rPr>
        <w:t>of </w:t>
      </w:r>
      <w:r>
        <w:rPr>
          <w:color w:val="001F3D"/>
          <w:w w:val="105"/>
        </w:rPr>
        <w:t>services</w:t>
      </w:r>
      <w:r>
        <w:rPr>
          <w:color w:val="001F3D"/>
          <w:spacing w:val="-14"/>
          <w:w w:val="105"/>
        </w:rPr>
        <w:t> </w:t>
      </w:r>
      <w:r>
        <w:rPr>
          <w:color w:val="001F3D"/>
          <w:w w:val="105"/>
        </w:rPr>
        <w:t>sought</w:t>
      </w:r>
      <w:r>
        <w:rPr>
          <w:color w:val="001F3D"/>
          <w:spacing w:val="-14"/>
          <w:w w:val="105"/>
        </w:rPr>
        <w:t> </w:t>
      </w:r>
      <w:r>
        <w:rPr>
          <w:color w:val="001F3D"/>
          <w:w w:val="105"/>
        </w:rPr>
        <w:t>after</w:t>
      </w:r>
      <w:r>
        <w:rPr>
          <w:color w:val="001F3D"/>
          <w:spacing w:val="-14"/>
          <w:w w:val="105"/>
        </w:rPr>
        <w:t> </w:t>
      </w:r>
      <w:r>
        <w:rPr>
          <w:color w:val="001F3D"/>
          <w:w w:val="105"/>
        </w:rPr>
        <w:t>by</w:t>
      </w:r>
      <w:r>
        <w:rPr>
          <w:color w:val="001F3D"/>
          <w:spacing w:val="-14"/>
          <w:w w:val="105"/>
        </w:rPr>
        <w:t> </w:t>
      </w:r>
      <w:r>
        <w:rPr>
          <w:color w:val="001F3D"/>
          <w:w w:val="105"/>
        </w:rPr>
        <w:t>tennis</w:t>
      </w:r>
      <w:r>
        <w:rPr>
          <w:color w:val="001F3D"/>
          <w:spacing w:val="-14"/>
          <w:w w:val="105"/>
        </w:rPr>
        <w:t> </w:t>
      </w:r>
      <w:r>
        <w:rPr>
          <w:color w:val="001F3D"/>
          <w:w w:val="105"/>
        </w:rPr>
        <w:t>players</w:t>
      </w:r>
      <w:r>
        <w:rPr>
          <w:color w:val="001F3D"/>
          <w:spacing w:val="-14"/>
          <w:w w:val="105"/>
        </w:rPr>
        <w:t> </w:t>
      </w:r>
      <w:r>
        <w:rPr>
          <w:color w:val="001F3D"/>
          <w:w w:val="105"/>
        </w:rPr>
        <w:t>and</w:t>
      </w:r>
      <w:r>
        <w:rPr>
          <w:color w:val="001F3D"/>
          <w:spacing w:val="-14"/>
          <w:w w:val="105"/>
        </w:rPr>
        <w:t> </w:t>
      </w:r>
      <w:r>
        <w:rPr>
          <w:color w:val="001F3D"/>
          <w:w w:val="105"/>
        </w:rPr>
        <w:t>as</w:t>
      </w:r>
      <w:r>
        <w:rPr>
          <w:color w:val="001F3D"/>
          <w:spacing w:val="-14"/>
          <w:w w:val="105"/>
        </w:rPr>
        <w:t> </w:t>
      </w:r>
      <w:r>
        <w:rPr>
          <w:color w:val="001F3D"/>
          <w:w w:val="105"/>
        </w:rPr>
        <w:t>such</w:t>
      </w:r>
      <w:r>
        <w:rPr>
          <w:color w:val="001F3D"/>
          <w:spacing w:val="-14"/>
          <w:w w:val="105"/>
        </w:rPr>
        <w:t> </w:t>
      </w:r>
      <w:r>
        <w:rPr>
          <w:color w:val="001F3D"/>
          <w:w w:val="105"/>
        </w:rPr>
        <w:t>people</w:t>
      </w:r>
      <w:r>
        <w:rPr>
          <w:color w:val="001F3D"/>
          <w:spacing w:val="-14"/>
          <w:w w:val="105"/>
        </w:rPr>
        <w:t> </w:t>
      </w:r>
      <w:r>
        <w:rPr>
          <w:color w:val="001F3D"/>
          <w:w w:val="105"/>
        </w:rPr>
        <w:t>will</w:t>
      </w:r>
      <w:r>
        <w:rPr>
          <w:color w:val="001F3D"/>
          <w:spacing w:val="-14"/>
          <w:w w:val="105"/>
        </w:rPr>
        <w:t> </w:t>
      </w:r>
      <w:r>
        <w:rPr>
          <w:color w:val="001F3D"/>
          <w:w w:val="105"/>
        </w:rPr>
        <w:t>seek</w:t>
      </w:r>
      <w:r>
        <w:rPr>
          <w:color w:val="001F3D"/>
          <w:spacing w:val="-14"/>
          <w:w w:val="105"/>
        </w:rPr>
        <w:t> </w:t>
      </w:r>
      <w:r>
        <w:rPr>
          <w:color w:val="001F3D"/>
          <w:w w:val="105"/>
        </w:rPr>
        <w:t>alternative</w:t>
      </w:r>
      <w:r>
        <w:rPr>
          <w:color w:val="001F3D"/>
          <w:spacing w:val="-14"/>
          <w:w w:val="105"/>
        </w:rPr>
        <w:t> </w:t>
      </w:r>
      <w:r>
        <w:rPr>
          <w:color w:val="001F3D"/>
          <w:w w:val="105"/>
        </w:rPr>
        <w:t>options</w:t>
      </w:r>
    </w:p>
    <w:p>
      <w:pPr>
        <w:pStyle w:val="BodyText"/>
        <w:spacing w:line="273" w:lineRule="auto" w:before="114"/>
        <w:ind w:left="653" w:right="744"/>
      </w:pPr>
      <w:r>
        <w:rPr>
          <w:color w:val="001F3D"/>
        </w:rPr>
        <w:t>For high competition venues </w:t>
      </w:r>
      <w:r>
        <w:rPr>
          <w:color w:val="001F3D"/>
          <w:w w:val="105"/>
        </w:rPr>
        <w:t>– </w:t>
      </w:r>
      <w:r>
        <w:rPr>
          <w:color w:val="001F3D"/>
        </w:rPr>
        <w:t>these venues may prioritise competition over social play, hence limiting access for some player types, they may be considered/perceived as being exclusive or requiring</w:t>
      </w:r>
      <w:r>
        <w:rPr>
          <w:color w:val="001F3D"/>
          <w:spacing w:val="-2"/>
        </w:rPr>
        <w:t> </w:t>
      </w:r>
      <w:r>
        <w:rPr>
          <w:color w:val="001F3D"/>
        </w:rPr>
        <w:t>a</w:t>
      </w:r>
      <w:r>
        <w:rPr>
          <w:color w:val="001F3D"/>
          <w:spacing w:val="-2"/>
        </w:rPr>
        <w:t> </w:t>
      </w:r>
      <w:r>
        <w:rPr>
          <w:color w:val="001F3D"/>
        </w:rPr>
        <w:t>certain</w:t>
      </w:r>
      <w:r>
        <w:rPr>
          <w:color w:val="001F3D"/>
          <w:spacing w:val="-2"/>
        </w:rPr>
        <w:t> </w:t>
      </w:r>
      <w:r>
        <w:rPr>
          <w:color w:val="001F3D"/>
          <w:w w:val="105"/>
        </w:rPr>
        <w:t>skill</w:t>
      </w:r>
      <w:r>
        <w:rPr>
          <w:color w:val="001F3D"/>
          <w:spacing w:val="-5"/>
          <w:w w:val="105"/>
        </w:rPr>
        <w:t> </w:t>
      </w:r>
      <w:r>
        <w:rPr>
          <w:color w:val="001F3D"/>
        </w:rPr>
        <w:t>level,</w:t>
      </w:r>
      <w:r>
        <w:rPr>
          <w:color w:val="001F3D"/>
          <w:spacing w:val="-2"/>
        </w:rPr>
        <w:t> </w:t>
      </w:r>
      <w:r>
        <w:rPr>
          <w:color w:val="001F3D"/>
        </w:rPr>
        <w:t>or</w:t>
      </w:r>
      <w:r>
        <w:rPr>
          <w:color w:val="001F3D"/>
          <w:spacing w:val="-2"/>
        </w:rPr>
        <w:t> </w:t>
      </w:r>
      <w:r>
        <w:rPr>
          <w:color w:val="001F3D"/>
        </w:rPr>
        <w:t>they</w:t>
      </w:r>
      <w:r>
        <w:rPr>
          <w:color w:val="001F3D"/>
          <w:spacing w:val="-2"/>
        </w:rPr>
        <w:t> </w:t>
      </w:r>
      <w:r>
        <w:rPr>
          <w:color w:val="001F3D"/>
        </w:rPr>
        <w:t>may</w:t>
      </w:r>
      <w:r>
        <w:rPr>
          <w:color w:val="001F3D"/>
          <w:spacing w:val="-2"/>
        </w:rPr>
        <w:t> </w:t>
      </w:r>
      <w:r>
        <w:rPr>
          <w:color w:val="001F3D"/>
        </w:rPr>
        <w:t>not</w:t>
      </w:r>
      <w:r>
        <w:rPr>
          <w:color w:val="001F3D"/>
          <w:spacing w:val="-2"/>
        </w:rPr>
        <w:t> </w:t>
      </w:r>
      <w:r>
        <w:rPr>
          <w:color w:val="001F3D"/>
        </w:rPr>
        <w:t>optimise</w:t>
      </w:r>
      <w:r>
        <w:rPr>
          <w:color w:val="001F3D"/>
          <w:spacing w:val="-2"/>
        </w:rPr>
        <w:t> </w:t>
      </w:r>
      <w:r>
        <w:rPr>
          <w:color w:val="001F3D"/>
        </w:rPr>
        <w:t>access</w:t>
      </w:r>
      <w:r>
        <w:rPr>
          <w:color w:val="001F3D"/>
          <w:spacing w:val="-2"/>
        </w:rPr>
        <w:t> </w:t>
      </w:r>
      <w:r>
        <w:rPr>
          <w:color w:val="001F3D"/>
        </w:rPr>
        <w:t>to</w:t>
      </w:r>
      <w:r>
        <w:rPr>
          <w:color w:val="001F3D"/>
          <w:spacing w:val="-2"/>
        </w:rPr>
        <w:t> </w:t>
      </w:r>
      <w:r>
        <w:rPr>
          <w:color w:val="001F3D"/>
        </w:rPr>
        <w:t>other</w:t>
      </w:r>
      <w:r>
        <w:rPr>
          <w:color w:val="001F3D"/>
          <w:spacing w:val="-2"/>
        </w:rPr>
        <w:t> </w:t>
      </w:r>
      <w:r>
        <w:rPr>
          <w:color w:val="001F3D"/>
        </w:rPr>
        <w:t>forms</w:t>
      </w:r>
      <w:r>
        <w:rPr>
          <w:color w:val="001F3D"/>
          <w:spacing w:val="-2"/>
        </w:rPr>
        <w:t> </w:t>
      </w:r>
      <w:r>
        <w:rPr>
          <w:color w:val="001F3D"/>
        </w:rPr>
        <w:t>of</w:t>
      </w:r>
      <w:r>
        <w:rPr>
          <w:color w:val="001F3D"/>
          <w:spacing w:val="-2"/>
        </w:rPr>
        <w:t> </w:t>
      </w:r>
      <w:r>
        <w:rPr>
          <w:color w:val="001F3D"/>
        </w:rPr>
        <w:t>play</w:t>
      </w:r>
      <w:r>
        <w:rPr>
          <w:color w:val="001F3D"/>
          <w:spacing w:val="-2"/>
        </w:rPr>
        <w:t> </w:t>
      </w:r>
      <w:r>
        <w:rPr>
          <w:color w:val="001F3D"/>
        </w:rPr>
        <w:t>and</w:t>
      </w:r>
      <w:r>
        <w:rPr>
          <w:color w:val="001F3D"/>
          <w:spacing w:val="-2"/>
        </w:rPr>
        <w:t> </w:t>
      </w:r>
      <w:r>
        <w:rPr>
          <w:color w:val="001F3D"/>
        </w:rPr>
        <w:t>therefore not accommodate the needs of different player types.</w:t>
      </w:r>
    </w:p>
    <w:p>
      <w:pPr>
        <w:pStyle w:val="BodyText"/>
        <w:spacing w:before="116"/>
        <w:ind w:left="653"/>
      </w:pPr>
      <w:r>
        <w:rPr>
          <w:color w:val="001F3D"/>
        </w:rPr>
        <w:t>The</w:t>
      </w:r>
      <w:r>
        <w:rPr>
          <w:color w:val="001F3D"/>
          <w:spacing w:val="-4"/>
        </w:rPr>
        <w:t> </w:t>
      </w:r>
      <w:r>
        <w:rPr>
          <w:color w:val="001F3D"/>
        </w:rPr>
        <w:t>need</w:t>
      </w:r>
      <w:r>
        <w:rPr>
          <w:color w:val="001F3D"/>
          <w:spacing w:val="-4"/>
        </w:rPr>
        <w:t> </w:t>
      </w:r>
      <w:r>
        <w:rPr>
          <w:color w:val="001F3D"/>
        </w:rPr>
        <w:t>for</w:t>
      </w:r>
      <w:r>
        <w:rPr>
          <w:color w:val="001F3D"/>
          <w:spacing w:val="-4"/>
        </w:rPr>
        <w:t> </w:t>
      </w:r>
      <w:r>
        <w:rPr>
          <w:color w:val="001F3D"/>
        </w:rPr>
        <w:t>a</w:t>
      </w:r>
      <w:r>
        <w:rPr>
          <w:color w:val="001F3D"/>
          <w:spacing w:val="-4"/>
        </w:rPr>
        <w:t> </w:t>
      </w:r>
      <w:r>
        <w:rPr>
          <w:color w:val="001F3D"/>
        </w:rPr>
        <w:t>balanced</w:t>
      </w:r>
      <w:r>
        <w:rPr>
          <w:color w:val="001F3D"/>
          <w:spacing w:val="-4"/>
        </w:rPr>
        <w:t> </w:t>
      </w:r>
      <w:r>
        <w:rPr>
          <w:color w:val="001F3D"/>
        </w:rPr>
        <w:t>offer</w:t>
      </w:r>
      <w:r>
        <w:rPr>
          <w:color w:val="001F3D"/>
          <w:spacing w:val="-4"/>
        </w:rPr>
        <w:t> </w:t>
      </w:r>
      <w:r>
        <w:rPr>
          <w:color w:val="001F3D"/>
        </w:rPr>
        <w:t>is</w:t>
      </w:r>
      <w:r>
        <w:rPr>
          <w:color w:val="001F3D"/>
          <w:spacing w:val="-4"/>
        </w:rPr>
        <w:t> </w:t>
      </w:r>
      <w:r>
        <w:rPr>
          <w:color w:val="001F3D"/>
        </w:rPr>
        <w:t>critical</w:t>
      </w:r>
      <w:r>
        <w:rPr>
          <w:color w:val="001F3D"/>
          <w:spacing w:val="-4"/>
        </w:rPr>
        <w:t> </w:t>
      </w:r>
      <w:r>
        <w:rPr>
          <w:color w:val="001F3D"/>
        </w:rPr>
        <w:t>in</w:t>
      </w:r>
      <w:r>
        <w:rPr>
          <w:color w:val="001F3D"/>
          <w:spacing w:val="-4"/>
        </w:rPr>
        <w:t> </w:t>
      </w:r>
      <w:r>
        <w:rPr>
          <w:color w:val="001F3D"/>
        </w:rPr>
        <w:t>optimising</w:t>
      </w:r>
      <w:r>
        <w:rPr>
          <w:color w:val="001F3D"/>
          <w:spacing w:val="-3"/>
        </w:rPr>
        <w:t> </w:t>
      </w:r>
      <w:r>
        <w:rPr>
          <w:color w:val="001F3D"/>
          <w:spacing w:val="-2"/>
        </w:rPr>
        <w:t>visitation.</w:t>
      </w:r>
    </w:p>
    <w:p>
      <w:pPr>
        <w:pStyle w:val="BodyText"/>
        <w:rPr>
          <w:sz w:val="24"/>
        </w:rPr>
      </w:pPr>
    </w:p>
    <w:p>
      <w:pPr>
        <w:pStyle w:val="BodyText"/>
        <w:rPr>
          <w:sz w:val="24"/>
        </w:rPr>
      </w:pPr>
    </w:p>
    <w:p>
      <w:pPr>
        <w:pStyle w:val="BodyText"/>
        <w:rPr>
          <w:sz w:val="24"/>
        </w:rPr>
      </w:pPr>
    </w:p>
    <w:p>
      <w:pPr>
        <w:pStyle w:val="BodyText"/>
        <w:spacing w:before="11"/>
        <w:rPr>
          <w:sz w:val="30"/>
        </w:rPr>
      </w:pPr>
    </w:p>
    <w:p>
      <w:pPr>
        <w:pStyle w:val="BodyText"/>
        <w:ind w:left="3314" w:right="3391"/>
        <w:jc w:val="center"/>
        <w:rPr>
          <w:rFonts w:ascii="Verdana"/>
        </w:rPr>
      </w:pPr>
      <w:r>
        <w:rPr>
          <w:rFonts w:ascii="Verdana"/>
          <w:color w:val="0A6DFF"/>
          <w:spacing w:val="-2"/>
          <w:w w:val="130"/>
        </w:rPr>
        <w:t>Share</w:t>
      </w:r>
      <w:r>
        <w:rPr>
          <w:rFonts w:ascii="Verdana"/>
          <w:color w:val="0A6DFF"/>
          <w:spacing w:val="-17"/>
          <w:w w:val="130"/>
        </w:rPr>
        <w:t> </w:t>
      </w:r>
      <w:r>
        <w:rPr>
          <w:rFonts w:ascii="Verdana"/>
          <w:color w:val="0A6DFF"/>
          <w:spacing w:val="-2"/>
          <w:w w:val="130"/>
        </w:rPr>
        <w:t>of</w:t>
      </w:r>
      <w:r>
        <w:rPr>
          <w:rFonts w:ascii="Verdana"/>
          <w:color w:val="0A6DFF"/>
          <w:spacing w:val="-17"/>
          <w:w w:val="130"/>
        </w:rPr>
        <w:t> </w:t>
      </w:r>
      <w:r>
        <w:rPr>
          <w:rFonts w:ascii="Verdana"/>
          <w:color w:val="0A6DFF"/>
          <w:spacing w:val="-2"/>
          <w:w w:val="130"/>
        </w:rPr>
        <w:t>visitation</w:t>
      </w:r>
      <w:r>
        <w:rPr>
          <w:rFonts w:ascii="Verdana"/>
          <w:color w:val="0A6DFF"/>
          <w:spacing w:val="-17"/>
          <w:w w:val="130"/>
        </w:rPr>
        <w:t> </w:t>
      </w:r>
      <w:r>
        <w:rPr>
          <w:rFonts w:ascii="Verdana"/>
          <w:color w:val="0A6DFF"/>
          <w:spacing w:val="-2"/>
          <w:w w:val="130"/>
        </w:rPr>
        <w:t>by</w:t>
      </w:r>
      <w:r>
        <w:rPr>
          <w:rFonts w:ascii="Verdana"/>
          <w:color w:val="0A6DFF"/>
          <w:spacing w:val="-17"/>
          <w:w w:val="130"/>
        </w:rPr>
        <w:t> </w:t>
      </w:r>
      <w:r>
        <w:rPr>
          <w:rFonts w:ascii="Verdana"/>
          <w:color w:val="0A6DFF"/>
          <w:spacing w:val="-2"/>
          <w:w w:val="130"/>
        </w:rPr>
        <w:t>competition</w:t>
      </w:r>
    </w:p>
    <w:p>
      <w:pPr>
        <w:spacing w:after="0"/>
        <w:jc w:val="center"/>
        <w:rPr>
          <w:rFonts w:ascii="Verdana"/>
        </w:rPr>
        <w:sectPr>
          <w:pgSz w:w="23820" w:h="16840" w:orient="landscape"/>
          <w:pgMar w:top="1040" w:bottom="280" w:left="480" w:right="400"/>
          <w:cols w:num="2" w:equalWidth="0">
            <w:col w:w="10165" w:space="1740"/>
            <w:col w:w="11035"/>
          </w:cols>
        </w:sectPr>
      </w:pPr>
    </w:p>
    <w:p>
      <w:pPr>
        <w:pStyle w:val="BodyText"/>
        <w:spacing w:before="7"/>
        <w:rPr>
          <w:rFonts w:ascii="Verdana"/>
          <w:sz w:val="16"/>
        </w:rPr>
      </w:pPr>
    </w:p>
    <w:p>
      <w:pPr>
        <w:spacing w:after="0"/>
        <w:rPr>
          <w:rFonts w:ascii="Verdana"/>
          <w:sz w:val="16"/>
        </w:rPr>
        <w:sectPr>
          <w:type w:val="continuous"/>
          <w:pgSz w:w="23820" w:h="16840" w:orient="landscape"/>
          <w:pgMar w:top="1920" w:bottom="280" w:left="480" w:right="400"/>
        </w:sectPr>
      </w:pPr>
    </w:p>
    <w:p>
      <w:pPr>
        <w:spacing w:before="96"/>
        <w:ind w:left="1303" w:right="0" w:firstLine="0"/>
        <w:jc w:val="left"/>
        <w:rPr>
          <w:sz w:val="16"/>
        </w:rPr>
      </w:pPr>
      <w:r>
        <w:rPr>
          <w:color w:val="001F3D"/>
          <w:w w:val="119"/>
          <w:sz w:val="16"/>
        </w:rPr>
        <w:t>0</w:t>
      </w:r>
    </w:p>
    <w:p>
      <w:pPr>
        <w:spacing w:before="61"/>
        <w:ind w:left="3038" w:right="0" w:firstLine="0"/>
        <w:jc w:val="left"/>
        <w:rPr>
          <w:sz w:val="16"/>
        </w:rPr>
      </w:pPr>
      <w:r>
        <w:rPr>
          <w:color w:val="001F3D"/>
          <w:spacing w:val="-2"/>
          <w:sz w:val="16"/>
        </w:rPr>
        <w:t>Club</w:t>
      </w:r>
      <w:r>
        <w:rPr>
          <w:color w:val="001F3D"/>
          <w:spacing w:val="-4"/>
          <w:sz w:val="16"/>
        </w:rPr>
        <w:t> </w:t>
      </w:r>
      <w:r>
        <w:rPr>
          <w:color w:val="001F3D"/>
          <w:spacing w:val="-13"/>
          <w:sz w:val="16"/>
        </w:rPr>
        <w:t>Coach</w:t>
      </w:r>
    </w:p>
    <w:p>
      <w:pPr>
        <w:spacing w:line="240" w:lineRule="auto" w:before="0"/>
        <w:rPr>
          <w:sz w:val="18"/>
        </w:rPr>
      </w:pPr>
      <w:r>
        <w:rPr/>
        <w:br w:type="column"/>
      </w:r>
      <w:r>
        <w:rPr>
          <w:sz w:val="18"/>
        </w:rPr>
      </w:r>
    </w:p>
    <w:p>
      <w:pPr>
        <w:pStyle w:val="BodyText"/>
        <w:rPr>
          <w:sz w:val="18"/>
        </w:rPr>
      </w:pPr>
    </w:p>
    <w:p>
      <w:pPr>
        <w:pStyle w:val="BodyText"/>
        <w:rPr>
          <w:sz w:val="18"/>
        </w:rPr>
      </w:pPr>
    </w:p>
    <w:p>
      <w:pPr>
        <w:spacing w:before="114"/>
        <w:ind w:left="683" w:right="0" w:firstLine="0"/>
        <w:jc w:val="left"/>
        <w:rPr>
          <w:sz w:val="16"/>
        </w:rPr>
      </w:pPr>
      <w:r>
        <w:rPr>
          <w:color w:val="001F3D"/>
          <w:sz w:val="16"/>
        </w:rPr>
        <w:t>Organisation</w:t>
      </w:r>
      <w:r>
        <w:rPr>
          <w:color w:val="001F3D"/>
          <w:spacing w:val="-11"/>
          <w:sz w:val="16"/>
        </w:rPr>
        <w:t> </w:t>
      </w:r>
      <w:r>
        <w:rPr>
          <w:color w:val="001F3D"/>
          <w:spacing w:val="-7"/>
          <w:sz w:val="16"/>
        </w:rPr>
        <w:t>Model</w:t>
      </w:r>
    </w:p>
    <w:p>
      <w:pPr>
        <w:spacing w:line="240" w:lineRule="auto" w:before="0"/>
        <w:rPr>
          <w:sz w:val="18"/>
        </w:rPr>
      </w:pPr>
      <w:r>
        <w:rPr/>
        <w:br w:type="column"/>
      </w:r>
      <w:r>
        <w:rPr>
          <w:sz w:val="18"/>
        </w:rPr>
      </w:r>
    </w:p>
    <w:p>
      <w:pPr>
        <w:spacing w:before="133"/>
        <w:ind w:left="0" w:right="0" w:firstLine="0"/>
        <w:jc w:val="right"/>
        <w:rPr>
          <w:sz w:val="16"/>
        </w:rPr>
      </w:pPr>
      <w:r>
        <w:rPr>
          <w:color w:val="001F3D"/>
          <w:spacing w:val="-4"/>
          <w:sz w:val="16"/>
        </w:rPr>
        <w:t>Club</w:t>
      </w:r>
    </w:p>
    <w:p>
      <w:pPr>
        <w:spacing w:line="240" w:lineRule="auto" w:before="0"/>
        <w:rPr>
          <w:sz w:val="18"/>
        </w:rPr>
      </w:pPr>
      <w:r>
        <w:rPr/>
        <w:br w:type="column"/>
      </w:r>
      <w:r>
        <w:rPr>
          <w:sz w:val="18"/>
        </w:rPr>
      </w:r>
    </w:p>
    <w:p>
      <w:pPr>
        <w:pStyle w:val="BodyText"/>
        <w:rPr>
          <w:sz w:val="18"/>
        </w:rPr>
      </w:pPr>
    </w:p>
    <w:p>
      <w:pPr>
        <w:pStyle w:val="BodyText"/>
        <w:spacing w:before="10"/>
        <w:rPr>
          <w:sz w:val="21"/>
        </w:rPr>
      </w:pPr>
    </w:p>
    <w:p>
      <w:pPr>
        <w:spacing w:line="384" w:lineRule="auto" w:before="0"/>
        <w:ind w:left="1196" w:right="13308" w:firstLine="0"/>
        <w:jc w:val="left"/>
        <w:rPr>
          <w:sz w:val="16"/>
        </w:rPr>
      </w:pPr>
      <w:r>
        <w:rPr/>
        <w:pict>
          <v:rect style="position:absolute;margin-left:453.542999pt;margin-top:.873673pt;width:9.449pt;height:9.449pt;mso-position-horizontal-relative:page;mso-position-vertical-relative:paragraph;z-index:15803392" id="docshape547" filled="true" fillcolor="#0a6dff" stroked="false">
            <v:fill type="solid"/>
            <w10:wrap type="none"/>
          </v:rect>
        </w:pict>
      </w:r>
      <w:r>
        <w:rPr/>
        <w:pict>
          <v:rect style="position:absolute;margin-left:453.542999pt;margin-top:16.466673pt;width:9.449pt;height:9.449pt;mso-position-horizontal-relative:page;mso-position-vertical-relative:paragraph;z-index:15803904" id="docshape548" filled="true" fillcolor="#aef500" stroked="false">
            <v:fill type="solid"/>
            <w10:wrap type="none"/>
          </v:rect>
        </w:pict>
      </w:r>
      <w:r>
        <w:rPr/>
        <w:drawing>
          <wp:anchor distT="0" distB="0" distL="0" distR="0" allowOverlap="1" layoutInCell="1" locked="0" behindDoc="0" simplePos="0" relativeHeight="15804416">
            <wp:simplePos x="0" y="0"/>
            <wp:positionH relativeFrom="page">
              <wp:posOffset>8394463</wp:posOffset>
            </wp:positionH>
            <wp:positionV relativeFrom="paragraph">
              <wp:posOffset>-441996</wp:posOffset>
            </wp:positionV>
            <wp:extent cx="5875807" cy="4118210"/>
            <wp:effectExtent l="0" t="0" r="0" b="0"/>
            <wp:wrapNone/>
            <wp:docPr id="165" name="image123.png"/>
            <wp:cNvGraphicFramePr>
              <a:graphicFrameLocks noChangeAspect="1"/>
            </wp:cNvGraphicFramePr>
            <a:graphic>
              <a:graphicData uri="http://schemas.openxmlformats.org/drawingml/2006/picture">
                <pic:pic>
                  <pic:nvPicPr>
                    <pic:cNvPr id="166" name="image123.png"/>
                    <pic:cNvPicPr/>
                  </pic:nvPicPr>
                  <pic:blipFill>
                    <a:blip r:embed="rId127" cstate="print"/>
                    <a:stretch>
                      <a:fillRect/>
                    </a:stretch>
                  </pic:blipFill>
                  <pic:spPr>
                    <a:xfrm>
                      <a:off x="0" y="0"/>
                      <a:ext cx="5875807" cy="4118210"/>
                    </a:xfrm>
                    <a:prstGeom prst="rect">
                      <a:avLst/>
                    </a:prstGeom>
                  </pic:spPr>
                </pic:pic>
              </a:graphicData>
            </a:graphic>
          </wp:anchor>
        </w:drawing>
      </w:r>
      <w:r>
        <w:rPr>
          <w:color w:val="001F3D"/>
          <w:spacing w:val="-2"/>
          <w:w w:val="110"/>
          <w:sz w:val="16"/>
        </w:rPr>
        <w:t>No</w:t>
      </w:r>
      <w:r>
        <w:rPr>
          <w:color w:val="001F3D"/>
          <w:spacing w:val="-11"/>
          <w:w w:val="110"/>
          <w:sz w:val="16"/>
        </w:rPr>
        <w:t> </w:t>
      </w:r>
      <w:r>
        <w:rPr>
          <w:color w:val="001F3D"/>
          <w:spacing w:val="-2"/>
          <w:w w:val="110"/>
          <w:sz w:val="16"/>
        </w:rPr>
        <w:t>Lights Lights</w:t>
      </w:r>
    </w:p>
    <w:p>
      <w:pPr>
        <w:spacing w:after="0" w:line="384" w:lineRule="auto"/>
        <w:jc w:val="left"/>
        <w:rPr>
          <w:sz w:val="16"/>
        </w:rPr>
        <w:sectPr>
          <w:type w:val="continuous"/>
          <w:pgSz w:w="23820" w:h="16840" w:orient="landscape"/>
          <w:pgMar w:top="1920" w:bottom="280" w:left="480" w:right="400"/>
          <w:cols w:num="4" w:equalWidth="0">
            <w:col w:w="3939" w:space="40"/>
            <w:col w:w="2191" w:space="39"/>
            <w:col w:w="1429" w:space="40"/>
            <w:col w:w="1526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7"/>
        </w:rPr>
      </w:pPr>
    </w:p>
    <w:p>
      <w:pPr>
        <w:tabs>
          <w:tab w:pos="1186" w:val="left" w:leader="none"/>
          <w:tab w:pos="14148" w:val="left" w:leader="none"/>
          <w:tab w:pos="21914" w:val="left" w:leader="none"/>
        </w:tabs>
        <w:spacing w:before="95"/>
        <w:ind w:left="653" w:right="0" w:firstLine="0"/>
        <w:jc w:val="left"/>
        <w:rPr>
          <w:rFonts w:ascii="Verdana" w:hAnsi="Verdana"/>
          <w:sz w:val="18"/>
        </w:rPr>
      </w:pPr>
      <w:r>
        <w:rPr>
          <w:rFonts w:ascii="Verdana" w:hAnsi="Verdana"/>
          <w:color w:val="0A6DFF"/>
          <w:spacing w:val="-5"/>
          <w:w w:val="120"/>
          <w:sz w:val="18"/>
        </w:rPr>
        <w:t>54</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55</w:t>
      </w:r>
    </w:p>
    <w:p>
      <w:pPr>
        <w:spacing w:after="0"/>
        <w:jc w:val="left"/>
        <w:rPr>
          <w:rFonts w:ascii="Verdana" w:hAnsi="Verdana"/>
          <w:sz w:val="18"/>
        </w:rPr>
        <w:sectPr>
          <w:type w:val="continuous"/>
          <w:pgSz w:w="23820" w:h="16840" w:orient="landscape"/>
          <w:pgMar w:top="1920" w:bottom="280" w:left="480" w:right="400"/>
        </w:sect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rPr>
          <w:rFonts w:ascii="Verdana"/>
          <w:sz w:val="18"/>
        </w:rPr>
      </w:pPr>
    </w:p>
    <w:p>
      <w:pPr>
        <w:pStyle w:val="BodyText"/>
        <w:spacing w:before="10"/>
        <w:rPr>
          <w:rFonts w:ascii="Verdana"/>
          <w:sz w:val="25"/>
        </w:rPr>
      </w:pPr>
    </w:p>
    <w:p>
      <w:pPr>
        <w:spacing w:before="0"/>
        <w:ind w:left="0" w:right="0" w:firstLine="0"/>
        <w:jc w:val="right"/>
        <w:rPr>
          <w:sz w:val="16"/>
        </w:rPr>
      </w:pPr>
      <w:r>
        <w:rPr>
          <w:color w:val="001F3D"/>
          <w:spacing w:val="-2"/>
          <w:w w:val="115"/>
          <w:sz w:val="16"/>
        </w:rPr>
        <w:t>4,000</w:t>
      </w:r>
    </w:p>
    <w:p>
      <w:pPr>
        <w:pStyle w:val="BodyText"/>
        <w:rPr>
          <w:sz w:val="18"/>
        </w:rPr>
      </w:pPr>
    </w:p>
    <w:p>
      <w:pPr>
        <w:pStyle w:val="BodyText"/>
        <w:rPr>
          <w:sz w:val="16"/>
        </w:rPr>
      </w:pPr>
    </w:p>
    <w:p>
      <w:pPr>
        <w:spacing w:before="0"/>
        <w:ind w:left="0" w:right="0" w:firstLine="0"/>
        <w:jc w:val="right"/>
        <w:rPr>
          <w:sz w:val="16"/>
        </w:rPr>
      </w:pPr>
      <w:r>
        <w:rPr>
          <w:color w:val="001F3D"/>
          <w:spacing w:val="-2"/>
          <w:w w:val="115"/>
          <w:sz w:val="16"/>
        </w:rPr>
        <w:t>3,500</w:t>
      </w:r>
    </w:p>
    <w:p>
      <w:pPr>
        <w:pStyle w:val="BodyText"/>
        <w:rPr>
          <w:sz w:val="18"/>
        </w:rPr>
      </w:pPr>
    </w:p>
    <w:p>
      <w:pPr>
        <w:pStyle w:val="BodyText"/>
        <w:spacing w:before="1"/>
        <w:rPr>
          <w:sz w:val="16"/>
        </w:rPr>
      </w:pPr>
    </w:p>
    <w:p>
      <w:pPr>
        <w:spacing w:before="0"/>
        <w:ind w:left="0" w:right="0" w:firstLine="0"/>
        <w:jc w:val="right"/>
        <w:rPr>
          <w:sz w:val="16"/>
        </w:rPr>
      </w:pPr>
      <w:r>
        <w:rPr>
          <w:color w:val="001F3D"/>
          <w:spacing w:val="-2"/>
          <w:w w:val="115"/>
          <w:sz w:val="16"/>
        </w:rPr>
        <w:t>3,000</w:t>
      </w:r>
    </w:p>
    <w:p>
      <w:pPr>
        <w:pStyle w:val="BodyText"/>
        <w:rPr>
          <w:sz w:val="18"/>
        </w:rPr>
      </w:pPr>
    </w:p>
    <w:p>
      <w:pPr>
        <w:pStyle w:val="BodyText"/>
        <w:rPr>
          <w:sz w:val="16"/>
        </w:rPr>
      </w:pPr>
    </w:p>
    <w:p>
      <w:pPr>
        <w:spacing w:before="0"/>
        <w:ind w:left="0" w:right="0" w:firstLine="0"/>
        <w:jc w:val="right"/>
        <w:rPr>
          <w:sz w:val="16"/>
        </w:rPr>
      </w:pPr>
      <w:r>
        <w:rPr>
          <w:color w:val="001F3D"/>
          <w:spacing w:val="-2"/>
          <w:w w:val="115"/>
          <w:sz w:val="16"/>
        </w:rPr>
        <w:t>2,500</w:t>
      </w:r>
    </w:p>
    <w:p>
      <w:pPr>
        <w:pStyle w:val="BodyText"/>
        <w:rPr>
          <w:sz w:val="18"/>
        </w:rPr>
      </w:pPr>
    </w:p>
    <w:p>
      <w:pPr>
        <w:pStyle w:val="BodyText"/>
        <w:spacing w:before="1"/>
        <w:rPr>
          <w:sz w:val="16"/>
        </w:rPr>
      </w:pPr>
    </w:p>
    <w:p>
      <w:pPr>
        <w:spacing w:before="0"/>
        <w:ind w:left="0" w:right="0" w:firstLine="0"/>
        <w:jc w:val="right"/>
        <w:rPr>
          <w:sz w:val="16"/>
        </w:rPr>
      </w:pPr>
      <w:r>
        <w:rPr>
          <w:color w:val="001F3D"/>
          <w:spacing w:val="-2"/>
          <w:w w:val="115"/>
          <w:sz w:val="16"/>
        </w:rPr>
        <w:t>2,000</w:t>
      </w:r>
    </w:p>
    <w:p>
      <w:pPr>
        <w:pStyle w:val="BodyText"/>
        <w:rPr>
          <w:sz w:val="18"/>
        </w:rPr>
      </w:pPr>
    </w:p>
    <w:p>
      <w:pPr>
        <w:pStyle w:val="BodyText"/>
        <w:rPr>
          <w:sz w:val="16"/>
        </w:rPr>
      </w:pPr>
    </w:p>
    <w:p>
      <w:pPr>
        <w:spacing w:before="0"/>
        <w:ind w:left="0" w:right="0" w:firstLine="0"/>
        <w:jc w:val="right"/>
        <w:rPr>
          <w:sz w:val="16"/>
        </w:rPr>
      </w:pPr>
      <w:r>
        <w:rPr>
          <w:color w:val="001F3D"/>
          <w:spacing w:val="-2"/>
          <w:w w:val="105"/>
          <w:sz w:val="16"/>
        </w:rPr>
        <w:t>1,500</w:t>
      </w:r>
    </w:p>
    <w:p>
      <w:pPr>
        <w:pStyle w:val="BodyText"/>
        <w:rPr>
          <w:sz w:val="18"/>
        </w:rPr>
      </w:pPr>
    </w:p>
    <w:p>
      <w:pPr>
        <w:pStyle w:val="BodyText"/>
        <w:rPr>
          <w:sz w:val="16"/>
        </w:rPr>
      </w:pPr>
    </w:p>
    <w:p>
      <w:pPr>
        <w:spacing w:before="1"/>
        <w:ind w:left="0" w:right="0" w:firstLine="0"/>
        <w:jc w:val="right"/>
        <w:rPr>
          <w:sz w:val="16"/>
        </w:rPr>
      </w:pPr>
      <w:r>
        <w:rPr>
          <w:color w:val="001F3D"/>
          <w:spacing w:val="-2"/>
          <w:w w:val="105"/>
          <w:sz w:val="16"/>
        </w:rPr>
        <w:t>1,000</w:t>
      </w:r>
    </w:p>
    <w:p>
      <w:pPr>
        <w:pStyle w:val="BodyText"/>
        <w:rPr>
          <w:sz w:val="18"/>
        </w:rPr>
      </w:pPr>
    </w:p>
    <w:p>
      <w:pPr>
        <w:pStyle w:val="BodyText"/>
        <w:rPr>
          <w:sz w:val="16"/>
        </w:rPr>
      </w:pPr>
    </w:p>
    <w:p>
      <w:pPr>
        <w:spacing w:before="0"/>
        <w:ind w:left="0" w:right="0" w:firstLine="0"/>
        <w:jc w:val="right"/>
        <w:rPr>
          <w:sz w:val="16"/>
        </w:rPr>
      </w:pPr>
      <w:r>
        <w:rPr>
          <w:color w:val="001F3D"/>
          <w:spacing w:val="-5"/>
          <w:w w:val="115"/>
          <w:sz w:val="16"/>
        </w:rPr>
        <w:t>500</w:t>
      </w:r>
    </w:p>
    <w:p>
      <w:pPr>
        <w:pStyle w:val="Heading2"/>
        <w:numPr>
          <w:ilvl w:val="0"/>
          <w:numId w:val="5"/>
        </w:numPr>
        <w:tabs>
          <w:tab w:pos="941" w:val="left" w:leader="none"/>
        </w:tabs>
        <w:spacing w:line="216" w:lineRule="auto" w:before="109" w:after="0"/>
        <w:ind w:left="35" w:right="2227" w:firstLine="0"/>
        <w:jc w:val="left"/>
      </w:pPr>
      <w:bookmarkStart w:name="_TOC_250002" w:id="22"/>
      <w:r>
        <w:rPr/>
        <w:br w:type="column"/>
      </w:r>
      <w:r>
        <w:rPr>
          <w:color w:val="0A6DFF"/>
          <w:w w:val="130"/>
        </w:rPr>
        <w:t>Best</w:t>
      </w:r>
      <w:r>
        <w:rPr>
          <w:color w:val="0A6DFF"/>
          <w:spacing w:val="-48"/>
          <w:w w:val="130"/>
        </w:rPr>
        <w:t> </w:t>
      </w:r>
      <w:r>
        <w:rPr>
          <w:color w:val="0A6DFF"/>
          <w:w w:val="130"/>
        </w:rPr>
        <w:t>performing</w:t>
      </w:r>
      <w:r>
        <w:rPr>
          <w:color w:val="0A6DFF"/>
          <w:spacing w:val="-48"/>
          <w:w w:val="130"/>
        </w:rPr>
        <w:t> </w:t>
      </w:r>
      <w:r>
        <w:rPr>
          <w:color w:val="0A6DFF"/>
          <w:w w:val="130"/>
        </w:rPr>
        <w:t>venue </w:t>
      </w:r>
      <w:bookmarkEnd w:id="22"/>
      <w:r>
        <w:rPr>
          <w:color w:val="0A6DFF"/>
          <w:spacing w:val="-2"/>
          <w:w w:val="130"/>
        </w:rPr>
        <w:t>locations</w:t>
      </w:r>
    </w:p>
    <w:p>
      <w:pPr>
        <w:pStyle w:val="Heading4"/>
        <w:spacing w:before="294"/>
        <w:ind w:left="35"/>
      </w:pPr>
      <w:r>
        <w:rPr>
          <w:color w:val="0A6DFF"/>
          <w:w w:val="115"/>
        </w:rPr>
        <w:t>VENUES</w:t>
      </w:r>
      <w:r>
        <w:rPr>
          <w:color w:val="0A6DFF"/>
          <w:spacing w:val="-7"/>
          <w:w w:val="115"/>
        </w:rPr>
        <w:t> </w:t>
      </w:r>
      <w:r>
        <w:rPr>
          <w:color w:val="0A6DFF"/>
          <w:w w:val="115"/>
        </w:rPr>
        <w:t>IN</w:t>
      </w:r>
      <w:r>
        <w:rPr>
          <w:color w:val="0A6DFF"/>
          <w:spacing w:val="-7"/>
          <w:w w:val="115"/>
        </w:rPr>
        <w:t> </w:t>
      </w:r>
      <w:r>
        <w:rPr>
          <w:color w:val="0A6DFF"/>
          <w:w w:val="115"/>
        </w:rPr>
        <w:t>HIGH</w:t>
      </w:r>
      <w:r>
        <w:rPr>
          <w:color w:val="0A6DFF"/>
          <w:spacing w:val="-7"/>
          <w:w w:val="115"/>
        </w:rPr>
        <w:t> </w:t>
      </w:r>
      <w:r>
        <w:rPr>
          <w:color w:val="0A6DFF"/>
          <w:w w:val="115"/>
        </w:rPr>
        <w:t>DEMAND</w:t>
      </w:r>
      <w:r>
        <w:rPr>
          <w:color w:val="0A6DFF"/>
          <w:spacing w:val="-7"/>
          <w:w w:val="115"/>
        </w:rPr>
        <w:t> </w:t>
      </w:r>
      <w:r>
        <w:rPr>
          <w:color w:val="0A6DFF"/>
          <w:w w:val="115"/>
        </w:rPr>
        <w:t>REGIONS</w:t>
      </w:r>
      <w:r>
        <w:rPr>
          <w:color w:val="0A6DFF"/>
          <w:spacing w:val="-7"/>
          <w:w w:val="115"/>
        </w:rPr>
        <w:t> </w:t>
      </w:r>
      <w:r>
        <w:rPr>
          <w:color w:val="0A6DFF"/>
          <w:w w:val="115"/>
        </w:rPr>
        <w:t>PERFORM</w:t>
      </w:r>
      <w:r>
        <w:rPr>
          <w:color w:val="0A6DFF"/>
          <w:spacing w:val="-7"/>
          <w:w w:val="115"/>
        </w:rPr>
        <w:t> </w:t>
      </w:r>
      <w:r>
        <w:rPr>
          <w:color w:val="0A6DFF"/>
          <w:spacing w:val="-2"/>
          <w:w w:val="115"/>
        </w:rPr>
        <w:t>BETTER</w:t>
      </w:r>
    </w:p>
    <w:p>
      <w:pPr>
        <w:pStyle w:val="BodyText"/>
        <w:spacing w:line="273" w:lineRule="auto" w:before="142"/>
        <w:ind w:left="35"/>
      </w:pPr>
      <w:r>
        <w:rPr>
          <w:color w:val="001F3D"/>
        </w:rPr>
        <w:t>This is seemingly an obvious insight, however prior to access to Aura data, local area demand </w:t>
      </w:r>
      <w:r>
        <w:rPr>
          <w:color w:val="001F3D"/>
          <w:w w:val="105"/>
        </w:rPr>
        <w:t>information</w:t>
      </w:r>
      <w:r>
        <w:rPr>
          <w:color w:val="001F3D"/>
          <w:spacing w:val="-12"/>
          <w:w w:val="105"/>
        </w:rPr>
        <w:t> </w:t>
      </w:r>
      <w:r>
        <w:rPr>
          <w:color w:val="001F3D"/>
          <w:w w:val="105"/>
        </w:rPr>
        <w:t>did</w:t>
      </w:r>
      <w:r>
        <w:rPr>
          <w:color w:val="001F3D"/>
          <w:spacing w:val="-12"/>
          <w:w w:val="105"/>
        </w:rPr>
        <w:t> </w:t>
      </w:r>
      <w:r>
        <w:rPr>
          <w:color w:val="001F3D"/>
          <w:w w:val="105"/>
        </w:rPr>
        <w:t>not</w:t>
      </w:r>
      <w:r>
        <w:rPr>
          <w:color w:val="001F3D"/>
          <w:spacing w:val="-12"/>
          <w:w w:val="105"/>
        </w:rPr>
        <w:t> </w:t>
      </w:r>
      <w:r>
        <w:rPr>
          <w:color w:val="001F3D"/>
          <w:w w:val="105"/>
        </w:rPr>
        <w:t>exist.</w:t>
      </w:r>
      <w:r>
        <w:rPr>
          <w:color w:val="001F3D"/>
          <w:spacing w:val="-12"/>
          <w:w w:val="105"/>
        </w:rPr>
        <w:t> </w:t>
      </w:r>
      <w:r>
        <w:rPr>
          <w:color w:val="001F3D"/>
          <w:w w:val="105"/>
        </w:rPr>
        <w:t>As</w:t>
      </w:r>
      <w:r>
        <w:rPr>
          <w:color w:val="001F3D"/>
          <w:spacing w:val="-12"/>
          <w:w w:val="105"/>
        </w:rPr>
        <w:t> </w:t>
      </w:r>
      <w:r>
        <w:rPr>
          <w:color w:val="001F3D"/>
          <w:w w:val="105"/>
        </w:rPr>
        <w:t>such,</w:t>
      </w:r>
      <w:r>
        <w:rPr>
          <w:color w:val="001F3D"/>
          <w:spacing w:val="-12"/>
          <w:w w:val="105"/>
        </w:rPr>
        <w:t> </w:t>
      </w:r>
      <w:r>
        <w:rPr>
          <w:color w:val="001F3D"/>
          <w:w w:val="105"/>
        </w:rPr>
        <w:t>this</w:t>
      </w:r>
      <w:r>
        <w:rPr>
          <w:color w:val="001F3D"/>
          <w:spacing w:val="-12"/>
          <w:w w:val="105"/>
        </w:rPr>
        <w:t> </w:t>
      </w:r>
      <w:r>
        <w:rPr>
          <w:color w:val="001F3D"/>
          <w:w w:val="105"/>
        </w:rPr>
        <w:t>should</w:t>
      </w:r>
      <w:r>
        <w:rPr>
          <w:color w:val="001F3D"/>
          <w:spacing w:val="-12"/>
          <w:w w:val="105"/>
        </w:rPr>
        <w:t> </w:t>
      </w:r>
      <w:r>
        <w:rPr>
          <w:color w:val="001F3D"/>
          <w:w w:val="105"/>
        </w:rPr>
        <w:t>provide</w:t>
      </w:r>
      <w:r>
        <w:rPr>
          <w:color w:val="001F3D"/>
          <w:spacing w:val="-12"/>
          <w:w w:val="105"/>
        </w:rPr>
        <w:t> </w:t>
      </w:r>
      <w:r>
        <w:rPr>
          <w:color w:val="001F3D"/>
          <w:w w:val="105"/>
        </w:rPr>
        <w:t>Tennis</w:t>
      </w:r>
      <w:r>
        <w:rPr>
          <w:color w:val="001F3D"/>
          <w:spacing w:val="-12"/>
          <w:w w:val="105"/>
        </w:rPr>
        <w:t> </w:t>
      </w:r>
      <w:r>
        <w:rPr>
          <w:color w:val="001F3D"/>
          <w:w w:val="105"/>
        </w:rPr>
        <w:t>Victoria</w:t>
      </w:r>
      <w:r>
        <w:rPr>
          <w:color w:val="001F3D"/>
          <w:spacing w:val="-12"/>
          <w:w w:val="105"/>
        </w:rPr>
        <w:t> </w:t>
      </w:r>
      <w:r>
        <w:rPr>
          <w:color w:val="001F3D"/>
          <w:w w:val="105"/>
        </w:rPr>
        <w:t>and</w:t>
      </w:r>
      <w:r>
        <w:rPr>
          <w:color w:val="001F3D"/>
          <w:spacing w:val="-12"/>
          <w:w w:val="105"/>
        </w:rPr>
        <w:t> </w:t>
      </w:r>
      <w:r>
        <w:rPr>
          <w:color w:val="001F3D"/>
          <w:w w:val="105"/>
        </w:rPr>
        <w:t>the</w:t>
      </w:r>
      <w:r>
        <w:rPr>
          <w:color w:val="001F3D"/>
          <w:spacing w:val="-12"/>
          <w:w w:val="105"/>
        </w:rPr>
        <w:t> </w:t>
      </w:r>
      <w:r>
        <w:rPr>
          <w:color w:val="001F3D"/>
          <w:w w:val="105"/>
        </w:rPr>
        <w:t>Barwon</w:t>
      </w:r>
      <w:r>
        <w:rPr>
          <w:color w:val="001F3D"/>
          <w:spacing w:val="-12"/>
          <w:w w:val="105"/>
        </w:rPr>
        <w:t> </w:t>
      </w:r>
      <w:r>
        <w:rPr>
          <w:color w:val="001F3D"/>
          <w:w w:val="105"/>
        </w:rPr>
        <w:t>Region </w:t>
      </w:r>
      <w:r>
        <w:rPr>
          <w:color w:val="001F3D"/>
        </w:rPr>
        <w:t>Council’s substantive confidence in using local demand data as a critical input for infrastructure </w:t>
      </w:r>
      <w:r>
        <w:rPr>
          <w:color w:val="001F3D"/>
          <w:spacing w:val="-4"/>
        </w:rPr>
        <w:t>and venue activation planning. In the Barwon region, a 1% increase in demand in the catchment area </w:t>
      </w:r>
      <w:r>
        <w:rPr>
          <w:color w:val="001F3D"/>
        </w:rPr>
        <w:t>of a venue translates to an additional 300 visits per court per annum. Every venue that is above</w:t>
      </w:r>
    </w:p>
    <w:p>
      <w:pPr>
        <w:pStyle w:val="BodyText"/>
        <w:spacing w:line="273" w:lineRule="auto" w:before="2"/>
        <w:ind w:left="35"/>
      </w:pPr>
      <w:r>
        <w:rPr>
          <w:color w:val="001F3D"/>
        </w:rPr>
        <w:t>the</w:t>
      </w:r>
      <w:r>
        <w:rPr>
          <w:color w:val="001F3D"/>
          <w:spacing w:val="-6"/>
        </w:rPr>
        <w:t> </w:t>
      </w:r>
      <w:r>
        <w:rPr>
          <w:color w:val="001F3D"/>
        </w:rPr>
        <w:t>trendline</w:t>
      </w:r>
      <w:r>
        <w:rPr>
          <w:color w:val="001F3D"/>
          <w:spacing w:val="-6"/>
        </w:rPr>
        <w:t> </w:t>
      </w:r>
      <w:r>
        <w:rPr>
          <w:color w:val="001F3D"/>
        </w:rPr>
        <w:t>(expected</w:t>
      </w:r>
      <w:r>
        <w:rPr>
          <w:color w:val="001F3D"/>
          <w:spacing w:val="-6"/>
        </w:rPr>
        <w:t> </w:t>
      </w:r>
      <w:r>
        <w:rPr>
          <w:color w:val="001F3D"/>
        </w:rPr>
        <w:t>performance)</w:t>
      </w:r>
      <w:r>
        <w:rPr>
          <w:color w:val="001F3D"/>
          <w:spacing w:val="-6"/>
        </w:rPr>
        <w:t> </w:t>
      </w:r>
      <w:r>
        <w:rPr>
          <w:color w:val="001F3D"/>
        </w:rPr>
        <w:t>is</w:t>
      </w:r>
      <w:r>
        <w:rPr>
          <w:color w:val="001F3D"/>
          <w:spacing w:val="-6"/>
        </w:rPr>
        <w:t> </w:t>
      </w:r>
      <w:r>
        <w:rPr>
          <w:color w:val="001F3D"/>
        </w:rPr>
        <w:t>lit,</w:t>
      </w:r>
      <w:r>
        <w:rPr>
          <w:color w:val="001F3D"/>
          <w:spacing w:val="-6"/>
        </w:rPr>
        <w:t> </w:t>
      </w:r>
      <w:r>
        <w:rPr>
          <w:color w:val="001F3D"/>
        </w:rPr>
        <w:t>further</w:t>
      </w:r>
      <w:r>
        <w:rPr>
          <w:color w:val="001F3D"/>
          <w:spacing w:val="-6"/>
        </w:rPr>
        <w:t> </w:t>
      </w:r>
      <w:r>
        <w:rPr>
          <w:color w:val="001F3D"/>
        </w:rPr>
        <w:t>reiterating</w:t>
      </w:r>
      <w:r>
        <w:rPr>
          <w:color w:val="001F3D"/>
          <w:spacing w:val="-6"/>
        </w:rPr>
        <w:t> </w:t>
      </w:r>
      <w:r>
        <w:rPr>
          <w:color w:val="001F3D"/>
        </w:rPr>
        <w:t>the</w:t>
      </w:r>
      <w:r>
        <w:rPr>
          <w:color w:val="001F3D"/>
          <w:spacing w:val="-6"/>
        </w:rPr>
        <w:t> </w:t>
      </w:r>
      <w:r>
        <w:rPr>
          <w:color w:val="001F3D"/>
        </w:rPr>
        <w:t>importance</w:t>
      </w:r>
      <w:r>
        <w:rPr>
          <w:color w:val="001F3D"/>
          <w:spacing w:val="-6"/>
        </w:rPr>
        <w:t> </w:t>
      </w:r>
      <w:r>
        <w:rPr>
          <w:color w:val="001F3D"/>
        </w:rPr>
        <w:t>of</w:t>
      </w:r>
      <w:r>
        <w:rPr>
          <w:color w:val="001F3D"/>
          <w:spacing w:val="-6"/>
        </w:rPr>
        <w:t> </w:t>
      </w:r>
      <w:r>
        <w:rPr>
          <w:color w:val="001F3D"/>
        </w:rPr>
        <w:t>lights</w:t>
      </w:r>
      <w:r>
        <w:rPr>
          <w:color w:val="001F3D"/>
          <w:spacing w:val="-6"/>
        </w:rPr>
        <w:t> </w:t>
      </w:r>
      <w:r>
        <w:rPr>
          <w:color w:val="001F3D"/>
        </w:rPr>
        <w:t>to</w:t>
      </w:r>
      <w:r>
        <w:rPr>
          <w:color w:val="001F3D"/>
          <w:spacing w:val="-6"/>
        </w:rPr>
        <w:t> </w:t>
      </w:r>
      <w:r>
        <w:rPr>
          <w:color w:val="001F3D"/>
        </w:rPr>
        <w:t>venue </w:t>
      </w:r>
      <w:r>
        <w:rPr>
          <w:color w:val="001F3D"/>
          <w:spacing w:val="-2"/>
          <w:w w:val="105"/>
        </w:rPr>
        <w:t>utilisation.</w:t>
      </w:r>
    </w:p>
    <w:p>
      <w:pPr>
        <w:pStyle w:val="BodyText"/>
        <w:spacing w:before="11"/>
        <w:rPr>
          <w:sz w:val="22"/>
        </w:rPr>
      </w:pPr>
    </w:p>
    <w:p>
      <w:pPr>
        <w:pStyle w:val="BodyText"/>
        <w:ind w:left="1571" w:right="1542"/>
        <w:jc w:val="center"/>
        <w:rPr>
          <w:rFonts w:ascii="Verdana"/>
        </w:rPr>
      </w:pPr>
      <w:r>
        <w:rPr>
          <w:rFonts w:ascii="Verdana"/>
          <w:color w:val="0A6DFF"/>
          <w:w w:val="130"/>
        </w:rPr>
        <w:t>Annual</w:t>
      </w:r>
      <w:r>
        <w:rPr>
          <w:rFonts w:ascii="Verdana"/>
          <w:color w:val="0A6DFF"/>
          <w:spacing w:val="-18"/>
          <w:w w:val="130"/>
        </w:rPr>
        <w:t> </w:t>
      </w:r>
      <w:r>
        <w:rPr>
          <w:rFonts w:ascii="Verdana"/>
          <w:color w:val="0A6DFF"/>
          <w:w w:val="130"/>
        </w:rPr>
        <w:t>Visits</w:t>
      </w:r>
      <w:r>
        <w:rPr>
          <w:rFonts w:ascii="Verdana"/>
          <w:color w:val="0A6DFF"/>
          <w:spacing w:val="-18"/>
          <w:w w:val="130"/>
        </w:rPr>
        <w:t> </w:t>
      </w:r>
      <w:r>
        <w:rPr>
          <w:rFonts w:ascii="Verdana"/>
          <w:color w:val="0A6DFF"/>
          <w:w w:val="130"/>
        </w:rPr>
        <w:t>Per</w:t>
      </w:r>
      <w:r>
        <w:rPr>
          <w:rFonts w:ascii="Verdana"/>
          <w:color w:val="0A6DFF"/>
          <w:spacing w:val="-18"/>
          <w:w w:val="130"/>
        </w:rPr>
        <w:t> </w:t>
      </w:r>
      <w:r>
        <w:rPr>
          <w:rFonts w:ascii="Verdana"/>
          <w:color w:val="0A6DFF"/>
          <w:w w:val="130"/>
        </w:rPr>
        <w:t>Court</w:t>
      </w:r>
      <w:r>
        <w:rPr>
          <w:rFonts w:ascii="Verdana"/>
          <w:color w:val="0A6DFF"/>
          <w:spacing w:val="-18"/>
          <w:w w:val="130"/>
        </w:rPr>
        <w:t> </w:t>
      </w:r>
      <w:r>
        <w:rPr>
          <w:rFonts w:ascii="Verdana"/>
          <w:color w:val="0A6DFF"/>
          <w:w w:val="130"/>
        </w:rPr>
        <w:t>by</w:t>
      </w:r>
      <w:r>
        <w:rPr>
          <w:rFonts w:ascii="Verdana"/>
          <w:color w:val="0A6DFF"/>
          <w:spacing w:val="-18"/>
          <w:w w:val="130"/>
        </w:rPr>
        <w:t> </w:t>
      </w:r>
      <w:r>
        <w:rPr>
          <w:rFonts w:ascii="Verdana"/>
          <w:color w:val="0A6DFF"/>
          <w:w w:val="130"/>
        </w:rPr>
        <w:t>SA2</w:t>
      </w:r>
      <w:r>
        <w:rPr>
          <w:rFonts w:ascii="Verdana"/>
          <w:color w:val="0A6DFF"/>
          <w:spacing w:val="-18"/>
          <w:w w:val="130"/>
        </w:rPr>
        <w:t> </w:t>
      </w:r>
      <w:r>
        <w:rPr>
          <w:rFonts w:ascii="Verdana"/>
          <w:color w:val="0A6DFF"/>
          <w:w w:val="130"/>
        </w:rPr>
        <w:t>Tennis</w:t>
      </w:r>
      <w:r>
        <w:rPr>
          <w:rFonts w:ascii="Verdana"/>
          <w:color w:val="0A6DFF"/>
          <w:spacing w:val="-18"/>
          <w:w w:val="130"/>
        </w:rPr>
        <w:t> </w:t>
      </w:r>
      <w:r>
        <w:rPr>
          <w:rFonts w:ascii="Verdana"/>
          <w:color w:val="0A6DFF"/>
          <w:spacing w:val="-2"/>
          <w:w w:val="130"/>
        </w:rPr>
        <w:t>Participation</w:t>
      </w:r>
    </w:p>
    <w:p>
      <w:pPr>
        <w:pStyle w:val="Heading2"/>
        <w:numPr>
          <w:ilvl w:val="0"/>
          <w:numId w:val="5"/>
        </w:numPr>
        <w:tabs>
          <w:tab w:pos="1028" w:val="left" w:leader="none"/>
        </w:tabs>
        <w:spacing w:line="240" w:lineRule="auto" w:before="65" w:after="0"/>
        <w:ind w:left="1027" w:right="0" w:hanging="916"/>
        <w:jc w:val="left"/>
      </w:pPr>
      <w:bookmarkStart w:name="_TOC_250001" w:id="23"/>
      <w:r>
        <w:rPr/>
        <w:br w:type="column"/>
      </w:r>
      <w:r>
        <w:rPr>
          <w:color w:val="0A6DFF"/>
          <w:spacing w:val="-10"/>
          <w:w w:val="130"/>
        </w:rPr>
        <w:t>Venue</w:t>
      </w:r>
      <w:r>
        <w:rPr>
          <w:color w:val="0A6DFF"/>
          <w:spacing w:val="-44"/>
          <w:w w:val="130"/>
        </w:rPr>
        <w:t> </w:t>
      </w:r>
      <w:bookmarkEnd w:id="23"/>
      <w:r>
        <w:rPr>
          <w:color w:val="0A6DFF"/>
          <w:spacing w:val="-2"/>
          <w:w w:val="130"/>
        </w:rPr>
        <w:t>Optimisation</w:t>
      </w:r>
    </w:p>
    <w:p>
      <w:pPr>
        <w:pStyle w:val="Heading4"/>
        <w:spacing w:line="230" w:lineRule="auto" w:before="296"/>
        <w:ind w:left="112" w:right="717"/>
      </w:pPr>
      <w:r>
        <w:rPr>
          <w:color w:val="0A6DFF"/>
          <w:w w:val="115"/>
        </w:rPr>
        <w:t>UNDERSTANDING</w:t>
      </w:r>
      <w:r>
        <w:rPr>
          <w:color w:val="0A6DFF"/>
          <w:spacing w:val="-1"/>
          <w:w w:val="115"/>
        </w:rPr>
        <w:t> </w:t>
      </w:r>
      <w:r>
        <w:rPr>
          <w:color w:val="0A6DFF"/>
          <w:w w:val="115"/>
        </w:rPr>
        <w:t>THE</w:t>
      </w:r>
      <w:r>
        <w:rPr>
          <w:color w:val="0A6DFF"/>
          <w:spacing w:val="-1"/>
          <w:w w:val="115"/>
        </w:rPr>
        <w:t> </w:t>
      </w:r>
      <w:r>
        <w:rPr>
          <w:color w:val="0A6DFF"/>
          <w:w w:val="115"/>
        </w:rPr>
        <w:t>AMOUNT</w:t>
      </w:r>
      <w:r>
        <w:rPr>
          <w:color w:val="0A6DFF"/>
          <w:spacing w:val="-1"/>
          <w:w w:val="115"/>
        </w:rPr>
        <w:t> </w:t>
      </w:r>
      <w:r>
        <w:rPr>
          <w:color w:val="0A6DFF"/>
          <w:w w:val="115"/>
        </w:rPr>
        <w:t>OF</w:t>
      </w:r>
      <w:r>
        <w:rPr>
          <w:color w:val="0A6DFF"/>
          <w:spacing w:val="-1"/>
          <w:w w:val="115"/>
        </w:rPr>
        <w:t> </w:t>
      </w:r>
      <w:r>
        <w:rPr>
          <w:color w:val="0A6DFF"/>
          <w:w w:val="115"/>
        </w:rPr>
        <w:t>‘COMPETITION’</w:t>
      </w:r>
      <w:r>
        <w:rPr>
          <w:color w:val="0A6DFF"/>
          <w:spacing w:val="-1"/>
          <w:w w:val="115"/>
        </w:rPr>
        <w:t> </w:t>
      </w:r>
      <w:r>
        <w:rPr>
          <w:color w:val="0A6DFF"/>
          <w:w w:val="115"/>
        </w:rPr>
        <w:t>AROUND</w:t>
      </w:r>
      <w:r>
        <w:rPr>
          <w:color w:val="0A6DFF"/>
          <w:spacing w:val="-1"/>
          <w:w w:val="115"/>
        </w:rPr>
        <w:t> </w:t>
      </w:r>
      <w:r>
        <w:rPr>
          <w:color w:val="0A6DFF"/>
          <w:w w:val="115"/>
        </w:rPr>
        <w:t>A VENUE</w:t>
      </w:r>
      <w:r>
        <w:rPr>
          <w:color w:val="0A6DFF"/>
          <w:spacing w:val="-6"/>
          <w:w w:val="115"/>
        </w:rPr>
        <w:t> </w:t>
      </w:r>
      <w:r>
        <w:rPr>
          <w:color w:val="0A6DFF"/>
          <w:w w:val="115"/>
        </w:rPr>
        <w:t>IS</w:t>
      </w:r>
      <w:r>
        <w:rPr>
          <w:color w:val="0A6DFF"/>
          <w:spacing w:val="-6"/>
          <w:w w:val="115"/>
        </w:rPr>
        <w:t> </w:t>
      </w:r>
      <w:r>
        <w:rPr>
          <w:color w:val="0A6DFF"/>
          <w:w w:val="115"/>
        </w:rPr>
        <w:t>CRITICAL</w:t>
      </w:r>
      <w:r>
        <w:rPr>
          <w:color w:val="0A6DFF"/>
          <w:spacing w:val="-6"/>
          <w:w w:val="115"/>
        </w:rPr>
        <w:t> </w:t>
      </w:r>
      <w:r>
        <w:rPr>
          <w:color w:val="0A6DFF"/>
          <w:w w:val="115"/>
        </w:rPr>
        <w:t>IN</w:t>
      </w:r>
      <w:r>
        <w:rPr>
          <w:color w:val="0A6DFF"/>
          <w:spacing w:val="-6"/>
          <w:w w:val="115"/>
        </w:rPr>
        <w:t> </w:t>
      </w:r>
      <w:r>
        <w:rPr>
          <w:color w:val="0A6DFF"/>
          <w:w w:val="115"/>
        </w:rPr>
        <w:t>DETERMINING</w:t>
      </w:r>
      <w:r>
        <w:rPr>
          <w:color w:val="0A6DFF"/>
          <w:spacing w:val="-6"/>
          <w:w w:val="115"/>
        </w:rPr>
        <w:t> </w:t>
      </w:r>
      <w:r>
        <w:rPr>
          <w:color w:val="0A6DFF"/>
          <w:w w:val="115"/>
        </w:rPr>
        <w:t>HOW</w:t>
      </w:r>
      <w:r>
        <w:rPr>
          <w:color w:val="0A6DFF"/>
          <w:spacing w:val="-6"/>
          <w:w w:val="115"/>
        </w:rPr>
        <w:t> </w:t>
      </w:r>
      <w:r>
        <w:rPr>
          <w:color w:val="0A6DFF"/>
          <w:w w:val="115"/>
        </w:rPr>
        <w:t>TO</w:t>
      </w:r>
      <w:r>
        <w:rPr>
          <w:color w:val="0A6DFF"/>
          <w:spacing w:val="-6"/>
          <w:w w:val="115"/>
        </w:rPr>
        <w:t> </w:t>
      </w:r>
      <w:r>
        <w:rPr>
          <w:color w:val="0A6DFF"/>
          <w:w w:val="115"/>
        </w:rPr>
        <w:t>OPTIMISE</w:t>
      </w:r>
      <w:r>
        <w:rPr>
          <w:color w:val="0A6DFF"/>
          <w:spacing w:val="-6"/>
          <w:w w:val="115"/>
        </w:rPr>
        <w:t> </w:t>
      </w:r>
      <w:r>
        <w:rPr>
          <w:color w:val="0A6DFF"/>
          <w:w w:val="115"/>
        </w:rPr>
        <w:t>THE </w:t>
      </w:r>
      <w:r>
        <w:rPr>
          <w:color w:val="0A6DFF"/>
          <w:spacing w:val="-2"/>
          <w:w w:val="115"/>
        </w:rPr>
        <w:t>NETWORK</w:t>
      </w:r>
    </w:p>
    <w:p>
      <w:pPr>
        <w:pStyle w:val="BodyText"/>
        <w:spacing w:line="273" w:lineRule="auto" w:before="144"/>
        <w:ind w:left="112" w:right="717"/>
      </w:pPr>
      <w:r>
        <w:rPr>
          <w:color w:val="001F3D"/>
        </w:rPr>
        <w:t>Analysis has been undertaken on the amount of competition (other tennis venues) within a 10 </w:t>
      </w:r>
      <w:r>
        <w:rPr>
          <w:color w:val="001F3D"/>
          <w:spacing w:val="-2"/>
        </w:rPr>
        <w:t>minute</w:t>
      </w:r>
      <w:r>
        <w:rPr>
          <w:color w:val="001F3D"/>
          <w:spacing w:val="-9"/>
        </w:rPr>
        <w:t> </w:t>
      </w:r>
      <w:r>
        <w:rPr>
          <w:color w:val="001F3D"/>
          <w:spacing w:val="-2"/>
        </w:rPr>
        <w:t>drive-time</w:t>
      </w:r>
      <w:r>
        <w:rPr>
          <w:color w:val="001F3D"/>
          <w:spacing w:val="-9"/>
        </w:rPr>
        <w:t> </w:t>
      </w:r>
      <w:r>
        <w:rPr>
          <w:color w:val="001F3D"/>
          <w:spacing w:val="-2"/>
        </w:rPr>
        <w:t>catchment</w:t>
      </w:r>
      <w:r>
        <w:rPr>
          <w:color w:val="001F3D"/>
          <w:spacing w:val="-9"/>
        </w:rPr>
        <w:t> </w:t>
      </w:r>
      <w:r>
        <w:rPr>
          <w:color w:val="001F3D"/>
          <w:spacing w:val="-2"/>
        </w:rPr>
        <w:t>area</w:t>
      </w:r>
      <w:r>
        <w:rPr>
          <w:color w:val="001F3D"/>
          <w:spacing w:val="-9"/>
        </w:rPr>
        <w:t> </w:t>
      </w:r>
      <w:r>
        <w:rPr>
          <w:color w:val="001F3D"/>
          <w:spacing w:val="-2"/>
        </w:rPr>
        <w:t>of</w:t>
      </w:r>
      <w:r>
        <w:rPr>
          <w:color w:val="001F3D"/>
          <w:spacing w:val="-9"/>
        </w:rPr>
        <w:t> </w:t>
      </w:r>
      <w:r>
        <w:rPr>
          <w:color w:val="001F3D"/>
          <w:spacing w:val="-2"/>
        </w:rPr>
        <w:t>each</w:t>
      </w:r>
      <w:r>
        <w:rPr>
          <w:color w:val="001F3D"/>
          <w:spacing w:val="-9"/>
        </w:rPr>
        <w:t> </w:t>
      </w:r>
      <w:r>
        <w:rPr>
          <w:color w:val="001F3D"/>
          <w:spacing w:val="-2"/>
        </w:rPr>
        <w:t>venue.</w:t>
      </w:r>
      <w:r>
        <w:rPr>
          <w:color w:val="001F3D"/>
          <w:spacing w:val="-9"/>
        </w:rPr>
        <w:t> </w:t>
      </w:r>
      <w:r>
        <w:rPr>
          <w:color w:val="001F3D"/>
          <w:spacing w:val="-2"/>
        </w:rPr>
        <w:t>The</w:t>
      </w:r>
      <w:r>
        <w:rPr>
          <w:color w:val="001F3D"/>
          <w:spacing w:val="-9"/>
        </w:rPr>
        <w:t> </w:t>
      </w:r>
      <w:r>
        <w:rPr>
          <w:color w:val="001F3D"/>
          <w:spacing w:val="-2"/>
        </w:rPr>
        <w:t>map</w:t>
      </w:r>
      <w:r>
        <w:rPr>
          <w:color w:val="001F3D"/>
          <w:spacing w:val="-9"/>
        </w:rPr>
        <w:t> </w:t>
      </w:r>
      <w:r>
        <w:rPr>
          <w:color w:val="001F3D"/>
          <w:spacing w:val="-2"/>
        </w:rPr>
        <w:t>below</w:t>
      </w:r>
      <w:r>
        <w:rPr>
          <w:color w:val="001F3D"/>
          <w:spacing w:val="-9"/>
        </w:rPr>
        <w:t> </w:t>
      </w:r>
      <w:r>
        <w:rPr>
          <w:color w:val="001F3D"/>
          <w:spacing w:val="-2"/>
        </w:rPr>
        <w:t>shows</w:t>
      </w:r>
      <w:r>
        <w:rPr>
          <w:color w:val="001F3D"/>
          <w:spacing w:val="-9"/>
        </w:rPr>
        <w:t> </w:t>
      </w:r>
      <w:r>
        <w:rPr>
          <w:color w:val="001F3D"/>
          <w:spacing w:val="-2"/>
        </w:rPr>
        <w:t>an</w:t>
      </w:r>
      <w:r>
        <w:rPr>
          <w:color w:val="001F3D"/>
          <w:spacing w:val="-9"/>
        </w:rPr>
        <w:t> </w:t>
      </w:r>
      <w:r>
        <w:rPr>
          <w:color w:val="001F3D"/>
          <w:spacing w:val="-2"/>
        </w:rPr>
        <w:t>example</w:t>
      </w:r>
      <w:r>
        <w:rPr>
          <w:color w:val="001F3D"/>
          <w:spacing w:val="-9"/>
        </w:rPr>
        <w:t> </w:t>
      </w:r>
      <w:r>
        <w:rPr>
          <w:color w:val="001F3D"/>
          <w:spacing w:val="-2"/>
        </w:rPr>
        <w:t>of</w:t>
      </w:r>
      <w:r>
        <w:rPr>
          <w:color w:val="001F3D"/>
          <w:spacing w:val="-9"/>
        </w:rPr>
        <w:t> </w:t>
      </w:r>
      <w:r>
        <w:rPr>
          <w:color w:val="001F3D"/>
          <w:spacing w:val="-2"/>
        </w:rPr>
        <w:t>a</w:t>
      </w:r>
      <w:r>
        <w:rPr>
          <w:color w:val="001F3D"/>
          <w:spacing w:val="-9"/>
        </w:rPr>
        <w:t> </w:t>
      </w:r>
      <w:r>
        <w:rPr>
          <w:color w:val="001F3D"/>
          <w:spacing w:val="-2"/>
        </w:rPr>
        <w:t>10-minute </w:t>
      </w:r>
      <w:r>
        <w:rPr>
          <w:color w:val="001F3D"/>
        </w:rPr>
        <w:t>drive time around a venue and shows there are 4 other venues within the catchment. This determines the relative competition (or provision) within an area and across the region. Venues in low</w:t>
      </w:r>
      <w:r>
        <w:rPr>
          <w:color w:val="001F3D"/>
          <w:spacing w:val="-9"/>
        </w:rPr>
        <w:t> </w:t>
      </w:r>
      <w:r>
        <w:rPr>
          <w:color w:val="001F3D"/>
        </w:rPr>
        <w:t>demand</w:t>
      </w:r>
      <w:r>
        <w:rPr>
          <w:color w:val="001F3D"/>
          <w:spacing w:val="-9"/>
        </w:rPr>
        <w:t> </w:t>
      </w:r>
      <w:r>
        <w:rPr>
          <w:color w:val="001F3D"/>
        </w:rPr>
        <w:t>areas</w:t>
      </w:r>
      <w:r>
        <w:rPr>
          <w:color w:val="001F3D"/>
          <w:spacing w:val="-9"/>
        </w:rPr>
        <w:t> </w:t>
      </w:r>
      <w:r>
        <w:rPr>
          <w:color w:val="001F3D"/>
        </w:rPr>
        <w:t>(i.e.</w:t>
      </w:r>
      <w:r>
        <w:rPr>
          <w:color w:val="001F3D"/>
          <w:spacing w:val="-9"/>
        </w:rPr>
        <w:t> </w:t>
      </w:r>
      <w:r>
        <w:rPr>
          <w:color w:val="001F3D"/>
        </w:rPr>
        <w:t>with</w:t>
      </w:r>
      <w:r>
        <w:rPr>
          <w:color w:val="001F3D"/>
          <w:spacing w:val="-9"/>
        </w:rPr>
        <w:t> </w:t>
      </w:r>
      <w:r>
        <w:rPr>
          <w:color w:val="001F3D"/>
        </w:rPr>
        <w:t>fewer</w:t>
      </w:r>
      <w:r>
        <w:rPr>
          <w:color w:val="001F3D"/>
          <w:spacing w:val="-9"/>
        </w:rPr>
        <w:t> </w:t>
      </w:r>
      <w:r>
        <w:rPr>
          <w:color w:val="001F3D"/>
        </w:rPr>
        <w:t>venues</w:t>
      </w:r>
      <w:r>
        <w:rPr>
          <w:color w:val="001F3D"/>
          <w:spacing w:val="-9"/>
        </w:rPr>
        <w:t> </w:t>
      </w:r>
      <w:r>
        <w:rPr>
          <w:color w:val="001F3D"/>
        </w:rPr>
        <w:t>around</w:t>
      </w:r>
      <w:r>
        <w:rPr>
          <w:color w:val="001F3D"/>
          <w:spacing w:val="-9"/>
        </w:rPr>
        <w:t> </w:t>
      </w:r>
      <w:r>
        <w:rPr>
          <w:color w:val="001F3D"/>
        </w:rPr>
        <w:t>them)</w:t>
      </w:r>
      <w:r>
        <w:rPr>
          <w:color w:val="001F3D"/>
          <w:spacing w:val="-9"/>
        </w:rPr>
        <w:t> </w:t>
      </w:r>
      <w:r>
        <w:rPr>
          <w:color w:val="001F3D"/>
        </w:rPr>
        <w:t>are,</w:t>
      </w:r>
      <w:r>
        <w:rPr>
          <w:color w:val="001F3D"/>
          <w:spacing w:val="-9"/>
        </w:rPr>
        <w:t> </w:t>
      </w:r>
      <w:r>
        <w:rPr>
          <w:color w:val="001F3D"/>
        </w:rPr>
        <w:t>holding</w:t>
      </w:r>
      <w:r>
        <w:rPr>
          <w:color w:val="001F3D"/>
          <w:spacing w:val="-9"/>
        </w:rPr>
        <w:t> </w:t>
      </w:r>
      <w:r>
        <w:rPr>
          <w:color w:val="001F3D"/>
        </w:rPr>
        <w:t>all</w:t>
      </w:r>
      <w:r>
        <w:rPr>
          <w:color w:val="001F3D"/>
          <w:spacing w:val="-9"/>
        </w:rPr>
        <w:t> </w:t>
      </w:r>
      <w:r>
        <w:rPr>
          <w:color w:val="001F3D"/>
        </w:rPr>
        <w:t>else</w:t>
      </w:r>
      <w:r>
        <w:rPr>
          <w:color w:val="001F3D"/>
          <w:spacing w:val="-9"/>
        </w:rPr>
        <w:t> </w:t>
      </w:r>
      <w:r>
        <w:rPr>
          <w:color w:val="001F3D"/>
        </w:rPr>
        <w:t>equal,</w:t>
      </w:r>
      <w:r>
        <w:rPr>
          <w:color w:val="001F3D"/>
          <w:spacing w:val="-9"/>
        </w:rPr>
        <w:t> </w:t>
      </w:r>
      <w:r>
        <w:rPr>
          <w:color w:val="001F3D"/>
        </w:rPr>
        <w:t>more</w:t>
      </w:r>
      <w:r>
        <w:rPr>
          <w:color w:val="001F3D"/>
          <w:spacing w:val="-9"/>
        </w:rPr>
        <w:t> </w:t>
      </w:r>
      <w:r>
        <w:rPr>
          <w:color w:val="001F3D"/>
        </w:rPr>
        <w:t>important to the network given there are less options for the local community. The table below categorises venues</w:t>
      </w:r>
      <w:r>
        <w:rPr>
          <w:color w:val="001F3D"/>
          <w:spacing w:val="-5"/>
        </w:rPr>
        <w:t> </w:t>
      </w:r>
      <w:r>
        <w:rPr>
          <w:color w:val="001F3D"/>
        </w:rPr>
        <w:t>based</w:t>
      </w:r>
      <w:r>
        <w:rPr>
          <w:color w:val="001F3D"/>
          <w:spacing w:val="-5"/>
        </w:rPr>
        <w:t> </w:t>
      </w:r>
      <w:r>
        <w:rPr>
          <w:color w:val="001F3D"/>
        </w:rPr>
        <w:t>on</w:t>
      </w:r>
      <w:r>
        <w:rPr>
          <w:color w:val="001F3D"/>
          <w:spacing w:val="-5"/>
        </w:rPr>
        <w:t> </w:t>
      </w:r>
      <w:r>
        <w:rPr>
          <w:color w:val="001F3D"/>
        </w:rPr>
        <w:t>their</w:t>
      </w:r>
      <w:r>
        <w:rPr>
          <w:color w:val="001F3D"/>
          <w:spacing w:val="-5"/>
        </w:rPr>
        <w:t> </w:t>
      </w:r>
      <w:r>
        <w:rPr>
          <w:color w:val="001F3D"/>
        </w:rPr>
        <w:t>size</w:t>
      </w:r>
      <w:r>
        <w:rPr>
          <w:color w:val="001F3D"/>
          <w:spacing w:val="-5"/>
        </w:rPr>
        <w:t> </w:t>
      </w:r>
      <w:r>
        <w:rPr>
          <w:color w:val="001F3D"/>
        </w:rPr>
        <w:t>and</w:t>
      </w:r>
      <w:r>
        <w:rPr>
          <w:color w:val="001F3D"/>
          <w:spacing w:val="-5"/>
        </w:rPr>
        <w:t> </w:t>
      </w:r>
      <w:r>
        <w:rPr>
          <w:color w:val="001F3D"/>
        </w:rPr>
        <w:t>whether</w:t>
      </w:r>
      <w:r>
        <w:rPr>
          <w:color w:val="001F3D"/>
          <w:spacing w:val="-5"/>
        </w:rPr>
        <w:t> </w:t>
      </w:r>
      <w:r>
        <w:rPr>
          <w:color w:val="001F3D"/>
        </w:rPr>
        <w:t>they</w:t>
      </w:r>
      <w:r>
        <w:rPr>
          <w:color w:val="001F3D"/>
          <w:spacing w:val="-5"/>
        </w:rPr>
        <w:t> </w:t>
      </w:r>
      <w:r>
        <w:rPr>
          <w:color w:val="001F3D"/>
        </w:rPr>
        <w:t>sit</w:t>
      </w:r>
      <w:r>
        <w:rPr>
          <w:color w:val="001F3D"/>
          <w:spacing w:val="-5"/>
        </w:rPr>
        <w:t> </w:t>
      </w:r>
      <w:r>
        <w:rPr>
          <w:color w:val="001F3D"/>
        </w:rPr>
        <w:t>in</w:t>
      </w:r>
      <w:r>
        <w:rPr>
          <w:color w:val="001F3D"/>
          <w:spacing w:val="-5"/>
        </w:rPr>
        <w:t> </w:t>
      </w:r>
      <w:r>
        <w:rPr>
          <w:color w:val="001F3D"/>
        </w:rPr>
        <w:t>a</w:t>
      </w:r>
      <w:r>
        <w:rPr>
          <w:color w:val="001F3D"/>
          <w:spacing w:val="-5"/>
        </w:rPr>
        <w:t> </w:t>
      </w:r>
      <w:r>
        <w:rPr>
          <w:color w:val="001F3D"/>
        </w:rPr>
        <w:t>low,</w:t>
      </w:r>
      <w:r>
        <w:rPr>
          <w:color w:val="001F3D"/>
          <w:spacing w:val="-5"/>
        </w:rPr>
        <w:t> </w:t>
      </w:r>
      <w:r>
        <w:rPr>
          <w:color w:val="001F3D"/>
        </w:rPr>
        <w:t>medium</w:t>
      </w:r>
      <w:r>
        <w:rPr>
          <w:color w:val="001F3D"/>
          <w:spacing w:val="-5"/>
        </w:rPr>
        <w:t> </w:t>
      </w:r>
      <w:r>
        <w:rPr>
          <w:color w:val="001F3D"/>
        </w:rPr>
        <w:t>or</w:t>
      </w:r>
      <w:r>
        <w:rPr>
          <w:color w:val="001F3D"/>
          <w:spacing w:val="-5"/>
        </w:rPr>
        <w:t> </w:t>
      </w:r>
      <w:r>
        <w:rPr>
          <w:color w:val="001F3D"/>
        </w:rPr>
        <w:t>highly</w:t>
      </w:r>
      <w:r>
        <w:rPr>
          <w:color w:val="001F3D"/>
          <w:spacing w:val="-5"/>
        </w:rPr>
        <w:t> </w:t>
      </w:r>
      <w:r>
        <w:rPr>
          <w:color w:val="001F3D"/>
        </w:rPr>
        <w:t>competitive</w:t>
      </w:r>
      <w:r>
        <w:rPr>
          <w:color w:val="001F3D"/>
          <w:spacing w:val="-5"/>
        </w:rPr>
        <w:t> </w:t>
      </w:r>
      <w:r>
        <w:rPr>
          <w:color w:val="001F3D"/>
        </w:rPr>
        <w:t>catchment, and</w:t>
      </w:r>
      <w:r>
        <w:rPr>
          <w:color w:val="001F3D"/>
          <w:spacing w:val="-1"/>
        </w:rPr>
        <w:t> </w:t>
      </w:r>
      <w:r>
        <w:rPr>
          <w:color w:val="001F3D"/>
        </w:rPr>
        <w:t>whether</w:t>
      </w:r>
      <w:r>
        <w:rPr>
          <w:color w:val="001F3D"/>
          <w:spacing w:val="-1"/>
        </w:rPr>
        <w:t> </w:t>
      </w:r>
      <w:r>
        <w:rPr>
          <w:color w:val="001F3D"/>
        </w:rPr>
        <w:t>their</w:t>
      </w:r>
      <w:r>
        <w:rPr>
          <w:color w:val="001F3D"/>
          <w:spacing w:val="-1"/>
        </w:rPr>
        <w:t> </w:t>
      </w:r>
      <w:r>
        <w:rPr>
          <w:color w:val="001F3D"/>
        </w:rPr>
        <w:t>catchment</w:t>
      </w:r>
      <w:r>
        <w:rPr>
          <w:color w:val="001F3D"/>
          <w:spacing w:val="-1"/>
        </w:rPr>
        <w:t> </w:t>
      </w:r>
      <w:r>
        <w:rPr>
          <w:color w:val="001F3D"/>
        </w:rPr>
        <w:t>has</w:t>
      </w:r>
      <w:r>
        <w:rPr>
          <w:color w:val="001F3D"/>
          <w:spacing w:val="-1"/>
        </w:rPr>
        <w:t> </w:t>
      </w:r>
      <w:r>
        <w:rPr>
          <w:color w:val="001F3D"/>
        </w:rPr>
        <w:t>low,</w:t>
      </w:r>
      <w:r>
        <w:rPr>
          <w:color w:val="001F3D"/>
          <w:spacing w:val="-1"/>
        </w:rPr>
        <w:t> </w:t>
      </w:r>
      <w:r>
        <w:rPr>
          <w:color w:val="001F3D"/>
        </w:rPr>
        <w:t>medium</w:t>
      </w:r>
      <w:r>
        <w:rPr>
          <w:color w:val="001F3D"/>
          <w:spacing w:val="-1"/>
        </w:rPr>
        <w:t> </w:t>
      </w:r>
      <w:r>
        <w:rPr>
          <w:color w:val="001F3D"/>
        </w:rPr>
        <w:t>or</w:t>
      </w:r>
      <w:r>
        <w:rPr>
          <w:color w:val="001F3D"/>
          <w:spacing w:val="-1"/>
        </w:rPr>
        <w:t> </w:t>
      </w:r>
      <w:r>
        <w:rPr>
          <w:color w:val="001F3D"/>
        </w:rPr>
        <w:t>high</w:t>
      </w:r>
      <w:r>
        <w:rPr>
          <w:color w:val="001F3D"/>
          <w:spacing w:val="-1"/>
        </w:rPr>
        <w:t> </w:t>
      </w:r>
      <w:r>
        <w:rPr>
          <w:color w:val="001F3D"/>
        </w:rPr>
        <w:t>demand</w:t>
      </w:r>
      <w:r>
        <w:rPr>
          <w:color w:val="001F3D"/>
          <w:spacing w:val="-1"/>
        </w:rPr>
        <w:t> </w:t>
      </w:r>
      <w:r>
        <w:rPr>
          <w:color w:val="001F3D"/>
        </w:rPr>
        <w:t>for</w:t>
      </w:r>
      <w:r>
        <w:rPr>
          <w:color w:val="001F3D"/>
          <w:spacing w:val="-1"/>
        </w:rPr>
        <w:t> </w:t>
      </w:r>
      <w:r>
        <w:rPr>
          <w:color w:val="001F3D"/>
        </w:rPr>
        <w:t>tennis.</w:t>
      </w:r>
      <w:r>
        <w:rPr>
          <w:color w:val="001F3D"/>
          <w:spacing w:val="-1"/>
        </w:rPr>
        <w:t> </w:t>
      </w:r>
      <w:r>
        <w:rPr>
          <w:color w:val="001F3D"/>
        </w:rPr>
        <w:t>This,</w:t>
      </w:r>
      <w:r>
        <w:rPr>
          <w:color w:val="001F3D"/>
          <w:spacing w:val="-1"/>
        </w:rPr>
        <w:t> </w:t>
      </w:r>
      <w:r>
        <w:rPr>
          <w:color w:val="001F3D"/>
        </w:rPr>
        <w:t>combined</w:t>
      </w:r>
      <w:r>
        <w:rPr>
          <w:color w:val="001F3D"/>
          <w:spacing w:val="-1"/>
        </w:rPr>
        <w:t> </w:t>
      </w:r>
      <w:r>
        <w:rPr>
          <w:color w:val="001F3D"/>
        </w:rPr>
        <w:t>with</w:t>
      </w:r>
      <w:r>
        <w:rPr>
          <w:color w:val="001F3D"/>
          <w:spacing w:val="-1"/>
        </w:rPr>
        <w:t> </w:t>
      </w:r>
      <w:r>
        <w:rPr>
          <w:color w:val="001F3D"/>
        </w:rPr>
        <w:t>the other analysis, provides the basis for both network and venue by venue recommendations.</w:t>
      </w:r>
    </w:p>
    <w:p>
      <w:pPr>
        <w:spacing w:after="0" w:line="273" w:lineRule="auto"/>
        <w:sectPr>
          <w:pgSz w:w="23820" w:h="16840" w:orient="landscape"/>
          <w:pgMar w:top="1040" w:bottom="280" w:left="480" w:right="400"/>
          <w:cols w:num="3" w:equalWidth="0">
            <w:col w:w="579" w:space="40"/>
            <w:col w:w="9680" w:space="2147"/>
            <w:col w:w="10494"/>
          </w:cols>
        </w:sectPr>
      </w:pPr>
    </w:p>
    <w:p>
      <w:pPr>
        <w:pStyle w:val="BodyText"/>
        <w:spacing w:before="2"/>
        <w:rPr>
          <w:sz w:val="26"/>
        </w:rPr>
      </w:pPr>
    </w:p>
    <w:p>
      <w:pPr>
        <w:spacing w:after="0"/>
        <w:rPr>
          <w:sz w:val="26"/>
        </w:rPr>
        <w:sectPr>
          <w:type w:val="continuous"/>
          <w:pgSz w:w="23820" w:h="16840" w:orient="landscape"/>
          <w:pgMar w:top="1920" w:bottom="280" w:left="480" w:right="400"/>
        </w:sectPr>
      </w:pPr>
    </w:p>
    <w:p>
      <w:pPr>
        <w:spacing w:before="96"/>
        <w:ind w:left="472" w:right="0" w:firstLine="0"/>
        <w:jc w:val="left"/>
        <w:rPr>
          <w:sz w:val="16"/>
        </w:rPr>
      </w:pPr>
      <w:r>
        <w:rPr/>
        <w:pict>
          <v:group style="position:absolute;margin-left:56.692799pt;margin-top:-235.836914pt;width:481.9pt;height:247.05pt;mso-position-horizontal-relative:page;mso-position-vertical-relative:paragraph;z-index:15805440" id="docshapegroup549" coordorigin="1134,-4717" coordsize="9638,4941">
            <v:shape style="position:absolute;left:1138;top:-4713;width:9630;height:4930" id="docshape550" coordorigin="1138,-4712" coordsize="9630,4930" path="m1138,-4712l10767,-4712m1138,-4103l10767,-4103m1138,-3476l10767,-3476m1138,-2866l10767,-2866m1138,-2257l10767,-2257m1138,-1629l10767,-1629m1138,-1020l10767,-1020m1138,-392l10767,-392m10767,-4712l10767,217m9395,-4712l9395,217m8011,-4712l8011,217m6639,-4712l6639,217m5267,-4712l5267,217m3894,-4712l3894,217m2510,-4712l2510,217e" filled="false" stroked="true" strokeweight=".429pt" strokecolor="#e3e3e3">
              <v:path arrowok="t"/>
              <v:stroke dashstyle="solid"/>
            </v:shape>
            <v:shape style="position:absolute;left:1138;top:-4711;width:9630;height:4930" id="docshape551" coordorigin="1138,-4710" coordsize="9630,4930" path="m1138,220l1138,-4710m1138,220l10767,220e" filled="false" stroked="true" strokeweight=".429pt" strokecolor="#d1d1d1">
              <v:path arrowok="t"/>
              <v:stroke dashstyle="solid"/>
            </v:shape>
            <v:shape style="position:absolute;left:2415;top:-3271;width:6822;height:3269" id="docshape552" coordorigin="2415,-3270" coordsize="6822,3269" path="m2478,-644l2474,-648,2469,-647,2463,-624,2467,-619,2472,-621,2478,-644xm2510,-48l2506,-67,2496,-82,2481,-92,2462,-96,2444,-92,2429,-82,2419,-67,2415,-48,2419,-30,2429,-15,2444,-5,2462,-1,2481,-5,2496,-15,2506,-30,2510,-48xm2512,-653l2508,-657,2503,-656,2497,-633,2501,-628,2506,-630,2512,-653xm2546,-662l2541,-666,2537,-665,2530,-642,2535,-638,2540,-639,2546,-662xm2580,-671l2575,-676,2571,-674,2564,-651,2569,-647,2573,-648,2580,-671xm2589,-303l2585,-322,2575,-337,2560,-347,2542,-351,2523,-347,2508,-337,2498,-322,2494,-303,2498,-285,2508,-270,2523,-260,2542,-256,2560,-260,2575,-270,2585,-285,2589,-303xm2614,-680l2609,-685,2604,-683,2598,-660,2603,-656,2607,-657,2614,-680xm2647,-689l2643,-694,2638,-692,2632,-669,2636,-665,2641,-666,2647,-689xm2681,-698l2677,-703,2672,-701,2666,-678,2670,-674,2675,-675,2681,-698xm2715,-707l2711,-712,2706,-710,2700,-688,2704,-683,2709,-684,2715,-707xm2749,-716l2744,-721,2740,-719,2734,-697,2738,-692,2743,-693,2749,-716xm2783,-725l2778,-730,2774,-728,2767,-706,2772,-701,2776,-702,2783,-725xm2817,-734l2812,-739,2807,-737,2801,-715,2806,-710,2810,-711,2817,-734xm2850,-743l2846,-748,2841,-746,2835,-724,2839,-719,2844,-720,2850,-743xm2884,-752l2880,-757,2875,-755,2869,-733,2873,-728,2878,-729,2884,-752xm2918,-761l2914,-766,2909,-764,2903,-742,2907,-737,2912,-738,2918,-761xm2952,-770l2947,-775,2943,-773,2937,-751,2941,-746,2946,-747,2952,-770xm2986,-779l2981,-784,2977,-782,2970,-760,2975,-755,2979,-756,2986,-779xm3020,-788l3015,-793,3010,-791,3004,-769,3009,-764,3013,-765,3020,-788xm3053,-797l3049,-802,3044,-800,3038,-778,3043,-773,3047,-774,3053,-797xm3084,-1610l3080,-1629,3070,-1644,3055,-1654,3037,-1658,3018,-1654,3003,-1644,2993,-1629,2989,-1610,2993,-1592,3003,-1577,3018,-1567,3037,-1563,3055,-1567,3070,-1577,3080,-1592,3084,-1610xm3087,-806l3083,-811,3078,-810,3072,-787,3076,-782,3081,-783,3087,-806xm3121,-815l3117,-820,3112,-819,3106,-796,3110,-791,3115,-792,3121,-815xm3155,-824l3151,-829,3146,-828,3140,-805,3144,-800,3149,-801,3155,-824xm3189,-833l3184,-838,3180,-837,3173,-814,3178,-809,3183,-810,3189,-833xm3223,-842l3218,-847,3214,-846,3207,-823,3212,-818,3216,-819,3223,-842xm3256,-851l3252,-856,3247,-855,3241,-832,3246,-827,3250,-828,3256,-851xm3290,-860l3286,-865,3281,-864,3275,-841,3279,-836,3284,-837,3290,-860xm3312,-2112l3309,-2130,3299,-2145,3284,-2156,3265,-2159,3247,-2156,3232,-2145,3222,-2130,3218,-2112,3222,-2094,3232,-2079,3247,-2069,3265,-2065,3284,-2069,3299,-2079,3309,-2094,3312,-2112xm3324,-869l3320,-874,3315,-873,3309,-850,3313,-845,3318,-846,3324,-869xm3358,-878l3354,-883,3349,-882,3343,-859,3347,-854,3352,-855,3358,-878xm3392,-887l3387,-892,3383,-891,3376,-868,3381,-863,3386,-864,3392,-887xm3426,-896l3421,-901,3417,-900,3410,-877,3415,-872,3419,-873,3426,-896xm3459,-905l3455,-910,3450,-909,3444,-886,3449,-881,3453,-882,3459,-905xm3493,-914l3489,-919,3484,-918,3478,-895,3482,-890,3487,-891,3493,-914xm3527,-923l3523,-928,3518,-927,3512,-904,3516,-899,3521,-900,3527,-923xm3561,-932l3557,-937,3552,-936,3546,-913,3550,-908,3555,-909,3561,-932xm3595,-941l3590,-946,3586,-945,3580,-922,3584,-917,3589,-918,3595,-941xm3629,-950l3624,-955,3620,-954,3613,-931,3618,-926,3622,-927,3629,-950xm3663,-959l3658,-964,3653,-963,3647,-940,3652,-935,3656,-936,3663,-959xm3696,-968l3692,-973,3687,-972,3681,-949,3685,-944,3690,-945,3696,-968xm3730,-977l3726,-982,3721,-981,3715,-958,3719,-953,3724,-954,3730,-977xm3764,-986l3760,-991,3755,-990,3749,-967,3753,-962,3758,-963,3764,-986xm3798,-995l3793,-1000,3789,-999,3783,-976,3787,-971,3792,-972,3798,-995xm3832,-1004l3827,-1009,3823,-1008,3816,-985,3821,-980,3825,-981,3832,-1004xm3866,-1013l3861,-1018,3856,-1017,3850,-994,3855,-989,3859,-990,3866,-1013xm3899,-1022l3895,-1027,3890,-1026,3884,-1003,3888,-998,3893,-999,3899,-1022xm3933,-1031l3929,-1036,3924,-1035,3918,-1012,3922,-1007,3927,-1008,3933,-1031xm3967,-1040l3963,-1045,3958,-1044,3952,-1021,3956,-1016,3961,-1017,3967,-1040xm4001,-1049l3996,-1054,3992,-1053,3986,-1030,3990,-1025,3995,-1026,4001,-1049xm4035,-1058l4030,-1063,4026,-1062,4019,-1039,4024,-1034,4029,-1035,4035,-1058xm4067,-1252l4064,-1270,4053,-1285,4038,-1296,4020,-1299,4002,-1296,3987,-1285,3977,-1270,3973,-1252,3977,-1234,3987,-1219,4002,-1209,4020,-1205,4038,-1209,4053,-1219,4064,-1234,4067,-1252xm4069,-1067l4064,-1072,4060,-1071,4053,-1048,4058,-1043,4062,-1044,4069,-1067xm4102,-1076l4098,-1081,4093,-1080,4087,-1057,4092,-1052,4096,-1054,4102,-1076xm4136,-1085l4132,-1090,4127,-1089,4121,-1066,4125,-1061,4130,-1063,4136,-1085xm4170,-1094l4166,-1099,4161,-1098,4155,-1075,4159,-1070,4164,-1072,4170,-1094xm4204,-1103l4200,-1108,4195,-1107,4189,-1084,4193,-1079,4198,-1081,4204,-1103xm4238,-1112l4233,-1117,4229,-1116,4222,-1093,4227,-1088,4232,-1090,4238,-1112xm4272,-1121l4267,-1126,4263,-1125,4256,-1102,4261,-1097,4265,-1099,4272,-1121xm4305,-1130l4301,-1135,4296,-1134,4290,-1111,4295,-1106,4299,-1108,4305,-1130xm4339,-1139l4335,-1144,4330,-1143,4324,-1120,4328,-1115,4333,-1117,4339,-1139xm4373,-1148l4369,-1153,4364,-1152,4358,-1129,4362,-1124,4367,-1126,4373,-1148xm4403,-802l4399,-821,4389,-836,4374,-846,4356,-850,4338,-846,4322,-836,4312,-821,4309,-802,4312,-784,4322,-769,4338,-759,4356,-755,4374,-759,4389,-769,4399,-784,4403,-802xm4407,-1157l4403,-1162,4398,-1161,4392,-1138,4396,-1133,4401,-1135,4407,-1157xm4410,-2506l4407,-2525,4397,-2540,4382,-2550,4363,-2553,4345,-2550,4330,-2540,4320,-2525,4316,-2506,4320,-2488,4330,-2473,4345,-2463,4363,-2459,4382,-2463,4397,-2473,4407,-2488,4410,-2506xm4414,-406l4411,-424,4401,-439,4386,-449,4367,-453,4349,-449,4334,-439,4324,-424,4320,-406,4324,-387,4334,-372,4349,-362,4367,-358,4386,-362,4401,-372,4411,-387,4414,-406xm4441,-1166l4436,-1171,4432,-1170,4425,-1147,4430,-1142,4435,-1144,4441,-1166xm4475,-1176l4470,-1180,4466,-1179,4459,-1156,4464,-1151,4468,-1153,4475,-1176xm4499,-848l4496,-866,4486,-881,4471,-891,4452,-895,4434,-891,4419,-881,4409,-866,4405,-848,4409,-829,4419,-814,4434,-804,4452,-801,4471,-804,4486,-814,4496,-829,4499,-848xm4509,-1185l4504,-1189,4499,-1188,4493,-1165,4498,-1160,4502,-1162,4509,-1185xm4542,-1194l4538,-1198,4533,-1197,4527,-1174,4531,-1169,4536,-1171,4542,-1194xm4576,-1203l4572,-1207,4567,-1206,4561,-1183,4565,-1178,4570,-1180,4576,-1203xm4610,-1212l4606,-1216,4601,-1215,4595,-1192,4599,-1188,4604,-1189,4610,-1212xm4644,-1221l4639,-1226,4635,-1224,4629,-1201,4633,-1197,4638,-1198,4644,-1221xm4678,-1230l4673,-1235,4669,-1233,4662,-1210,4667,-1206,4671,-1207,4678,-1230xm4712,-1239l4707,-1244,4702,-1242,4696,-1219,4701,-1215,4705,-1216,4712,-1239xm4745,-1248l4741,-1253,4736,-1251,4730,-1228,4734,-1224,4739,-1225,4745,-1248xm4779,-1257l4775,-1262,4770,-1260,4764,-1238,4768,-1233,4773,-1234,4779,-1257xm4813,-1266l4809,-1271,4804,-1269,4798,-1247,4802,-1242,4807,-1243,4813,-1266xm4847,-1275l4842,-1280,4838,-1278,4832,-1256,4836,-1251,4841,-1252,4847,-1275xm4881,-1284l4876,-1289,4872,-1287,4865,-1265,4870,-1260,4875,-1261,4881,-1284xm4915,-1293l4910,-1298,4905,-1296,4899,-1274,4904,-1269,4908,-1270,4915,-1293xm4948,-1302l4944,-1307,4939,-1305,4933,-1283,4938,-1278,4942,-1279,4948,-1302xm4982,-1311l4978,-1316,4973,-1314,4967,-1292,4971,-1287,4976,-1288,4982,-1311xm5016,-1320l5012,-1325,5007,-1323,5001,-1301,5005,-1296,5010,-1297,5016,-1320xm5050,-1329l5046,-1334,5041,-1332,5035,-1310,5039,-1305,5044,-1306,5050,-1329xm5084,-1338l5079,-1343,5075,-1341,5068,-1319,5073,-1314,5078,-1315,5084,-1338xm5118,-1347l5113,-1352,5109,-1350,5102,-1328,5107,-1323,5111,-1324,5118,-1347xm5151,-1356l5147,-1361,5142,-1360,5136,-1337,5141,-1332,5145,-1333,5151,-1356xm5185,-1365l5181,-1370,5176,-1369,5170,-1346,5174,-1341,5179,-1342,5185,-1365xm5219,-1374l5215,-1379,5210,-1378,5204,-1355,5208,-1350,5213,-1351,5219,-1374xm5253,-1383l5249,-1388,5244,-1387,5238,-1364,5242,-1359,5247,-1360,5253,-1383xm5287,-1392l5282,-1397,5278,-1396,5271,-1373,5276,-1368,5281,-1369,5287,-1392xm5321,-1401l5316,-1406,5312,-1405,5305,-1382,5310,-1377,5314,-1378,5321,-1401xm5355,-1410l5350,-1415,5345,-1414,5339,-1391,5344,-1386,5348,-1387,5355,-1410xm5388,-1419l5384,-1424,5379,-1423,5373,-1400,5377,-1395,5382,-1396,5388,-1419xm5422,-1428l5418,-1433,5413,-1432,5407,-1409,5411,-1404,5416,-1405,5422,-1428xm5456,-1437l5452,-1442,5447,-1441,5441,-1418,5445,-1413,5450,-1414,5456,-1437xm5490,-1446l5485,-1451,5481,-1450,5475,-1427,5479,-1422,5484,-1423,5490,-1446xm5524,-1455l5519,-1460,5515,-1459,5508,-1436,5513,-1431,5517,-1432,5524,-1455xm5558,-1464l5553,-1469,5548,-1468,5542,-1445,5547,-1440,5551,-1441,5558,-1464xm5591,-1473l5587,-1478,5582,-1477,5576,-1454,5580,-1449,5585,-1450,5591,-1473xm5625,-1482l5621,-1487,5616,-1486,5610,-1463,5614,-1458,5619,-1459,5625,-1482xm5659,-1491l5655,-1496,5650,-1495,5644,-1472,5648,-1467,5653,-1468,5659,-1491xm5693,-1500l5688,-1505,5684,-1504,5678,-1481,5682,-1476,5687,-1477,5693,-1500xm5727,-1509l5722,-1514,5718,-1513,5711,-1490,5716,-1485,5721,-1486,5727,-1509xm5761,-1518l5756,-1523,5751,-1522,5745,-1499,5750,-1494,5754,-1495,5761,-1518xm5794,-1527l5790,-1532,5785,-1531,5779,-1508,5784,-1503,5788,-1504,5794,-1527xm5828,-1536l5824,-1541,5819,-1540,5813,-1517,5817,-1512,5822,-1513,5828,-1536xm5862,-1545l5858,-1550,5853,-1549,5847,-1526,5851,-1521,5856,-1522,5862,-1545xm5877,-1704l5873,-1722,5863,-1737,5848,-1747,5830,-1751,5812,-1747,5797,-1737,5786,-1722,5783,-1704,5786,-1685,5797,-1670,5812,-1660,5830,-1657,5848,-1660,5863,-1670,5873,-1685,5877,-1704xm5896,-1554l5892,-1559,5887,-1558,5881,-1535,5885,-1530,5890,-1531,5896,-1554xm5930,-1563l5925,-1568,5921,-1567,5914,-1544,5919,-1539,5924,-1540,5930,-1563xm5964,-1572l5959,-1577,5955,-1576,5948,-1553,5953,-1548,5957,-1549,5964,-1572xm5997,-1581l5993,-1586,5988,-1585,5982,-1562,5987,-1557,5991,-1558,5997,-1581xm6031,-1590l6027,-1595,6022,-1594,6016,-1571,6020,-1566,6025,-1567,6031,-1590xm6065,-1599l6061,-1604,6056,-1603,6050,-1580,6054,-1575,6059,-1576,6065,-1599xm6080,-1772l6076,-1790,6066,-1805,6051,-1815,6033,-1819,6014,-1815,5999,-1805,5989,-1790,5986,-1772,5989,-1753,5999,-1738,6014,-1728,6033,-1724,6051,-1728,6066,-1738,6076,-1753,6080,-1772xm6080,-2148l6076,-2166,6066,-2181,6051,-2191,6033,-2195,6014,-2191,5999,-2181,5989,-2166,5986,-2148,5989,-2130,5999,-2115,6014,-2104,6033,-2101,6051,-2104,6066,-2115,6076,-2130,6080,-2148xm6099,-1608l6095,-1613,6090,-1612,6084,-1589,6088,-1584,6093,-1585,6099,-1608xm6133,-1617l6128,-1622,6124,-1621,6117,-1598,6122,-1593,6127,-1594,6133,-1617xm6167,-1626l6162,-1631,6158,-1630,6151,-1607,6156,-1602,6160,-1603,6167,-1626xm6201,-1635l6196,-1640,6191,-1639,6185,-1616,6190,-1611,6194,-1613,6201,-1635xm6234,-1644l6230,-1649,6225,-1648,6219,-1625,6223,-1620,6228,-1622,6234,-1644xm6268,-1653l6264,-1658,6259,-1657,6253,-1634,6257,-1629,6262,-1631,6268,-1653xm6302,-1662l6298,-1667,6293,-1666,6287,-1643,6291,-1638,6296,-1640,6302,-1662xm6336,-1671l6331,-1676,6327,-1675,6321,-1652,6325,-1647,6330,-1649,6336,-1671xm6370,-1680l6365,-1685,6361,-1684,6354,-1661,6359,-1656,6363,-1658,6370,-1680xm6404,-1689l6399,-1694,6394,-1693,6388,-1670,6393,-1665,6397,-1667,6404,-1689xm6437,-1698l6433,-1703,6428,-1702,6422,-1679,6426,-1674,6431,-1676,6437,-1698xm6471,-1707l6467,-1712,6462,-1711,6456,-1688,6460,-1683,6465,-1685,6471,-1707xm6505,-1716l6501,-1721,6496,-1720,6490,-1697,6494,-1692,6499,-1694,6505,-1716xm6539,-1725l6534,-1730,6530,-1729,6524,-1706,6528,-1701,6533,-1703,6539,-1725xm6573,-1734l6568,-1739,6564,-1738,6557,-1715,6562,-1710,6566,-1712,6573,-1734xm6607,-1744l6602,-1748,6597,-1747,6591,-1724,6596,-1719,6600,-1721,6607,-1744xm6640,-1753l6636,-1757,6631,-1756,6625,-1733,6629,-1728,6634,-1730,6640,-1753xm6674,-1762l6670,-1766,6665,-1765,6659,-1742,6663,-1738,6668,-1739,6674,-1762xm6708,-1771l6704,-1775,6699,-1774,6693,-1751,6697,-1747,6702,-1748,6708,-1771xm6742,-1780l6738,-1785,6733,-1783,6727,-1760,6731,-1756,6736,-1757,6742,-1780xm6776,-1789l6771,-1794,6767,-1792,6760,-1769,6765,-1765,6770,-1766,6776,-1789xm6810,-1798l6805,-1803,6801,-1801,6794,-1779,6799,-1774,6803,-1775,6810,-1798xm6843,-1807l6839,-1812,6834,-1810,6828,-1788,6833,-1783,6837,-1784,6843,-1807xm6877,-1816l6873,-1821,6868,-1819,6862,-1797,6866,-1792,6871,-1793,6877,-1816xm6911,-1825l6907,-1830,6902,-1828,6896,-1806,6900,-1801,6905,-1802,6911,-1825xm6945,-1834l6941,-1839,6936,-1837,6930,-1815,6934,-1810,6939,-1811,6945,-1834xm6979,-1843l6974,-1848,6970,-1846,6963,-1824,6968,-1819,6973,-1820,6979,-1843xm7013,-1852l7008,-1857,7004,-1855,6997,-1833,7002,-1828,7006,-1829,7013,-1852xm7047,-1861l7042,-1866,7037,-1864,7031,-1842,7036,-1837,7040,-1838,7047,-1861xm7080,-1870l7076,-1875,7071,-1873,7065,-1851,7069,-1846,7074,-1847,7080,-1870xm7114,-1879l7110,-1884,7105,-1882,7099,-1860,7103,-1855,7108,-1856,7114,-1879xm7148,-1888l7144,-1893,7139,-1891,7133,-1869,7137,-1864,7142,-1865,7148,-1888xm7182,-1897l7177,-1902,7173,-1900,7166,-1878,7171,-1873,7176,-1874,7182,-1897xm7216,-1906l7211,-1911,7207,-1910,7200,-1887,7205,-1882,7209,-1883,7216,-1906xm7250,-1915l7245,-1920,7240,-1919,7234,-1896,7239,-1891,7243,-1892,7250,-1915xm7283,-1924l7279,-1929,7274,-1928,7268,-1905,7272,-1900,7277,-1901,7283,-1924xm7317,-1933l7313,-1938,7308,-1937,7302,-1914,7306,-1909,7311,-1910,7317,-1933xm7351,-1942l7347,-1947,7342,-1946,7336,-1923,7340,-1918,7345,-1919,7351,-1942xm7385,-1951l7380,-1956,7376,-1955,7370,-1932,7374,-1927,7379,-1928,7385,-1951xm7395,-2596l7391,-2614,7381,-2629,7366,-2639,7348,-2643,7330,-2639,7315,-2629,7304,-2614,7301,-2596,7304,-2577,7315,-2562,7330,-2552,7348,-2549,7366,-2552,7381,-2562,7391,-2577,7395,-2596xm7419,-1960l7414,-1965,7410,-1964,7403,-1941,7408,-1936,7412,-1937,7419,-1960xm7453,-1969l7448,-1974,7443,-1973,7437,-1950,7442,-1945,7446,-1946,7453,-1969xm7486,-1978l7482,-1983,7477,-1982,7471,-1959,7475,-1954,7480,-1955,7486,-1978xm7520,-1987l7516,-1992,7511,-1991,7505,-1968,7509,-1963,7514,-1964,7520,-1987xm7554,-1996l7550,-2001,7545,-2000,7539,-1977,7543,-1972,7548,-1973,7554,-1996xm7588,-2005l7584,-2010,7579,-2009,7573,-1986,7577,-1981,7582,-1982,7588,-2005xm7622,-2014l7617,-2019,7613,-2018,7606,-1995,7611,-1990,7616,-1991,7622,-2014xm7656,-2023l7651,-2028,7647,-2027,7640,-2004,7645,-1999,7649,-2000,7656,-2023xm7689,-2032l7685,-2037,7680,-2036,7674,-2013,7679,-2008,7683,-2009,7689,-2032xm7723,-2041l7719,-2046,7714,-2045,7708,-2022,7712,-2017,7717,-2018,7723,-2041xm7757,-2050l7753,-2055,7748,-2054,7742,-2031,7746,-2026,7751,-2027,7757,-2050xm7791,-2059l7787,-2064,7782,-2063,7776,-2040,7780,-2035,7785,-2036,7791,-2059xm7825,-2068l7820,-2073,7816,-2072,7809,-2049,7814,-2044,7819,-2045,7825,-2068xm7859,-2077l7854,-2082,7850,-2081,7843,-2058,7848,-2053,7852,-2054,7859,-2077xm7892,-2086l7888,-2091,7883,-2090,7877,-2067,7882,-2062,7886,-2063,7892,-2086xm7926,-2095l7922,-2100,7917,-2099,7911,-2076,7915,-2071,7920,-2072,7926,-2095xm7960,-2104l7956,-2109,7951,-2108,7945,-2085,7949,-2080,7954,-2081,7960,-2104xm7994,-2113l7990,-2118,7985,-2117,7979,-2094,7983,-2089,7988,-2090,7994,-2113xm8028,-2122l8023,-2127,8019,-2126,8012,-2103,8017,-2098,8022,-2099,8028,-2122xm8062,-2131l8057,-2136,8053,-2135,8046,-2112,8051,-2107,8055,-2108,8062,-2131xm8096,-2140l8091,-2145,8086,-2144,8080,-2121,8085,-2116,8089,-2117,8096,-2140xm8129,-2149l8125,-2154,8120,-2153,8114,-2130,8118,-2125,8123,-2126,8129,-2149xm8163,-2158l8159,-2163,8154,-2162,8148,-2139,8152,-2134,8157,-2135,8163,-2158xm8197,-2167l8193,-2172,8188,-2171,8182,-2148,8186,-2143,8191,-2144,8197,-2167xm8231,-2176l8226,-2181,8222,-2180,8216,-2157,8220,-2152,8225,-2153,8231,-2176xm8265,-2185l8260,-2190,8256,-2189,8249,-2166,8254,-2161,8258,-2163,8265,-2185xm8299,-2194l8294,-2199,8289,-2198,8283,-2175,8288,-2170,8292,-2172,8299,-2194xm8332,-2203l8328,-2208,8323,-2207,8317,-2184,8321,-2179,8326,-2181,8332,-2203xm8366,-2212l8362,-2217,8357,-2216,8351,-2193,8355,-2188,8360,-2190,8366,-2212xm8400,-2221l8396,-2226,8391,-2225,8385,-2202,8389,-2197,8394,-2199,8400,-2221xm8434,-2230l8429,-2235,8425,-2234,8419,-2211,8423,-2206,8428,-2208,8434,-2230xm8468,-2239l8463,-2244,8459,-2243,8452,-2220,8457,-2215,8462,-2217,8468,-2239xm8502,-2248l8497,-2253,8492,-2252,8486,-2229,8491,-2224,8495,-2226,8502,-2248xm8535,-2257l8531,-2262,8526,-2261,8520,-2238,8525,-2233,8529,-2235,8535,-2257xm8569,-2266l8565,-2271,8560,-2270,8554,-2247,8558,-2242,8563,-2244,8569,-2266xm8603,-2276l8599,-2280,8594,-2279,8588,-2256,8592,-2251,8597,-2253,8603,-2276xm8637,-2285l8633,-2289,8628,-2288,8622,-2265,8626,-2260,8631,-2262,8637,-2285xm8671,-2294l8666,-2298,8662,-2297,8655,-2274,8660,-2269,8665,-2271,8671,-2294xm8705,-2303l8700,-2307,8696,-2306,8689,-2283,8694,-2278,8698,-2280,8705,-2303xm8738,-2312l8734,-2316,8729,-2315,8723,-2292,8728,-2287,8732,-2289,8738,-2312xm8772,-2321l8768,-2325,8763,-2324,8757,-2301,8761,-2297,8766,-2298,8772,-2321xm8806,-2330l8802,-2335,8797,-2333,8791,-2310,8795,-2306,8800,-2307,8806,-2330xm8840,-2339l8836,-2344,8831,-2342,8825,-2319,8829,-2315,8834,-2316,8840,-2339xm8874,-2348l8869,-2353,8865,-2351,8858,-2328,8863,-2324,8868,-2325,8874,-2348xm8908,-2357l8903,-2362,8899,-2360,8892,-2337,8897,-2333,8901,-2334,8908,-2357xm8942,-2366l8937,-2371,8932,-2369,8926,-2346,8931,-2342,8935,-2343,8942,-2366xm8975,-2375l8971,-2380,8966,-2378,8960,-2356,8964,-2351,8969,-2352,8975,-2375xm9009,-2384l9005,-2389,9000,-2387,8994,-2365,8998,-2360,9003,-2361,9009,-2384xm9043,-2393l9039,-2398,9034,-2396,9028,-2374,9032,-2369,9037,-2370,9043,-2393xm9077,-2402l9072,-2407,9068,-2405,9062,-2383,9066,-2378,9071,-2379,9077,-2402xm9111,-2411l9106,-2416,9102,-2414,9095,-2392,9100,-2387,9104,-2388,9111,-2411xm9145,-2420l9140,-2425,9135,-2423,9129,-2401,9134,-2396,9138,-2397,9145,-2420xm9178,-2429l9174,-2434,9169,-2432,9163,-2410,9167,-2405,9172,-2406,9178,-2429xm9228,-1313l9224,-1331,9214,-1346,9199,-1356,9180,-1360,9162,-1356,9147,-1346,9137,-1331,9133,-1313,9137,-1294,9147,-1279,9162,-1269,9180,-1265,9199,-1269,9214,-1279,9224,-1294,9228,-1313xm9236,-3223l9233,-3241,9223,-3256,9208,-3266,9189,-3270,9171,-3266,9156,-3256,9146,-3241,9142,-3223,9146,-3205,9156,-3190,9171,-3179,9189,-3176,9208,-3179,9223,-3190,9233,-3205,9236,-3223xe" filled="true" fillcolor="#e07a21" stroked="false">
              <v:path arrowok="t"/>
              <v:fill type="solid"/>
            </v:shape>
            <v:shape style="position:absolute;left:4864;top:-969;width:105;height:105" type="#_x0000_t75" id="docshape553" stroked="false">
              <v:imagedata r:id="rId128" o:title=""/>
            </v:shape>
            <v:shape style="position:absolute;left:3634;top:-646;width:105;height:105" type="#_x0000_t75" id="docshape554" stroked="false">
              <v:imagedata r:id="rId129" o:title=""/>
            </v:shape>
            <v:shape style="position:absolute;left:2397;top:-284;width:95;height:95" id="docshape555" coordorigin="2397,-283" coordsize="95,95" path="m2445,-189l2463,-193,2478,-203,2488,-218,2492,-236,2488,-254,2478,-270,2463,-280,2445,-283,2426,-280,2411,-270,2401,-254,2397,-236,2401,-218,2411,-203,2426,-193,2445,-189xe" filled="false" stroked="true" strokeweight=".5pt" strokecolor="#e07a21">
              <v:path arrowok="t"/>
              <v:stroke dashstyle="solid"/>
            </v:shape>
            <v:shape style="position:absolute;left:2397;top:-341;width:95;height:95" id="docshape556" coordorigin="2397,-340" coordsize="95,95" path="m2445,-246l2463,-249,2478,-259,2488,-274,2492,-293,2488,-311,2478,-326,2463,-336,2445,-340,2426,-336,2411,-326,2401,-311,2397,-293,2401,-274,2411,-259,2426,-249,2445,-246xe" filled="false" stroked="true" strokeweight=".5pt" strokecolor="#e07a21">
              <v:path arrowok="t"/>
              <v:stroke dashstyle="solid"/>
            </v:shape>
            <v:shape style="position:absolute;left:2397;top:-159;width:95;height:95" id="docshape557" coordorigin="2397,-159" coordsize="95,95" path="m2445,-64l2463,-68,2478,-78,2488,-93,2492,-111,2488,-130,2478,-145,2463,-155,2445,-159,2426,-155,2411,-145,2401,-130,2397,-111,2401,-93,2411,-78,2426,-68,2445,-64xe" filled="false" stroked="true" strokeweight=".5pt" strokecolor="#e07a21">
              <v:path arrowok="t"/>
              <v:stroke dashstyle="solid"/>
            </v:shape>
            <v:shape style="position:absolute;left:2419;top:28;width:95;height:95" id="docshape558" coordorigin="2420,28" coordsize="95,95" path="m2467,123l2485,119,2500,109,2511,94,2514,76,2511,57,2500,42,2485,32,2467,28,2449,32,2434,42,2424,57,2420,76,2424,94,2434,109,2449,119,2467,123xe" filled="false" stroked="true" strokeweight=".5pt" strokecolor="#e07a21">
              <v:path arrowok="t"/>
              <v:stroke dashstyle="solid"/>
            </v:shape>
            <v:shape style="position:absolute;left:3446;top:-136;width:105;height:105" type="#_x0000_t75" id="docshape559" stroked="false">
              <v:imagedata r:id="rId130" o:title=""/>
            </v:shape>
            <v:shape style="position:absolute;left:3628;top:-175;width:105;height:105" type="#_x0000_t75" id="docshape560" stroked="false">
              <v:imagedata r:id="rId130" o:title=""/>
            </v:shape>
            <v:shape style="position:absolute;left:3628;top:23;width:105;height:105" type="#_x0000_t75" id="docshape561" stroked="false">
              <v:imagedata r:id="rId130" o:title=""/>
            </v:shape>
            <v:shape style="position:absolute;left:3957;top:-51;width:105;height:105" type="#_x0000_t75" id="docshape562" stroked="false">
              <v:imagedata r:id="rId131" o:title=""/>
            </v:shape>
            <v:shape style="position:absolute;left:5975;top:-623;width:105;height:105" type="#_x0000_t75" id="docshape563" stroked="false">
              <v:imagedata r:id="rId132" o:title=""/>
            </v:shape>
            <v:shape style="position:absolute;left:7290;top:-34;width:105;height:105" type="#_x0000_t75" id="docshape564" stroked="false">
              <v:imagedata r:id="rId130" o:title=""/>
            </v:shape>
            <v:shape style="position:absolute;left:7744;top:-873;width:105;height:105" type="#_x0000_t75" id="docshape565" stroked="false">
              <v:imagedata r:id="rId128" o:title=""/>
            </v:shape>
            <v:shape style="position:absolute;left:7744;top:80;width:105;height:105" type="#_x0000_t75" id="docshape566" stroked="false">
              <v:imagedata r:id="rId128" o:title=""/>
            </v:shape>
            <v:shape style="position:absolute;left:9274;top:-3282;width:906;height:107" type="#_x0000_t202" id="docshape567" filled="false" stroked="false">
              <v:textbox inset="0,0,0,0">
                <w:txbxContent>
                  <w:p>
                    <w:pPr>
                      <w:spacing w:line="106" w:lineRule="exact" w:before="0"/>
                      <w:ind w:left="0" w:right="0" w:firstLine="0"/>
                      <w:jc w:val="left"/>
                      <w:rPr>
                        <w:sz w:val="9"/>
                      </w:rPr>
                    </w:pPr>
                    <w:r>
                      <w:rPr>
                        <w:color w:val="001F3D"/>
                        <w:w w:val="105"/>
                        <w:sz w:val="9"/>
                      </w:rPr>
                      <w:t>Jan</w:t>
                    </w:r>
                    <w:r>
                      <w:rPr>
                        <w:color w:val="001F3D"/>
                        <w:spacing w:val="-2"/>
                        <w:w w:val="105"/>
                        <w:sz w:val="9"/>
                      </w:rPr>
                      <w:t> </w:t>
                    </w:r>
                    <w:r>
                      <w:rPr>
                        <w:color w:val="001F3D"/>
                        <w:w w:val="105"/>
                        <w:sz w:val="9"/>
                      </w:rPr>
                      <w:t>Juc</w:t>
                    </w:r>
                    <w:r>
                      <w:rPr>
                        <w:color w:val="001F3D"/>
                        <w:spacing w:val="-2"/>
                        <w:w w:val="105"/>
                        <w:sz w:val="9"/>
                      </w:rPr>
                      <w:t> </w:t>
                    </w:r>
                    <w:r>
                      <w:rPr>
                        <w:color w:val="001F3D"/>
                        <w:w w:val="105"/>
                        <w:sz w:val="9"/>
                      </w:rPr>
                      <w:t>Tennis</w:t>
                    </w:r>
                    <w:r>
                      <w:rPr>
                        <w:color w:val="001F3D"/>
                        <w:spacing w:val="-1"/>
                        <w:w w:val="105"/>
                        <w:sz w:val="9"/>
                      </w:rPr>
                      <w:t> </w:t>
                    </w:r>
                    <w:r>
                      <w:rPr>
                        <w:color w:val="001F3D"/>
                        <w:spacing w:val="-4"/>
                        <w:w w:val="105"/>
                        <w:sz w:val="9"/>
                      </w:rPr>
                      <w:t>Club</w:t>
                    </w:r>
                  </w:p>
                </w:txbxContent>
              </v:textbox>
              <w10:wrap type="none"/>
            </v:shape>
            <v:shape style="position:absolute;left:7438;top:-2653;width:834;height:107" type="#_x0000_t202" id="docshape568" filled="false" stroked="false">
              <v:textbox inset="0,0,0,0">
                <w:txbxContent>
                  <w:p>
                    <w:pPr>
                      <w:spacing w:line="106" w:lineRule="exact" w:before="0"/>
                      <w:ind w:left="0" w:right="0" w:firstLine="0"/>
                      <w:jc w:val="left"/>
                      <w:rPr>
                        <w:sz w:val="9"/>
                      </w:rPr>
                    </w:pPr>
                    <w:r>
                      <w:rPr>
                        <w:color w:val="001F3D"/>
                        <w:sz w:val="9"/>
                      </w:rPr>
                      <w:t>All</w:t>
                    </w:r>
                    <w:r>
                      <w:rPr>
                        <w:color w:val="001F3D"/>
                        <w:spacing w:val="15"/>
                        <w:sz w:val="9"/>
                      </w:rPr>
                      <w:t> </w:t>
                    </w:r>
                    <w:r>
                      <w:rPr>
                        <w:color w:val="001F3D"/>
                        <w:sz w:val="9"/>
                      </w:rPr>
                      <w:t>Saints</w:t>
                    </w:r>
                    <w:r>
                      <w:rPr>
                        <w:color w:val="001F3D"/>
                        <w:spacing w:val="15"/>
                        <w:sz w:val="9"/>
                      </w:rPr>
                      <w:t> </w:t>
                    </w:r>
                    <w:r>
                      <w:rPr>
                        <w:color w:val="001F3D"/>
                        <w:spacing w:val="-2"/>
                        <w:sz w:val="9"/>
                      </w:rPr>
                      <w:t>Anglican</w:t>
                    </w:r>
                  </w:p>
                </w:txbxContent>
              </v:textbox>
              <w10:wrap type="none"/>
            </v:shape>
            <v:shape style="position:absolute;left:3359;top:-2191;width:945;height:107" type="#_x0000_t202" id="docshape569" filled="false" stroked="false">
              <v:textbox inset="0,0,0,0">
                <w:txbxContent>
                  <w:p>
                    <w:pPr>
                      <w:spacing w:line="106" w:lineRule="exact" w:before="0"/>
                      <w:ind w:left="0" w:right="0" w:firstLine="0"/>
                      <w:jc w:val="left"/>
                      <w:rPr>
                        <w:sz w:val="9"/>
                      </w:rPr>
                    </w:pPr>
                    <w:r>
                      <w:rPr>
                        <w:color w:val="001F3D"/>
                        <w:w w:val="105"/>
                        <w:sz w:val="9"/>
                      </w:rPr>
                      <w:t>Drysdale</w:t>
                    </w:r>
                    <w:r>
                      <w:rPr>
                        <w:color w:val="001F3D"/>
                        <w:spacing w:val="-3"/>
                        <w:w w:val="105"/>
                        <w:sz w:val="9"/>
                      </w:rPr>
                      <w:t> </w:t>
                    </w:r>
                    <w:r>
                      <w:rPr>
                        <w:color w:val="001F3D"/>
                        <w:w w:val="105"/>
                        <w:sz w:val="9"/>
                      </w:rPr>
                      <w:t>Tennis</w:t>
                    </w:r>
                    <w:r>
                      <w:rPr>
                        <w:color w:val="001F3D"/>
                        <w:spacing w:val="-2"/>
                        <w:w w:val="105"/>
                        <w:sz w:val="9"/>
                      </w:rPr>
                      <w:t> </w:t>
                    </w:r>
                    <w:r>
                      <w:rPr>
                        <w:color w:val="001F3D"/>
                        <w:spacing w:val="-4"/>
                        <w:w w:val="105"/>
                        <w:sz w:val="9"/>
                      </w:rPr>
                      <w:t>Club</w:t>
                    </w:r>
                  </w:p>
                </w:txbxContent>
              </v:textbox>
              <w10:wrap type="none"/>
            </v:shape>
            <v:shape style="position:absolute;left:6144;top:-2233;width:511;height:107" type="#_x0000_t202" id="docshape570" filled="false" stroked="false">
              <v:textbox inset="0,0,0,0">
                <w:txbxContent>
                  <w:p>
                    <w:pPr>
                      <w:spacing w:line="106" w:lineRule="exact" w:before="0"/>
                      <w:ind w:left="0" w:right="0" w:firstLine="0"/>
                      <w:jc w:val="left"/>
                      <w:rPr>
                        <w:sz w:val="9"/>
                      </w:rPr>
                    </w:pPr>
                    <w:r>
                      <w:rPr>
                        <w:color w:val="001F3D"/>
                        <w:spacing w:val="-2"/>
                        <w:w w:val="110"/>
                        <w:sz w:val="9"/>
                      </w:rPr>
                      <w:t>Aireys</w:t>
                    </w:r>
                    <w:r>
                      <w:rPr>
                        <w:color w:val="001F3D"/>
                        <w:spacing w:val="4"/>
                        <w:w w:val="110"/>
                        <w:sz w:val="9"/>
                      </w:rPr>
                      <w:t> </w:t>
                    </w:r>
                    <w:r>
                      <w:rPr>
                        <w:color w:val="001F3D"/>
                        <w:spacing w:val="-2"/>
                        <w:w w:val="110"/>
                        <w:sz w:val="9"/>
                      </w:rPr>
                      <w:t>Inlet</w:t>
                    </w:r>
                  </w:p>
                </w:txbxContent>
              </v:textbox>
              <w10:wrap type="none"/>
            </v:shape>
            <v:shape style="position:absolute;left:4291;top:-1785;width:1122;height:107" type="#_x0000_t202" id="docshape571" filled="false" stroked="false">
              <v:textbox inset="0,0,0,0">
                <w:txbxContent>
                  <w:p>
                    <w:pPr>
                      <w:spacing w:line="106" w:lineRule="exact" w:before="0"/>
                      <w:ind w:left="0" w:right="0" w:firstLine="0"/>
                      <w:jc w:val="left"/>
                      <w:rPr>
                        <w:sz w:val="9"/>
                      </w:rPr>
                    </w:pPr>
                    <w:r>
                      <w:rPr>
                        <w:color w:val="001F3D"/>
                        <w:spacing w:val="-2"/>
                        <w:sz w:val="9"/>
                      </w:rPr>
                      <w:t>Ocean</w:t>
                    </w:r>
                    <w:r>
                      <w:rPr>
                        <w:color w:val="001F3D"/>
                        <w:spacing w:val="1"/>
                        <w:sz w:val="9"/>
                      </w:rPr>
                      <w:t> </w:t>
                    </w:r>
                    <w:r>
                      <w:rPr>
                        <w:color w:val="001F3D"/>
                        <w:spacing w:val="-2"/>
                        <w:sz w:val="9"/>
                      </w:rPr>
                      <w:t>Grove</w:t>
                    </w:r>
                    <w:r>
                      <w:rPr>
                        <w:color w:val="001F3D"/>
                        <w:spacing w:val="2"/>
                        <w:sz w:val="9"/>
                      </w:rPr>
                      <w:t> </w:t>
                    </w:r>
                    <w:r>
                      <w:rPr>
                        <w:color w:val="001F3D"/>
                        <w:spacing w:val="-2"/>
                        <w:sz w:val="9"/>
                      </w:rPr>
                      <w:t>Tennis</w:t>
                    </w:r>
                    <w:r>
                      <w:rPr>
                        <w:color w:val="001F3D"/>
                        <w:spacing w:val="2"/>
                        <w:sz w:val="9"/>
                      </w:rPr>
                      <w:t> </w:t>
                    </w:r>
                    <w:r>
                      <w:rPr>
                        <w:color w:val="001F3D"/>
                        <w:spacing w:val="-4"/>
                        <w:sz w:val="9"/>
                      </w:rPr>
                      <w:t>Club</w:t>
                    </w:r>
                  </w:p>
                </w:txbxContent>
              </v:textbox>
              <w10:wrap type="none"/>
            </v:shape>
            <v:shape style="position:absolute;left:6136;top:-1844;width:512;height:107" type="#_x0000_t202" id="docshape572" filled="false" stroked="false">
              <v:textbox inset="0,0,0,0">
                <w:txbxContent>
                  <w:p>
                    <w:pPr>
                      <w:spacing w:line="106" w:lineRule="exact" w:before="0"/>
                      <w:ind w:left="0" w:right="0" w:firstLine="0"/>
                      <w:jc w:val="left"/>
                      <w:rPr>
                        <w:sz w:val="9"/>
                      </w:rPr>
                    </w:pPr>
                    <w:r>
                      <w:rPr>
                        <w:color w:val="001F3D"/>
                        <w:w w:val="95"/>
                        <w:sz w:val="9"/>
                      </w:rPr>
                      <w:t>Anglesea</w:t>
                    </w:r>
                    <w:r>
                      <w:rPr>
                        <w:color w:val="001F3D"/>
                        <w:spacing w:val="4"/>
                        <w:w w:val="125"/>
                        <w:sz w:val="9"/>
                      </w:rPr>
                      <w:t> </w:t>
                    </w:r>
                    <w:r>
                      <w:rPr>
                        <w:color w:val="001F3D"/>
                        <w:spacing w:val="-10"/>
                        <w:w w:val="125"/>
                        <w:sz w:val="9"/>
                      </w:rPr>
                      <w:t>T</w:t>
                    </w:r>
                  </w:p>
                </w:txbxContent>
              </v:textbox>
              <w10:wrap type="none"/>
            </v:shape>
            <v:shape style="position:absolute;left:3118;top:-1681;width:914;height:107" type="#_x0000_t202" id="docshape573" filled="false" stroked="false">
              <v:textbox inset="0,0,0,0">
                <w:txbxContent>
                  <w:p>
                    <w:pPr>
                      <w:spacing w:line="106" w:lineRule="exact" w:before="0"/>
                      <w:ind w:left="0" w:right="0" w:firstLine="0"/>
                      <w:jc w:val="left"/>
                      <w:rPr>
                        <w:sz w:val="9"/>
                      </w:rPr>
                    </w:pPr>
                    <w:r>
                      <w:rPr>
                        <w:color w:val="001F3D"/>
                        <w:spacing w:val="-2"/>
                        <w:w w:val="105"/>
                        <w:sz w:val="9"/>
                      </w:rPr>
                      <w:t>Leopold</w:t>
                    </w:r>
                    <w:r>
                      <w:rPr>
                        <w:color w:val="001F3D"/>
                        <w:spacing w:val="4"/>
                        <w:w w:val="105"/>
                        <w:sz w:val="9"/>
                      </w:rPr>
                      <w:t> </w:t>
                    </w:r>
                    <w:r>
                      <w:rPr>
                        <w:color w:val="001F3D"/>
                        <w:spacing w:val="-2"/>
                        <w:w w:val="105"/>
                        <w:sz w:val="9"/>
                      </w:rPr>
                      <w:t>Tennis</w:t>
                    </w:r>
                    <w:r>
                      <w:rPr>
                        <w:color w:val="001F3D"/>
                        <w:spacing w:val="4"/>
                        <w:w w:val="105"/>
                        <w:sz w:val="9"/>
                      </w:rPr>
                      <w:t> </w:t>
                    </w:r>
                    <w:r>
                      <w:rPr>
                        <w:color w:val="001F3D"/>
                        <w:spacing w:val="-4"/>
                        <w:w w:val="105"/>
                        <w:sz w:val="9"/>
                      </w:rPr>
                      <w:t>Club</w:t>
                    </w:r>
                  </w:p>
                </w:txbxContent>
              </v:textbox>
              <w10:wrap type="none"/>
            </v:shape>
            <v:shape style="position:absolute;left:4103;top:-1326;width:2962;height:979" type="#_x0000_t202" id="docshape574" filled="false" stroked="false">
              <v:textbox inset="0,0,0,0">
                <w:txbxContent>
                  <w:p>
                    <w:pPr>
                      <w:spacing w:line="108" w:lineRule="exact" w:before="0"/>
                      <w:ind w:left="0" w:right="0" w:firstLine="0"/>
                      <w:jc w:val="left"/>
                      <w:rPr>
                        <w:sz w:val="9"/>
                      </w:rPr>
                    </w:pPr>
                    <w:r>
                      <w:rPr>
                        <w:color w:val="001F3D"/>
                        <w:sz w:val="9"/>
                      </w:rPr>
                      <w:t>Moriac</w:t>
                    </w:r>
                    <w:r>
                      <w:rPr>
                        <w:color w:val="001F3D"/>
                        <w:spacing w:val="4"/>
                        <w:sz w:val="9"/>
                      </w:rPr>
                      <w:t> </w:t>
                    </w:r>
                    <w:r>
                      <w:rPr>
                        <w:color w:val="001F3D"/>
                        <w:sz w:val="9"/>
                      </w:rPr>
                      <w:t>Tennis</w:t>
                    </w:r>
                    <w:r>
                      <w:rPr>
                        <w:color w:val="001F3D"/>
                        <w:spacing w:val="4"/>
                        <w:sz w:val="9"/>
                      </w:rPr>
                      <w:t> </w:t>
                    </w:r>
                    <w:r>
                      <w:rPr>
                        <w:color w:val="001F3D"/>
                        <w:spacing w:val="-4"/>
                        <w:sz w:val="9"/>
                      </w:rPr>
                      <w:t>Club</w:t>
                    </w:r>
                  </w:p>
                  <w:p>
                    <w:pPr>
                      <w:spacing w:line="240" w:lineRule="auto" w:before="0"/>
                      <w:rPr>
                        <w:sz w:val="10"/>
                      </w:rPr>
                    </w:pPr>
                  </w:p>
                  <w:p>
                    <w:pPr>
                      <w:spacing w:line="240" w:lineRule="auto" w:before="6"/>
                      <w:rPr>
                        <w:sz w:val="10"/>
                      </w:rPr>
                    </w:pPr>
                  </w:p>
                  <w:p>
                    <w:pPr>
                      <w:spacing w:line="211" w:lineRule="auto" w:before="0"/>
                      <w:ind w:left="420" w:right="686" w:firstLine="476"/>
                      <w:jc w:val="left"/>
                      <w:rPr>
                        <w:sz w:val="10"/>
                      </w:rPr>
                    </w:pPr>
                    <w:r>
                      <w:rPr>
                        <w:color w:val="001F3D"/>
                        <w:spacing w:val="-2"/>
                        <w:w w:val="105"/>
                        <w:sz w:val="10"/>
                      </w:rPr>
                      <w:t>Pioneer</w:t>
                    </w:r>
                    <w:r>
                      <w:rPr>
                        <w:color w:val="001F3D"/>
                        <w:spacing w:val="-6"/>
                        <w:w w:val="105"/>
                        <w:sz w:val="10"/>
                      </w:rPr>
                      <w:t> </w:t>
                    </w:r>
                    <w:r>
                      <w:rPr>
                        <w:color w:val="001F3D"/>
                        <w:spacing w:val="-2"/>
                        <w:w w:val="105"/>
                        <w:sz w:val="10"/>
                      </w:rPr>
                      <w:t>Park</w:t>
                    </w:r>
                    <w:r>
                      <w:rPr>
                        <w:color w:val="001F3D"/>
                        <w:spacing w:val="-5"/>
                        <w:w w:val="105"/>
                        <w:sz w:val="10"/>
                      </w:rPr>
                      <w:t> </w:t>
                    </w:r>
                    <w:r>
                      <w:rPr>
                        <w:color w:val="001F3D"/>
                        <w:spacing w:val="-2"/>
                        <w:w w:val="105"/>
                        <w:sz w:val="10"/>
                      </w:rPr>
                      <w:t>Tennis</w:t>
                    </w:r>
                    <w:r>
                      <w:rPr>
                        <w:color w:val="001F3D"/>
                        <w:spacing w:val="-5"/>
                        <w:w w:val="105"/>
                        <w:sz w:val="10"/>
                      </w:rPr>
                      <w:t> </w:t>
                    </w:r>
                    <w:r>
                      <w:rPr>
                        <w:color w:val="001F3D"/>
                        <w:spacing w:val="-2"/>
                        <w:w w:val="105"/>
                        <w:sz w:val="10"/>
                      </w:rPr>
                      <w:t>Club</w:t>
                    </w:r>
                    <w:r>
                      <w:rPr>
                        <w:color w:val="001F3D"/>
                        <w:spacing w:val="40"/>
                        <w:w w:val="105"/>
                        <w:sz w:val="10"/>
                      </w:rPr>
                      <w:t> </w:t>
                    </w:r>
                    <w:r>
                      <w:rPr>
                        <w:color w:val="001F3D"/>
                        <w:w w:val="105"/>
                        <w:sz w:val="10"/>
                      </w:rPr>
                      <w:t>Lara Tennis Club</w:t>
                    </w:r>
                  </w:p>
                  <w:p>
                    <w:pPr>
                      <w:spacing w:line="99" w:lineRule="exact" w:before="0"/>
                      <w:ind w:left="284" w:right="0" w:firstLine="0"/>
                      <w:jc w:val="left"/>
                      <w:rPr>
                        <w:sz w:val="10"/>
                      </w:rPr>
                    </w:pPr>
                    <w:r>
                      <w:rPr>
                        <w:color w:val="001F3D"/>
                        <w:sz w:val="10"/>
                      </w:rPr>
                      <w:t>Geelong</w:t>
                    </w:r>
                    <w:r>
                      <w:rPr>
                        <w:color w:val="001F3D"/>
                        <w:spacing w:val="-7"/>
                        <w:sz w:val="10"/>
                      </w:rPr>
                      <w:t> </w:t>
                    </w:r>
                    <w:r>
                      <w:rPr>
                        <w:color w:val="001F3D"/>
                        <w:sz w:val="10"/>
                      </w:rPr>
                      <w:t>Lawn</w:t>
                    </w:r>
                    <w:r>
                      <w:rPr>
                        <w:color w:val="001F3D"/>
                        <w:spacing w:val="-7"/>
                        <w:sz w:val="10"/>
                      </w:rPr>
                      <w:t> </w:t>
                    </w:r>
                    <w:r>
                      <w:rPr>
                        <w:color w:val="001F3D"/>
                        <w:sz w:val="10"/>
                      </w:rPr>
                      <w:t>Tennis</w:t>
                    </w:r>
                    <w:r>
                      <w:rPr>
                        <w:color w:val="001F3D"/>
                        <w:spacing w:val="-6"/>
                        <w:sz w:val="10"/>
                      </w:rPr>
                      <w:t> </w:t>
                    </w:r>
                    <w:r>
                      <w:rPr>
                        <w:color w:val="001F3D"/>
                        <w:spacing w:val="-4"/>
                        <w:sz w:val="10"/>
                      </w:rPr>
                      <w:t>Club</w:t>
                    </w:r>
                  </w:p>
                  <w:p>
                    <w:pPr>
                      <w:spacing w:before="13"/>
                      <w:ind w:left="2002" w:right="0" w:firstLine="0"/>
                      <w:jc w:val="left"/>
                      <w:rPr>
                        <w:sz w:val="10"/>
                      </w:rPr>
                    </w:pPr>
                    <w:r>
                      <w:rPr>
                        <w:color w:val="001F3D"/>
                        <w:sz w:val="10"/>
                      </w:rPr>
                      <w:t>Lorne</w:t>
                    </w:r>
                    <w:r>
                      <w:rPr>
                        <w:color w:val="001F3D"/>
                        <w:spacing w:val="1"/>
                        <w:sz w:val="10"/>
                      </w:rPr>
                      <w:t> </w:t>
                    </w:r>
                    <w:r>
                      <w:rPr>
                        <w:color w:val="001F3D"/>
                        <w:sz w:val="10"/>
                      </w:rPr>
                      <w:t>Country</w:t>
                    </w:r>
                    <w:r>
                      <w:rPr>
                        <w:color w:val="001F3D"/>
                        <w:spacing w:val="1"/>
                        <w:sz w:val="10"/>
                      </w:rPr>
                      <w:t> </w:t>
                    </w:r>
                    <w:r>
                      <w:rPr>
                        <w:color w:val="001F3D"/>
                        <w:spacing w:val="-4"/>
                        <w:sz w:val="10"/>
                      </w:rPr>
                      <w:t>Club</w:t>
                    </w:r>
                  </w:p>
                  <w:p>
                    <w:pPr>
                      <w:spacing w:line="120" w:lineRule="exact" w:before="48"/>
                      <w:ind w:left="335" w:right="0" w:firstLine="0"/>
                      <w:jc w:val="left"/>
                      <w:rPr>
                        <w:sz w:val="10"/>
                      </w:rPr>
                    </w:pPr>
                    <w:r>
                      <w:rPr>
                        <w:color w:val="001F3D"/>
                        <w:sz w:val="10"/>
                      </w:rPr>
                      <w:t>Hamlyn</w:t>
                    </w:r>
                    <w:r>
                      <w:rPr>
                        <w:color w:val="001F3D"/>
                        <w:spacing w:val="4"/>
                        <w:sz w:val="10"/>
                      </w:rPr>
                      <w:t> </w:t>
                    </w:r>
                    <w:r>
                      <w:rPr>
                        <w:color w:val="001F3D"/>
                        <w:sz w:val="10"/>
                      </w:rPr>
                      <w:t>Park</w:t>
                    </w:r>
                    <w:r>
                      <w:rPr>
                        <w:color w:val="001F3D"/>
                        <w:spacing w:val="5"/>
                        <w:sz w:val="10"/>
                      </w:rPr>
                      <w:t> </w:t>
                    </w:r>
                    <w:r>
                      <w:rPr>
                        <w:color w:val="001F3D"/>
                        <w:sz w:val="10"/>
                      </w:rPr>
                      <w:t>Tennis</w:t>
                    </w:r>
                    <w:r>
                      <w:rPr>
                        <w:color w:val="001F3D"/>
                        <w:spacing w:val="5"/>
                        <w:sz w:val="10"/>
                      </w:rPr>
                      <w:t> </w:t>
                    </w:r>
                    <w:r>
                      <w:rPr>
                        <w:color w:val="001F3D"/>
                        <w:spacing w:val="-4"/>
                        <w:sz w:val="10"/>
                      </w:rPr>
                      <w:t>Club</w:t>
                    </w:r>
                  </w:p>
                </w:txbxContent>
              </v:textbox>
              <w10:wrap type="none"/>
            </v:shape>
            <v:shape style="position:absolute;left:7874;top:-884;width:1238;height:117" type="#_x0000_t202" id="docshape575" filled="false" stroked="false">
              <v:textbox inset="0,0,0,0">
                <w:txbxContent>
                  <w:p>
                    <w:pPr>
                      <w:spacing w:line="116" w:lineRule="exact" w:before="0"/>
                      <w:ind w:left="0" w:right="0" w:firstLine="0"/>
                      <w:jc w:val="left"/>
                      <w:rPr>
                        <w:sz w:val="10"/>
                      </w:rPr>
                    </w:pPr>
                    <w:r>
                      <w:rPr>
                        <w:color w:val="001F3D"/>
                        <w:sz w:val="10"/>
                      </w:rPr>
                      <w:t>Waurn</w:t>
                    </w:r>
                    <w:r>
                      <w:rPr>
                        <w:color w:val="001F3D"/>
                        <w:spacing w:val="2"/>
                        <w:sz w:val="10"/>
                      </w:rPr>
                      <w:t> </w:t>
                    </w:r>
                    <w:r>
                      <w:rPr>
                        <w:color w:val="001F3D"/>
                        <w:sz w:val="10"/>
                      </w:rPr>
                      <w:t>Ponds</w:t>
                    </w:r>
                    <w:r>
                      <w:rPr>
                        <w:color w:val="001F3D"/>
                        <w:spacing w:val="3"/>
                        <w:sz w:val="10"/>
                      </w:rPr>
                      <w:t> </w:t>
                    </w:r>
                    <w:r>
                      <w:rPr>
                        <w:color w:val="001F3D"/>
                        <w:sz w:val="10"/>
                      </w:rPr>
                      <w:t>Tennis</w:t>
                    </w:r>
                    <w:r>
                      <w:rPr>
                        <w:color w:val="001F3D"/>
                        <w:spacing w:val="3"/>
                        <w:sz w:val="10"/>
                      </w:rPr>
                      <w:t> </w:t>
                    </w:r>
                    <w:r>
                      <w:rPr>
                        <w:color w:val="001F3D"/>
                        <w:spacing w:val="-4"/>
                        <w:sz w:val="10"/>
                      </w:rPr>
                      <w:t>Club</w:t>
                    </w:r>
                  </w:p>
                </w:txbxContent>
              </v:textbox>
              <w10:wrap type="none"/>
            </v:shape>
            <v:shape style="position:absolute;left:2505;top:-371;width:6262;height:562" type="#_x0000_t202" id="docshape576" filled="false" stroked="false">
              <v:textbox inset="0,0,0,0">
                <w:txbxContent>
                  <w:p>
                    <w:pPr>
                      <w:spacing w:line="118" w:lineRule="exact" w:before="0"/>
                      <w:ind w:left="102" w:right="0" w:firstLine="0"/>
                      <w:jc w:val="left"/>
                      <w:rPr>
                        <w:sz w:val="10"/>
                      </w:rPr>
                    </w:pPr>
                    <w:r>
                      <w:rPr>
                        <w:color w:val="001F3D"/>
                        <w:sz w:val="10"/>
                      </w:rPr>
                      <w:t>St</w:t>
                    </w:r>
                    <w:r>
                      <w:rPr>
                        <w:color w:val="001F3D"/>
                        <w:spacing w:val="-1"/>
                        <w:sz w:val="10"/>
                      </w:rPr>
                      <w:t> </w:t>
                    </w:r>
                    <w:r>
                      <w:rPr>
                        <w:color w:val="001F3D"/>
                        <w:sz w:val="10"/>
                      </w:rPr>
                      <w:t>Stephens</w:t>
                    </w:r>
                    <w:r>
                      <w:rPr>
                        <w:color w:val="001F3D"/>
                        <w:spacing w:val="-1"/>
                        <w:sz w:val="10"/>
                      </w:rPr>
                      <w:t> </w:t>
                    </w:r>
                    <w:r>
                      <w:rPr>
                        <w:color w:val="001F3D"/>
                        <w:sz w:val="10"/>
                      </w:rPr>
                      <w:t>(Geelong)</w:t>
                    </w:r>
                    <w:r>
                      <w:rPr>
                        <w:color w:val="001F3D"/>
                        <w:spacing w:val="-1"/>
                        <w:sz w:val="10"/>
                      </w:rPr>
                      <w:t> </w:t>
                    </w:r>
                    <w:r>
                      <w:rPr>
                        <w:color w:val="001F3D"/>
                        <w:sz w:val="10"/>
                      </w:rPr>
                      <w:t>Tennis</w:t>
                    </w:r>
                    <w:r>
                      <w:rPr>
                        <w:color w:val="001F3D"/>
                        <w:spacing w:val="-1"/>
                        <w:sz w:val="10"/>
                      </w:rPr>
                      <w:t> </w:t>
                    </w:r>
                    <w:r>
                      <w:rPr>
                        <w:color w:val="001F3D"/>
                        <w:spacing w:val="-4"/>
                        <w:sz w:val="10"/>
                      </w:rPr>
                      <w:t>Club</w:t>
                    </w:r>
                  </w:p>
                  <w:p>
                    <w:pPr>
                      <w:tabs>
                        <w:tab w:pos="1247" w:val="left" w:leader="none"/>
                      </w:tabs>
                      <w:spacing w:line="122" w:lineRule="exact" w:before="30"/>
                      <w:ind w:left="69" w:right="0" w:firstLine="0"/>
                      <w:jc w:val="left"/>
                      <w:rPr>
                        <w:sz w:val="10"/>
                      </w:rPr>
                    </w:pPr>
                    <w:r>
                      <w:rPr>
                        <w:color w:val="001F3D"/>
                        <w:position w:val="2"/>
                        <w:sz w:val="10"/>
                      </w:rPr>
                      <w:t>elong</w:t>
                    </w:r>
                    <w:r>
                      <w:rPr>
                        <w:color w:val="001F3D"/>
                        <w:spacing w:val="-5"/>
                        <w:position w:val="2"/>
                        <w:sz w:val="10"/>
                      </w:rPr>
                      <w:t> </w:t>
                    </w:r>
                    <w:r>
                      <w:rPr>
                        <w:color w:val="001F3D"/>
                        <w:position w:val="2"/>
                        <w:sz w:val="10"/>
                      </w:rPr>
                      <w:t>East</w:t>
                    </w:r>
                    <w:r>
                      <w:rPr>
                        <w:color w:val="001F3D"/>
                        <w:spacing w:val="-5"/>
                        <w:position w:val="2"/>
                        <w:sz w:val="10"/>
                      </w:rPr>
                      <w:t> </w:t>
                    </w:r>
                    <w:r>
                      <w:rPr>
                        <w:color w:val="001F3D"/>
                        <w:spacing w:val="-2"/>
                        <w:position w:val="2"/>
                        <w:sz w:val="10"/>
                      </w:rPr>
                      <w:t>Uniting</w:t>
                    </w:r>
                    <w:r>
                      <w:rPr>
                        <w:color w:val="001F3D"/>
                        <w:position w:val="2"/>
                        <w:sz w:val="10"/>
                      </w:rPr>
                      <w:tab/>
                    </w:r>
                    <w:r>
                      <w:rPr>
                        <w:color w:val="001F3D"/>
                        <w:sz w:val="10"/>
                      </w:rPr>
                      <w:t>St Albans</w:t>
                    </w:r>
                    <w:r>
                      <w:rPr>
                        <w:color w:val="001F3D"/>
                        <w:spacing w:val="-1"/>
                        <w:sz w:val="10"/>
                      </w:rPr>
                      <w:t> </w:t>
                    </w:r>
                    <w:r>
                      <w:rPr>
                        <w:color w:val="001F3D"/>
                        <w:sz w:val="10"/>
                      </w:rPr>
                      <w:t>(Geelong East) Tennis </w:t>
                    </w:r>
                    <w:r>
                      <w:rPr>
                        <w:color w:val="001F3D"/>
                        <w:spacing w:val="-4"/>
                        <w:sz w:val="10"/>
                      </w:rPr>
                      <w:t>Club</w:t>
                    </w:r>
                  </w:p>
                  <w:p>
                    <w:pPr>
                      <w:tabs>
                        <w:tab w:pos="1576" w:val="left" w:leader="none"/>
                        <w:tab w:pos="4910" w:val="left" w:leader="none"/>
                      </w:tabs>
                      <w:spacing w:line="136" w:lineRule="exact" w:before="0"/>
                      <w:ind w:left="0" w:right="0" w:firstLine="0"/>
                      <w:jc w:val="left"/>
                      <w:rPr>
                        <w:sz w:val="10"/>
                      </w:rPr>
                    </w:pPr>
                    <w:r>
                      <w:rPr>
                        <w:color w:val="001F3D"/>
                        <w:position w:val="6"/>
                        <w:sz w:val="10"/>
                      </w:rPr>
                      <w:t>Church</w:t>
                    </w:r>
                    <w:r>
                      <w:rPr>
                        <w:color w:val="001F3D"/>
                        <w:spacing w:val="3"/>
                        <w:position w:val="6"/>
                        <w:sz w:val="10"/>
                      </w:rPr>
                      <w:t> </w:t>
                    </w:r>
                    <w:r>
                      <w:rPr>
                        <w:color w:val="001F3D"/>
                        <w:position w:val="6"/>
                        <w:sz w:val="10"/>
                      </w:rPr>
                      <w:t>Tennis</w:t>
                    </w:r>
                    <w:r>
                      <w:rPr>
                        <w:color w:val="001F3D"/>
                        <w:spacing w:val="4"/>
                        <w:position w:val="6"/>
                        <w:sz w:val="10"/>
                      </w:rPr>
                      <w:t> </w:t>
                    </w:r>
                    <w:r>
                      <w:rPr>
                        <w:color w:val="001F3D"/>
                        <w:spacing w:val="-4"/>
                        <w:position w:val="6"/>
                        <w:sz w:val="10"/>
                      </w:rPr>
                      <w:t>Club</w:t>
                    </w:r>
                    <w:r>
                      <w:rPr>
                        <w:color w:val="001F3D"/>
                        <w:position w:val="6"/>
                        <w:sz w:val="10"/>
                      </w:rPr>
                      <w:tab/>
                    </w:r>
                    <w:r>
                      <w:rPr>
                        <w:color w:val="001F3D"/>
                        <w:sz w:val="10"/>
                      </w:rPr>
                      <w:t>Winchelsea</w:t>
                    </w:r>
                    <w:r>
                      <w:rPr>
                        <w:color w:val="001F3D"/>
                        <w:spacing w:val="2"/>
                        <w:sz w:val="10"/>
                      </w:rPr>
                      <w:t> </w:t>
                    </w:r>
                    <w:r>
                      <w:rPr>
                        <w:color w:val="001F3D"/>
                        <w:sz w:val="10"/>
                      </w:rPr>
                      <w:t>Tennis</w:t>
                    </w:r>
                    <w:r>
                      <w:rPr>
                        <w:color w:val="001F3D"/>
                        <w:spacing w:val="3"/>
                        <w:sz w:val="10"/>
                      </w:rPr>
                      <w:t> </w:t>
                    </w:r>
                    <w:r>
                      <w:rPr>
                        <w:color w:val="001F3D"/>
                        <w:spacing w:val="-4"/>
                        <w:sz w:val="10"/>
                      </w:rPr>
                      <w:t>Club</w:t>
                    </w:r>
                    <w:r>
                      <w:rPr>
                        <w:color w:val="001F3D"/>
                        <w:sz w:val="10"/>
                      </w:rPr>
                      <w:tab/>
                    </w:r>
                    <w:r>
                      <w:rPr>
                        <w:color w:val="001F3D"/>
                        <w:position w:val="1"/>
                        <w:sz w:val="10"/>
                      </w:rPr>
                      <w:t>Kenwith</w:t>
                    </w:r>
                    <w:r>
                      <w:rPr>
                        <w:color w:val="001F3D"/>
                        <w:spacing w:val="7"/>
                        <w:position w:val="1"/>
                        <w:sz w:val="10"/>
                      </w:rPr>
                      <w:t> </w:t>
                    </w:r>
                    <w:r>
                      <w:rPr>
                        <w:color w:val="001F3D"/>
                        <w:position w:val="1"/>
                        <w:sz w:val="10"/>
                      </w:rPr>
                      <w:t>Park</w:t>
                    </w:r>
                    <w:r>
                      <w:rPr>
                        <w:color w:val="001F3D"/>
                        <w:spacing w:val="8"/>
                        <w:position w:val="1"/>
                        <w:sz w:val="10"/>
                      </w:rPr>
                      <w:t> </w:t>
                    </w:r>
                    <w:r>
                      <w:rPr>
                        <w:color w:val="001F3D"/>
                        <w:position w:val="1"/>
                        <w:sz w:val="10"/>
                      </w:rPr>
                      <w:t>Tennis</w:t>
                    </w:r>
                    <w:r>
                      <w:rPr>
                        <w:color w:val="001F3D"/>
                        <w:spacing w:val="7"/>
                        <w:position w:val="1"/>
                        <w:sz w:val="10"/>
                      </w:rPr>
                      <w:t> </w:t>
                    </w:r>
                    <w:r>
                      <w:rPr>
                        <w:color w:val="001F3D"/>
                        <w:spacing w:val="-4"/>
                        <w:position w:val="1"/>
                        <w:sz w:val="10"/>
                      </w:rPr>
                      <w:t>Club</w:t>
                    </w:r>
                  </w:p>
                  <w:p>
                    <w:pPr>
                      <w:tabs>
                        <w:tab w:pos="5369" w:val="left" w:leader="none"/>
                      </w:tabs>
                      <w:spacing w:line="154" w:lineRule="exact" w:before="0"/>
                      <w:ind w:left="23" w:right="0" w:firstLine="0"/>
                      <w:jc w:val="left"/>
                      <w:rPr>
                        <w:sz w:val="10"/>
                      </w:rPr>
                    </w:pPr>
                    <w:r>
                      <w:rPr>
                        <w:color w:val="001F3D"/>
                        <w:w w:val="105"/>
                        <w:position w:val="6"/>
                        <w:sz w:val="10"/>
                      </w:rPr>
                      <w:t>Newcomb</w:t>
                    </w:r>
                    <w:r>
                      <w:rPr>
                        <w:color w:val="001F3D"/>
                        <w:spacing w:val="-8"/>
                        <w:w w:val="105"/>
                        <w:position w:val="6"/>
                        <w:sz w:val="10"/>
                      </w:rPr>
                      <w:t> </w:t>
                    </w:r>
                    <w:r>
                      <w:rPr>
                        <w:color w:val="001F3D"/>
                        <w:w w:val="105"/>
                        <w:position w:val="6"/>
                        <w:sz w:val="10"/>
                      </w:rPr>
                      <w:t>Tennis</w:t>
                    </w:r>
                    <w:r>
                      <w:rPr>
                        <w:color w:val="001F3D"/>
                        <w:spacing w:val="-7"/>
                        <w:w w:val="105"/>
                        <w:position w:val="6"/>
                        <w:sz w:val="10"/>
                      </w:rPr>
                      <w:t> </w:t>
                    </w:r>
                    <w:r>
                      <w:rPr>
                        <w:color w:val="001F3D"/>
                        <w:w w:val="105"/>
                        <w:position w:val="6"/>
                        <w:sz w:val="10"/>
                      </w:rPr>
                      <w:t>Club</w:t>
                    </w:r>
                    <w:r>
                      <w:rPr>
                        <w:color w:val="001F3D"/>
                        <w:spacing w:val="76"/>
                        <w:w w:val="150"/>
                        <w:position w:val="6"/>
                        <w:sz w:val="10"/>
                      </w:rPr>
                      <w:t> </w:t>
                    </w:r>
                    <w:r>
                      <w:rPr>
                        <w:color w:val="001F3D"/>
                        <w:w w:val="105"/>
                        <w:sz w:val="10"/>
                      </w:rPr>
                      <w:t>Eastern</w:t>
                    </w:r>
                    <w:r>
                      <w:rPr>
                        <w:color w:val="001F3D"/>
                        <w:spacing w:val="-8"/>
                        <w:w w:val="105"/>
                        <w:sz w:val="10"/>
                      </w:rPr>
                      <w:t> </w:t>
                    </w:r>
                    <w:r>
                      <w:rPr>
                        <w:color w:val="001F3D"/>
                        <w:w w:val="105"/>
                        <w:sz w:val="10"/>
                      </w:rPr>
                      <w:t>Districts</w:t>
                    </w:r>
                    <w:r>
                      <w:rPr>
                        <w:color w:val="001F3D"/>
                        <w:spacing w:val="-7"/>
                        <w:w w:val="105"/>
                        <w:sz w:val="10"/>
                      </w:rPr>
                      <w:t> </w:t>
                    </w:r>
                    <w:r>
                      <w:rPr>
                        <w:color w:val="001F3D"/>
                        <w:w w:val="105"/>
                        <w:sz w:val="10"/>
                      </w:rPr>
                      <w:t>Tennis</w:t>
                    </w:r>
                    <w:r>
                      <w:rPr>
                        <w:color w:val="001F3D"/>
                        <w:spacing w:val="-7"/>
                        <w:w w:val="105"/>
                        <w:sz w:val="10"/>
                      </w:rPr>
                      <w:t> </w:t>
                    </w:r>
                    <w:r>
                      <w:rPr>
                        <w:color w:val="001F3D"/>
                        <w:spacing w:val="-4"/>
                        <w:w w:val="105"/>
                        <w:sz w:val="10"/>
                      </w:rPr>
                      <w:t>Club</w:t>
                    </w:r>
                    <w:r>
                      <w:rPr>
                        <w:color w:val="001F3D"/>
                        <w:sz w:val="10"/>
                      </w:rPr>
                      <w:tab/>
                    </w:r>
                    <w:r>
                      <w:rPr>
                        <w:color w:val="001F3D"/>
                        <w:w w:val="105"/>
                        <w:position w:val="1"/>
                        <w:sz w:val="10"/>
                      </w:rPr>
                      <w:t>Ceres</w:t>
                    </w:r>
                    <w:r>
                      <w:rPr>
                        <w:color w:val="001F3D"/>
                        <w:spacing w:val="-6"/>
                        <w:w w:val="105"/>
                        <w:position w:val="1"/>
                        <w:sz w:val="10"/>
                      </w:rPr>
                      <w:t> </w:t>
                    </w:r>
                    <w:r>
                      <w:rPr>
                        <w:color w:val="001F3D"/>
                        <w:w w:val="105"/>
                        <w:position w:val="1"/>
                        <w:sz w:val="10"/>
                      </w:rPr>
                      <w:t>Tennis</w:t>
                    </w:r>
                    <w:r>
                      <w:rPr>
                        <w:color w:val="001F3D"/>
                        <w:spacing w:val="-5"/>
                        <w:w w:val="105"/>
                        <w:position w:val="1"/>
                        <w:sz w:val="10"/>
                      </w:rPr>
                      <w:t> </w:t>
                    </w:r>
                    <w:r>
                      <w:rPr>
                        <w:color w:val="001F3D"/>
                        <w:spacing w:val="-4"/>
                        <w:w w:val="105"/>
                        <w:position w:val="1"/>
                        <w:sz w:val="10"/>
                      </w:rPr>
                      <w:t>Club</w:t>
                    </w:r>
                  </w:p>
                </w:txbxContent>
              </v:textbox>
              <w10:wrap type="none"/>
            </v:shape>
            <v:shape style="position:absolute;left:1142;top:-1016;width:1364;height:1231" type="#_x0000_t202" id="docshape577" filled="false" stroked="false">
              <v:textbox inset="0,0,0,0">
                <w:txbxContent>
                  <w:p>
                    <w:pPr>
                      <w:spacing w:line="240" w:lineRule="auto" w:before="0"/>
                      <w:rPr>
                        <w:rFonts w:ascii="Verdana"/>
                        <w:sz w:val="12"/>
                      </w:rPr>
                    </w:pPr>
                  </w:p>
                  <w:p>
                    <w:pPr>
                      <w:spacing w:line="240" w:lineRule="auto" w:before="0"/>
                      <w:rPr>
                        <w:rFonts w:ascii="Verdana"/>
                        <w:sz w:val="12"/>
                      </w:rPr>
                    </w:pPr>
                  </w:p>
                  <w:p>
                    <w:pPr>
                      <w:spacing w:line="240" w:lineRule="auto" w:before="0"/>
                      <w:rPr>
                        <w:rFonts w:ascii="Verdana"/>
                        <w:sz w:val="12"/>
                      </w:rPr>
                    </w:pPr>
                  </w:p>
                  <w:p>
                    <w:pPr>
                      <w:spacing w:line="240" w:lineRule="auto" w:before="11"/>
                      <w:rPr>
                        <w:rFonts w:ascii="Verdana"/>
                        <w:sz w:val="16"/>
                      </w:rPr>
                    </w:pPr>
                  </w:p>
                  <w:p>
                    <w:pPr>
                      <w:spacing w:line="112" w:lineRule="exact" w:before="0"/>
                      <w:ind w:left="55" w:right="0" w:firstLine="0"/>
                      <w:jc w:val="left"/>
                      <w:rPr>
                        <w:sz w:val="10"/>
                      </w:rPr>
                    </w:pPr>
                    <w:r>
                      <w:rPr>
                        <w:color w:val="001F3D"/>
                        <w:sz w:val="10"/>
                      </w:rPr>
                      <w:t>St</w:t>
                    </w:r>
                    <w:r>
                      <w:rPr>
                        <w:color w:val="001F3D"/>
                        <w:spacing w:val="12"/>
                        <w:sz w:val="10"/>
                      </w:rPr>
                      <w:t> </w:t>
                    </w:r>
                    <w:r>
                      <w:rPr>
                        <w:color w:val="001F3D"/>
                        <w:sz w:val="10"/>
                      </w:rPr>
                      <w:t>Leonards</w:t>
                    </w:r>
                    <w:r>
                      <w:rPr>
                        <w:color w:val="001F3D"/>
                        <w:spacing w:val="12"/>
                        <w:sz w:val="10"/>
                      </w:rPr>
                      <w:t> </w:t>
                    </w:r>
                    <w:r>
                      <w:rPr>
                        <w:color w:val="001F3D"/>
                        <w:sz w:val="10"/>
                      </w:rPr>
                      <w:t>Tennis</w:t>
                    </w:r>
                    <w:r>
                      <w:rPr>
                        <w:color w:val="001F3D"/>
                        <w:spacing w:val="13"/>
                        <w:sz w:val="10"/>
                      </w:rPr>
                      <w:t> </w:t>
                    </w:r>
                    <w:r>
                      <w:rPr>
                        <w:color w:val="001F3D"/>
                        <w:spacing w:val="-4"/>
                        <w:sz w:val="10"/>
                      </w:rPr>
                      <w:t>Club</w:t>
                    </w:r>
                  </w:p>
                  <w:p>
                    <w:pPr>
                      <w:spacing w:line="196" w:lineRule="auto" w:before="0"/>
                      <w:ind w:left="11" w:right="-72" w:firstLine="44"/>
                      <w:jc w:val="left"/>
                      <w:rPr>
                        <w:sz w:val="10"/>
                      </w:rPr>
                    </w:pPr>
                    <w:r>
                      <w:rPr>
                        <w:color w:val="001F3D"/>
                        <w:spacing w:val="-2"/>
                        <w:w w:val="105"/>
                        <w:sz w:val="10"/>
                      </w:rPr>
                      <w:t>St</w:t>
                    </w:r>
                    <w:r>
                      <w:rPr>
                        <w:color w:val="001F3D"/>
                        <w:spacing w:val="-6"/>
                        <w:w w:val="105"/>
                        <w:sz w:val="10"/>
                      </w:rPr>
                      <w:t> </w:t>
                    </w:r>
                    <w:r>
                      <w:rPr>
                        <w:color w:val="001F3D"/>
                        <w:spacing w:val="-2"/>
                        <w:w w:val="105"/>
                        <w:sz w:val="10"/>
                      </w:rPr>
                      <w:t>Leonards</w:t>
                    </w:r>
                    <w:r>
                      <w:rPr>
                        <w:color w:val="001F3D"/>
                        <w:spacing w:val="-5"/>
                        <w:w w:val="105"/>
                        <w:sz w:val="10"/>
                      </w:rPr>
                      <w:t> </w:t>
                    </w:r>
                    <w:r>
                      <w:rPr>
                        <w:color w:val="001F3D"/>
                        <w:spacing w:val="-2"/>
                        <w:w w:val="105"/>
                        <w:sz w:val="10"/>
                      </w:rPr>
                      <w:t>Tennis</w:t>
                    </w:r>
                    <w:r>
                      <w:rPr>
                        <w:color w:val="001F3D"/>
                        <w:spacing w:val="-5"/>
                        <w:w w:val="105"/>
                        <w:sz w:val="10"/>
                      </w:rPr>
                      <w:t> </w:t>
                    </w:r>
                    <w:r>
                      <w:rPr>
                        <w:color w:val="001F3D"/>
                        <w:spacing w:val="-2"/>
                        <w:w w:val="105"/>
                        <w:sz w:val="10"/>
                      </w:rPr>
                      <w:t>Club</w:t>
                    </w:r>
                    <w:r>
                      <w:rPr>
                        <w:color w:val="001F3D"/>
                        <w:spacing w:val="26"/>
                        <w:w w:val="105"/>
                        <w:sz w:val="10"/>
                      </w:rPr>
                      <w:t> </w:t>
                    </w:r>
                    <w:r>
                      <w:rPr>
                        <w:color w:val="001F3D"/>
                        <w:spacing w:val="-2"/>
                        <w:w w:val="105"/>
                        <w:position w:val="-4"/>
                        <w:sz w:val="10"/>
                      </w:rPr>
                      <w:t>Ge</w:t>
                    </w:r>
                    <w:r>
                      <w:rPr>
                        <w:color w:val="001F3D"/>
                        <w:spacing w:val="40"/>
                        <w:w w:val="105"/>
                        <w:position w:val="-4"/>
                        <w:sz w:val="10"/>
                      </w:rPr>
                      <w:t> </w:t>
                    </w:r>
                    <w:r>
                      <w:rPr>
                        <w:color w:val="001F3D"/>
                        <w:w w:val="105"/>
                        <w:sz w:val="10"/>
                      </w:rPr>
                      <w:t>Portarlington Tennis Club</w:t>
                    </w:r>
                  </w:p>
                </w:txbxContent>
              </v:textbox>
              <w10:wrap type="none"/>
            </v:shape>
            <v:shape style="position:absolute;left:9399;top:-2253;width:1364;height:1229" type="#_x0000_t202" id="docshape578" filled="false" stroked="false">
              <v:textbox inset="0,0,0,0">
                <w:txbxContent>
                  <w:p>
                    <w:pPr>
                      <w:spacing w:line="240" w:lineRule="auto" w:before="0"/>
                      <w:rPr>
                        <w:rFonts w:ascii="Verdana"/>
                        <w:sz w:val="10"/>
                      </w:rPr>
                    </w:pPr>
                  </w:p>
                  <w:p>
                    <w:pPr>
                      <w:spacing w:line="240" w:lineRule="auto" w:before="0"/>
                      <w:rPr>
                        <w:rFonts w:ascii="Verdana"/>
                        <w:sz w:val="10"/>
                      </w:rPr>
                    </w:pPr>
                  </w:p>
                  <w:p>
                    <w:pPr>
                      <w:spacing w:line="240" w:lineRule="auto" w:before="0"/>
                      <w:rPr>
                        <w:rFonts w:ascii="Verdana"/>
                        <w:sz w:val="10"/>
                      </w:rPr>
                    </w:pPr>
                  </w:p>
                  <w:p>
                    <w:pPr>
                      <w:spacing w:line="240" w:lineRule="auto" w:before="0"/>
                      <w:rPr>
                        <w:rFonts w:ascii="Verdana"/>
                        <w:sz w:val="10"/>
                      </w:rPr>
                    </w:pPr>
                  </w:p>
                  <w:p>
                    <w:pPr>
                      <w:spacing w:line="240" w:lineRule="auto" w:before="0"/>
                      <w:rPr>
                        <w:rFonts w:ascii="Verdana"/>
                        <w:sz w:val="10"/>
                      </w:rPr>
                    </w:pPr>
                  </w:p>
                  <w:p>
                    <w:pPr>
                      <w:spacing w:line="240" w:lineRule="auto" w:before="0"/>
                      <w:rPr>
                        <w:rFonts w:ascii="Verdana"/>
                        <w:sz w:val="10"/>
                      </w:rPr>
                    </w:pPr>
                  </w:p>
                  <w:p>
                    <w:pPr>
                      <w:spacing w:line="240" w:lineRule="auto" w:before="4"/>
                      <w:rPr>
                        <w:rFonts w:ascii="Verdana"/>
                        <w:sz w:val="11"/>
                      </w:rPr>
                    </w:pPr>
                  </w:p>
                  <w:p>
                    <w:pPr>
                      <w:spacing w:before="0"/>
                      <w:ind w:left="84" w:right="0" w:firstLine="0"/>
                      <w:jc w:val="left"/>
                      <w:rPr>
                        <w:sz w:val="9"/>
                      </w:rPr>
                    </w:pPr>
                    <w:r>
                      <w:rPr>
                        <w:color w:val="001F3D"/>
                        <w:w w:val="105"/>
                        <w:sz w:val="9"/>
                      </w:rPr>
                      <w:t>rae</w:t>
                    </w:r>
                    <w:r>
                      <w:rPr>
                        <w:color w:val="001F3D"/>
                        <w:spacing w:val="-6"/>
                        <w:w w:val="105"/>
                        <w:sz w:val="9"/>
                      </w:rPr>
                      <w:t> </w:t>
                    </w:r>
                    <w:r>
                      <w:rPr>
                        <w:color w:val="001F3D"/>
                        <w:w w:val="105"/>
                        <w:sz w:val="9"/>
                      </w:rPr>
                      <w:t>Tennis</w:t>
                    </w:r>
                    <w:r>
                      <w:rPr>
                        <w:color w:val="001F3D"/>
                        <w:spacing w:val="-5"/>
                        <w:w w:val="105"/>
                        <w:sz w:val="9"/>
                      </w:rPr>
                      <w:t> </w:t>
                    </w:r>
                    <w:r>
                      <w:rPr>
                        <w:color w:val="001F3D"/>
                        <w:spacing w:val="-4"/>
                        <w:w w:val="105"/>
                        <w:sz w:val="9"/>
                      </w:rPr>
                      <w:t>Club</w:t>
                    </w:r>
                  </w:p>
                </w:txbxContent>
              </v:textbox>
              <w10:wrap type="none"/>
            </v:shape>
            <v:shape style="position:absolute;left:9263;top:-1383;width:241;height:107" type="#_x0000_t202" id="docshape579" filled="false" stroked="false">
              <v:textbox inset="0,0,0,0">
                <w:txbxContent>
                  <w:p>
                    <w:pPr>
                      <w:spacing w:line="106" w:lineRule="exact" w:before="0"/>
                      <w:ind w:left="0" w:right="0" w:firstLine="0"/>
                      <w:jc w:val="left"/>
                      <w:rPr>
                        <w:sz w:val="9"/>
                      </w:rPr>
                    </w:pPr>
                    <w:r>
                      <w:rPr>
                        <w:color w:val="001F3D"/>
                        <w:spacing w:val="-2"/>
                        <w:w w:val="105"/>
                        <w:sz w:val="9"/>
                      </w:rPr>
                      <w:t>Bellb</w:t>
                    </w:r>
                  </w:p>
                </w:txbxContent>
              </v:textbox>
              <w10:wrap type="none"/>
            </v:shape>
            <v:shape style="position:absolute;left:6643;top:-2253;width:1364;height:1229" type="#_x0000_t202" id="docshape580" filled="false" stroked="false">
              <v:textbox inset="0,0,0,0">
                <w:txbxContent>
                  <w:p>
                    <w:pPr>
                      <w:spacing w:before="17"/>
                      <w:ind w:left="14" w:right="0" w:firstLine="0"/>
                      <w:jc w:val="left"/>
                      <w:rPr>
                        <w:sz w:val="9"/>
                      </w:rPr>
                    </w:pPr>
                    <w:r>
                      <w:rPr>
                        <w:color w:val="001F3D"/>
                        <w:w w:val="110"/>
                        <w:sz w:val="9"/>
                      </w:rPr>
                      <w:t>Tennis</w:t>
                    </w:r>
                    <w:r>
                      <w:rPr>
                        <w:color w:val="001F3D"/>
                        <w:spacing w:val="-6"/>
                        <w:w w:val="110"/>
                        <w:sz w:val="9"/>
                      </w:rPr>
                      <w:t> </w:t>
                    </w:r>
                    <w:r>
                      <w:rPr>
                        <w:color w:val="001F3D"/>
                        <w:spacing w:val="-4"/>
                        <w:w w:val="110"/>
                        <w:sz w:val="9"/>
                      </w:rPr>
                      <w:t>Club</w:t>
                    </w:r>
                  </w:p>
                  <w:p>
                    <w:pPr>
                      <w:spacing w:line="240" w:lineRule="auto" w:before="0"/>
                      <w:rPr>
                        <w:sz w:val="10"/>
                      </w:rPr>
                    </w:pPr>
                  </w:p>
                  <w:p>
                    <w:pPr>
                      <w:spacing w:line="240" w:lineRule="auto" w:before="9"/>
                      <w:rPr>
                        <w:sz w:val="12"/>
                      </w:rPr>
                    </w:pPr>
                  </w:p>
                  <w:p>
                    <w:pPr>
                      <w:spacing w:before="1"/>
                      <w:ind w:left="-24" w:right="0" w:firstLine="0"/>
                      <w:jc w:val="left"/>
                      <w:rPr>
                        <w:sz w:val="9"/>
                      </w:rPr>
                    </w:pPr>
                    <w:r>
                      <w:rPr>
                        <w:color w:val="001F3D"/>
                        <w:w w:val="105"/>
                        <w:sz w:val="9"/>
                      </w:rPr>
                      <w:t>ennis</w:t>
                    </w:r>
                    <w:r>
                      <w:rPr>
                        <w:color w:val="001F3D"/>
                        <w:spacing w:val="-2"/>
                        <w:w w:val="105"/>
                        <w:sz w:val="9"/>
                      </w:rPr>
                      <w:t> </w:t>
                    </w:r>
                    <w:r>
                      <w:rPr>
                        <w:color w:val="001F3D"/>
                        <w:spacing w:val="-4"/>
                        <w:w w:val="105"/>
                        <w:sz w:val="9"/>
                      </w:rPr>
                      <w:t>Club</w:t>
                    </w:r>
                  </w:p>
                </w:txbxContent>
              </v:textbox>
              <w10:wrap type="none"/>
            </v:shape>
            <v:shape style="position:absolute;left:5313;top:-2562;width:132;height:107" type="#_x0000_t202" id="docshape581" filled="false" stroked="false">
              <v:textbox inset="0,0,0,0">
                <w:txbxContent>
                  <w:p>
                    <w:pPr>
                      <w:spacing w:line="106" w:lineRule="exact" w:before="0"/>
                      <w:ind w:left="0" w:right="0" w:firstLine="0"/>
                      <w:jc w:val="left"/>
                      <w:rPr>
                        <w:sz w:val="9"/>
                      </w:rPr>
                    </w:pPr>
                    <w:r>
                      <w:rPr>
                        <w:color w:val="001F3D"/>
                        <w:spacing w:val="-5"/>
                        <w:sz w:val="9"/>
                      </w:rPr>
                      <w:t>ub</w:t>
                    </w:r>
                  </w:p>
                </w:txbxContent>
              </v:textbox>
              <w10:wrap type="none"/>
            </v:shape>
            <v:shape style="position:absolute;left:3898;top:-2862;width:1364;height:601" type="#_x0000_t202" id="docshape582" filled="false" stroked="false">
              <v:textbox inset="0,0,0,0">
                <w:txbxContent>
                  <w:p>
                    <w:pPr>
                      <w:spacing w:line="240" w:lineRule="auto" w:before="0"/>
                      <w:rPr>
                        <w:rFonts w:ascii="Verdana"/>
                        <w:sz w:val="10"/>
                      </w:rPr>
                    </w:pPr>
                  </w:p>
                  <w:p>
                    <w:pPr>
                      <w:spacing w:line="240" w:lineRule="auto" w:before="6"/>
                      <w:rPr>
                        <w:rFonts w:ascii="Verdana"/>
                        <w:sz w:val="14"/>
                      </w:rPr>
                    </w:pPr>
                  </w:p>
                  <w:p>
                    <w:pPr>
                      <w:spacing w:before="0"/>
                      <w:ind w:left="546" w:right="-58" w:firstLine="0"/>
                      <w:jc w:val="left"/>
                      <w:rPr>
                        <w:sz w:val="9"/>
                      </w:rPr>
                    </w:pPr>
                    <w:r>
                      <w:rPr>
                        <w:color w:val="001F3D"/>
                        <w:sz w:val="9"/>
                      </w:rPr>
                      <w:t>Grovedale</w:t>
                    </w:r>
                    <w:r>
                      <w:rPr>
                        <w:color w:val="001F3D"/>
                        <w:spacing w:val="-6"/>
                        <w:sz w:val="9"/>
                      </w:rPr>
                      <w:t> </w:t>
                    </w:r>
                    <w:r>
                      <w:rPr>
                        <w:color w:val="001F3D"/>
                        <w:sz w:val="9"/>
                      </w:rPr>
                      <w:t>Tennis</w:t>
                    </w:r>
                    <w:r>
                      <w:rPr>
                        <w:color w:val="001F3D"/>
                        <w:spacing w:val="-6"/>
                        <w:sz w:val="9"/>
                      </w:rPr>
                      <w:t> </w:t>
                    </w:r>
                    <w:r>
                      <w:rPr>
                        <w:color w:val="001F3D"/>
                        <w:spacing w:val="-5"/>
                        <w:sz w:val="9"/>
                      </w:rPr>
                      <w:t>Cl</w:t>
                    </w:r>
                  </w:p>
                </w:txbxContent>
              </v:textbox>
              <w10:wrap type="none"/>
            </v:shape>
            <v:shape style="position:absolute;left:5266;top:-3476;width:1373;height:610" type="#_x0000_t202" id="docshape583" filled="false" stroked="true" strokeweight=".429pt" strokecolor="#e3e3e3">
              <v:textbox inset="0,0,0,0">
                <w:txbxContent>
                  <w:p>
                    <w:pPr>
                      <w:spacing w:line="240" w:lineRule="auto" w:before="9"/>
                      <w:rPr>
                        <w:rFonts w:ascii="Verdana"/>
                        <w:sz w:val="10"/>
                      </w:rPr>
                    </w:pPr>
                  </w:p>
                  <w:p>
                    <w:pPr>
                      <w:spacing w:before="0"/>
                      <w:ind w:left="-3" w:right="0" w:firstLine="0"/>
                      <w:jc w:val="left"/>
                      <w:rPr>
                        <w:sz w:val="9"/>
                      </w:rPr>
                    </w:pPr>
                    <w:r>
                      <w:rPr>
                        <w:color w:val="001F3D"/>
                        <w:w w:val="105"/>
                        <w:sz w:val="9"/>
                      </w:rPr>
                      <w:t>ennis</w:t>
                    </w:r>
                    <w:r>
                      <w:rPr>
                        <w:color w:val="001F3D"/>
                        <w:spacing w:val="-2"/>
                        <w:w w:val="105"/>
                        <w:sz w:val="9"/>
                      </w:rPr>
                      <w:t> </w:t>
                    </w:r>
                    <w:r>
                      <w:rPr>
                        <w:color w:val="001F3D"/>
                        <w:spacing w:val="-4"/>
                        <w:w w:val="105"/>
                        <w:sz w:val="9"/>
                      </w:rPr>
                      <w:t>Club</w:t>
                    </w:r>
                  </w:p>
                </w:txbxContent>
              </v:textbox>
              <v:stroke dashstyle="solid"/>
              <w10:wrap type="none"/>
            </v:shape>
            <v:shape style="position:absolute;left:9395;top:-4713;width:1373;height:610" type="#_x0000_t202" id="docshape584" filled="false" stroked="true" strokeweight=".429pt" strokecolor="#e3e3e3">
              <v:textbox inset="0,0,0,0">
                <w:txbxContent>
                  <w:p>
                    <w:pPr>
                      <w:spacing w:line="240" w:lineRule="auto" w:before="0"/>
                      <w:rPr>
                        <w:rFonts w:ascii="Verdana"/>
                        <w:sz w:val="10"/>
                      </w:rPr>
                    </w:pPr>
                  </w:p>
                  <w:p>
                    <w:pPr>
                      <w:spacing w:line="240" w:lineRule="auto" w:before="0"/>
                      <w:rPr>
                        <w:rFonts w:ascii="Verdana"/>
                        <w:sz w:val="10"/>
                      </w:rPr>
                    </w:pPr>
                  </w:p>
                  <w:p>
                    <w:pPr>
                      <w:spacing w:line="240" w:lineRule="auto" w:before="10"/>
                      <w:rPr>
                        <w:rFonts w:ascii="Verdana"/>
                        <w:sz w:val="10"/>
                      </w:rPr>
                    </w:pPr>
                  </w:p>
                  <w:p>
                    <w:pPr>
                      <w:spacing w:before="0"/>
                      <w:ind w:left="-4" w:right="0" w:firstLine="0"/>
                      <w:jc w:val="left"/>
                      <w:rPr>
                        <w:sz w:val="9"/>
                      </w:rPr>
                    </w:pPr>
                    <w:r>
                      <w:rPr>
                        <w:color w:val="001F3D"/>
                        <w:spacing w:val="-2"/>
                        <w:w w:val="115"/>
                        <w:sz w:val="9"/>
                      </w:rPr>
                      <w:t>s</w:t>
                    </w:r>
                    <w:r>
                      <w:rPr>
                        <w:color w:val="001F3D"/>
                        <w:spacing w:val="-1"/>
                        <w:w w:val="115"/>
                        <w:sz w:val="9"/>
                      </w:rPr>
                      <w:t> </w:t>
                    </w:r>
                    <w:r>
                      <w:rPr>
                        <w:color w:val="001F3D"/>
                        <w:spacing w:val="-2"/>
                        <w:w w:val="115"/>
                        <w:sz w:val="9"/>
                      </w:rPr>
                      <w:t>Tennis</w:t>
                    </w:r>
                    <w:r>
                      <w:rPr>
                        <w:color w:val="001F3D"/>
                        <w:spacing w:val="-1"/>
                        <w:w w:val="115"/>
                        <w:sz w:val="9"/>
                      </w:rPr>
                      <w:t> </w:t>
                    </w:r>
                    <w:r>
                      <w:rPr>
                        <w:color w:val="001F3D"/>
                        <w:spacing w:val="-4"/>
                        <w:w w:val="115"/>
                        <w:sz w:val="9"/>
                      </w:rPr>
                      <w:t>Club</w:t>
                    </w:r>
                  </w:p>
                </w:txbxContent>
              </v:textbox>
              <v:stroke dashstyle="solid"/>
              <w10:wrap type="none"/>
            </v:shape>
            <v:shape style="position:absolute;left:3894;top:-4713;width:1373;height:610" type="#_x0000_t202" id="docshape585" filled="false" stroked="true" strokeweight=".429pt" strokecolor="#e3e3e3">
              <v:textbox inset="0,0,0,0">
                <w:txbxContent>
                  <w:p>
                    <w:pPr>
                      <w:spacing w:before="80"/>
                      <w:ind w:left="68" w:right="0" w:firstLine="0"/>
                      <w:jc w:val="left"/>
                      <w:rPr>
                        <w:sz w:val="9"/>
                      </w:rPr>
                    </w:pPr>
                    <w:r>
                      <w:rPr>
                        <w:color w:val="001F3D"/>
                        <w:w w:val="115"/>
                        <w:sz w:val="9"/>
                      </w:rPr>
                      <w:t>r</w:t>
                    </w:r>
                    <w:r>
                      <w:rPr>
                        <w:color w:val="001F3D"/>
                        <w:spacing w:val="-1"/>
                        <w:w w:val="115"/>
                        <w:sz w:val="9"/>
                      </w:rPr>
                      <w:t> </w:t>
                    </w:r>
                    <w:r>
                      <w:rPr>
                        <w:color w:val="001F3D"/>
                        <w:spacing w:val="-2"/>
                        <w:w w:val="115"/>
                        <w:sz w:val="9"/>
                      </w:rPr>
                      <w:t>Centre</w:t>
                    </w:r>
                  </w:p>
                </w:txbxContent>
              </v:textbox>
              <v:stroke dashstyle="solid"/>
              <w10:wrap type="none"/>
            </v:shape>
            <v:shape style="position:absolute;left:2989;top:-4614;width:95;height:95" id="docshape586" coordorigin="2989,-4614" coordsize="95,95" path="m3037,-4614l3018,-4610,3003,-4600,2993,-4585,2989,-4567,2993,-4548,3003,-4533,3018,-4523,3037,-4519,3055,-4523,3070,-4533,3080,-4548,3084,-4567,3080,-4585,3070,-4600,3055,-4610,3037,-4614xe" filled="true" fillcolor="#e07a21" stroked="false">
              <v:path arrowok="t"/>
              <v:fill type="solid"/>
            </v:shape>
            <v:shape style="position:absolute;left:2510;top:-4713;width:1384;height:610" type="#_x0000_t202" id="docshape587" filled="false" stroked="true" strokeweight=".429pt" strokecolor="#e3e3e3">
              <v:textbox inset="0,0,0,0">
                <w:txbxContent>
                  <w:p>
                    <w:pPr>
                      <w:spacing w:before="80"/>
                      <w:ind w:left="614" w:right="-87" w:firstLine="0"/>
                      <w:jc w:val="left"/>
                      <w:rPr>
                        <w:sz w:val="9"/>
                      </w:rPr>
                    </w:pPr>
                    <w:r>
                      <w:rPr>
                        <w:color w:val="001F3D"/>
                        <w:sz w:val="9"/>
                      </w:rPr>
                      <w:t>Centre</w:t>
                    </w:r>
                    <w:r>
                      <w:rPr>
                        <w:color w:val="001F3D"/>
                        <w:spacing w:val="-4"/>
                        <w:sz w:val="9"/>
                      </w:rPr>
                      <w:t> </w:t>
                    </w:r>
                    <w:r>
                      <w:rPr>
                        <w:color w:val="001F3D"/>
                        <w:sz w:val="9"/>
                      </w:rPr>
                      <w:t>Court</w:t>
                    </w:r>
                    <w:r>
                      <w:rPr>
                        <w:color w:val="001F3D"/>
                        <w:spacing w:val="-4"/>
                        <w:sz w:val="9"/>
                      </w:rPr>
                      <w:t> </w:t>
                    </w:r>
                    <w:r>
                      <w:rPr>
                        <w:color w:val="001F3D"/>
                        <w:spacing w:val="-2"/>
                        <w:sz w:val="9"/>
                      </w:rPr>
                      <w:t>Indoo</w:t>
                    </w:r>
                  </w:p>
                </w:txbxContent>
              </v:textbox>
              <v:stroke dashstyle="solid"/>
              <w10:wrap type="none"/>
            </v:shape>
            <v:shape style="position:absolute;left:7758;top:-4310;width:95;height:95" id="docshape588" coordorigin="7758,-4309" coordsize="95,95" path="m7805,-4309l7787,-4306,7772,-4295,7762,-4280,7758,-4262,7762,-4244,7772,-4229,7787,-4219,7805,-4215,7824,-4219,7839,-4229,7849,-4244,7853,-4262,7849,-4280,7839,-4295,7824,-4306,7805,-4309xe" filled="true" fillcolor="#e07a21" stroked="false">
              <v:path arrowok="t"/>
              <v:fill type="solid"/>
            </v:shape>
            <v:shape style="position:absolute;left:6638;top:-4713;width:1373;height:610" type="#_x0000_t202" id="docshape589" filled="false" stroked="true" strokeweight=".429pt" strokecolor="#e3e3e3">
              <v:textbox inset="0,0,0,0">
                <w:txbxContent>
                  <w:p>
                    <w:pPr>
                      <w:spacing w:line="240" w:lineRule="auto" w:before="0"/>
                      <w:rPr>
                        <w:rFonts w:ascii="Verdana"/>
                        <w:sz w:val="10"/>
                      </w:rPr>
                    </w:pPr>
                  </w:p>
                  <w:p>
                    <w:pPr>
                      <w:spacing w:line="240" w:lineRule="auto" w:before="0"/>
                      <w:rPr>
                        <w:rFonts w:ascii="Verdana"/>
                        <w:sz w:val="10"/>
                      </w:rPr>
                    </w:pPr>
                  </w:p>
                  <w:p>
                    <w:pPr>
                      <w:spacing w:line="240" w:lineRule="auto" w:before="9"/>
                      <w:rPr>
                        <w:rFonts w:ascii="Verdana"/>
                        <w:sz w:val="11"/>
                      </w:rPr>
                    </w:pPr>
                  </w:p>
                  <w:p>
                    <w:pPr>
                      <w:spacing w:before="1"/>
                      <w:ind w:left="205" w:right="0" w:firstLine="0"/>
                      <w:jc w:val="left"/>
                      <w:rPr>
                        <w:sz w:val="9"/>
                      </w:rPr>
                    </w:pPr>
                    <w:r>
                      <w:rPr>
                        <w:color w:val="001F3D"/>
                        <w:w w:val="105"/>
                        <w:sz w:val="9"/>
                      </w:rPr>
                      <w:t>Highton</w:t>
                    </w:r>
                    <w:r>
                      <w:rPr>
                        <w:color w:val="001F3D"/>
                        <w:spacing w:val="-6"/>
                        <w:w w:val="105"/>
                        <w:sz w:val="9"/>
                      </w:rPr>
                      <w:t> </w:t>
                    </w:r>
                    <w:r>
                      <w:rPr>
                        <w:color w:val="001F3D"/>
                        <w:w w:val="105"/>
                        <w:sz w:val="9"/>
                      </w:rPr>
                      <w:t>Tennis</w:t>
                    </w:r>
                    <w:r>
                      <w:rPr>
                        <w:color w:val="001F3D"/>
                        <w:spacing w:val="-6"/>
                        <w:w w:val="105"/>
                        <w:sz w:val="9"/>
                      </w:rPr>
                      <w:t> </w:t>
                    </w:r>
                    <w:r>
                      <w:rPr>
                        <w:color w:val="001F3D"/>
                        <w:spacing w:val="-4"/>
                        <w:w w:val="105"/>
                        <w:sz w:val="9"/>
                      </w:rPr>
                      <w:t>Club</w:t>
                    </w:r>
                  </w:p>
                </w:txbxContent>
              </v:textbox>
              <v:stroke dashstyle="solid"/>
              <w10:wrap type="none"/>
            </v:shape>
            <v:shape style="position:absolute;left:8558;top:-4328;width:95;height:95" id="docshape590" coordorigin="8559,-4327" coordsize="95,95" path="m8606,-4327l8588,-4324,8573,-4313,8562,-4298,8559,-4280,8562,-4262,8573,-4247,8588,-4237,8606,-4233,8624,-4237,8639,-4247,8649,-4262,8653,-4280,8649,-4298,8639,-4313,8624,-4324,8606,-4327xe" filled="true" fillcolor="#e07a21" stroked="false">
              <v:path arrowok="t"/>
              <v:fill type="solid"/>
            </v:shape>
            <v:shape style="position:absolute;left:8011;top:-4713;width:1384;height:610" type="#_x0000_t202" id="docshape591" filled="false" stroked="true" strokeweight=".429pt" strokecolor="#e3e3e3">
              <v:textbox inset="0,0,0,0">
                <w:txbxContent>
                  <w:p>
                    <w:pPr>
                      <w:spacing w:line="240" w:lineRule="auto" w:before="0"/>
                      <w:rPr>
                        <w:rFonts w:ascii="Verdana"/>
                        <w:sz w:val="10"/>
                      </w:rPr>
                    </w:pPr>
                  </w:p>
                  <w:p>
                    <w:pPr>
                      <w:spacing w:line="240" w:lineRule="auto" w:before="0"/>
                      <w:rPr>
                        <w:rFonts w:ascii="Verdana"/>
                        <w:sz w:val="10"/>
                      </w:rPr>
                    </w:pPr>
                  </w:p>
                  <w:p>
                    <w:pPr>
                      <w:spacing w:line="240" w:lineRule="auto" w:before="10"/>
                      <w:rPr>
                        <w:rFonts w:ascii="Verdana"/>
                        <w:sz w:val="10"/>
                      </w:rPr>
                    </w:pPr>
                  </w:p>
                  <w:p>
                    <w:pPr>
                      <w:spacing w:before="0"/>
                      <w:ind w:left="672" w:right="-15" w:firstLine="0"/>
                      <w:jc w:val="left"/>
                      <w:rPr>
                        <w:sz w:val="9"/>
                      </w:rPr>
                    </w:pPr>
                    <w:r>
                      <w:rPr>
                        <w:color w:val="001F3D"/>
                        <w:w w:val="90"/>
                        <w:sz w:val="9"/>
                      </w:rPr>
                      <w:t>Wandana</w:t>
                    </w:r>
                    <w:r>
                      <w:rPr>
                        <w:color w:val="001F3D"/>
                        <w:spacing w:val="-3"/>
                        <w:w w:val="90"/>
                        <w:sz w:val="9"/>
                      </w:rPr>
                      <w:t> </w:t>
                    </w:r>
                    <w:r>
                      <w:rPr>
                        <w:color w:val="001F3D"/>
                        <w:spacing w:val="-2"/>
                        <w:sz w:val="9"/>
                      </w:rPr>
                      <w:t>Height</w:t>
                    </w:r>
                  </w:p>
                </w:txbxContent>
              </v:textbox>
              <v:stroke dashstyle="solid"/>
              <w10:wrap type="none"/>
            </v:shape>
            <v:shape style="position:absolute;left:4693;top:-3342;width:95;height:95" id="docshape592" coordorigin="4693,-3342" coordsize="95,95" path="m4741,-3342l4722,-3338,4707,-3328,4697,-3313,4693,-3295,4697,-3276,4707,-3261,4722,-3251,4741,-3247,4759,-3251,4774,-3261,4784,-3276,4788,-3295,4784,-3313,4774,-3328,4759,-3338,4741,-3342xe" filled="true" fillcolor="#e07a21" stroked="false">
              <v:path arrowok="t"/>
              <v:fill type="solid"/>
            </v:shape>
            <v:shape style="position:absolute;left:3894;top:-3476;width:1373;height:610" type="#_x0000_t202" id="docshape593" filled="false" stroked="true" strokeweight=".429pt" strokecolor="#e3e3e3">
              <v:textbox inset="0,0,0,0">
                <w:txbxContent>
                  <w:p>
                    <w:pPr>
                      <w:spacing w:line="240" w:lineRule="auto" w:before="9"/>
                      <w:rPr>
                        <w:rFonts w:ascii="Verdana"/>
                        <w:sz w:val="10"/>
                      </w:rPr>
                    </w:pPr>
                  </w:p>
                  <w:p>
                    <w:pPr>
                      <w:spacing w:before="0"/>
                      <w:ind w:left="0" w:right="-29" w:firstLine="0"/>
                      <w:jc w:val="right"/>
                      <w:rPr>
                        <w:sz w:val="9"/>
                      </w:rPr>
                    </w:pPr>
                    <w:r>
                      <w:rPr>
                        <w:color w:val="001F3D"/>
                        <w:sz w:val="9"/>
                      </w:rPr>
                      <w:t>Torquay</w:t>
                    </w:r>
                    <w:r>
                      <w:rPr>
                        <w:color w:val="001F3D"/>
                        <w:spacing w:val="-3"/>
                        <w:sz w:val="9"/>
                      </w:rPr>
                      <w:t> </w:t>
                    </w:r>
                    <w:r>
                      <w:rPr>
                        <w:color w:val="001F3D"/>
                        <w:spacing w:val="-10"/>
                        <w:w w:val="130"/>
                        <w:sz w:val="9"/>
                      </w:rPr>
                      <w:t>T</w:t>
                    </w:r>
                  </w:p>
                </w:txbxContent>
              </v:textbox>
              <v:stroke dashstyle="solid"/>
              <w10:wrap type="none"/>
            </v:shape>
            <w10:wrap type="none"/>
          </v:group>
        </w:pict>
      </w:r>
      <w:r>
        <w:rPr>
          <w:color w:val="001F3D"/>
          <w:w w:val="119"/>
          <w:sz w:val="16"/>
        </w:rPr>
        <w:t>0</w:t>
      </w:r>
    </w:p>
    <w:p>
      <w:pPr>
        <w:tabs>
          <w:tab w:pos="3311" w:val="left" w:leader="none"/>
        </w:tabs>
        <w:spacing w:before="37"/>
        <w:ind w:left="1914" w:right="0" w:firstLine="0"/>
        <w:jc w:val="left"/>
        <w:rPr>
          <w:sz w:val="16"/>
        </w:rPr>
      </w:pPr>
      <w:r>
        <w:rPr>
          <w:color w:val="001F3D"/>
          <w:spacing w:val="-5"/>
          <w:w w:val="115"/>
          <w:sz w:val="16"/>
        </w:rPr>
        <w:t>7%</w:t>
      </w:r>
      <w:r>
        <w:rPr>
          <w:color w:val="001F3D"/>
          <w:sz w:val="16"/>
        </w:rPr>
        <w:tab/>
      </w:r>
      <w:r>
        <w:rPr>
          <w:color w:val="001F3D"/>
          <w:spacing w:val="7"/>
          <w:w w:val="115"/>
          <w:sz w:val="16"/>
        </w:rPr>
        <w:t>8%</w:t>
      </w:r>
    </w:p>
    <w:p>
      <w:pPr>
        <w:spacing w:line="240" w:lineRule="auto" w:before="10"/>
        <w:rPr>
          <w:sz w:val="26"/>
        </w:rPr>
      </w:pPr>
      <w:r>
        <w:rPr/>
        <w:br w:type="column"/>
      </w:r>
      <w:r>
        <w:rPr>
          <w:sz w:val="26"/>
        </w:rPr>
      </w:r>
    </w:p>
    <w:p>
      <w:pPr>
        <w:tabs>
          <w:tab w:pos="1817" w:val="left" w:leader="none"/>
          <w:tab w:pos="3202" w:val="left" w:leader="none"/>
          <w:tab w:pos="4577" w:val="left" w:leader="none"/>
          <w:tab w:pos="5913" w:val="left" w:leader="none"/>
        </w:tabs>
        <w:spacing w:before="0"/>
        <w:ind w:left="472" w:right="0" w:firstLine="0"/>
        <w:jc w:val="left"/>
        <w:rPr>
          <w:sz w:val="16"/>
        </w:rPr>
      </w:pPr>
      <w:r>
        <w:rPr/>
        <w:pict>
          <v:shape style="position:absolute;margin-left:648.968384pt;margin-top:-253.027328pt;width:511.25pt;height:282pt;mso-position-horizontal-relative:page;mso-position-vertical-relative:paragraph;z-index:15806464" type="#_x0000_t202" id="docshape594" filled="false" stroked="false">
            <v:textbox inset="0,0,0,0">
              <w:txbxContent>
                <w:tbl>
                  <w:tblPr>
                    <w:tblW w:w="0" w:type="auto"/>
                    <w:jc w:val="left"/>
                    <w:tblInd w:w="67" w:type="dxa"/>
                    <w:tblBorders>
                      <w:top w:val="single" w:sz="4" w:space="0" w:color="0A6DFF"/>
                      <w:left w:val="single" w:sz="4" w:space="0" w:color="0A6DFF"/>
                      <w:bottom w:val="single" w:sz="4" w:space="0" w:color="0A6DFF"/>
                      <w:right w:val="single" w:sz="4" w:space="0" w:color="0A6DFF"/>
                      <w:insideH w:val="single" w:sz="4" w:space="0" w:color="0A6DFF"/>
                      <w:insideV w:val="single" w:sz="4" w:space="0" w:color="0A6DFF"/>
                    </w:tblBorders>
                    <w:tblLayout w:type="fixed"/>
                    <w:tblCellMar>
                      <w:top w:w="0" w:type="dxa"/>
                      <w:left w:w="0" w:type="dxa"/>
                      <w:bottom w:w="0" w:type="dxa"/>
                      <w:right w:w="0" w:type="dxa"/>
                    </w:tblCellMar>
                    <w:tblLook w:val="01E0"/>
                  </w:tblPr>
                  <w:tblGrid>
                    <w:gridCol w:w="3652"/>
                    <w:gridCol w:w="1588"/>
                    <w:gridCol w:w="1588"/>
                    <w:gridCol w:w="1588"/>
                    <w:gridCol w:w="1681"/>
                  </w:tblGrid>
                  <w:tr>
                    <w:trPr>
                      <w:trHeight w:val="789" w:hRule="atLeast"/>
                    </w:trPr>
                    <w:tc>
                      <w:tcPr>
                        <w:tcW w:w="3652" w:type="dxa"/>
                        <w:tcBorders>
                          <w:top w:val="nil"/>
                          <w:left w:val="nil"/>
                          <w:bottom w:val="nil"/>
                          <w:right w:val="nil"/>
                        </w:tcBorders>
                        <w:shd w:val="clear" w:color="auto" w:fill="0A6DFF"/>
                      </w:tcPr>
                      <w:p>
                        <w:pPr>
                          <w:pStyle w:val="TableParagraph"/>
                          <w:spacing w:before="12"/>
                          <w:rPr>
                            <w:rFonts w:ascii="Verdana"/>
                            <w:sz w:val="23"/>
                          </w:rPr>
                        </w:pPr>
                      </w:p>
                      <w:p>
                        <w:pPr>
                          <w:pStyle w:val="TableParagraph"/>
                          <w:ind w:left="61"/>
                          <w:rPr>
                            <w:rFonts w:ascii="Verdana"/>
                            <w:sz w:val="20"/>
                          </w:rPr>
                        </w:pPr>
                        <w:r>
                          <w:rPr>
                            <w:rFonts w:ascii="Verdana"/>
                            <w:color w:val="FFFFFF"/>
                            <w:spacing w:val="-2"/>
                            <w:w w:val="135"/>
                            <w:sz w:val="20"/>
                          </w:rPr>
                          <w:t>Classification</w:t>
                        </w:r>
                      </w:p>
                    </w:tc>
                    <w:tc>
                      <w:tcPr>
                        <w:tcW w:w="1588" w:type="dxa"/>
                        <w:tcBorders>
                          <w:top w:val="nil"/>
                          <w:left w:val="nil"/>
                          <w:bottom w:val="nil"/>
                          <w:right w:val="nil"/>
                        </w:tcBorders>
                        <w:shd w:val="clear" w:color="auto" w:fill="0A6DFF"/>
                      </w:tcPr>
                      <w:p>
                        <w:pPr>
                          <w:pStyle w:val="TableParagraph"/>
                          <w:spacing w:line="242" w:lineRule="exact" w:before="171"/>
                          <w:ind w:left="152" w:right="144"/>
                          <w:jc w:val="center"/>
                          <w:rPr>
                            <w:rFonts w:ascii="Verdana"/>
                            <w:sz w:val="20"/>
                          </w:rPr>
                        </w:pPr>
                        <w:r>
                          <w:rPr>
                            <w:rFonts w:ascii="Verdana"/>
                            <w:color w:val="FFFFFF"/>
                            <w:spacing w:val="-2"/>
                            <w:w w:val="125"/>
                            <w:sz w:val="20"/>
                          </w:rPr>
                          <w:t>Small</w:t>
                        </w:r>
                      </w:p>
                      <w:p>
                        <w:pPr>
                          <w:pStyle w:val="TableParagraph"/>
                          <w:spacing w:line="242" w:lineRule="exact"/>
                          <w:ind w:left="152" w:right="144"/>
                          <w:jc w:val="center"/>
                          <w:rPr>
                            <w:rFonts w:ascii="Verdana"/>
                            <w:sz w:val="20"/>
                          </w:rPr>
                        </w:pPr>
                        <w:r>
                          <w:rPr>
                            <w:rFonts w:ascii="Verdana"/>
                            <w:color w:val="FFFFFF"/>
                            <w:sz w:val="20"/>
                          </w:rPr>
                          <w:t>(1-4</w:t>
                        </w:r>
                        <w:r>
                          <w:rPr>
                            <w:rFonts w:ascii="Verdana"/>
                            <w:color w:val="FFFFFF"/>
                            <w:spacing w:val="47"/>
                            <w:sz w:val="20"/>
                          </w:rPr>
                          <w:t> </w:t>
                        </w:r>
                        <w:r>
                          <w:rPr>
                            <w:rFonts w:ascii="Verdana"/>
                            <w:color w:val="FFFFFF"/>
                            <w:spacing w:val="-2"/>
                            <w:sz w:val="20"/>
                          </w:rPr>
                          <w:t>courts)</w:t>
                        </w:r>
                      </w:p>
                    </w:tc>
                    <w:tc>
                      <w:tcPr>
                        <w:tcW w:w="1588" w:type="dxa"/>
                        <w:tcBorders>
                          <w:top w:val="nil"/>
                          <w:left w:val="nil"/>
                          <w:bottom w:val="nil"/>
                          <w:right w:val="nil"/>
                        </w:tcBorders>
                        <w:shd w:val="clear" w:color="auto" w:fill="0A6DFF"/>
                      </w:tcPr>
                      <w:p>
                        <w:pPr>
                          <w:pStyle w:val="TableParagraph"/>
                          <w:spacing w:line="237" w:lineRule="auto" w:before="53"/>
                          <w:ind w:left="533" w:right="281" w:hanging="243"/>
                          <w:rPr>
                            <w:rFonts w:ascii="Verdana"/>
                            <w:sz w:val="20"/>
                          </w:rPr>
                        </w:pPr>
                        <w:r>
                          <w:rPr>
                            <w:rFonts w:ascii="Verdana"/>
                            <w:color w:val="FFFFFF"/>
                            <w:spacing w:val="-2"/>
                            <w:w w:val="125"/>
                            <w:sz w:val="20"/>
                          </w:rPr>
                          <w:t>Medium </w:t>
                        </w:r>
                        <w:r>
                          <w:rPr>
                            <w:rFonts w:ascii="Verdana"/>
                            <w:color w:val="FFFFFF"/>
                            <w:spacing w:val="-4"/>
                            <w:w w:val="125"/>
                            <w:sz w:val="20"/>
                          </w:rPr>
                          <w:t>(5-8</w:t>
                        </w:r>
                      </w:p>
                      <w:p>
                        <w:pPr>
                          <w:pStyle w:val="TableParagraph"/>
                          <w:spacing w:line="234" w:lineRule="exact"/>
                          <w:ind w:left="330"/>
                          <w:rPr>
                            <w:rFonts w:ascii="Verdana"/>
                            <w:sz w:val="20"/>
                          </w:rPr>
                        </w:pPr>
                        <w:r>
                          <w:rPr>
                            <w:rFonts w:ascii="Verdana"/>
                            <w:color w:val="FFFFFF"/>
                            <w:spacing w:val="-2"/>
                            <w:w w:val="130"/>
                            <w:sz w:val="20"/>
                          </w:rPr>
                          <w:t>courts)</w:t>
                        </w:r>
                      </w:p>
                    </w:tc>
                    <w:tc>
                      <w:tcPr>
                        <w:tcW w:w="1588" w:type="dxa"/>
                        <w:tcBorders>
                          <w:top w:val="nil"/>
                          <w:left w:val="nil"/>
                          <w:bottom w:val="nil"/>
                          <w:right w:val="nil"/>
                        </w:tcBorders>
                        <w:shd w:val="clear" w:color="auto" w:fill="0A6DFF"/>
                      </w:tcPr>
                      <w:p>
                        <w:pPr>
                          <w:pStyle w:val="TableParagraph"/>
                          <w:spacing w:line="237" w:lineRule="auto" w:before="53"/>
                          <w:ind w:left="543" w:hanging="125"/>
                          <w:rPr>
                            <w:rFonts w:ascii="Verdana"/>
                            <w:sz w:val="20"/>
                          </w:rPr>
                        </w:pPr>
                        <w:r>
                          <w:rPr>
                            <w:rFonts w:ascii="Verdana"/>
                            <w:color w:val="FFFFFF"/>
                            <w:spacing w:val="-2"/>
                            <w:w w:val="120"/>
                            <w:sz w:val="20"/>
                          </w:rPr>
                          <w:t>Large </w:t>
                        </w:r>
                        <w:r>
                          <w:rPr>
                            <w:rFonts w:ascii="Verdana"/>
                            <w:color w:val="FFFFFF"/>
                            <w:spacing w:val="-4"/>
                            <w:w w:val="120"/>
                            <w:sz w:val="20"/>
                          </w:rPr>
                          <w:t>(10+</w:t>
                        </w:r>
                      </w:p>
                      <w:p>
                        <w:pPr>
                          <w:pStyle w:val="TableParagraph"/>
                          <w:spacing w:line="234" w:lineRule="exact"/>
                          <w:ind w:left="329"/>
                          <w:rPr>
                            <w:rFonts w:ascii="Verdana"/>
                            <w:sz w:val="20"/>
                          </w:rPr>
                        </w:pPr>
                        <w:r>
                          <w:rPr>
                            <w:rFonts w:ascii="Verdana"/>
                            <w:color w:val="FFFFFF"/>
                            <w:spacing w:val="-2"/>
                            <w:w w:val="130"/>
                            <w:sz w:val="20"/>
                          </w:rPr>
                          <w:t>courts)</w:t>
                        </w:r>
                      </w:p>
                    </w:tc>
                    <w:tc>
                      <w:tcPr>
                        <w:tcW w:w="1681" w:type="dxa"/>
                        <w:tcBorders>
                          <w:top w:val="nil"/>
                          <w:left w:val="nil"/>
                          <w:bottom w:val="nil"/>
                          <w:right w:val="nil"/>
                        </w:tcBorders>
                        <w:shd w:val="clear" w:color="auto" w:fill="0A6DFF"/>
                      </w:tcPr>
                      <w:p>
                        <w:pPr>
                          <w:pStyle w:val="TableParagraph"/>
                          <w:spacing w:before="12"/>
                          <w:rPr>
                            <w:rFonts w:ascii="Verdana"/>
                            <w:sz w:val="23"/>
                          </w:rPr>
                        </w:pPr>
                      </w:p>
                      <w:p>
                        <w:pPr>
                          <w:pStyle w:val="TableParagraph"/>
                          <w:ind w:left="515" w:right="511"/>
                          <w:jc w:val="center"/>
                          <w:rPr>
                            <w:rFonts w:ascii="Verdana"/>
                            <w:sz w:val="20"/>
                          </w:rPr>
                        </w:pPr>
                        <w:r>
                          <w:rPr>
                            <w:rFonts w:ascii="Verdana"/>
                            <w:color w:val="FFFFFF"/>
                            <w:spacing w:val="-2"/>
                            <w:w w:val="125"/>
                            <w:sz w:val="20"/>
                          </w:rPr>
                          <w:t>Total</w:t>
                        </w:r>
                      </w:p>
                    </w:tc>
                  </w:tr>
                  <w:tr>
                    <w:trPr>
                      <w:trHeight w:val="544" w:hRule="atLeast"/>
                    </w:trPr>
                    <w:tc>
                      <w:tcPr>
                        <w:tcW w:w="3652" w:type="dxa"/>
                        <w:tcBorders>
                          <w:top w:val="nil"/>
                        </w:tcBorders>
                      </w:tcPr>
                      <w:p>
                        <w:pPr>
                          <w:pStyle w:val="TableParagraph"/>
                          <w:spacing w:line="240" w:lineRule="exact" w:before="44"/>
                          <w:ind w:left="56" w:right="134"/>
                          <w:rPr>
                            <w:sz w:val="20"/>
                          </w:rPr>
                        </w:pPr>
                        <w:r>
                          <w:rPr>
                            <w:color w:val="0A6DFF"/>
                            <w:spacing w:val="-4"/>
                            <w:sz w:val="20"/>
                          </w:rPr>
                          <w:t>Low</w:t>
                        </w:r>
                        <w:r>
                          <w:rPr>
                            <w:color w:val="0A6DFF"/>
                            <w:spacing w:val="-18"/>
                            <w:sz w:val="20"/>
                          </w:rPr>
                          <w:t> </w:t>
                        </w:r>
                        <w:r>
                          <w:rPr>
                            <w:color w:val="0A6DFF"/>
                            <w:spacing w:val="-4"/>
                            <w:sz w:val="20"/>
                          </w:rPr>
                          <w:t>Competition,</w:t>
                        </w:r>
                        <w:r>
                          <w:rPr>
                            <w:color w:val="0A6DFF"/>
                            <w:spacing w:val="-18"/>
                            <w:sz w:val="20"/>
                          </w:rPr>
                          <w:t> </w:t>
                        </w:r>
                        <w:r>
                          <w:rPr>
                            <w:color w:val="0A6DFF"/>
                            <w:spacing w:val="-4"/>
                            <w:sz w:val="20"/>
                          </w:rPr>
                          <w:t>Low</w:t>
                        </w:r>
                        <w:r>
                          <w:rPr>
                            <w:color w:val="0A6DFF"/>
                            <w:spacing w:val="-18"/>
                            <w:sz w:val="20"/>
                          </w:rPr>
                          <w:t> </w:t>
                        </w:r>
                        <w:r>
                          <w:rPr>
                            <w:color w:val="0A6DFF"/>
                            <w:spacing w:val="-4"/>
                            <w:sz w:val="20"/>
                          </w:rPr>
                          <w:t>Demand</w:t>
                        </w:r>
                        <w:r>
                          <w:rPr>
                            <w:color w:val="0A6DFF"/>
                            <w:spacing w:val="-18"/>
                            <w:sz w:val="20"/>
                          </w:rPr>
                          <w:t> </w:t>
                        </w:r>
                        <w:r>
                          <w:rPr>
                            <w:color w:val="0A6DFF"/>
                            <w:spacing w:val="-4"/>
                            <w:sz w:val="20"/>
                          </w:rPr>
                          <w:t>(&lt;9% </w:t>
                        </w:r>
                        <w:r>
                          <w:rPr>
                            <w:color w:val="0A6DFF"/>
                            <w:sz w:val="20"/>
                          </w:rPr>
                          <w:t>adult participation)</w:t>
                        </w:r>
                      </w:p>
                    </w:tc>
                    <w:tc>
                      <w:tcPr>
                        <w:tcW w:w="1588" w:type="dxa"/>
                        <w:tcBorders>
                          <w:top w:val="nil"/>
                        </w:tcBorders>
                      </w:tcPr>
                      <w:p>
                        <w:pPr>
                          <w:pStyle w:val="TableParagraph"/>
                          <w:spacing w:before="171"/>
                          <w:ind w:left="733"/>
                          <w:rPr>
                            <w:sz w:val="20"/>
                          </w:rPr>
                        </w:pPr>
                        <w:r>
                          <w:rPr>
                            <w:color w:val="001F3D"/>
                            <w:w w:val="107"/>
                            <w:sz w:val="20"/>
                          </w:rPr>
                          <w:t>5</w:t>
                        </w:r>
                      </w:p>
                    </w:tc>
                    <w:tc>
                      <w:tcPr>
                        <w:tcW w:w="1588" w:type="dxa"/>
                        <w:tcBorders>
                          <w:top w:val="nil"/>
                        </w:tcBorders>
                      </w:tcPr>
                      <w:p>
                        <w:pPr>
                          <w:pStyle w:val="TableParagraph"/>
                          <w:spacing w:before="171"/>
                          <w:ind w:right="746"/>
                          <w:jc w:val="right"/>
                          <w:rPr>
                            <w:sz w:val="20"/>
                          </w:rPr>
                        </w:pPr>
                        <w:r>
                          <w:rPr>
                            <w:color w:val="001F3D"/>
                            <w:w w:val="65"/>
                            <w:sz w:val="20"/>
                          </w:rPr>
                          <w:t>1</w:t>
                        </w:r>
                      </w:p>
                    </w:tc>
                    <w:tc>
                      <w:tcPr>
                        <w:tcW w:w="1588" w:type="dxa"/>
                        <w:tcBorders>
                          <w:top w:val="nil"/>
                        </w:tcBorders>
                      </w:tcPr>
                      <w:p>
                        <w:pPr>
                          <w:pStyle w:val="TableParagraph"/>
                          <w:spacing w:before="171"/>
                          <w:ind w:right="735"/>
                          <w:jc w:val="right"/>
                          <w:rPr>
                            <w:sz w:val="20"/>
                          </w:rPr>
                        </w:pPr>
                        <w:r>
                          <w:rPr>
                            <w:color w:val="001F3D"/>
                            <w:w w:val="146"/>
                            <w:sz w:val="20"/>
                          </w:rPr>
                          <w:t>-</w:t>
                        </w:r>
                      </w:p>
                    </w:tc>
                    <w:tc>
                      <w:tcPr>
                        <w:tcW w:w="1681" w:type="dxa"/>
                        <w:tcBorders>
                          <w:top w:val="nil"/>
                        </w:tcBorders>
                      </w:tcPr>
                      <w:p>
                        <w:pPr>
                          <w:pStyle w:val="TableParagraph"/>
                          <w:spacing w:before="171"/>
                          <w:ind w:left="4"/>
                          <w:jc w:val="center"/>
                          <w:rPr>
                            <w:sz w:val="20"/>
                          </w:rPr>
                        </w:pPr>
                        <w:r>
                          <w:rPr>
                            <w:color w:val="001F3D"/>
                            <w:w w:val="112"/>
                            <w:sz w:val="20"/>
                          </w:rPr>
                          <w:t>6</w:t>
                        </w:r>
                      </w:p>
                    </w:tc>
                  </w:tr>
                  <w:tr>
                    <w:trPr>
                      <w:trHeight w:val="539" w:hRule="atLeast"/>
                    </w:trPr>
                    <w:tc>
                      <w:tcPr>
                        <w:tcW w:w="3652" w:type="dxa"/>
                      </w:tcPr>
                      <w:p>
                        <w:pPr>
                          <w:pStyle w:val="TableParagraph"/>
                          <w:spacing w:line="240" w:lineRule="exact" w:before="39"/>
                          <w:ind w:left="56" w:right="134"/>
                          <w:rPr>
                            <w:sz w:val="20"/>
                          </w:rPr>
                        </w:pPr>
                        <w:r>
                          <w:rPr>
                            <w:color w:val="0A6DFF"/>
                            <w:spacing w:val="-6"/>
                            <w:sz w:val="20"/>
                          </w:rPr>
                          <w:t>Low</w:t>
                        </w:r>
                        <w:r>
                          <w:rPr>
                            <w:color w:val="0A6DFF"/>
                            <w:spacing w:val="-18"/>
                            <w:sz w:val="20"/>
                          </w:rPr>
                          <w:t> </w:t>
                        </w:r>
                        <w:r>
                          <w:rPr>
                            <w:color w:val="0A6DFF"/>
                            <w:spacing w:val="-6"/>
                            <w:sz w:val="20"/>
                          </w:rPr>
                          <w:t>Competition,</w:t>
                        </w:r>
                        <w:r>
                          <w:rPr>
                            <w:color w:val="0A6DFF"/>
                            <w:spacing w:val="-18"/>
                            <w:sz w:val="20"/>
                          </w:rPr>
                          <w:t> </w:t>
                        </w:r>
                        <w:r>
                          <w:rPr>
                            <w:color w:val="0A6DFF"/>
                            <w:spacing w:val="-6"/>
                            <w:sz w:val="20"/>
                          </w:rPr>
                          <w:t>Mid</w:t>
                        </w:r>
                        <w:r>
                          <w:rPr>
                            <w:color w:val="0A6DFF"/>
                            <w:spacing w:val="-18"/>
                            <w:sz w:val="20"/>
                          </w:rPr>
                          <w:t> </w:t>
                        </w:r>
                        <w:r>
                          <w:rPr>
                            <w:color w:val="0A6DFF"/>
                            <w:spacing w:val="-6"/>
                            <w:sz w:val="20"/>
                          </w:rPr>
                          <w:t>Demand</w:t>
                        </w:r>
                        <w:r>
                          <w:rPr>
                            <w:color w:val="0A6DFF"/>
                            <w:spacing w:val="-18"/>
                            <w:sz w:val="20"/>
                          </w:rPr>
                          <w:t> </w:t>
                        </w:r>
                        <w:r>
                          <w:rPr>
                            <w:color w:val="0A6DFF"/>
                            <w:spacing w:val="-6"/>
                            <w:sz w:val="20"/>
                          </w:rPr>
                          <w:t>(&lt;13% </w:t>
                        </w:r>
                        <w:r>
                          <w:rPr>
                            <w:color w:val="0A6DFF"/>
                            <w:sz w:val="20"/>
                          </w:rPr>
                          <w:t>adult participation)</w:t>
                        </w:r>
                      </w:p>
                    </w:tc>
                    <w:tc>
                      <w:tcPr>
                        <w:tcW w:w="1588" w:type="dxa"/>
                      </w:tcPr>
                      <w:p>
                        <w:pPr>
                          <w:pStyle w:val="TableParagraph"/>
                          <w:spacing w:before="166"/>
                          <w:ind w:left="694"/>
                          <w:rPr>
                            <w:sz w:val="20"/>
                          </w:rPr>
                        </w:pPr>
                        <w:r>
                          <w:rPr>
                            <w:color w:val="001F3D"/>
                            <w:spacing w:val="-5"/>
                            <w:sz w:val="20"/>
                          </w:rPr>
                          <w:t>14</w:t>
                        </w:r>
                      </w:p>
                    </w:tc>
                    <w:tc>
                      <w:tcPr>
                        <w:tcW w:w="1588" w:type="dxa"/>
                      </w:tcPr>
                      <w:p>
                        <w:pPr>
                          <w:pStyle w:val="TableParagraph"/>
                          <w:spacing w:before="166"/>
                          <w:ind w:right="721"/>
                          <w:jc w:val="right"/>
                          <w:rPr>
                            <w:sz w:val="20"/>
                          </w:rPr>
                        </w:pPr>
                        <w:r>
                          <w:rPr>
                            <w:color w:val="001F3D"/>
                            <w:w w:val="112"/>
                            <w:sz w:val="20"/>
                          </w:rPr>
                          <w:t>8</w:t>
                        </w:r>
                      </w:p>
                    </w:tc>
                    <w:tc>
                      <w:tcPr>
                        <w:tcW w:w="1588" w:type="dxa"/>
                      </w:tcPr>
                      <w:p>
                        <w:pPr>
                          <w:pStyle w:val="TableParagraph"/>
                          <w:spacing w:before="166"/>
                          <w:ind w:right="735"/>
                          <w:jc w:val="right"/>
                          <w:rPr>
                            <w:sz w:val="20"/>
                          </w:rPr>
                        </w:pPr>
                        <w:r>
                          <w:rPr>
                            <w:color w:val="001F3D"/>
                            <w:w w:val="146"/>
                            <w:sz w:val="20"/>
                          </w:rPr>
                          <w:t>-</w:t>
                        </w:r>
                      </w:p>
                    </w:tc>
                    <w:tc>
                      <w:tcPr>
                        <w:tcW w:w="1681" w:type="dxa"/>
                      </w:tcPr>
                      <w:p>
                        <w:pPr>
                          <w:pStyle w:val="TableParagraph"/>
                          <w:spacing w:before="166"/>
                          <w:ind w:left="694" w:right="690"/>
                          <w:jc w:val="center"/>
                          <w:rPr>
                            <w:sz w:val="20"/>
                          </w:rPr>
                        </w:pPr>
                        <w:r>
                          <w:rPr>
                            <w:color w:val="001F3D"/>
                            <w:spacing w:val="-5"/>
                            <w:w w:val="105"/>
                            <w:sz w:val="20"/>
                          </w:rPr>
                          <w:t>22</w:t>
                        </w:r>
                      </w:p>
                    </w:tc>
                  </w:tr>
                  <w:tr>
                    <w:trPr>
                      <w:trHeight w:val="539" w:hRule="atLeast"/>
                    </w:trPr>
                    <w:tc>
                      <w:tcPr>
                        <w:tcW w:w="3652" w:type="dxa"/>
                      </w:tcPr>
                      <w:p>
                        <w:pPr>
                          <w:pStyle w:val="TableParagraph"/>
                          <w:spacing w:line="243" w:lineRule="exact" w:before="46"/>
                          <w:ind w:left="56"/>
                          <w:rPr>
                            <w:sz w:val="20"/>
                          </w:rPr>
                        </w:pPr>
                        <w:r>
                          <w:rPr>
                            <w:color w:val="0A6DFF"/>
                            <w:spacing w:val="-6"/>
                            <w:sz w:val="20"/>
                          </w:rPr>
                          <w:t>Low</w:t>
                        </w:r>
                        <w:r>
                          <w:rPr>
                            <w:color w:val="0A6DFF"/>
                            <w:spacing w:val="-10"/>
                            <w:sz w:val="20"/>
                          </w:rPr>
                          <w:t> </w:t>
                        </w:r>
                        <w:r>
                          <w:rPr>
                            <w:color w:val="0A6DFF"/>
                            <w:spacing w:val="-6"/>
                            <w:sz w:val="20"/>
                          </w:rPr>
                          <w:t>Competition,</w:t>
                        </w:r>
                        <w:r>
                          <w:rPr>
                            <w:color w:val="0A6DFF"/>
                            <w:spacing w:val="-9"/>
                            <w:sz w:val="20"/>
                          </w:rPr>
                          <w:t> </w:t>
                        </w:r>
                        <w:r>
                          <w:rPr>
                            <w:color w:val="0A6DFF"/>
                            <w:spacing w:val="-6"/>
                            <w:sz w:val="20"/>
                          </w:rPr>
                          <w:t>High</w:t>
                        </w:r>
                        <w:r>
                          <w:rPr>
                            <w:color w:val="0A6DFF"/>
                            <w:spacing w:val="-10"/>
                            <w:sz w:val="20"/>
                          </w:rPr>
                          <w:t> </w:t>
                        </w:r>
                        <w:r>
                          <w:rPr>
                            <w:color w:val="0A6DFF"/>
                            <w:spacing w:val="-6"/>
                            <w:sz w:val="20"/>
                          </w:rPr>
                          <w:t>Demand</w:t>
                        </w:r>
                      </w:p>
                      <w:p>
                        <w:pPr>
                          <w:pStyle w:val="TableParagraph"/>
                          <w:spacing w:line="230" w:lineRule="exact"/>
                          <w:ind w:left="56"/>
                          <w:rPr>
                            <w:sz w:val="20"/>
                          </w:rPr>
                        </w:pPr>
                        <w:r>
                          <w:rPr>
                            <w:color w:val="0A6DFF"/>
                            <w:spacing w:val="-4"/>
                            <w:sz w:val="20"/>
                          </w:rPr>
                          <w:t>(13%+</w:t>
                        </w:r>
                        <w:r>
                          <w:rPr>
                            <w:color w:val="0A6DFF"/>
                            <w:spacing w:val="-9"/>
                            <w:sz w:val="20"/>
                          </w:rPr>
                          <w:t> </w:t>
                        </w:r>
                        <w:r>
                          <w:rPr>
                            <w:color w:val="0A6DFF"/>
                            <w:spacing w:val="-4"/>
                            <w:sz w:val="20"/>
                          </w:rPr>
                          <w:t>adult</w:t>
                        </w:r>
                        <w:r>
                          <w:rPr>
                            <w:color w:val="0A6DFF"/>
                            <w:spacing w:val="-8"/>
                            <w:sz w:val="20"/>
                          </w:rPr>
                          <w:t> </w:t>
                        </w:r>
                        <w:r>
                          <w:rPr>
                            <w:color w:val="0A6DFF"/>
                            <w:spacing w:val="-4"/>
                            <w:sz w:val="20"/>
                          </w:rPr>
                          <w:t>participation)</w:t>
                        </w:r>
                      </w:p>
                    </w:tc>
                    <w:tc>
                      <w:tcPr>
                        <w:tcW w:w="1588" w:type="dxa"/>
                      </w:tcPr>
                      <w:p>
                        <w:pPr>
                          <w:pStyle w:val="TableParagraph"/>
                          <w:spacing w:before="166"/>
                          <w:ind w:left="731"/>
                          <w:rPr>
                            <w:sz w:val="20"/>
                          </w:rPr>
                        </w:pPr>
                        <w:r>
                          <w:rPr>
                            <w:color w:val="001F3D"/>
                            <w:w w:val="111"/>
                            <w:sz w:val="20"/>
                          </w:rPr>
                          <w:t>4</w:t>
                        </w:r>
                      </w:p>
                    </w:tc>
                    <w:tc>
                      <w:tcPr>
                        <w:tcW w:w="1588" w:type="dxa"/>
                      </w:tcPr>
                      <w:p>
                        <w:pPr>
                          <w:pStyle w:val="TableParagraph"/>
                          <w:spacing w:before="166"/>
                          <w:ind w:right="723"/>
                          <w:jc w:val="right"/>
                          <w:rPr>
                            <w:sz w:val="20"/>
                          </w:rPr>
                        </w:pPr>
                        <w:r>
                          <w:rPr>
                            <w:color w:val="001F3D"/>
                            <w:w w:val="107"/>
                            <w:sz w:val="20"/>
                          </w:rPr>
                          <w:t>2</w:t>
                        </w:r>
                      </w:p>
                    </w:tc>
                    <w:tc>
                      <w:tcPr>
                        <w:tcW w:w="1588" w:type="dxa"/>
                      </w:tcPr>
                      <w:p>
                        <w:pPr>
                          <w:pStyle w:val="TableParagraph"/>
                          <w:spacing w:before="166"/>
                          <w:ind w:right="735"/>
                          <w:jc w:val="right"/>
                          <w:rPr>
                            <w:sz w:val="20"/>
                          </w:rPr>
                        </w:pPr>
                        <w:r>
                          <w:rPr>
                            <w:color w:val="001F3D"/>
                            <w:w w:val="146"/>
                            <w:sz w:val="20"/>
                          </w:rPr>
                          <w:t>-</w:t>
                        </w:r>
                      </w:p>
                    </w:tc>
                    <w:tc>
                      <w:tcPr>
                        <w:tcW w:w="1681" w:type="dxa"/>
                      </w:tcPr>
                      <w:p>
                        <w:pPr>
                          <w:pStyle w:val="TableParagraph"/>
                          <w:spacing w:before="166"/>
                          <w:ind w:left="4"/>
                          <w:jc w:val="center"/>
                          <w:rPr>
                            <w:sz w:val="20"/>
                          </w:rPr>
                        </w:pPr>
                        <w:r>
                          <w:rPr>
                            <w:color w:val="001F3D"/>
                            <w:w w:val="112"/>
                            <w:sz w:val="20"/>
                          </w:rPr>
                          <w:t>6</w:t>
                        </w:r>
                      </w:p>
                    </w:tc>
                  </w:tr>
                  <w:tr>
                    <w:trPr>
                      <w:trHeight w:val="432" w:hRule="atLeast"/>
                    </w:trPr>
                    <w:tc>
                      <w:tcPr>
                        <w:tcW w:w="3652" w:type="dxa"/>
                      </w:tcPr>
                      <w:p>
                        <w:pPr>
                          <w:pStyle w:val="TableParagraph"/>
                          <w:spacing w:before="112"/>
                          <w:ind w:left="56"/>
                          <w:rPr>
                            <w:sz w:val="20"/>
                          </w:rPr>
                        </w:pPr>
                        <w:r>
                          <w:rPr>
                            <w:color w:val="0A6DFF"/>
                            <w:w w:val="90"/>
                            <w:sz w:val="20"/>
                          </w:rPr>
                          <w:t>Medium</w:t>
                        </w:r>
                        <w:r>
                          <w:rPr>
                            <w:color w:val="0A6DFF"/>
                            <w:spacing w:val="19"/>
                            <w:sz w:val="20"/>
                          </w:rPr>
                          <w:t> </w:t>
                        </w:r>
                        <w:r>
                          <w:rPr>
                            <w:color w:val="0A6DFF"/>
                            <w:w w:val="90"/>
                            <w:sz w:val="20"/>
                          </w:rPr>
                          <w:t>Competition,</w:t>
                        </w:r>
                        <w:r>
                          <w:rPr>
                            <w:color w:val="0A6DFF"/>
                            <w:spacing w:val="19"/>
                            <w:sz w:val="20"/>
                          </w:rPr>
                          <w:t> </w:t>
                        </w:r>
                        <w:r>
                          <w:rPr>
                            <w:color w:val="0A6DFF"/>
                            <w:w w:val="90"/>
                            <w:sz w:val="20"/>
                          </w:rPr>
                          <w:t>Low</w:t>
                        </w:r>
                        <w:r>
                          <w:rPr>
                            <w:color w:val="0A6DFF"/>
                            <w:spacing w:val="19"/>
                            <w:sz w:val="20"/>
                          </w:rPr>
                          <w:t> </w:t>
                        </w:r>
                        <w:r>
                          <w:rPr>
                            <w:color w:val="0A6DFF"/>
                            <w:spacing w:val="-2"/>
                            <w:w w:val="90"/>
                            <w:sz w:val="20"/>
                          </w:rPr>
                          <w:t>Demand</w:t>
                        </w:r>
                      </w:p>
                    </w:tc>
                    <w:tc>
                      <w:tcPr>
                        <w:tcW w:w="1588" w:type="dxa"/>
                      </w:tcPr>
                      <w:p>
                        <w:pPr>
                          <w:pStyle w:val="TableParagraph"/>
                          <w:spacing w:before="112"/>
                          <w:ind w:left="720"/>
                          <w:rPr>
                            <w:sz w:val="20"/>
                          </w:rPr>
                        </w:pPr>
                        <w:r>
                          <w:rPr>
                            <w:color w:val="001F3D"/>
                            <w:spacing w:val="-5"/>
                            <w:w w:val="75"/>
                            <w:sz w:val="20"/>
                          </w:rPr>
                          <w:t>11</w:t>
                        </w:r>
                      </w:p>
                    </w:tc>
                    <w:tc>
                      <w:tcPr>
                        <w:tcW w:w="1588" w:type="dxa"/>
                      </w:tcPr>
                      <w:p>
                        <w:pPr>
                          <w:pStyle w:val="TableParagraph"/>
                          <w:spacing w:before="112"/>
                          <w:ind w:right="734"/>
                          <w:jc w:val="right"/>
                          <w:rPr>
                            <w:sz w:val="20"/>
                          </w:rPr>
                        </w:pPr>
                        <w:r>
                          <w:rPr>
                            <w:color w:val="001F3D"/>
                            <w:w w:val="146"/>
                            <w:sz w:val="20"/>
                          </w:rPr>
                          <w:t>-</w:t>
                        </w:r>
                      </w:p>
                    </w:tc>
                    <w:tc>
                      <w:tcPr>
                        <w:tcW w:w="1588" w:type="dxa"/>
                      </w:tcPr>
                      <w:p>
                        <w:pPr>
                          <w:pStyle w:val="TableParagraph"/>
                          <w:spacing w:before="112"/>
                          <w:ind w:right="747"/>
                          <w:jc w:val="right"/>
                          <w:rPr>
                            <w:sz w:val="20"/>
                          </w:rPr>
                        </w:pPr>
                        <w:r>
                          <w:rPr>
                            <w:color w:val="001F3D"/>
                            <w:w w:val="65"/>
                            <w:sz w:val="20"/>
                          </w:rPr>
                          <w:t>1</w:t>
                        </w:r>
                      </w:p>
                    </w:tc>
                    <w:tc>
                      <w:tcPr>
                        <w:tcW w:w="1681" w:type="dxa"/>
                      </w:tcPr>
                      <w:p>
                        <w:pPr>
                          <w:pStyle w:val="TableParagraph"/>
                          <w:spacing w:before="112"/>
                          <w:ind w:left="694" w:right="690"/>
                          <w:jc w:val="center"/>
                          <w:rPr>
                            <w:sz w:val="20"/>
                          </w:rPr>
                        </w:pPr>
                        <w:r>
                          <w:rPr>
                            <w:color w:val="001F3D"/>
                            <w:spacing w:val="-5"/>
                            <w:w w:val="95"/>
                            <w:sz w:val="20"/>
                          </w:rPr>
                          <w:t>12</w:t>
                        </w:r>
                      </w:p>
                    </w:tc>
                  </w:tr>
                  <w:tr>
                    <w:trPr>
                      <w:trHeight w:val="539" w:hRule="atLeast"/>
                    </w:trPr>
                    <w:tc>
                      <w:tcPr>
                        <w:tcW w:w="3652" w:type="dxa"/>
                      </w:tcPr>
                      <w:p>
                        <w:pPr>
                          <w:pStyle w:val="TableParagraph"/>
                          <w:spacing w:line="240" w:lineRule="exact" w:before="39"/>
                          <w:ind w:left="56" w:right="71"/>
                          <w:rPr>
                            <w:sz w:val="20"/>
                          </w:rPr>
                        </w:pPr>
                        <w:r>
                          <w:rPr>
                            <w:color w:val="0A6DFF"/>
                            <w:w w:val="90"/>
                            <w:sz w:val="20"/>
                          </w:rPr>
                          <w:t>Medium Competition, </w:t>
                        </w:r>
                        <w:r>
                          <w:rPr>
                            <w:color w:val="0A6DFF"/>
                            <w:w w:val="90"/>
                            <w:sz w:val="20"/>
                          </w:rPr>
                          <w:t>Medium </w:t>
                        </w:r>
                        <w:r>
                          <w:rPr>
                            <w:color w:val="0A6DFF"/>
                            <w:spacing w:val="-2"/>
                            <w:sz w:val="20"/>
                          </w:rPr>
                          <w:t>Demand</w:t>
                        </w:r>
                      </w:p>
                    </w:tc>
                    <w:tc>
                      <w:tcPr>
                        <w:tcW w:w="1588" w:type="dxa"/>
                      </w:tcPr>
                      <w:p>
                        <w:pPr>
                          <w:pStyle w:val="TableParagraph"/>
                          <w:spacing w:before="166"/>
                          <w:ind w:left="730"/>
                          <w:rPr>
                            <w:sz w:val="20"/>
                          </w:rPr>
                        </w:pPr>
                        <w:r>
                          <w:rPr>
                            <w:color w:val="001F3D"/>
                            <w:w w:val="112"/>
                            <w:sz w:val="20"/>
                          </w:rPr>
                          <w:t>6</w:t>
                        </w:r>
                      </w:p>
                    </w:tc>
                    <w:tc>
                      <w:tcPr>
                        <w:tcW w:w="1588" w:type="dxa"/>
                      </w:tcPr>
                      <w:p>
                        <w:pPr>
                          <w:pStyle w:val="TableParagraph"/>
                          <w:spacing w:before="166"/>
                          <w:ind w:right="724"/>
                          <w:jc w:val="right"/>
                          <w:rPr>
                            <w:sz w:val="20"/>
                          </w:rPr>
                        </w:pPr>
                        <w:r>
                          <w:rPr>
                            <w:color w:val="001F3D"/>
                            <w:w w:val="107"/>
                            <w:sz w:val="20"/>
                          </w:rPr>
                          <w:t>5</w:t>
                        </w:r>
                      </w:p>
                    </w:tc>
                    <w:tc>
                      <w:tcPr>
                        <w:tcW w:w="1588" w:type="dxa"/>
                      </w:tcPr>
                      <w:p>
                        <w:pPr>
                          <w:pStyle w:val="TableParagraph"/>
                          <w:spacing w:before="166"/>
                          <w:ind w:right="735"/>
                          <w:jc w:val="right"/>
                          <w:rPr>
                            <w:sz w:val="20"/>
                          </w:rPr>
                        </w:pPr>
                        <w:r>
                          <w:rPr>
                            <w:color w:val="001F3D"/>
                            <w:w w:val="146"/>
                            <w:sz w:val="20"/>
                          </w:rPr>
                          <w:t>-</w:t>
                        </w:r>
                      </w:p>
                    </w:tc>
                    <w:tc>
                      <w:tcPr>
                        <w:tcW w:w="1681" w:type="dxa"/>
                      </w:tcPr>
                      <w:p>
                        <w:pPr>
                          <w:pStyle w:val="TableParagraph"/>
                          <w:spacing w:before="166"/>
                          <w:ind w:left="694" w:right="690"/>
                          <w:jc w:val="center"/>
                          <w:rPr>
                            <w:sz w:val="20"/>
                          </w:rPr>
                        </w:pPr>
                        <w:r>
                          <w:rPr>
                            <w:color w:val="001F3D"/>
                            <w:spacing w:val="-5"/>
                            <w:w w:val="75"/>
                            <w:sz w:val="20"/>
                          </w:rPr>
                          <w:t>11</w:t>
                        </w:r>
                      </w:p>
                    </w:tc>
                  </w:tr>
                  <w:tr>
                    <w:trPr>
                      <w:trHeight w:val="432" w:hRule="atLeast"/>
                    </w:trPr>
                    <w:tc>
                      <w:tcPr>
                        <w:tcW w:w="3652" w:type="dxa"/>
                      </w:tcPr>
                      <w:p>
                        <w:pPr>
                          <w:pStyle w:val="TableParagraph"/>
                          <w:spacing w:before="112"/>
                          <w:ind w:left="56"/>
                          <w:rPr>
                            <w:sz w:val="20"/>
                          </w:rPr>
                        </w:pPr>
                        <w:r>
                          <w:rPr>
                            <w:color w:val="0A6DFF"/>
                            <w:w w:val="90"/>
                            <w:sz w:val="20"/>
                          </w:rPr>
                          <w:t>Medium</w:t>
                        </w:r>
                        <w:r>
                          <w:rPr>
                            <w:color w:val="0A6DFF"/>
                            <w:spacing w:val="10"/>
                            <w:sz w:val="20"/>
                          </w:rPr>
                          <w:t> </w:t>
                        </w:r>
                        <w:r>
                          <w:rPr>
                            <w:color w:val="0A6DFF"/>
                            <w:w w:val="90"/>
                            <w:sz w:val="20"/>
                          </w:rPr>
                          <w:t>Competition,</w:t>
                        </w:r>
                        <w:r>
                          <w:rPr>
                            <w:color w:val="0A6DFF"/>
                            <w:spacing w:val="10"/>
                            <w:sz w:val="20"/>
                          </w:rPr>
                          <w:t> </w:t>
                        </w:r>
                        <w:r>
                          <w:rPr>
                            <w:color w:val="0A6DFF"/>
                            <w:w w:val="90"/>
                            <w:sz w:val="20"/>
                          </w:rPr>
                          <w:t>High</w:t>
                        </w:r>
                        <w:r>
                          <w:rPr>
                            <w:color w:val="0A6DFF"/>
                            <w:spacing w:val="11"/>
                            <w:sz w:val="20"/>
                          </w:rPr>
                          <w:t> </w:t>
                        </w:r>
                        <w:r>
                          <w:rPr>
                            <w:color w:val="0A6DFF"/>
                            <w:spacing w:val="-2"/>
                            <w:w w:val="90"/>
                            <w:sz w:val="20"/>
                          </w:rPr>
                          <w:t>Demand</w:t>
                        </w:r>
                      </w:p>
                    </w:tc>
                    <w:tc>
                      <w:tcPr>
                        <w:tcW w:w="1588" w:type="dxa"/>
                      </w:tcPr>
                      <w:p>
                        <w:pPr>
                          <w:pStyle w:val="TableParagraph"/>
                          <w:spacing w:before="112"/>
                          <w:ind w:left="738"/>
                          <w:rPr>
                            <w:sz w:val="20"/>
                          </w:rPr>
                        </w:pPr>
                        <w:r>
                          <w:rPr>
                            <w:color w:val="001F3D"/>
                            <w:w w:val="97"/>
                            <w:sz w:val="20"/>
                          </w:rPr>
                          <w:t>7</w:t>
                        </w:r>
                      </w:p>
                    </w:tc>
                    <w:tc>
                      <w:tcPr>
                        <w:tcW w:w="1588" w:type="dxa"/>
                      </w:tcPr>
                      <w:p>
                        <w:pPr>
                          <w:pStyle w:val="TableParagraph"/>
                          <w:spacing w:before="112"/>
                          <w:ind w:right="724"/>
                          <w:jc w:val="right"/>
                          <w:rPr>
                            <w:sz w:val="20"/>
                          </w:rPr>
                        </w:pPr>
                        <w:r>
                          <w:rPr>
                            <w:color w:val="001F3D"/>
                            <w:w w:val="107"/>
                            <w:sz w:val="20"/>
                          </w:rPr>
                          <w:t>2</w:t>
                        </w:r>
                      </w:p>
                    </w:tc>
                    <w:tc>
                      <w:tcPr>
                        <w:tcW w:w="1588" w:type="dxa"/>
                      </w:tcPr>
                      <w:p>
                        <w:pPr>
                          <w:pStyle w:val="TableParagraph"/>
                          <w:spacing w:before="112"/>
                          <w:ind w:right="735"/>
                          <w:jc w:val="right"/>
                          <w:rPr>
                            <w:sz w:val="20"/>
                          </w:rPr>
                        </w:pPr>
                        <w:r>
                          <w:rPr>
                            <w:color w:val="001F3D"/>
                            <w:w w:val="146"/>
                            <w:sz w:val="20"/>
                          </w:rPr>
                          <w:t>-</w:t>
                        </w:r>
                      </w:p>
                    </w:tc>
                    <w:tc>
                      <w:tcPr>
                        <w:tcW w:w="1681" w:type="dxa"/>
                      </w:tcPr>
                      <w:p>
                        <w:pPr>
                          <w:pStyle w:val="TableParagraph"/>
                          <w:spacing w:before="112"/>
                          <w:ind w:left="4"/>
                          <w:jc w:val="center"/>
                          <w:rPr>
                            <w:sz w:val="20"/>
                          </w:rPr>
                        </w:pPr>
                        <w:r>
                          <w:rPr>
                            <w:color w:val="001F3D"/>
                            <w:w w:val="112"/>
                            <w:sz w:val="20"/>
                          </w:rPr>
                          <w:t>9</w:t>
                        </w:r>
                      </w:p>
                    </w:tc>
                  </w:tr>
                  <w:tr>
                    <w:trPr>
                      <w:trHeight w:val="431" w:hRule="atLeast"/>
                    </w:trPr>
                    <w:tc>
                      <w:tcPr>
                        <w:tcW w:w="3652" w:type="dxa"/>
                      </w:tcPr>
                      <w:p>
                        <w:pPr>
                          <w:pStyle w:val="TableParagraph"/>
                          <w:spacing w:before="112"/>
                          <w:ind w:left="56"/>
                          <w:rPr>
                            <w:sz w:val="20"/>
                          </w:rPr>
                        </w:pPr>
                        <w:r>
                          <w:rPr>
                            <w:color w:val="0A6DFF"/>
                            <w:spacing w:val="-6"/>
                            <w:sz w:val="20"/>
                          </w:rPr>
                          <w:t>High</w:t>
                        </w:r>
                        <w:r>
                          <w:rPr>
                            <w:color w:val="0A6DFF"/>
                            <w:spacing w:val="-10"/>
                            <w:sz w:val="20"/>
                          </w:rPr>
                          <w:t> </w:t>
                        </w:r>
                        <w:r>
                          <w:rPr>
                            <w:color w:val="0A6DFF"/>
                            <w:spacing w:val="-6"/>
                            <w:sz w:val="20"/>
                          </w:rPr>
                          <w:t>Competition,</w:t>
                        </w:r>
                        <w:r>
                          <w:rPr>
                            <w:color w:val="0A6DFF"/>
                            <w:spacing w:val="-9"/>
                            <w:sz w:val="20"/>
                          </w:rPr>
                          <w:t> </w:t>
                        </w:r>
                        <w:r>
                          <w:rPr>
                            <w:color w:val="0A6DFF"/>
                            <w:spacing w:val="-6"/>
                            <w:sz w:val="20"/>
                          </w:rPr>
                          <w:t>Low</w:t>
                        </w:r>
                        <w:r>
                          <w:rPr>
                            <w:color w:val="0A6DFF"/>
                            <w:spacing w:val="-10"/>
                            <w:sz w:val="20"/>
                          </w:rPr>
                          <w:t> </w:t>
                        </w:r>
                        <w:r>
                          <w:rPr>
                            <w:color w:val="0A6DFF"/>
                            <w:spacing w:val="-6"/>
                            <w:sz w:val="20"/>
                          </w:rPr>
                          <w:t>Demand</w:t>
                        </w:r>
                      </w:p>
                    </w:tc>
                    <w:tc>
                      <w:tcPr>
                        <w:tcW w:w="1588" w:type="dxa"/>
                      </w:tcPr>
                      <w:p>
                        <w:pPr>
                          <w:pStyle w:val="TableParagraph"/>
                          <w:spacing w:before="112"/>
                          <w:ind w:left="7"/>
                          <w:jc w:val="center"/>
                          <w:rPr>
                            <w:sz w:val="20"/>
                          </w:rPr>
                        </w:pPr>
                        <w:r>
                          <w:rPr>
                            <w:color w:val="001F3D"/>
                            <w:w w:val="146"/>
                            <w:sz w:val="20"/>
                          </w:rPr>
                          <w:t>-</w:t>
                        </w:r>
                      </w:p>
                    </w:tc>
                    <w:tc>
                      <w:tcPr>
                        <w:tcW w:w="1588" w:type="dxa"/>
                      </w:tcPr>
                      <w:p>
                        <w:pPr>
                          <w:pStyle w:val="TableParagraph"/>
                          <w:spacing w:before="112"/>
                          <w:ind w:right="735"/>
                          <w:jc w:val="right"/>
                          <w:rPr>
                            <w:sz w:val="20"/>
                          </w:rPr>
                        </w:pPr>
                        <w:r>
                          <w:rPr>
                            <w:color w:val="001F3D"/>
                            <w:w w:val="146"/>
                            <w:sz w:val="20"/>
                          </w:rPr>
                          <w:t>-</w:t>
                        </w:r>
                      </w:p>
                    </w:tc>
                    <w:tc>
                      <w:tcPr>
                        <w:tcW w:w="1588" w:type="dxa"/>
                      </w:tcPr>
                      <w:p>
                        <w:pPr>
                          <w:pStyle w:val="TableParagraph"/>
                          <w:spacing w:before="112"/>
                          <w:ind w:right="735"/>
                          <w:jc w:val="right"/>
                          <w:rPr>
                            <w:sz w:val="20"/>
                          </w:rPr>
                        </w:pPr>
                        <w:r>
                          <w:rPr>
                            <w:color w:val="001F3D"/>
                            <w:w w:val="146"/>
                            <w:sz w:val="20"/>
                          </w:rPr>
                          <w:t>-</w:t>
                        </w:r>
                      </w:p>
                    </w:tc>
                    <w:tc>
                      <w:tcPr>
                        <w:tcW w:w="1681" w:type="dxa"/>
                      </w:tcPr>
                      <w:p>
                        <w:pPr>
                          <w:pStyle w:val="TableParagraph"/>
                          <w:spacing w:before="112"/>
                          <w:ind w:left="4"/>
                          <w:jc w:val="center"/>
                          <w:rPr>
                            <w:sz w:val="20"/>
                          </w:rPr>
                        </w:pPr>
                        <w:r>
                          <w:rPr>
                            <w:color w:val="001F3D"/>
                            <w:w w:val="146"/>
                            <w:sz w:val="20"/>
                          </w:rPr>
                          <w:t>-</w:t>
                        </w:r>
                      </w:p>
                    </w:tc>
                  </w:tr>
                  <w:tr>
                    <w:trPr>
                      <w:trHeight w:val="432" w:hRule="atLeast"/>
                    </w:trPr>
                    <w:tc>
                      <w:tcPr>
                        <w:tcW w:w="3652" w:type="dxa"/>
                      </w:tcPr>
                      <w:p>
                        <w:pPr>
                          <w:pStyle w:val="TableParagraph"/>
                          <w:spacing w:before="112"/>
                          <w:ind w:left="56"/>
                          <w:rPr>
                            <w:sz w:val="20"/>
                          </w:rPr>
                        </w:pPr>
                        <w:r>
                          <w:rPr>
                            <w:color w:val="0A6DFF"/>
                            <w:w w:val="90"/>
                            <w:sz w:val="20"/>
                          </w:rPr>
                          <w:t>High</w:t>
                        </w:r>
                        <w:r>
                          <w:rPr>
                            <w:color w:val="0A6DFF"/>
                            <w:spacing w:val="10"/>
                            <w:sz w:val="20"/>
                          </w:rPr>
                          <w:t> </w:t>
                        </w:r>
                        <w:r>
                          <w:rPr>
                            <w:color w:val="0A6DFF"/>
                            <w:w w:val="90"/>
                            <w:sz w:val="20"/>
                          </w:rPr>
                          <w:t>Competition,</w:t>
                        </w:r>
                        <w:r>
                          <w:rPr>
                            <w:color w:val="0A6DFF"/>
                            <w:spacing w:val="10"/>
                            <w:sz w:val="20"/>
                          </w:rPr>
                          <w:t> </w:t>
                        </w:r>
                        <w:r>
                          <w:rPr>
                            <w:color w:val="0A6DFF"/>
                            <w:w w:val="90"/>
                            <w:sz w:val="20"/>
                          </w:rPr>
                          <w:t>Medium</w:t>
                        </w:r>
                        <w:r>
                          <w:rPr>
                            <w:color w:val="0A6DFF"/>
                            <w:spacing w:val="11"/>
                            <w:sz w:val="20"/>
                          </w:rPr>
                          <w:t> </w:t>
                        </w:r>
                        <w:r>
                          <w:rPr>
                            <w:color w:val="0A6DFF"/>
                            <w:spacing w:val="-2"/>
                            <w:w w:val="90"/>
                            <w:sz w:val="20"/>
                          </w:rPr>
                          <w:t>Demand</w:t>
                        </w:r>
                      </w:p>
                    </w:tc>
                    <w:tc>
                      <w:tcPr>
                        <w:tcW w:w="1588" w:type="dxa"/>
                      </w:tcPr>
                      <w:p>
                        <w:pPr>
                          <w:pStyle w:val="TableParagraph"/>
                          <w:spacing w:before="112"/>
                          <w:ind w:left="694"/>
                          <w:rPr>
                            <w:sz w:val="20"/>
                          </w:rPr>
                        </w:pPr>
                        <w:r>
                          <w:rPr>
                            <w:color w:val="001F3D"/>
                            <w:spacing w:val="-5"/>
                            <w:sz w:val="20"/>
                          </w:rPr>
                          <w:t>14</w:t>
                        </w:r>
                      </w:p>
                    </w:tc>
                    <w:tc>
                      <w:tcPr>
                        <w:tcW w:w="1588" w:type="dxa"/>
                      </w:tcPr>
                      <w:p>
                        <w:pPr>
                          <w:pStyle w:val="TableParagraph"/>
                          <w:spacing w:before="112"/>
                          <w:ind w:right="724"/>
                          <w:jc w:val="right"/>
                          <w:rPr>
                            <w:sz w:val="20"/>
                          </w:rPr>
                        </w:pPr>
                        <w:r>
                          <w:rPr>
                            <w:color w:val="001F3D"/>
                            <w:w w:val="107"/>
                            <w:sz w:val="20"/>
                          </w:rPr>
                          <w:t>5</w:t>
                        </w:r>
                      </w:p>
                    </w:tc>
                    <w:tc>
                      <w:tcPr>
                        <w:tcW w:w="1588" w:type="dxa"/>
                      </w:tcPr>
                      <w:p>
                        <w:pPr>
                          <w:pStyle w:val="TableParagraph"/>
                          <w:spacing w:before="112"/>
                          <w:ind w:right="747"/>
                          <w:jc w:val="right"/>
                          <w:rPr>
                            <w:sz w:val="20"/>
                          </w:rPr>
                        </w:pPr>
                        <w:r>
                          <w:rPr>
                            <w:color w:val="001F3D"/>
                            <w:w w:val="65"/>
                            <w:sz w:val="20"/>
                          </w:rPr>
                          <w:t>1</w:t>
                        </w:r>
                      </w:p>
                    </w:tc>
                    <w:tc>
                      <w:tcPr>
                        <w:tcW w:w="1681" w:type="dxa"/>
                      </w:tcPr>
                      <w:p>
                        <w:pPr>
                          <w:pStyle w:val="TableParagraph"/>
                          <w:spacing w:before="112"/>
                          <w:ind w:left="694" w:right="691"/>
                          <w:jc w:val="center"/>
                          <w:rPr>
                            <w:sz w:val="20"/>
                          </w:rPr>
                        </w:pPr>
                        <w:r>
                          <w:rPr>
                            <w:color w:val="001F3D"/>
                            <w:spacing w:val="-5"/>
                            <w:w w:val="115"/>
                            <w:sz w:val="20"/>
                          </w:rPr>
                          <w:t>20</w:t>
                        </w:r>
                      </w:p>
                    </w:tc>
                  </w:tr>
                  <w:tr>
                    <w:trPr>
                      <w:trHeight w:val="431" w:hRule="atLeast"/>
                    </w:trPr>
                    <w:tc>
                      <w:tcPr>
                        <w:tcW w:w="3652" w:type="dxa"/>
                      </w:tcPr>
                      <w:p>
                        <w:pPr>
                          <w:pStyle w:val="TableParagraph"/>
                          <w:spacing w:before="112"/>
                          <w:ind w:left="55"/>
                          <w:rPr>
                            <w:sz w:val="20"/>
                          </w:rPr>
                        </w:pPr>
                        <w:r>
                          <w:rPr>
                            <w:color w:val="0A6DFF"/>
                            <w:w w:val="90"/>
                            <w:sz w:val="20"/>
                          </w:rPr>
                          <w:t>High</w:t>
                        </w:r>
                        <w:r>
                          <w:rPr>
                            <w:color w:val="0A6DFF"/>
                            <w:spacing w:val="24"/>
                            <w:sz w:val="20"/>
                          </w:rPr>
                          <w:t> </w:t>
                        </w:r>
                        <w:r>
                          <w:rPr>
                            <w:color w:val="0A6DFF"/>
                            <w:w w:val="90"/>
                            <w:sz w:val="20"/>
                          </w:rPr>
                          <w:t>Competition,High</w:t>
                        </w:r>
                        <w:r>
                          <w:rPr>
                            <w:color w:val="0A6DFF"/>
                            <w:spacing w:val="27"/>
                            <w:sz w:val="20"/>
                          </w:rPr>
                          <w:t> </w:t>
                        </w:r>
                        <w:r>
                          <w:rPr>
                            <w:color w:val="0A6DFF"/>
                            <w:spacing w:val="-2"/>
                            <w:w w:val="90"/>
                            <w:sz w:val="20"/>
                          </w:rPr>
                          <w:t>Demand</w:t>
                        </w:r>
                      </w:p>
                    </w:tc>
                    <w:tc>
                      <w:tcPr>
                        <w:tcW w:w="1588" w:type="dxa"/>
                      </w:tcPr>
                      <w:p>
                        <w:pPr>
                          <w:pStyle w:val="TableParagraph"/>
                          <w:spacing w:before="112"/>
                          <w:ind w:left="730"/>
                          <w:rPr>
                            <w:sz w:val="20"/>
                          </w:rPr>
                        </w:pPr>
                        <w:r>
                          <w:rPr>
                            <w:color w:val="001F3D"/>
                            <w:w w:val="111"/>
                            <w:sz w:val="20"/>
                          </w:rPr>
                          <w:t>4</w:t>
                        </w:r>
                      </w:p>
                    </w:tc>
                    <w:tc>
                      <w:tcPr>
                        <w:tcW w:w="1588" w:type="dxa"/>
                      </w:tcPr>
                      <w:p>
                        <w:pPr>
                          <w:pStyle w:val="TableParagraph"/>
                          <w:spacing w:before="112"/>
                          <w:ind w:right="722"/>
                          <w:jc w:val="right"/>
                          <w:rPr>
                            <w:sz w:val="20"/>
                          </w:rPr>
                        </w:pPr>
                        <w:r>
                          <w:rPr>
                            <w:color w:val="001F3D"/>
                            <w:w w:val="111"/>
                            <w:sz w:val="20"/>
                          </w:rPr>
                          <w:t>4</w:t>
                        </w:r>
                      </w:p>
                    </w:tc>
                    <w:tc>
                      <w:tcPr>
                        <w:tcW w:w="1588" w:type="dxa"/>
                      </w:tcPr>
                      <w:p>
                        <w:pPr>
                          <w:pStyle w:val="TableParagraph"/>
                          <w:spacing w:before="112"/>
                          <w:ind w:right="735"/>
                          <w:jc w:val="right"/>
                          <w:rPr>
                            <w:sz w:val="20"/>
                          </w:rPr>
                        </w:pPr>
                        <w:r>
                          <w:rPr>
                            <w:color w:val="001F3D"/>
                            <w:w w:val="146"/>
                            <w:sz w:val="20"/>
                          </w:rPr>
                          <w:t>-</w:t>
                        </w:r>
                      </w:p>
                    </w:tc>
                    <w:tc>
                      <w:tcPr>
                        <w:tcW w:w="1681" w:type="dxa"/>
                      </w:tcPr>
                      <w:p>
                        <w:pPr>
                          <w:pStyle w:val="TableParagraph"/>
                          <w:spacing w:before="112"/>
                          <w:ind w:left="3"/>
                          <w:jc w:val="center"/>
                          <w:rPr>
                            <w:sz w:val="20"/>
                          </w:rPr>
                        </w:pPr>
                        <w:r>
                          <w:rPr>
                            <w:color w:val="001F3D"/>
                            <w:w w:val="112"/>
                            <w:sz w:val="20"/>
                          </w:rPr>
                          <w:t>8</w:t>
                        </w:r>
                      </w:p>
                    </w:tc>
                  </w:tr>
                  <w:tr>
                    <w:trPr>
                      <w:trHeight w:val="432" w:hRule="atLeast"/>
                    </w:trPr>
                    <w:tc>
                      <w:tcPr>
                        <w:tcW w:w="3652" w:type="dxa"/>
                      </w:tcPr>
                      <w:p>
                        <w:pPr>
                          <w:pStyle w:val="TableParagraph"/>
                          <w:spacing w:before="112"/>
                          <w:ind w:left="55"/>
                          <w:rPr>
                            <w:sz w:val="20"/>
                          </w:rPr>
                        </w:pPr>
                        <w:r>
                          <w:rPr>
                            <w:color w:val="0A6DFF"/>
                            <w:spacing w:val="-2"/>
                            <w:w w:val="105"/>
                            <w:sz w:val="20"/>
                          </w:rPr>
                          <w:t>Total</w:t>
                        </w:r>
                      </w:p>
                    </w:tc>
                    <w:tc>
                      <w:tcPr>
                        <w:tcW w:w="1588" w:type="dxa"/>
                      </w:tcPr>
                      <w:p>
                        <w:pPr>
                          <w:pStyle w:val="TableParagraph"/>
                          <w:spacing w:before="112"/>
                          <w:ind w:left="674"/>
                          <w:rPr>
                            <w:sz w:val="20"/>
                          </w:rPr>
                        </w:pPr>
                        <w:r>
                          <w:rPr>
                            <w:color w:val="001F3D"/>
                            <w:spacing w:val="-5"/>
                            <w:w w:val="105"/>
                            <w:sz w:val="20"/>
                          </w:rPr>
                          <w:t>65</w:t>
                        </w:r>
                      </w:p>
                    </w:tc>
                    <w:tc>
                      <w:tcPr>
                        <w:tcW w:w="1588" w:type="dxa"/>
                      </w:tcPr>
                      <w:p>
                        <w:pPr>
                          <w:pStyle w:val="TableParagraph"/>
                          <w:spacing w:before="112"/>
                          <w:ind w:right="670"/>
                          <w:jc w:val="right"/>
                          <w:rPr>
                            <w:sz w:val="20"/>
                          </w:rPr>
                        </w:pPr>
                        <w:r>
                          <w:rPr>
                            <w:color w:val="001F3D"/>
                            <w:spacing w:val="-5"/>
                            <w:sz w:val="20"/>
                          </w:rPr>
                          <w:t>27</w:t>
                        </w:r>
                      </w:p>
                    </w:tc>
                    <w:tc>
                      <w:tcPr>
                        <w:tcW w:w="1588" w:type="dxa"/>
                      </w:tcPr>
                      <w:p>
                        <w:pPr>
                          <w:pStyle w:val="TableParagraph"/>
                          <w:spacing w:before="112"/>
                          <w:ind w:right="727"/>
                          <w:jc w:val="right"/>
                          <w:rPr>
                            <w:sz w:val="20"/>
                          </w:rPr>
                        </w:pPr>
                        <w:r>
                          <w:rPr>
                            <w:color w:val="001F3D"/>
                            <w:w w:val="102"/>
                            <w:sz w:val="20"/>
                          </w:rPr>
                          <w:t>2</w:t>
                        </w:r>
                      </w:p>
                    </w:tc>
                    <w:tc>
                      <w:tcPr>
                        <w:tcW w:w="1681" w:type="dxa"/>
                      </w:tcPr>
                      <w:p>
                        <w:pPr>
                          <w:pStyle w:val="TableParagraph"/>
                          <w:spacing w:before="112"/>
                          <w:ind w:left="694" w:right="691"/>
                          <w:jc w:val="center"/>
                          <w:rPr>
                            <w:sz w:val="20"/>
                          </w:rPr>
                        </w:pPr>
                        <w:r>
                          <w:rPr>
                            <w:color w:val="001F3D"/>
                            <w:spacing w:val="-5"/>
                            <w:w w:val="110"/>
                            <w:sz w:val="20"/>
                          </w:rPr>
                          <w:t>94</w:t>
                        </w:r>
                      </w:p>
                    </w:tc>
                  </w:tr>
                </w:tbl>
                <w:p>
                  <w:pPr>
                    <w:pStyle w:val="BodyText"/>
                  </w:pPr>
                </w:p>
              </w:txbxContent>
            </v:textbox>
            <w10:wrap type="none"/>
          </v:shape>
        </w:pict>
      </w:r>
      <w:r>
        <w:rPr>
          <w:color w:val="001F3D"/>
          <w:spacing w:val="-5"/>
          <w:sz w:val="16"/>
        </w:rPr>
        <w:t>9%</w:t>
      </w:r>
      <w:r>
        <w:rPr>
          <w:color w:val="001F3D"/>
          <w:sz w:val="16"/>
        </w:rPr>
        <w:tab/>
      </w:r>
      <w:r>
        <w:rPr>
          <w:color w:val="001F3D"/>
          <w:spacing w:val="-5"/>
          <w:sz w:val="16"/>
        </w:rPr>
        <w:t>10%</w:t>
      </w:r>
      <w:r>
        <w:rPr>
          <w:color w:val="001F3D"/>
          <w:sz w:val="16"/>
        </w:rPr>
        <w:tab/>
      </w:r>
      <w:r>
        <w:rPr>
          <w:color w:val="001F3D"/>
          <w:spacing w:val="-5"/>
          <w:sz w:val="16"/>
        </w:rPr>
        <w:t>11%</w:t>
      </w:r>
      <w:r>
        <w:rPr>
          <w:color w:val="001F3D"/>
          <w:sz w:val="16"/>
        </w:rPr>
        <w:tab/>
      </w:r>
      <w:r>
        <w:rPr>
          <w:color w:val="001F3D"/>
          <w:spacing w:val="-5"/>
          <w:sz w:val="16"/>
        </w:rPr>
        <w:t>12%</w:t>
      </w:r>
      <w:r>
        <w:rPr>
          <w:color w:val="001F3D"/>
          <w:sz w:val="16"/>
        </w:rPr>
        <w:tab/>
      </w:r>
      <w:r>
        <w:rPr>
          <w:color w:val="001F3D"/>
          <w:spacing w:val="7"/>
          <w:sz w:val="16"/>
        </w:rPr>
        <w:t>13%</w:t>
      </w:r>
    </w:p>
    <w:p>
      <w:pPr>
        <w:spacing w:after="0"/>
        <w:jc w:val="left"/>
        <w:rPr>
          <w:sz w:val="16"/>
        </w:rPr>
        <w:sectPr>
          <w:type w:val="continuous"/>
          <w:pgSz w:w="23820" w:h="16840" w:orient="landscape"/>
          <w:pgMar w:top="1920" w:bottom="280" w:left="480" w:right="400"/>
          <w:cols w:num="2" w:equalWidth="0">
            <w:col w:w="3625" w:space="589"/>
            <w:col w:w="18726"/>
          </w:cols>
        </w:sectPr>
      </w:pPr>
    </w:p>
    <w:p>
      <w:pPr>
        <w:pStyle w:val="BodyText"/>
        <w:spacing w:before="3"/>
        <w:rPr>
          <w:sz w:val="14"/>
        </w:rPr>
      </w:pPr>
    </w:p>
    <w:p>
      <w:pPr>
        <w:spacing w:line="357" w:lineRule="auto" w:before="96"/>
        <w:ind w:left="398" w:right="15871" w:firstLine="3848"/>
        <w:jc w:val="left"/>
        <w:rPr>
          <w:sz w:val="16"/>
        </w:rPr>
      </w:pPr>
      <w:r>
        <w:rPr/>
        <w:drawing>
          <wp:anchor distT="0" distB="0" distL="0" distR="0" allowOverlap="1" layoutInCell="1" locked="0" behindDoc="0" simplePos="0" relativeHeight="15805952">
            <wp:simplePos x="0" y="0"/>
            <wp:positionH relativeFrom="page">
              <wp:posOffset>8279993</wp:posOffset>
            </wp:positionH>
            <wp:positionV relativeFrom="paragraph">
              <wp:posOffset>327401</wp:posOffset>
            </wp:positionV>
            <wp:extent cx="3177603" cy="2634208"/>
            <wp:effectExtent l="0" t="0" r="0" b="0"/>
            <wp:wrapNone/>
            <wp:docPr id="167" name="image129.jpeg"/>
            <wp:cNvGraphicFramePr>
              <a:graphicFrameLocks noChangeAspect="1"/>
            </wp:cNvGraphicFramePr>
            <a:graphic>
              <a:graphicData uri="http://schemas.openxmlformats.org/drawingml/2006/picture">
                <pic:pic>
                  <pic:nvPicPr>
                    <pic:cNvPr id="168" name="image129.jpeg"/>
                    <pic:cNvPicPr/>
                  </pic:nvPicPr>
                  <pic:blipFill>
                    <a:blip r:embed="rId133" cstate="print"/>
                    <a:stretch>
                      <a:fillRect/>
                    </a:stretch>
                  </pic:blipFill>
                  <pic:spPr>
                    <a:xfrm>
                      <a:off x="0" y="0"/>
                      <a:ext cx="3177603" cy="2634208"/>
                    </a:xfrm>
                    <a:prstGeom prst="rect">
                      <a:avLst/>
                    </a:prstGeom>
                  </pic:spPr>
                </pic:pic>
              </a:graphicData>
            </a:graphic>
          </wp:anchor>
        </w:drawing>
      </w:r>
      <w:r>
        <w:rPr>
          <w:color w:val="001F3D"/>
          <w:sz w:val="16"/>
        </w:rPr>
        <w:t>Tennis</w:t>
      </w:r>
      <w:r>
        <w:rPr>
          <w:color w:val="001F3D"/>
          <w:spacing w:val="-12"/>
          <w:sz w:val="16"/>
        </w:rPr>
        <w:t> </w:t>
      </w:r>
      <w:r>
        <w:rPr>
          <w:color w:val="001F3D"/>
          <w:sz w:val="16"/>
        </w:rPr>
        <w:t>Participation</w:t>
      </w:r>
      <w:r>
        <w:rPr>
          <w:color w:val="001F3D"/>
          <w:spacing w:val="-11"/>
          <w:sz w:val="16"/>
        </w:rPr>
        <w:t> </w:t>
      </w:r>
      <w:r>
        <w:rPr>
          <w:color w:val="001F3D"/>
          <w:sz w:val="16"/>
        </w:rPr>
        <w:t>by</w:t>
      </w:r>
      <w:r>
        <w:rPr>
          <w:color w:val="001F3D"/>
          <w:spacing w:val="22"/>
          <w:sz w:val="16"/>
        </w:rPr>
        <w:t> </w:t>
      </w:r>
      <w:r>
        <w:rPr>
          <w:color w:val="001F3D"/>
          <w:sz w:val="16"/>
        </w:rPr>
        <w:t>Catchment At the time of this audit, only SCS and COGG completed.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tabs>
          <w:tab w:pos="1186" w:val="left" w:leader="none"/>
          <w:tab w:pos="14148" w:val="left" w:leader="none"/>
          <w:tab w:pos="21928" w:val="left" w:leader="none"/>
        </w:tabs>
        <w:spacing w:before="96"/>
        <w:ind w:left="653" w:right="0" w:firstLine="0"/>
        <w:jc w:val="left"/>
        <w:rPr>
          <w:rFonts w:ascii="Verdana" w:hAnsi="Verdana"/>
          <w:sz w:val="18"/>
        </w:rPr>
      </w:pPr>
      <w:r>
        <w:rPr>
          <w:rFonts w:ascii="Verdana" w:hAnsi="Verdana"/>
          <w:color w:val="0A6DFF"/>
          <w:spacing w:val="-5"/>
          <w:w w:val="120"/>
          <w:sz w:val="18"/>
        </w:rPr>
        <w:t>56</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r>
        <w:rPr>
          <w:rFonts w:ascii="Verdana" w:hAnsi="Verdana"/>
          <w:color w:val="0A6DFF"/>
          <w:sz w:val="18"/>
        </w:rPr>
        <w:tab/>
      </w:r>
      <w:r>
        <w:rPr>
          <w:rFonts w:ascii="Verdana" w:hAnsi="Verdana"/>
          <w:color w:val="0A6DFF"/>
          <w:spacing w:val="-5"/>
          <w:w w:val="120"/>
          <w:sz w:val="18"/>
        </w:rPr>
        <w:t>57</w:t>
      </w:r>
    </w:p>
    <w:p>
      <w:pPr>
        <w:spacing w:after="0"/>
        <w:jc w:val="left"/>
        <w:rPr>
          <w:rFonts w:ascii="Verdana" w:hAnsi="Verdana"/>
          <w:sz w:val="18"/>
        </w:rPr>
        <w:sectPr>
          <w:type w:val="continuous"/>
          <w:pgSz w:w="23820" w:h="16840" w:orient="landscape"/>
          <w:pgMar w:top="1920" w:bottom="280" w:left="480" w:right="400"/>
        </w:sectPr>
      </w:pPr>
    </w:p>
    <w:p>
      <w:pPr>
        <w:pStyle w:val="BodyText"/>
        <w:rPr>
          <w:rFonts w:ascii="Verdana"/>
        </w:rPr>
      </w:pPr>
      <w:r>
        <w:rPr/>
        <w:pict>
          <v:rect style="position:absolute;margin-left:595.276001pt;margin-top:0pt;width:595.274049pt;height:841.890015pt;mso-position-horizontal-relative:page;mso-position-vertical-relative:page;z-index:15806976" id="docshape595" filled="true" fillcolor="#0a6dff" stroked="false">
            <v:fill type="solid"/>
            <w10:wrap type="none"/>
          </v:rect>
        </w:pict>
      </w:r>
    </w:p>
    <w:p>
      <w:pPr>
        <w:pStyle w:val="BodyText"/>
        <w:rPr>
          <w:rFonts w:ascii="Verdana"/>
        </w:rPr>
      </w:pPr>
    </w:p>
    <w:p>
      <w:pPr>
        <w:pStyle w:val="BodyText"/>
        <w:rPr>
          <w:rFonts w:ascii="Verdana"/>
        </w:rPr>
      </w:pPr>
    </w:p>
    <w:p>
      <w:pPr>
        <w:pStyle w:val="BodyText"/>
        <w:spacing w:before="7"/>
        <w:rPr>
          <w:rFonts w:ascii="Verdana"/>
          <w:sz w:val="23"/>
        </w:rPr>
      </w:pPr>
    </w:p>
    <w:p>
      <w:pPr>
        <w:pStyle w:val="Heading2"/>
        <w:numPr>
          <w:ilvl w:val="0"/>
          <w:numId w:val="5"/>
        </w:numPr>
        <w:tabs>
          <w:tab w:pos="1577" w:val="left" w:leader="none"/>
        </w:tabs>
        <w:spacing w:line="240" w:lineRule="auto" w:before="89" w:after="0"/>
        <w:ind w:left="1576" w:right="0" w:hanging="924"/>
        <w:jc w:val="left"/>
      </w:pPr>
      <w:bookmarkStart w:name="_TOC_250000" w:id="24"/>
      <w:r>
        <w:rPr>
          <w:color w:val="0A6DFF"/>
          <w:w w:val="130"/>
        </w:rPr>
        <w:t>Colac</w:t>
      </w:r>
      <w:r>
        <w:rPr>
          <w:color w:val="0A6DFF"/>
          <w:spacing w:val="-51"/>
          <w:w w:val="130"/>
        </w:rPr>
        <w:t> </w:t>
      </w:r>
      <w:r>
        <w:rPr>
          <w:color w:val="0A6DFF"/>
          <w:w w:val="130"/>
        </w:rPr>
        <w:t>Otway</w:t>
      </w:r>
      <w:r>
        <w:rPr>
          <w:color w:val="0A6DFF"/>
          <w:spacing w:val="-50"/>
          <w:w w:val="130"/>
        </w:rPr>
        <w:t> </w:t>
      </w:r>
      <w:r>
        <w:rPr>
          <w:color w:val="0A6DFF"/>
          <w:w w:val="130"/>
        </w:rPr>
        <w:t>Shire</w:t>
      </w:r>
      <w:r>
        <w:rPr>
          <w:color w:val="0A6DFF"/>
          <w:spacing w:val="-51"/>
          <w:w w:val="130"/>
        </w:rPr>
        <w:t> </w:t>
      </w:r>
      <w:r>
        <w:rPr>
          <w:color w:val="0A6DFF"/>
          <w:w w:val="130"/>
        </w:rPr>
        <w:t>Venue</w:t>
      </w:r>
      <w:r>
        <w:rPr>
          <w:color w:val="0A6DFF"/>
          <w:spacing w:val="-50"/>
          <w:w w:val="130"/>
        </w:rPr>
        <w:t> </w:t>
      </w:r>
      <w:bookmarkEnd w:id="24"/>
      <w:r>
        <w:rPr>
          <w:color w:val="0A6DFF"/>
          <w:spacing w:val="-4"/>
          <w:w w:val="130"/>
        </w:rPr>
        <w:t>List</w:t>
      </w:r>
    </w:p>
    <w:p>
      <w:pPr>
        <w:pStyle w:val="Heading4"/>
        <w:spacing w:before="286"/>
      </w:pPr>
      <w:r>
        <w:rPr>
          <w:color w:val="0A6DFF"/>
          <w:w w:val="115"/>
        </w:rPr>
        <w:t>VENUES</w:t>
      </w:r>
      <w:r>
        <w:rPr>
          <w:color w:val="0A6DFF"/>
          <w:spacing w:val="1"/>
          <w:w w:val="115"/>
        </w:rPr>
        <w:t> </w:t>
      </w:r>
      <w:r>
        <w:rPr>
          <w:color w:val="0A6DFF"/>
          <w:w w:val="115"/>
        </w:rPr>
        <w:t>NO</w:t>
      </w:r>
      <w:r>
        <w:rPr>
          <w:color w:val="0A6DFF"/>
          <w:spacing w:val="1"/>
          <w:w w:val="115"/>
        </w:rPr>
        <w:t> </w:t>
      </w:r>
      <w:r>
        <w:rPr>
          <w:color w:val="0A6DFF"/>
          <w:w w:val="115"/>
        </w:rPr>
        <w:t>LONGER</w:t>
      </w:r>
      <w:r>
        <w:rPr>
          <w:color w:val="0A6DFF"/>
          <w:spacing w:val="2"/>
          <w:w w:val="115"/>
        </w:rPr>
        <w:t> </w:t>
      </w:r>
      <w:r>
        <w:rPr>
          <w:color w:val="0A6DFF"/>
          <w:w w:val="115"/>
        </w:rPr>
        <w:t>CONSIDERED</w:t>
      </w:r>
      <w:r>
        <w:rPr>
          <w:color w:val="0A6DFF"/>
          <w:spacing w:val="1"/>
          <w:w w:val="115"/>
        </w:rPr>
        <w:t> </w:t>
      </w:r>
      <w:r>
        <w:rPr>
          <w:color w:val="0A6DFF"/>
          <w:w w:val="115"/>
        </w:rPr>
        <w:t>PART</w:t>
      </w:r>
      <w:r>
        <w:rPr>
          <w:color w:val="0A6DFF"/>
          <w:spacing w:val="2"/>
          <w:w w:val="115"/>
        </w:rPr>
        <w:t> </w:t>
      </w:r>
      <w:r>
        <w:rPr>
          <w:color w:val="0A6DFF"/>
          <w:w w:val="115"/>
        </w:rPr>
        <w:t>OF</w:t>
      </w:r>
      <w:r>
        <w:rPr>
          <w:color w:val="0A6DFF"/>
          <w:spacing w:val="1"/>
          <w:w w:val="115"/>
        </w:rPr>
        <w:t> </w:t>
      </w:r>
      <w:r>
        <w:rPr>
          <w:color w:val="0A6DFF"/>
          <w:w w:val="115"/>
        </w:rPr>
        <w:t>THE</w:t>
      </w:r>
      <w:r>
        <w:rPr>
          <w:color w:val="0A6DFF"/>
          <w:spacing w:val="2"/>
          <w:w w:val="115"/>
        </w:rPr>
        <w:t> </w:t>
      </w:r>
      <w:r>
        <w:rPr>
          <w:color w:val="0A6DFF"/>
          <w:w w:val="115"/>
        </w:rPr>
        <w:t>TENNIS</w:t>
      </w:r>
      <w:r>
        <w:rPr>
          <w:color w:val="0A6DFF"/>
          <w:spacing w:val="1"/>
          <w:w w:val="115"/>
        </w:rPr>
        <w:t> </w:t>
      </w:r>
      <w:r>
        <w:rPr>
          <w:color w:val="0A6DFF"/>
          <w:spacing w:val="-2"/>
          <w:w w:val="115"/>
        </w:rPr>
        <w:t>NETWORK</w:t>
      </w:r>
    </w:p>
    <w:p>
      <w:pPr>
        <w:pStyle w:val="BodyText"/>
        <w:spacing w:line="273" w:lineRule="auto" w:before="142"/>
        <w:ind w:left="653" w:right="12649"/>
      </w:pPr>
      <w:r>
        <w:rPr>
          <w:color w:val="001F3D"/>
        </w:rPr>
        <w:t>The Venue Categorisation and Actions table within this strategy </w:t>
      </w:r>
      <w:r>
        <w:rPr>
          <w:color w:val="001F3D"/>
          <w:w w:val="110"/>
        </w:rPr>
        <w:t>is </w:t>
      </w:r>
      <w:r>
        <w:rPr>
          <w:color w:val="001F3D"/>
        </w:rPr>
        <w:t>not a complete </w:t>
      </w:r>
      <w:r>
        <w:rPr>
          <w:color w:val="001F3D"/>
          <w:w w:val="110"/>
        </w:rPr>
        <w:t>list </w:t>
      </w:r>
      <w:r>
        <w:rPr>
          <w:color w:val="001F3D"/>
        </w:rPr>
        <w:t>of tennis courts</w:t>
      </w:r>
      <w:r>
        <w:rPr>
          <w:color w:val="001F3D"/>
          <w:spacing w:val="-10"/>
        </w:rPr>
        <w:t> </w:t>
      </w:r>
      <w:r>
        <w:rPr>
          <w:color w:val="001F3D"/>
        </w:rPr>
        <w:t>in</w:t>
      </w:r>
      <w:r>
        <w:rPr>
          <w:color w:val="001F3D"/>
          <w:spacing w:val="-10"/>
        </w:rPr>
        <w:t> </w:t>
      </w:r>
      <w:r>
        <w:rPr>
          <w:color w:val="001F3D"/>
        </w:rPr>
        <w:t>the</w:t>
      </w:r>
      <w:r>
        <w:rPr>
          <w:color w:val="001F3D"/>
          <w:spacing w:val="-10"/>
        </w:rPr>
        <w:t> </w:t>
      </w:r>
      <w:r>
        <w:rPr>
          <w:color w:val="001F3D"/>
        </w:rPr>
        <w:t>Colac</w:t>
      </w:r>
      <w:r>
        <w:rPr>
          <w:color w:val="001F3D"/>
          <w:spacing w:val="-10"/>
        </w:rPr>
        <w:t> </w:t>
      </w:r>
      <w:r>
        <w:rPr>
          <w:color w:val="001F3D"/>
        </w:rPr>
        <w:t>Otway</w:t>
      </w:r>
      <w:r>
        <w:rPr>
          <w:color w:val="001F3D"/>
          <w:spacing w:val="-10"/>
        </w:rPr>
        <w:t> </w:t>
      </w:r>
      <w:r>
        <w:rPr>
          <w:color w:val="001F3D"/>
        </w:rPr>
        <w:t>Shire.</w:t>
      </w:r>
      <w:r>
        <w:rPr>
          <w:color w:val="001F3D"/>
          <w:spacing w:val="-10"/>
        </w:rPr>
        <w:t> </w:t>
      </w:r>
      <w:r>
        <w:rPr>
          <w:color w:val="001F3D"/>
        </w:rPr>
        <w:t>The</w:t>
      </w:r>
      <w:r>
        <w:rPr>
          <w:color w:val="001F3D"/>
          <w:spacing w:val="-10"/>
        </w:rPr>
        <w:t> </w:t>
      </w:r>
      <w:r>
        <w:rPr>
          <w:color w:val="001F3D"/>
        </w:rPr>
        <w:t>following</w:t>
      </w:r>
      <w:r>
        <w:rPr>
          <w:color w:val="001F3D"/>
          <w:spacing w:val="-10"/>
        </w:rPr>
        <w:t> </w:t>
      </w:r>
      <w:r>
        <w:rPr>
          <w:color w:val="001F3D"/>
        </w:rPr>
        <w:t>courts</w:t>
      </w:r>
      <w:r>
        <w:rPr>
          <w:color w:val="001F3D"/>
          <w:spacing w:val="-10"/>
        </w:rPr>
        <w:t> </w:t>
      </w:r>
      <w:r>
        <w:rPr>
          <w:color w:val="001F3D"/>
        </w:rPr>
        <w:t>have</w:t>
      </w:r>
      <w:r>
        <w:rPr>
          <w:color w:val="001F3D"/>
          <w:spacing w:val="-10"/>
        </w:rPr>
        <w:t> </w:t>
      </w:r>
      <w:r>
        <w:rPr>
          <w:color w:val="001F3D"/>
        </w:rPr>
        <w:t>been</w:t>
      </w:r>
      <w:r>
        <w:rPr>
          <w:color w:val="001F3D"/>
          <w:spacing w:val="-10"/>
        </w:rPr>
        <w:t> </w:t>
      </w:r>
      <w:r>
        <w:rPr>
          <w:color w:val="001F3D"/>
        </w:rPr>
        <w:t>removed</w:t>
      </w:r>
      <w:r>
        <w:rPr>
          <w:color w:val="001F3D"/>
          <w:spacing w:val="-10"/>
        </w:rPr>
        <w:t> </w:t>
      </w:r>
      <w:r>
        <w:rPr>
          <w:color w:val="001F3D"/>
        </w:rPr>
        <w:t>from</w:t>
      </w:r>
      <w:r>
        <w:rPr>
          <w:color w:val="001F3D"/>
          <w:spacing w:val="-10"/>
        </w:rPr>
        <w:t> </w:t>
      </w:r>
      <w:r>
        <w:rPr>
          <w:color w:val="001F3D"/>
        </w:rPr>
        <w:t>the</w:t>
      </w:r>
      <w:r>
        <w:rPr>
          <w:color w:val="001F3D"/>
          <w:spacing w:val="-10"/>
        </w:rPr>
        <w:t> </w:t>
      </w:r>
      <w:r>
        <w:rPr>
          <w:color w:val="001F3D"/>
        </w:rPr>
        <w:t>table</w:t>
      </w:r>
      <w:r>
        <w:rPr>
          <w:color w:val="001F3D"/>
          <w:spacing w:val="-10"/>
        </w:rPr>
        <w:t> </w:t>
      </w:r>
      <w:r>
        <w:rPr>
          <w:color w:val="001F3D"/>
        </w:rPr>
        <w:t>because they</w:t>
      </w:r>
      <w:r>
        <w:rPr>
          <w:color w:val="001F3D"/>
          <w:spacing w:val="-14"/>
        </w:rPr>
        <w:t> </w:t>
      </w:r>
      <w:r>
        <w:rPr>
          <w:color w:val="001F3D"/>
        </w:rPr>
        <w:t>have</w:t>
      </w:r>
      <w:r>
        <w:rPr>
          <w:color w:val="001F3D"/>
          <w:spacing w:val="-14"/>
        </w:rPr>
        <w:t> </w:t>
      </w:r>
      <w:r>
        <w:rPr>
          <w:color w:val="001F3D"/>
        </w:rPr>
        <w:t>no</w:t>
      </w:r>
      <w:r>
        <w:rPr>
          <w:color w:val="001F3D"/>
          <w:spacing w:val="-14"/>
        </w:rPr>
        <w:t> </w:t>
      </w:r>
      <w:r>
        <w:rPr>
          <w:color w:val="001F3D"/>
        </w:rPr>
        <w:t>active</w:t>
      </w:r>
      <w:r>
        <w:rPr>
          <w:color w:val="001F3D"/>
          <w:spacing w:val="-14"/>
        </w:rPr>
        <w:t> </w:t>
      </w:r>
      <w:r>
        <w:rPr>
          <w:color w:val="001F3D"/>
        </w:rPr>
        <w:t>teams</w:t>
      </w:r>
      <w:r>
        <w:rPr>
          <w:color w:val="001F3D"/>
          <w:spacing w:val="-14"/>
        </w:rPr>
        <w:t> </w:t>
      </w:r>
      <w:r>
        <w:rPr>
          <w:color w:val="001F3D"/>
        </w:rPr>
        <w:t>and/or</w:t>
      </w:r>
      <w:r>
        <w:rPr>
          <w:color w:val="001F3D"/>
          <w:spacing w:val="-14"/>
        </w:rPr>
        <w:t> </w:t>
      </w:r>
      <w:r>
        <w:rPr>
          <w:color w:val="001F3D"/>
        </w:rPr>
        <w:t>have</w:t>
      </w:r>
      <w:r>
        <w:rPr>
          <w:color w:val="001F3D"/>
          <w:spacing w:val="-13"/>
        </w:rPr>
        <w:t> </w:t>
      </w:r>
      <w:r>
        <w:rPr>
          <w:color w:val="001F3D"/>
        </w:rPr>
        <w:t>deteriorated</w:t>
      </w:r>
      <w:r>
        <w:rPr>
          <w:color w:val="001F3D"/>
          <w:spacing w:val="-14"/>
        </w:rPr>
        <w:t> </w:t>
      </w:r>
      <w:r>
        <w:rPr>
          <w:color w:val="001F3D"/>
        </w:rPr>
        <w:t>to</w:t>
      </w:r>
      <w:r>
        <w:rPr>
          <w:color w:val="001F3D"/>
          <w:spacing w:val="-14"/>
        </w:rPr>
        <w:t> </w:t>
      </w:r>
      <w:r>
        <w:rPr>
          <w:color w:val="001F3D"/>
        </w:rPr>
        <w:t>an</w:t>
      </w:r>
      <w:r>
        <w:rPr>
          <w:color w:val="001F3D"/>
          <w:spacing w:val="-14"/>
        </w:rPr>
        <w:t> </w:t>
      </w:r>
      <w:r>
        <w:rPr>
          <w:color w:val="001F3D"/>
        </w:rPr>
        <w:t>unusable</w:t>
      </w:r>
      <w:r>
        <w:rPr>
          <w:color w:val="001F3D"/>
          <w:spacing w:val="-14"/>
        </w:rPr>
        <w:t> </w:t>
      </w:r>
      <w:r>
        <w:rPr>
          <w:color w:val="001F3D"/>
        </w:rPr>
        <w:t>condition</w:t>
      </w:r>
      <w:r>
        <w:rPr>
          <w:color w:val="001F3D"/>
          <w:spacing w:val="-14"/>
        </w:rPr>
        <w:t> </w:t>
      </w:r>
      <w:r>
        <w:rPr>
          <w:color w:val="001F3D"/>
        </w:rPr>
        <w:t>for</w:t>
      </w:r>
      <w:r>
        <w:rPr>
          <w:color w:val="001F3D"/>
          <w:spacing w:val="-13"/>
        </w:rPr>
        <w:t> </w:t>
      </w:r>
      <w:r>
        <w:rPr>
          <w:color w:val="001F3D"/>
        </w:rPr>
        <w:t>tennis</w:t>
      </w:r>
      <w:r>
        <w:rPr>
          <w:color w:val="001F3D"/>
          <w:spacing w:val="-14"/>
        </w:rPr>
        <w:t> </w:t>
      </w:r>
      <w:r>
        <w:rPr>
          <w:color w:val="001F3D"/>
        </w:rPr>
        <w:t>activities:</w:t>
      </w:r>
    </w:p>
    <w:p>
      <w:pPr>
        <w:pStyle w:val="BodyText"/>
        <w:spacing w:before="115"/>
        <w:ind w:left="653"/>
      </w:pPr>
      <w:r>
        <w:rPr>
          <w:position w:val="-3"/>
        </w:rPr>
        <w:drawing>
          <wp:inline distT="0" distB="0" distL="0" distR="0">
            <wp:extent cx="117271" cy="133396"/>
            <wp:effectExtent l="0" t="0" r="0" b="0"/>
            <wp:docPr id="169" name="image98.png"/>
            <wp:cNvGraphicFramePr>
              <a:graphicFrameLocks noChangeAspect="1"/>
            </wp:cNvGraphicFramePr>
            <a:graphic>
              <a:graphicData uri="http://schemas.openxmlformats.org/drawingml/2006/picture">
                <pic:pic>
                  <pic:nvPicPr>
                    <pic:cNvPr id="170"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37"/>
        </w:rPr>
        <w:t> </w:t>
      </w:r>
      <w:r>
        <w:rPr>
          <w:color w:val="001F3D"/>
        </w:rPr>
        <w:t>Carlisle</w:t>
      </w:r>
      <w:r>
        <w:rPr>
          <w:color w:val="001F3D"/>
          <w:spacing w:val="31"/>
        </w:rPr>
        <w:t> </w:t>
      </w:r>
      <w:r>
        <w:rPr>
          <w:color w:val="001F3D"/>
        </w:rPr>
        <w:t>River</w:t>
      </w:r>
      <w:r>
        <w:rPr>
          <w:color w:val="001F3D"/>
          <w:spacing w:val="31"/>
        </w:rPr>
        <w:t> </w:t>
      </w:r>
      <w:r>
        <w:rPr>
          <w:color w:val="001F3D"/>
        </w:rPr>
        <w:t>Tennis</w:t>
      </w:r>
      <w:r>
        <w:rPr>
          <w:color w:val="001F3D"/>
          <w:spacing w:val="31"/>
        </w:rPr>
        <w:t> </w:t>
      </w:r>
      <w:r>
        <w:rPr>
          <w:color w:val="001F3D"/>
        </w:rPr>
        <w:t>Courts</w:t>
      </w:r>
    </w:p>
    <w:p>
      <w:pPr>
        <w:pStyle w:val="BodyText"/>
        <w:spacing w:before="148"/>
        <w:ind w:left="653"/>
      </w:pPr>
      <w:r>
        <w:rPr>
          <w:position w:val="-3"/>
        </w:rPr>
        <w:drawing>
          <wp:inline distT="0" distB="0" distL="0" distR="0">
            <wp:extent cx="117271" cy="133396"/>
            <wp:effectExtent l="0" t="0" r="0" b="0"/>
            <wp:docPr id="171" name="image98.png"/>
            <wp:cNvGraphicFramePr>
              <a:graphicFrameLocks noChangeAspect="1"/>
            </wp:cNvGraphicFramePr>
            <a:graphic>
              <a:graphicData uri="http://schemas.openxmlformats.org/drawingml/2006/picture">
                <pic:pic>
                  <pic:nvPicPr>
                    <pic:cNvPr id="172"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rPr>
        <w:t> </w:t>
      </w:r>
      <w:r>
        <w:rPr>
          <w:color w:val="001F3D"/>
        </w:rPr>
        <w:t>Colac</w:t>
      </w:r>
      <w:r>
        <w:rPr>
          <w:color w:val="001F3D"/>
          <w:spacing w:val="-4"/>
        </w:rPr>
        <w:t> </w:t>
      </w:r>
      <w:r>
        <w:rPr>
          <w:color w:val="001F3D"/>
        </w:rPr>
        <w:t>Indoor</w:t>
      </w:r>
      <w:r>
        <w:rPr>
          <w:color w:val="001F3D"/>
          <w:spacing w:val="-4"/>
        </w:rPr>
        <w:t> </w:t>
      </w:r>
      <w:r>
        <w:rPr>
          <w:color w:val="001F3D"/>
        </w:rPr>
        <w:t>Tennis</w:t>
      </w:r>
      <w:r>
        <w:rPr>
          <w:color w:val="001F3D"/>
          <w:spacing w:val="-4"/>
        </w:rPr>
        <w:t> </w:t>
      </w:r>
      <w:r>
        <w:rPr>
          <w:color w:val="001F3D"/>
        </w:rPr>
        <w:t>Centre</w:t>
      </w:r>
      <w:r>
        <w:rPr>
          <w:color w:val="001F3D"/>
          <w:spacing w:val="-4"/>
        </w:rPr>
        <w:t> </w:t>
      </w:r>
      <w:r>
        <w:rPr>
          <w:color w:val="001F3D"/>
        </w:rPr>
        <w:t>(privately</w:t>
      </w:r>
      <w:r>
        <w:rPr>
          <w:color w:val="001F3D"/>
          <w:spacing w:val="-4"/>
        </w:rPr>
        <w:t> </w:t>
      </w:r>
      <w:r>
        <w:rPr>
          <w:color w:val="001F3D"/>
        </w:rPr>
        <w:t>owned)</w:t>
      </w:r>
    </w:p>
    <w:p>
      <w:pPr>
        <w:pStyle w:val="BodyText"/>
        <w:spacing w:line="384" w:lineRule="auto" w:before="148"/>
        <w:ind w:left="653" w:right="15871"/>
      </w:pPr>
      <w:r>
        <w:rPr>
          <w:position w:val="-3"/>
        </w:rPr>
        <w:drawing>
          <wp:inline distT="0" distB="0" distL="0" distR="0">
            <wp:extent cx="117271" cy="133398"/>
            <wp:effectExtent l="0" t="0" r="0" b="0"/>
            <wp:docPr id="173" name="image130.png"/>
            <wp:cNvGraphicFramePr>
              <a:graphicFrameLocks noChangeAspect="1"/>
            </wp:cNvGraphicFramePr>
            <a:graphic>
              <a:graphicData uri="http://schemas.openxmlformats.org/drawingml/2006/picture">
                <pic:pic>
                  <pic:nvPicPr>
                    <pic:cNvPr id="174" name="image130.png"/>
                    <pic:cNvPicPr/>
                  </pic:nvPicPr>
                  <pic:blipFill>
                    <a:blip r:embed="rId134" cstate="print"/>
                    <a:stretch>
                      <a:fillRect/>
                    </a:stretch>
                  </pic:blipFill>
                  <pic:spPr>
                    <a:xfrm>
                      <a:off x="0" y="0"/>
                      <a:ext cx="117271" cy="133398"/>
                    </a:xfrm>
                    <a:prstGeom prst="rect">
                      <a:avLst/>
                    </a:prstGeom>
                  </pic:spPr>
                </pic:pic>
              </a:graphicData>
            </a:graphic>
          </wp:inline>
        </w:drawing>
      </w:r>
      <w:r>
        <w:rPr>
          <w:position w:val="-3"/>
        </w:rPr>
      </w:r>
      <w:r>
        <w:rPr>
          <w:rFonts w:ascii="Times New Roman"/>
          <w:spacing w:val="-4"/>
        </w:rPr>
        <w:t> </w:t>
      </w:r>
      <w:r>
        <w:rPr>
          <w:color w:val="001F3D"/>
          <w:spacing w:val="-2"/>
          <w:w w:val="105"/>
        </w:rPr>
        <w:t>Cressy</w:t>
      </w:r>
      <w:r>
        <w:rPr>
          <w:color w:val="001F3D"/>
          <w:spacing w:val="-13"/>
          <w:w w:val="105"/>
        </w:rPr>
        <w:t> </w:t>
      </w:r>
      <w:r>
        <w:rPr>
          <w:color w:val="001F3D"/>
          <w:spacing w:val="-2"/>
          <w:w w:val="105"/>
        </w:rPr>
        <w:t>Recreation</w:t>
      </w:r>
      <w:r>
        <w:rPr>
          <w:color w:val="001F3D"/>
          <w:spacing w:val="-12"/>
          <w:w w:val="105"/>
        </w:rPr>
        <w:t> </w:t>
      </w:r>
      <w:r>
        <w:rPr>
          <w:color w:val="001F3D"/>
          <w:spacing w:val="-2"/>
          <w:w w:val="105"/>
        </w:rPr>
        <w:t>Reserve</w:t>
      </w:r>
      <w:r>
        <w:rPr>
          <w:color w:val="001F3D"/>
          <w:spacing w:val="-13"/>
          <w:w w:val="105"/>
        </w:rPr>
        <w:t> </w:t>
      </w:r>
      <w:r>
        <w:rPr>
          <w:color w:val="001F3D"/>
          <w:spacing w:val="-2"/>
          <w:w w:val="105"/>
        </w:rPr>
        <w:t>Tennis</w:t>
      </w:r>
      <w:r>
        <w:rPr>
          <w:color w:val="001F3D"/>
          <w:spacing w:val="-12"/>
          <w:w w:val="105"/>
        </w:rPr>
        <w:t> </w:t>
      </w:r>
      <w:r>
        <w:rPr>
          <w:color w:val="001F3D"/>
          <w:spacing w:val="-2"/>
          <w:w w:val="105"/>
        </w:rPr>
        <w:t>Courts</w:t>
      </w:r>
      <w:r>
        <w:rPr>
          <w:color w:val="001F3D"/>
          <w:spacing w:val="-13"/>
          <w:w w:val="105"/>
        </w:rPr>
        <w:t> </w:t>
      </w:r>
      <w:r>
        <w:rPr>
          <w:color w:val="001F3D"/>
          <w:spacing w:val="-2"/>
          <w:w w:val="105"/>
        </w:rPr>
        <w:t>(not</w:t>
      </w:r>
      <w:r>
        <w:rPr>
          <w:color w:val="001F3D"/>
          <w:spacing w:val="-12"/>
          <w:w w:val="105"/>
        </w:rPr>
        <w:t> </w:t>
      </w:r>
      <w:r>
        <w:rPr>
          <w:color w:val="001F3D"/>
          <w:spacing w:val="-2"/>
          <w:w w:val="105"/>
        </w:rPr>
        <w:t>Council-owned) </w:t>
      </w:r>
      <w:r>
        <w:rPr>
          <w:color w:val="001F3D"/>
          <w:position w:val="-3"/>
        </w:rPr>
        <w:drawing>
          <wp:inline distT="0" distB="0" distL="0" distR="0">
            <wp:extent cx="117271" cy="133398"/>
            <wp:effectExtent l="0" t="0" r="0" b="0"/>
            <wp:docPr id="175" name="image131.png"/>
            <wp:cNvGraphicFramePr>
              <a:graphicFrameLocks noChangeAspect="1"/>
            </wp:cNvGraphicFramePr>
            <a:graphic>
              <a:graphicData uri="http://schemas.openxmlformats.org/drawingml/2006/picture">
                <pic:pic>
                  <pic:nvPicPr>
                    <pic:cNvPr id="176" name="image131.png"/>
                    <pic:cNvPicPr/>
                  </pic:nvPicPr>
                  <pic:blipFill>
                    <a:blip r:embed="rId135"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rPr>
        <w:t> </w:t>
      </w:r>
      <w:r>
        <w:rPr>
          <w:color w:val="001F3D"/>
          <w:w w:val="105"/>
        </w:rPr>
        <w:t>Eurack Tennis Courts</w:t>
      </w:r>
    </w:p>
    <w:p>
      <w:pPr>
        <w:pStyle w:val="BodyText"/>
        <w:spacing w:before="2"/>
        <w:ind w:left="653"/>
      </w:pPr>
      <w:r>
        <w:rPr>
          <w:position w:val="-3"/>
        </w:rPr>
        <w:drawing>
          <wp:inline distT="0" distB="0" distL="0" distR="0">
            <wp:extent cx="117271" cy="133396"/>
            <wp:effectExtent l="0" t="0" r="0" b="0"/>
            <wp:docPr id="177" name="image98.png"/>
            <wp:cNvGraphicFramePr>
              <a:graphicFrameLocks noChangeAspect="1"/>
            </wp:cNvGraphicFramePr>
            <a:graphic>
              <a:graphicData uri="http://schemas.openxmlformats.org/drawingml/2006/picture">
                <pic:pic>
                  <pic:nvPicPr>
                    <pic:cNvPr id="178"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spacing w:val="5"/>
          <w:w w:val="105"/>
        </w:rPr>
        <w:t> </w:t>
      </w:r>
      <w:r>
        <w:rPr>
          <w:color w:val="001F3D"/>
          <w:spacing w:val="-2"/>
          <w:w w:val="105"/>
        </w:rPr>
        <w:t>Ferguson (Beech Forest) Tennis Courts (not Council-owned)</w:t>
      </w:r>
    </w:p>
    <w:p>
      <w:pPr>
        <w:pStyle w:val="BodyText"/>
        <w:spacing w:line="273" w:lineRule="auto" w:before="149"/>
        <w:ind w:left="653" w:right="12649" w:hanging="1"/>
      </w:pPr>
      <w:r>
        <w:rPr>
          <w:position w:val="-3"/>
        </w:rPr>
        <w:drawing>
          <wp:inline distT="0" distB="0" distL="0" distR="0">
            <wp:extent cx="117271" cy="133396"/>
            <wp:effectExtent l="0" t="0" r="0" b="0"/>
            <wp:docPr id="179" name="image98.png"/>
            <wp:cNvGraphicFramePr>
              <a:graphicFrameLocks noChangeAspect="1"/>
            </wp:cNvGraphicFramePr>
            <a:graphic>
              <a:graphicData uri="http://schemas.openxmlformats.org/drawingml/2006/picture">
                <pic:pic>
                  <pic:nvPicPr>
                    <pic:cNvPr id="180" name="image98.png"/>
                    <pic:cNvPicPr/>
                  </pic:nvPicPr>
                  <pic:blipFill>
                    <a:blip r:embed="rId102" cstate="print"/>
                    <a:stretch>
                      <a:fillRect/>
                    </a:stretch>
                  </pic:blipFill>
                  <pic:spPr>
                    <a:xfrm>
                      <a:off x="0" y="0"/>
                      <a:ext cx="117271" cy="133396"/>
                    </a:xfrm>
                    <a:prstGeom prst="rect">
                      <a:avLst/>
                    </a:prstGeom>
                  </pic:spPr>
                </pic:pic>
              </a:graphicData>
            </a:graphic>
          </wp:inline>
        </w:drawing>
      </w:r>
      <w:r>
        <w:rPr>
          <w:position w:val="-3"/>
        </w:rPr>
      </w:r>
      <w:r>
        <w:rPr>
          <w:rFonts w:ascii="Times New Roman" w:hAnsi="Times New Roman"/>
        </w:rPr>
        <w:t> </w:t>
      </w:r>
      <w:r>
        <w:rPr>
          <w:color w:val="001F3D"/>
        </w:rPr>
        <w:t>Gellibrand Recreation Reserve Tennis Courts (not Council-owned – courts reconstructed for </w:t>
      </w:r>
      <w:r>
        <w:rPr>
          <w:color w:val="001F3D"/>
          <w:spacing w:val="-2"/>
          <w:w w:val="105"/>
        </w:rPr>
        <w:t>netball</w:t>
      </w:r>
      <w:r>
        <w:rPr>
          <w:color w:val="001F3D"/>
          <w:spacing w:val="-10"/>
          <w:w w:val="105"/>
        </w:rPr>
        <w:t> </w:t>
      </w:r>
      <w:r>
        <w:rPr>
          <w:color w:val="001F3D"/>
          <w:spacing w:val="-2"/>
          <w:w w:val="105"/>
        </w:rPr>
        <w:t>only</w:t>
      </w:r>
      <w:r>
        <w:rPr>
          <w:color w:val="001F3D"/>
          <w:spacing w:val="-10"/>
          <w:w w:val="105"/>
        </w:rPr>
        <w:t> </w:t>
      </w:r>
      <w:r>
        <w:rPr>
          <w:color w:val="001F3D"/>
          <w:spacing w:val="-2"/>
          <w:w w:val="105"/>
        </w:rPr>
        <w:t>–</w:t>
      </w:r>
      <w:r>
        <w:rPr>
          <w:color w:val="001F3D"/>
          <w:spacing w:val="-10"/>
          <w:w w:val="105"/>
        </w:rPr>
        <w:t> </w:t>
      </w:r>
      <w:r>
        <w:rPr>
          <w:color w:val="001F3D"/>
          <w:spacing w:val="-2"/>
          <w:w w:val="105"/>
        </w:rPr>
        <w:t>courts</w:t>
      </w:r>
      <w:r>
        <w:rPr>
          <w:color w:val="001F3D"/>
          <w:spacing w:val="-10"/>
          <w:w w:val="105"/>
        </w:rPr>
        <w:t> </w:t>
      </w:r>
      <w:r>
        <w:rPr>
          <w:color w:val="001F3D"/>
          <w:spacing w:val="-2"/>
          <w:w w:val="105"/>
        </w:rPr>
        <w:t>could</w:t>
      </w:r>
      <w:r>
        <w:rPr>
          <w:color w:val="001F3D"/>
          <w:spacing w:val="-10"/>
          <w:w w:val="105"/>
        </w:rPr>
        <w:t> </w:t>
      </w:r>
      <w:r>
        <w:rPr>
          <w:color w:val="001F3D"/>
          <w:spacing w:val="-2"/>
          <w:w w:val="105"/>
        </w:rPr>
        <w:t>be</w:t>
      </w:r>
      <w:r>
        <w:rPr>
          <w:color w:val="001F3D"/>
          <w:spacing w:val="-10"/>
          <w:w w:val="105"/>
        </w:rPr>
        <w:t> </w:t>
      </w:r>
      <w:r>
        <w:rPr>
          <w:color w:val="001F3D"/>
          <w:spacing w:val="-2"/>
          <w:w w:val="105"/>
        </w:rPr>
        <w:t>line</w:t>
      </w:r>
      <w:r>
        <w:rPr>
          <w:color w:val="001F3D"/>
          <w:spacing w:val="-10"/>
          <w:w w:val="105"/>
        </w:rPr>
        <w:t> </w:t>
      </w:r>
      <w:r>
        <w:rPr>
          <w:color w:val="001F3D"/>
          <w:spacing w:val="-2"/>
          <w:w w:val="105"/>
        </w:rPr>
        <w:t>marked</w:t>
      </w:r>
      <w:r>
        <w:rPr>
          <w:color w:val="001F3D"/>
          <w:spacing w:val="-10"/>
          <w:w w:val="105"/>
        </w:rPr>
        <w:t> </w:t>
      </w:r>
      <w:r>
        <w:rPr>
          <w:color w:val="001F3D"/>
          <w:spacing w:val="-2"/>
          <w:w w:val="105"/>
        </w:rPr>
        <w:t>for</w:t>
      </w:r>
      <w:r>
        <w:rPr>
          <w:color w:val="001F3D"/>
          <w:spacing w:val="-10"/>
          <w:w w:val="105"/>
        </w:rPr>
        <w:t> </w:t>
      </w:r>
      <w:r>
        <w:rPr>
          <w:color w:val="001F3D"/>
          <w:spacing w:val="-2"/>
          <w:w w:val="105"/>
        </w:rPr>
        <w:t>tennis</w:t>
      </w:r>
      <w:r>
        <w:rPr>
          <w:color w:val="001F3D"/>
          <w:spacing w:val="-10"/>
          <w:w w:val="105"/>
        </w:rPr>
        <w:t> </w:t>
      </w:r>
      <w:r>
        <w:rPr>
          <w:color w:val="001F3D"/>
          <w:spacing w:val="-2"/>
          <w:w w:val="105"/>
        </w:rPr>
        <w:t>if</w:t>
      </w:r>
      <w:r>
        <w:rPr>
          <w:color w:val="001F3D"/>
          <w:spacing w:val="-10"/>
          <w:w w:val="105"/>
        </w:rPr>
        <w:t> </w:t>
      </w:r>
      <w:r>
        <w:rPr>
          <w:color w:val="001F3D"/>
          <w:spacing w:val="-2"/>
          <w:w w:val="105"/>
        </w:rPr>
        <w:t>demand</w:t>
      </w:r>
      <w:r>
        <w:rPr>
          <w:color w:val="001F3D"/>
          <w:spacing w:val="-10"/>
          <w:w w:val="105"/>
        </w:rPr>
        <w:t> </w:t>
      </w:r>
      <w:r>
        <w:rPr>
          <w:color w:val="001F3D"/>
          <w:spacing w:val="-2"/>
          <w:w w:val="105"/>
        </w:rPr>
        <w:t>required)</w:t>
      </w:r>
    </w:p>
    <w:p>
      <w:pPr>
        <w:pStyle w:val="BodyText"/>
        <w:spacing w:line="384" w:lineRule="auto" w:before="114"/>
        <w:ind w:left="653" w:right="17681"/>
      </w:pPr>
      <w:r>
        <w:rPr>
          <w:position w:val="-3"/>
        </w:rPr>
        <w:drawing>
          <wp:inline distT="0" distB="0" distL="0" distR="0">
            <wp:extent cx="117271" cy="133398"/>
            <wp:effectExtent l="0" t="0" r="0" b="0"/>
            <wp:docPr id="181" name="image132.png"/>
            <wp:cNvGraphicFramePr>
              <a:graphicFrameLocks noChangeAspect="1"/>
            </wp:cNvGraphicFramePr>
            <a:graphic>
              <a:graphicData uri="http://schemas.openxmlformats.org/drawingml/2006/picture">
                <pic:pic>
                  <pic:nvPicPr>
                    <pic:cNvPr id="182" name="image132.png"/>
                    <pic:cNvPicPr/>
                  </pic:nvPicPr>
                  <pic:blipFill>
                    <a:blip r:embed="rId136" cstate="print"/>
                    <a:stretch>
                      <a:fillRect/>
                    </a:stretch>
                  </pic:blipFill>
                  <pic:spPr>
                    <a:xfrm>
                      <a:off x="0" y="0"/>
                      <a:ext cx="117271" cy="133398"/>
                    </a:xfrm>
                    <a:prstGeom prst="rect">
                      <a:avLst/>
                    </a:prstGeom>
                  </pic:spPr>
                </pic:pic>
              </a:graphicData>
            </a:graphic>
          </wp:inline>
        </w:drawing>
      </w:r>
      <w:r>
        <w:rPr>
          <w:position w:val="-3"/>
        </w:rPr>
      </w:r>
      <w:r>
        <w:rPr>
          <w:rFonts w:ascii="Times New Roman"/>
        </w:rPr>
        <w:t> </w:t>
      </w:r>
      <w:r>
        <w:rPr>
          <w:color w:val="001F3D"/>
        </w:rPr>
        <w:t>Johanna</w:t>
      </w:r>
      <w:r>
        <w:rPr>
          <w:color w:val="001F3D"/>
          <w:spacing w:val="-1"/>
        </w:rPr>
        <w:t> </w:t>
      </w:r>
      <w:r>
        <w:rPr>
          <w:color w:val="001F3D"/>
        </w:rPr>
        <w:t>Tennis</w:t>
      </w:r>
      <w:r>
        <w:rPr>
          <w:color w:val="001F3D"/>
          <w:spacing w:val="-1"/>
        </w:rPr>
        <w:t> </w:t>
      </w:r>
      <w:r>
        <w:rPr>
          <w:color w:val="001F3D"/>
        </w:rPr>
        <w:t>Courts</w:t>
      </w:r>
      <w:r>
        <w:rPr>
          <w:color w:val="001F3D"/>
          <w:spacing w:val="-1"/>
        </w:rPr>
        <w:t> </w:t>
      </w:r>
      <w:r>
        <w:rPr>
          <w:color w:val="001F3D"/>
        </w:rPr>
        <w:t>(not</w:t>
      </w:r>
      <w:r>
        <w:rPr>
          <w:color w:val="001F3D"/>
          <w:spacing w:val="-1"/>
        </w:rPr>
        <w:t> </w:t>
      </w:r>
      <w:r>
        <w:rPr>
          <w:color w:val="001F3D"/>
        </w:rPr>
        <w:t>Council-owned) </w:t>
      </w:r>
      <w:r>
        <w:rPr>
          <w:color w:val="001F3D"/>
          <w:position w:val="-3"/>
        </w:rPr>
        <w:drawing>
          <wp:inline distT="0" distB="0" distL="0" distR="0">
            <wp:extent cx="117271" cy="133398"/>
            <wp:effectExtent l="0" t="0" r="0" b="0"/>
            <wp:docPr id="183" name="image132.png"/>
            <wp:cNvGraphicFramePr>
              <a:graphicFrameLocks noChangeAspect="1"/>
            </wp:cNvGraphicFramePr>
            <a:graphic>
              <a:graphicData uri="http://schemas.openxmlformats.org/drawingml/2006/picture">
                <pic:pic>
                  <pic:nvPicPr>
                    <pic:cNvPr id="184" name="image132.png"/>
                    <pic:cNvPicPr/>
                  </pic:nvPicPr>
                  <pic:blipFill>
                    <a:blip r:embed="rId136"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rPr>
        <w:t> </w:t>
      </w:r>
      <w:r>
        <w:rPr>
          <w:color w:val="001F3D"/>
          <w:w w:val="105"/>
        </w:rPr>
        <w:t>Larpent Tennis Courts</w:t>
      </w:r>
    </w:p>
    <w:p>
      <w:pPr>
        <w:pStyle w:val="BodyText"/>
        <w:spacing w:line="384" w:lineRule="auto" w:before="2"/>
        <w:ind w:left="653" w:right="19436"/>
      </w:pPr>
      <w:r>
        <w:rPr>
          <w:position w:val="-3"/>
        </w:rPr>
        <w:drawing>
          <wp:inline distT="0" distB="0" distL="0" distR="0">
            <wp:extent cx="117271" cy="133398"/>
            <wp:effectExtent l="0" t="0" r="0" b="0"/>
            <wp:docPr id="185" name="image132.png"/>
            <wp:cNvGraphicFramePr>
              <a:graphicFrameLocks noChangeAspect="1"/>
            </wp:cNvGraphicFramePr>
            <a:graphic>
              <a:graphicData uri="http://schemas.openxmlformats.org/drawingml/2006/picture">
                <pic:pic>
                  <pic:nvPicPr>
                    <pic:cNvPr id="186" name="image132.png"/>
                    <pic:cNvPicPr/>
                  </pic:nvPicPr>
                  <pic:blipFill>
                    <a:blip r:embed="rId136" cstate="print"/>
                    <a:stretch>
                      <a:fillRect/>
                    </a:stretch>
                  </pic:blipFill>
                  <pic:spPr>
                    <a:xfrm>
                      <a:off x="0" y="0"/>
                      <a:ext cx="117271" cy="133398"/>
                    </a:xfrm>
                    <a:prstGeom prst="rect">
                      <a:avLst/>
                    </a:prstGeom>
                  </pic:spPr>
                </pic:pic>
              </a:graphicData>
            </a:graphic>
          </wp:inline>
        </w:drawing>
      </w:r>
      <w:r>
        <w:rPr>
          <w:position w:val="-3"/>
        </w:rPr>
      </w:r>
      <w:r>
        <w:rPr>
          <w:rFonts w:ascii="Times New Roman"/>
        </w:rPr>
        <w:t> </w:t>
      </w:r>
      <w:r>
        <w:rPr>
          <w:color w:val="001F3D"/>
          <w:w w:val="110"/>
        </w:rPr>
        <w:t>Lavers Hill Tennis Courts </w:t>
      </w:r>
      <w:r>
        <w:rPr>
          <w:color w:val="001F3D"/>
          <w:position w:val="-3"/>
        </w:rPr>
        <w:drawing>
          <wp:inline distT="0" distB="0" distL="0" distR="0">
            <wp:extent cx="117271" cy="133398"/>
            <wp:effectExtent l="0" t="0" r="0" b="0"/>
            <wp:docPr id="187" name="image132.png"/>
            <wp:cNvGraphicFramePr>
              <a:graphicFrameLocks noChangeAspect="1"/>
            </wp:cNvGraphicFramePr>
            <a:graphic>
              <a:graphicData uri="http://schemas.openxmlformats.org/drawingml/2006/picture">
                <pic:pic>
                  <pic:nvPicPr>
                    <pic:cNvPr id="188" name="image132.png"/>
                    <pic:cNvPicPr/>
                  </pic:nvPicPr>
                  <pic:blipFill>
                    <a:blip r:embed="rId136"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rPr>
        <w:t> </w:t>
      </w:r>
      <w:r>
        <w:rPr>
          <w:color w:val="001F3D"/>
        </w:rPr>
        <w:t>Swan Marsh Tennis </w:t>
      </w:r>
      <w:r>
        <w:rPr>
          <w:color w:val="001F3D"/>
        </w:rPr>
        <w:t>Courts </w:t>
      </w:r>
      <w:r>
        <w:rPr>
          <w:color w:val="001F3D"/>
          <w:position w:val="-3"/>
        </w:rPr>
        <w:drawing>
          <wp:inline distT="0" distB="0" distL="0" distR="0">
            <wp:extent cx="117271" cy="133398"/>
            <wp:effectExtent l="0" t="0" r="0" b="0"/>
            <wp:docPr id="189" name="image132.png"/>
            <wp:cNvGraphicFramePr>
              <a:graphicFrameLocks noChangeAspect="1"/>
            </wp:cNvGraphicFramePr>
            <a:graphic>
              <a:graphicData uri="http://schemas.openxmlformats.org/drawingml/2006/picture">
                <pic:pic>
                  <pic:nvPicPr>
                    <pic:cNvPr id="190" name="image132.png"/>
                    <pic:cNvPicPr/>
                  </pic:nvPicPr>
                  <pic:blipFill>
                    <a:blip r:embed="rId136" cstate="print"/>
                    <a:stretch>
                      <a:fillRect/>
                    </a:stretch>
                  </pic:blipFill>
                  <pic:spPr>
                    <a:xfrm>
                      <a:off x="0" y="0"/>
                      <a:ext cx="117271" cy="133398"/>
                    </a:xfrm>
                    <a:prstGeom prst="rect">
                      <a:avLst/>
                    </a:prstGeom>
                  </pic:spPr>
                </pic:pic>
              </a:graphicData>
            </a:graphic>
          </wp:inline>
        </w:drawing>
      </w:r>
      <w:r>
        <w:rPr>
          <w:color w:val="001F3D"/>
          <w:position w:val="-3"/>
        </w:rPr>
      </w:r>
      <w:r>
        <w:rPr>
          <w:rFonts w:ascii="Times New Roman"/>
          <w:color w:val="001F3D"/>
        </w:rPr>
        <w:t> </w:t>
      </w:r>
      <w:r>
        <w:rPr>
          <w:color w:val="001F3D"/>
          <w:w w:val="110"/>
        </w:rPr>
        <w:t>Yeo Tennis Courts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8"/>
        </w:rPr>
      </w:pPr>
    </w:p>
    <w:p>
      <w:pPr>
        <w:tabs>
          <w:tab w:pos="1186" w:val="left" w:leader="none"/>
        </w:tabs>
        <w:spacing w:before="1"/>
        <w:ind w:left="653" w:right="0" w:firstLine="0"/>
        <w:jc w:val="left"/>
        <w:rPr>
          <w:rFonts w:ascii="Verdana" w:hAnsi="Verdana"/>
          <w:sz w:val="18"/>
        </w:rPr>
      </w:pPr>
      <w:r>
        <w:rPr>
          <w:rFonts w:ascii="Verdana" w:hAnsi="Verdana"/>
          <w:color w:val="0A6DFF"/>
          <w:spacing w:val="-5"/>
          <w:w w:val="120"/>
          <w:sz w:val="18"/>
        </w:rPr>
        <w:t>58</w:t>
      </w:r>
      <w:r>
        <w:rPr>
          <w:rFonts w:ascii="Verdana" w:hAnsi="Verdana"/>
          <w:color w:val="0A6DFF"/>
          <w:sz w:val="18"/>
        </w:rPr>
        <w:tab/>
      </w:r>
      <w:r>
        <w:rPr>
          <w:rFonts w:ascii="Verdana" w:hAnsi="Verdana"/>
          <w:color w:val="0A6DFF"/>
          <w:w w:val="120"/>
          <w:sz w:val="18"/>
        </w:rPr>
        <w:t>BARWON</w:t>
      </w:r>
      <w:r>
        <w:rPr>
          <w:rFonts w:ascii="Verdana" w:hAnsi="Verdana"/>
          <w:color w:val="0A6DFF"/>
          <w:spacing w:val="12"/>
          <w:w w:val="120"/>
          <w:sz w:val="18"/>
        </w:rPr>
        <w:t> </w:t>
      </w:r>
      <w:r>
        <w:rPr>
          <w:rFonts w:ascii="Verdana" w:hAnsi="Verdana"/>
          <w:color w:val="0A6DFF"/>
          <w:w w:val="120"/>
          <w:sz w:val="18"/>
        </w:rPr>
        <w:t>TENNIS</w:t>
      </w:r>
      <w:r>
        <w:rPr>
          <w:rFonts w:ascii="Verdana" w:hAnsi="Verdana"/>
          <w:color w:val="0A6DFF"/>
          <w:spacing w:val="13"/>
          <w:w w:val="120"/>
          <w:sz w:val="18"/>
        </w:rPr>
        <w:t> </w:t>
      </w:r>
      <w:r>
        <w:rPr>
          <w:rFonts w:ascii="Verdana" w:hAnsi="Verdana"/>
          <w:color w:val="0A6DFF"/>
          <w:w w:val="120"/>
          <w:sz w:val="18"/>
        </w:rPr>
        <w:t>STRATEGY</w:t>
      </w:r>
      <w:r>
        <w:rPr>
          <w:rFonts w:ascii="Verdana" w:hAnsi="Verdana"/>
          <w:color w:val="0A6DFF"/>
          <w:spacing w:val="12"/>
          <w:w w:val="120"/>
          <w:sz w:val="18"/>
        </w:rPr>
        <w:t> </w:t>
      </w:r>
      <w:r>
        <w:rPr>
          <w:rFonts w:ascii="Verdana" w:hAnsi="Verdana"/>
          <w:color w:val="0A6DFF"/>
          <w:w w:val="120"/>
          <w:sz w:val="18"/>
        </w:rPr>
        <w:t>2024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2"/>
          <w:w w:val="120"/>
          <w:sz w:val="18"/>
        </w:rPr>
        <w:t> </w:t>
      </w:r>
      <w:r>
        <w:rPr>
          <w:rFonts w:ascii="Verdana" w:hAnsi="Verdana"/>
          <w:color w:val="0A6DFF"/>
          <w:w w:val="120"/>
          <w:sz w:val="18"/>
        </w:rPr>
        <w:t>2034</w:t>
      </w:r>
      <w:r>
        <w:rPr>
          <w:rFonts w:ascii="Verdana" w:hAnsi="Verdana"/>
          <w:color w:val="0A6DFF"/>
          <w:spacing w:val="13"/>
          <w:w w:val="120"/>
          <w:sz w:val="18"/>
        </w:rPr>
        <w:t> </w:t>
      </w:r>
      <w:r>
        <w:rPr>
          <w:rFonts w:ascii="Verdana" w:hAnsi="Verdana"/>
          <w:color w:val="0A6DFF"/>
          <w:w w:val="120"/>
          <w:sz w:val="18"/>
        </w:rPr>
        <w:t>–</w:t>
      </w:r>
      <w:r>
        <w:rPr>
          <w:rFonts w:ascii="Verdana" w:hAnsi="Verdana"/>
          <w:color w:val="0A6DFF"/>
          <w:spacing w:val="11"/>
          <w:w w:val="120"/>
          <w:sz w:val="18"/>
        </w:rPr>
        <w:t> </w:t>
      </w:r>
      <w:r>
        <w:rPr>
          <w:rFonts w:ascii="Verdana" w:hAnsi="Verdana"/>
          <w:color w:val="0A6DFF"/>
          <w:w w:val="120"/>
          <w:sz w:val="18"/>
        </w:rPr>
        <w:t>POWERED</w:t>
      </w:r>
      <w:r>
        <w:rPr>
          <w:rFonts w:ascii="Verdana" w:hAnsi="Verdana"/>
          <w:color w:val="0A6DFF"/>
          <w:spacing w:val="11"/>
          <w:w w:val="120"/>
          <w:sz w:val="18"/>
        </w:rPr>
        <w:t> </w:t>
      </w:r>
      <w:r>
        <w:rPr>
          <w:rFonts w:ascii="Verdana" w:hAnsi="Verdana"/>
          <w:color w:val="0A6DFF"/>
          <w:w w:val="120"/>
          <w:sz w:val="18"/>
        </w:rPr>
        <w:t>BY</w:t>
      </w:r>
      <w:r>
        <w:rPr>
          <w:rFonts w:ascii="Verdana" w:hAnsi="Verdana"/>
          <w:color w:val="0A6DFF"/>
          <w:spacing w:val="11"/>
          <w:w w:val="120"/>
          <w:sz w:val="18"/>
        </w:rPr>
        <w:t> </w:t>
      </w:r>
      <w:r>
        <w:rPr>
          <w:rFonts w:ascii="Verdana" w:hAnsi="Verdana"/>
          <w:color w:val="0A6DFF"/>
          <w:spacing w:val="-2"/>
          <w:w w:val="120"/>
          <w:sz w:val="18"/>
        </w:rPr>
        <w:t>KINETICA</w:t>
      </w:r>
    </w:p>
    <w:p>
      <w:pPr>
        <w:spacing w:after="0"/>
        <w:jc w:val="left"/>
        <w:rPr>
          <w:rFonts w:ascii="Verdana" w:hAnsi="Verdana"/>
          <w:sz w:val="18"/>
        </w:rPr>
        <w:sectPr>
          <w:pgSz w:w="23820" w:h="16840" w:orient="landscape"/>
          <w:pgMar w:top="0" w:bottom="0" w:left="480" w:right="400"/>
        </w:sectPr>
      </w:pPr>
    </w:p>
    <w:p>
      <w:pPr>
        <w:pStyle w:val="BodyText"/>
        <w:rPr>
          <w:rFonts w:ascii="Verdana"/>
        </w:rPr>
      </w:pPr>
      <w:r>
        <w:rPr/>
        <w:pict>
          <v:rect style="position:absolute;margin-left:0pt;margin-top:0pt;width:595.276pt;height:841.890015pt;mso-position-horizontal-relative:page;mso-position-vertical-relative:page;z-index:-19389440" id="docshape596" filled="true" fillcolor="#0a6dff" stroked="false">
            <v:fill type="solid"/>
            <w10:wrap type="none"/>
          </v:rect>
        </w:pict>
      </w: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rPr>
          <w:rFonts w:ascii="Verdana"/>
        </w:rPr>
      </w:pPr>
    </w:p>
    <w:p>
      <w:pPr>
        <w:pStyle w:val="BodyText"/>
        <w:spacing w:before="5" w:after="1"/>
        <w:rPr>
          <w:rFonts w:ascii="Verdana"/>
          <w:sz w:val="16"/>
        </w:rPr>
      </w:pPr>
    </w:p>
    <w:p>
      <w:pPr>
        <w:pStyle w:val="BodyText"/>
        <w:ind w:left="113"/>
        <w:rPr>
          <w:rFonts w:ascii="Verdana"/>
        </w:rPr>
      </w:pPr>
      <w:r>
        <w:rPr>
          <w:rFonts w:ascii="Verdana"/>
        </w:rPr>
        <w:pict>
          <v:group style="width:111.05pt;height:69.6pt;mso-position-horizontal-relative:char;mso-position-vertical-relative:line" id="docshapegroup597" coordorigin="0,0" coordsize="2221,1392">
            <v:shape style="position:absolute;left:722;top:1056;width:392;height:323" type="#_x0000_t75" id="docshape598" stroked="false">
              <v:imagedata r:id="rId6" o:title=""/>
            </v:shape>
            <v:shape style="position:absolute;left:1164;top:1056;width:392;height:323" type="#_x0000_t75" id="docshape599" stroked="false">
              <v:imagedata r:id="rId6" o:title=""/>
            </v:shape>
            <v:shape style="position:absolute;left:-1;top:979;width:2175;height:413" id="docshape600" coordorigin="0,979" coordsize="2175,413" path="m256,1371l248,1279,238,1280,210,1280,190,1275,179,1261,175,1236,175,1140,252,1140,252,1065,175,1065,175,979,49,979,49,1065,0,1065,0,1140,49,1140,49,1260,52,1289,58,1314,70,1335,85,1352,105,1365,128,1375,154,1381,183,1383,203,1382,222,1380,239,1376,256,1371xm688,1222l685,1183,685,1182,675,1149,662,1125,659,1120,636,1096,607,1076,571,1063,555,1059,555,1182,402,1182,407,1169,412,1157,419,1147,428,1139,438,1133,450,1128,464,1126,479,1125,494,1126,508,1128,520,1133,530,1139,538,1147,545,1157,551,1169,555,1182,555,1059,528,1054,479,1051,430,1054,387,1063,351,1076,321,1096,298,1120,282,1149,272,1183,269,1222,272,1261,282,1295,298,1324,321,1348,351,1367,387,1381,430,1389,479,1392,530,1390,573,1384,608,1374,635,1361,655,1345,669,1327,672,1320,679,1308,684,1286,549,1286,538,1300,523,1311,503,1318,479,1320,462,1319,447,1316,434,1311,423,1304,414,1294,407,1282,403,1268,400,1253,687,1253,688,1244,688,1234,688,1222xm1733,1064l1607,1064,1607,1379,1733,1379,1733,1064xm2175,1283l2161,1238,2126,1208,2079,1191,2027,1182,1980,1177,1943,1173,1918,1165,1910,1149,1915,1138,1929,1132,1947,1128,1962,1127,1977,1128,1990,1129,2001,1131,2011,1134,2022,1139,2028,1146,2030,1157,2163,1157,2159,1130,2148,1108,2131,1089,2108,1075,2079,1065,2046,1057,2007,1053,1964,1051,1895,1056,1835,1073,1792,1106,1775,1157,1786,1199,1816,1226,1859,1242,1910,1252,1960,1258,2000,1265,2026,1275,2036,1291,2030,1303,2014,1310,1994,1314,1974,1314,1957,1314,1942,1313,1931,1310,1922,1307,1911,1302,1906,1293,1905,1280,1767,1280,1769,1301,1774,1319,1782,1335,1793,1349,1807,1360,1823,1370,1842,1377,1862,1383,1885,1387,1911,1390,1940,1391,1971,1392,2032,1389,2099,1376,2153,1343,2175,1283xe" filled="true" fillcolor="#ffffff" stroked="false">
              <v:path arrowok="t"/>
              <v:fill type="solid"/>
            </v:shape>
            <v:shape style="position:absolute;left:47;top:0;width:2173;height:1013" type="#_x0000_t75" id="docshape601" stroked="false">
              <v:imagedata r:id="rId137" o:title=""/>
            </v:shape>
          </v:group>
        </w:pict>
      </w:r>
      <w:r>
        <w:rPr>
          <w:rFonts w:ascii="Verdana"/>
        </w:rPr>
      </w:r>
    </w:p>
    <w:p>
      <w:pPr>
        <w:pStyle w:val="BodyText"/>
        <w:spacing w:before="2"/>
        <w:rPr>
          <w:rFonts w:ascii="Verdana"/>
          <w:sz w:val="4"/>
        </w:rPr>
      </w:pPr>
      <w:r>
        <w:rPr/>
        <w:pict>
          <v:group style="position:absolute;margin-left:81.511902pt;margin-top:3.771873pt;width:59.15pt;height:6.35pt;mso-position-horizontal-relative:page;mso-position-vertical-relative:paragraph;z-index:-15649280;mso-wrap-distance-left:0;mso-wrap-distance-right:0" id="docshapegroup602" coordorigin="1630,75" coordsize="1183,127">
            <v:shape style="position:absolute;left:1630;top:78;width:215;height:120" id="docshape603" coordorigin="1630,79" coordsize="215,120" path="m1784,79l1747,79,1707,164,1707,164,1667,79,1630,79,1689,199,1725,199,1784,79xm1844,79l1813,79,1813,199,1844,199,1844,79xe" filled="true" fillcolor="#ffffff" stroked="false">
              <v:path arrowok="t"/>
              <v:fill type="solid"/>
            </v:shape>
            <v:shape style="position:absolute;left:1879;top:75;width:498;height:127" type="#_x0000_t75" id="docshape604" stroked="false">
              <v:imagedata r:id="rId138" o:title=""/>
            </v:shape>
            <v:shape style="position:absolute;left:2413;top:78;width:144;height:120" type="#_x0000_t75" id="docshape605" stroked="false">
              <v:imagedata r:id="rId139" o:title=""/>
            </v:shape>
            <v:shape style="position:absolute;left:2589;top:78;width:223;height:120" id="docshape606" coordorigin="2590,79" coordsize="223,120" path="m2621,79l2590,79,2590,199,2621,199,2621,79xm2812,199l2801,177,2789,153,2766,106,2755,85,2755,153,2708,153,2731,106,2732,106,2755,153,2755,85,2752,79,2712,79,2651,199,2686,199,2696,177,2767,177,2777,199,2812,199xe" filled="true" fillcolor="#ffffff" stroked="false">
              <v:path arrowok="t"/>
              <v:fill type="solid"/>
            </v:shape>
            <w10:wrap type="topAndBottom"/>
          </v:group>
        </w:pict>
      </w:r>
    </w:p>
    <w:p>
      <w:pPr>
        <w:pStyle w:val="BodyText"/>
        <w:rPr>
          <w:rFonts w:ascii="Verdana"/>
        </w:rPr>
      </w:pPr>
    </w:p>
    <w:p>
      <w:pPr>
        <w:pStyle w:val="BodyText"/>
        <w:spacing w:before="3"/>
        <w:rPr>
          <w:rFonts w:ascii="Verdana"/>
          <w:sz w:val="18"/>
        </w:rPr>
      </w:pPr>
    </w:p>
    <w:p>
      <w:pPr>
        <w:pStyle w:val="BodyText"/>
        <w:spacing w:before="95"/>
        <w:ind w:left="113"/>
      </w:pPr>
      <w:r>
        <w:rPr>
          <w:color w:val="FFFFFF"/>
          <w:w w:val="105"/>
        </w:rPr>
        <w:t>Tennis</w:t>
      </w:r>
      <w:r>
        <w:rPr>
          <w:color w:val="FFFFFF"/>
          <w:spacing w:val="-19"/>
          <w:w w:val="105"/>
        </w:rPr>
        <w:t> </w:t>
      </w:r>
      <w:r>
        <w:rPr>
          <w:color w:val="FFFFFF"/>
          <w:spacing w:val="-2"/>
          <w:w w:val="105"/>
        </w:rPr>
        <w:t>Victoria</w:t>
      </w:r>
    </w:p>
    <w:p>
      <w:pPr>
        <w:pStyle w:val="BodyText"/>
        <w:spacing w:line="273" w:lineRule="auto" w:before="35"/>
        <w:ind w:left="113" w:right="6117"/>
      </w:pPr>
      <w:r>
        <w:rPr>
          <w:color w:val="FFFFFF"/>
          <w:w w:val="105"/>
        </w:rPr>
        <w:t>AAMI Park (Entrance F) Olympic Boulevard </w:t>
      </w:r>
      <w:r>
        <w:rPr>
          <w:color w:val="FFFFFF"/>
        </w:rPr>
        <w:t>Melbourne Victoria </w:t>
      </w:r>
      <w:r>
        <w:rPr>
          <w:color w:val="FFFFFF"/>
        </w:rPr>
        <w:t>3000</w:t>
      </w:r>
    </w:p>
    <w:p>
      <w:pPr>
        <w:pStyle w:val="BodyText"/>
        <w:spacing w:before="115"/>
        <w:ind w:left="113"/>
      </w:pPr>
      <w:r>
        <w:rPr>
          <w:color w:val="FFFFFF"/>
          <w:spacing w:val="-2"/>
        </w:rPr>
        <w:t>Locked</w:t>
      </w:r>
      <w:r>
        <w:rPr>
          <w:color w:val="FFFFFF"/>
          <w:spacing w:val="-11"/>
        </w:rPr>
        <w:t> </w:t>
      </w:r>
      <w:r>
        <w:rPr>
          <w:color w:val="FFFFFF"/>
          <w:spacing w:val="-2"/>
        </w:rPr>
        <w:t>Bag</w:t>
      </w:r>
      <w:r>
        <w:rPr>
          <w:color w:val="FFFFFF"/>
          <w:spacing w:val="-10"/>
        </w:rPr>
        <w:t> </w:t>
      </w:r>
      <w:r>
        <w:rPr>
          <w:color w:val="FFFFFF"/>
          <w:spacing w:val="-4"/>
        </w:rPr>
        <w:t>6001</w:t>
      </w:r>
    </w:p>
    <w:p>
      <w:pPr>
        <w:pStyle w:val="BodyText"/>
        <w:spacing w:before="34"/>
        <w:ind w:left="113"/>
      </w:pPr>
      <w:r>
        <w:rPr>
          <w:color w:val="FFFFFF"/>
        </w:rPr>
        <w:t>Richmond</w:t>
      </w:r>
      <w:r>
        <w:rPr>
          <w:color w:val="FFFFFF"/>
          <w:spacing w:val="-12"/>
        </w:rPr>
        <w:t> </w:t>
      </w:r>
      <w:r>
        <w:rPr>
          <w:color w:val="FFFFFF"/>
        </w:rPr>
        <w:t>Victoria</w:t>
      </w:r>
      <w:r>
        <w:rPr>
          <w:color w:val="FFFFFF"/>
          <w:spacing w:val="-12"/>
        </w:rPr>
        <w:t> </w:t>
      </w:r>
      <w:r>
        <w:rPr>
          <w:color w:val="FFFFFF"/>
          <w:spacing w:val="-4"/>
        </w:rPr>
        <w:t>3121</w:t>
      </w:r>
    </w:p>
    <w:p>
      <w:pPr>
        <w:pStyle w:val="BodyText"/>
        <w:spacing w:before="149"/>
        <w:ind w:left="113"/>
      </w:pPr>
      <w:r>
        <w:rPr>
          <w:color w:val="FFFFFF"/>
          <w:w w:val="130"/>
        </w:rPr>
        <w:t>T</w:t>
      </w:r>
      <w:r>
        <w:rPr>
          <w:color w:val="FFFFFF"/>
          <w:spacing w:val="-22"/>
          <w:w w:val="130"/>
        </w:rPr>
        <w:t> </w:t>
      </w:r>
      <w:r>
        <w:rPr>
          <w:color w:val="FFFFFF"/>
          <w:w w:val="105"/>
        </w:rPr>
        <w:t>+61</w:t>
      </w:r>
      <w:r>
        <w:rPr>
          <w:color w:val="FFFFFF"/>
          <w:spacing w:val="-15"/>
          <w:w w:val="105"/>
        </w:rPr>
        <w:t> </w:t>
      </w:r>
      <w:r>
        <w:rPr>
          <w:color w:val="FFFFFF"/>
          <w:w w:val="105"/>
        </w:rPr>
        <w:t>8420</w:t>
      </w:r>
      <w:r>
        <w:rPr>
          <w:color w:val="FFFFFF"/>
          <w:spacing w:val="-13"/>
          <w:w w:val="105"/>
        </w:rPr>
        <w:t> </w:t>
      </w:r>
      <w:r>
        <w:rPr>
          <w:color w:val="FFFFFF"/>
          <w:spacing w:val="-4"/>
          <w:w w:val="105"/>
        </w:rPr>
        <w:t>8420</w:t>
      </w:r>
    </w:p>
    <w:p>
      <w:pPr>
        <w:pStyle w:val="BodyText"/>
        <w:spacing w:before="34"/>
        <w:ind w:left="113"/>
      </w:pPr>
      <w:r>
        <w:rPr>
          <w:color w:val="FFFFFF"/>
          <w:spacing w:val="-2"/>
        </w:rPr>
        <w:t>tennis.com.au/vic</w:t>
      </w:r>
    </w:p>
    <w:p>
      <w:pPr>
        <w:pStyle w:val="BodyText"/>
        <w:spacing w:line="273" w:lineRule="auto" w:before="149"/>
        <w:ind w:left="113" w:right="4687"/>
      </w:pPr>
      <w:r>
        <w:rPr>
          <w:color w:val="FFFFFF"/>
        </w:rPr>
        <w:t>Victorian Tennis Association </w:t>
      </w:r>
      <w:r>
        <w:rPr>
          <w:color w:val="FFFFFF"/>
        </w:rPr>
        <w:t>Incorporated </w:t>
      </w:r>
      <w:r>
        <w:rPr>
          <w:color w:val="FFFFFF"/>
          <w:w w:val="105"/>
        </w:rPr>
        <w:t>ABN 29 757 304 158</w:t>
      </w:r>
    </w:p>
    <w:sectPr>
      <w:pgSz w:w="11910" w:h="16840"/>
      <w:pgMar w:top="1920" w:bottom="280" w:left="1020" w:right="1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Verdana">
    <w:altName w:val="Verdana"/>
    <w:charset w:val="0"/>
    <w:family w:val="swiss"/>
    <w:pitch w:val="variable"/>
  </w:font>
  <w:font w:name="Century Gothic">
    <w:altName w:val="Century Gothic"/>
    <w:charset w:val="0"/>
    <w:family w:val="swiss"/>
    <w:pitch w:val="variable"/>
  </w:font>
  <w:font w:name="Lucida Sans">
    <w:altName w:val="Lucida Sans"/>
    <w:charset w:val="0"/>
    <w:family w:val="swiss"/>
    <w:pitch w:val="variable"/>
  </w:font>
  <w:font w:name="Arial">
    <w:altName w:val="Arial"/>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decimal"/>
      <w:lvlText w:val="%1."/>
      <w:lvlJc w:val="left"/>
      <w:pPr>
        <w:ind w:left="1188" w:hanging="535"/>
        <w:jc w:val="right"/>
      </w:pPr>
      <w:rPr>
        <w:rFonts w:hint="default" w:ascii="Verdana" w:hAnsi="Verdana" w:eastAsia="Verdana" w:cs="Verdana"/>
        <w:b w:val="0"/>
        <w:bCs w:val="0"/>
        <w:i w:val="0"/>
        <w:iCs w:val="0"/>
        <w:color w:val="0A6DFF"/>
        <w:w w:val="87"/>
        <w:sz w:val="44"/>
        <w:szCs w:val="44"/>
        <w:lang w:val="en-US" w:eastAsia="en-US" w:bidi="ar-SA"/>
      </w:rPr>
    </w:lvl>
    <w:lvl w:ilvl="1">
      <w:start w:val="0"/>
      <w:numFmt w:val="bullet"/>
      <w:lvlText w:val="•"/>
      <w:lvlJc w:val="left"/>
      <w:pPr>
        <w:ind w:left="2164" w:hanging="535"/>
      </w:pPr>
      <w:rPr>
        <w:rFonts w:hint="default"/>
        <w:lang w:val="en-US" w:eastAsia="en-US" w:bidi="ar-SA"/>
      </w:rPr>
    </w:lvl>
    <w:lvl w:ilvl="2">
      <w:start w:val="0"/>
      <w:numFmt w:val="bullet"/>
      <w:lvlText w:val="•"/>
      <w:lvlJc w:val="left"/>
      <w:pPr>
        <w:ind w:left="3149" w:hanging="535"/>
      </w:pPr>
      <w:rPr>
        <w:rFonts w:hint="default"/>
        <w:lang w:val="en-US" w:eastAsia="en-US" w:bidi="ar-SA"/>
      </w:rPr>
    </w:lvl>
    <w:lvl w:ilvl="3">
      <w:start w:val="0"/>
      <w:numFmt w:val="bullet"/>
      <w:lvlText w:val="•"/>
      <w:lvlJc w:val="left"/>
      <w:pPr>
        <w:ind w:left="4133" w:hanging="535"/>
      </w:pPr>
      <w:rPr>
        <w:rFonts w:hint="default"/>
        <w:lang w:val="en-US" w:eastAsia="en-US" w:bidi="ar-SA"/>
      </w:rPr>
    </w:lvl>
    <w:lvl w:ilvl="4">
      <w:start w:val="0"/>
      <w:numFmt w:val="bullet"/>
      <w:lvlText w:val="•"/>
      <w:lvlJc w:val="left"/>
      <w:pPr>
        <w:ind w:left="5118" w:hanging="535"/>
      </w:pPr>
      <w:rPr>
        <w:rFonts w:hint="default"/>
        <w:lang w:val="en-US" w:eastAsia="en-US" w:bidi="ar-SA"/>
      </w:rPr>
    </w:lvl>
    <w:lvl w:ilvl="5">
      <w:start w:val="0"/>
      <w:numFmt w:val="bullet"/>
      <w:lvlText w:val="•"/>
      <w:lvlJc w:val="left"/>
      <w:pPr>
        <w:ind w:left="6102" w:hanging="535"/>
      </w:pPr>
      <w:rPr>
        <w:rFonts w:hint="default"/>
        <w:lang w:val="en-US" w:eastAsia="en-US" w:bidi="ar-SA"/>
      </w:rPr>
    </w:lvl>
    <w:lvl w:ilvl="6">
      <w:start w:val="0"/>
      <w:numFmt w:val="bullet"/>
      <w:lvlText w:val="•"/>
      <w:lvlJc w:val="left"/>
      <w:pPr>
        <w:ind w:left="7087" w:hanging="535"/>
      </w:pPr>
      <w:rPr>
        <w:rFonts w:hint="default"/>
        <w:lang w:val="en-US" w:eastAsia="en-US" w:bidi="ar-SA"/>
      </w:rPr>
    </w:lvl>
    <w:lvl w:ilvl="7">
      <w:start w:val="0"/>
      <w:numFmt w:val="bullet"/>
      <w:lvlText w:val="•"/>
      <w:lvlJc w:val="left"/>
      <w:pPr>
        <w:ind w:left="8071" w:hanging="535"/>
      </w:pPr>
      <w:rPr>
        <w:rFonts w:hint="default"/>
        <w:lang w:val="en-US" w:eastAsia="en-US" w:bidi="ar-SA"/>
      </w:rPr>
    </w:lvl>
    <w:lvl w:ilvl="8">
      <w:start w:val="0"/>
      <w:numFmt w:val="bullet"/>
      <w:lvlText w:val="•"/>
      <w:lvlJc w:val="left"/>
      <w:pPr>
        <w:ind w:left="9056" w:hanging="535"/>
      </w:pPr>
      <w:rPr>
        <w:rFonts w:hint="default"/>
        <w:lang w:val="en-US" w:eastAsia="en-US" w:bidi="ar-SA"/>
      </w:rPr>
    </w:lvl>
  </w:abstractNum>
  <w:abstractNum w:abstractNumId="3">
    <w:multiLevelType w:val="hybridMultilevel"/>
    <w:lvl w:ilvl="0">
      <w:start w:val="1"/>
      <w:numFmt w:val="decimal"/>
      <w:lvlText w:val="%1."/>
      <w:lvlJc w:val="left"/>
      <w:pPr>
        <w:ind w:left="866" w:hanging="213"/>
        <w:jc w:val="left"/>
      </w:pPr>
      <w:rPr>
        <w:rFonts w:hint="default" w:ascii="Verdana" w:hAnsi="Verdana" w:eastAsia="Verdana" w:cs="Verdana"/>
        <w:b w:val="0"/>
        <w:bCs w:val="0"/>
        <w:i w:val="0"/>
        <w:iCs w:val="0"/>
        <w:color w:val="FFFFFF"/>
        <w:w w:val="72"/>
        <w:sz w:val="20"/>
        <w:szCs w:val="20"/>
        <w:lang w:val="en-US" w:eastAsia="en-US" w:bidi="ar-SA"/>
      </w:rPr>
    </w:lvl>
    <w:lvl w:ilvl="1">
      <w:start w:val="0"/>
      <w:numFmt w:val="bullet"/>
      <w:lvlText w:val="•"/>
      <w:lvlJc w:val="left"/>
      <w:pPr>
        <w:ind w:left="1263" w:hanging="213"/>
      </w:pPr>
      <w:rPr>
        <w:rFonts w:hint="default"/>
        <w:lang w:val="en-US" w:eastAsia="en-US" w:bidi="ar-SA"/>
      </w:rPr>
    </w:lvl>
    <w:lvl w:ilvl="2">
      <w:start w:val="0"/>
      <w:numFmt w:val="bullet"/>
      <w:lvlText w:val="•"/>
      <w:lvlJc w:val="left"/>
      <w:pPr>
        <w:ind w:left="1667" w:hanging="213"/>
      </w:pPr>
      <w:rPr>
        <w:rFonts w:hint="default"/>
        <w:lang w:val="en-US" w:eastAsia="en-US" w:bidi="ar-SA"/>
      </w:rPr>
    </w:lvl>
    <w:lvl w:ilvl="3">
      <w:start w:val="0"/>
      <w:numFmt w:val="bullet"/>
      <w:lvlText w:val="•"/>
      <w:lvlJc w:val="left"/>
      <w:pPr>
        <w:ind w:left="2071" w:hanging="213"/>
      </w:pPr>
      <w:rPr>
        <w:rFonts w:hint="default"/>
        <w:lang w:val="en-US" w:eastAsia="en-US" w:bidi="ar-SA"/>
      </w:rPr>
    </w:lvl>
    <w:lvl w:ilvl="4">
      <w:start w:val="0"/>
      <w:numFmt w:val="bullet"/>
      <w:lvlText w:val="•"/>
      <w:lvlJc w:val="left"/>
      <w:pPr>
        <w:ind w:left="2475" w:hanging="213"/>
      </w:pPr>
      <w:rPr>
        <w:rFonts w:hint="default"/>
        <w:lang w:val="en-US" w:eastAsia="en-US" w:bidi="ar-SA"/>
      </w:rPr>
    </w:lvl>
    <w:lvl w:ilvl="5">
      <w:start w:val="0"/>
      <w:numFmt w:val="bullet"/>
      <w:lvlText w:val="•"/>
      <w:lvlJc w:val="left"/>
      <w:pPr>
        <w:ind w:left="2879" w:hanging="213"/>
      </w:pPr>
      <w:rPr>
        <w:rFonts w:hint="default"/>
        <w:lang w:val="en-US" w:eastAsia="en-US" w:bidi="ar-SA"/>
      </w:rPr>
    </w:lvl>
    <w:lvl w:ilvl="6">
      <w:start w:val="0"/>
      <w:numFmt w:val="bullet"/>
      <w:lvlText w:val="•"/>
      <w:lvlJc w:val="left"/>
      <w:pPr>
        <w:ind w:left="3283" w:hanging="213"/>
      </w:pPr>
      <w:rPr>
        <w:rFonts w:hint="default"/>
        <w:lang w:val="en-US" w:eastAsia="en-US" w:bidi="ar-SA"/>
      </w:rPr>
    </w:lvl>
    <w:lvl w:ilvl="7">
      <w:start w:val="0"/>
      <w:numFmt w:val="bullet"/>
      <w:lvlText w:val="•"/>
      <w:lvlJc w:val="left"/>
      <w:pPr>
        <w:ind w:left="3687" w:hanging="213"/>
      </w:pPr>
      <w:rPr>
        <w:rFonts w:hint="default"/>
        <w:lang w:val="en-US" w:eastAsia="en-US" w:bidi="ar-SA"/>
      </w:rPr>
    </w:lvl>
    <w:lvl w:ilvl="8">
      <w:start w:val="0"/>
      <w:numFmt w:val="bullet"/>
      <w:lvlText w:val="•"/>
      <w:lvlJc w:val="left"/>
      <w:pPr>
        <w:ind w:left="4091" w:hanging="213"/>
      </w:pPr>
      <w:rPr>
        <w:rFonts w:hint="default"/>
        <w:lang w:val="en-US" w:eastAsia="en-US" w:bidi="ar-SA"/>
      </w:rPr>
    </w:lvl>
  </w:abstractNum>
  <w:abstractNum w:abstractNumId="2">
    <w:multiLevelType w:val="hybridMultilevel"/>
    <w:lvl w:ilvl="0">
      <w:start w:val="1"/>
      <w:numFmt w:val="decimal"/>
      <w:lvlText w:val="%1."/>
      <w:lvlJc w:val="left"/>
      <w:pPr>
        <w:ind w:left="937" w:hanging="284"/>
        <w:jc w:val="left"/>
      </w:pPr>
      <w:rPr>
        <w:rFonts w:hint="default" w:ascii="Verdana" w:hAnsi="Verdana" w:eastAsia="Verdana" w:cs="Verdana"/>
        <w:b w:val="0"/>
        <w:bCs w:val="0"/>
        <w:i w:val="0"/>
        <w:iCs w:val="0"/>
        <w:color w:val="0A6DFF"/>
        <w:w w:val="87"/>
        <w:sz w:val="20"/>
        <w:szCs w:val="20"/>
        <w:lang w:val="en-US" w:eastAsia="en-US" w:bidi="ar-SA"/>
      </w:rPr>
    </w:lvl>
    <w:lvl w:ilvl="1">
      <w:start w:val="0"/>
      <w:numFmt w:val="bullet"/>
      <w:lvlText w:val="•"/>
      <w:lvlJc w:val="left"/>
      <w:pPr>
        <w:ind w:left="1948" w:hanging="284"/>
      </w:pPr>
      <w:rPr>
        <w:rFonts w:hint="default"/>
        <w:lang w:val="en-US" w:eastAsia="en-US" w:bidi="ar-SA"/>
      </w:rPr>
    </w:lvl>
    <w:lvl w:ilvl="2">
      <w:start w:val="0"/>
      <w:numFmt w:val="bullet"/>
      <w:lvlText w:val="•"/>
      <w:lvlJc w:val="left"/>
      <w:pPr>
        <w:ind w:left="2957" w:hanging="284"/>
      </w:pPr>
      <w:rPr>
        <w:rFonts w:hint="default"/>
        <w:lang w:val="en-US" w:eastAsia="en-US" w:bidi="ar-SA"/>
      </w:rPr>
    </w:lvl>
    <w:lvl w:ilvl="3">
      <w:start w:val="0"/>
      <w:numFmt w:val="bullet"/>
      <w:lvlText w:val="•"/>
      <w:lvlJc w:val="left"/>
      <w:pPr>
        <w:ind w:left="3965" w:hanging="284"/>
      </w:pPr>
      <w:rPr>
        <w:rFonts w:hint="default"/>
        <w:lang w:val="en-US" w:eastAsia="en-US" w:bidi="ar-SA"/>
      </w:rPr>
    </w:lvl>
    <w:lvl w:ilvl="4">
      <w:start w:val="0"/>
      <w:numFmt w:val="bullet"/>
      <w:lvlText w:val="•"/>
      <w:lvlJc w:val="left"/>
      <w:pPr>
        <w:ind w:left="4974" w:hanging="284"/>
      </w:pPr>
      <w:rPr>
        <w:rFonts w:hint="default"/>
        <w:lang w:val="en-US" w:eastAsia="en-US" w:bidi="ar-SA"/>
      </w:rPr>
    </w:lvl>
    <w:lvl w:ilvl="5">
      <w:start w:val="0"/>
      <w:numFmt w:val="bullet"/>
      <w:lvlText w:val="•"/>
      <w:lvlJc w:val="left"/>
      <w:pPr>
        <w:ind w:left="5982" w:hanging="284"/>
      </w:pPr>
      <w:rPr>
        <w:rFonts w:hint="default"/>
        <w:lang w:val="en-US" w:eastAsia="en-US" w:bidi="ar-SA"/>
      </w:rPr>
    </w:lvl>
    <w:lvl w:ilvl="6">
      <w:start w:val="0"/>
      <w:numFmt w:val="bullet"/>
      <w:lvlText w:val="•"/>
      <w:lvlJc w:val="left"/>
      <w:pPr>
        <w:ind w:left="6991" w:hanging="284"/>
      </w:pPr>
      <w:rPr>
        <w:rFonts w:hint="default"/>
        <w:lang w:val="en-US" w:eastAsia="en-US" w:bidi="ar-SA"/>
      </w:rPr>
    </w:lvl>
    <w:lvl w:ilvl="7">
      <w:start w:val="0"/>
      <w:numFmt w:val="bullet"/>
      <w:lvlText w:val="•"/>
      <w:lvlJc w:val="left"/>
      <w:pPr>
        <w:ind w:left="7999" w:hanging="284"/>
      </w:pPr>
      <w:rPr>
        <w:rFonts w:hint="default"/>
        <w:lang w:val="en-US" w:eastAsia="en-US" w:bidi="ar-SA"/>
      </w:rPr>
    </w:lvl>
    <w:lvl w:ilvl="8">
      <w:start w:val="0"/>
      <w:numFmt w:val="bullet"/>
      <w:lvlText w:val="•"/>
      <w:lvlJc w:val="left"/>
      <w:pPr>
        <w:ind w:left="9008" w:hanging="284"/>
      </w:pPr>
      <w:rPr>
        <w:rFonts w:hint="default"/>
        <w:lang w:val="en-US" w:eastAsia="en-US" w:bidi="ar-SA"/>
      </w:rPr>
    </w:lvl>
  </w:abstractNum>
  <w:abstractNum w:abstractNumId="1">
    <w:multiLevelType w:val="hybridMultilevel"/>
    <w:lvl w:ilvl="0">
      <w:start w:val="1"/>
      <w:numFmt w:val="decimal"/>
      <w:lvlText w:val="%1)"/>
      <w:lvlJc w:val="left"/>
      <w:pPr>
        <w:ind w:left="937" w:hanging="284"/>
        <w:jc w:val="right"/>
      </w:pPr>
      <w:rPr>
        <w:rFonts w:hint="default" w:ascii="Century Gothic" w:hAnsi="Century Gothic" w:eastAsia="Century Gothic" w:cs="Century Gothic"/>
        <w:b w:val="0"/>
        <w:bCs w:val="0"/>
        <w:i w:val="0"/>
        <w:iCs w:val="0"/>
        <w:color w:val="FFFFFF"/>
        <w:w w:val="78"/>
        <w:sz w:val="14"/>
        <w:szCs w:val="14"/>
        <w:lang w:val="en-US" w:eastAsia="en-US" w:bidi="ar-SA"/>
      </w:rPr>
    </w:lvl>
    <w:lvl w:ilvl="1">
      <w:start w:val="0"/>
      <w:numFmt w:val="bullet"/>
      <w:lvlText w:val="•"/>
      <w:lvlJc w:val="left"/>
      <w:pPr>
        <w:ind w:left="1119" w:hanging="284"/>
      </w:pPr>
      <w:rPr>
        <w:rFonts w:hint="default"/>
        <w:lang w:val="en-US" w:eastAsia="en-US" w:bidi="ar-SA"/>
      </w:rPr>
    </w:lvl>
    <w:lvl w:ilvl="2">
      <w:start w:val="0"/>
      <w:numFmt w:val="bullet"/>
      <w:lvlText w:val="•"/>
      <w:lvlJc w:val="left"/>
      <w:pPr>
        <w:ind w:left="1298" w:hanging="284"/>
      </w:pPr>
      <w:rPr>
        <w:rFonts w:hint="default"/>
        <w:lang w:val="en-US" w:eastAsia="en-US" w:bidi="ar-SA"/>
      </w:rPr>
    </w:lvl>
    <w:lvl w:ilvl="3">
      <w:start w:val="0"/>
      <w:numFmt w:val="bullet"/>
      <w:lvlText w:val="•"/>
      <w:lvlJc w:val="left"/>
      <w:pPr>
        <w:ind w:left="1477" w:hanging="284"/>
      </w:pPr>
      <w:rPr>
        <w:rFonts w:hint="default"/>
        <w:lang w:val="en-US" w:eastAsia="en-US" w:bidi="ar-SA"/>
      </w:rPr>
    </w:lvl>
    <w:lvl w:ilvl="4">
      <w:start w:val="0"/>
      <w:numFmt w:val="bullet"/>
      <w:lvlText w:val="•"/>
      <w:lvlJc w:val="left"/>
      <w:pPr>
        <w:ind w:left="1656" w:hanging="284"/>
      </w:pPr>
      <w:rPr>
        <w:rFonts w:hint="default"/>
        <w:lang w:val="en-US" w:eastAsia="en-US" w:bidi="ar-SA"/>
      </w:rPr>
    </w:lvl>
    <w:lvl w:ilvl="5">
      <w:start w:val="0"/>
      <w:numFmt w:val="bullet"/>
      <w:lvlText w:val="•"/>
      <w:lvlJc w:val="left"/>
      <w:pPr>
        <w:ind w:left="1835" w:hanging="284"/>
      </w:pPr>
      <w:rPr>
        <w:rFonts w:hint="default"/>
        <w:lang w:val="en-US" w:eastAsia="en-US" w:bidi="ar-SA"/>
      </w:rPr>
    </w:lvl>
    <w:lvl w:ilvl="6">
      <w:start w:val="0"/>
      <w:numFmt w:val="bullet"/>
      <w:lvlText w:val="•"/>
      <w:lvlJc w:val="left"/>
      <w:pPr>
        <w:ind w:left="2014" w:hanging="284"/>
      </w:pPr>
      <w:rPr>
        <w:rFonts w:hint="default"/>
        <w:lang w:val="en-US" w:eastAsia="en-US" w:bidi="ar-SA"/>
      </w:rPr>
    </w:lvl>
    <w:lvl w:ilvl="7">
      <w:start w:val="0"/>
      <w:numFmt w:val="bullet"/>
      <w:lvlText w:val="•"/>
      <w:lvlJc w:val="left"/>
      <w:pPr>
        <w:ind w:left="2194" w:hanging="284"/>
      </w:pPr>
      <w:rPr>
        <w:rFonts w:hint="default"/>
        <w:lang w:val="en-US" w:eastAsia="en-US" w:bidi="ar-SA"/>
      </w:rPr>
    </w:lvl>
    <w:lvl w:ilvl="8">
      <w:start w:val="0"/>
      <w:numFmt w:val="bullet"/>
      <w:lvlText w:val="•"/>
      <w:lvlJc w:val="left"/>
      <w:pPr>
        <w:ind w:left="2373" w:hanging="284"/>
      </w:pPr>
      <w:rPr>
        <w:rFonts w:hint="default"/>
        <w:lang w:val="en-US" w:eastAsia="en-US" w:bidi="ar-SA"/>
      </w:rPr>
    </w:lvl>
  </w:abstractNum>
  <w:abstractNum w:abstractNumId="0">
    <w:multiLevelType w:val="hybridMultilevel"/>
    <w:lvl w:ilvl="0">
      <w:start w:val="1"/>
      <w:numFmt w:val="decimal"/>
      <w:lvlText w:val="%1."/>
      <w:lvlJc w:val="left"/>
      <w:pPr>
        <w:ind w:left="1033" w:hanging="380"/>
        <w:jc w:val="left"/>
      </w:pPr>
      <w:rPr>
        <w:rFonts w:hint="default" w:ascii="Century Gothic" w:hAnsi="Century Gothic" w:eastAsia="Century Gothic" w:cs="Century Gothic"/>
        <w:b w:val="0"/>
        <w:bCs w:val="0"/>
        <w:i w:val="0"/>
        <w:iCs w:val="0"/>
        <w:color w:val="001F3D"/>
        <w:w w:val="80"/>
        <w:sz w:val="20"/>
        <w:szCs w:val="20"/>
        <w:lang w:val="en-US" w:eastAsia="en-US" w:bidi="ar-SA"/>
      </w:rPr>
    </w:lvl>
    <w:lvl w:ilvl="1">
      <w:start w:val="0"/>
      <w:numFmt w:val="bullet"/>
      <w:lvlText w:val="•"/>
      <w:lvlJc w:val="left"/>
      <w:pPr>
        <w:ind w:left="3229" w:hanging="380"/>
      </w:pPr>
      <w:rPr>
        <w:rFonts w:hint="default"/>
        <w:lang w:val="en-US" w:eastAsia="en-US" w:bidi="ar-SA"/>
      </w:rPr>
    </w:lvl>
    <w:lvl w:ilvl="2">
      <w:start w:val="0"/>
      <w:numFmt w:val="bullet"/>
      <w:lvlText w:val="•"/>
      <w:lvlJc w:val="left"/>
      <w:pPr>
        <w:ind w:left="5418" w:hanging="380"/>
      </w:pPr>
      <w:rPr>
        <w:rFonts w:hint="default"/>
        <w:lang w:val="en-US" w:eastAsia="en-US" w:bidi="ar-SA"/>
      </w:rPr>
    </w:lvl>
    <w:lvl w:ilvl="3">
      <w:start w:val="0"/>
      <w:numFmt w:val="bullet"/>
      <w:lvlText w:val="•"/>
      <w:lvlJc w:val="left"/>
      <w:pPr>
        <w:ind w:left="7607" w:hanging="380"/>
      </w:pPr>
      <w:rPr>
        <w:rFonts w:hint="default"/>
        <w:lang w:val="en-US" w:eastAsia="en-US" w:bidi="ar-SA"/>
      </w:rPr>
    </w:lvl>
    <w:lvl w:ilvl="4">
      <w:start w:val="0"/>
      <w:numFmt w:val="bullet"/>
      <w:lvlText w:val="•"/>
      <w:lvlJc w:val="left"/>
      <w:pPr>
        <w:ind w:left="9796" w:hanging="380"/>
      </w:pPr>
      <w:rPr>
        <w:rFonts w:hint="default"/>
        <w:lang w:val="en-US" w:eastAsia="en-US" w:bidi="ar-SA"/>
      </w:rPr>
    </w:lvl>
    <w:lvl w:ilvl="5">
      <w:start w:val="0"/>
      <w:numFmt w:val="bullet"/>
      <w:lvlText w:val="•"/>
      <w:lvlJc w:val="left"/>
      <w:pPr>
        <w:ind w:left="11985" w:hanging="380"/>
      </w:pPr>
      <w:rPr>
        <w:rFonts w:hint="default"/>
        <w:lang w:val="en-US" w:eastAsia="en-US" w:bidi="ar-SA"/>
      </w:rPr>
    </w:lvl>
    <w:lvl w:ilvl="6">
      <w:start w:val="0"/>
      <w:numFmt w:val="bullet"/>
      <w:lvlText w:val="•"/>
      <w:lvlJc w:val="left"/>
      <w:pPr>
        <w:ind w:left="14174" w:hanging="380"/>
      </w:pPr>
      <w:rPr>
        <w:rFonts w:hint="default"/>
        <w:lang w:val="en-US" w:eastAsia="en-US" w:bidi="ar-SA"/>
      </w:rPr>
    </w:lvl>
    <w:lvl w:ilvl="7">
      <w:start w:val="0"/>
      <w:numFmt w:val="bullet"/>
      <w:lvlText w:val="•"/>
      <w:lvlJc w:val="left"/>
      <w:pPr>
        <w:ind w:left="16363" w:hanging="380"/>
      </w:pPr>
      <w:rPr>
        <w:rFonts w:hint="default"/>
        <w:lang w:val="en-US" w:eastAsia="en-US" w:bidi="ar-SA"/>
      </w:rPr>
    </w:lvl>
    <w:lvl w:ilvl="8">
      <w:start w:val="0"/>
      <w:numFmt w:val="bullet"/>
      <w:lvlText w:val="•"/>
      <w:lvlJc w:val="left"/>
      <w:pPr>
        <w:ind w:left="18552" w:hanging="380"/>
      </w:pPr>
      <w:rPr>
        <w:rFonts w:hint="default"/>
        <w:lang w:val="en-US"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Gothic" w:hAnsi="Century Gothic" w:eastAsia="Century Gothic" w:cs="Century Gothic"/>
      <w:lang w:val="en-US" w:eastAsia="en-US" w:bidi="ar-SA"/>
    </w:rPr>
  </w:style>
  <w:style w:styleId="TOC1" w:type="paragraph">
    <w:name w:val="TOC 1"/>
    <w:basedOn w:val="Normal"/>
    <w:uiPriority w:val="1"/>
    <w:qFormat/>
    <w:pPr>
      <w:spacing w:before="108"/>
      <w:ind w:left="653"/>
    </w:pPr>
    <w:rPr>
      <w:rFonts w:ascii="Century Gothic" w:hAnsi="Century Gothic" w:eastAsia="Century Gothic" w:cs="Century Gothic"/>
      <w:sz w:val="20"/>
      <w:szCs w:val="20"/>
      <w:lang w:val="en-US" w:eastAsia="en-US" w:bidi="ar-SA"/>
    </w:rPr>
  </w:style>
  <w:style w:styleId="BodyText" w:type="paragraph">
    <w:name w:val="Body Text"/>
    <w:basedOn w:val="Normal"/>
    <w:uiPriority w:val="1"/>
    <w:qFormat/>
    <w:pPr/>
    <w:rPr>
      <w:rFonts w:ascii="Century Gothic" w:hAnsi="Century Gothic" w:eastAsia="Century Gothic" w:cs="Century Gothic"/>
      <w:sz w:val="20"/>
      <w:szCs w:val="20"/>
      <w:lang w:val="en-US" w:eastAsia="en-US" w:bidi="ar-SA"/>
    </w:rPr>
  </w:style>
  <w:style w:styleId="Heading1" w:type="paragraph">
    <w:name w:val="Heading 1"/>
    <w:basedOn w:val="Normal"/>
    <w:uiPriority w:val="1"/>
    <w:qFormat/>
    <w:pPr>
      <w:spacing w:before="140"/>
      <w:ind w:left="653"/>
      <w:outlineLvl w:val="1"/>
    </w:pPr>
    <w:rPr>
      <w:rFonts w:ascii="Verdana" w:hAnsi="Verdana" w:eastAsia="Verdana" w:cs="Verdana"/>
      <w:sz w:val="64"/>
      <w:szCs w:val="64"/>
      <w:lang w:val="en-US" w:eastAsia="en-US" w:bidi="ar-SA"/>
    </w:rPr>
  </w:style>
  <w:style w:styleId="Heading2" w:type="paragraph">
    <w:name w:val="Heading 2"/>
    <w:basedOn w:val="Normal"/>
    <w:uiPriority w:val="1"/>
    <w:qFormat/>
    <w:pPr>
      <w:spacing w:before="65"/>
      <w:ind w:left="653"/>
      <w:outlineLvl w:val="2"/>
    </w:pPr>
    <w:rPr>
      <w:rFonts w:ascii="Verdana" w:hAnsi="Verdana" w:eastAsia="Verdana" w:cs="Verdana"/>
      <w:sz w:val="44"/>
      <w:szCs w:val="44"/>
      <w:lang w:val="en-US" w:eastAsia="en-US" w:bidi="ar-SA"/>
    </w:rPr>
  </w:style>
  <w:style w:styleId="Heading3" w:type="paragraph">
    <w:name w:val="Heading 3"/>
    <w:basedOn w:val="Normal"/>
    <w:uiPriority w:val="1"/>
    <w:qFormat/>
    <w:pPr>
      <w:spacing w:before="495"/>
      <w:ind w:left="115"/>
      <w:outlineLvl w:val="3"/>
    </w:pPr>
    <w:rPr>
      <w:rFonts w:ascii="Verdana" w:hAnsi="Verdana" w:eastAsia="Verdana" w:cs="Verdana"/>
      <w:sz w:val="28"/>
      <w:szCs w:val="28"/>
      <w:lang w:val="en-US" w:eastAsia="en-US" w:bidi="ar-SA"/>
    </w:rPr>
  </w:style>
  <w:style w:styleId="Heading4" w:type="paragraph">
    <w:name w:val="Heading 4"/>
    <w:basedOn w:val="Normal"/>
    <w:uiPriority w:val="1"/>
    <w:qFormat/>
    <w:pPr>
      <w:ind w:left="653"/>
      <w:outlineLvl w:val="4"/>
    </w:pPr>
    <w:rPr>
      <w:rFonts w:ascii="Verdana" w:hAnsi="Verdana" w:eastAsia="Verdana" w:cs="Verdana"/>
      <w:sz w:val="24"/>
      <w:szCs w:val="24"/>
      <w:lang w:val="en-US" w:eastAsia="en-US" w:bidi="ar-SA"/>
    </w:rPr>
  </w:style>
  <w:style w:styleId="Title" w:type="paragraph">
    <w:name w:val="Title"/>
    <w:basedOn w:val="Normal"/>
    <w:uiPriority w:val="1"/>
    <w:qFormat/>
    <w:pPr>
      <w:spacing w:before="176"/>
      <w:ind w:left="113" w:right="2965"/>
    </w:pPr>
    <w:rPr>
      <w:rFonts w:ascii="Verdana" w:hAnsi="Verdana" w:eastAsia="Verdana" w:cs="Verdana"/>
      <w:sz w:val="72"/>
      <w:szCs w:val="72"/>
      <w:lang w:val="en-US" w:eastAsia="en-US" w:bidi="ar-SA"/>
    </w:rPr>
  </w:style>
  <w:style w:styleId="ListParagraph" w:type="paragraph">
    <w:name w:val="List Paragraph"/>
    <w:basedOn w:val="Normal"/>
    <w:uiPriority w:val="1"/>
    <w:qFormat/>
    <w:pPr>
      <w:spacing w:before="65"/>
      <w:ind w:left="1033" w:hanging="381"/>
    </w:pPr>
    <w:rPr>
      <w:rFonts w:ascii="Verdana" w:hAnsi="Verdana" w:eastAsia="Verdana" w:cs="Verdana"/>
      <w:lang w:val="en-US" w:eastAsia="en-US" w:bidi="ar-SA"/>
    </w:rPr>
  </w:style>
  <w:style w:styleId="TableParagraph" w:type="paragraph">
    <w:name w:val="Table Paragraph"/>
    <w:basedOn w:val="Normal"/>
    <w:uiPriority w:val="1"/>
    <w:qFormat/>
    <w:pPr/>
    <w:rPr>
      <w:rFonts w:ascii="Century Gothic" w:hAnsi="Century Gothic" w:eastAsia="Century Gothic" w:cs="Century Gothic"/>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jpe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jpe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jpeg"/><Relationship Id="rId95" Type="http://schemas.openxmlformats.org/officeDocument/2006/relationships/image" Target="media/image91.png"/><Relationship Id="rId96" Type="http://schemas.openxmlformats.org/officeDocument/2006/relationships/image" Target="media/image92.jpeg"/><Relationship Id="rId97" Type="http://schemas.openxmlformats.org/officeDocument/2006/relationships/image" Target="media/image93.png"/><Relationship Id="rId98" Type="http://schemas.openxmlformats.org/officeDocument/2006/relationships/image" Target="media/image94.jpe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jpe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jpe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jpe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jpeg"/><Relationship Id="rId125" Type="http://schemas.openxmlformats.org/officeDocument/2006/relationships/image" Target="media/image121.png"/><Relationship Id="rId126" Type="http://schemas.openxmlformats.org/officeDocument/2006/relationships/image" Target="media/image122.jpe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jpe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2024-06-18T05:09:02Z</dcterms:created>
  <dcterms:modified xsi:type="dcterms:W3CDTF">2024-06-18T05:09:02Z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2024-05-27T00:00:00Z</vt:filetime>
  </property>
  <property fmtid="{D5CDD505-2E9C-101B-9397-08002B2CF9AE}" pid="3" name="Creator">
    <vt:lpwstr>Adobe InDesign 19.3 (Macintosh)</vt:lpwstr>
  </property>
  <property fmtid="{D5CDD505-2E9C-101B-9397-08002B2CF9AE}" pid="4" name="LastSaved">
    <vt:filetime>2024-06-18T00:00:00Z</vt:filetime>
  </property>
  <property fmtid="{D5CDD505-2E9C-101B-9397-08002B2CF9AE}" pid="5" name="Producer">
    <vt:lpwstr>Adobe PDF Library 17.0</vt:lpwstr>
  </property>
</Properties>
</file>