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7DFB9" w14:textId="77777777" w:rsidR="000D3213" w:rsidRDefault="000D3213"/>
    <w:tbl>
      <w:tblPr>
        <w:tblW w:w="0" w:type="auto"/>
        <w:tblInd w:w="4139" w:type="dxa"/>
        <w:tblLook w:val="04A0" w:firstRow="1" w:lastRow="0" w:firstColumn="1" w:lastColumn="0" w:noHBand="0" w:noVBand="1"/>
      </w:tblPr>
      <w:tblGrid>
        <w:gridCol w:w="5531"/>
      </w:tblGrid>
      <w:tr w:rsidR="0086334C"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86334C">
        <w:trPr>
          <w:trHeight w:val="3907"/>
        </w:trPr>
        <w:tc>
          <w:tcPr>
            <w:tcW w:w="5393" w:type="dxa"/>
          </w:tcPr>
          <w:p w14:paraId="39CBA28C" w14:textId="14AD3CD4" w:rsidR="0086334C" w:rsidRDefault="00921ECD" w:rsidP="0086334C">
            <w:pPr>
              <w:pStyle w:val="Title"/>
            </w:pPr>
            <w:r>
              <w:t xml:space="preserve">artists and </w:t>
            </w:r>
            <w:r w:rsidR="00377A11">
              <w:t>creative</w:t>
            </w:r>
            <w:r>
              <w:t>s</w:t>
            </w:r>
            <w:r w:rsidR="0086334C">
              <w:t xml:space="preserve"> </w:t>
            </w:r>
            <w:r>
              <w:t>professional development</w:t>
            </w:r>
            <w:r w:rsidR="00C411C8">
              <w:t xml:space="preserve"> </w:t>
            </w:r>
            <w:r w:rsidR="0086334C">
              <w:t>grants</w:t>
            </w:r>
          </w:p>
          <w:p w14:paraId="366F5FC8" w14:textId="77777777" w:rsidR="0086334C" w:rsidRPr="00B86B15" w:rsidRDefault="0086334C" w:rsidP="0086334C">
            <w:pPr>
              <w:pStyle w:val="Subtitle"/>
            </w:pPr>
          </w:p>
        </w:tc>
      </w:tr>
      <w:tr w:rsidR="0086334C" w14:paraId="2727A61F" w14:textId="77777777" w:rsidTr="0086334C">
        <w:trPr>
          <w:trHeight w:val="962"/>
        </w:trPr>
        <w:tc>
          <w:tcPr>
            <w:tcW w:w="5393" w:type="dxa"/>
          </w:tcPr>
          <w:p w14:paraId="2C467C9F" w14:textId="737D53BF" w:rsidR="0086334C" w:rsidRPr="0086334C" w:rsidRDefault="0086334C" w:rsidP="0086334C">
            <w:pPr>
              <w:pStyle w:val="Title"/>
              <w:rPr>
                <w:sz w:val="36"/>
                <w:szCs w:val="36"/>
              </w:rPr>
            </w:pPr>
            <w:r w:rsidRPr="0086334C">
              <w:rPr>
                <w:sz w:val="36"/>
                <w:szCs w:val="36"/>
              </w:rPr>
              <w:t>202</w:t>
            </w:r>
            <w:r w:rsidR="003D5A69">
              <w:rPr>
                <w:sz w:val="36"/>
                <w:szCs w:val="36"/>
              </w:rPr>
              <w:t>5-26</w:t>
            </w:r>
            <w:r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189B8878" w14:textId="10048342" w:rsidR="00E26263" w:rsidRDefault="54D9B2DA">
      <w:pPr>
        <w:pStyle w:val="TOC2"/>
        <w:rPr>
          <w:rFonts w:asciiTheme="minorHAnsi" w:eastAsiaTheme="minorEastAsia" w:hAnsiTheme="minorHAnsi" w:cstheme="minorBidi"/>
          <w:spacing w:val="0"/>
          <w:kern w:val="2"/>
          <w:sz w:val="24"/>
          <w:szCs w:val="24"/>
          <w14:ligatures w14:val="standardContextual"/>
        </w:rPr>
      </w:pPr>
      <w:r>
        <w:fldChar w:fldCharType="begin"/>
      </w:r>
      <w:r w:rsidR="00112530">
        <w:instrText>TOC \o "1-2" \z \u \h</w:instrText>
      </w:r>
      <w:r>
        <w:fldChar w:fldCharType="separate"/>
      </w:r>
      <w:hyperlink w:anchor="_Toc216874895" w:history="1">
        <w:r w:rsidR="00E26263" w:rsidRPr="00641F86">
          <w:rPr>
            <w:rStyle w:val="Hyperlink"/>
          </w:rPr>
          <w:t>Acknowledgement of Country</w:t>
        </w:r>
        <w:r w:rsidR="00E26263">
          <w:rPr>
            <w:webHidden/>
          </w:rPr>
          <w:tab/>
        </w:r>
        <w:r w:rsidR="00E26263">
          <w:rPr>
            <w:webHidden/>
          </w:rPr>
          <w:fldChar w:fldCharType="begin"/>
        </w:r>
        <w:r w:rsidR="00E26263">
          <w:rPr>
            <w:webHidden/>
          </w:rPr>
          <w:instrText xml:space="preserve"> PAGEREF _Toc216874895 \h </w:instrText>
        </w:r>
        <w:r w:rsidR="00E26263">
          <w:rPr>
            <w:webHidden/>
          </w:rPr>
        </w:r>
        <w:r w:rsidR="00E26263">
          <w:rPr>
            <w:webHidden/>
          </w:rPr>
          <w:fldChar w:fldCharType="separate"/>
        </w:r>
        <w:r w:rsidR="00E26263">
          <w:rPr>
            <w:webHidden/>
          </w:rPr>
          <w:t>2</w:t>
        </w:r>
        <w:r w:rsidR="00E26263">
          <w:rPr>
            <w:webHidden/>
          </w:rPr>
          <w:fldChar w:fldCharType="end"/>
        </w:r>
      </w:hyperlink>
    </w:p>
    <w:p w14:paraId="21CF2396" w14:textId="29A0586F" w:rsidR="00E26263" w:rsidRDefault="00E26263">
      <w:pPr>
        <w:pStyle w:val="TOC1"/>
        <w:rPr>
          <w:rFonts w:asciiTheme="minorHAnsi" w:eastAsiaTheme="minorEastAsia" w:hAnsiTheme="minorHAnsi" w:cstheme="minorBidi"/>
          <w:b w:val="0"/>
          <w:color w:val="auto"/>
          <w:spacing w:val="0"/>
          <w:kern w:val="2"/>
          <w:sz w:val="24"/>
          <w:szCs w:val="24"/>
          <w14:ligatures w14:val="standardContextual"/>
        </w:rPr>
      </w:pPr>
      <w:hyperlink w:anchor="_Toc216874896" w:history="1">
        <w:r w:rsidRPr="00641F86">
          <w:rPr>
            <w:rStyle w:val="Hyperlink"/>
          </w:rPr>
          <w:t>Welcome</w:t>
        </w:r>
        <w:r>
          <w:rPr>
            <w:webHidden/>
          </w:rPr>
          <w:tab/>
        </w:r>
        <w:r>
          <w:rPr>
            <w:webHidden/>
          </w:rPr>
          <w:fldChar w:fldCharType="begin"/>
        </w:r>
        <w:r>
          <w:rPr>
            <w:webHidden/>
          </w:rPr>
          <w:instrText xml:space="preserve"> PAGEREF _Toc216874896 \h </w:instrText>
        </w:r>
        <w:r>
          <w:rPr>
            <w:webHidden/>
          </w:rPr>
        </w:r>
        <w:r>
          <w:rPr>
            <w:webHidden/>
          </w:rPr>
          <w:fldChar w:fldCharType="separate"/>
        </w:r>
        <w:r>
          <w:rPr>
            <w:webHidden/>
          </w:rPr>
          <w:t>3</w:t>
        </w:r>
        <w:r>
          <w:rPr>
            <w:webHidden/>
          </w:rPr>
          <w:fldChar w:fldCharType="end"/>
        </w:r>
      </w:hyperlink>
    </w:p>
    <w:p w14:paraId="2294E99E" w14:textId="01592107"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897" w:history="1">
        <w:r w:rsidRPr="00641F86">
          <w:rPr>
            <w:rStyle w:val="Hyperlink"/>
          </w:rPr>
          <w:t>About this booklet</w:t>
        </w:r>
        <w:r>
          <w:rPr>
            <w:webHidden/>
          </w:rPr>
          <w:tab/>
        </w:r>
        <w:r>
          <w:rPr>
            <w:webHidden/>
          </w:rPr>
          <w:fldChar w:fldCharType="begin"/>
        </w:r>
        <w:r>
          <w:rPr>
            <w:webHidden/>
          </w:rPr>
          <w:instrText xml:space="preserve"> PAGEREF _Toc216874897 \h </w:instrText>
        </w:r>
        <w:r>
          <w:rPr>
            <w:webHidden/>
          </w:rPr>
        </w:r>
        <w:r>
          <w:rPr>
            <w:webHidden/>
          </w:rPr>
          <w:fldChar w:fldCharType="separate"/>
        </w:r>
        <w:r>
          <w:rPr>
            <w:webHidden/>
          </w:rPr>
          <w:t>3</w:t>
        </w:r>
        <w:r>
          <w:rPr>
            <w:webHidden/>
          </w:rPr>
          <w:fldChar w:fldCharType="end"/>
        </w:r>
      </w:hyperlink>
    </w:p>
    <w:p w14:paraId="45D307BF" w14:textId="15BA872A"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898" w:history="1">
        <w:r w:rsidRPr="00641F86">
          <w:rPr>
            <w:rStyle w:val="Hyperlink"/>
          </w:rPr>
          <w:t>The City of Greater Geelong Community Grants</w:t>
        </w:r>
        <w:r>
          <w:rPr>
            <w:webHidden/>
          </w:rPr>
          <w:tab/>
        </w:r>
        <w:r>
          <w:rPr>
            <w:webHidden/>
          </w:rPr>
          <w:fldChar w:fldCharType="begin"/>
        </w:r>
        <w:r>
          <w:rPr>
            <w:webHidden/>
          </w:rPr>
          <w:instrText xml:space="preserve"> PAGEREF _Toc216874898 \h </w:instrText>
        </w:r>
        <w:r>
          <w:rPr>
            <w:webHidden/>
          </w:rPr>
        </w:r>
        <w:r>
          <w:rPr>
            <w:webHidden/>
          </w:rPr>
          <w:fldChar w:fldCharType="separate"/>
        </w:r>
        <w:r>
          <w:rPr>
            <w:webHidden/>
          </w:rPr>
          <w:t>3</w:t>
        </w:r>
        <w:r>
          <w:rPr>
            <w:webHidden/>
          </w:rPr>
          <w:fldChar w:fldCharType="end"/>
        </w:r>
      </w:hyperlink>
    </w:p>
    <w:p w14:paraId="4BDD10D0" w14:textId="77FF687D"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899" w:history="1">
        <w:r w:rsidRPr="00641F86">
          <w:rPr>
            <w:rStyle w:val="Hyperlink"/>
          </w:rPr>
          <w:t>Application Support</w:t>
        </w:r>
        <w:r>
          <w:rPr>
            <w:webHidden/>
          </w:rPr>
          <w:tab/>
        </w:r>
        <w:r>
          <w:rPr>
            <w:webHidden/>
          </w:rPr>
          <w:fldChar w:fldCharType="begin"/>
        </w:r>
        <w:r>
          <w:rPr>
            <w:webHidden/>
          </w:rPr>
          <w:instrText xml:space="preserve"> PAGEREF _Toc216874899 \h </w:instrText>
        </w:r>
        <w:r>
          <w:rPr>
            <w:webHidden/>
          </w:rPr>
        </w:r>
        <w:r>
          <w:rPr>
            <w:webHidden/>
          </w:rPr>
          <w:fldChar w:fldCharType="separate"/>
        </w:r>
        <w:r>
          <w:rPr>
            <w:webHidden/>
          </w:rPr>
          <w:t>3</w:t>
        </w:r>
        <w:r>
          <w:rPr>
            <w:webHidden/>
          </w:rPr>
          <w:fldChar w:fldCharType="end"/>
        </w:r>
      </w:hyperlink>
    </w:p>
    <w:p w14:paraId="7ADAE103" w14:textId="5D653616" w:rsidR="00E26263" w:rsidRDefault="00E26263">
      <w:pPr>
        <w:pStyle w:val="TOC1"/>
        <w:rPr>
          <w:rFonts w:asciiTheme="minorHAnsi" w:eastAsiaTheme="minorEastAsia" w:hAnsiTheme="minorHAnsi" w:cstheme="minorBidi"/>
          <w:b w:val="0"/>
          <w:color w:val="auto"/>
          <w:spacing w:val="0"/>
          <w:kern w:val="2"/>
          <w:sz w:val="24"/>
          <w:szCs w:val="24"/>
          <w14:ligatures w14:val="standardContextual"/>
        </w:rPr>
      </w:pPr>
      <w:hyperlink w:anchor="_Toc216874900" w:history="1">
        <w:r w:rsidRPr="00641F86">
          <w:rPr>
            <w:rStyle w:val="Hyperlink"/>
          </w:rPr>
          <w:t>About this grant</w:t>
        </w:r>
        <w:r>
          <w:rPr>
            <w:webHidden/>
          </w:rPr>
          <w:tab/>
        </w:r>
        <w:r>
          <w:rPr>
            <w:webHidden/>
          </w:rPr>
          <w:fldChar w:fldCharType="begin"/>
        </w:r>
        <w:r>
          <w:rPr>
            <w:webHidden/>
          </w:rPr>
          <w:instrText xml:space="preserve"> PAGEREF _Toc216874900 \h </w:instrText>
        </w:r>
        <w:r>
          <w:rPr>
            <w:webHidden/>
          </w:rPr>
        </w:r>
        <w:r>
          <w:rPr>
            <w:webHidden/>
          </w:rPr>
          <w:fldChar w:fldCharType="separate"/>
        </w:r>
        <w:r>
          <w:rPr>
            <w:webHidden/>
          </w:rPr>
          <w:t>4</w:t>
        </w:r>
        <w:r>
          <w:rPr>
            <w:webHidden/>
          </w:rPr>
          <w:fldChar w:fldCharType="end"/>
        </w:r>
      </w:hyperlink>
    </w:p>
    <w:p w14:paraId="39F72E0C" w14:textId="7E2FDCD7"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01" w:history="1">
        <w:r w:rsidRPr="00641F86">
          <w:rPr>
            <w:rStyle w:val="Hyperlink"/>
          </w:rPr>
          <w:t>Objectives</w:t>
        </w:r>
        <w:r>
          <w:rPr>
            <w:webHidden/>
          </w:rPr>
          <w:tab/>
        </w:r>
        <w:r>
          <w:rPr>
            <w:webHidden/>
          </w:rPr>
          <w:fldChar w:fldCharType="begin"/>
        </w:r>
        <w:r>
          <w:rPr>
            <w:webHidden/>
          </w:rPr>
          <w:instrText xml:space="preserve"> PAGEREF _Toc216874901 \h </w:instrText>
        </w:r>
        <w:r>
          <w:rPr>
            <w:webHidden/>
          </w:rPr>
        </w:r>
        <w:r>
          <w:rPr>
            <w:webHidden/>
          </w:rPr>
          <w:fldChar w:fldCharType="separate"/>
        </w:r>
        <w:r>
          <w:rPr>
            <w:webHidden/>
          </w:rPr>
          <w:t>4</w:t>
        </w:r>
        <w:r>
          <w:rPr>
            <w:webHidden/>
          </w:rPr>
          <w:fldChar w:fldCharType="end"/>
        </w:r>
      </w:hyperlink>
    </w:p>
    <w:p w14:paraId="5AAE42DF" w14:textId="5DE42C2E"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02" w:history="1">
        <w:r w:rsidRPr="00641F86">
          <w:rPr>
            <w:rStyle w:val="Hyperlink"/>
          </w:rPr>
          <w:t>Key dates</w:t>
        </w:r>
        <w:r>
          <w:rPr>
            <w:webHidden/>
          </w:rPr>
          <w:tab/>
        </w:r>
        <w:r>
          <w:rPr>
            <w:webHidden/>
          </w:rPr>
          <w:fldChar w:fldCharType="begin"/>
        </w:r>
        <w:r>
          <w:rPr>
            <w:webHidden/>
          </w:rPr>
          <w:instrText xml:space="preserve"> PAGEREF _Toc216874902 \h </w:instrText>
        </w:r>
        <w:r>
          <w:rPr>
            <w:webHidden/>
          </w:rPr>
        </w:r>
        <w:r>
          <w:rPr>
            <w:webHidden/>
          </w:rPr>
          <w:fldChar w:fldCharType="separate"/>
        </w:r>
        <w:r>
          <w:rPr>
            <w:webHidden/>
          </w:rPr>
          <w:t>4</w:t>
        </w:r>
        <w:r>
          <w:rPr>
            <w:webHidden/>
          </w:rPr>
          <w:fldChar w:fldCharType="end"/>
        </w:r>
      </w:hyperlink>
    </w:p>
    <w:p w14:paraId="6A484DE9" w14:textId="4EB10E4C"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03" w:history="1">
        <w:r w:rsidRPr="00641F86">
          <w:rPr>
            <w:rStyle w:val="Hyperlink"/>
          </w:rPr>
          <w:t>Who is eligible to apply</w:t>
        </w:r>
        <w:r>
          <w:rPr>
            <w:webHidden/>
          </w:rPr>
          <w:tab/>
        </w:r>
        <w:r>
          <w:rPr>
            <w:webHidden/>
          </w:rPr>
          <w:fldChar w:fldCharType="begin"/>
        </w:r>
        <w:r>
          <w:rPr>
            <w:webHidden/>
          </w:rPr>
          <w:instrText xml:space="preserve"> PAGEREF _Toc216874903 \h </w:instrText>
        </w:r>
        <w:r>
          <w:rPr>
            <w:webHidden/>
          </w:rPr>
        </w:r>
        <w:r>
          <w:rPr>
            <w:webHidden/>
          </w:rPr>
          <w:fldChar w:fldCharType="separate"/>
        </w:r>
        <w:r>
          <w:rPr>
            <w:webHidden/>
          </w:rPr>
          <w:t>4</w:t>
        </w:r>
        <w:r>
          <w:rPr>
            <w:webHidden/>
          </w:rPr>
          <w:fldChar w:fldCharType="end"/>
        </w:r>
      </w:hyperlink>
    </w:p>
    <w:p w14:paraId="72E1C8DF" w14:textId="0CDC52CD"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04" w:history="1">
        <w:r w:rsidRPr="00641F86">
          <w:rPr>
            <w:rStyle w:val="Hyperlink"/>
          </w:rPr>
          <w:t>Who cannot apply</w:t>
        </w:r>
        <w:r>
          <w:rPr>
            <w:webHidden/>
          </w:rPr>
          <w:tab/>
        </w:r>
        <w:r>
          <w:rPr>
            <w:webHidden/>
          </w:rPr>
          <w:fldChar w:fldCharType="begin"/>
        </w:r>
        <w:r>
          <w:rPr>
            <w:webHidden/>
          </w:rPr>
          <w:instrText xml:space="preserve"> PAGEREF _Toc216874904 \h </w:instrText>
        </w:r>
        <w:r>
          <w:rPr>
            <w:webHidden/>
          </w:rPr>
        </w:r>
        <w:r>
          <w:rPr>
            <w:webHidden/>
          </w:rPr>
          <w:fldChar w:fldCharType="separate"/>
        </w:r>
        <w:r>
          <w:rPr>
            <w:webHidden/>
          </w:rPr>
          <w:t>4</w:t>
        </w:r>
        <w:r>
          <w:rPr>
            <w:webHidden/>
          </w:rPr>
          <w:fldChar w:fldCharType="end"/>
        </w:r>
      </w:hyperlink>
    </w:p>
    <w:p w14:paraId="5AE3FC0F" w14:textId="6F7A166F"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05" w:history="1">
        <w:r w:rsidRPr="00641F86">
          <w:rPr>
            <w:rStyle w:val="Hyperlink"/>
          </w:rPr>
          <w:t>How much funding can you apply for?</w:t>
        </w:r>
        <w:r>
          <w:rPr>
            <w:webHidden/>
          </w:rPr>
          <w:tab/>
        </w:r>
        <w:r>
          <w:rPr>
            <w:webHidden/>
          </w:rPr>
          <w:fldChar w:fldCharType="begin"/>
        </w:r>
        <w:r>
          <w:rPr>
            <w:webHidden/>
          </w:rPr>
          <w:instrText xml:space="preserve"> PAGEREF _Toc216874905 \h </w:instrText>
        </w:r>
        <w:r>
          <w:rPr>
            <w:webHidden/>
          </w:rPr>
        </w:r>
        <w:r>
          <w:rPr>
            <w:webHidden/>
          </w:rPr>
          <w:fldChar w:fldCharType="separate"/>
        </w:r>
        <w:r>
          <w:rPr>
            <w:webHidden/>
          </w:rPr>
          <w:t>5</w:t>
        </w:r>
        <w:r>
          <w:rPr>
            <w:webHidden/>
          </w:rPr>
          <w:fldChar w:fldCharType="end"/>
        </w:r>
      </w:hyperlink>
    </w:p>
    <w:p w14:paraId="7749BEC3" w14:textId="623B3F48"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06" w:history="1">
        <w:r w:rsidRPr="00641F86">
          <w:rPr>
            <w:rStyle w:val="Hyperlink"/>
          </w:rPr>
          <w:t>How we allocate funding</w:t>
        </w:r>
        <w:r>
          <w:rPr>
            <w:webHidden/>
          </w:rPr>
          <w:tab/>
        </w:r>
        <w:r>
          <w:rPr>
            <w:webHidden/>
          </w:rPr>
          <w:fldChar w:fldCharType="begin"/>
        </w:r>
        <w:r>
          <w:rPr>
            <w:webHidden/>
          </w:rPr>
          <w:instrText xml:space="preserve"> PAGEREF _Toc216874906 \h </w:instrText>
        </w:r>
        <w:r>
          <w:rPr>
            <w:webHidden/>
          </w:rPr>
        </w:r>
        <w:r>
          <w:rPr>
            <w:webHidden/>
          </w:rPr>
          <w:fldChar w:fldCharType="separate"/>
        </w:r>
        <w:r>
          <w:rPr>
            <w:webHidden/>
          </w:rPr>
          <w:t>5</w:t>
        </w:r>
        <w:r>
          <w:rPr>
            <w:webHidden/>
          </w:rPr>
          <w:fldChar w:fldCharType="end"/>
        </w:r>
      </w:hyperlink>
    </w:p>
    <w:p w14:paraId="63282D95" w14:textId="3FB60139" w:rsidR="00E26263" w:rsidRDefault="00E26263">
      <w:pPr>
        <w:pStyle w:val="TOC1"/>
        <w:rPr>
          <w:rFonts w:asciiTheme="minorHAnsi" w:eastAsiaTheme="minorEastAsia" w:hAnsiTheme="minorHAnsi" w:cstheme="minorBidi"/>
          <w:b w:val="0"/>
          <w:color w:val="auto"/>
          <w:spacing w:val="0"/>
          <w:kern w:val="2"/>
          <w:sz w:val="24"/>
          <w:szCs w:val="24"/>
          <w14:ligatures w14:val="standardContextual"/>
        </w:rPr>
      </w:pPr>
      <w:hyperlink w:anchor="_Toc216874907" w:history="1">
        <w:r w:rsidRPr="00641F86">
          <w:rPr>
            <w:rStyle w:val="Hyperlink"/>
          </w:rPr>
          <w:t>What you can apply for</w:t>
        </w:r>
        <w:r>
          <w:rPr>
            <w:webHidden/>
          </w:rPr>
          <w:tab/>
        </w:r>
        <w:r>
          <w:rPr>
            <w:webHidden/>
          </w:rPr>
          <w:fldChar w:fldCharType="begin"/>
        </w:r>
        <w:r>
          <w:rPr>
            <w:webHidden/>
          </w:rPr>
          <w:instrText xml:space="preserve"> PAGEREF _Toc216874907 \h </w:instrText>
        </w:r>
        <w:r>
          <w:rPr>
            <w:webHidden/>
          </w:rPr>
        </w:r>
        <w:r>
          <w:rPr>
            <w:webHidden/>
          </w:rPr>
          <w:fldChar w:fldCharType="separate"/>
        </w:r>
        <w:r>
          <w:rPr>
            <w:webHidden/>
          </w:rPr>
          <w:t>6</w:t>
        </w:r>
        <w:r>
          <w:rPr>
            <w:webHidden/>
          </w:rPr>
          <w:fldChar w:fldCharType="end"/>
        </w:r>
      </w:hyperlink>
    </w:p>
    <w:p w14:paraId="176998F4" w14:textId="246E3262" w:rsidR="00E26263" w:rsidRDefault="00E26263">
      <w:pPr>
        <w:pStyle w:val="TOC1"/>
        <w:rPr>
          <w:rFonts w:asciiTheme="minorHAnsi" w:eastAsiaTheme="minorEastAsia" w:hAnsiTheme="minorHAnsi" w:cstheme="minorBidi"/>
          <w:b w:val="0"/>
          <w:color w:val="auto"/>
          <w:spacing w:val="0"/>
          <w:kern w:val="2"/>
          <w:sz w:val="24"/>
          <w:szCs w:val="24"/>
          <w14:ligatures w14:val="standardContextual"/>
        </w:rPr>
      </w:pPr>
      <w:hyperlink w:anchor="_Toc216874908" w:history="1">
        <w:r w:rsidRPr="00641F86">
          <w:rPr>
            <w:rStyle w:val="Hyperlink"/>
          </w:rPr>
          <w:t>What you need for your application</w:t>
        </w:r>
        <w:r>
          <w:rPr>
            <w:webHidden/>
          </w:rPr>
          <w:tab/>
        </w:r>
        <w:r>
          <w:rPr>
            <w:webHidden/>
          </w:rPr>
          <w:fldChar w:fldCharType="begin"/>
        </w:r>
        <w:r>
          <w:rPr>
            <w:webHidden/>
          </w:rPr>
          <w:instrText xml:space="preserve"> PAGEREF _Toc216874908 \h </w:instrText>
        </w:r>
        <w:r>
          <w:rPr>
            <w:webHidden/>
          </w:rPr>
        </w:r>
        <w:r>
          <w:rPr>
            <w:webHidden/>
          </w:rPr>
          <w:fldChar w:fldCharType="separate"/>
        </w:r>
        <w:r>
          <w:rPr>
            <w:webHidden/>
          </w:rPr>
          <w:t>7</w:t>
        </w:r>
        <w:r>
          <w:rPr>
            <w:webHidden/>
          </w:rPr>
          <w:fldChar w:fldCharType="end"/>
        </w:r>
      </w:hyperlink>
    </w:p>
    <w:p w14:paraId="491D8ABA" w14:textId="0811CD6D"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09" w:history="1">
        <w:r w:rsidRPr="00641F86">
          <w:rPr>
            <w:rStyle w:val="Hyperlink"/>
          </w:rPr>
          <w:t>Checklist</w:t>
        </w:r>
        <w:r>
          <w:rPr>
            <w:webHidden/>
          </w:rPr>
          <w:tab/>
        </w:r>
        <w:r>
          <w:rPr>
            <w:webHidden/>
          </w:rPr>
          <w:fldChar w:fldCharType="begin"/>
        </w:r>
        <w:r>
          <w:rPr>
            <w:webHidden/>
          </w:rPr>
          <w:instrText xml:space="preserve"> PAGEREF _Toc216874909 \h </w:instrText>
        </w:r>
        <w:r>
          <w:rPr>
            <w:webHidden/>
          </w:rPr>
        </w:r>
        <w:r>
          <w:rPr>
            <w:webHidden/>
          </w:rPr>
          <w:fldChar w:fldCharType="separate"/>
        </w:r>
        <w:r>
          <w:rPr>
            <w:webHidden/>
          </w:rPr>
          <w:t>7</w:t>
        </w:r>
        <w:r>
          <w:rPr>
            <w:webHidden/>
          </w:rPr>
          <w:fldChar w:fldCharType="end"/>
        </w:r>
      </w:hyperlink>
    </w:p>
    <w:p w14:paraId="0D5FE35B" w14:textId="4EA22EF7" w:rsidR="00E26263" w:rsidRDefault="00E26263">
      <w:pPr>
        <w:pStyle w:val="TOC1"/>
        <w:rPr>
          <w:rFonts w:asciiTheme="minorHAnsi" w:eastAsiaTheme="minorEastAsia" w:hAnsiTheme="minorHAnsi" w:cstheme="minorBidi"/>
          <w:b w:val="0"/>
          <w:color w:val="auto"/>
          <w:spacing w:val="0"/>
          <w:kern w:val="2"/>
          <w:sz w:val="24"/>
          <w:szCs w:val="24"/>
          <w14:ligatures w14:val="standardContextual"/>
        </w:rPr>
      </w:pPr>
      <w:hyperlink w:anchor="_Toc216874910" w:history="1">
        <w:r w:rsidRPr="00641F86">
          <w:rPr>
            <w:rStyle w:val="Hyperlink"/>
          </w:rPr>
          <w:t>How we assess applications</w:t>
        </w:r>
        <w:r>
          <w:rPr>
            <w:webHidden/>
          </w:rPr>
          <w:tab/>
        </w:r>
        <w:r>
          <w:rPr>
            <w:webHidden/>
          </w:rPr>
          <w:fldChar w:fldCharType="begin"/>
        </w:r>
        <w:r>
          <w:rPr>
            <w:webHidden/>
          </w:rPr>
          <w:instrText xml:space="preserve"> PAGEREF _Toc216874910 \h </w:instrText>
        </w:r>
        <w:r>
          <w:rPr>
            <w:webHidden/>
          </w:rPr>
        </w:r>
        <w:r>
          <w:rPr>
            <w:webHidden/>
          </w:rPr>
          <w:fldChar w:fldCharType="separate"/>
        </w:r>
        <w:r>
          <w:rPr>
            <w:webHidden/>
          </w:rPr>
          <w:t>8</w:t>
        </w:r>
        <w:r>
          <w:rPr>
            <w:webHidden/>
          </w:rPr>
          <w:fldChar w:fldCharType="end"/>
        </w:r>
      </w:hyperlink>
    </w:p>
    <w:p w14:paraId="32A1CF1C" w14:textId="6F197A51"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11" w:history="1">
        <w:r w:rsidRPr="00641F86">
          <w:rPr>
            <w:rStyle w:val="Hyperlink"/>
          </w:rPr>
          <w:t>Assessment</w:t>
        </w:r>
        <w:r>
          <w:rPr>
            <w:webHidden/>
          </w:rPr>
          <w:tab/>
        </w:r>
        <w:r>
          <w:rPr>
            <w:webHidden/>
          </w:rPr>
          <w:fldChar w:fldCharType="begin"/>
        </w:r>
        <w:r>
          <w:rPr>
            <w:webHidden/>
          </w:rPr>
          <w:instrText xml:space="preserve"> PAGEREF _Toc216874911 \h </w:instrText>
        </w:r>
        <w:r>
          <w:rPr>
            <w:webHidden/>
          </w:rPr>
        </w:r>
        <w:r>
          <w:rPr>
            <w:webHidden/>
          </w:rPr>
          <w:fldChar w:fldCharType="separate"/>
        </w:r>
        <w:r>
          <w:rPr>
            <w:webHidden/>
          </w:rPr>
          <w:t>8</w:t>
        </w:r>
        <w:r>
          <w:rPr>
            <w:webHidden/>
          </w:rPr>
          <w:fldChar w:fldCharType="end"/>
        </w:r>
      </w:hyperlink>
    </w:p>
    <w:p w14:paraId="04932FBB" w14:textId="55AD054C"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12" w:history="1">
        <w:r w:rsidRPr="00641F86">
          <w:rPr>
            <w:rStyle w:val="Hyperlink"/>
          </w:rPr>
          <w:t>Assessment criteria</w:t>
        </w:r>
        <w:r>
          <w:rPr>
            <w:webHidden/>
          </w:rPr>
          <w:tab/>
        </w:r>
        <w:r>
          <w:rPr>
            <w:webHidden/>
          </w:rPr>
          <w:fldChar w:fldCharType="begin"/>
        </w:r>
        <w:r>
          <w:rPr>
            <w:webHidden/>
          </w:rPr>
          <w:instrText xml:space="preserve"> PAGEREF _Toc216874912 \h </w:instrText>
        </w:r>
        <w:r>
          <w:rPr>
            <w:webHidden/>
          </w:rPr>
        </w:r>
        <w:r>
          <w:rPr>
            <w:webHidden/>
          </w:rPr>
          <w:fldChar w:fldCharType="separate"/>
        </w:r>
        <w:r>
          <w:rPr>
            <w:webHidden/>
          </w:rPr>
          <w:t>8</w:t>
        </w:r>
        <w:r>
          <w:rPr>
            <w:webHidden/>
          </w:rPr>
          <w:fldChar w:fldCharType="end"/>
        </w:r>
      </w:hyperlink>
    </w:p>
    <w:p w14:paraId="1D9AC226" w14:textId="62DEB733"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13" w:history="1">
        <w:r w:rsidRPr="00641F86">
          <w:rPr>
            <w:rStyle w:val="Hyperlink"/>
          </w:rPr>
          <w:t>Artists and Creatives Professional Development Grants Assessment Criteria</w:t>
        </w:r>
        <w:r>
          <w:rPr>
            <w:webHidden/>
          </w:rPr>
          <w:tab/>
        </w:r>
        <w:r>
          <w:rPr>
            <w:webHidden/>
          </w:rPr>
          <w:fldChar w:fldCharType="begin"/>
        </w:r>
        <w:r>
          <w:rPr>
            <w:webHidden/>
          </w:rPr>
          <w:instrText xml:space="preserve"> PAGEREF _Toc216874913 \h </w:instrText>
        </w:r>
        <w:r>
          <w:rPr>
            <w:webHidden/>
          </w:rPr>
        </w:r>
        <w:r>
          <w:rPr>
            <w:webHidden/>
          </w:rPr>
          <w:fldChar w:fldCharType="separate"/>
        </w:r>
        <w:r>
          <w:rPr>
            <w:webHidden/>
          </w:rPr>
          <w:t>8</w:t>
        </w:r>
        <w:r>
          <w:rPr>
            <w:webHidden/>
          </w:rPr>
          <w:fldChar w:fldCharType="end"/>
        </w:r>
      </w:hyperlink>
    </w:p>
    <w:p w14:paraId="5516DB88" w14:textId="72CE37CB"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14" w:history="1">
        <w:r w:rsidRPr="00641F86">
          <w:rPr>
            <w:rStyle w:val="Hyperlink"/>
          </w:rPr>
          <w:t>Funding priorities</w:t>
        </w:r>
        <w:r>
          <w:rPr>
            <w:webHidden/>
          </w:rPr>
          <w:tab/>
        </w:r>
        <w:r>
          <w:rPr>
            <w:webHidden/>
          </w:rPr>
          <w:fldChar w:fldCharType="begin"/>
        </w:r>
        <w:r>
          <w:rPr>
            <w:webHidden/>
          </w:rPr>
          <w:instrText xml:space="preserve"> PAGEREF _Toc216874914 \h </w:instrText>
        </w:r>
        <w:r>
          <w:rPr>
            <w:webHidden/>
          </w:rPr>
        </w:r>
        <w:r>
          <w:rPr>
            <w:webHidden/>
          </w:rPr>
          <w:fldChar w:fldCharType="separate"/>
        </w:r>
        <w:r>
          <w:rPr>
            <w:webHidden/>
          </w:rPr>
          <w:t>9</w:t>
        </w:r>
        <w:r>
          <w:rPr>
            <w:webHidden/>
          </w:rPr>
          <w:fldChar w:fldCharType="end"/>
        </w:r>
      </w:hyperlink>
    </w:p>
    <w:p w14:paraId="68F0E54B" w14:textId="0B555E1F" w:rsidR="00E26263" w:rsidRDefault="00E26263">
      <w:pPr>
        <w:pStyle w:val="TOC1"/>
        <w:rPr>
          <w:rFonts w:asciiTheme="minorHAnsi" w:eastAsiaTheme="minorEastAsia" w:hAnsiTheme="minorHAnsi" w:cstheme="minorBidi"/>
          <w:b w:val="0"/>
          <w:color w:val="auto"/>
          <w:spacing w:val="0"/>
          <w:kern w:val="2"/>
          <w:sz w:val="24"/>
          <w:szCs w:val="24"/>
          <w14:ligatures w14:val="standardContextual"/>
        </w:rPr>
      </w:pPr>
      <w:hyperlink w:anchor="_Toc216874915" w:history="1">
        <w:r w:rsidRPr="00641F86">
          <w:rPr>
            <w:rStyle w:val="Hyperlink"/>
          </w:rPr>
          <w:t>How to apply</w:t>
        </w:r>
        <w:r>
          <w:rPr>
            <w:webHidden/>
          </w:rPr>
          <w:tab/>
        </w:r>
        <w:r>
          <w:rPr>
            <w:webHidden/>
          </w:rPr>
          <w:fldChar w:fldCharType="begin"/>
        </w:r>
        <w:r>
          <w:rPr>
            <w:webHidden/>
          </w:rPr>
          <w:instrText xml:space="preserve"> PAGEREF _Toc216874915 \h </w:instrText>
        </w:r>
        <w:r>
          <w:rPr>
            <w:webHidden/>
          </w:rPr>
        </w:r>
        <w:r>
          <w:rPr>
            <w:webHidden/>
          </w:rPr>
          <w:fldChar w:fldCharType="separate"/>
        </w:r>
        <w:r>
          <w:rPr>
            <w:webHidden/>
          </w:rPr>
          <w:t>10</w:t>
        </w:r>
        <w:r>
          <w:rPr>
            <w:webHidden/>
          </w:rPr>
          <w:fldChar w:fldCharType="end"/>
        </w:r>
      </w:hyperlink>
    </w:p>
    <w:p w14:paraId="7C9955DE" w14:textId="0018F690"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16" w:history="1">
        <w:r w:rsidRPr="00641F86">
          <w:rPr>
            <w:rStyle w:val="Hyperlink"/>
          </w:rPr>
          <w:t>Contact the Grants Unit</w:t>
        </w:r>
        <w:r>
          <w:rPr>
            <w:webHidden/>
          </w:rPr>
          <w:tab/>
        </w:r>
        <w:r>
          <w:rPr>
            <w:webHidden/>
          </w:rPr>
          <w:fldChar w:fldCharType="begin"/>
        </w:r>
        <w:r>
          <w:rPr>
            <w:webHidden/>
          </w:rPr>
          <w:instrText xml:space="preserve"> PAGEREF _Toc216874916 \h </w:instrText>
        </w:r>
        <w:r>
          <w:rPr>
            <w:webHidden/>
          </w:rPr>
        </w:r>
        <w:r>
          <w:rPr>
            <w:webHidden/>
          </w:rPr>
          <w:fldChar w:fldCharType="separate"/>
        </w:r>
        <w:r>
          <w:rPr>
            <w:webHidden/>
          </w:rPr>
          <w:t>10</w:t>
        </w:r>
        <w:r>
          <w:rPr>
            <w:webHidden/>
          </w:rPr>
          <w:fldChar w:fldCharType="end"/>
        </w:r>
      </w:hyperlink>
    </w:p>
    <w:p w14:paraId="21802DDF" w14:textId="213D328F"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17" w:history="1">
        <w:r w:rsidRPr="00641F86">
          <w:rPr>
            <w:rStyle w:val="Hyperlink"/>
            <w:rFonts w:eastAsia="Segoe UI"/>
          </w:rPr>
          <w:t>Apply online</w:t>
        </w:r>
        <w:r>
          <w:rPr>
            <w:webHidden/>
          </w:rPr>
          <w:tab/>
        </w:r>
        <w:r>
          <w:rPr>
            <w:webHidden/>
          </w:rPr>
          <w:fldChar w:fldCharType="begin"/>
        </w:r>
        <w:r>
          <w:rPr>
            <w:webHidden/>
          </w:rPr>
          <w:instrText xml:space="preserve"> PAGEREF _Toc216874917 \h </w:instrText>
        </w:r>
        <w:r>
          <w:rPr>
            <w:webHidden/>
          </w:rPr>
        </w:r>
        <w:r>
          <w:rPr>
            <w:webHidden/>
          </w:rPr>
          <w:fldChar w:fldCharType="separate"/>
        </w:r>
        <w:r>
          <w:rPr>
            <w:webHidden/>
          </w:rPr>
          <w:t>10</w:t>
        </w:r>
        <w:r>
          <w:rPr>
            <w:webHidden/>
          </w:rPr>
          <w:fldChar w:fldCharType="end"/>
        </w:r>
      </w:hyperlink>
    </w:p>
    <w:p w14:paraId="4D6C802E" w14:textId="40363651"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18" w:history="1">
        <w:r w:rsidRPr="00641F86">
          <w:rPr>
            <w:rStyle w:val="Hyperlink"/>
          </w:rPr>
          <w:t>Withdrawing or changing your application</w:t>
        </w:r>
        <w:r>
          <w:rPr>
            <w:webHidden/>
          </w:rPr>
          <w:tab/>
        </w:r>
        <w:r>
          <w:rPr>
            <w:webHidden/>
          </w:rPr>
          <w:fldChar w:fldCharType="begin"/>
        </w:r>
        <w:r>
          <w:rPr>
            <w:webHidden/>
          </w:rPr>
          <w:instrText xml:space="preserve"> PAGEREF _Toc216874918 \h </w:instrText>
        </w:r>
        <w:r>
          <w:rPr>
            <w:webHidden/>
          </w:rPr>
        </w:r>
        <w:r>
          <w:rPr>
            <w:webHidden/>
          </w:rPr>
          <w:fldChar w:fldCharType="separate"/>
        </w:r>
        <w:r>
          <w:rPr>
            <w:webHidden/>
          </w:rPr>
          <w:t>10</w:t>
        </w:r>
        <w:r>
          <w:rPr>
            <w:webHidden/>
          </w:rPr>
          <w:fldChar w:fldCharType="end"/>
        </w:r>
      </w:hyperlink>
    </w:p>
    <w:p w14:paraId="567E3914" w14:textId="146663A8"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19" w:history="1">
        <w:r w:rsidRPr="00641F86">
          <w:rPr>
            <w:rStyle w:val="Hyperlink"/>
          </w:rPr>
          <w:t>About applicant types</w:t>
        </w:r>
        <w:r>
          <w:rPr>
            <w:webHidden/>
          </w:rPr>
          <w:tab/>
        </w:r>
        <w:r>
          <w:rPr>
            <w:webHidden/>
          </w:rPr>
          <w:fldChar w:fldCharType="begin"/>
        </w:r>
        <w:r>
          <w:rPr>
            <w:webHidden/>
          </w:rPr>
          <w:instrText xml:space="preserve"> PAGEREF _Toc216874919 \h </w:instrText>
        </w:r>
        <w:r>
          <w:rPr>
            <w:webHidden/>
          </w:rPr>
        </w:r>
        <w:r>
          <w:rPr>
            <w:webHidden/>
          </w:rPr>
          <w:fldChar w:fldCharType="separate"/>
        </w:r>
        <w:r>
          <w:rPr>
            <w:webHidden/>
          </w:rPr>
          <w:t>10</w:t>
        </w:r>
        <w:r>
          <w:rPr>
            <w:webHidden/>
          </w:rPr>
          <w:fldChar w:fldCharType="end"/>
        </w:r>
      </w:hyperlink>
    </w:p>
    <w:p w14:paraId="4360A256" w14:textId="3B9989D1" w:rsidR="00E26263" w:rsidRDefault="00E26263">
      <w:pPr>
        <w:pStyle w:val="TOC1"/>
        <w:rPr>
          <w:rFonts w:asciiTheme="minorHAnsi" w:eastAsiaTheme="minorEastAsia" w:hAnsiTheme="minorHAnsi" w:cstheme="minorBidi"/>
          <w:b w:val="0"/>
          <w:color w:val="auto"/>
          <w:spacing w:val="0"/>
          <w:kern w:val="2"/>
          <w:sz w:val="24"/>
          <w:szCs w:val="24"/>
          <w14:ligatures w14:val="standardContextual"/>
        </w:rPr>
      </w:pPr>
      <w:hyperlink w:anchor="_Toc216874920" w:history="1">
        <w:r w:rsidRPr="00641F86">
          <w:rPr>
            <w:rStyle w:val="Hyperlink"/>
          </w:rPr>
          <w:t>What happens next</w:t>
        </w:r>
        <w:r>
          <w:rPr>
            <w:webHidden/>
          </w:rPr>
          <w:tab/>
        </w:r>
        <w:r>
          <w:rPr>
            <w:webHidden/>
          </w:rPr>
          <w:fldChar w:fldCharType="begin"/>
        </w:r>
        <w:r>
          <w:rPr>
            <w:webHidden/>
          </w:rPr>
          <w:instrText xml:space="preserve"> PAGEREF _Toc216874920 \h </w:instrText>
        </w:r>
        <w:r>
          <w:rPr>
            <w:webHidden/>
          </w:rPr>
        </w:r>
        <w:r>
          <w:rPr>
            <w:webHidden/>
          </w:rPr>
          <w:fldChar w:fldCharType="separate"/>
        </w:r>
        <w:r>
          <w:rPr>
            <w:webHidden/>
          </w:rPr>
          <w:t>11</w:t>
        </w:r>
        <w:r>
          <w:rPr>
            <w:webHidden/>
          </w:rPr>
          <w:fldChar w:fldCharType="end"/>
        </w:r>
      </w:hyperlink>
    </w:p>
    <w:p w14:paraId="6D40908F" w14:textId="52B1DB05"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21" w:history="1">
        <w:r w:rsidRPr="00641F86">
          <w:rPr>
            <w:rStyle w:val="Hyperlink"/>
          </w:rPr>
          <w:t>Notification of outcome</w:t>
        </w:r>
        <w:r>
          <w:rPr>
            <w:webHidden/>
          </w:rPr>
          <w:tab/>
        </w:r>
        <w:r>
          <w:rPr>
            <w:webHidden/>
          </w:rPr>
          <w:fldChar w:fldCharType="begin"/>
        </w:r>
        <w:r>
          <w:rPr>
            <w:webHidden/>
          </w:rPr>
          <w:instrText xml:space="preserve"> PAGEREF _Toc216874921 \h </w:instrText>
        </w:r>
        <w:r>
          <w:rPr>
            <w:webHidden/>
          </w:rPr>
        </w:r>
        <w:r>
          <w:rPr>
            <w:webHidden/>
          </w:rPr>
          <w:fldChar w:fldCharType="separate"/>
        </w:r>
        <w:r>
          <w:rPr>
            <w:webHidden/>
          </w:rPr>
          <w:t>11</w:t>
        </w:r>
        <w:r>
          <w:rPr>
            <w:webHidden/>
          </w:rPr>
          <w:fldChar w:fldCharType="end"/>
        </w:r>
      </w:hyperlink>
    </w:p>
    <w:p w14:paraId="60F6BD8D" w14:textId="70706CFC"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22" w:history="1">
        <w:r w:rsidRPr="00641F86">
          <w:rPr>
            <w:rStyle w:val="Hyperlink"/>
          </w:rPr>
          <w:t>Payments</w:t>
        </w:r>
        <w:r>
          <w:rPr>
            <w:webHidden/>
          </w:rPr>
          <w:tab/>
        </w:r>
        <w:r>
          <w:rPr>
            <w:webHidden/>
          </w:rPr>
          <w:fldChar w:fldCharType="begin"/>
        </w:r>
        <w:r>
          <w:rPr>
            <w:webHidden/>
          </w:rPr>
          <w:instrText xml:space="preserve"> PAGEREF _Toc216874922 \h </w:instrText>
        </w:r>
        <w:r>
          <w:rPr>
            <w:webHidden/>
          </w:rPr>
        </w:r>
        <w:r>
          <w:rPr>
            <w:webHidden/>
          </w:rPr>
          <w:fldChar w:fldCharType="separate"/>
        </w:r>
        <w:r>
          <w:rPr>
            <w:webHidden/>
          </w:rPr>
          <w:t>11</w:t>
        </w:r>
        <w:r>
          <w:rPr>
            <w:webHidden/>
          </w:rPr>
          <w:fldChar w:fldCharType="end"/>
        </w:r>
      </w:hyperlink>
    </w:p>
    <w:p w14:paraId="74D2B0F2" w14:textId="5777B272"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23" w:history="1">
        <w:r w:rsidRPr="00641F86">
          <w:rPr>
            <w:rStyle w:val="Hyperlink"/>
          </w:rPr>
          <w:t>Funding agreements</w:t>
        </w:r>
        <w:r>
          <w:rPr>
            <w:webHidden/>
          </w:rPr>
          <w:tab/>
        </w:r>
        <w:r>
          <w:rPr>
            <w:webHidden/>
          </w:rPr>
          <w:fldChar w:fldCharType="begin"/>
        </w:r>
        <w:r>
          <w:rPr>
            <w:webHidden/>
          </w:rPr>
          <w:instrText xml:space="preserve"> PAGEREF _Toc216874923 \h </w:instrText>
        </w:r>
        <w:r>
          <w:rPr>
            <w:webHidden/>
          </w:rPr>
        </w:r>
        <w:r>
          <w:rPr>
            <w:webHidden/>
          </w:rPr>
          <w:fldChar w:fldCharType="separate"/>
        </w:r>
        <w:r>
          <w:rPr>
            <w:webHidden/>
          </w:rPr>
          <w:t>11</w:t>
        </w:r>
        <w:r>
          <w:rPr>
            <w:webHidden/>
          </w:rPr>
          <w:fldChar w:fldCharType="end"/>
        </w:r>
      </w:hyperlink>
    </w:p>
    <w:p w14:paraId="51DB353D" w14:textId="646280BC" w:rsidR="00E26263" w:rsidRDefault="00E26263">
      <w:pPr>
        <w:pStyle w:val="TOC1"/>
        <w:rPr>
          <w:rFonts w:asciiTheme="minorHAnsi" w:eastAsiaTheme="minorEastAsia" w:hAnsiTheme="minorHAnsi" w:cstheme="minorBidi"/>
          <w:b w:val="0"/>
          <w:color w:val="auto"/>
          <w:spacing w:val="0"/>
          <w:kern w:val="2"/>
          <w:sz w:val="24"/>
          <w:szCs w:val="24"/>
          <w14:ligatures w14:val="standardContextual"/>
        </w:rPr>
      </w:pPr>
      <w:hyperlink w:anchor="_Toc216874924" w:history="1">
        <w:r w:rsidRPr="00641F86">
          <w:rPr>
            <w:rStyle w:val="Hyperlink"/>
          </w:rPr>
          <w:t>General information</w:t>
        </w:r>
        <w:r>
          <w:rPr>
            <w:webHidden/>
          </w:rPr>
          <w:tab/>
        </w:r>
        <w:r>
          <w:rPr>
            <w:webHidden/>
          </w:rPr>
          <w:fldChar w:fldCharType="begin"/>
        </w:r>
        <w:r>
          <w:rPr>
            <w:webHidden/>
          </w:rPr>
          <w:instrText xml:space="preserve"> PAGEREF _Toc216874924 \h </w:instrText>
        </w:r>
        <w:r>
          <w:rPr>
            <w:webHidden/>
          </w:rPr>
        </w:r>
        <w:r>
          <w:rPr>
            <w:webHidden/>
          </w:rPr>
          <w:fldChar w:fldCharType="separate"/>
        </w:r>
        <w:r>
          <w:rPr>
            <w:webHidden/>
          </w:rPr>
          <w:t>12</w:t>
        </w:r>
        <w:r>
          <w:rPr>
            <w:webHidden/>
          </w:rPr>
          <w:fldChar w:fldCharType="end"/>
        </w:r>
      </w:hyperlink>
    </w:p>
    <w:p w14:paraId="619652C7" w14:textId="00156E60"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25" w:history="1">
        <w:r w:rsidRPr="00641F86">
          <w:rPr>
            <w:rStyle w:val="Hyperlink"/>
          </w:rPr>
          <w:t>First Nations</w:t>
        </w:r>
        <w:r>
          <w:rPr>
            <w:webHidden/>
          </w:rPr>
          <w:tab/>
        </w:r>
        <w:r>
          <w:rPr>
            <w:webHidden/>
          </w:rPr>
          <w:fldChar w:fldCharType="begin"/>
        </w:r>
        <w:r>
          <w:rPr>
            <w:webHidden/>
          </w:rPr>
          <w:instrText xml:space="preserve"> PAGEREF _Toc216874925 \h </w:instrText>
        </w:r>
        <w:r>
          <w:rPr>
            <w:webHidden/>
          </w:rPr>
        </w:r>
        <w:r>
          <w:rPr>
            <w:webHidden/>
          </w:rPr>
          <w:fldChar w:fldCharType="separate"/>
        </w:r>
        <w:r>
          <w:rPr>
            <w:webHidden/>
          </w:rPr>
          <w:t>12</w:t>
        </w:r>
        <w:r>
          <w:rPr>
            <w:webHidden/>
          </w:rPr>
          <w:fldChar w:fldCharType="end"/>
        </w:r>
      </w:hyperlink>
    </w:p>
    <w:p w14:paraId="5EF29287" w14:textId="12D93F34"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26" w:history="1">
        <w:r w:rsidRPr="00641F86">
          <w:rPr>
            <w:rStyle w:val="Hyperlink"/>
          </w:rPr>
          <w:t>Permits and approvals</w:t>
        </w:r>
        <w:r>
          <w:rPr>
            <w:webHidden/>
          </w:rPr>
          <w:tab/>
        </w:r>
        <w:r>
          <w:rPr>
            <w:webHidden/>
          </w:rPr>
          <w:fldChar w:fldCharType="begin"/>
        </w:r>
        <w:r>
          <w:rPr>
            <w:webHidden/>
          </w:rPr>
          <w:instrText xml:space="preserve"> PAGEREF _Toc216874926 \h </w:instrText>
        </w:r>
        <w:r>
          <w:rPr>
            <w:webHidden/>
          </w:rPr>
        </w:r>
        <w:r>
          <w:rPr>
            <w:webHidden/>
          </w:rPr>
          <w:fldChar w:fldCharType="separate"/>
        </w:r>
        <w:r>
          <w:rPr>
            <w:webHidden/>
          </w:rPr>
          <w:t>12</w:t>
        </w:r>
        <w:r>
          <w:rPr>
            <w:webHidden/>
          </w:rPr>
          <w:fldChar w:fldCharType="end"/>
        </w:r>
      </w:hyperlink>
    </w:p>
    <w:p w14:paraId="1AEC3703" w14:textId="21142B6A"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27" w:history="1">
        <w:r w:rsidRPr="00641F86">
          <w:rPr>
            <w:rStyle w:val="Hyperlink"/>
          </w:rPr>
          <w:t>Reporting</w:t>
        </w:r>
        <w:r>
          <w:rPr>
            <w:webHidden/>
          </w:rPr>
          <w:tab/>
        </w:r>
        <w:r>
          <w:rPr>
            <w:webHidden/>
          </w:rPr>
          <w:fldChar w:fldCharType="begin"/>
        </w:r>
        <w:r>
          <w:rPr>
            <w:webHidden/>
          </w:rPr>
          <w:instrText xml:space="preserve"> PAGEREF _Toc216874927 \h </w:instrText>
        </w:r>
        <w:r>
          <w:rPr>
            <w:webHidden/>
          </w:rPr>
        </w:r>
        <w:r>
          <w:rPr>
            <w:webHidden/>
          </w:rPr>
          <w:fldChar w:fldCharType="separate"/>
        </w:r>
        <w:r>
          <w:rPr>
            <w:webHidden/>
          </w:rPr>
          <w:t>12</w:t>
        </w:r>
        <w:r>
          <w:rPr>
            <w:webHidden/>
          </w:rPr>
          <w:fldChar w:fldCharType="end"/>
        </w:r>
      </w:hyperlink>
    </w:p>
    <w:p w14:paraId="73072C21" w14:textId="4F3C9A48"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28" w:history="1">
        <w:r w:rsidRPr="00641F86">
          <w:rPr>
            <w:rStyle w:val="Hyperlink"/>
          </w:rPr>
          <w:t>Making changes to your funded activity</w:t>
        </w:r>
        <w:r>
          <w:rPr>
            <w:webHidden/>
          </w:rPr>
          <w:tab/>
        </w:r>
        <w:r>
          <w:rPr>
            <w:webHidden/>
          </w:rPr>
          <w:fldChar w:fldCharType="begin"/>
        </w:r>
        <w:r>
          <w:rPr>
            <w:webHidden/>
          </w:rPr>
          <w:instrText xml:space="preserve"> PAGEREF _Toc216874928 \h </w:instrText>
        </w:r>
        <w:r>
          <w:rPr>
            <w:webHidden/>
          </w:rPr>
        </w:r>
        <w:r>
          <w:rPr>
            <w:webHidden/>
          </w:rPr>
          <w:fldChar w:fldCharType="separate"/>
        </w:r>
        <w:r>
          <w:rPr>
            <w:webHidden/>
          </w:rPr>
          <w:t>12</w:t>
        </w:r>
        <w:r>
          <w:rPr>
            <w:webHidden/>
          </w:rPr>
          <w:fldChar w:fldCharType="end"/>
        </w:r>
      </w:hyperlink>
    </w:p>
    <w:p w14:paraId="7534D71C" w14:textId="06B97DC9"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29" w:history="1">
        <w:r w:rsidRPr="00641F86">
          <w:rPr>
            <w:rStyle w:val="Hyperlink"/>
          </w:rPr>
          <w:t>Withdrawing funding</w:t>
        </w:r>
        <w:r>
          <w:rPr>
            <w:webHidden/>
          </w:rPr>
          <w:tab/>
        </w:r>
        <w:r>
          <w:rPr>
            <w:webHidden/>
          </w:rPr>
          <w:fldChar w:fldCharType="begin"/>
        </w:r>
        <w:r>
          <w:rPr>
            <w:webHidden/>
          </w:rPr>
          <w:instrText xml:space="preserve"> PAGEREF _Toc216874929 \h </w:instrText>
        </w:r>
        <w:r>
          <w:rPr>
            <w:webHidden/>
          </w:rPr>
        </w:r>
        <w:r>
          <w:rPr>
            <w:webHidden/>
          </w:rPr>
          <w:fldChar w:fldCharType="separate"/>
        </w:r>
        <w:r>
          <w:rPr>
            <w:webHidden/>
          </w:rPr>
          <w:t>12</w:t>
        </w:r>
        <w:r>
          <w:rPr>
            <w:webHidden/>
          </w:rPr>
          <w:fldChar w:fldCharType="end"/>
        </w:r>
      </w:hyperlink>
    </w:p>
    <w:p w14:paraId="072D4762" w14:textId="18F7ACFC" w:rsidR="00E26263" w:rsidRDefault="00E26263">
      <w:pPr>
        <w:pStyle w:val="TOC2"/>
        <w:rPr>
          <w:rFonts w:asciiTheme="minorHAnsi" w:eastAsiaTheme="minorEastAsia" w:hAnsiTheme="minorHAnsi" w:cstheme="minorBidi"/>
          <w:spacing w:val="0"/>
          <w:kern w:val="2"/>
          <w:sz w:val="24"/>
          <w:szCs w:val="24"/>
          <w14:ligatures w14:val="standardContextual"/>
        </w:rPr>
      </w:pPr>
      <w:hyperlink w:anchor="_Toc216874930" w:history="1">
        <w:r w:rsidRPr="00641F86">
          <w:rPr>
            <w:rStyle w:val="Hyperlink"/>
          </w:rPr>
          <w:t>Acknowledging our support</w:t>
        </w:r>
        <w:r>
          <w:rPr>
            <w:webHidden/>
          </w:rPr>
          <w:tab/>
        </w:r>
        <w:r>
          <w:rPr>
            <w:webHidden/>
          </w:rPr>
          <w:fldChar w:fldCharType="begin"/>
        </w:r>
        <w:r>
          <w:rPr>
            <w:webHidden/>
          </w:rPr>
          <w:instrText xml:space="preserve"> PAGEREF _Toc216874930 \h </w:instrText>
        </w:r>
        <w:r>
          <w:rPr>
            <w:webHidden/>
          </w:rPr>
        </w:r>
        <w:r>
          <w:rPr>
            <w:webHidden/>
          </w:rPr>
          <w:fldChar w:fldCharType="separate"/>
        </w:r>
        <w:r>
          <w:rPr>
            <w:webHidden/>
          </w:rPr>
          <w:t>13</w:t>
        </w:r>
        <w:r>
          <w:rPr>
            <w:webHidden/>
          </w:rPr>
          <w:fldChar w:fldCharType="end"/>
        </w:r>
      </w:hyperlink>
    </w:p>
    <w:p w14:paraId="6F1837F7" w14:textId="6BC3ED7D" w:rsidR="00E26263" w:rsidRDefault="00E26263">
      <w:pPr>
        <w:pStyle w:val="TOC1"/>
        <w:rPr>
          <w:rFonts w:asciiTheme="minorHAnsi" w:eastAsiaTheme="minorEastAsia" w:hAnsiTheme="minorHAnsi" w:cstheme="minorBidi"/>
          <w:b w:val="0"/>
          <w:color w:val="auto"/>
          <w:spacing w:val="0"/>
          <w:kern w:val="2"/>
          <w:sz w:val="24"/>
          <w:szCs w:val="24"/>
          <w14:ligatures w14:val="standardContextual"/>
        </w:rPr>
      </w:pPr>
      <w:hyperlink w:anchor="_Toc216874931" w:history="1">
        <w:r w:rsidRPr="00641F86">
          <w:rPr>
            <w:rStyle w:val="Hyperlink"/>
          </w:rPr>
          <w:t>Definitions</w:t>
        </w:r>
        <w:r>
          <w:rPr>
            <w:webHidden/>
          </w:rPr>
          <w:tab/>
        </w:r>
        <w:r>
          <w:rPr>
            <w:webHidden/>
          </w:rPr>
          <w:fldChar w:fldCharType="begin"/>
        </w:r>
        <w:r>
          <w:rPr>
            <w:webHidden/>
          </w:rPr>
          <w:instrText xml:space="preserve"> PAGEREF _Toc216874931 \h </w:instrText>
        </w:r>
        <w:r>
          <w:rPr>
            <w:webHidden/>
          </w:rPr>
        </w:r>
        <w:r>
          <w:rPr>
            <w:webHidden/>
          </w:rPr>
          <w:fldChar w:fldCharType="separate"/>
        </w:r>
        <w:r>
          <w:rPr>
            <w:webHidden/>
          </w:rPr>
          <w:t>14</w:t>
        </w:r>
        <w:r>
          <w:rPr>
            <w:webHidden/>
          </w:rPr>
          <w:fldChar w:fldCharType="end"/>
        </w:r>
      </w:hyperlink>
    </w:p>
    <w:p w14:paraId="75390F19" w14:textId="0F27F5DF" w:rsidR="00525D75" w:rsidRDefault="54D9B2DA" w:rsidP="00DD7FF8">
      <w:pPr>
        <w:pStyle w:val="TOC1"/>
        <w:rPr>
          <w:sz w:val="22"/>
          <w:szCs w:val="22"/>
        </w:rPr>
      </w:pPr>
      <w: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79DCCF9C" w14:textId="77777777" w:rsidR="00DD7FF8" w:rsidRDefault="00DD7FF8" w:rsidP="00DD7FF8">
      <w:pPr>
        <w:pStyle w:val="Heading2"/>
      </w:pPr>
    </w:p>
    <w:p w14:paraId="7EF40B6E" w14:textId="77777777" w:rsidR="00DD7FF8" w:rsidRDefault="00DD7FF8" w:rsidP="00DD7FF8">
      <w:pPr>
        <w:pStyle w:val="Heading2"/>
      </w:pPr>
    </w:p>
    <w:p w14:paraId="63B06ECB" w14:textId="77777777" w:rsidR="00DD7FF8" w:rsidRDefault="00DD7FF8" w:rsidP="00DD7FF8">
      <w:pPr>
        <w:pStyle w:val="Heading2"/>
      </w:pPr>
    </w:p>
    <w:p w14:paraId="025692D2" w14:textId="77777777" w:rsidR="00DD7FF8" w:rsidRDefault="00DD7FF8" w:rsidP="00DD7FF8">
      <w:pPr>
        <w:pStyle w:val="Heading2"/>
      </w:pPr>
    </w:p>
    <w:p w14:paraId="33526BCB" w14:textId="77777777" w:rsidR="00DD7FF8" w:rsidRDefault="00DD7FF8" w:rsidP="00DD7FF8">
      <w:pPr>
        <w:pStyle w:val="Heading2"/>
      </w:pPr>
    </w:p>
    <w:p w14:paraId="5D41DD85" w14:textId="77777777" w:rsidR="00DD7FF8" w:rsidRDefault="00DD7FF8" w:rsidP="00DD7FF8">
      <w:pPr>
        <w:pStyle w:val="Heading2"/>
      </w:pPr>
    </w:p>
    <w:p w14:paraId="11B2E460" w14:textId="77777777" w:rsidR="00DD7FF8" w:rsidRDefault="00DD7FF8" w:rsidP="00DD7FF8">
      <w:pPr>
        <w:pStyle w:val="Heading2"/>
      </w:pPr>
    </w:p>
    <w:p w14:paraId="07C5A998" w14:textId="42DC1F8B" w:rsidR="00DD7FF8" w:rsidRPr="008C0D42" w:rsidRDefault="00DD7FF8" w:rsidP="00DD7FF8">
      <w:pPr>
        <w:pStyle w:val="Heading2"/>
      </w:pPr>
      <w:bookmarkStart w:id="0" w:name="_Toc216874895"/>
      <w:r>
        <w:t>Acknowledgement of Country</w:t>
      </w:r>
      <w:bookmarkEnd w:id="0"/>
    </w:p>
    <w:p w14:paraId="4507CEB0" w14:textId="77777777" w:rsidR="00DD7FF8" w:rsidRDefault="00DD7FF8" w:rsidP="00DD7FF8">
      <w:pPr>
        <w:pStyle w:val="BodyText"/>
      </w:pPr>
      <w:r w:rsidRPr="009110F2">
        <w:t xml:space="preserve">We Acknowledge the Wadawurrung People as the Traditional Owners of the Land, Waterways and Skies. </w:t>
      </w:r>
    </w:p>
    <w:p w14:paraId="5790FEB1" w14:textId="77777777" w:rsidR="00DD7FF8" w:rsidRDefault="00DD7FF8" w:rsidP="00DD7FF8">
      <w:pPr>
        <w:pStyle w:val="BodyText"/>
        <w:rPr>
          <w:b/>
        </w:rPr>
      </w:pPr>
      <w:r w:rsidRPr="009110F2">
        <w:t>We pay our respects to their Elders, past, present and emerging. We Acknowledge all Aboriginal and Torres Strait Islander people who are part of our Greater Geelong community today.</w:t>
      </w: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16874896"/>
      <w:bookmarkEnd w:id="2"/>
      <w:r w:rsidR="00453D80">
        <w:t>Welcome</w:t>
      </w:r>
      <w:bookmarkEnd w:id="3"/>
    </w:p>
    <w:p w14:paraId="00A46FA9" w14:textId="3C6913BB" w:rsidR="00525D75" w:rsidRPr="00192395" w:rsidRDefault="00525D75" w:rsidP="00380835">
      <w:pPr>
        <w:pStyle w:val="Heading2"/>
        <w:spacing w:before="240"/>
      </w:pPr>
      <w:bookmarkStart w:id="4" w:name="_Toc216874897"/>
      <w:r w:rsidRPr="00192395">
        <w:t>About this booklet</w:t>
      </w:r>
      <w:bookmarkEnd w:id="4"/>
    </w:p>
    <w:p w14:paraId="0C8EEDC9" w14:textId="5A5A752F" w:rsidR="002D7580" w:rsidRPr="008F4D08" w:rsidRDefault="002D7580" w:rsidP="00380835">
      <w:pPr>
        <w:pStyle w:val="BodyText"/>
      </w:pPr>
      <w:r>
        <w:t xml:space="preserve">This booklet contains information about the City of Greater Geelong’s </w:t>
      </w:r>
      <w:r w:rsidR="00921ECD">
        <w:t xml:space="preserve">Artists and Creatives Professional Development </w:t>
      </w:r>
      <w:r w:rsidRPr="00B75B75">
        <w:t xml:space="preserve">Grants. </w:t>
      </w:r>
      <w:r>
        <w:t>Please read it</w:t>
      </w:r>
      <w:r w:rsidRPr="001326F8">
        <w:t xml:space="preserve"> </w:t>
      </w:r>
      <w:r w:rsidR="00397DD3">
        <w:t xml:space="preserve">carefully </w:t>
      </w:r>
      <w:r w:rsidRPr="001326F8">
        <w:t>before you apply</w:t>
      </w:r>
      <w:r>
        <w:t>.</w:t>
      </w:r>
      <w:r w:rsidRPr="001326F8">
        <w:t xml:space="preserve"> </w:t>
      </w:r>
    </w:p>
    <w:p w14:paraId="6244FD2D" w14:textId="0DC37E04"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this booklet</w:t>
      </w:r>
      <w:r w:rsidRPr="00F53AD8">
        <w:t xml:space="preserve"> (page </w:t>
      </w:r>
      <w:r w:rsidR="00626A88" w:rsidRPr="00F53AD8">
        <w:t>1</w:t>
      </w:r>
      <w:r w:rsidR="00211456">
        <w:t>4</w:t>
      </w:r>
      <w:r w:rsidRPr="00F53AD8">
        <w:t>)</w:t>
      </w:r>
      <w:r>
        <w:t xml:space="preserve">. </w:t>
      </w:r>
    </w:p>
    <w:p w14:paraId="5AB22CCD" w14:textId="77777777" w:rsidR="00985844" w:rsidRDefault="00985844" w:rsidP="00380835">
      <w:pPr>
        <w:pStyle w:val="Heading2"/>
        <w:spacing w:before="240"/>
      </w:pPr>
      <w:bookmarkStart w:id="5" w:name="_Toc216874898"/>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924B363" w14:textId="77777777" w:rsidR="002C304E" w:rsidRDefault="002C304E" w:rsidP="00380835">
      <w:pPr>
        <w:pStyle w:val="Heading2"/>
        <w:spacing w:before="240"/>
      </w:pPr>
      <w:bookmarkStart w:id="6" w:name="_Toc195783864"/>
      <w:bookmarkStart w:id="7" w:name="_Toc216874899"/>
      <w:r>
        <w:t>Application Support</w:t>
      </w:r>
      <w:bookmarkEnd w:id="6"/>
      <w:bookmarkEnd w:id="7"/>
    </w:p>
    <w:p w14:paraId="4002C1AB" w14:textId="77777777" w:rsidR="002C304E" w:rsidRDefault="002C304E" w:rsidP="002C304E">
      <w:pPr>
        <w:pStyle w:val="Heading3"/>
        <w:spacing w:before="120"/>
      </w:pPr>
      <w:bookmarkStart w:id="8" w:name="_Toc195783865"/>
      <w:r>
        <w:t>Contact the City</w:t>
      </w:r>
      <w:bookmarkEnd w:id="8"/>
    </w:p>
    <w:p w14:paraId="44CC9BC1" w14:textId="77777777" w:rsidR="002C304E" w:rsidRPr="005F3F31" w:rsidRDefault="002C304E" w:rsidP="002C304E">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788024C2" w14:textId="77777777" w:rsidR="002C304E" w:rsidRPr="005F3F31" w:rsidRDefault="002C304E" w:rsidP="002C304E">
      <w:pPr>
        <w:pStyle w:val="TableTextNumbered1"/>
        <w:numPr>
          <w:ilvl w:val="0"/>
          <w:numId w:val="0"/>
        </w:numPr>
        <w:rPr>
          <w:sz w:val="22"/>
          <w:szCs w:val="22"/>
        </w:rPr>
      </w:pPr>
      <w:r w:rsidRPr="50F92C92">
        <w:rPr>
          <w:sz w:val="22"/>
          <w:szCs w:val="22"/>
        </w:rPr>
        <w:t xml:space="preserve">E: </w:t>
      </w:r>
      <w:hyperlink r:id="rId24">
        <w:r w:rsidRPr="50F92C92">
          <w:rPr>
            <w:rStyle w:val="Hyperlink"/>
            <w:sz w:val="22"/>
            <w:szCs w:val="22"/>
            <w:u w:val="none"/>
          </w:rPr>
          <w:t>communitygrants@geelongcity.vic.gov.au</w:t>
        </w:r>
      </w:hyperlink>
    </w:p>
    <w:p w14:paraId="670F2B06" w14:textId="77777777" w:rsidR="002C304E" w:rsidRPr="001D3208" w:rsidRDefault="002C304E" w:rsidP="002C304E">
      <w:pPr>
        <w:pStyle w:val="TableTextNumbered1"/>
        <w:numPr>
          <w:ilvl w:val="0"/>
          <w:numId w:val="0"/>
        </w:numPr>
        <w:rPr>
          <w:sz w:val="22"/>
          <w:szCs w:val="22"/>
        </w:rPr>
      </w:pPr>
      <w:r w:rsidRPr="005F3F31">
        <w:rPr>
          <w:sz w:val="22"/>
          <w:szCs w:val="22"/>
        </w:rPr>
        <w:t>P: 5272 5560</w:t>
      </w:r>
    </w:p>
    <w:p w14:paraId="4BF26B75" w14:textId="77777777" w:rsidR="002C304E" w:rsidRPr="001E276C" w:rsidRDefault="002C304E" w:rsidP="002C304E">
      <w:pPr>
        <w:pStyle w:val="Heading3"/>
      </w:pPr>
      <w:bookmarkStart w:id="9" w:name="_Toc195783866"/>
      <w:r>
        <w:t xml:space="preserve">If you are </w:t>
      </w:r>
      <w:r w:rsidRPr="001E276C">
        <w:t>deaf or have a hearing or speech impairment</w:t>
      </w:r>
      <w:bookmarkEnd w:id="9"/>
    </w:p>
    <w:p w14:paraId="2E113F06" w14:textId="77777777" w:rsidR="002C304E" w:rsidRPr="00136FD4" w:rsidRDefault="002C304E" w:rsidP="002C304E">
      <w:pPr>
        <w:pStyle w:val="Heading3"/>
      </w:pPr>
      <w:bookmarkStart w:id="10" w:name="_Toc195783867"/>
      <w:r w:rsidRPr="00136FD4">
        <w:t>National Relay Service (NRS)</w:t>
      </w:r>
      <w:bookmarkEnd w:id="10"/>
    </w:p>
    <w:p w14:paraId="66AB82A6" w14:textId="77777777" w:rsidR="002C304E" w:rsidRDefault="002C304E" w:rsidP="002C304E">
      <w:pPr>
        <w:pStyle w:val="BodyText"/>
        <w:rPr>
          <w:rFonts w:cs="Arial"/>
        </w:rPr>
      </w:pPr>
      <w:r w:rsidRPr="50F92C92">
        <w:rPr>
          <w:rFonts w:cs="Arial"/>
        </w:rPr>
        <w:t>If you are deaf, or have a hearing or speech impairment, and you wish to contact us, you can do so through the National Relay Service (NRS) and ask for 03 5272 5272. Our call centre team will then connect you with the grants team.</w:t>
      </w:r>
    </w:p>
    <w:p w14:paraId="5CC0005B" w14:textId="77777777" w:rsidR="002C304E" w:rsidRPr="00136FD4" w:rsidRDefault="002C304E" w:rsidP="002C304E">
      <w:pPr>
        <w:pStyle w:val="BodyText"/>
        <w:rPr>
          <w:rFonts w:cs="Arial"/>
          <w:spacing w:val="0"/>
        </w:rPr>
      </w:pPr>
      <w:r>
        <w:t>Our business hours are Monday to Friday, 8.30am–5.00pm.</w:t>
      </w:r>
    </w:p>
    <w:p w14:paraId="4CDA8C08" w14:textId="77777777" w:rsidR="002C304E" w:rsidRPr="0030214E" w:rsidRDefault="002C304E" w:rsidP="002C304E">
      <w:pPr>
        <w:pStyle w:val="ListBullet"/>
        <w:spacing w:before="120" w:after="120"/>
      </w:pPr>
      <w:r w:rsidRPr="0030214E">
        <w:t>TTY users – call 13 36 77</w:t>
      </w:r>
    </w:p>
    <w:p w14:paraId="773AFB1A" w14:textId="77777777" w:rsidR="002C304E" w:rsidRPr="0030214E" w:rsidRDefault="002C304E" w:rsidP="002C304E">
      <w:pPr>
        <w:pStyle w:val="ListBullet"/>
        <w:spacing w:before="120" w:after="120"/>
      </w:pPr>
      <w:r w:rsidRPr="0030214E">
        <w:t>Speak &amp; Listen (voice relay) users – call 1300 555 727</w:t>
      </w:r>
    </w:p>
    <w:p w14:paraId="2CBFF960" w14:textId="77777777" w:rsidR="002C304E" w:rsidRPr="0030214E" w:rsidRDefault="002C304E" w:rsidP="002C304E">
      <w:pPr>
        <w:pStyle w:val="ListBullet"/>
        <w:spacing w:before="120" w:after="120"/>
      </w:pPr>
      <w:r w:rsidRPr="0030214E">
        <w:t>SMS relay users – message 0423 677 767</w:t>
      </w:r>
    </w:p>
    <w:p w14:paraId="5BCEA520" w14:textId="77777777" w:rsidR="002C304E" w:rsidRPr="008E564F" w:rsidRDefault="002C304E" w:rsidP="002C304E">
      <w:pPr>
        <w:pStyle w:val="BodyTextAfterListTable"/>
        <w:spacing w:before="120"/>
      </w:pPr>
      <w:r w:rsidRPr="008E564F">
        <w:t>Note: Area code must be included for each call.</w:t>
      </w:r>
    </w:p>
    <w:p w14:paraId="21A1A0E2" w14:textId="77777777" w:rsidR="002C304E" w:rsidRPr="008E564F" w:rsidRDefault="002C304E" w:rsidP="002C304E">
      <w:pPr>
        <w:pStyle w:val="BodyText"/>
      </w:pPr>
      <w:r>
        <w:t xml:space="preserve">Further information and NRS call numbers can be found on the Access Hub website: </w:t>
      </w:r>
      <w:hyperlink r:id="rId25">
        <w:r w:rsidRPr="50F92C92">
          <w:rPr>
            <w:rStyle w:val="Hyperlink"/>
          </w:rPr>
          <w:t>www.accesshub.gov.au/about-the-nrs/nrs-call-numbers-and-links</w:t>
        </w:r>
      </w:hyperlink>
    </w:p>
    <w:p w14:paraId="50A5B2ED" w14:textId="77777777" w:rsidR="002C304E" w:rsidRDefault="002C304E" w:rsidP="002C304E">
      <w:pPr>
        <w:pStyle w:val="Heading3"/>
      </w:pPr>
      <w:bookmarkStart w:id="11" w:name="_Toc195783868"/>
      <w:r>
        <w:t>If you need an interpreter</w:t>
      </w:r>
      <w:bookmarkEnd w:id="11"/>
    </w:p>
    <w:p w14:paraId="7FCE0A1B" w14:textId="77777777" w:rsidR="002C304E" w:rsidRDefault="002C304E" w:rsidP="002C304E">
      <w:pPr>
        <w:pStyle w:val="BodyText"/>
      </w:pPr>
      <w:r>
        <w:rPr>
          <w:noProof/>
        </w:rPr>
        <w:drawing>
          <wp:anchor distT="0" distB="0" distL="114300" distR="114300" simplePos="0" relativeHeight="251658240" behindDoc="0" locked="0" layoutInCell="1" allowOverlap="1" wp14:anchorId="1E66B01C" wp14:editId="647EF737">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50F92C92">
        <w:t>If you need an interpreter, please call the Translating and Interpreting Service (TIS National) on 131 450 and ask them to call the City of Greater Geelong on 03 5272 5272. Our business hours are Monday to Friday, 8.30am</w:t>
      </w:r>
      <w:r>
        <w:rPr>
          <w:szCs w:val="22"/>
        </w:rPr>
        <w:t>–</w:t>
      </w:r>
      <w:r w:rsidRPr="50F92C92">
        <w:t>5.00pm.</w:t>
      </w:r>
    </w:p>
    <w:p w14:paraId="60FC0911" w14:textId="77777777" w:rsidR="005F3F31" w:rsidRPr="00E24BE6"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12" w:name="_Toc216874900"/>
      <w:r>
        <w:lastRenderedPageBreak/>
        <w:t xml:space="preserve">About </w:t>
      </w:r>
      <w:r w:rsidR="00525D75">
        <w:t>this</w:t>
      </w:r>
      <w:r>
        <w:t xml:space="preserve"> grant</w:t>
      </w:r>
      <w:bookmarkEnd w:id="12"/>
    </w:p>
    <w:p w14:paraId="369E0F24" w14:textId="56A32A01" w:rsidR="23835914" w:rsidRDefault="23835914" w:rsidP="00380835">
      <w:pPr>
        <w:pStyle w:val="Heading2"/>
        <w:spacing w:before="240"/>
      </w:pPr>
      <w:bookmarkStart w:id="13" w:name="_Toc216874901"/>
      <w:r>
        <w:t>Objectives</w:t>
      </w:r>
      <w:bookmarkEnd w:id="13"/>
    </w:p>
    <w:p w14:paraId="7E3F36EA" w14:textId="27A02B9E" w:rsidR="0017377D" w:rsidRDefault="0017377D" w:rsidP="00921ECD">
      <w:pPr>
        <w:pStyle w:val="BodyText"/>
      </w:pPr>
      <w:bookmarkStart w:id="14" w:name="_Hlk190181642"/>
      <w:r w:rsidRPr="00F659CD">
        <w:t>The Artists &amp; Creative Professional Development Grants support local artists and creatives to develop their creative and business skills, as well as their professional practice.</w:t>
      </w:r>
    </w:p>
    <w:p w14:paraId="558F7A62" w14:textId="2FF8FE44" w:rsidR="00921ECD" w:rsidRPr="00921ECD" w:rsidRDefault="00921ECD" w:rsidP="00921ECD">
      <w:pPr>
        <w:pStyle w:val="BodyText"/>
        <w:rPr>
          <w:szCs w:val="22"/>
        </w:rPr>
      </w:pPr>
      <w:r w:rsidRPr="00921ECD">
        <w:rPr>
          <w:szCs w:val="22"/>
        </w:rPr>
        <w:t>Applicants must demonstrate how their development activity will increase their ability to operate and sustain their career, enhance their skills and provide broader benefits across the municipality.</w:t>
      </w:r>
    </w:p>
    <w:p w14:paraId="7C56D96A" w14:textId="77777777" w:rsidR="00921ECD" w:rsidRPr="00921ECD" w:rsidRDefault="00921ECD" w:rsidP="00921ECD">
      <w:pPr>
        <w:pStyle w:val="BodyText"/>
        <w:rPr>
          <w:szCs w:val="22"/>
        </w:rPr>
      </w:pPr>
      <w:r w:rsidRPr="00921ECD">
        <w:rPr>
          <w:szCs w:val="22"/>
        </w:rPr>
        <w:t>The Artists and Creatives Professional Development grant is part of the Creative City Community Grants program, which also includes:</w:t>
      </w:r>
    </w:p>
    <w:p w14:paraId="2ADFB337" w14:textId="77777777" w:rsidR="00921ECD" w:rsidRPr="00921ECD" w:rsidRDefault="00921ECD" w:rsidP="00921ECD">
      <w:pPr>
        <w:pStyle w:val="ListBullet"/>
      </w:pPr>
      <w:r w:rsidRPr="00921ECD">
        <w:t>Creative Seed</w:t>
      </w:r>
    </w:p>
    <w:p w14:paraId="62EB1A9F" w14:textId="77777777" w:rsidR="00921ECD" w:rsidRPr="00921ECD" w:rsidRDefault="00921ECD" w:rsidP="00921ECD">
      <w:pPr>
        <w:pStyle w:val="ListBullet"/>
      </w:pPr>
      <w:r w:rsidRPr="00921ECD">
        <w:t>Arts Projects</w:t>
      </w:r>
    </w:p>
    <w:p w14:paraId="70693733" w14:textId="77777777" w:rsidR="00921ECD" w:rsidRPr="00921ECD" w:rsidRDefault="00921ECD" w:rsidP="00921ECD">
      <w:pPr>
        <w:pStyle w:val="ListBullet"/>
      </w:pPr>
      <w:r w:rsidRPr="00921ECD">
        <w:t>Creative Commissions</w:t>
      </w:r>
    </w:p>
    <w:p w14:paraId="0F779FE2" w14:textId="77777777" w:rsidR="00921ECD" w:rsidRPr="00921ECD" w:rsidRDefault="00921ECD" w:rsidP="00921ECD">
      <w:pPr>
        <w:pStyle w:val="BodyText"/>
        <w:rPr>
          <w:szCs w:val="22"/>
        </w:rPr>
      </w:pPr>
      <w:bookmarkStart w:id="15" w:name="_Hlk190185564"/>
      <w:r w:rsidRPr="00921ECD">
        <w:rPr>
          <w:szCs w:val="22"/>
        </w:rPr>
        <w:t>All these grants align with the City’s Arts and Cultural Strategy, which values Wadawurrung culture as our city and region’s most valued and enduring asset. The City encourages Aboriginal and Torres Strait Islander artists and creatives to apply for professional development opportunities.</w:t>
      </w:r>
    </w:p>
    <w:p w14:paraId="5B9E35E6" w14:textId="032B92B1" w:rsidR="00192395" w:rsidRPr="0099331C" w:rsidRDefault="008D62CE" w:rsidP="00380835">
      <w:pPr>
        <w:pStyle w:val="Heading2"/>
        <w:spacing w:before="240"/>
      </w:pPr>
      <w:bookmarkStart w:id="16" w:name="_Toc216874902"/>
      <w:bookmarkEnd w:id="14"/>
      <w:bookmarkEnd w:id="15"/>
      <w:r w:rsidRPr="0099331C">
        <w:t xml:space="preserve">Key </w:t>
      </w:r>
      <w:r w:rsidR="007B4279" w:rsidRPr="0099331C">
        <w:t>dates</w:t>
      </w:r>
      <w:bookmarkEnd w:id="16"/>
    </w:p>
    <w:p w14:paraId="7A802A5A" w14:textId="72311E1B" w:rsidR="008D62CE" w:rsidRPr="00F659CD" w:rsidRDefault="008D62CE" w:rsidP="008D62CE">
      <w:pPr>
        <w:pStyle w:val="BodyText"/>
      </w:pPr>
      <w:r w:rsidRPr="0099331C">
        <w:t>Applications open:</w:t>
      </w:r>
      <w:r w:rsidRPr="0099331C">
        <w:tab/>
      </w:r>
      <w:r w:rsidRPr="0099331C">
        <w:tab/>
      </w:r>
      <w:r w:rsidR="00921ECD" w:rsidRPr="00F659CD">
        <w:t>17 January 202</w:t>
      </w:r>
      <w:r w:rsidR="36E13E1B" w:rsidRPr="00F659CD">
        <w:t>6</w:t>
      </w:r>
    </w:p>
    <w:p w14:paraId="21E5BCCD" w14:textId="2B091F24" w:rsidR="008D62CE" w:rsidRPr="00F36C4E" w:rsidRDefault="008D62CE" w:rsidP="008D62CE">
      <w:pPr>
        <w:pStyle w:val="BodyText"/>
        <w:rPr>
          <w:bCs/>
          <w:szCs w:val="22"/>
        </w:rPr>
      </w:pPr>
      <w:r w:rsidRPr="00F659CD">
        <w:rPr>
          <w:bCs/>
          <w:szCs w:val="22"/>
        </w:rPr>
        <w:t>Applications close:</w:t>
      </w:r>
      <w:r w:rsidRPr="00F659CD">
        <w:rPr>
          <w:bCs/>
          <w:szCs w:val="22"/>
        </w:rPr>
        <w:tab/>
      </w:r>
      <w:r w:rsidRPr="00F659CD">
        <w:rPr>
          <w:bCs/>
          <w:szCs w:val="22"/>
        </w:rPr>
        <w:tab/>
      </w:r>
      <w:r w:rsidR="00921ECD" w:rsidRPr="00F659CD">
        <w:rPr>
          <w:bCs/>
          <w:szCs w:val="22"/>
        </w:rPr>
        <w:t>16 February 202</w:t>
      </w:r>
      <w:r w:rsidR="009725B1">
        <w:rPr>
          <w:bCs/>
          <w:szCs w:val="22"/>
        </w:rPr>
        <w:t>6</w:t>
      </w:r>
      <w:r w:rsidR="00921ECD" w:rsidRPr="00F36C4E">
        <w:rPr>
          <w:bCs/>
          <w:szCs w:val="22"/>
        </w:rPr>
        <w:t xml:space="preserve"> </w:t>
      </w:r>
      <w:r w:rsidRPr="00F36C4E">
        <w:rPr>
          <w:bCs/>
          <w:szCs w:val="22"/>
        </w:rPr>
        <w:t>by 5</w:t>
      </w:r>
      <w:r w:rsidR="00C813AD" w:rsidRPr="00F36C4E">
        <w:rPr>
          <w:bCs/>
          <w:szCs w:val="22"/>
        </w:rPr>
        <w:t>.00</w:t>
      </w:r>
      <w:r w:rsidRPr="00F36C4E">
        <w:rPr>
          <w:bCs/>
          <w:szCs w:val="22"/>
        </w:rPr>
        <w:t xml:space="preserve"> pm (</w:t>
      </w:r>
      <w:r w:rsidR="00C813AD" w:rsidRPr="00F36C4E">
        <w:rPr>
          <w:bCs/>
          <w:szCs w:val="22"/>
        </w:rPr>
        <w:t xml:space="preserve">we do not </w:t>
      </w:r>
      <w:r w:rsidR="001D1728" w:rsidRPr="00F36C4E">
        <w:rPr>
          <w:bCs/>
          <w:szCs w:val="22"/>
        </w:rPr>
        <w:t>accept</w:t>
      </w:r>
      <w:r w:rsidR="00C813AD" w:rsidRPr="00F36C4E">
        <w:rPr>
          <w:bCs/>
          <w:szCs w:val="22"/>
        </w:rPr>
        <w:t xml:space="preserve"> late applications</w:t>
      </w:r>
      <w:r w:rsidRPr="00F36C4E">
        <w:rPr>
          <w:bCs/>
          <w:szCs w:val="22"/>
        </w:rPr>
        <w:t>)</w:t>
      </w:r>
      <w:r w:rsidR="007646CD" w:rsidRPr="00F36C4E">
        <w:rPr>
          <w:bCs/>
          <w:szCs w:val="22"/>
        </w:rPr>
        <w:t>.</w:t>
      </w:r>
    </w:p>
    <w:p w14:paraId="0588D2ED" w14:textId="149DE95D" w:rsidR="008D62CE" w:rsidRPr="00FE4174" w:rsidRDefault="008D62CE" w:rsidP="008D62CE">
      <w:pPr>
        <w:pStyle w:val="BodyText"/>
        <w:rPr>
          <w:bCs/>
          <w:szCs w:val="22"/>
        </w:rPr>
      </w:pPr>
      <w:r w:rsidRPr="00F36C4E">
        <w:rPr>
          <w:bCs/>
          <w:szCs w:val="22"/>
        </w:rPr>
        <w:t>Notification to applicants:</w:t>
      </w:r>
      <w:r w:rsidRPr="00F36C4E">
        <w:rPr>
          <w:bCs/>
          <w:szCs w:val="22"/>
        </w:rPr>
        <w:tab/>
      </w:r>
      <w:r w:rsidR="00921ECD" w:rsidRPr="00F36C4E">
        <w:rPr>
          <w:bCs/>
          <w:szCs w:val="22"/>
        </w:rPr>
        <w:t>2 April 2026</w:t>
      </w:r>
    </w:p>
    <w:p w14:paraId="65769D55" w14:textId="77DB2D78" w:rsidR="00D3555D" w:rsidRPr="00FE4174" w:rsidRDefault="00BB75D6" w:rsidP="008D62CE">
      <w:pPr>
        <w:pStyle w:val="BodyText"/>
        <w:ind w:left="2880" w:hanging="2880"/>
      </w:pPr>
      <w:r>
        <w:t>Project</w:t>
      </w:r>
      <w:r w:rsidR="008D62CE">
        <w:t xml:space="preserve"> start</w:t>
      </w:r>
      <w:r w:rsidR="00A24E46">
        <w:t xml:space="preserve"> date</w:t>
      </w:r>
      <w:r w:rsidR="008D62CE">
        <w:t>:</w:t>
      </w:r>
      <w:r w:rsidR="008D62CE">
        <w:tab/>
      </w:r>
      <w:r w:rsidR="00362EEB">
        <w:t>You cannot commence your project until after the notification date (above</w:t>
      </w:r>
      <w:r w:rsidR="00BA69C0">
        <w:t xml:space="preserve">) and </w:t>
      </w:r>
      <w:r w:rsidR="0007563D">
        <w:t>you have a</w:t>
      </w:r>
      <w:r w:rsidR="00BA69C0">
        <w:t xml:space="preserve"> signed funding agreement with us.</w:t>
      </w:r>
    </w:p>
    <w:p w14:paraId="52BB9FF5" w14:textId="094F73F5" w:rsidR="002C15B0" w:rsidRPr="00FE4174" w:rsidRDefault="00BB75D6" w:rsidP="00FE4174">
      <w:pPr>
        <w:pStyle w:val="BodyText"/>
        <w:ind w:left="2880" w:hanging="2880"/>
      </w:pPr>
      <w:r>
        <w:t>Project</w:t>
      </w:r>
      <w:r w:rsidR="00A24E46">
        <w:t xml:space="preserve"> end date:</w:t>
      </w:r>
      <w:r w:rsidR="00A24E46">
        <w:tab/>
      </w:r>
      <w:r w:rsidR="008D62CE">
        <w:t>You must complete your activity within 12 months of the notification date.</w:t>
      </w:r>
    </w:p>
    <w:p w14:paraId="6972E1ED" w14:textId="4C7BBBC4" w:rsidR="00192395" w:rsidRDefault="00192395" w:rsidP="00380835">
      <w:pPr>
        <w:pStyle w:val="Heading2"/>
        <w:spacing w:before="240"/>
      </w:pPr>
      <w:bookmarkStart w:id="17" w:name="_Toc216874903"/>
      <w:r>
        <w:t xml:space="preserve">Who </w:t>
      </w:r>
      <w:r w:rsidR="008D62CE">
        <w:t>is elig</w:t>
      </w:r>
      <w:r w:rsidR="00734D75">
        <w:t>i</w:t>
      </w:r>
      <w:r w:rsidR="008D62CE">
        <w:t xml:space="preserve">ble to </w:t>
      </w:r>
      <w:r>
        <w:t>apply</w:t>
      </w:r>
      <w:bookmarkEnd w:id="17"/>
    </w:p>
    <w:p w14:paraId="48DA368B" w14:textId="77777777" w:rsidR="0047411F" w:rsidRPr="001C1823" w:rsidRDefault="0047411F" w:rsidP="0047411F">
      <w:pPr>
        <w:pStyle w:val="BodyText"/>
      </w:pPr>
      <w:r w:rsidRPr="001C1823">
        <w:t>This grant is available to applicants whose primary practice is within the arts, creative and cultural sector.</w:t>
      </w:r>
    </w:p>
    <w:p w14:paraId="1D055F2F" w14:textId="68EF4472" w:rsidR="008840C1" w:rsidRDefault="006C7E46" w:rsidP="00841BD4">
      <w:pPr>
        <w:pStyle w:val="ListBullet"/>
        <w:numPr>
          <w:ilvl w:val="0"/>
          <w:numId w:val="0"/>
        </w:numPr>
      </w:pPr>
      <w:r w:rsidRPr="00FA60E1">
        <w:t xml:space="preserve">Being </w:t>
      </w:r>
      <w:r w:rsidR="00874F0A" w:rsidRPr="00FA60E1">
        <w:t>eligible means,</w:t>
      </w:r>
      <w:r w:rsidR="008D62CE" w:rsidRPr="00FA60E1">
        <w:t xml:space="preserve"> you </w:t>
      </w:r>
      <w:r w:rsidR="00D27049" w:rsidRPr="00FA60E1">
        <w:t xml:space="preserve">can </w:t>
      </w:r>
      <w:r w:rsidR="008D62CE" w:rsidRPr="00FA60E1">
        <w:t>receive a grant</w:t>
      </w:r>
      <w:r w:rsidR="00103F16" w:rsidRPr="00FA60E1">
        <w:t xml:space="preserve">, but it </w:t>
      </w:r>
      <w:r w:rsidR="008D62CE" w:rsidRPr="00FA60E1">
        <w:t xml:space="preserve">does not guarantee </w:t>
      </w:r>
      <w:r w:rsidR="00103F16" w:rsidRPr="00FA60E1">
        <w:t xml:space="preserve">funding. </w:t>
      </w:r>
    </w:p>
    <w:p w14:paraId="3CA7A690" w14:textId="77777777" w:rsidR="005D3B55" w:rsidRDefault="008229A7" w:rsidP="008840C1">
      <w:pPr>
        <w:pStyle w:val="ListBullet"/>
        <w:numPr>
          <w:ilvl w:val="0"/>
          <w:numId w:val="0"/>
        </w:numPr>
      </w:pPr>
      <w:r w:rsidRPr="008840C1">
        <w:t>To</w:t>
      </w:r>
      <w:r w:rsidR="008D62CE" w:rsidRPr="008840C1">
        <w:t xml:space="preserve"> apply for this </w:t>
      </w:r>
      <w:r w:rsidRPr="008840C1">
        <w:t>grant,</w:t>
      </w:r>
      <w:r w:rsidR="00841BD4" w:rsidRPr="008840C1">
        <w:t xml:space="preserve"> </w:t>
      </w:r>
      <w:r w:rsidRPr="008840C1">
        <w:t>you must</w:t>
      </w:r>
      <w:r w:rsidR="008840C1">
        <w:t xml:space="preserve"> </w:t>
      </w:r>
      <w:r w:rsidRPr="00F659CD">
        <w:t>be</w:t>
      </w:r>
      <w:r w:rsidR="005D3B55">
        <w:t>:</w:t>
      </w:r>
    </w:p>
    <w:p w14:paraId="0C5FFF41" w14:textId="6AFE664E" w:rsidR="00DF6395" w:rsidRPr="00FA60E1" w:rsidRDefault="008229A7" w:rsidP="005D3B55">
      <w:pPr>
        <w:pStyle w:val="ListBullet"/>
      </w:pPr>
      <w:r w:rsidRPr="00F659CD">
        <w:t xml:space="preserve"> </w:t>
      </w:r>
      <w:r w:rsidR="00841BD4" w:rsidRPr="00F659CD">
        <w:t>a resident within the City of Greater Geelong</w:t>
      </w:r>
      <w:r w:rsidR="0022168D">
        <w:t xml:space="preserve"> municipality</w:t>
      </w:r>
    </w:p>
    <w:p w14:paraId="311D975D" w14:textId="1436314E" w:rsidR="008D62CE" w:rsidRPr="003E0D4F" w:rsidRDefault="00841BD4" w:rsidP="00DF6395">
      <w:pPr>
        <w:pStyle w:val="ListBullet"/>
        <w:numPr>
          <w:ilvl w:val="0"/>
          <w:numId w:val="0"/>
        </w:numPr>
        <w:rPr>
          <w:b/>
          <w:bCs/>
        </w:rPr>
      </w:pPr>
      <w:r w:rsidRPr="00F659CD">
        <w:t xml:space="preserve"> </w:t>
      </w:r>
      <w:r w:rsidRPr="00F659CD">
        <w:rPr>
          <w:b/>
          <w:bCs/>
        </w:rPr>
        <w:t>and</w:t>
      </w:r>
      <w:r w:rsidR="008840C1" w:rsidRPr="0022168D">
        <w:rPr>
          <w:b/>
          <w:bCs/>
        </w:rPr>
        <w:t xml:space="preserve"> </w:t>
      </w:r>
      <w:r w:rsidR="001D4FBA" w:rsidRPr="00F659CD">
        <w:t xml:space="preserve">you must be </w:t>
      </w:r>
      <w:r w:rsidR="008229A7" w:rsidRPr="00F659CD">
        <w:t>one of the f</w:t>
      </w:r>
      <w:r w:rsidR="008D62CE" w:rsidRPr="00F659CD">
        <w:t>ollowing:</w:t>
      </w:r>
    </w:p>
    <w:p w14:paraId="4EFB5331" w14:textId="16BE2E32" w:rsidR="00C705F9" w:rsidRDefault="00C705F9" w:rsidP="00C705F9">
      <w:pPr>
        <w:pStyle w:val="ListBullet"/>
      </w:pPr>
      <w:r>
        <w:t>i</w:t>
      </w:r>
      <w:r w:rsidRPr="005F3F31">
        <w:t>ndividual operating as sole trader (with an active ABN)</w:t>
      </w:r>
    </w:p>
    <w:p w14:paraId="3DF39F7F" w14:textId="31D51A7E" w:rsidR="00470CC0" w:rsidRPr="007211EC" w:rsidRDefault="00BA64A2" w:rsidP="00C705F9">
      <w:pPr>
        <w:pStyle w:val="ListBullet"/>
      </w:pPr>
      <w:r>
        <w:t>i</w:t>
      </w:r>
      <w:r w:rsidR="00470CC0" w:rsidRPr="00F659CD">
        <w:t xml:space="preserve">ndividual artist </w:t>
      </w:r>
      <w:r w:rsidR="0017377D" w:rsidRPr="00F659CD">
        <w:t>or</w:t>
      </w:r>
      <w:r w:rsidR="00470CC0" w:rsidRPr="00F659CD">
        <w:t xml:space="preserve"> creative (without an ABN) working for a </w:t>
      </w:r>
      <w:r w:rsidR="0017377D" w:rsidRPr="00F659CD">
        <w:t>not-for-profit</w:t>
      </w:r>
      <w:r w:rsidR="00470CC0" w:rsidRPr="00F659CD">
        <w:t xml:space="preserve"> entity</w:t>
      </w:r>
      <w:r w:rsidR="00470CC0">
        <w:t>.</w:t>
      </w:r>
    </w:p>
    <w:p w14:paraId="2A45B4B6" w14:textId="21C57A01" w:rsidR="00192395" w:rsidRDefault="00192395" w:rsidP="00380835">
      <w:pPr>
        <w:pStyle w:val="Heading2"/>
        <w:spacing w:before="240"/>
      </w:pPr>
      <w:bookmarkStart w:id="18" w:name="_Toc216874904"/>
      <w:r>
        <w:t xml:space="preserve">Who </w:t>
      </w:r>
      <w:r w:rsidR="00A24E46">
        <w:t>cannot</w:t>
      </w:r>
      <w:r>
        <w:t xml:space="preserve"> apply</w:t>
      </w:r>
      <w:bookmarkEnd w:id="18"/>
    </w:p>
    <w:p w14:paraId="2B5E2EC4" w14:textId="541D2C26" w:rsidR="008229A7" w:rsidRPr="00BF298B" w:rsidRDefault="008229A7" w:rsidP="002569DF">
      <w:pPr>
        <w:pStyle w:val="BodyText"/>
      </w:pPr>
      <w:r w:rsidRPr="00BF298B">
        <w:t>You are not eligible to apply if you are any of the following:</w:t>
      </w:r>
    </w:p>
    <w:p w14:paraId="6039681A" w14:textId="77777777" w:rsidR="00C705F9" w:rsidRPr="00F659CD" w:rsidRDefault="00C705F9" w:rsidP="00C705F9">
      <w:pPr>
        <w:pStyle w:val="ListBullet"/>
      </w:pPr>
      <w:r w:rsidRPr="00F659CD">
        <w:t>individual (without an ABN)</w:t>
      </w:r>
    </w:p>
    <w:p w14:paraId="7368823C" w14:textId="77777777" w:rsidR="00470CC0" w:rsidRPr="00F659CD" w:rsidRDefault="00470CC0" w:rsidP="00470CC0">
      <w:pPr>
        <w:pStyle w:val="ListBullet"/>
      </w:pPr>
      <w:r w:rsidRPr="00F659CD">
        <w:t>incorporated not-for-profit organisation</w:t>
      </w:r>
    </w:p>
    <w:p w14:paraId="0B5929C4" w14:textId="77777777" w:rsidR="00470CC0" w:rsidRPr="00F659CD" w:rsidRDefault="00470CC0" w:rsidP="00470CC0">
      <w:pPr>
        <w:pStyle w:val="ListBullet"/>
      </w:pPr>
      <w:r w:rsidRPr="00F659CD">
        <w:t>unincorporated group with an auspice</w:t>
      </w:r>
    </w:p>
    <w:p w14:paraId="5147FF1F" w14:textId="5A3A4949" w:rsidR="00470CC0" w:rsidRPr="00F659CD" w:rsidRDefault="00470CC0" w:rsidP="00470CC0">
      <w:pPr>
        <w:pStyle w:val="ListBullet"/>
      </w:pPr>
      <w:r w:rsidRPr="00F659CD">
        <w:t>registered charitable organisation</w:t>
      </w:r>
    </w:p>
    <w:p w14:paraId="6CCDF54E" w14:textId="77777777" w:rsidR="00C705F9" w:rsidRPr="00F659CD" w:rsidRDefault="00C705F9" w:rsidP="00C705F9">
      <w:pPr>
        <w:pStyle w:val="ListBullet"/>
        <w:rPr>
          <w:sz w:val="28"/>
          <w:szCs w:val="28"/>
        </w:rPr>
      </w:pPr>
      <w:r w:rsidRPr="00F659CD">
        <w:t>business</w:t>
      </w:r>
    </w:p>
    <w:p w14:paraId="24BD0A06" w14:textId="580E334A" w:rsidR="00EC0722" w:rsidRPr="00F659CD" w:rsidRDefault="00EC0722" w:rsidP="00EC0722">
      <w:pPr>
        <w:pStyle w:val="ListBullet"/>
      </w:pPr>
      <w:r w:rsidRPr="00F659CD">
        <w:t xml:space="preserve">school or learning institution </w:t>
      </w:r>
    </w:p>
    <w:p w14:paraId="4D269224" w14:textId="4B06B83E"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5F714837"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239BDEDC" w14:textId="4CE47D1C" w:rsidR="00AC6CA9" w:rsidRPr="00ED3C40" w:rsidRDefault="002E6D01" w:rsidP="00ED3C40">
      <w:pPr>
        <w:pStyle w:val="ListBullet"/>
      </w:pPr>
      <w:r>
        <w:lastRenderedPageBreak/>
        <w:t xml:space="preserve">entity </w:t>
      </w:r>
      <w:r w:rsidR="00ED3C40">
        <w:t xml:space="preserve">involved in </w:t>
      </w:r>
      <w:r w:rsidR="005E6118">
        <w:t xml:space="preserve">legal proceedings </w:t>
      </w:r>
      <w:r w:rsidR="4E2D5064">
        <w:t>related to winding up its operations, experienc</w:t>
      </w:r>
      <w:r w:rsidR="4F3640F8">
        <w:t>ing</w:t>
      </w:r>
      <w:r w:rsidR="4E2D5064">
        <w:t xml:space="preserve"> </w:t>
      </w:r>
      <w:r w:rsidR="01C5159C">
        <w:t>insolvency</w:t>
      </w:r>
      <w:r w:rsidR="4E2D5064">
        <w:t xml:space="preserve"> or bankruptcy</w:t>
      </w:r>
      <w:r w:rsidR="3EB69BAC">
        <w:t xml:space="preserve"> (includes any legal bankruptcy related actions against an entity’s directors or officers)</w:t>
      </w:r>
    </w:p>
    <w:p w14:paraId="29E9425D" w14:textId="61505116" w:rsidR="00213311" w:rsidRDefault="00ED3C40" w:rsidP="00ED3C40">
      <w:pPr>
        <w:pStyle w:val="ListBullet"/>
      </w:pPr>
      <w:r>
        <w:t xml:space="preserve">entity with </w:t>
      </w:r>
      <w:r w:rsidR="00213311">
        <w:t xml:space="preserve">outstanding debt to </w:t>
      </w:r>
      <w:r>
        <w:t>the C</w:t>
      </w:r>
      <w:r w:rsidR="00213311">
        <w:t>ity</w:t>
      </w:r>
      <w:r w:rsidR="454F3265">
        <w:t xml:space="preserve"> of Greater Geelong or in legal proceedings with the City</w:t>
      </w:r>
      <w:r w:rsidR="00CF5E77">
        <w:t>.</w:t>
      </w:r>
    </w:p>
    <w:p w14:paraId="46A3E4E0" w14:textId="7C244A61" w:rsidR="00192395" w:rsidRPr="008229A7" w:rsidRDefault="00192395" w:rsidP="00380835">
      <w:pPr>
        <w:pStyle w:val="Heading2"/>
        <w:spacing w:before="240"/>
      </w:pPr>
      <w:bookmarkStart w:id="19" w:name="_Toc216874905"/>
      <w:r w:rsidRPr="008229A7">
        <w:t>How much funding can you apply for?</w:t>
      </w:r>
      <w:bookmarkEnd w:id="19"/>
    </w:p>
    <w:p w14:paraId="464E3835" w14:textId="4D3EC8D1" w:rsidR="0063060F" w:rsidRDefault="0063060F" w:rsidP="002569DF">
      <w:pPr>
        <w:pStyle w:val="BodyText"/>
      </w:pPr>
      <w:r w:rsidRPr="006D4DBB">
        <w:t>You may request up to $2,</w:t>
      </w:r>
      <w:r w:rsidR="00C1307F">
        <w:t>0</w:t>
      </w:r>
      <w:r w:rsidRPr="006D4DBB">
        <w:t>00</w:t>
      </w:r>
      <w:r>
        <w:t>.</w:t>
      </w:r>
    </w:p>
    <w:p w14:paraId="384214F7" w14:textId="5F8DB8FF" w:rsidR="00435C73" w:rsidRPr="006D4DBB" w:rsidRDefault="00ED3C40" w:rsidP="002569DF">
      <w:pPr>
        <w:pStyle w:val="BodyText"/>
      </w:pPr>
      <w:r w:rsidRPr="006D4DBB">
        <w:t xml:space="preserve">The total amount of funding available for </w:t>
      </w:r>
      <w:r w:rsidR="00C1307F">
        <w:t xml:space="preserve">Artists and Creatives Professional Development </w:t>
      </w:r>
      <w:r w:rsidR="00C1307F" w:rsidRPr="00B75B75">
        <w:t>Grants</w:t>
      </w:r>
      <w:r w:rsidR="00C1307F" w:rsidRPr="006D4DBB">
        <w:t xml:space="preserve"> </w:t>
      </w:r>
      <w:r w:rsidRPr="006D4DBB">
        <w:t xml:space="preserve">is </w:t>
      </w:r>
      <w:r w:rsidR="00C930FE" w:rsidRPr="00BF298B">
        <w:t>$</w:t>
      </w:r>
      <w:r w:rsidR="00C1307F" w:rsidRPr="00F659CD">
        <w:t>1</w:t>
      </w:r>
      <w:r w:rsidR="00C930FE" w:rsidRPr="00F659CD">
        <w:t>5,000</w:t>
      </w:r>
      <w:r w:rsidR="0063060F" w:rsidRPr="00F659CD">
        <w:t>.</w:t>
      </w:r>
    </w:p>
    <w:p w14:paraId="26C29BE1" w14:textId="275A6B4E" w:rsidR="00C722B5" w:rsidRDefault="00CA6C99" w:rsidP="00B55190">
      <w:pPr>
        <w:pStyle w:val="BodyText"/>
      </w:pPr>
      <w:r w:rsidRPr="00283100">
        <w:t>You can apply to multiple City of Greater Geelong Community Grants programs, but each application must be for a different project, event, or activity.</w:t>
      </w:r>
    </w:p>
    <w:p w14:paraId="29FD03E8" w14:textId="4D968061" w:rsidR="00BA2A8A" w:rsidRDefault="00BA2A8A" w:rsidP="00380835">
      <w:pPr>
        <w:pStyle w:val="Heading2"/>
        <w:spacing w:before="240"/>
      </w:pPr>
      <w:bookmarkStart w:id="20" w:name="_Toc216874906"/>
      <w:r>
        <w:t>How we allocate funding</w:t>
      </w:r>
      <w:bookmarkEnd w:id="20"/>
    </w:p>
    <w:p w14:paraId="6A8B92CD" w14:textId="77777777" w:rsidR="00BA2A8A" w:rsidRDefault="00BA2A8A" w:rsidP="002569DF">
      <w:pPr>
        <w:pStyle w:val="BodyText"/>
      </w:pPr>
      <w:r>
        <w:t>Our grants are competitive, so even if you meet the criteria,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7C3D1D0D" w14:textId="77777777" w:rsidR="00BE572B" w:rsidRPr="000F32F5" w:rsidRDefault="00BE572B" w:rsidP="00BE572B">
      <w:pPr>
        <w:pStyle w:val="ListBullet"/>
        <w:numPr>
          <w:ilvl w:val="0"/>
          <w:numId w:val="0"/>
        </w:numPr>
      </w:pPr>
      <w:r>
        <w:t>In some cases, we may offer partial funding for a smaller or modified project.</w:t>
      </w:r>
    </w:p>
    <w:p w14:paraId="1D0CED00" w14:textId="77777777"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funding a project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p>
    <w:p w14:paraId="547D1A45" w14:textId="22AADD2D" w:rsidR="002F31A5" w:rsidRPr="004F2B30" w:rsidRDefault="002F31A5" w:rsidP="002F31A5">
      <w:pPr>
        <w:pStyle w:val="Heading1"/>
        <w:framePr w:wrap="around"/>
      </w:pPr>
      <w:bookmarkStart w:id="21" w:name="_Toc216874907"/>
      <w:r w:rsidRPr="00D466E0">
        <w:lastRenderedPageBreak/>
        <w:t xml:space="preserve">What you </w:t>
      </w:r>
      <w:r>
        <w:t xml:space="preserve">can </w:t>
      </w:r>
      <w:r w:rsidRPr="00D466E0">
        <w:t>apply for</w:t>
      </w:r>
      <w:bookmarkEnd w:id="21"/>
    </w:p>
    <w:p w14:paraId="5E659E42" w14:textId="77777777" w:rsidR="002F31A5" w:rsidRDefault="002F31A5"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rsidTr="75C4BA41">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75C4BA41">
        <w:trPr>
          <w:trHeight w:val="2058"/>
        </w:trPr>
        <w:tc>
          <w:tcPr>
            <w:tcW w:w="5233" w:type="dxa"/>
          </w:tcPr>
          <w:p w14:paraId="4124ACBD" w14:textId="4746EAC5" w:rsidR="00D33E8C" w:rsidRPr="00BF298B" w:rsidRDefault="00D33E8C">
            <w:pPr>
              <w:pStyle w:val="BodyText"/>
              <w:rPr>
                <w:b/>
                <w:bCs/>
              </w:rPr>
            </w:pPr>
            <w:r w:rsidRPr="00BF298B">
              <w:rPr>
                <w:b/>
                <w:bCs/>
              </w:rPr>
              <w:t xml:space="preserve">Types of </w:t>
            </w:r>
            <w:r w:rsidR="00C32E8F" w:rsidRPr="00BF298B">
              <w:rPr>
                <w:b/>
                <w:bCs/>
              </w:rPr>
              <w:t>p</w:t>
            </w:r>
            <w:r w:rsidRPr="00BF298B">
              <w:rPr>
                <w:b/>
                <w:bCs/>
              </w:rPr>
              <w:t>rojects</w:t>
            </w:r>
          </w:p>
          <w:p w14:paraId="1FD61699" w14:textId="448F4DDA" w:rsidR="00406271" w:rsidRPr="00BF298B" w:rsidRDefault="7CDEC4AF" w:rsidP="00514926">
            <w:pPr>
              <w:pStyle w:val="BodyText"/>
              <w:rPr>
                <w:i/>
                <w:iCs/>
                <w:sz w:val="20"/>
                <w:szCs w:val="20"/>
              </w:rPr>
            </w:pPr>
            <w:r w:rsidRPr="00BF298B">
              <w:rPr>
                <w:i/>
                <w:iCs/>
                <w:sz w:val="20"/>
                <w:szCs w:val="20"/>
              </w:rPr>
              <w:t>Here are some examples of projects we may fund</w:t>
            </w:r>
            <w:r w:rsidR="5C855255" w:rsidRPr="00BF298B">
              <w:rPr>
                <w:i/>
                <w:iCs/>
                <w:sz w:val="20"/>
                <w:szCs w:val="20"/>
              </w:rPr>
              <w:t>. O</w:t>
            </w:r>
            <w:r w:rsidRPr="00BF298B">
              <w:rPr>
                <w:i/>
                <w:iCs/>
                <w:sz w:val="20"/>
                <w:szCs w:val="20"/>
              </w:rPr>
              <w:t>ther project ideas may also be eligible</w:t>
            </w:r>
            <w:r w:rsidR="001E3299" w:rsidRPr="00BF298B">
              <w:rPr>
                <w:i/>
                <w:iCs/>
                <w:sz w:val="20"/>
                <w:szCs w:val="20"/>
              </w:rPr>
              <w:t xml:space="preserve">. </w:t>
            </w:r>
            <w:r w:rsidRPr="00BF298B">
              <w:rPr>
                <w:i/>
                <w:iCs/>
                <w:sz w:val="20"/>
                <w:szCs w:val="20"/>
              </w:rPr>
              <w:t>If you're unsure, please contact us for advice</w:t>
            </w:r>
            <w:r w:rsidR="440E41F4" w:rsidRPr="00BF298B">
              <w:rPr>
                <w:i/>
                <w:iCs/>
                <w:sz w:val="20"/>
                <w:szCs w:val="20"/>
              </w:rPr>
              <w:t>.</w:t>
            </w:r>
          </w:p>
          <w:p w14:paraId="24471260" w14:textId="77777777" w:rsidR="00D422FF" w:rsidRPr="00F659CD" w:rsidRDefault="00D422FF" w:rsidP="00CE3F00">
            <w:pPr>
              <w:pStyle w:val="BodyText"/>
            </w:pPr>
            <w:r w:rsidRPr="00F659CD">
              <w:t>Short courses, including arts related business courses</w:t>
            </w:r>
          </w:p>
          <w:p w14:paraId="5598AC1D" w14:textId="77777777" w:rsidR="00D422FF" w:rsidRPr="00F659CD" w:rsidRDefault="00D422FF" w:rsidP="00CE3F00">
            <w:pPr>
              <w:pStyle w:val="BodyText"/>
            </w:pPr>
            <w:r w:rsidRPr="00F659CD">
              <w:t>Work placements</w:t>
            </w:r>
          </w:p>
          <w:p w14:paraId="5D0FBA10" w14:textId="77777777" w:rsidR="00D422FF" w:rsidRPr="00F659CD" w:rsidRDefault="00D422FF" w:rsidP="00CE3F00">
            <w:pPr>
              <w:pStyle w:val="BodyText"/>
            </w:pPr>
            <w:r w:rsidRPr="00F659CD">
              <w:t>Masterclasses</w:t>
            </w:r>
          </w:p>
          <w:p w14:paraId="3F61D65F" w14:textId="77777777" w:rsidR="00D422FF" w:rsidRPr="00F659CD" w:rsidRDefault="00D422FF" w:rsidP="00CE3F00">
            <w:pPr>
              <w:pStyle w:val="BodyText"/>
            </w:pPr>
            <w:r w:rsidRPr="00F659CD">
              <w:t>Workshops</w:t>
            </w:r>
          </w:p>
          <w:p w14:paraId="2769DD32" w14:textId="77777777" w:rsidR="00D422FF" w:rsidRPr="00F659CD" w:rsidRDefault="00D422FF" w:rsidP="00CE3F00">
            <w:pPr>
              <w:pStyle w:val="BodyText"/>
            </w:pPr>
            <w:r w:rsidRPr="00F659CD">
              <w:t>Conferences</w:t>
            </w:r>
          </w:p>
          <w:p w14:paraId="2357831C" w14:textId="77777777" w:rsidR="00D422FF" w:rsidRPr="00F659CD" w:rsidRDefault="00D422FF" w:rsidP="00CE3F00">
            <w:pPr>
              <w:pStyle w:val="BodyText"/>
            </w:pPr>
            <w:r w:rsidRPr="00F659CD">
              <w:t>Arts residencies</w:t>
            </w:r>
          </w:p>
          <w:p w14:paraId="6F4D88A2" w14:textId="77777777" w:rsidR="00D422FF" w:rsidRPr="00F659CD" w:rsidRDefault="00D422FF" w:rsidP="00CE3F00">
            <w:pPr>
              <w:pStyle w:val="BodyText"/>
            </w:pPr>
            <w:r w:rsidRPr="00F659CD">
              <w:t>Internships for example at a festival or an arts organisation</w:t>
            </w:r>
          </w:p>
          <w:p w14:paraId="0C7FA94A" w14:textId="77777777" w:rsidR="00D422FF" w:rsidRPr="00F659CD" w:rsidRDefault="00D422FF" w:rsidP="00CE3F00">
            <w:pPr>
              <w:pStyle w:val="BodyText"/>
            </w:pPr>
            <w:r w:rsidRPr="00F659CD">
              <w:t xml:space="preserve">Structured mentoring (information about mentor and mentoring plan needs to be provided in the </w:t>
            </w:r>
            <w:r>
              <w:br/>
            </w:r>
            <w:r w:rsidRPr="00F659CD">
              <w:t>application form)</w:t>
            </w:r>
          </w:p>
          <w:p w14:paraId="68A1DA78" w14:textId="77777777" w:rsidR="00D422FF" w:rsidRPr="00BF298B" w:rsidRDefault="00D422FF" w:rsidP="00514926">
            <w:pPr>
              <w:pStyle w:val="BodyText"/>
              <w:rPr>
                <w:i/>
                <w:iCs/>
                <w:sz w:val="20"/>
                <w:szCs w:val="20"/>
              </w:rPr>
            </w:pPr>
          </w:p>
          <w:p w14:paraId="3AEA59F1" w14:textId="285C1C09" w:rsidR="00D33E8C" w:rsidRPr="00BF298B" w:rsidRDefault="77FEF77E" w:rsidP="00514926">
            <w:pPr>
              <w:pStyle w:val="BodyText"/>
              <w:rPr>
                <w:b/>
                <w:bCs/>
              </w:rPr>
            </w:pPr>
            <w:r w:rsidRPr="00BF298B">
              <w:rPr>
                <w:b/>
                <w:bCs/>
              </w:rPr>
              <w:t>Types of e</w:t>
            </w:r>
            <w:r w:rsidR="736906A7" w:rsidRPr="00BF298B">
              <w:rPr>
                <w:b/>
                <w:bCs/>
              </w:rPr>
              <w:t>xpenses</w:t>
            </w:r>
          </w:p>
          <w:p w14:paraId="52BC40EE" w14:textId="22C342F2" w:rsidR="00914529" w:rsidRPr="00BF298B" w:rsidRDefault="00800E33" w:rsidP="00514926">
            <w:pPr>
              <w:pStyle w:val="BodyText"/>
              <w:rPr>
                <w:i/>
                <w:sz w:val="20"/>
                <w:szCs w:val="20"/>
              </w:rPr>
            </w:pPr>
            <w:r w:rsidRPr="50F92C92">
              <w:rPr>
                <w:i/>
                <w:sz w:val="20"/>
                <w:szCs w:val="20"/>
              </w:rPr>
              <w:t xml:space="preserve">These are examples of costs we may fund, but other </w:t>
            </w:r>
            <w:r w:rsidR="00D16A7D" w:rsidRPr="50F92C92">
              <w:rPr>
                <w:i/>
                <w:sz w:val="20"/>
                <w:szCs w:val="20"/>
              </w:rPr>
              <w:t>costs</w:t>
            </w:r>
            <w:r w:rsidRPr="50F92C92">
              <w:rPr>
                <w:i/>
                <w:sz w:val="20"/>
                <w:szCs w:val="20"/>
              </w:rPr>
              <w:t xml:space="preserve"> </w:t>
            </w:r>
            <w:r w:rsidR="0046649D" w:rsidRPr="50F92C92">
              <w:rPr>
                <w:i/>
                <w:sz w:val="20"/>
                <w:szCs w:val="20"/>
              </w:rPr>
              <w:t>may</w:t>
            </w:r>
            <w:r w:rsidRPr="50F92C92">
              <w:rPr>
                <w:i/>
                <w:sz w:val="20"/>
                <w:szCs w:val="20"/>
              </w:rPr>
              <w:t xml:space="preserve"> also be eligible. If you’re </w:t>
            </w:r>
            <w:r w:rsidR="00262453" w:rsidRPr="50F92C92">
              <w:rPr>
                <w:i/>
                <w:sz w:val="20"/>
                <w:szCs w:val="20"/>
              </w:rPr>
              <w:t>unsure,</w:t>
            </w:r>
            <w:r w:rsidR="00277ED5" w:rsidRPr="50F92C92">
              <w:rPr>
                <w:i/>
                <w:sz w:val="20"/>
                <w:szCs w:val="20"/>
              </w:rPr>
              <w:t xml:space="preserve"> please</w:t>
            </w:r>
            <w:r w:rsidR="00966761" w:rsidRPr="50F92C92">
              <w:rPr>
                <w:i/>
                <w:sz w:val="20"/>
                <w:szCs w:val="20"/>
              </w:rPr>
              <w:t xml:space="preserve"> contact us for advice.</w:t>
            </w:r>
          </w:p>
          <w:p w14:paraId="7912ED3E" w14:textId="77777777" w:rsidR="00D422FF" w:rsidRPr="00F659CD" w:rsidRDefault="00D422FF" w:rsidP="00CE3F00">
            <w:pPr>
              <w:pStyle w:val="BodyText"/>
            </w:pPr>
            <w:r w:rsidRPr="00F659CD">
              <w:t>Transport: airfares, train and bus tickets, taxi, parking fees, mileage allowance for own vehicle etc.</w:t>
            </w:r>
          </w:p>
          <w:p w14:paraId="662458DC" w14:textId="77777777" w:rsidR="00D422FF" w:rsidRPr="00F659CD" w:rsidRDefault="00D422FF" w:rsidP="00CE3F00">
            <w:pPr>
              <w:pStyle w:val="BodyText"/>
            </w:pPr>
            <w:r w:rsidRPr="00F659CD">
              <w:t>Accommodation</w:t>
            </w:r>
          </w:p>
          <w:p w14:paraId="1B71DB26" w14:textId="77777777" w:rsidR="00D422FF" w:rsidRPr="00F659CD" w:rsidRDefault="00D422FF" w:rsidP="00CE3F00">
            <w:pPr>
              <w:pStyle w:val="BodyText"/>
            </w:pPr>
            <w:r w:rsidRPr="00F659CD">
              <w:t xml:space="preserve">Registration and course fees </w:t>
            </w:r>
          </w:p>
          <w:p w14:paraId="79F0F181" w14:textId="77777777" w:rsidR="00D422FF" w:rsidRPr="00F659CD" w:rsidRDefault="00D422FF" w:rsidP="00CE3F00">
            <w:pPr>
              <w:pStyle w:val="BodyText"/>
            </w:pPr>
            <w:r w:rsidRPr="00F659CD">
              <w:t xml:space="preserve">Incidentals – minor costs directly related to the grant funded activity </w:t>
            </w:r>
          </w:p>
          <w:p w14:paraId="2B6DE49D" w14:textId="4D4B5CEB" w:rsidR="00D422FF" w:rsidRPr="00F659CD" w:rsidRDefault="00D422FF" w:rsidP="00CE3F00">
            <w:pPr>
              <w:pStyle w:val="BodyText"/>
              <w:rPr>
                <w:rFonts w:cs="Arial"/>
                <w:color w:val="000000"/>
                <w:spacing w:val="0"/>
              </w:rPr>
            </w:pPr>
            <w:r w:rsidRPr="00F659CD">
              <w:t xml:space="preserve">Remuneration for attending mentoring, work placements, residencies and/or internships. </w:t>
            </w:r>
            <w:r w:rsidRPr="00F659CD">
              <w:rPr>
                <w:rStyle w:val="Hyperlink"/>
                <w:rFonts w:cs="Arial"/>
                <w:color w:val="auto"/>
                <w:u w:val="none"/>
              </w:rPr>
              <w:t>Please refer to</w:t>
            </w:r>
            <w:r w:rsidRPr="00F659CD">
              <w:rPr>
                <w:rStyle w:val="Hyperlink"/>
                <w:rFonts w:cs="Arial"/>
                <w:color w:val="005D9C"/>
                <w:u w:val="none"/>
              </w:rPr>
              <w:t xml:space="preserve"> </w:t>
            </w:r>
            <w:r w:rsidRPr="00F659CD">
              <w:rPr>
                <w:rFonts w:cs="Arial"/>
                <w:color w:val="000000"/>
                <w:spacing w:val="0"/>
              </w:rPr>
              <w:t xml:space="preserve">the NAVA (National Association for the Visual Arts) website for </w:t>
            </w:r>
            <w:hyperlink r:id="rId27" w:history="1">
              <w:r w:rsidRPr="00F659CD">
                <w:rPr>
                  <w:rStyle w:val="Hyperlink"/>
                  <w:rFonts w:cs="Arial"/>
                  <w:spacing w:val="0"/>
                </w:rPr>
                <w:t>payment standards</w:t>
              </w:r>
            </w:hyperlink>
            <w:r w:rsidRPr="00F659CD">
              <w:rPr>
                <w:rFonts w:cs="Arial"/>
                <w:color w:val="000000"/>
                <w:spacing w:val="0"/>
              </w:rPr>
              <w:t>.</w:t>
            </w:r>
          </w:p>
          <w:p w14:paraId="0F1378EE" w14:textId="77777777" w:rsidR="00D422FF" w:rsidRPr="00BF298B" w:rsidRDefault="00D422FF" w:rsidP="00514926">
            <w:pPr>
              <w:pStyle w:val="BodyText"/>
              <w:rPr>
                <w:i/>
                <w:iCs/>
                <w:sz w:val="20"/>
                <w:szCs w:val="16"/>
              </w:rPr>
            </w:pPr>
          </w:p>
          <w:p w14:paraId="0E19E58B" w14:textId="77777777" w:rsidR="00D422FF" w:rsidRPr="00BF298B" w:rsidRDefault="00D422FF" w:rsidP="00514926">
            <w:pPr>
              <w:pStyle w:val="BodyText"/>
              <w:rPr>
                <w:i/>
                <w:iCs/>
                <w:sz w:val="20"/>
                <w:szCs w:val="16"/>
              </w:rPr>
            </w:pPr>
          </w:p>
          <w:p w14:paraId="2A185D28" w14:textId="1E238EF9" w:rsidR="005831BC" w:rsidRPr="00BF298B" w:rsidRDefault="005831BC" w:rsidP="00514926">
            <w:pPr>
              <w:spacing w:before="120" w:after="120"/>
              <w:rPr>
                <w:sz w:val="22"/>
                <w:szCs w:val="22"/>
              </w:rPr>
            </w:pPr>
          </w:p>
        </w:tc>
        <w:tc>
          <w:tcPr>
            <w:tcW w:w="5234" w:type="dxa"/>
          </w:tcPr>
          <w:p w14:paraId="064CF52A" w14:textId="5D6878C5" w:rsidR="00D33E8C" w:rsidRPr="00BF298B" w:rsidRDefault="00C32E8F" w:rsidP="00CF3DF0">
            <w:pPr>
              <w:pStyle w:val="BodyText"/>
              <w:ind w:left="93"/>
              <w:rPr>
                <w:rStyle w:val="Hyperlink"/>
                <w:b/>
                <w:bCs/>
                <w:color w:val="auto"/>
                <w:u w:val="none"/>
              </w:rPr>
            </w:pPr>
            <w:r w:rsidRPr="00BF298B">
              <w:rPr>
                <w:rStyle w:val="Hyperlink"/>
                <w:b/>
                <w:bCs/>
                <w:color w:val="auto"/>
                <w:u w:val="none"/>
              </w:rPr>
              <w:t>Types of p</w:t>
            </w:r>
            <w:r w:rsidR="00D33E8C" w:rsidRPr="00BF298B">
              <w:rPr>
                <w:rStyle w:val="Hyperlink"/>
                <w:b/>
                <w:bCs/>
                <w:color w:val="auto"/>
                <w:u w:val="none"/>
              </w:rPr>
              <w:t>rojects</w:t>
            </w:r>
          </w:p>
          <w:p w14:paraId="0010945E" w14:textId="5E99BEDD" w:rsidR="00D422FF" w:rsidRPr="00F659CD" w:rsidRDefault="00942BDC" w:rsidP="00CE3F00">
            <w:pPr>
              <w:pStyle w:val="BodyText"/>
              <w:ind w:left="93"/>
            </w:pPr>
            <w:r w:rsidRPr="00CE3F00">
              <w:t>R</w:t>
            </w:r>
            <w:r w:rsidR="00D422FF" w:rsidRPr="00CE3F00">
              <w:t>outine or ongoing classes</w:t>
            </w:r>
          </w:p>
          <w:p w14:paraId="171877D3" w14:textId="5A8AA106" w:rsidR="00D422FF" w:rsidRPr="00F659CD" w:rsidRDefault="00942BDC" w:rsidP="00CE3F00">
            <w:pPr>
              <w:pStyle w:val="BodyText"/>
              <w:ind w:left="93"/>
            </w:pPr>
            <w:r w:rsidRPr="00F659CD">
              <w:t>A</w:t>
            </w:r>
            <w:r w:rsidR="00D422FF" w:rsidRPr="00F659CD">
              <w:t>pplication to run your own workshop or training</w:t>
            </w:r>
          </w:p>
          <w:p w14:paraId="20B98A6F" w14:textId="77777777" w:rsidR="00D422FF" w:rsidRPr="00F659CD" w:rsidRDefault="00D422FF" w:rsidP="00CE3F00">
            <w:pPr>
              <w:pStyle w:val="BodyText"/>
              <w:ind w:left="93"/>
            </w:pPr>
            <w:r w:rsidRPr="00F659CD">
              <w:t>Applicants under the age of 18</w:t>
            </w:r>
          </w:p>
          <w:p w14:paraId="09008EFA" w14:textId="77777777" w:rsidR="00D422FF" w:rsidRPr="00F659CD" w:rsidRDefault="00D422FF" w:rsidP="00CE3F00">
            <w:pPr>
              <w:pStyle w:val="BodyText"/>
              <w:ind w:left="93"/>
            </w:pPr>
            <w:r w:rsidRPr="00F659CD">
              <w:t>More than one applicant from the same organisation or group in one financial year</w:t>
            </w:r>
          </w:p>
          <w:p w14:paraId="7579B521" w14:textId="77777777" w:rsidR="00D422FF" w:rsidRPr="00F659CD" w:rsidRDefault="00D422FF" w:rsidP="00CE3F00">
            <w:pPr>
              <w:pStyle w:val="BodyText"/>
              <w:ind w:left="93"/>
            </w:pPr>
            <w:r w:rsidRPr="00F659CD">
              <w:t>Building your reputation through public appearances or developing future work opportunities at festivals and events</w:t>
            </w:r>
          </w:p>
          <w:p w14:paraId="2882FA0F" w14:textId="77777777" w:rsidR="002F31A5" w:rsidRPr="00BF298B" w:rsidRDefault="002F31A5" w:rsidP="00CF3DF0">
            <w:pPr>
              <w:pStyle w:val="BodyText"/>
              <w:ind w:left="93"/>
              <w:rPr>
                <w:rStyle w:val="Hyperlink"/>
                <w:color w:val="auto"/>
                <w:u w:val="none"/>
              </w:rPr>
            </w:pPr>
            <w:r w:rsidRPr="00BF298B">
              <w:t>Political or gambling activities</w:t>
            </w:r>
          </w:p>
          <w:p w14:paraId="43BFD20A" w14:textId="77777777" w:rsidR="002F31A5" w:rsidRPr="00BF298B" w:rsidRDefault="002F31A5" w:rsidP="00CF3DF0">
            <w:pPr>
              <w:pStyle w:val="BodyText"/>
              <w:ind w:left="93"/>
              <w:rPr>
                <w:rStyle w:val="Hyperlink"/>
                <w:color w:val="auto"/>
                <w:u w:val="none"/>
              </w:rPr>
            </w:pPr>
            <w:r w:rsidRPr="00BF298B">
              <w:t>Projects started before funding is approved</w:t>
            </w:r>
          </w:p>
          <w:p w14:paraId="30E99324" w14:textId="77777777" w:rsidR="002F31A5" w:rsidRPr="00BF298B" w:rsidRDefault="002F31A5" w:rsidP="00CF3DF0">
            <w:pPr>
              <w:pStyle w:val="BodyText"/>
              <w:ind w:left="93"/>
              <w:rPr>
                <w:rStyle w:val="Hyperlink"/>
                <w:color w:val="auto"/>
                <w:u w:val="none"/>
              </w:rPr>
            </w:pPr>
            <w:r w:rsidRPr="00BF298B">
              <w:t>Fundraising events for charities or your own group</w:t>
            </w:r>
          </w:p>
          <w:p w14:paraId="0BBE86D3" w14:textId="77777777" w:rsidR="002F31A5" w:rsidRPr="00BF298B" w:rsidRDefault="002F31A5" w:rsidP="00CF3DF0">
            <w:pPr>
              <w:pStyle w:val="BodyText"/>
              <w:ind w:left="93"/>
              <w:rPr>
                <w:rStyle w:val="Hyperlink"/>
                <w:color w:val="auto"/>
                <w:u w:val="none"/>
              </w:rPr>
            </w:pPr>
            <w:r w:rsidRPr="00BF298B">
              <w:t>Core business</w:t>
            </w:r>
          </w:p>
          <w:p w14:paraId="38C92D22" w14:textId="641CB799" w:rsidR="00BC5363" w:rsidRPr="00BF298B" w:rsidRDefault="002F31A5" w:rsidP="00CA074B">
            <w:pPr>
              <w:pStyle w:val="BodyText"/>
              <w:ind w:left="93"/>
              <w:rPr>
                <w:rStyle w:val="Hyperlink"/>
                <w:color w:val="auto"/>
                <w:u w:val="none"/>
              </w:rPr>
            </w:pPr>
            <w:r w:rsidRPr="00BF298B">
              <w:rPr>
                <w:rStyle w:val="Hyperlink"/>
                <w:color w:val="auto"/>
                <w:u w:val="none"/>
              </w:rPr>
              <w:t>Projects better suited to the City’s other grants</w:t>
            </w:r>
          </w:p>
          <w:p w14:paraId="2583C77A" w14:textId="77777777" w:rsidR="00A04CCE" w:rsidRPr="00BF298B" w:rsidRDefault="00A04CCE" w:rsidP="00CF3DF0">
            <w:pPr>
              <w:pStyle w:val="BodyText"/>
              <w:ind w:left="93"/>
              <w:rPr>
                <w:b/>
                <w:bCs/>
              </w:rPr>
            </w:pPr>
          </w:p>
          <w:p w14:paraId="4A95C18E" w14:textId="698E21BF" w:rsidR="00D33E8C" w:rsidRPr="00BF298B" w:rsidRDefault="530A6055" w:rsidP="00CF3DF0">
            <w:pPr>
              <w:pStyle w:val="BodyText"/>
              <w:ind w:left="93"/>
              <w:rPr>
                <w:b/>
                <w:bCs/>
              </w:rPr>
            </w:pPr>
            <w:r w:rsidRPr="00BF298B">
              <w:rPr>
                <w:b/>
                <w:bCs/>
              </w:rPr>
              <w:t xml:space="preserve">Types of </w:t>
            </w:r>
            <w:r w:rsidR="398201B4" w:rsidRPr="00BF298B">
              <w:rPr>
                <w:b/>
                <w:bCs/>
              </w:rPr>
              <w:t>e</w:t>
            </w:r>
            <w:r w:rsidR="51EB100B" w:rsidRPr="00BF298B">
              <w:rPr>
                <w:b/>
                <w:bCs/>
              </w:rPr>
              <w:t>xpenses</w:t>
            </w:r>
          </w:p>
          <w:p w14:paraId="4C7B9F96" w14:textId="2CC5ECF5" w:rsidR="00EF594C" w:rsidRPr="00BF298B" w:rsidRDefault="00EF594C" w:rsidP="00DE3A00">
            <w:pPr>
              <w:pStyle w:val="BodyText"/>
              <w:ind w:left="101"/>
            </w:pPr>
            <w:r w:rsidRPr="00BF298B">
              <w:t>Catering</w:t>
            </w:r>
          </w:p>
          <w:p w14:paraId="2BBB32A1" w14:textId="254CC737" w:rsidR="00914529" w:rsidRPr="00BF298B" w:rsidRDefault="00914529" w:rsidP="00CF3DF0">
            <w:pPr>
              <w:pStyle w:val="BodyText"/>
              <w:ind w:left="93"/>
            </w:pPr>
            <w:r w:rsidRPr="00BF298B">
              <w:t xml:space="preserve">Cost of Council </w:t>
            </w:r>
            <w:r w:rsidR="00EE6D0E" w:rsidRPr="00BF298B">
              <w:t>s</w:t>
            </w:r>
            <w:r w:rsidRPr="00BF298B">
              <w:t>ervices (e.g. rates, waste disposal, parking fees, fines)</w:t>
            </w:r>
          </w:p>
          <w:p w14:paraId="021EAD25" w14:textId="13AEE6EB" w:rsidR="00914529" w:rsidRPr="00BF298B" w:rsidRDefault="00914529" w:rsidP="00CF3DF0">
            <w:pPr>
              <w:pStyle w:val="BodyText"/>
              <w:ind w:left="93"/>
            </w:pPr>
            <w:r w:rsidRPr="00BF298B">
              <w:t>Overheads (e.g. insurance, utilities</w:t>
            </w:r>
            <w:r w:rsidR="00E20E0B" w:rsidRPr="00BF298B">
              <w:t xml:space="preserve">, </w:t>
            </w:r>
            <w:r w:rsidR="00934F43" w:rsidRPr="00BF298B">
              <w:t>administration costs</w:t>
            </w:r>
            <w:r w:rsidRPr="00BF298B">
              <w:t>)</w:t>
            </w:r>
          </w:p>
          <w:p w14:paraId="09C21F78" w14:textId="2BFE9523" w:rsidR="001A55C1" w:rsidRPr="00BF298B" w:rsidRDefault="001A55C1" w:rsidP="00CF3DF0">
            <w:pPr>
              <w:pStyle w:val="BodyText"/>
              <w:ind w:left="93"/>
            </w:pPr>
            <w:r w:rsidRPr="00BF298B">
              <w:t>Capital works</w:t>
            </w:r>
          </w:p>
          <w:p w14:paraId="3C7DBF5F" w14:textId="2326D0B5" w:rsidR="004C74AF" w:rsidRPr="00BF298B" w:rsidRDefault="004C74AF" w:rsidP="004C74AF">
            <w:pPr>
              <w:pStyle w:val="BodyText"/>
              <w:ind w:left="93"/>
            </w:pPr>
            <w:r w:rsidRPr="00BF298B">
              <w:t xml:space="preserve">Prizes, gifts, awards or sponsorship costs, such as trophies, medals, money and vouchers </w:t>
            </w:r>
          </w:p>
          <w:p w14:paraId="144D6018" w14:textId="3F23753B" w:rsidR="00BC5363" w:rsidRPr="00BF298B" w:rsidRDefault="004C74AF" w:rsidP="004C74AF">
            <w:pPr>
              <w:pStyle w:val="BodyText"/>
              <w:ind w:left="93"/>
            </w:pPr>
            <w:r w:rsidRPr="00BF298B">
              <w:t>Staff salaries</w:t>
            </w:r>
          </w:p>
          <w:p w14:paraId="184EBEC7" w14:textId="77777777" w:rsidR="0028263C" w:rsidRPr="00BF298B" w:rsidRDefault="0028263C" w:rsidP="00DE3A00">
            <w:pPr>
              <w:pStyle w:val="BodyText"/>
              <w:ind w:firstLine="101"/>
            </w:pPr>
            <w:r w:rsidRPr="00BF298B">
              <w:t>Volunteers</w:t>
            </w:r>
          </w:p>
          <w:p w14:paraId="3BE6977F" w14:textId="4705DE0B" w:rsidR="0028263C" w:rsidRPr="00BF298B" w:rsidRDefault="0028263C" w:rsidP="00AE6477">
            <w:pPr>
              <w:pStyle w:val="BodyText"/>
              <w:ind w:firstLine="101"/>
              <w:rPr>
                <w:rStyle w:val="Hyperlink"/>
                <w:color w:val="auto"/>
                <w:u w:val="none"/>
              </w:rPr>
            </w:pPr>
            <w:r w:rsidRPr="00BF298B">
              <w:t>Own venue hire</w:t>
            </w:r>
          </w:p>
          <w:p w14:paraId="6C32A8C2" w14:textId="37C86432" w:rsidR="00BC5363" w:rsidRPr="00BF298B" w:rsidRDefault="00BC5363" w:rsidP="0058493F">
            <w:pPr>
              <w:pStyle w:val="BodyText"/>
              <w:ind w:left="93"/>
              <w:rPr>
                <w:rStyle w:val="Hyperlink"/>
                <w:color w:val="auto"/>
                <w:u w:val="none"/>
              </w:rPr>
            </w:pPr>
          </w:p>
        </w:tc>
      </w:tr>
    </w:tbl>
    <w:p w14:paraId="3AF40909" w14:textId="77777777" w:rsidR="002F31A5" w:rsidRDefault="002F31A5" w:rsidP="002F31A5">
      <w:pPr>
        <w:pStyle w:val="BodyText"/>
      </w:pPr>
    </w:p>
    <w:p w14:paraId="4F53435C" w14:textId="77777777" w:rsidR="00D9466D" w:rsidRDefault="00D9466D" w:rsidP="00D9466D">
      <w:pPr>
        <w:pStyle w:val="Heading1"/>
        <w:framePr w:wrap="around"/>
      </w:pPr>
      <w:bookmarkStart w:id="22" w:name="_Toc193720534"/>
      <w:bookmarkStart w:id="23" w:name="_Toc216874908"/>
      <w:bookmarkStart w:id="24" w:name="_Toc42703179"/>
      <w:bookmarkStart w:id="25" w:name="_Hlk42784065"/>
      <w:r>
        <w:lastRenderedPageBreak/>
        <w:t>What you need for your application</w:t>
      </w:r>
      <w:bookmarkEnd w:id="22"/>
      <w:bookmarkEnd w:id="23"/>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CF5E77">
      <w:pPr>
        <w:pStyle w:val="Heading2"/>
        <w:spacing w:before="240" w:after="240"/>
      </w:pPr>
      <w:bookmarkStart w:id="26" w:name="_Toc193720535"/>
      <w:bookmarkStart w:id="27" w:name="_Toc216874909"/>
      <w:r>
        <w:t>Checklist</w:t>
      </w:r>
      <w:bookmarkEnd w:id="26"/>
      <w:bookmarkEnd w:id="27"/>
    </w:p>
    <w:p w14:paraId="27CC56FE" w14:textId="3D3FEF03" w:rsidR="00D9466D" w:rsidRPr="007F7E54" w:rsidRDefault="00D9466D" w:rsidP="00D9466D">
      <w:pPr>
        <w:pStyle w:val="BodyText"/>
      </w:pPr>
      <w:r w:rsidRPr="50F92C92">
        <w:rPr>
          <w:rFonts w:cs="Calibri"/>
          <w:color w:val="152128"/>
        </w:rPr>
        <w:t>Before you start your application, 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230C7A" w:rsidRDefault="00E826C3" w:rsidP="00D9466D">
      <w:pPr>
        <w:pStyle w:val="ListBullet"/>
      </w:pPr>
      <w:r w:rsidRPr="00230C7A">
        <w:t>name and contact details of the person authorised to apply for this grant</w:t>
      </w:r>
    </w:p>
    <w:p w14:paraId="64CA3BC1" w14:textId="3F06FD73" w:rsidR="00D9466D" w:rsidRDefault="00D9466D" w:rsidP="00D9466D">
      <w:pPr>
        <w:pStyle w:val="ListBullet"/>
      </w:pPr>
      <w:r w:rsidRPr="00C01828">
        <w:t>Australian Business Number (ABN</w:t>
      </w:r>
      <w:r w:rsidR="005831BC">
        <w:t>)</w:t>
      </w:r>
      <w:r w:rsidRPr="00C01828">
        <w:t xml:space="preserve"> details registered to </w:t>
      </w:r>
      <w:r>
        <w:t>the</w:t>
      </w:r>
      <w:r w:rsidRPr="00C01828">
        <w:t xml:space="preserve"> gran</w:t>
      </w:r>
      <w:r>
        <w:t>t</w:t>
      </w:r>
      <w:r w:rsidRPr="00C01828">
        <w:t xml:space="preserve"> applicant name</w:t>
      </w:r>
    </w:p>
    <w:p w14:paraId="06CFA29F" w14:textId="65C59FD5" w:rsidR="00337F0C" w:rsidRPr="00B102C5" w:rsidRDefault="00337F0C" w:rsidP="00337F0C">
      <w:pPr>
        <w:pStyle w:val="ListBullet"/>
      </w:pPr>
      <w:r w:rsidRPr="00B102C5">
        <w:t xml:space="preserve">a completed Statement by Supplier form (if </w:t>
      </w:r>
      <w:r w:rsidRPr="00247DD4">
        <w:t>you don’t have an ABN)</w:t>
      </w:r>
    </w:p>
    <w:p w14:paraId="3D634031" w14:textId="2BFF30C7" w:rsidR="00D9466D" w:rsidRPr="0071771B" w:rsidRDefault="00E826C3" w:rsidP="00D9466D">
      <w:pPr>
        <w:pStyle w:val="ListBullet"/>
      </w:pPr>
      <w:r>
        <w:t>b</w:t>
      </w:r>
      <w:r w:rsidR="00D9466D" w:rsidRPr="0071771B">
        <w:t>ank account details (account name, BSB and account number) which must match the applicant’s name and ABN details</w:t>
      </w:r>
    </w:p>
    <w:p w14:paraId="5FB4F0A6" w14:textId="00E530BE" w:rsidR="00DD1F2E" w:rsidRPr="0022168D" w:rsidRDefault="009353A5" w:rsidP="00DD1F2E">
      <w:pPr>
        <w:pStyle w:val="ListBullet"/>
      </w:pPr>
      <w:r w:rsidRPr="0022168D">
        <w:t xml:space="preserve">applicant’s artist </w:t>
      </w:r>
      <w:r w:rsidR="00DD1F2E" w:rsidRPr="0022168D">
        <w:t>resume</w:t>
      </w:r>
    </w:p>
    <w:p w14:paraId="0E4EE2C9" w14:textId="7DFFABFF" w:rsidR="00D9466D" w:rsidRPr="0022168D" w:rsidRDefault="00E826C3" w:rsidP="009353A5">
      <w:pPr>
        <w:pStyle w:val="ListBullet"/>
      </w:pPr>
      <w:r w:rsidRPr="0022168D">
        <w:t>copies of required permits or approvals</w:t>
      </w:r>
    </w:p>
    <w:p w14:paraId="035EE741" w14:textId="0EB80F1B" w:rsidR="00D9466D" w:rsidRPr="00C01828" w:rsidRDefault="00E826C3" w:rsidP="00D9466D">
      <w:pPr>
        <w:pStyle w:val="ListBullet"/>
      </w:pPr>
      <w:r w:rsidRPr="00C01828">
        <w:t>a budget showing all income, expense</w:t>
      </w:r>
      <w:r w:rsidR="00B161C2">
        <w:t>s</w:t>
      </w:r>
      <w:r w:rsidRPr="00C01828">
        <w:t xml:space="preserve"> and how </w:t>
      </w:r>
      <w:r>
        <w:t xml:space="preserve">the </w:t>
      </w:r>
      <w:r w:rsidRPr="00C01828">
        <w:t>grant funds will be used.</w:t>
      </w:r>
    </w:p>
    <w:p w14:paraId="6ADA5EDC" w14:textId="13AB73F9" w:rsidR="00D9466D" w:rsidRDefault="00E826C3" w:rsidP="00D9466D">
      <w:pPr>
        <w:pStyle w:val="ListBullet"/>
      </w:pPr>
      <w:r w:rsidRPr="00C01828">
        <w:t xml:space="preserve">quotes or </w:t>
      </w:r>
      <w:r w:rsidR="00D9466D" w:rsidRPr="00C01828">
        <w:t xml:space="preserve">cost estimates for grant </w:t>
      </w:r>
      <w:r w:rsidR="00D9466D">
        <w:t>related expenses</w:t>
      </w:r>
      <w:r w:rsidR="00C469B8">
        <w:t>.</w:t>
      </w:r>
    </w:p>
    <w:p w14:paraId="0706A767" w14:textId="77777777" w:rsidR="00AE490E" w:rsidRDefault="00AE490E" w:rsidP="00AE490E">
      <w:pPr>
        <w:pStyle w:val="Heading1"/>
        <w:framePr w:wrap="around"/>
      </w:pPr>
      <w:bookmarkStart w:id="28" w:name="_Toc166163033"/>
      <w:bookmarkStart w:id="29" w:name="_Toc216874910"/>
      <w:bookmarkEnd w:id="24"/>
      <w:bookmarkEnd w:id="25"/>
      <w:r>
        <w:lastRenderedPageBreak/>
        <w:t>How we assess applications</w:t>
      </w:r>
      <w:bookmarkStart w:id="30" w:name="_Hlk69245773"/>
      <w:bookmarkEnd w:id="28"/>
      <w:bookmarkEnd w:id="29"/>
    </w:p>
    <w:p w14:paraId="721C891E" w14:textId="257DA4D4" w:rsidR="00D02D75" w:rsidRDefault="00D02D75" w:rsidP="00AE490E">
      <w:pPr>
        <w:pStyle w:val="Introduction"/>
      </w:pPr>
      <w:bookmarkStart w:id="31" w:name="_Hlk43885432"/>
      <w:r>
        <w:t>We carefully check all applications to make sure they meet the guideline rules and are a good use of the City’s grant funding.</w:t>
      </w:r>
    </w:p>
    <w:p w14:paraId="40CC0746" w14:textId="6E19C88A" w:rsidR="000354F0" w:rsidRPr="000354F0" w:rsidRDefault="000354F0" w:rsidP="000354F0">
      <w:pPr>
        <w:pStyle w:val="Heading2"/>
        <w:rPr>
          <w:color w:val="auto"/>
        </w:rPr>
      </w:pPr>
      <w:bookmarkStart w:id="32" w:name="_Toc216874911"/>
      <w:r>
        <w:t>Assessment</w:t>
      </w:r>
      <w:bookmarkEnd w:id="32"/>
    </w:p>
    <w:p w14:paraId="0498DD9C" w14:textId="77777777" w:rsidR="000354F0" w:rsidRPr="004F7DC7" w:rsidRDefault="00AE490E" w:rsidP="000354F0">
      <w:pPr>
        <w:pStyle w:val="BodyText"/>
      </w:pPr>
      <w:r>
        <w:t>The complete list of checks we do on each grant application include:</w:t>
      </w:r>
      <w:r w:rsidR="000354F0" w:rsidRPr="004F7DC7">
        <w:t xml:space="preserve"> </w:t>
      </w:r>
    </w:p>
    <w:p w14:paraId="0240AEC6" w14:textId="30D628E7" w:rsidR="00AE490E" w:rsidRPr="004F2FCD" w:rsidRDefault="00AE490E" w:rsidP="005E2BCE">
      <w:pPr>
        <w:pStyle w:val="ListBullet"/>
        <w:numPr>
          <w:ilvl w:val="0"/>
          <w:numId w:val="0"/>
        </w:numPr>
      </w:pPr>
      <w:r w:rsidRPr="00AE490E">
        <w:rPr>
          <w:b/>
          <w:bCs/>
        </w:rPr>
        <w:t>Eligibility checks</w:t>
      </w:r>
      <w:r w:rsidRPr="004F2FCD">
        <w:t xml:space="preserve"> – </w:t>
      </w:r>
      <w:r>
        <w:t xml:space="preserve">we check </w:t>
      </w:r>
      <w:r w:rsidR="0074644B">
        <w:t xml:space="preserve">if </w:t>
      </w:r>
      <w:r w:rsidR="00CF3DF0">
        <w:t>the applicant</w:t>
      </w:r>
      <w:r w:rsidR="0074644B">
        <w:t xml:space="preserve"> and project are </w:t>
      </w:r>
      <w:r>
        <w:t>eligible</w:t>
      </w:r>
      <w:r w:rsidRPr="004F2FCD">
        <w:t xml:space="preserve"> </w:t>
      </w:r>
      <w:r>
        <w:t xml:space="preserve">(see </w:t>
      </w:r>
      <w:r w:rsidRPr="008073EF">
        <w:t xml:space="preserve">pages </w:t>
      </w:r>
      <w:r w:rsidR="00A14BBD" w:rsidRPr="008073EF">
        <w:t xml:space="preserve">4 </w:t>
      </w:r>
      <w:r w:rsidR="00F307CB">
        <w:t>to</w:t>
      </w:r>
      <w:r w:rsidR="00211456">
        <w:t xml:space="preserve"> 6</w:t>
      </w:r>
      <w:r w:rsidRPr="008073EF">
        <w:t>).</w:t>
      </w:r>
    </w:p>
    <w:p w14:paraId="067D8E37" w14:textId="5ED79F3F" w:rsidR="00AE490E" w:rsidRDefault="00AE490E" w:rsidP="005E2BCE">
      <w:pPr>
        <w:pStyle w:val="ListBullet"/>
        <w:numPr>
          <w:ilvl w:val="0"/>
          <w:numId w:val="0"/>
        </w:numPr>
      </w:pPr>
      <w:r w:rsidRPr="00AE490E">
        <w:rPr>
          <w:b/>
          <w:bCs/>
        </w:rPr>
        <w:t>Officer panel assessment</w:t>
      </w:r>
      <w:r w:rsidRPr="004F2FCD">
        <w:t xml:space="preserve"> – </w:t>
      </w:r>
      <w:r>
        <w:t xml:space="preserve">if </w:t>
      </w:r>
      <w:r w:rsidR="00C83F55">
        <w:t>eligible</w:t>
      </w:r>
      <w:r>
        <w:t>,</w:t>
      </w:r>
      <w:r w:rsidRPr="004F2FCD">
        <w:t xml:space="preserve"> </w:t>
      </w:r>
      <w:r>
        <w:t xml:space="preserve">our </w:t>
      </w:r>
      <w:r w:rsidR="00B20100">
        <w:t>officers</w:t>
      </w:r>
      <w:r w:rsidR="00D04239">
        <w:t xml:space="preserve"> review </w:t>
      </w:r>
      <w:r w:rsidR="00CF3DF0">
        <w:t>the</w:t>
      </w:r>
      <w:r w:rsidR="00D04239">
        <w:t xml:space="preserve"> application using </w:t>
      </w:r>
      <w:r w:rsidRPr="004F2FCD">
        <w:t>the</w:t>
      </w:r>
      <w:r>
        <w:t xml:space="preserve"> </w:t>
      </w:r>
      <w:r w:rsidR="00914529">
        <w:t>grant assessment</w:t>
      </w:r>
      <w:r w:rsidRPr="004F2FCD">
        <w:t xml:space="preserve"> </w:t>
      </w:r>
      <w:r w:rsidR="0063133F">
        <w:t xml:space="preserve">criteria and funding priorities on </w:t>
      </w:r>
      <w:r w:rsidRPr="005B5113">
        <w:t>page</w:t>
      </w:r>
      <w:r w:rsidR="001570D5" w:rsidRPr="005B5113">
        <w:t>s</w:t>
      </w:r>
      <w:r w:rsidR="002A22CC">
        <w:t xml:space="preserve"> </w:t>
      </w:r>
      <w:r w:rsidR="00211456">
        <w:t>8 and 9.</w:t>
      </w:r>
    </w:p>
    <w:p w14:paraId="7590616D" w14:textId="67B62445" w:rsidR="008B6594" w:rsidRPr="008B6594" w:rsidRDefault="008B6594" w:rsidP="008B6594">
      <w:pPr>
        <w:pStyle w:val="ListBullet"/>
        <w:numPr>
          <w:ilvl w:val="0"/>
          <w:numId w:val="0"/>
        </w:numPr>
        <w:spacing w:before="120" w:after="120"/>
      </w:pPr>
      <w:r w:rsidRPr="50F92C92">
        <w:rPr>
          <w:b/>
        </w:rPr>
        <w:t>Executive review and endorsement</w:t>
      </w:r>
      <w:r>
        <w:t xml:space="preserve"> – A City Executive reviews and endorses funding recommendations.</w:t>
      </w:r>
    </w:p>
    <w:p w14:paraId="33DC9130" w14:textId="2E30E950" w:rsidR="000B2B12" w:rsidRDefault="000B2B12" w:rsidP="00722C4F">
      <w:pPr>
        <w:pStyle w:val="Heading2"/>
      </w:pPr>
      <w:bookmarkStart w:id="33" w:name="_Toc216874912"/>
      <w:bookmarkEnd w:id="30"/>
      <w:bookmarkEnd w:id="31"/>
      <w:r>
        <w:t xml:space="preserve">Assessment </w:t>
      </w:r>
      <w:r w:rsidR="00E639DE">
        <w:t>criteria</w:t>
      </w:r>
      <w:bookmarkEnd w:id="33"/>
    </w:p>
    <w:p w14:paraId="5340FEF0" w14:textId="77777777" w:rsidR="004C2FBF" w:rsidRPr="00A554FF" w:rsidRDefault="004C2FBF" w:rsidP="004C2FBF">
      <w:pPr>
        <w:pStyle w:val="BodyText"/>
      </w:pPr>
      <w:r w:rsidRPr="00A554FF">
        <w:t>Assessment criteria are used to evaluate your application. You must answer questions in the application form to explain how your proposal meets these criteria. Your responses to these questions help us compare all applications fairly, rank them and make funding decisions.</w:t>
      </w:r>
    </w:p>
    <w:p w14:paraId="7F81227D" w14:textId="77777777" w:rsidR="004C2FBF" w:rsidRPr="00A554FF" w:rsidRDefault="004C2FBF" w:rsidP="004C2FBF">
      <w:pPr>
        <w:pStyle w:val="BodyText"/>
      </w:pPr>
      <w:r w:rsidRPr="00A554FF">
        <w:t xml:space="preserve">We use a weighted scoring system, which means </w:t>
      </w:r>
      <w:r>
        <w:t>the</w:t>
      </w:r>
      <w:r w:rsidRPr="00A554FF">
        <w:t xml:space="preserve"> criteria </w:t>
      </w:r>
      <w:r>
        <w:t>each have</w:t>
      </w:r>
      <w:r w:rsidRPr="00A554FF">
        <w:t xml:space="preserve"> a set percentage based on how important </w:t>
      </w:r>
      <w:r>
        <w:t>they are</w:t>
      </w:r>
      <w:r w:rsidRPr="00A554FF">
        <w:t>. The higher the percentage, the more it affects your overall score.</w:t>
      </w:r>
    </w:p>
    <w:p w14:paraId="181510E5" w14:textId="77777777" w:rsidR="004C2FBF" w:rsidRPr="00A554FF" w:rsidRDefault="004C2FBF" w:rsidP="004C2FBF">
      <w:pPr>
        <w:pStyle w:val="BodyText"/>
      </w:pPr>
      <w:r w:rsidRPr="00A554FF">
        <w:t>The following table lists the assessment criteria and explains what we are looking for when assessing your application.</w:t>
      </w:r>
    </w:p>
    <w:p w14:paraId="27E07D1D" w14:textId="199B7BE4" w:rsidR="000B2B12" w:rsidRDefault="00BA2D3E" w:rsidP="000B2B12">
      <w:pPr>
        <w:pStyle w:val="Heading2"/>
      </w:pPr>
      <w:bookmarkStart w:id="34" w:name="_Toc216874913"/>
      <w:r>
        <w:t>A</w:t>
      </w:r>
      <w:r w:rsidR="00C1307F">
        <w:t xml:space="preserve">rtists and </w:t>
      </w:r>
      <w:r w:rsidR="00DE682C">
        <w:t>C</w:t>
      </w:r>
      <w:r w:rsidR="00C1307F">
        <w:t xml:space="preserve">reatives </w:t>
      </w:r>
      <w:r w:rsidR="00DE682C">
        <w:t>P</w:t>
      </w:r>
      <w:r w:rsidR="00C1307F">
        <w:t xml:space="preserve">rofessional </w:t>
      </w:r>
      <w:r w:rsidR="00DE682C">
        <w:t>D</w:t>
      </w:r>
      <w:r w:rsidR="00C1307F">
        <w:t>evelopment</w:t>
      </w:r>
      <w:r w:rsidR="000B2B12">
        <w:t xml:space="preserve"> Grants Assessment Criteria</w:t>
      </w:r>
      <w:bookmarkEnd w:id="34"/>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0B2B12" w14:paraId="72F5D779" w14:textId="77777777" w:rsidTr="5D4E6776">
        <w:trPr>
          <w:trHeight w:val="421"/>
        </w:trPr>
        <w:tc>
          <w:tcPr>
            <w:tcW w:w="10732" w:type="dxa"/>
            <w:shd w:val="clear" w:color="auto" w:fill="DEEAF6" w:themeFill="accent5" w:themeFillTint="33"/>
          </w:tcPr>
          <w:p w14:paraId="1864ED71" w14:textId="490F9E23" w:rsidR="000B2B12" w:rsidRDefault="000B2B12" w:rsidP="000B2B12">
            <w:pPr>
              <w:pStyle w:val="Heading3"/>
              <w:rPr>
                <w:rFonts w:cs="Arial"/>
                <w:szCs w:val="22"/>
              </w:rPr>
            </w:pPr>
            <w:r>
              <w:t xml:space="preserve">Criteria 1: </w:t>
            </w:r>
            <w:r w:rsidR="00F23FC2">
              <w:t>Benefit to the applicant</w:t>
            </w:r>
            <w:r w:rsidR="00E5730E">
              <w:t>;</w:t>
            </w:r>
            <w:r w:rsidR="00F23FC2">
              <w:t xml:space="preserve"> </w:t>
            </w:r>
            <w:r w:rsidR="00A526E5">
              <w:t xml:space="preserve">benefit to the </w:t>
            </w:r>
            <w:r w:rsidR="00CC735F">
              <w:t>creative and cultural sector in Geelong</w:t>
            </w:r>
            <w:r w:rsidR="00F23FC2" w:rsidRPr="000B2B12">
              <w:t xml:space="preserve"> </w:t>
            </w:r>
            <w:r w:rsidR="00753731">
              <w:t>4</w:t>
            </w:r>
            <w:r w:rsidR="00F23FC2">
              <w:t>0</w:t>
            </w:r>
            <w:r w:rsidR="00F23FC2" w:rsidRPr="000B2B12">
              <w:t xml:space="preserve"> </w:t>
            </w:r>
            <w:r w:rsidR="00F23FC2">
              <w:t>%</w:t>
            </w:r>
          </w:p>
        </w:tc>
      </w:tr>
      <w:tr w:rsidR="000B2B12" w14:paraId="35A1036D" w14:textId="77777777" w:rsidTr="003D46C8">
        <w:trPr>
          <w:trHeight w:val="1369"/>
        </w:trPr>
        <w:tc>
          <w:tcPr>
            <w:tcW w:w="10732" w:type="dxa"/>
          </w:tcPr>
          <w:p w14:paraId="17392500" w14:textId="7A99F9CE" w:rsidR="00710FE9" w:rsidRPr="00F659CD" w:rsidRDefault="00710FE9" w:rsidP="00055E5D">
            <w:pPr>
              <w:pStyle w:val="TableTextBullet2"/>
              <w:numPr>
                <w:ilvl w:val="0"/>
                <w:numId w:val="0"/>
              </w:numPr>
              <w:spacing w:before="120" w:after="120"/>
              <w:ind w:left="122"/>
              <w:rPr>
                <w:rFonts w:cs="Arial"/>
                <w:sz w:val="22"/>
                <w:szCs w:val="22"/>
              </w:rPr>
            </w:pPr>
            <w:r w:rsidRPr="00F659CD">
              <w:rPr>
                <w:rFonts w:cs="Arial"/>
                <w:sz w:val="22"/>
                <w:szCs w:val="22"/>
              </w:rPr>
              <w:t>We assess this based on</w:t>
            </w:r>
            <w:r w:rsidR="00CC735F" w:rsidRPr="00F659CD">
              <w:rPr>
                <w:rFonts w:cs="Arial"/>
                <w:sz w:val="22"/>
                <w:szCs w:val="22"/>
              </w:rPr>
              <w:t xml:space="preserve"> how your development activity will</w:t>
            </w:r>
            <w:r w:rsidRPr="00F659CD">
              <w:rPr>
                <w:rFonts w:cs="Arial"/>
                <w:sz w:val="22"/>
                <w:szCs w:val="22"/>
              </w:rPr>
              <w:t>:</w:t>
            </w:r>
          </w:p>
          <w:p w14:paraId="73A6C151" w14:textId="6CF56719" w:rsidR="00CC735F" w:rsidRPr="00F659CD" w:rsidRDefault="00CC735F" w:rsidP="00CC735F">
            <w:pPr>
              <w:pStyle w:val="ListBullet"/>
              <w:rPr>
                <w:rFonts w:cs="Arial"/>
                <w:szCs w:val="22"/>
              </w:rPr>
            </w:pPr>
            <w:r w:rsidRPr="00F659CD">
              <w:rPr>
                <w:rFonts w:cs="Arial"/>
                <w:szCs w:val="22"/>
              </w:rPr>
              <w:t xml:space="preserve">increase your ability to operate and sustain your career and enhance your skills </w:t>
            </w:r>
          </w:p>
          <w:p w14:paraId="3D95C485" w14:textId="00114655" w:rsidR="00055E5D" w:rsidRPr="00055E5D" w:rsidRDefault="00CC735F" w:rsidP="00CC735F">
            <w:pPr>
              <w:pStyle w:val="ListBullet"/>
              <w:spacing w:before="120" w:after="120"/>
              <w:rPr>
                <w:rFonts w:cs="Arial"/>
              </w:rPr>
            </w:pPr>
            <w:r w:rsidRPr="00F659CD">
              <w:rPr>
                <w:rFonts w:cs="Arial"/>
                <w:szCs w:val="22"/>
              </w:rPr>
              <w:t xml:space="preserve">benefit and </w:t>
            </w:r>
            <w:r w:rsidRPr="00F659CD">
              <w:rPr>
                <w:rStyle w:val="cf01"/>
                <w:rFonts w:ascii="Arial" w:hAnsi="Arial" w:cs="Arial"/>
                <w:sz w:val="22"/>
                <w:szCs w:val="22"/>
              </w:rPr>
              <w:t>contribute to the growth, and development of the cultural and creative sector in the City of Greater Geelong.</w:t>
            </w:r>
          </w:p>
        </w:tc>
      </w:tr>
      <w:tr w:rsidR="000B2B12" w:rsidRPr="001E1462" w14:paraId="3DF4B1BA" w14:textId="77777777" w:rsidTr="5D4E6776">
        <w:trPr>
          <w:trHeight w:val="537"/>
        </w:trPr>
        <w:tc>
          <w:tcPr>
            <w:tcW w:w="10732" w:type="dxa"/>
            <w:shd w:val="clear" w:color="auto" w:fill="DEEAF6" w:themeFill="accent5" w:themeFillTint="33"/>
          </w:tcPr>
          <w:p w14:paraId="73F2A018" w14:textId="544AB0E7" w:rsidR="000B2B12" w:rsidRPr="001E1462" w:rsidRDefault="000B2B12" w:rsidP="000B2B12">
            <w:pPr>
              <w:pStyle w:val="Heading3"/>
            </w:pPr>
            <w:r w:rsidRPr="001E1462">
              <w:t>Criteria 2</w:t>
            </w:r>
            <w:r w:rsidR="00D8428E" w:rsidRPr="001E1462">
              <w:t xml:space="preserve">: </w:t>
            </w:r>
            <w:r w:rsidR="00753731" w:rsidRPr="00F659CD">
              <w:t>Demonstrated experience and professional capacity</w:t>
            </w:r>
            <w:r w:rsidR="00753731" w:rsidRPr="001E1462">
              <w:t xml:space="preserve"> </w:t>
            </w:r>
            <w:r w:rsidR="00F23FC2" w:rsidRPr="001E1462">
              <w:t xml:space="preserve">- </w:t>
            </w:r>
            <w:r w:rsidR="00753731" w:rsidRPr="001E1462">
              <w:t>4</w:t>
            </w:r>
            <w:r w:rsidR="00F23FC2" w:rsidRPr="001E1462">
              <w:t>0%</w:t>
            </w:r>
          </w:p>
        </w:tc>
      </w:tr>
      <w:tr w:rsidR="000B2B12" w:rsidRPr="001E1462" w14:paraId="6B2FD969" w14:textId="77777777" w:rsidTr="00B91831">
        <w:trPr>
          <w:trHeight w:val="644"/>
        </w:trPr>
        <w:tc>
          <w:tcPr>
            <w:tcW w:w="10732" w:type="dxa"/>
          </w:tcPr>
          <w:p w14:paraId="224F660D" w14:textId="77777777" w:rsidR="00F23FC2" w:rsidRPr="001E1462" w:rsidRDefault="00F23FC2" w:rsidP="00055E5D">
            <w:pPr>
              <w:pStyle w:val="TableTextBullet2"/>
              <w:numPr>
                <w:ilvl w:val="0"/>
                <w:numId w:val="0"/>
              </w:numPr>
              <w:spacing w:before="120" w:after="120"/>
              <w:ind w:left="122"/>
              <w:rPr>
                <w:rFonts w:cs="Arial"/>
                <w:sz w:val="22"/>
                <w:szCs w:val="22"/>
              </w:rPr>
            </w:pPr>
            <w:r w:rsidRPr="001E1462">
              <w:rPr>
                <w:rFonts w:cs="Arial"/>
                <w:sz w:val="22"/>
                <w:szCs w:val="22"/>
              </w:rPr>
              <w:t>We assess this based on:</w:t>
            </w:r>
          </w:p>
          <w:p w14:paraId="7D9F8149" w14:textId="4AED75A2" w:rsidR="00EA3E10" w:rsidRPr="0047751D" w:rsidRDefault="00753731" w:rsidP="0047751D">
            <w:pPr>
              <w:pStyle w:val="ListBullet"/>
              <w:spacing w:before="120" w:after="120"/>
            </w:pPr>
            <w:r w:rsidRPr="00F659CD">
              <w:rPr>
                <w:rFonts w:cs="Arial"/>
                <w:szCs w:val="22"/>
              </w:rPr>
              <w:t>the professional practice experience of the applicant demonstrated by their resume.</w:t>
            </w:r>
          </w:p>
        </w:tc>
      </w:tr>
      <w:tr w:rsidR="00B91831" w:rsidRPr="001E1462" w14:paraId="73A7B856" w14:textId="77777777" w:rsidTr="00B91831">
        <w:trPr>
          <w:trHeight w:val="644"/>
        </w:trPr>
        <w:tc>
          <w:tcPr>
            <w:tcW w:w="10732" w:type="dxa"/>
            <w:shd w:val="clear" w:color="auto" w:fill="DEEAF6" w:themeFill="accent5" w:themeFillTint="33"/>
          </w:tcPr>
          <w:p w14:paraId="4C299E38" w14:textId="32B96D71" w:rsidR="00B91831" w:rsidRPr="001E1462" w:rsidRDefault="00B91831" w:rsidP="00B91831">
            <w:pPr>
              <w:pStyle w:val="Heading3"/>
              <w:rPr>
                <w:rFonts w:cs="Arial"/>
                <w:sz w:val="22"/>
                <w:szCs w:val="22"/>
              </w:rPr>
            </w:pPr>
            <w:r w:rsidRPr="001E1462">
              <w:t>Criteria 3: Budget – 20%</w:t>
            </w:r>
          </w:p>
        </w:tc>
      </w:tr>
    </w:tbl>
    <w:p w14:paraId="21CAAF81" w14:textId="77777777" w:rsidR="00B91831" w:rsidRPr="00F659CD" w:rsidRDefault="00B91831" w:rsidP="00B91831">
      <w:pPr>
        <w:pStyle w:val="TableTextBullet2"/>
        <w:numPr>
          <w:ilvl w:val="0"/>
          <w:numId w:val="0"/>
        </w:numPr>
        <w:spacing w:before="120" w:after="120"/>
        <w:ind w:left="122"/>
        <w:rPr>
          <w:rFonts w:cs="Arial"/>
          <w:sz w:val="22"/>
          <w:szCs w:val="22"/>
        </w:rPr>
      </w:pPr>
      <w:r w:rsidRPr="00F659CD">
        <w:rPr>
          <w:rFonts w:cs="Arial"/>
          <w:sz w:val="22"/>
          <w:szCs w:val="22"/>
        </w:rPr>
        <w:t>We assess this based on:</w:t>
      </w:r>
    </w:p>
    <w:p w14:paraId="77BB9B30" w14:textId="77777777" w:rsidR="00B91831" w:rsidRPr="00F659CD" w:rsidRDefault="00B91831" w:rsidP="00B91831">
      <w:pPr>
        <w:pStyle w:val="ListBullet"/>
        <w:spacing w:before="120" w:after="120"/>
        <w:rPr>
          <w:rStyle w:val="cf01"/>
          <w:rFonts w:cs="Arial"/>
          <w:szCs w:val="22"/>
        </w:rPr>
      </w:pPr>
      <w:r w:rsidRPr="00F659CD">
        <w:rPr>
          <w:rStyle w:val="cf01"/>
          <w:rFonts w:ascii="Arial" w:hAnsi="Arial" w:cs="Arial"/>
          <w:sz w:val="22"/>
          <w:szCs w:val="22"/>
        </w:rPr>
        <w:t xml:space="preserve">whether the cost </w:t>
      </w:r>
      <w:r w:rsidRPr="00F659CD">
        <w:rPr>
          <w:rFonts w:cs="Arial"/>
        </w:rPr>
        <w:t xml:space="preserve">represents fair value for the City’s funding for this type of activity. </w:t>
      </w:r>
    </w:p>
    <w:p w14:paraId="733D6A88" w14:textId="77777777" w:rsidR="00B91831" w:rsidRDefault="00B91831" w:rsidP="00B91831">
      <w:pPr>
        <w:pStyle w:val="ListBullet"/>
        <w:spacing w:before="120" w:after="120"/>
        <w:rPr>
          <w:rFonts w:cs="Arial"/>
        </w:rPr>
      </w:pPr>
      <w:r w:rsidRPr="00F659CD">
        <w:rPr>
          <w:rFonts w:cs="Arial"/>
        </w:rPr>
        <w:t>Detailed quotes or estimates of your activity’s main costs.</w:t>
      </w:r>
    </w:p>
    <w:p w14:paraId="2D5FF703" w14:textId="77777777" w:rsidR="00B91831" w:rsidRPr="000A6DCA" w:rsidRDefault="00B91831" w:rsidP="00B91831">
      <w:pPr>
        <w:pStyle w:val="BodyText"/>
        <w:rPr>
          <w:rFonts w:cs="Arial"/>
        </w:rPr>
      </w:pPr>
      <w:r w:rsidRPr="50F92C92">
        <w:rPr>
          <w:b/>
        </w:rPr>
        <w:t>Note</w:t>
      </w:r>
      <w:r>
        <w:t>: applications submitted without quotes or cost estimates may not be funded.</w:t>
      </w:r>
    </w:p>
    <w:p w14:paraId="5E819C8F" w14:textId="77777777" w:rsidR="00B91831" w:rsidRPr="001E1462" w:rsidRDefault="00B91831" w:rsidP="00B91831">
      <w:pPr>
        <w:pStyle w:val="ListBullet"/>
        <w:numPr>
          <w:ilvl w:val="0"/>
          <w:numId w:val="0"/>
        </w:numPr>
        <w:spacing w:before="120" w:after="120"/>
        <w:rPr>
          <w:rFonts w:cs="Arial"/>
        </w:rPr>
      </w:pPr>
    </w:p>
    <w:p w14:paraId="67ED6176" w14:textId="77777777" w:rsidR="00753731" w:rsidRPr="001E1462" w:rsidRDefault="00753731" w:rsidP="000B2B12">
      <w:pPr>
        <w:pStyle w:val="Heading2"/>
      </w:pPr>
    </w:p>
    <w:p w14:paraId="2967A149" w14:textId="5C955511" w:rsidR="000B2B12" w:rsidRPr="00551208" w:rsidRDefault="000B2B12" w:rsidP="000B2B12">
      <w:pPr>
        <w:pStyle w:val="Heading2"/>
      </w:pPr>
      <w:bookmarkStart w:id="35" w:name="_Toc216874914"/>
      <w:r>
        <w:t>Funding priorities</w:t>
      </w:r>
      <w:bookmarkEnd w:id="35"/>
    </w:p>
    <w:p w14:paraId="07A33B4D" w14:textId="77777777" w:rsidR="000B2B12" w:rsidRPr="00934A4E" w:rsidRDefault="000B2B12"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C269AEB" w14:textId="6FD6348F" w:rsidR="000B2B12" w:rsidRDefault="00CB3AF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p>
    <w:p w14:paraId="3CB916F6" w14:textId="75CDF661" w:rsidR="00403A8D" w:rsidRPr="00F659CD" w:rsidRDefault="00403A8D" w:rsidP="00403A8D">
      <w:pPr>
        <w:pStyle w:val="ListBullet"/>
        <w:spacing w:before="120" w:after="120"/>
        <w:rPr>
          <w:rStyle w:val="Hyperlink"/>
          <w:u w:val="none"/>
        </w:rPr>
      </w:pPr>
      <w:r w:rsidRPr="00F659CD">
        <w:rPr>
          <w:rStyle w:val="Hyperlink"/>
          <w:u w:val="none"/>
        </w:rPr>
        <w:t xml:space="preserve">applicants who have not received a Creative Seed, Arts Projects or Creative Commissions </w:t>
      </w:r>
      <w:r w:rsidR="004D5B20" w:rsidRPr="00F659CD">
        <w:rPr>
          <w:rStyle w:val="Hyperlink"/>
          <w:u w:val="none"/>
        </w:rPr>
        <w:t>G</w:t>
      </w:r>
      <w:r w:rsidRPr="00F659CD">
        <w:rPr>
          <w:rStyle w:val="Hyperlink"/>
          <w:u w:val="none"/>
        </w:rPr>
        <w:t>rant in the 2025-26 financial year.</w:t>
      </w:r>
    </w:p>
    <w:p w14:paraId="2CAD6DE1" w14:textId="40C02727" w:rsidR="00E07E66" w:rsidRPr="005D1CE4" w:rsidRDefault="00CB3AFE" w:rsidP="000B2B12">
      <w:pPr>
        <w:pStyle w:val="ListBullet"/>
        <w:rPr>
          <w:rStyle w:val="Hyperlink"/>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p>
    <w:p w14:paraId="50EBA339" w14:textId="77777777" w:rsidR="005D1CE4" w:rsidRPr="00660437" w:rsidRDefault="005D1CE4" w:rsidP="005D1CE4">
      <w:pPr>
        <w:pStyle w:val="ListBullet"/>
        <w:numPr>
          <w:ilvl w:val="0"/>
          <w:numId w:val="0"/>
        </w:numPr>
        <w:ind w:left="170"/>
        <w:rPr>
          <w:rStyle w:val="Hyperlink"/>
          <w:sz w:val="20"/>
          <w:szCs w:val="20"/>
          <w:u w:val="none"/>
        </w:rPr>
      </w:pPr>
    </w:p>
    <w:p w14:paraId="0B057001" w14:textId="16A37ABA" w:rsidR="00660437" w:rsidRPr="00E35213" w:rsidRDefault="00660437" w:rsidP="00464E1E">
      <w:pPr>
        <w:pStyle w:val="ListBullet"/>
        <w:numPr>
          <w:ilvl w:val="0"/>
          <w:numId w:val="0"/>
        </w:numPr>
        <w:ind w:left="170"/>
        <w:rPr>
          <w:rStyle w:val="Hyperlink"/>
          <w:color w:val="auto"/>
          <w:sz w:val="20"/>
          <w:szCs w:val="20"/>
          <w:u w:val="none"/>
        </w:rPr>
      </w:pPr>
    </w:p>
    <w:p w14:paraId="368D5983" w14:textId="77777777" w:rsidR="00C11ADA" w:rsidRDefault="00C11ADA" w:rsidP="00431C96">
      <w:pPr>
        <w:pStyle w:val="Heading1"/>
        <w:framePr w:wrap="around"/>
      </w:pPr>
      <w:bookmarkStart w:id="36" w:name="_Toc216874915"/>
      <w:r>
        <w:lastRenderedPageBreak/>
        <w:t>How to apply</w:t>
      </w:r>
      <w:bookmarkEnd w:id="36"/>
      <w:r>
        <w:t xml:space="preserve"> </w:t>
      </w:r>
    </w:p>
    <w:p w14:paraId="5063E6A5" w14:textId="77777777" w:rsidR="00E81941" w:rsidRPr="0013509E" w:rsidRDefault="00E81941" w:rsidP="00380835">
      <w:pPr>
        <w:pStyle w:val="Heading2"/>
        <w:spacing w:before="240"/>
      </w:pPr>
      <w:bookmarkStart w:id="37" w:name="_Toc166163020"/>
      <w:bookmarkStart w:id="38" w:name="_Toc216874916"/>
      <w:bookmarkStart w:id="39" w:name="_Hlk166160563"/>
      <w:bookmarkStart w:id="40" w:name="_Hlk166160575"/>
      <w:bookmarkStart w:id="41" w:name="_Hlk42783952"/>
      <w:r w:rsidRPr="0013509E">
        <w:t>Contact the Grants Unit</w:t>
      </w:r>
      <w:bookmarkEnd w:id="37"/>
      <w:bookmarkEnd w:id="38"/>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50F92C92">
        <w:rPr>
          <w:sz w:val="22"/>
          <w:szCs w:val="22"/>
        </w:rPr>
        <w:t xml:space="preserve">E: </w:t>
      </w:r>
      <w:hyperlink r:id="rId28">
        <w:r w:rsidRPr="50F92C92">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39"/>
    </w:p>
    <w:p w14:paraId="5A51BD3B" w14:textId="4CBCA6B6" w:rsidR="0013509E" w:rsidRDefault="00A62E54" w:rsidP="00380835">
      <w:pPr>
        <w:pStyle w:val="Heading2"/>
        <w:spacing w:before="240"/>
        <w:rPr>
          <w:rFonts w:eastAsia="Segoe UI"/>
        </w:rPr>
      </w:pPr>
      <w:bookmarkStart w:id="42" w:name="_Toc216874917"/>
      <w:r>
        <w:rPr>
          <w:rFonts w:eastAsia="Segoe UI"/>
        </w:rPr>
        <w:t>Apply online</w:t>
      </w:r>
      <w:bookmarkEnd w:id="42"/>
    </w:p>
    <w:p w14:paraId="26E3513E" w14:textId="77777777" w:rsidR="009C712F" w:rsidRPr="009C712F" w:rsidRDefault="009C712F" w:rsidP="009C712F">
      <w:pPr>
        <w:pStyle w:val="BodyText"/>
        <w:rPr>
          <w:rFonts w:eastAsia="Segoe UI"/>
        </w:rPr>
      </w:pPr>
      <w:r w:rsidRPr="009C712F">
        <w:rPr>
          <w:rFonts w:eastAsia="Segoe UI"/>
        </w:rPr>
        <w:t>All applications must be submitted online via SmartyGrants. You must log in or create an account before you begin. You can access the application form in two ways: </w:t>
      </w:r>
    </w:p>
    <w:p w14:paraId="79B07736" w14:textId="77777777" w:rsidR="009C712F" w:rsidRPr="009C712F" w:rsidRDefault="009C712F" w:rsidP="009C712F">
      <w:pPr>
        <w:pStyle w:val="ListBullet"/>
        <w:rPr>
          <w:rFonts w:eastAsia="Segoe UI"/>
        </w:rPr>
      </w:pPr>
      <w:r w:rsidRPr="009C712F">
        <w:rPr>
          <w:rFonts w:eastAsia="Segoe UI"/>
        </w:rPr>
        <w:t xml:space="preserve">Visit the </w:t>
      </w:r>
      <w:hyperlink r:id="rId29">
        <w:r w:rsidRPr="50F92C92">
          <w:rPr>
            <w:rStyle w:val="Hyperlink"/>
            <w:rFonts w:eastAsia="Segoe UI"/>
          </w:rPr>
          <w:t>Community Grants</w:t>
        </w:r>
      </w:hyperlink>
      <w:r w:rsidRPr="009C712F">
        <w:rPr>
          <w:rFonts w:eastAsia="Segoe UI"/>
        </w:rPr>
        <w:t xml:space="preserve"> section of the Geelong Australia website and navigate to the specific grant page. Click the </w:t>
      </w:r>
      <w:r w:rsidRPr="009C712F">
        <w:rPr>
          <w:rFonts w:eastAsia="Segoe UI"/>
          <w:b/>
          <w:bCs/>
        </w:rPr>
        <w:t xml:space="preserve">Apply Now </w:t>
      </w:r>
      <w:r w:rsidRPr="009C712F">
        <w:rPr>
          <w:rFonts w:eastAsia="Segoe UI"/>
        </w:rPr>
        <w:t>button and log in or create an account to access the form.  </w:t>
      </w:r>
    </w:p>
    <w:p w14:paraId="01DA3B99" w14:textId="77777777" w:rsidR="009C712F" w:rsidRPr="009C712F" w:rsidRDefault="009C712F" w:rsidP="009C712F">
      <w:pPr>
        <w:pStyle w:val="ListBullet"/>
        <w:rPr>
          <w:rFonts w:eastAsia="Segoe UI"/>
        </w:rPr>
      </w:pPr>
      <w:r w:rsidRPr="009C712F">
        <w:rPr>
          <w:rFonts w:eastAsia="Segoe UI"/>
        </w:rPr>
        <w:t xml:space="preserve">Visit </w:t>
      </w:r>
      <w:hyperlink r:id="rId30">
        <w:r w:rsidRPr="50F92C92">
          <w:rPr>
            <w:rStyle w:val="Hyperlink"/>
            <w:rFonts w:eastAsia="Segoe UI"/>
          </w:rPr>
          <w:t>SmartyGrants</w:t>
        </w:r>
      </w:hyperlink>
      <w:r w:rsidRPr="009C712F">
        <w:rPr>
          <w:rFonts w:eastAsia="Segoe UI"/>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3FEE7245" w:rsidR="00C11ADA" w:rsidRDefault="0027153C" w:rsidP="00380835">
      <w:pPr>
        <w:pStyle w:val="Heading2"/>
        <w:spacing w:before="240"/>
      </w:pPr>
      <w:bookmarkStart w:id="43" w:name="_Toc216874918"/>
      <w:bookmarkEnd w:id="40"/>
      <w:bookmarkEnd w:id="41"/>
      <w:r>
        <w:t xml:space="preserve">Withdrawing or </w:t>
      </w:r>
      <w:r w:rsidR="009B1A69">
        <w:t>c</w:t>
      </w:r>
      <w:r>
        <w:t xml:space="preserve">hanging your </w:t>
      </w:r>
      <w:r w:rsidR="00C11ADA" w:rsidRPr="00496C3D">
        <w:t>application</w:t>
      </w:r>
      <w:bookmarkEnd w:id="43"/>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380835">
      <w:pPr>
        <w:pStyle w:val="Heading2"/>
        <w:spacing w:before="240"/>
      </w:pPr>
      <w:bookmarkStart w:id="44" w:name="_Toc163985976"/>
      <w:bookmarkStart w:id="45" w:name="_Toc166163025"/>
      <w:bookmarkStart w:id="46" w:name="_Toc216874919"/>
      <w:r w:rsidRPr="00D32F29">
        <w:t>About applicant types</w:t>
      </w:r>
      <w:bookmarkEnd w:id="44"/>
      <w:bookmarkEnd w:id="45"/>
      <w:bookmarkEnd w:id="46"/>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t xml:space="preserve">ncorporated associations – go to </w:t>
      </w:r>
      <w:hyperlink r:id="rId31">
        <w:r w:rsidR="00C11ADA" w:rsidRPr="50F92C92">
          <w:rPr>
            <w:rStyle w:val="Hyperlink"/>
            <w:rFonts w:cs="Arial"/>
          </w:rPr>
          <w:t>www.consumer.vic.gov.au</w:t>
        </w:r>
      </w:hyperlink>
    </w:p>
    <w:p w14:paraId="7CCD84C3" w14:textId="5851073B" w:rsidR="00C11ADA" w:rsidRPr="00265E11" w:rsidRDefault="00D05251" w:rsidP="002A56E1">
      <w:pPr>
        <w:pStyle w:val="ListBullet"/>
      </w:pPr>
      <w:r>
        <w:t>c</w:t>
      </w:r>
      <w:r w:rsidR="00C11ADA">
        <w:t xml:space="preserve">ompanies – go to </w:t>
      </w:r>
      <w:hyperlink r:id="rId32">
        <w:r w:rsidR="00C11ADA" w:rsidRPr="50F92C92">
          <w:rPr>
            <w:rStyle w:val="Hyperlink"/>
            <w:rFonts w:cs="Arial"/>
          </w:rPr>
          <w:t>https://connectonline.asic.gov.au</w:t>
        </w:r>
      </w:hyperlink>
    </w:p>
    <w:p w14:paraId="736B344F" w14:textId="0D9D9461" w:rsidR="00C11ADA" w:rsidRPr="00265E11" w:rsidRDefault="00D05251" w:rsidP="002A56E1">
      <w:pPr>
        <w:pStyle w:val="ListBullet"/>
      </w:pPr>
      <w:r>
        <w:t>i</w:t>
      </w:r>
      <w:r w:rsidR="00C11ADA">
        <w:t xml:space="preserve">ndividuals or sole traders with an ABN – go to </w:t>
      </w:r>
      <w:hyperlink r:id="rId33">
        <w:r w:rsidR="00C11ADA" w:rsidRPr="50F92C92">
          <w:rPr>
            <w:rStyle w:val="Hyperlink"/>
            <w:rFonts w:cs="Arial"/>
          </w:rPr>
          <w:t>https://abr.business.gov.au</w:t>
        </w:r>
      </w:hyperlink>
      <w:hyperlink r:id="rId34">
        <w:r w:rsidR="00C11ADA" w:rsidRPr="50F92C92">
          <w:rPr>
            <w:rStyle w:val="Hyperlink"/>
            <w:rFonts w:cs="Arial"/>
            <w:color w:val="auto"/>
          </w:rPr>
          <w:t xml:space="preserve"> </w:t>
        </w:r>
      </w:hyperlink>
    </w:p>
    <w:p w14:paraId="72C2A41F" w14:textId="74426382" w:rsidR="00C11ADA" w:rsidRPr="00265E11" w:rsidRDefault="00D05251" w:rsidP="002A56E1">
      <w:pPr>
        <w:pStyle w:val="ListBullet"/>
      </w:pPr>
      <w:r w:rsidRPr="50F92C92">
        <w:rPr>
          <w:rFonts w:cs="Arial"/>
        </w:rPr>
        <w:t>c</w:t>
      </w:r>
      <w:r w:rsidR="00C11ADA" w:rsidRPr="50F92C92">
        <w:rPr>
          <w:rFonts w:cs="Arial"/>
        </w:rPr>
        <w:t xml:space="preserve">harities </w:t>
      </w:r>
      <w:r w:rsidR="00C11ADA">
        <w:t xml:space="preserve">– go to </w:t>
      </w:r>
      <w:hyperlink r:id="rId35">
        <w:r w:rsidR="00C11ADA" w:rsidRPr="50F92C92">
          <w:rPr>
            <w:rStyle w:val="Hyperlink"/>
          </w:rPr>
          <w:t>www.acnc.gov.au/charity/charities</w:t>
        </w:r>
      </w:hyperlink>
      <w:bookmarkStart w:id="47" w:name="_Toc34825421"/>
      <w:bookmarkStart w:id="48" w:name="_Toc42703193"/>
      <w:bookmarkStart w:id="49" w:name="_Hlk69244718"/>
    </w:p>
    <w:p w14:paraId="07269128" w14:textId="38D9902F" w:rsidR="007758E5" w:rsidRPr="004F2B30" w:rsidRDefault="00E639DE" w:rsidP="007758E5">
      <w:pPr>
        <w:pStyle w:val="Heading1"/>
        <w:framePr w:wrap="around"/>
      </w:pPr>
      <w:bookmarkStart w:id="50" w:name="_Toc216874920"/>
      <w:bookmarkEnd w:id="47"/>
      <w:bookmarkEnd w:id="48"/>
      <w:bookmarkEnd w:id="49"/>
      <w:r>
        <w:lastRenderedPageBreak/>
        <w:t>What happens next</w:t>
      </w:r>
      <w:bookmarkEnd w:id="50"/>
    </w:p>
    <w:p w14:paraId="7E5ECCF6" w14:textId="77777777" w:rsidR="007758E5" w:rsidRDefault="007758E5" w:rsidP="007758E5">
      <w:pPr>
        <w:pStyle w:val="Introduction"/>
      </w:pPr>
      <w:bookmarkStart w:id="51" w:name="_Toc42689908"/>
      <w:bookmarkStart w:id="52" w:name="_Toc42689909"/>
      <w:r>
        <w:t xml:space="preserve">Once we have decided who is going to receive a grant, we will let you know of the outcome of your application, even if it was unsuccessful. </w:t>
      </w:r>
    </w:p>
    <w:p w14:paraId="6A7A4D72" w14:textId="7208BF6C" w:rsidR="00765C45" w:rsidRPr="00765C45" w:rsidRDefault="00765C45" w:rsidP="00380835">
      <w:pPr>
        <w:pStyle w:val="Heading2"/>
        <w:spacing w:before="240"/>
      </w:pPr>
      <w:bookmarkStart w:id="53" w:name="_Toc216874921"/>
      <w:r w:rsidRPr="00765C45">
        <w:t xml:space="preserve">Notification of </w:t>
      </w:r>
      <w:r w:rsidR="006879C2">
        <w:t>o</w:t>
      </w:r>
      <w:r w:rsidRPr="00765C45">
        <w:t>utcome</w:t>
      </w:r>
      <w:bookmarkEnd w:id="53"/>
    </w:p>
    <w:p w14:paraId="70FA0BEB" w14:textId="32774FA5"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r w:rsidR="00E35213" w:rsidRPr="004F7DC7">
        <w:rPr>
          <w:rFonts w:cs="Arial"/>
          <w:spacing w:val="0"/>
          <w:sz w:val="22"/>
          <w:szCs w:val="22"/>
        </w:rPr>
        <w:t xml:space="preserve">4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77777777" w:rsidR="00765C45" w:rsidRPr="00765C45" w:rsidRDefault="00765C45" w:rsidP="00D05251">
      <w:pPr>
        <w:pStyle w:val="ListBullet"/>
      </w:pPr>
      <w:r w:rsidRPr="00765C45">
        <w:t>Do not start your project until you have received a signed funding agreement.</w:t>
      </w:r>
    </w:p>
    <w:p w14:paraId="1E8B7EDB" w14:textId="77777777"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380835">
      <w:pPr>
        <w:pStyle w:val="Heading2"/>
        <w:spacing w:before="240"/>
      </w:pPr>
      <w:bookmarkStart w:id="54" w:name="_Toc216874922"/>
      <w:r>
        <w:t>Payments</w:t>
      </w:r>
      <w:bookmarkEnd w:id="54"/>
    </w:p>
    <w:p w14:paraId="6705A46A" w14:textId="37A9D3AF" w:rsidR="009632AE" w:rsidRPr="00765C45" w:rsidRDefault="00004A0C" w:rsidP="00004A0C">
      <w:pPr>
        <w:pStyle w:val="BodyText"/>
      </w:pPr>
      <w:r w:rsidRPr="50F92C92">
        <w:rPr>
          <w:color w:val="231F20"/>
        </w:rPr>
        <w:t xml:space="preserve">If your application is successful, the City will transfer the approved funding amount to your nominated bank account after the </w:t>
      </w:r>
      <w:r w:rsidR="00C22EF7" w:rsidRPr="50F92C92">
        <w:rPr>
          <w:color w:val="231F20"/>
        </w:rPr>
        <w:t>funding</w:t>
      </w:r>
      <w:r w:rsidRPr="50F92C92">
        <w:rPr>
          <w:color w:val="231F20"/>
        </w:rPr>
        <w:t xml:space="preserve"> agreement is signed. </w:t>
      </w:r>
    </w:p>
    <w:p w14:paraId="5D8131F4" w14:textId="77777777" w:rsidR="00FD0188" w:rsidRPr="00934A4E" w:rsidRDefault="00FD0188" w:rsidP="00FD0188">
      <w:pPr>
        <w:pStyle w:val="BodyText"/>
      </w:pPr>
      <w:r>
        <w:t>We will only pay grant money to the applicant (or auspice).</w:t>
      </w:r>
    </w:p>
    <w:p w14:paraId="40664C9C" w14:textId="77777777" w:rsidR="00FD0188" w:rsidRPr="00934A4E" w:rsidRDefault="00FD0188" w:rsidP="00FD0188">
      <w:pPr>
        <w:pStyle w:val="BodyText"/>
      </w:pPr>
      <w:r>
        <w:t xml:space="preserve">A tax invoice is required before we pay any grant funds. Our team will contact successful grant applicants to arrange this. </w:t>
      </w:r>
    </w:p>
    <w:p w14:paraId="639979EE" w14:textId="166E87D4" w:rsidR="00FD0188" w:rsidRDefault="00FD0188" w:rsidP="00FD0188">
      <w:pPr>
        <w:pStyle w:val="BodyText"/>
      </w:pPr>
      <w:r>
        <w:t>If you do not provide either an ABN or a ‘Statement by a Supplier’</w:t>
      </w:r>
      <w:r w:rsidR="00A977AA">
        <w:t xml:space="preserve"> form, we may have to withhold tax from the grant payment at the top marginal rate of 45%. </w:t>
      </w:r>
    </w:p>
    <w:p w14:paraId="1BCD6090" w14:textId="77777777" w:rsidR="007758E5" w:rsidRDefault="007758E5" w:rsidP="00380835">
      <w:pPr>
        <w:pStyle w:val="Heading2"/>
        <w:spacing w:before="240"/>
      </w:pPr>
      <w:bookmarkStart w:id="55" w:name="_Toc163985994"/>
      <w:bookmarkStart w:id="56" w:name="_Toc166163043"/>
      <w:bookmarkStart w:id="57" w:name="_Toc216874923"/>
      <w:bookmarkEnd w:id="51"/>
      <w:r w:rsidRPr="00046930">
        <w:t>Funding agreements</w:t>
      </w:r>
      <w:bookmarkEnd w:id="55"/>
      <w:bookmarkEnd w:id="56"/>
      <w:bookmarkEnd w:id="57"/>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8BBB3A1" w14:textId="2C3D037E" w:rsidR="007758E5" w:rsidRDefault="007758E5" w:rsidP="002B4803">
      <w:pPr>
        <w:pStyle w:val="ListBullet"/>
      </w:pPr>
      <w:r>
        <w:t xml:space="preserve">your </w:t>
      </w:r>
      <w:r w:rsidRPr="003E7778">
        <w:t>reporting requirements</w:t>
      </w:r>
      <w:r w:rsidR="00822E8F">
        <w:t>.</w:t>
      </w:r>
    </w:p>
    <w:p w14:paraId="376450F4" w14:textId="77777777" w:rsidR="00790277" w:rsidRPr="00FD0188" w:rsidRDefault="00790277" w:rsidP="00FD0188">
      <w:pPr>
        <w:pStyle w:val="BodyText"/>
      </w:pPr>
      <w:bookmarkStart w:id="58" w:name="_Toc34825418"/>
      <w:bookmarkEnd w:id="52"/>
    </w:p>
    <w:p w14:paraId="40CE9DD1" w14:textId="16445DB1" w:rsidR="007758E5" w:rsidRPr="004F2B30" w:rsidRDefault="007758E5" w:rsidP="007758E5">
      <w:pPr>
        <w:pStyle w:val="Heading1"/>
        <w:framePr w:wrap="around"/>
      </w:pPr>
      <w:r w:rsidRPr="004F2B30">
        <w:lastRenderedPageBreak/>
        <w:br w:type="page"/>
      </w:r>
      <w:bookmarkStart w:id="59" w:name="_Toc166163044"/>
      <w:bookmarkStart w:id="60" w:name="_Toc216874924"/>
      <w:r w:rsidRPr="004F2B30">
        <w:t>General information</w:t>
      </w:r>
      <w:bookmarkEnd w:id="58"/>
      <w:bookmarkEnd w:id="59"/>
      <w:bookmarkEnd w:id="60"/>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3B05B1CB" w:rsidR="00E01B65" w:rsidRDefault="00E01B65" w:rsidP="00380835">
      <w:pPr>
        <w:pStyle w:val="Heading2"/>
        <w:spacing w:before="240"/>
      </w:pPr>
      <w:bookmarkStart w:id="61" w:name="_Toc216874925"/>
      <w:bookmarkStart w:id="62" w:name="_Toc163554028"/>
      <w:bookmarkStart w:id="63" w:name="_Toc163985996"/>
      <w:bookmarkStart w:id="64" w:name="_Toc166163045"/>
      <w:bookmarkStart w:id="65" w:name="_Toc163554019"/>
      <w:r>
        <w:t>First Nations</w:t>
      </w:r>
      <w:bookmarkEnd w:id="61"/>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6">
        <w:r w:rsidRPr="50F92C92">
          <w:rPr>
            <w:rStyle w:val="Hyperlink"/>
            <w:i/>
            <w:iCs/>
          </w:rPr>
          <w:t>Aboriginal Heritage Act (2006)</w:t>
        </w:r>
      </w:hyperlink>
      <w:r w:rsidRPr="00815DF7">
        <w:t>.</w:t>
      </w:r>
    </w:p>
    <w:p w14:paraId="1FC52450" w14:textId="042BFCC5" w:rsidR="007758E5" w:rsidRPr="000E2090" w:rsidRDefault="007758E5" w:rsidP="00380835">
      <w:pPr>
        <w:pStyle w:val="Heading2"/>
        <w:spacing w:before="240"/>
      </w:pPr>
      <w:bookmarkStart w:id="66" w:name="_Toc216874926"/>
      <w:r>
        <w:t>Permits and approvals</w:t>
      </w:r>
      <w:bookmarkEnd w:id="62"/>
      <w:bookmarkEnd w:id="63"/>
      <w:bookmarkEnd w:id="64"/>
      <w:bookmarkEnd w:id="66"/>
    </w:p>
    <w:p w14:paraId="690EC56F" w14:textId="77777777" w:rsidR="007758E5" w:rsidRDefault="007758E5" w:rsidP="005A336C">
      <w:pPr>
        <w:pStyle w:val="BodyText"/>
        <w:rPr>
          <w:rFonts w:eastAsia="Calibri"/>
        </w:rPr>
      </w:pPr>
      <w:r w:rsidRPr="4A15AAEB">
        <w:rPr>
          <w:rFonts w:eastAsia="Calibri"/>
        </w:rPr>
        <w:t>Some projects or events may need a permit or approval. These processes are separate to the grant application process and require additional time and budget in your project plan.</w:t>
      </w:r>
    </w:p>
    <w:p w14:paraId="76B93240" w14:textId="77777777" w:rsidR="007758E5" w:rsidRPr="00AB493E" w:rsidRDefault="007758E5" w:rsidP="005A336C">
      <w:pPr>
        <w:pStyle w:val="BodyText"/>
      </w:pPr>
      <w:r>
        <w:t>While you do not need to secure permits or</w:t>
      </w:r>
      <w:r w:rsidRPr="4A15AAEB">
        <w:rPr>
          <w:rFonts w:eastAsia="Calibri"/>
        </w:rPr>
        <w:t xml:space="preserve"> </w:t>
      </w:r>
      <w:r>
        <w:t xml:space="preserve">approvals before applying, securing them will be a condition of the grant if your application is successful. As such, we may choose not to pay you any money until the relevant permits and approvals are secured. </w:t>
      </w:r>
    </w:p>
    <w:p w14:paraId="39C9B5EA" w14:textId="335D6C30" w:rsidR="007758E5" w:rsidRPr="00B04A07" w:rsidRDefault="007758E5" w:rsidP="005A336C">
      <w:pPr>
        <w:pStyle w:val="BodyText"/>
      </w:pPr>
      <w:r>
        <w:t>You must demonstrate that you are aware of the necessary permits and approvals in your application. We will consider this information when assessing your application under the ‘well-planned project’ criteria on page</w:t>
      </w:r>
      <w:r w:rsidR="004B5B94">
        <w:t xml:space="preserve"> </w:t>
      </w:r>
      <w:r w:rsidR="00375459">
        <w:t>8</w:t>
      </w:r>
      <w:r w:rsidR="00A14BBD">
        <w:t>.</w:t>
      </w:r>
    </w:p>
    <w:p w14:paraId="712CB51E" w14:textId="77777777" w:rsidR="007758E5" w:rsidRPr="004C1026" w:rsidRDefault="007758E5" w:rsidP="00380835">
      <w:pPr>
        <w:pStyle w:val="Heading2"/>
        <w:spacing w:before="240"/>
      </w:pPr>
      <w:bookmarkStart w:id="67" w:name="_Toc163985998"/>
      <w:bookmarkStart w:id="68" w:name="_Toc166163047"/>
      <w:bookmarkStart w:id="69" w:name="_Toc216874927"/>
      <w:bookmarkStart w:id="70" w:name="_Toc163554021"/>
      <w:r>
        <w:t>R</w:t>
      </w:r>
      <w:r w:rsidRPr="004C1026">
        <w:t>eporting</w:t>
      </w:r>
      <w:bookmarkEnd w:id="67"/>
      <w:bookmarkEnd w:id="68"/>
      <w:bookmarkEnd w:id="69"/>
      <w:r w:rsidRPr="004C1026">
        <w:t xml:space="preserve"> </w:t>
      </w:r>
      <w:bookmarkEnd w:id="70"/>
    </w:p>
    <w:p w14:paraId="5B2D2174" w14:textId="0EB63F86" w:rsidR="007758E5" w:rsidRPr="00E35213" w:rsidRDefault="007758E5" w:rsidP="000970B7">
      <w:pPr>
        <w:pStyle w:val="BodyText"/>
      </w:pPr>
      <w:r>
        <w:t xml:space="preserve">If you receive a grant, you must submit an evaluation of your activity and a financial report within one month of your </w:t>
      </w:r>
      <w:r w:rsidR="00A977AA">
        <w:t>project</w:t>
      </w:r>
      <w:r>
        <w:t xml:space="preserve"> finishing.</w:t>
      </w:r>
    </w:p>
    <w:p w14:paraId="6D694C29" w14:textId="758A17AD" w:rsidR="007758E5" w:rsidRPr="00934A4E" w:rsidRDefault="007758E5" w:rsidP="000970B7">
      <w:pPr>
        <w:pStyle w:val="BodyText"/>
      </w:pPr>
      <w:r>
        <w:t xml:space="preserve">The evaluation report tells us about your </w:t>
      </w:r>
      <w:r w:rsidR="001D308A">
        <w:t>project</w:t>
      </w:r>
      <w:r>
        <w:t xml:space="preserve"> and the financial report includes all income and expenses for</w:t>
      </w:r>
      <w:r w:rsidRPr="50F92C92">
        <w:rPr>
          <w:rStyle w:val="ui-provider"/>
        </w:rPr>
        <w:t xml:space="preserve"> the grant. It 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7777777" w:rsidR="00FD0188" w:rsidRDefault="00FD0188" w:rsidP="00380835">
      <w:pPr>
        <w:pStyle w:val="Heading2"/>
        <w:spacing w:before="240"/>
      </w:pPr>
      <w:bookmarkStart w:id="71" w:name="_Toc216874928"/>
      <w:r>
        <w:t>Making changes to your funded activity</w:t>
      </w:r>
      <w:bookmarkEnd w:id="71"/>
    </w:p>
    <w:p w14:paraId="7C62FACB" w14:textId="7D9EF602" w:rsidR="00FD0188" w:rsidRDefault="00FD0188" w:rsidP="00FD0188">
      <w:pPr>
        <w:pStyle w:val="BodyText"/>
      </w:pPr>
      <w:r>
        <w:t>Projects are funded for delivery as described in your funding agreement.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380835">
      <w:pPr>
        <w:pStyle w:val="Heading2"/>
        <w:spacing w:before="240"/>
      </w:pPr>
      <w:bookmarkStart w:id="72" w:name="_Toc163554029"/>
      <w:bookmarkStart w:id="73" w:name="_Toc163986000"/>
      <w:bookmarkStart w:id="74" w:name="_Toc166163049"/>
      <w:bookmarkStart w:id="75" w:name="_Toc216874929"/>
      <w:r>
        <w:t>W</w:t>
      </w:r>
      <w:r w:rsidRPr="004C1026">
        <w:t>ithdraw</w:t>
      </w:r>
      <w:r>
        <w:t>ing</w:t>
      </w:r>
      <w:r w:rsidRPr="004C1026">
        <w:t xml:space="preserve"> funding</w:t>
      </w:r>
      <w:bookmarkEnd w:id="72"/>
      <w:bookmarkEnd w:id="73"/>
      <w:bookmarkEnd w:id="74"/>
      <w:bookmarkEnd w:id="75"/>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5599C5EC" w:rsidR="007758E5" w:rsidRPr="004C1026" w:rsidRDefault="007758E5" w:rsidP="00380835">
      <w:pPr>
        <w:pStyle w:val="Heading2"/>
        <w:spacing w:before="240"/>
      </w:pPr>
      <w:bookmarkStart w:id="76" w:name="_Toc163986002"/>
      <w:bookmarkStart w:id="77" w:name="_Toc166163051"/>
      <w:bookmarkStart w:id="78" w:name="_Toc216874930"/>
      <w:bookmarkEnd w:id="65"/>
      <w:r>
        <w:lastRenderedPageBreak/>
        <w:t>Acknowledging our support</w:t>
      </w:r>
      <w:bookmarkEnd w:id="76"/>
      <w:bookmarkEnd w:id="77"/>
      <w:bookmarkEnd w:id="78"/>
      <w:r w:rsidR="004B5B94">
        <w:t xml:space="preserve"> </w:t>
      </w:r>
    </w:p>
    <w:p w14:paraId="4AAA926F" w14:textId="16F05B53" w:rsidR="00DE563D" w:rsidRDefault="00DE563D" w:rsidP="005329B1">
      <w:pPr>
        <w:pStyle w:val="BodyText"/>
      </w:pPr>
      <w:r>
        <w:t>You must acknowledge the City of Greater Geelong on your promotional materials if you receive a grant. We will provide</w:t>
      </w:r>
      <w:r w:rsidR="00A977AA">
        <w:t xml:space="preserve"> a</w:t>
      </w:r>
      <w:r>
        <w:t xml:space="preserve"> guide with detailed instructions on how to do this. </w:t>
      </w:r>
    </w:p>
    <w:p w14:paraId="2240BEFA" w14:textId="77777777" w:rsidR="007758E5" w:rsidRPr="00391828" w:rsidRDefault="007758E5" w:rsidP="007758E5">
      <w:pPr>
        <w:pStyle w:val="Heading1"/>
        <w:framePr w:wrap="around"/>
      </w:pPr>
      <w:bookmarkStart w:id="79" w:name="_Toc166163054"/>
      <w:bookmarkStart w:id="80" w:name="_Toc216874931"/>
      <w:r w:rsidRPr="00391828">
        <w:lastRenderedPageBreak/>
        <w:t>Definitions</w:t>
      </w:r>
      <w:bookmarkStart w:id="81" w:name="_Hlk69245796"/>
      <w:bookmarkEnd w:id="79"/>
      <w:bookmarkEnd w:id="80"/>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3BE0E0D5">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3BE0E0D5">
        <w:tc>
          <w:tcPr>
            <w:tcW w:w="2138" w:type="dxa"/>
          </w:tcPr>
          <w:p w14:paraId="4280B7B3" w14:textId="77777777" w:rsidR="007758E5" w:rsidRPr="00391828" w:rsidRDefault="007758E5" w:rsidP="00985844">
            <w:pPr>
              <w:pStyle w:val="TableText"/>
            </w:pPr>
            <w:bookmarkStart w:id="82" w:name="_Hlk164326305"/>
            <w:r w:rsidRPr="00391828">
              <w:t>ABN</w:t>
            </w:r>
          </w:p>
        </w:tc>
        <w:tc>
          <w:tcPr>
            <w:tcW w:w="8324" w:type="dxa"/>
          </w:tcPr>
          <w:p w14:paraId="5F143880" w14:textId="47233226"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p>
        </w:tc>
      </w:tr>
      <w:tr w:rsidR="007758E5" w:rsidRPr="003238CA" w14:paraId="560DF0DB" w14:textId="77777777" w:rsidTr="3BE0E0D5">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2C47BB57"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p>
        </w:tc>
      </w:tr>
      <w:tr w:rsidR="007758E5" w:rsidRPr="003238CA" w14:paraId="737CE99E" w14:textId="77777777" w:rsidTr="3BE0E0D5">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56EAC2C9" w:rsidR="007758E5" w:rsidRPr="00391828" w:rsidRDefault="007758E5" w:rsidP="00985844">
            <w:pPr>
              <w:pStyle w:val="TableText"/>
            </w:pPr>
            <w:r w:rsidRPr="00391828">
              <w:t xml:space="preserve">How </w:t>
            </w:r>
            <w:r w:rsidR="00682DB5">
              <w:t xml:space="preserve">we review and consider your </w:t>
            </w:r>
            <w:r w:rsidRPr="00391828">
              <w:t>application</w:t>
            </w:r>
          </w:p>
        </w:tc>
      </w:tr>
      <w:tr w:rsidR="007758E5" w:rsidRPr="003238CA" w14:paraId="5D689E33" w14:textId="2D9C03BE" w:rsidTr="3BE0E0D5">
        <w:tc>
          <w:tcPr>
            <w:tcW w:w="2138" w:type="dxa"/>
          </w:tcPr>
          <w:p w14:paraId="1A1B4E08" w14:textId="4837EF60" w:rsidR="007758E5" w:rsidRPr="00391828" w:rsidRDefault="007758E5" w:rsidP="00985844">
            <w:pPr>
              <w:pStyle w:val="TableText"/>
            </w:pPr>
            <w:r w:rsidRPr="00391828">
              <w:t>Auspice</w:t>
            </w:r>
          </w:p>
        </w:tc>
        <w:tc>
          <w:tcPr>
            <w:tcW w:w="8324" w:type="dxa"/>
          </w:tcPr>
          <w:p w14:paraId="248D57A8" w14:textId="2AFC56D5"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behalf if your group is not legally registere</w:t>
            </w:r>
            <w:r w:rsidR="00781F5C">
              <w:t>d</w:t>
            </w:r>
          </w:p>
        </w:tc>
      </w:tr>
      <w:tr w:rsidR="007758E5" w:rsidRPr="003238CA" w14:paraId="24E04306" w14:textId="77777777" w:rsidTr="3BE0E0D5">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274BE119"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40A302C2" w14:textId="77777777" w:rsidTr="3BE0E0D5">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255871D5"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3BE0E0D5">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4D13B25F"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3BE0E0D5">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07AED6FC"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3BE0E0D5">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597A274F"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3BE0E0D5">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3E42F085" w:rsidR="007758E5" w:rsidRPr="00391828" w:rsidRDefault="005D5D1E" w:rsidP="00985844">
            <w:pPr>
              <w:pStyle w:val="TableText"/>
            </w:pPr>
            <w:r>
              <w:t>M</w:t>
            </w:r>
            <w:r w:rsidR="007758E5" w:rsidRPr="002F554E">
              <w:t>oney given to a</w:t>
            </w:r>
            <w:r>
              <w:t xml:space="preserve"> person or o</w:t>
            </w:r>
            <w:r w:rsidR="007758E5">
              <w:t>rganisation</w:t>
            </w:r>
            <w:r w:rsidR="007758E5" w:rsidRPr="002F554E">
              <w:t xml:space="preserve"> for a</w:t>
            </w:r>
            <w:r>
              <w:t xml:space="preserve"> specific purpose</w:t>
            </w:r>
          </w:p>
        </w:tc>
      </w:tr>
      <w:tr w:rsidR="00A14BBD" w:rsidRPr="00A14BBD" w14:paraId="1D203697" w14:textId="77777777" w:rsidTr="3BE0E0D5">
        <w:tc>
          <w:tcPr>
            <w:tcW w:w="2138" w:type="dxa"/>
          </w:tcPr>
          <w:p w14:paraId="1832B3C0" w14:textId="44DACE40" w:rsidR="0090690D" w:rsidRPr="00A14BBD" w:rsidRDefault="0090690D" w:rsidP="00985844">
            <w:pPr>
              <w:pStyle w:val="TableText"/>
            </w:pPr>
            <w:r w:rsidRPr="00A14BBD">
              <w:t>Group</w:t>
            </w:r>
          </w:p>
        </w:tc>
        <w:tc>
          <w:tcPr>
            <w:tcW w:w="8324" w:type="dxa"/>
          </w:tcPr>
          <w:p w14:paraId="6C268744" w14:textId="2911EA98" w:rsidR="0090690D" w:rsidRPr="00A14BBD" w:rsidRDefault="003E3EDF" w:rsidP="3BE0E0D5">
            <w:pPr>
              <w:pStyle w:val="TableText"/>
            </w:pPr>
            <w:r>
              <w:t>Two or more people</w:t>
            </w:r>
            <w:r w:rsidR="00392420">
              <w:t xml:space="preserve"> </w:t>
            </w:r>
            <w:r w:rsidR="001D3F41">
              <w:t>working together</w:t>
            </w:r>
          </w:p>
        </w:tc>
      </w:tr>
      <w:tr w:rsidR="007758E5" w:rsidRPr="003238CA" w14:paraId="1342DB47" w14:textId="77777777" w:rsidTr="3BE0E0D5">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4F350E12" w:rsidR="007758E5" w:rsidRPr="00391828" w:rsidRDefault="007758E5" w:rsidP="00985844">
            <w:pPr>
              <w:pStyle w:val="TableText"/>
            </w:pPr>
            <w:r w:rsidRPr="00391828">
              <w:t xml:space="preserve">Money that you have </w:t>
            </w:r>
            <w:r w:rsidR="00DF0F12">
              <w:t>or expect to receive for your project</w:t>
            </w:r>
            <w:r w:rsidR="00B822A4">
              <w:t xml:space="preserve">. </w:t>
            </w:r>
            <w:r w:rsidR="00DF0F12">
              <w:t xml:space="preserve">This can include </w:t>
            </w:r>
            <w:r w:rsidRPr="00391828">
              <w:t>grant money</w:t>
            </w:r>
            <w:r w:rsidR="00A621E6">
              <w:t xml:space="preserve"> from the City</w:t>
            </w:r>
            <w:r w:rsidR="008D6528">
              <w:t>, fun</w:t>
            </w:r>
            <w:r w:rsidRPr="00391828">
              <w:t xml:space="preserve">draising, </w:t>
            </w:r>
            <w:r w:rsidR="008D6528">
              <w:t>sponsorship</w:t>
            </w:r>
            <w:r>
              <w:t>, ticket</w:t>
            </w:r>
            <w:r w:rsidR="00D04DC5">
              <w:t xml:space="preserve"> </w:t>
            </w:r>
            <w:r>
              <w:t>s</w:t>
            </w:r>
            <w:r w:rsidR="00D04DC5">
              <w:t>ales</w:t>
            </w:r>
            <w:r w:rsidRPr="00391828">
              <w:t xml:space="preserve"> or other grant funding</w:t>
            </w:r>
          </w:p>
        </w:tc>
      </w:tr>
      <w:tr w:rsidR="007758E5" w:rsidRPr="003238CA" w14:paraId="78691933" w14:textId="77777777" w:rsidTr="3BE0E0D5">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381EC3F9"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w:t>
            </w:r>
            <w:r w:rsidR="00781F5C">
              <w:t>y</w:t>
            </w:r>
          </w:p>
        </w:tc>
      </w:tr>
      <w:tr w:rsidR="007758E5" w:rsidRPr="003238CA" w14:paraId="798F3D61" w14:textId="77777777" w:rsidTr="3BE0E0D5">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2DE89D9B"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p>
        </w:tc>
      </w:tr>
      <w:tr w:rsidR="007758E5" w:rsidRPr="003238CA" w14:paraId="51E1FDD5" w14:textId="77777777" w:rsidTr="3BE0E0D5">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4FF31C2C"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p>
        </w:tc>
      </w:tr>
      <w:tr w:rsidR="007758E5" w:rsidRPr="003238CA" w14:paraId="261858B2" w14:textId="77777777" w:rsidTr="3BE0E0D5">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3C8CAE29"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3BE0E0D5">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7C021D21" w:rsidR="007758E5" w:rsidRPr="00391828" w:rsidRDefault="007758E5" w:rsidP="00985844">
            <w:pPr>
              <w:pStyle w:val="TableText"/>
            </w:pPr>
            <w:r w:rsidRPr="00391828">
              <w:t>Available on the internet</w:t>
            </w:r>
          </w:p>
        </w:tc>
      </w:tr>
      <w:tr w:rsidR="00556031" w:rsidRPr="003238CA" w14:paraId="50B88083" w14:textId="77777777" w:rsidTr="3BE0E0D5">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78246AB4"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3BE0E0D5">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281E7500"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3BE0E0D5">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337B5359"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p>
        </w:tc>
      </w:tr>
      <w:tr w:rsidR="007758E5" w:rsidRPr="003238CA" w14:paraId="0E693D5E" w14:textId="77777777" w:rsidTr="3BE0E0D5">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1D3948B6" w:rsidR="007758E5" w:rsidRPr="00391828" w:rsidRDefault="00252E43" w:rsidP="00985844">
            <w:pPr>
              <w:pStyle w:val="TableText"/>
            </w:pPr>
            <w:r>
              <w:t>When you finish your application in SmartyGrants and press the submit button</w:t>
            </w:r>
          </w:p>
        </w:tc>
      </w:tr>
      <w:tr w:rsidR="00A621E6" w:rsidRPr="003238CA" w14:paraId="6BB713E6" w14:textId="77777777" w:rsidTr="3BE0E0D5">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39A73D9E" w:rsidR="00A621E6" w:rsidRPr="00391828" w:rsidRDefault="00A621E6" w:rsidP="00985844">
            <w:pPr>
              <w:pStyle w:val="TableText"/>
            </w:pPr>
            <w:r>
              <w:t>The City of Greater Geelong</w:t>
            </w:r>
          </w:p>
        </w:tc>
      </w:tr>
      <w:tr w:rsidR="008661A6" w:rsidRPr="003238CA" w14:paraId="54F70D8E" w14:textId="77777777" w:rsidTr="3BE0E0D5">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0AF6FD5A" w:rsidR="008661A6" w:rsidRPr="00391828" w:rsidRDefault="006D63D3" w:rsidP="00985844">
            <w:pPr>
              <w:pStyle w:val="TableText"/>
            </w:pPr>
            <w:r>
              <w:t>A group that is not legally registered as an organisation.</w:t>
            </w:r>
          </w:p>
        </w:tc>
      </w:tr>
      <w:tr w:rsidR="007758E5" w:rsidRPr="003238CA" w14:paraId="10C57146" w14:textId="77777777" w:rsidTr="3BE0E0D5">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2121D854" w:rsidR="007758E5" w:rsidRPr="00391828" w:rsidRDefault="005D7B26" w:rsidP="00985844">
            <w:pPr>
              <w:pStyle w:val="TableText"/>
            </w:pPr>
            <w:r>
              <w:rPr>
                <w:szCs w:val="21"/>
              </w:rPr>
              <w:t>A method of scoring applications where some parts of the decision are more important than others</w:t>
            </w:r>
          </w:p>
        </w:tc>
      </w:tr>
      <w:bookmarkEnd w:id="81"/>
      <w:bookmarkEnd w:id="82"/>
    </w:tbl>
    <w:p w14:paraId="01974600" w14:textId="72F3B576" w:rsidR="00192395" w:rsidRDefault="00192395" w:rsidP="00D575CF">
      <w:pPr>
        <w:rPr>
          <w:sz w:val="22"/>
          <w:szCs w:val="22"/>
        </w:rPr>
      </w:pPr>
    </w:p>
    <w:sectPr w:rsidR="00192395"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37BF" w14:textId="77777777" w:rsidR="00E6136D" w:rsidRDefault="00E6136D" w:rsidP="00CE604F">
      <w:r>
        <w:separator/>
      </w:r>
    </w:p>
    <w:p w14:paraId="45829738" w14:textId="77777777" w:rsidR="00E6136D" w:rsidRDefault="00E6136D" w:rsidP="00CE604F"/>
    <w:p w14:paraId="3DF00A7F" w14:textId="77777777" w:rsidR="00E6136D" w:rsidRDefault="00E6136D" w:rsidP="00CE604F"/>
    <w:p w14:paraId="3CCF8B18" w14:textId="77777777" w:rsidR="00E6136D" w:rsidRDefault="00E6136D" w:rsidP="00CE604F"/>
  </w:endnote>
  <w:endnote w:type="continuationSeparator" w:id="0">
    <w:p w14:paraId="0EDA09C7" w14:textId="77777777" w:rsidR="00E6136D" w:rsidRDefault="00E6136D" w:rsidP="00CE604F">
      <w:r>
        <w:continuationSeparator/>
      </w:r>
    </w:p>
    <w:p w14:paraId="5DB5E2BF" w14:textId="77777777" w:rsidR="00E6136D" w:rsidRDefault="00E6136D" w:rsidP="00CE604F"/>
    <w:p w14:paraId="25C89B5B" w14:textId="77777777" w:rsidR="00E6136D" w:rsidRDefault="00E6136D" w:rsidP="00CE604F"/>
    <w:p w14:paraId="1BFCCBAD" w14:textId="77777777" w:rsidR="00E6136D" w:rsidRDefault="00E6136D" w:rsidP="00CE604F"/>
  </w:endnote>
  <w:endnote w:type="continuationNotice" w:id="1">
    <w:p w14:paraId="45A034CA" w14:textId="77777777" w:rsidR="00E6136D" w:rsidRDefault="00E613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1D31" w14:textId="77777777" w:rsidR="009725B1" w:rsidRDefault="009725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2AF2569A" w:rsidR="0086334C" w:rsidRPr="00034A7D" w:rsidRDefault="00B51FE7" w:rsidP="0036365E">
    <w:pPr>
      <w:pStyle w:val="Footer"/>
      <w:tabs>
        <w:tab w:val="center" w:pos="4962"/>
        <w:tab w:val="right" w:pos="9639"/>
      </w:tabs>
      <w:jc w:val="left"/>
    </w:pPr>
    <w:r>
      <w:t xml:space="preserve"> </w:t>
    </w:r>
    <w:r w:rsidR="00921ECD">
      <w:t xml:space="preserve">                                                                          Artists and Creatives Professional Development</w:t>
    </w:r>
    <w:r>
      <w:t xml:space="preserve"> Grants 2025-26 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4B06" w14:textId="77777777" w:rsidR="00E6136D" w:rsidRDefault="00E6136D" w:rsidP="00CE604F">
      <w:r>
        <w:separator/>
      </w:r>
    </w:p>
  </w:footnote>
  <w:footnote w:type="continuationSeparator" w:id="0">
    <w:p w14:paraId="7136729E" w14:textId="77777777" w:rsidR="00E6136D" w:rsidRDefault="00E6136D" w:rsidP="00CE604F">
      <w:r>
        <w:continuationSeparator/>
      </w:r>
    </w:p>
    <w:p w14:paraId="50D81846" w14:textId="77777777" w:rsidR="00E6136D" w:rsidRDefault="00E6136D" w:rsidP="00CE604F"/>
    <w:p w14:paraId="0D281F75" w14:textId="77777777" w:rsidR="00E6136D" w:rsidRDefault="00E6136D" w:rsidP="00CE604F"/>
    <w:p w14:paraId="574B7FCE" w14:textId="77777777" w:rsidR="00E6136D" w:rsidRDefault="00E6136D" w:rsidP="00CE604F"/>
  </w:footnote>
  <w:footnote w:type="continuationNotice" w:id="1">
    <w:p w14:paraId="7E261BBE" w14:textId="77777777" w:rsidR="00E6136D" w:rsidRDefault="00E613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5724FD1B"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16B0E8F"/>
    <w:multiLevelType w:val="hybridMultilevel"/>
    <w:tmpl w:val="228A5476"/>
    <w:lvl w:ilvl="0" w:tplc="A6766616">
      <w:start w:val="1"/>
      <w:numFmt w:val="bullet"/>
      <w:lvlText w:val=""/>
      <w:lvlJc w:val="left"/>
      <w:pPr>
        <w:ind w:left="842" w:hanging="360"/>
      </w:pPr>
      <w:rPr>
        <w:rFonts w:ascii="Symbol" w:hAnsi="Symbol" w:hint="default"/>
        <w:color w:val="8ACED7"/>
      </w:rPr>
    </w:lvl>
    <w:lvl w:ilvl="1" w:tplc="D72C5870" w:tentative="1">
      <w:start w:val="1"/>
      <w:numFmt w:val="bullet"/>
      <w:lvlText w:val="o"/>
      <w:lvlJc w:val="left"/>
      <w:pPr>
        <w:ind w:left="1562" w:hanging="360"/>
      </w:pPr>
      <w:rPr>
        <w:rFonts w:ascii="Courier New" w:hAnsi="Courier New" w:hint="default"/>
      </w:rPr>
    </w:lvl>
    <w:lvl w:ilvl="2" w:tplc="3084C0C0" w:tentative="1">
      <w:start w:val="1"/>
      <w:numFmt w:val="bullet"/>
      <w:lvlText w:val=""/>
      <w:lvlJc w:val="left"/>
      <w:pPr>
        <w:ind w:left="2282" w:hanging="360"/>
      </w:pPr>
      <w:rPr>
        <w:rFonts w:ascii="Wingdings" w:hAnsi="Wingdings" w:hint="default"/>
      </w:rPr>
    </w:lvl>
    <w:lvl w:ilvl="3" w:tplc="FED4B99C" w:tentative="1">
      <w:start w:val="1"/>
      <w:numFmt w:val="bullet"/>
      <w:lvlText w:val=""/>
      <w:lvlJc w:val="left"/>
      <w:pPr>
        <w:ind w:left="3002" w:hanging="360"/>
      </w:pPr>
      <w:rPr>
        <w:rFonts w:ascii="Symbol" w:hAnsi="Symbol" w:hint="default"/>
      </w:rPr>
    </w:lvl>
    <w:lvl w:ilvl="4" w:tplc="276815A0" w:tentative="1">
      <w:start w:val="1"/>
      <w:numFmt w:val="bullet"/>
      <w:lvlText w:val="o"/>
      <w:lvlJc w:val="left"/>
      <w:pPr>
        <w:ind w:left="3722" w:hanging="360"/>
      </w:pPr>
      <w:rPr>
        <w:rFonts w:ascii="Courier New" w:hAnsi="Courier New" w:hint="default"/>
      </w:rPr>
    </w:lvl>
    <w:lvl w:ilvl="5" w:tplc="08A27448" w:tentative="1">
      <w:start w:val="1"/>
      <w:numFmt w:val="bullet"/>
      <w:lvlText w:val=""/>
      <w:lvlJc w:val="left"/>
      <w:pPr>
        <w:ind w:left="4442" w:hanging="360"/>
      </w:pPr>
      <w:rPr>
        <w:rFonts w:ascii="Wingdings" w:hAnsi="Wingdings" w:hint="default"/>
      </w:rPr>
    </w:lvl>
    <w:lvl w:ilvl="6" w:tplc="84DA41A0" w:tentative="1">
      <w:start w:val="1"/>
      <w:numFmt w:val="bullet"/>
      <w:lvlText w:val=""/>
      <w:lvlJc w:val="left"/>
      <w:pPr>
        <w:ind w:left="5162" w:hanging="360"/>
      </w:pPr>
      <w:rPr>
        <w:rFonts w:ascii="Symbol" w:hAnsi="Symbol" w:hint="default"/>
      </w:rPr>
    </w:lvl>
    <w:lvl w:ilvl="7" w:tplc="F14455B2" w:tentative="1">
      <w:start w:val="1"/>
      <w:numFmt w:val="bullet"/>
      <w:lvlText w:val="o"/>
      <w:lvlJc w:val="left"/>
      <w:pPr>
        <w:ind w:left="5882" w:hanging="360"/>
      </w:pPr>
      <w:rPr>
        <w:rFonts w:ascii="Courier New" w:hAnsi="Courier New" w:hint="default"/>
      </w:rPr>
    </w:lvl>
    <w:lvl w:ilvl="8" w:tplc="F530E77A" w:tentative="1">
      <w:start w:val="1"/>
      <w:numFmt w:val="bullet"/>
      <w:lvlText w:val=""/>
      <w:lvlJc w:val="left"/>
      <w:pPr>
        <w:ind w:left="6602" w:hanging="360"/>
      </w:pPr>
      <w:rPr>
        <w:rFonts w:ascii="Wingdings" w:hAnsi="Wingdings"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4105F98"/>
    <w:multiLevelType w:val="hybridMultilevel"/>
    <w:tmpl w:val="F434FF5C"/>
    <w:lvl w:ilvl="0" w:tplc="CF523668">
      <w:start w:val="1"/>
      <w:numFmt w:val="bullet"/>
      <w:lvlText w:val=""/>
      <w:lvlJc w:val="left"/>
      <w:pPr>
        <w:ind w:left="720" w:hanging="360"/>
      </w:pPr>
      <w:rPr>
        <w:rFonts w:ascii="Symbol" w:hAnsi="Symbol" w:hint="default"/>
      </w:rPr>
    </w:lvl>
    <w:lvl w:ilvl="1" w:tplc="AB30E58E" w:tentative="1">
      <w:start w:val="1"/>
      <w:numFmt w:val="bullet"/>
      <w:lvlText w:val="o"/>
      <w:lvlJc w:val="left"/>
      <w:pPr>
        <w:ind w:left="1440" w:hanging="360"/>
      </w:pPr>
      <w:rPr>
        <w:rFonts w:ascii="Courier New" w:hAnsi="Courier New" w:hint="default"/>
      </w:rPr>
    </w:lvl>
    <w:lvl w:ilvl="2" w:tplc="FBD25608" w:tentative="1">
      <w:start w:val="1"/>
      <w:numFmt w:val="bullet"/>
      <w:lvlText w:val=""/>
      <w:lvlJc w:val="left"/>
      <w:pPr>
        <w:ind w:left="2160" w:hanging="360"/>
      </w:pPr>
      <w:rPr>
        <w:rFonts w:ascii="Wingdings" w:hAnsi="Wingdings" w:hint="default"/>
      </w:rPr>
    </w:lvl>
    <w:lvl w:ilvl="3" w:tplc="F56CB54E" w:tentative="1">
      <w:start w:val="1"/>
      <w:numFmt w:val="bullet"/>
      <w:lvlText w:val=""/>
      <w:lvlJc w:val="left"/>
      <w:pPr>
        <w:ind w:left="2880" w:hanging="360"/>
      </w:pPr>
      <w:rPr>
        <w:rFonts w:ascii="Symbol" w:hAnsi="Symbol" w:hint="default"/>
      </w:rPr>
    </w:lvl>
    <w:lvl w:ilvl="4" w:tplc="1C264D9E" w:tentative="1">
      <w:start w:val="1"/>
      <w:numFmt w:val="bullet"/>
      <w:lvlText w:val="o"/>
      <w:lvlJc w:val="left"/>
      <w:pPr>
        <w:ind w:left="3600" w:hanging="360"/>
      </w:pPr>
      <w:rPr>
        <w:rFonts w:ascii="Courier New" w:hAnsi="Courier New" w:hint="default"/>
      </w:rPr>
    </w:lvl>
    <w:lvl w:ilvl="5" w:tplc="0FF2F8C2" w:tentative="1">
      <w:start w:val="1"/>
      <w:numFmt w:val="bullet"/>
      <w:lvlText w:val=""/>
      <w:lvlJc w:val="left"/>
      <w:pPr>
        <w:ind w:left="4320" w:hanging="360"/>
      </w:pPr>
      <w:rPr>
        <w:rFonts w:ascii="Wingdings" w:hAnsi="Wingdings" w:hint="default"/>
      </w:rPr>
    </w:lvl>
    <w:lvl w:ilvl="6" w:tplc="CD781396" w:tentative="1">
      <w:start w:val="1"/>
      <w:numFmt w:val="bullet"/>
      <w:lvlText w:val=""/>
      <w:lvlJc w:val="left"/>
      <w:pPr>
        <w:ind w:left="5040" w:hanging="360"/>
      </w:pPr>
      <w:rPr>
        <w:rFonts w:ascii="Symbol" w:hAnsi="Symbol" w:hint="default"/>
      </w:rPr>
    </w:lvl>
    <w:lvl w:ilvl="7" w:tplc="D75431B8" w:tentative="1">
      <w:start w:val="1"/>
      <w:numFmt w:val="bullet"/>
      <w:lvlText w:val="o"/>
      <w:lvlJc w:val="left"/>
      <w:pPr>
        <w:ind w:left="5760" w:hanging="360"/>
      </w:pPr>
      <w:rPr>
        <w:rFonts w:ascii="Courier New" w:hAnsi="Courier New" w:hint="default"/>
      </w:rPr>
    </w:lvl>
    <w:lvl w:ilvl="8" w:tplc="DB10B09A" w:tentative="1">
      <w:start w:val="1"/>
      <w:numFmt w:val="bullet"/>
      <w:lvlText w:val=""/>
      <w:lvlJc w:val="left"/>
      <w:pPr>
        <w:ind w:left="6480" w:hanging="360"/>
      </w:pPr>
      <w:rPr>
        <w:rFonts w:ascii="Wingdings" w:hAnsi="Wingdings" w:hint="default"/>
      </w:rPr>
    </w:lvl>
  </w:abstractNum>
  <w:abstractNum w:abstractNumId="5"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lvl>
    <w:lvl w:ilvl="1">
      <w:start w:val="1"/>
      <w:numFmt w:val="lowerLetter"/>
      <w:pStyle w:val="ListNumber2"/>
      <w:lvlText w:val="%2."/>
      <w:lvlJc w:val="left"/>
      <w:pPr>
        <w:tabs>
          <w:tab w:val="num" w:pos="680"/>
        </w:tabs>
        <w:ind w:left="680" w:hanging="340"/>
      </w:pPr>
    </w:lvl>
    <w:lvl w:ilvl="2">
      <w:start w:val="1"/>
      <w:numFmt w:val="lowerRoman"/>
      <w:pStyle w:val="ListNumber3"/>
      <w:lvlText w:val="%3."/>
      <w:lvlJc w:val="left"/>
      <w:pPr>
        <w:tabs>
          <w:tab w:val="num" w:pos="1021"/>
        </w:tabs>
        <w:ind w:left="1021" w:hanging="341"/>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C0FA8"/>
    <w:multiLevelType w:val="hybridMultilevel"/>
    <w:tmpl w:val="1E2A8EDE"/>
    <w:lvl w:ilvl="0" w:tplc="98EC1B26">
      <w:start w:val="1"/>
      <w:numFmt w:val="bullet"/>
      <w:lvlText w:val=""/>
      <w:lvlJc w:val="left"/>
      <w:pPr>
        <w:ind w:left="880" w:hanging="360"/>
      </w:pPr>
      <w:rPr>
        <w:rFonts w:ascii="Symbol" w:hAnsi="Symbol"/>
      </w:rPr>
    </w:lvl>
    <w:lvl w:ilvl="1" w:tplc="5016E4EC">
      <w:start w:val="1"/>
      <w:numFmt w:val="bullet"/>
      <w:lvlText w:val=""/>
      <w:lvlJc w:val="left"/>
      <w:pPr>
        <w:ind w:left="1060" w:hanging="360"/>
      </w:pPr>
      <w:rPr>
        <w:rFonts w:ascii="Symbol" w:hAnsi="Symbol"/>
      </w:rPr>
    </w:lvl>
    <w:lvl w:ilvl="2" w:tplc="A94A0C0C">
      <w:start w:val="1"/>
      <w:numFmt w:val="bullet"/>
      <w:lvlText w:val=""/>
      <w:lvlJc w:val="left"/>
      <w:pPr>
        <w:ind w:left="880" w:hanging="360"/>
      </w:pPr>
      <w:rPr>
        <w:rFonts w:ascii="Symbol" w:hAnsi="Symbol"/>
      </w:rPr>
    </w:lvl>
    <w:lvl w:ilvl="3" w:tplc="95FC77D6">
      <w:start w:val="1"/>
      <w:numFmt w:val="bullet"/>
      <w:lvlText w:val=""/>
      <w:lvlJc w:val="left"/>
      <w:pPr>
        <w:ind w:left="880" w:hanging="360"/>
      </w:pPr>
      <w:rPr>
        <w:rFonts w:ascii="Symbol" w:hAnsi="Symbol"/>
      </w:rPr>
    </w:lvl>
    <w:lvl w:ilvl="4" w:tplc="D898B956">
      <w:start w:val="1"/>
      <w:numFmt w:val="bullet"/>
      <w:lvlText w:val=""/>
      <w:lvlJc w:val="left"/>
      <w:pPr>
        <w:ind w:left="880" w:hanging="360"/>
      </w:pPr>
      <w:rPr>
        <w:rFonts w:ascii="Symbol" w:hAnsi="Symbol"/>
      </w:rPr>
    </w:lvl>
    <w:lvl w:ilvl="5" w:tplc="C5E0A7D0">
      <w:start w:val="1"/>
      <w:numFmt w:val="bullet"/>
      <w:lvlText w:val=""/>
      <w:lvlJc w:val="left"/>
      <w:pPr>
        <w:ind w:left="880" w:hanging="360"/>
      </w:pPr>
      <w:rPr>
        <w:rFonts w:ascii="Symbol" w:hAnsi="Symbol"/>
      </w:rPr>
    </w:lvl>
    <w:lvl w:ilvl="6" w:tplc="8762635E">
      <w:start w:val="1"/>
      <w:numFmt w:val="bullet"/>
      <w:lvlText w:val=""/>
      <w:lvlJc w:val="left"/>
      <w:pPr>
        <w:ind w:left="880" w:hanging="360"/>
      </w:pPr>
      <w:rPr>
        <w:rFonts w:ascii="Symbol" w:hAnsi="Symbol"/>
      </w:rPr>
    </w:lvl>
    <w:lvl w:ilvl="7" w:tplc="AABC5C24">
      <w:start w:val="1"/>
      <w:numFmt w:val="bullet"/>
      <w:lvlText w:val=""/>
      <w:lvlJc w:val="left"/>
      <w:pPr>
        <w:ind w:left="880" w:hanging="360"/>
      </w:pPr>
      <w:rPr>
        <w:rFonts w:ascii="Symbol" w:hAnsi="Symbol"/>
      </w:rPr>
    </w:lvl>
    <w:lvl w:ilvl="8" w:tplc="4676933A">
      <w:start w:val="1"/>
      <w:numFmt w:val="bullet"/>
      <w:lvlText w:val=""/>
      <w:lvlJc w:val="left"/>
      <w:pPr>
        <w:ind w:left="880" w:hanging="360"/>
      </w:pPr>
      <w:rPr>
        <w:rFonts w:ascii="Symbol" w:hAnsi="Symbol"/>
      </w:rPr>
    </w:lvl>
  </w:abstractNum>
  <w:abstractNum w:abstractNumId="14"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C0FFF"/>
    <w:multiLevelType w:val="hybridMultilevel"/>
    <w:tmpl w:val="C58E4C82"/>
    <w:lvl w:ilvl="0" w:tplc="A02C2FB4">
      <w:start w:val="1"/>
      <w:numFmt w:val="bullet"/>
      <w:lvlText w:val=""/>
      <w:lvlJc w:val="left"/>
      <w:pPr>
        <w:ind w:left="720" w:hanging="360"/>
      </w:pPr>
      <w:rPr>
        <w:rFonts w:ascii="Symbol" w:hAnsi="Symbol" w:hint="default"/>
      </w:rPr>
    </w:lvl>
    <w:lvl w:ilvl="1" w:tplc="6B96F39A">
      <w:start w:val="1"/>
      <w:numFmt w:val="bullet"/>
      <w:lvlText w:val="o"/>
      <w:lvlJc w:val="left"/>
      <w:pPr>
        <w:ind w:left="1440" w:hanging="360"/>
      </w:pPr>
      <w:rPr>
        <w:rFonts w:ascii="Courier New" w:hAnsi="Courier New" w:hint="default"/>
      </w:rPr>
    </w:lvl>
    <w:lvl w:ilvl="2" w:tplc="04546B14">
      <w:start w:val="1"/>
      <w:numFmt w:val="bullet"/>
      <w:lvlText w:val=""/>
      <w:lvlJc w:val="left"/>
      <w:pPr>
        <w:ind w:left="2160" w:hanging="360"/>
      </w:pPr>
      <w:rPr>
        <w:rFonts w:ascii="Wingdings" w:hAnsi="Wingdings" w:hint="default"/>
      </w:rPr>
    </w:lvl>
    <w:lvl w:ilvl="3" w:tplc="3A7281B4">
      <w:start w:val="1"/>
      <w:numFmt w:val="bullet"/>
      <w:lvlText w:val=""/>
      <w:lvlJc w:val="left"/>
      <w:pPr>
        <w:ind w:left="2880" w:hanging="360"/>
      </w:pPr>
      <w:rPr>
        <w:rFonts w:ascii="Symbol" w:hAnsi="Symbol" w:hint="default"/>
      </w:rPr>
    </w:lvl>
    <w:lvl w:ilvl="4" w:tplc="33CED8C8">
      <w:start w:val="1"/>
      <w:numFmt w:val="bullet"/>
      <w:lvlText w:val="o"/>
      <w:lvlJc w:val="left"/>
      <w:pPr>
        <w:ind w:left="3600" w:hanging="360"/>
      </w:pPr>
      <w:rPr>
        <w:rFonts w:ascii="Courier New" w:hAnsi="Courier New" w:hint="default"/>
      </w:rPr>
    </w:lvl>
    <w:lvl w:ilvl="5" w:tplc="F634CA52">
      <w:start w:val="1"/>
      <w:numFmt w:val="bullet"/>
      <w:lvlText w:val=""/>
      <w:lvlJc w:val="left"/>
      <w:pPr>
        <w:ind w:left="4320" w:hanging="360"/>
      </w:pPr>
      <w:rPr>
        <w:rFonts w:ascii="Wingdings" w:hAnsi="Wingdings" w:hint="default"/>
      </w:rPr>
    </w:lvl>
    <w:lvl w:ilvl="6" w:tplc="45CC1DA4">
      <w:start w:val="1"/>
      <w:numFmt w:val="bullet"/>
      <w:lvlText w:val=""/>
      <w:lvlJc w:val="left"/>
      <w:pPr>
        <w:ind w:left="5040" w:hanging="360"/>
      </w:pPr>
      <w:rPr>
        <w:rFonts w:ascii="Symbol" w:hAnsi="Symbol" w:hint="default"/>
      </w:rPr>
    </w:lvl>
    <w:lvl w:ilvl="7" w:tplc="8FB20580">
      <w:start w:val="1"/>
      <w:numFmt w:val="bullet"/>
      <w:lvlText w:val="o"/>
      <w:lvlJc w:val="left"/>
      <w:pPr>
        <w:ind w:left="5760" w:hanging="360"/>
      </w:pPr>
      <w:rPr>
        <w:rFonts w:ascii="Courier New" w:hAnsi="Courier New" w:hint="default"/>
      </w:rPr>
    </w:lvl>
    <w:lvl w:ilvl="8" w:tplc="8382A0D8">
      <w:start w:val="1"/>
      <w:numFmt w:val="bullet"/>
      <w:lvlText w:val=""/>
      <w:lvlJc w:val="left"/>
      <w:pPr>
        <w:ind w:left="6480" w:hanging="360"/>
      </w:pPr>
      <w:rPr>
        <w:rFonts w:ascii="Wingdings" w:hAnsi="Wingdings" w:hint="default"/>
      </w:rPr>
    </w:lvl>
  </w:abstractNum>
  <w:abstractNum w:abstractNumId="16" w15:restartNumberingAfterBreak="0">
    <w:nsid w:val="2F306F7D"/>
    <w:multiLevelType w:val="hybridMultilevel"/>
    <w:tmpl w:val="DA1E4868"/>
    <w:lvl w:ilvl="0" w:tplc="0456C4EE">
      <w:start w:val="1"/>
      <w:numFmt w:val="bullet"/>
      <w:lvlText w:val=""/>
      <w:lvlJc w:val="left"/>
      <w:pPr>
        <w:ind w:left="842" w:hanging="360"/>
      </w:pPr>
      <w:rPr>
        <w:rFonts w:ascii="Symbol" w:hAnsi="Symbol" w:hint="default"/>
      </w:rPr>
    </w:lvl>
    <w:lvl w:ilvl="1" w:tplc="881AC174" w:tentative="1">
      <w:start w:val="1"/>
      <w:numFmt w:val="bullet"/>
      <w:lvlText w:val="o"/>
      <w:lvlJc w:val="left"/>
      <w:pPr>
        <w:ind w:left="1562" w:hanging="360"/>
      </w:pPr>
      <w:rPr>
        <w:rFonts w:ascii="Courier New" w:hAnsi="Courier New" w:hint="default"/>
      </w:rPr>
    </w:lvl>
    <w:lvl w:ilvl="2" w:tplc="23BC6374" w:tentative="1">
      <w:start w:val="1"/>
      <w:numFmt w:val="bullet"/>
      <w:lvlText w:val=""/>
      <w:lvlJc w:val="left"/>
      <w:pPr>
        <w:ind w:left="2282" w:hanging="360"/>
      </w:pPr>
      <w:rPr>
        <w:rFonts w:ascii="Wingdings" w:hAnsi="Wingdings" w:hint="default"/>
      </w:rPr>
    </w:lvl>
    <w:lvl w:ilvl="3" w:tplc="D7BE487E" w:tentative="1">
      <w:start w:val="1"/>
      <w:numFmt w:val="bullet"/>
      <w:lvlText w:val=""/>
      <w:lvlJc w:val="left"/>
      <w:pPr>
        <w:ind w:left="3002" w:hanging="360"/>
      </w:pPr>
      <w:rPr>
        <w:rFonts w:ascii="Symbol" w:hAnsi="Symbol" w:hint="default"/>
      </w:rPr>
    </w:lvl>
    <w:lvl w:ilvl="4" w:tplc="8F2ABF94" w:tentative="1">
      <w:start w:val="1"/>
      <w:numFmt w:val="bullet"/>
      <w:lvlText w:val="o"/>
      <w:lvlJc w:val="left"/>
      <w:pPr>
        <w:ind w:left="3722" w:hanging="360"/>
      </w:pPr>
      <w:rPr>
        <w:rFonts w:ascii="Courier New" w:hAnsi="Courier New" w:hint="default"/>
      </w:rPr>
    </w:lvl>
    <w:lvl w:ilvl="5" w:tplc="03CC2AB8" w:tentative="1">
      <w:start w:val="1"/>
      <w:numFmt w:val="bullet"/>
      <w:lvlText w:val=""/>
      <w:lvlJc w:val="left"/>
      <w:pPr>
        <w:ind w:left="4442" w:hanging="360"/>
      </w:pPr>
      <w:rPr>
        <w:rFonts w:ascii="Wingdings" w:hAnsi="Wingdings" w:hint="default"/>
      </w:rPr>
    </w:lvl>
    <w:lvl w:ilvl="6" w:tplc="3B06E462" w:tentative="1">
      <w:start w:val="1"/>
      <w:numFmt w:val="bullet"/>
      <w:lvlText w:val=""/>
      <w:lvlJc w:val="left"/>
      <w:pPr>
        <w:ind w:left="5162" w:hanging="360"/>
      </w:pPr>
      <w:rPr>
        <w:rFonts w:ascii="Symbol" w:hAnsi="Symbol" w:hint="default"/>
      </w:rPr>
    </w:lvl>
    <w:lvl w:ilvl="7" w:tplc="26E0DCD8" w:tentative="1">
      <w:start w:val="1"/>
      <w:numFmt w:val="bullet"/>
      <w:lvlText w:val="o"/>
      <w:lvlJc w:val="left"/>
      <w:pPr>
        <w:ind w:left="5882" w:hanging="360"/>
      </w:pPr>
      <w:rPr>
        <w:rFonts w:ascii="Courier New" w:hAnsi="Courier New" w:hint="default"/>
      </w:rPr>
    </w:lvl>
    <w:lvl w:ilvl="8" w:tplc="E61ED1C8" w:tentative="1">
      <w:start w:val="1"/>
      <w:numFmt w:val="bullet"/>
      <w:lvlText w:val=""/>
      <w:lvlJc w:val="left"/>
      <w:pPr>
        <w:ind w:left="6602" w:hanging="360"/>
      </w:pPr>
      <w:rPr>
        <w:rFonts w:ascii="Wingdings" w:hAnsi="Wingdings" w:hint="default"/>
      </w:rPr>
    </w:lvl>
  </w:abstractNum>
  <w:abstractNum w:abstractNumId="17" w15:restartNumberingAfterBreak="0">
    <w:nsid w:val="33BA1670"/>
    <w:multiLevelType w:val="hybridMultilevel"/>
    <w:tmpl w:val="4A064338"/>
    <w:lvl w:ilvl="0" w:tplc="73609E8A">
      <w:start w:val="1"/>
      <w:numFmt w:val="bullet"/>
      <w:lvlText w:val=""/>
      <w:lvlJc w:val="left"/>
      <w:pPr>
        <w:ind w:left="720" w:hanging="360"/>
      </w:pPr>
      <w:rPr>
        <w:rFonts w:ascii="Symbol" w:hAnsi="Symbol" w:hint="default"/>
      </w:rPr>
    </w:lvl>
    <w:lvl w:ilvl="1" w:tplc="8A240C2C">
      <w:start w:val="1"/>
      <w:numFmt w:val="bullet"/>
      <w:lvlText w:val="o"/>
      <w:lvlJc w:val="left"/>
      <w:pPr>
        <w:ind w:left="1440" w:hanging="360"/>
      </w:pPr>
      <w:rPr>
        <w:rFonts w:ascii="Courier New" w:hAnsi="Courier New" w:hint="default"/>
      </w:rPr>
    </w:lvl>
    <w:lvl w:ilvl="2" w:tplc="7284A6F2">
      <w:start w:val="1"/>
      <w:numFmt w:val="bullet"/>
      <w:lvlText w:val=""/>
      <w:lvlJc w:val="left"/>
      <w:pPr>
        <w:ind w:left="2160" w:hanging="360"/>
      </w:pPr>
      <w:rPr>
        <w:rFonts w:ascii="Wingdings" w:hAnsi="Wingdings" w:hint="default"/>
      </w:rPr>
    </w:lvl>
    <w:lvl w:ilvl="3" w:tplc="146263D2" w:tentative="1">
      <w:start w:val="1"/>
      <w:numFmt w:val="bullet"/>
      <w:lvlText w:val=""/>
      <w:lvlJc w:val="left"/>
      <w:pPr>
        <w:ind w:left="2880" w:hanging="360"/>
      </w:pPr>
      <w:rPr>
        <w:rFonts w:ascii="Symbol" w:hAnsi="Symbol" w:hint="default"/>
      </w:rPr>
    </w:lvl>
    <w:lvl w:ilvl="4" w:tplc="EE5CCF0E" w:tentative="1">
      <w:start w:val="1"/>
      <w:numFmt w:val="bullet"/>
      <w:lvlText w:val="o"/>
      <w:lvlJc w:val="left"/>
      <w:pPr>
        <w:ind w:left="3600" w:hanging="360"/>
      </w:pPr>
      <w:rPr>
        <w:rFonts w:ascii="Courier New" w:hAnsi="Courier New" w:hint="default"/>
      </w:rPr>
    </w:lvl>
    <w:lvl w:ilvl="5" w:tplc="0C789EAC" w:tentative="1">
      <w:start w:val="1"/>
      <w:numFmt w:val="bullet"/>
      <w:lvlText w:val=""/>
      <w:lvlJc w:val="left"/>
      <w:pPr>
        <w:ind w:left="4320" w:hanging="360"/>
      </w:pPr>
      <w:rPr>
        <w:rFonts w:ascii="Wingdings" w:hAnsi="Wingdings" w:hint="default"/>
      </w:rPr>
    </w:lvl>
    <w:lvl w:ilvl="6" w:tplc="DE62F46C" w:tentative="1">
      <w:start w:val="1"/>
      <w:numFmt w:val="bullet"/>
      <w:lvlText w:val=""/>
      <w:lvlJc w:val="left"/>
      <w:pPr>
        <w:ind w:left="5040" w:hanging="360"/>
      </w:pPr>
      <w:rPr>
        <w:rFonts w:ascii="Symbol" w:hAnsi="Symbol" w:hint="default"/>
      </w:rPr>
    </w:lvl>
    <w:lvl w:ilvl="7" w:tplc="739C9F6E" w:tentative="1">
      <w:start w:val="1"/>
      <w:numFmt w:val="bullet"/>
      <w:lvlText w:val="o"/>
      <w:lvlJc w:val="left"/>
      <w:pPr>
        <w:ind w:left="5760" w:hanging="360"/>
      </w:pPr>
      <w:rPr>
        <w:rFonts w:ascii="Courier New" w:hAnsi="Courier New" w:hint="default"/>
      </w:rPr>
    </w:lvl>
    <w:lvl w:ilvl="8" w:tplc="E222D36E" w:tentative="1">
      <w:start w:val="1"/>
      <w:numFmt w:val="bullet"/>
      <w:lvlText w:val=""/>
      <w:lvlJc w:val="left"/>
      <w:pPr>
        <w:ind w:left="6480" w:hanging="360"/>
      </w:pPr>
      <w:rPr>
        <w:rFonts w:ascii="Wingdings" w:hAnsi="Wingdings" w:hint="default"/>
      </w:rPr>
    </w:lvl>
  </w:abstractNum>
  <w:abstractNum w:abstractNumId="18"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6B2BDC"/>
    <w:multiLevelType w:val="multilevel"/>
    <w:tmpl w:val="8814D170"/>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decimal"/>
      <w:lvlText w:val=""/>
      <w:lvlJc w:val="left"/>
      <w:pPr>
        <w:tabs>
          <w:tab w:val="num" w:pos="1020"/>
        </w:tabs>
        <w:ind w:left="1020" w:hanging="170"/>
      </w:pPr>
    </w:lvl>
    <w:lvl w:ilvl="6">
      <w:start w:val="1"/>
      <w:numFmt w:val="decimal"/>
      <w:lvlText w:val="%7"/>
      <w:lvlJc w:val="left"/>
      <w:pPr>
        <w:tabs>
          <w:tab w:val="num" w:pos="1190"/>
        </w:tabs>
        <w:ind w:left="1190" w:hanging="170"/>
      </w:pPr>
    </w:lvl>
    <w:lvl w:ilvl="7">
      <w:start w:val="1"/>
      <w:numFmt w:val="decimal"/>
      <w:lvlText w:val=""/>
      <w:lvlJc w:val="left"/>
      <w:pPr>
        <w:tabs>
          <w:tab w:val="num" w:pos="1360"/>
        </w:tabs>
        <w:ind w:left="1360" w:hanging="170"/>
      </w:pPr>
    </w:lvl>
    <w:lvl w:ilvl="8">
      <w:start w:val="1"/>
      <w:numFmt w:val="decimal"/>
      <w:lvlText w:val=""/>
      <w:lvlJc w:val="left"/>
      <w:pPr>
        <w:tabs>
          <w:tab w:val="num" w:pos="1530"/>
        </w:tabs>
        <w:ind w:left="1530" w:hanging="170"/>
      </w:pPr>
    </w:lvl>
  </w:abstractNum>
  <w:abstractNum w:abstractNumId="21"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hint="default"/>
      </w:rPr>
    </w:lvl>
    <w:lvl w:ilvl="8">
      <w:start w:val="1"/>
      <w:numFmt w:val="bullet"/>
      <w:lvlText w:val=""/>
      <w:lvlJc w:val="left"/>
      <w:pPr>
        <w:ind w:left="1530" w:hanging="170"/>
      </w:pPr>
      <w:rPr>
        <w:rFonts w:ascii="Wingdings" w:hAnsi="Wingdings" w:hint="default"/>
      </w:rPr>
    </w:lvl>
  </w:abstractNum>
  <w:abstractNum w:abstractNumId="23"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4" w15:restartNumberingAfterBreak="0">
    <w:nsid w:val="4A2B2ABF"/>
    <w:multiLevelType w:val="hybridMultilevel"/>
    <w:tmpl w:val="25F2FB68"/>
    <w:lvl w:ilvl="0" w:tplc="690A45D4">
      <w:start w:val="1"/>
      <w:numFmt w:val="bullet"/>
      <w:lvlText w:val=""/>
      <w:lvlJc w:val="left"/>
      <w:pPr>
        <w:ind w:left="1080" w:hanging="360"/>
      </w:pPr>
      <w:rPr>
        <w:rFonts w:ascii="Symbol" w:hAnsi="Symbol" w:hint="default"/>
      </w:rPr>
    </w:lvl>
    <w:lvl w:ilvl="1" w:tplc="3210213C">
      <w:start w:val="1"/>
      <w:numFmt w:val="bullet"/>
      <w:lvlText w:val="o"/>
      <w:lvlJc w:val="left"/>
      <w:pPr>
        <w:ind w:left="1800" w:hanging="360"/>
      </w:pPr>
      <w:rPr>
        <w:rFonts w:ascii="Courier New" w:hAnsi="Courier New" w:hint="default"/>
      </w:rPr>
    </w:lvl>
    <w:lvl w:ilvl="2" w:tplc="75E2E3F6" w:tentative="1">
      <w:start w:val="1"/>
      <w:numFmt w:val="bullet"/>
      <w:lvlText w:val=""/>
      <w:lvlJc w:val="left"/>
      <w:pPr>
        <w:ind w:left="2520" w:hanging="360"/>
      </w:pPr>
      <w:rPr>
        <w:rFonts w:ascii="Wingdings" w:hAnsi="Wingdings" w:hint="default"/>
      </w:rPr>
    </w:lvl>
    <w:lvl w:ilvl="3" w:tplc="019277F6" w:tentative="1">
      <w:start w:val="1"/>
      <w:numFmt w:val="bullet"/>
      <w:lvlText w:val=""/>
      <w:lvlJc w:val="left"/>
      <w:pPr>
        <w:ind w:left="3240" w:hanging="360"/>
      </w:pPr>
      <w:rPr>
        <w:rFonts w:ascii="Symbol" w:hAnsi="Symbol" w:hint="default"/>
      </w:rPr>
    </w:lvl>
    <w:lvl w:ilvl="4" w:tplc="865CEE40" w:tentative="1">
      <w:start w:val="1"/>
      <w:numFmt w:val="bullet"/>
      <w:lvlText w:val="o"/>
      <w:lvlJc w:val="left"/>
      <w:pPr>
        <w:ind w:left="3960" w:hanging="360"/>
      </w:pPr>
      <w:rPr>
        <w:rFonts w:ascii="Courier New" w:hAnsi="Courier New" w:hint="default"/>
      </w:rPr>
    </w:lvl>
    <w:lvl w:ilvl="5" w:tplc="BAB8B592" w:tentative="1">
      <w:start w:val="1"/>
      <w:numFmt w:val="bullet"/>
      <w:lvlText w:val=""/>
      <w:lvlJc w:val="left"/>
      <w:pPr>
        <w:ind w:left="4680" w:hanging="360"/>
      </w:pPr>
      <w:rPr>
        <w:rFonts w:ascii="Wingdings" w:hAnsi="Wingdings" w:hint="default"/>
      </w:rPr>
    </w:lvl>
    <w:lvl w:ilvl="6" w:tplc="3F18D844" w:tentative="1">
      <w:start w:val="1"/>
      <w:numFmt w:val="bullet"/>
      <w:lvlText w:val=""/>
      <w:lvlJc w:val="left"/>
      <w:pPr>
        <w:ind w:left="5400" w:hanging="360"/>
      </w:pPr>
      <w:rPr>
        <w:rFonts w:ascii="Symbol" w:hAnsi="Symbol" w:hint="default"/>
      </w:rPr>
    </w:lvl>
    <w:lvl w:ilvl="7" w:tplc="28327C9E" w:tentative="1">
      <w:start w:val="1"/>
      <w:numFmt w:val="bullet"/>
      <w:lvlText w:val="o"/>
      <w:lvlJc w:val="left"/>
      <w:pPr>
        <w:ind w:left="6120" w:hanging="360"/>
      </w:pPr>
      <w:rPr>
        <w:rFonts w:ascii="Courier New" w:hAnsi="Courier New" w:hint="default"/>
      </w:rPr>
    </w:lvl>
    <w:lvl w:ilvl="8" w:tplc="5286308A" w:tentative="1">
      <w:start w:val="1"/>
      <w:numFmt w:val="bullet"/>
      <w:lvlText w:val=""/>
      <w:lvlJc w:val="left"/>
      <w:pPr>
        <w:ind w:left="6840" w:hanging="360"/>
      </w:pPr>
      <w:rPr>
        <w:rFonts w:ascii="Wingdings" w:hAnsi="Wingdings" w:hint="default"/>
      </w:rPr>
    </w:lvl>
  </w:abstractNum>
  <w:abstractNum w:abstractNumId="25" w15:restartNumberingAfterBreak="0">
    <w:nsid w:val="4E1C4519"/>
    <w:multiLevelType w:val="hybridMultilevel"/>
    <w:tmpl w:val="6F0EDDB4"/>
    <w:lvl w:ilvl="0" w:tplc="5C78C64A">
      <w:start w:val="1"/>
      <w:numFmt w:val="bullet"/>
      <w:lvlText w:val=""/>
      <w:lvlJc w:val="left"/>
      <w:pPr>
        <w:ind w:left="720" w:hanging="360"/>
      </w:pPr>
      <w:rPr>
        <w:rFonts w:ascii="Symbol" w:hAnsi="Symbol" w:hint="default"/>
      </w:rPr>
    </w:lvl>
    <w:lvl w:ilvl="1" w:tplc="99BA077C" w:tentative="1">
      <w:start w:val="1"/>
      <w:numFmt w:val="bullet"/>
      <w:lvlText w:val="o"/>
      <w:lvlJc w:val="left"/>
      <w:pPr>
        <w:ind w:left="1440" w:hanging="360"/>
      </w:pPr>
      <w:rPr>
        <w:rFonts w:ascii="Courier New" w:hAnsi="Courier New" w:hint="default"/>
      </w:rPr>
    </w:lvl>
    <w:lvl w:ilvl="2" w:tplc="A33A5BE4" w:tentative="1">
      <w:start w:val="1"/>
      <w:numFmt w:val="bullet"/>
      <w:lvlText w:val=""/>
      <w:lvlJc w:val="left"/>
      <w:pPr>
        <w:ind w:left="2160" w:hanging="360"/>
      </w:pPr>
      <w:rPr>
        <w:rFonts w:ascii="Wingdings" w:hAnsi="Wingdings" w:hint="default"/>
      </w:rPr>
    </w:lvl>
    <w:lvl w:ilvl="3" w:tplc="B73E5382" w:tentative="1">
      <w:start w:val="1"/>
      <w:numFmt w:val="bullet"/>
      <w:lvlText w:val=""/>
      <w:lvlJc w:val="left"/>
      <w:pPr>
        <w:ind w:left="2880" w:hanging="360"/>
      </w:pPr>
      <w:rPr>
        <w:rFonts w:ascii="Symbol" w:hAnsi="Symbol" w:hint="default"/>
      </w:rPr>
    </w:lvl>
    <w:lvl w:ilvl="4" w:tplc="1B8063F6" w:tentative="1">
      <w:start w:val="1"/>
      <w:numFmt w:val="bullet"/>
      <w:lvlText w:val="o"/>
      <w:lvlJc w:val="left"/>
      <w:pPr>
        <w:ind w:left="3600" w:hanging="360"/>
      </w:pPr>
      <w:rPr>
        <w:rFonts w:ascii="Courier New" w:hAnsi="Courier New" w:hint="default"/>
      </w:rPr>
    </w:lvl>
    <w:lvl w:ilvl="5" w:tplc="6D9A073E" w:tentative="1">
      <w:start w:val="1"/>
      <w:numFmt w:val="bullet"/>
      <w:lvlText w:val=""/>
      <w:lvlJc w:val="left"/>
      <w:pPr>
        <w:ind w:left="4320" w:hanging="360"/>
      </w:pPr>
      <w:rPr>
        <w:rFonts w:ascii="Wingdings" w:hAnsi="Wingdings" w:hint="default"/>
      </w:rPr>
    </w:lvl>
    <w:lvl w:ilvl="6" w:tplc="20442298" w:tentative="1">
      <w:start w:val="1"/>
      <w:numFmt w:val="bullet"/>
      <w:lvlText w:val=""/>
      <w:lvlJc w:val="left"/>
      <w:pPr>
        <w:ind w:left="5040" w:hanging="360"/>
      </w:pPr>
      <w:rPr>
        <w:rFonts w:ascii="Symbol" w:hAnsi="Symbol" w:hint="default"/>
      </w:rPr>
    </w:lvl>
    <w:lvl w:ilvl="7" w:tplc="6D086298" w:tentative="1">
      <w:start w:val="1"/>
      <w:numFmt w:val="bullet"/>
      <w:lvlText w:val="o"/>
      <w:lvlJc w:val="left"/>
      <w:pPr>
        <w:ind w:left="5760" w:hanging="360"/>
      </w:pPr>
      <w:rPr>
        <w:rFonts w:ascii="Courier New" w:hAnsi="Courier New" w:hint="default"/>
      </w:rPr>
    </w:lvl>
    <w:lvl w:ilvl="8" w:tplc="E5E0746A" w:tentative="1">
      <w:start w:val="1"/>
      <w:numFmt w:val="bullet"/>
      <w:lvlText w:val=""/>
      <w:lvlJc w:val="left"/>
      <w:pPr>
        <w:ind w:left="6480" w:hanging="360"/>
      </w:pPr>
      <w:rPr>
        <w:rFonts w:ascii="Wingdings" w:hAnsi="Wingdings" w:hint="default"/>
      </w:rPr>
    </w:lvl>
  </w:abstractNum>
  <w:abstractNum w:abstractNumId="26" w15:restartNumberingAfterBreak="0">
    <w:nsid w:val="51626FCD"/>
    <w:multiLevelType w:val="hybridMultilevel"/>
    <w:tmpl w:val="20884532"/>
    <w:lvl w:ilvl="0" w:tplc="EC6EE7FA">
      <w:start w:val="1"/>
      <w:numFmt w:val="bullet"/>
      <w:lvlText w:val=""/>
      <w:lvlJc w:val="left"/>
      <w:pPr>
        <w:ind w:left="720" w:hanging="360"/>
      </w:pPr>
      <w:rPr>
        <w:rFonts w:ascii="Symbol" w:hAnsi="Symbol" w:hint="default"/>
      </w:rPr>
    </w:lvl>
    <w:lvl w:ilvl="1" w:tplc="FA1E16A6" w:tentative="1">
      <w:start w:val="1"/>
      <w:numFmt w:val="bullet"/>
      <w:lvlText w:val="o"/>
      <w:lvlJc w:val="left"/>
      <w:pPr>
        <w:ind w:left="1440" w:hanging="360"/>
      </w:pPr>
      <w:rPr>
        <w:rFonts w:ascii="Courier New" w:hAnsi="Courier New" w:hint="default"/>
      </w:rPr>
    </w:lvl>
    <w:lvl w:ilvl="2" w:tplc="5558A8FC" w:tentative="1">
      <w:start w:val="1"/>
      <w:numFmt w:val="bullet"/>
      <w:lvlText w:val=""/>
      <w:lvlJc w:val="left"/>
      <w:pPr>
        <w:ind w:left="2160" w:hanging="360"/>
      </w:pPr>
      <w:rPr>
        <w:rFonts w:ascii="Wingdings" w:hAnsi="Wingdings" w:hint="default"/>
      </w:rPr>
    </w:lvl>
    <w:lvl w:ilvl="3" w:tplc="6FE41C26" w:tentative="1">
      <w:start w:val="1"/>
      <w:numFmt w:val="bullet"/>
      <w:lvlText w:val=""/>
      <w:lvlJc w:val="left"/>
      <w:pPr>
        <w:ind w:left="2880" w:hanging="360"/>
      </w:pPr>
      <w:rPr>
        <w:rFonts w:ascii="Symbol" w:hAnsi="Symbol" w:hint="default"/>
      </w:rPr>
    </w:lvl>
    <w:lvl w:ilvl="4" w:tplc="60809056" w:tentative="1">
      <w:start w:val="1"/>
      <w:numFmt w:val="bullet"/>
      <w:lvlText w:val="o"/>
      <w:lvlJc w:val="left"/>
      <w:pPr>
        <w:ind w:left="3600" w:hanging="360"/>
      </w:pPr>
      <w:rPr>
        <w:rFonts w:ascii="Courier New" w:hAnsi="Courier New" w:hint="default"/>
      </w:rPr>
    </w:lvl>
    <w:lvl w:ilvl="5" w:tplc="C9509A62" w:tentative="1">
      <w:start w:val="1"/>
      <w:numFmt w:val="bullet"/>
      <w:lvlText w:val=""/>
      <w:lvlJc w:val="left"/>
      <w:pPr>
        <w:ind w:left="4320" w:hanging="360"/>
      </w:pPr>
      <w:rPr>
        <w:rFonts w:ascii="Wingdings" w:hAnsi="Wingdings" w:hint="default"/>
      </w:rPr>
    </w:lvl>
    <w:lvl w:ilvl="6" w:tplc="267A9956" w:tentative="1">
      <w:start w:val="1"/>
      <w:numFmt w:val="bullet"/>
      <w:lvlText w:val=""/>
      <w:lvlJc w:val="left"/>
      <w:pPr>
        <w:ind w:left="5040" w:hanging="360"/>
      </w:pPr>
      <w:rPr>
        <w:rFonts w:ascii="Symbol" w:hAnsi="Symbol" w:hint="default"/>
      </w:rPr>
    </w:lvl>
    <w:lvl w:ilvl="7" w:tplc="083E7EFE" w:tentative="1">
      <w:start w:val="1"/>
      <w:numFmt w:val="bullet"/>
      <w:lvlText w:val="o"/>
      <w:lvlJc w:val="left"/>
      <w:pPr>
        <w:ind w:left="5760" w:hanging="360"/>
      </w:pPr>
      <w:rPr>
        <w:rFonts w:ascii="Courier New" w:hAnsi="Courier New" w:hint="default"/>
      </w:rPr>
    </w:lvl>
    <w:lvl w:ilvl="8" w:tplc="7286E7D2" w:tentative="1">
      <w:start w:val="1"/>
      <w:numFmt w:val="bullet"/>
      <w:lvlText w:val=""/>
      <w:lvlJc w:val="left"/>
      <w:pPr>
        <w:ind w:left="6480" w:hanging="360"/>
      </w:pPr>
      <w:rPr>
        <w:rFonts w:ascii="Wingdings" w:hAnsi="Wingdings" w:hint="default"/>
      </w:rPr>
    </w:lvl>
  </w:abstractNum>
  <w:abstractNum w:abstractNumId="27" w15:restartNumberingAfterBreak="0">
    <w:nsid w:val="5D6232B8"/>
    <w:multiLevelType w:val="multilevel"/>
    <w:tmpl w:val="F8A8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E36293"/>
    <w:multiLevelType w:val="hybridMultilevel"/>
    <w:tmpl w:val="B804F208"/>
    <w:lvl w:ilvl="0" w:tplc="286E7FA0">
      <w:start w:val="1"/>
      <w:numFmt w:val="bullet"/>
      <w:lvlText w:val=""/>
      <w:lvlJc w:val="left"/>
      <w:pPr>
        <w:ind w:left="720" w:hanging="360"/>
      </w:pPr>
      <w:rPr>
        <w:rFonts w:ascii="Symbol" w:hAnsi="Symbol" w:hint="default"/>
      </w:rPr>
    </w:lvl>
    <w:lvl w:ilvl="1" w:tplc="B0B6B8BE" w:tentative="1">
      <w:start w:val="1"/>
      <w:numFmt w:val="bullet"/>
      <w:lvlText w:val="o"/>
      <w:lvlJc w:val="left"/>
      <w:pPr>
        <w:ind w:left="1440" w:hanging="360"/>
      </w:pPr>
      <w:rPr>
        <w:rFonts w:ascii="Courier New" w:hAnsi="Courier New" w:hint="default"/>
      </w:rPr>
    </w:lvl>
    <w:lvl w:ilvl="2" w:tplc="D45430AA" w:tentative="1">
      <w:start w:val="1"/>
      <w:numFmt w:val="bullet"/>
      <w:lvlText w:val=""/>
      <w:lvlJc w:val="left"/>
      <w:pPr>
        <w:ind w:left="2160" w:hanging="360"/>
      </w:pPr>
      <w:rPr>
        <w:rFonts w:ascii="Wingdings" w:hAnsi="Wingdings" w:hint="default"/>
      </w:rPr>
    </w:lvl>
    <w:lvl w:ilvl="3" w:tplc="3638831E" w:tentative="1">
      <w:start w:val="1"/>
      <w:numFmt w:val="bullet"/>
      <w:lvlText w:val=""/>
      <w:lvlJc w:val="left"/>
      <w:pPr>
        <w:ind w:left="2880" w:hanging="360"/>
      </w:pPr>
      <w:rPr>
        <w:rFonts w:ascii="Symbol" w:hAnsi="Symbol" w:hint="default"/>
      </w:rPr>
    </w:lvl>
    <w:lvl w:ilvl="4" w:tplc="9970D1BC" w:tentative="1">
      <w:start w:val="1"/>
      <w:numFmt w:val="bullet"/>
      <w:lvlText w:val="o"/>
      <w:lvlJc w:val="left"/>
      <w:pPr>
        <w:ind w:left="3600" w:hanging="360"/>
      </w:pPr>
      <w:rPr>
        <w:rFonts w:ascii="Courier New" w:hAnsi="Courier New" w:hint="default"/>
      </w:rPr>
    </w:lvl>
    <w:lvl w:ilvl="5" w:tplc="D7DA3F86" w:tentative="1">
      <w:start w:val="1"/>
      <w:numFmt w:val="bullet"/>
      <w:lvlText w:val=""/>
      <w:lvlJc w:val="left"/>
      <w:pPr>
        <w:ind w:left="4320" w:hanging="360"/>
      </w:pPr>
      <w:rPr>
        <w:rFonts w:ascii="Wingdings" w:hAnsi="Wingdings" w:hint="default"/>
      </w:rPr>
    </w:lvl>
    <w:lvl w:ilvl="6" w:tplc="8D02F7C2" w:tentative="1">
      <w:start w:val="1"/>
      <w:numFmt w:val="bullet"/>
      <w:lvlText w:val=""/>
      <w:lvlJc w:val="left"/>
      <w:pPr>
        <w:ind w:left="5040" w:hanging="360"/>
      </w:pPr>
      <w:rPr>
        <w:rFonts w:ascii="Symbol" w:hAnsi="Symbol" w:hint="default"/>
      </w:rPr>
    </w:lvl>
    <w:lvl w:ilvl="7" w:tplc="588ED2FA" w:tentative="1">
      <w:start w:val="1"/>
      <w:numFmt w:val="bullet"/>
      <w:lvlText w:val="o"/>
      <w:lvlJc w:val="left"/>
      <w:pPr>
        <w:ind w:left="5760" w:hanging="360"/>
      </w:pPr>
      <w:rPr>
        <w:rFonts w:ascii="Courier New" w:hAnsi="Courier New" w:hint="default"/>
      </w:rPr>
    </w:lvl>
    <w:lvl w:ilvl="8" w:tplc="72B2970E" w:tentative="1">
      <w:start w:val="1"/>
      <w:numFmt w:val="bullet"/>
      <w:lvlText w:val=""/>
      <w:lvlJc w:val="left"/>
      <w:pPr>
        <w:ind w:left="6480" w:hanging="360"/>
      </w:pPr>
      <w:rPr>
        <w:rFonts w:ascii="Wingdings" w:hAnsi="Wingdings" w:hint="default"/>
      </w:rPr>
    </w:lvl>
  </w:abstractNum>
  <w:abstractNum w:abstractNumId="31"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222FD8"/>
    <w:multiLevelType w:val="multilevel"/>
    <w:tmpl w:val="6F82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052540"/>
    <w:multiLevelType w:val="hybridMultilevel"/>
    <w:tmpl w:val="7C7AD82C"/>
    <w:lvl w:ilvl="0" w:tplc="9AB0FC4A">
      <w:start w:val="1"/>
      <w:numFmt w:val="bullet"/>
      <w:lvlText w:val=""/>
      <w:lvlJc w:val="left"/>
      <w:pPr>
        <w:ind w:left="720" w:hanging="360"/>
      </w:pPr>
      <w:rPr>
        <w:rFonts w:ascii="Symbol" w:hAnsi="Symbol" w:hint="default"/>
      </w:rPr>
    </w:lvl>
    <w:lvl w:ilvl="1" w:tplc="489AA530" w:tentative="1">
      <w:start w:val="1"/>
      <w:numFmt w:val="bullet"/>
      <w:lvlText w:val="o"/>
      <w:lvlJc w:val="left"/>
      <w:pPr>
        <w:ind w:left="1440" w:hanging="360"/>
      </w:pPr>
      <w:rPr>
        <w:rFonts w:ascii="Courier New" w:hAnsi="Courier New" w:hint="default"/>
      </w:rPr>
    </w:lvl>
    <w:lvl w:ilvl="2" w:tplc="8BC0CEE2" w:tentative="1">
      <w:start w:val="1"/>
      <w:numFmt w:val="bullet"/>
      <w:lvlText w:val=""/>
      <w:lvlJc w:val="left"/>
      <w:pPr>
        <w:ind w:left="2160" w:hanging="360"/>
      </w:pPr>
      <w:rPr>
        <w:rFonts w:ascii="Wingdings" w:hAnsi="Wingdings" w:hint="default"/>
      </w:rPr>
    </w:lvl>
    <w:lvl w:ilvl="3" w:tplc="594C3FE2" w:tentative="1">
      <w:start w:val="1"/>
      <w:numFmt w:val="bullet"/>
      <w:lvlText w:val=""/>
      <w:lvlJc w:val="left"/>
      <w:pPr>
        <w:ind w:left="2880" w:hanging="360"/>
      </w:pPr>
      <w:rPr>
        <w:rFonts w:ascii="Symbol" w:hAnsi="Symbol" w:hint="default"/>
      </w:rPr>
    </w:lvl>
    <w:lvl w:ilvl="4" w:tplc="1E363EC4" w:tentative="1">
      <w:start w:val="1"/>
      <w:numFmt w:val="bullet"/>
      <w:lvlText w:val="o"/>
      <w:lvlJc w:val="left"/>
      <w:pPr>
        <w:ind w:left="3600" w:hanging="360"/>
      </w:pPr>
      <w:rPr>
        <w:rFonts w:ascii="Courier New" w:hAnsi="Courier New" w:hint="default"/>
      </w:rPr>
    </w:lvl>
    <w:lvl w:ilvl="5" w:tplc="48EC1DFA" w:tentative="1">
      <w:start w:val="1"/>
      <w:numFmt w:val="bullet"/>
      <w:lvlText w:val=""/>
      <w:lvlJc w:val="left"/>
      <w:pPr>
        <w:ind w:left="4320" w:hanging="360"/>
      </w:pPr>
      <w:rPr>
        <w:rFonts w:ascii="Wingdings" w:hAnsi="Wingdings" w:hint="default"/>
      </w:rPr>
    </w:lvl>
    <w:lvl w:ilvl="6" w:tplc="44C4624A" w:tentative="1">
      <w:start w:val="1"/>
      <w:numFmt w:val="bullet"/>
      <w:lvlText w:val=""/>
      <w:lvlJc w:val="left"/>
      <w:pPr>
        <w:ind w:left="5040" w:hanging="360"/>
      </w:pPr>
      <w:rPr>
        <w:rFonts w:ascii="Symbol" w:hAnsi="Symbol" w:hint="default"/>
      </w:rPr>
    </w:lvl>
    <w:lvl w:ilvl="7" w:tplc="498A88E6" w:tentative="1">
      <w:start w:val="1"/>
      <w:numFmt w:val="bullet"/>
      <w:lvlText w:val="o"/>
      <w:lvlJc w:val="left"/>
      <w:pPr>
        <w:ind w:left="5760" w:hanging="360"/>
      </w:pPr>
      <w:rPr>
        <w:rFonts w:ascii="Courier New" w:hAnsi="Courier New" w:hint="default"/>
      </w:rPr>
    </w:lvl>
    <w:lvl w:ilvl="8" w:tplc="5672E54A" w:tentative="1">
      <w:start w:val="1"/>
      <w:numFmt w:val="bullet"/>
      <w:lvlText w:val=""/>
      <w:lvlJc w:val="left"/>
      <w:pPr>
        <w:ind w:left="6480" w:hanging="360"/>
      </w:pPr>
      <w:rPr>
        <w:rFonts w:ascii="Wingdings" w:hAnsi="Wingdings" w:hint="default"/>
      </w:rPr>
    </w:lvl>
  </w:abstractNum>
  <w:abstractNum w:abstractNumId="3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6"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7"/>
  </w:num>
  <w:num w:numId="2" w16cid:durableId="1306350012">
    <w:abstractNumId w:val="20"/>
  </w:num>
  <w:num w:numId="3" w16cid:durableId="2054425431">
    <w:abstractNumId w:val="7"/>
  </w:num>
  <w:num w:numId="4" w16cid:durableId="104732374">
    <w:abstractNumId w:val="31"/>
  </w:num>
  <w:num w:numId="5" w16cid:durableId="547961261">
    <w:abstractNumId w:val="8"/>
  </w:num>
  <w:num w:numId="6" w16cid:durableId="314532215">
    <w:abstractNumId w:val="22"/>
  </w:num>
  <w:num w:numId="7" w16cid:durableId="1754861094">
    <w:abstractNumId w:val="23"/>
  </w:num>
  <w:num w:numId="8" w16cid:durableId="604385572">
    <w:abstractNumId w:val="18"/>
  </w:num>
  <w:num w:numId="9" w16cid:durableId="1148089292">
    <w:abstractNumId w:val="24"/>
  </w:num>
  <w:num w:numId="10" w16cid:durableId="1856798364">
    <w:abstractNumId w:val="34"/>
  </w:num>
  <w:num w:numId="11" w16cid:durableId="141579247">
    <w:abstractNumId w:val="17"/>
  </w:num>
  <w:num w:numId="12" w16cid:durableId="651326682">
    <w:abstractNumId w:val="3"/>
  </w:num>
  <w:num w:numId="13" w16cid:durableId="1837109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5"/>
  </w:num>
  <w:num w:numId="15" w16cid:durableId="1001518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30"/>
  </w:num>
  <w:num w:numId="22" w16cid:durableId="1353457078">
    <w:abstractNumId w:val="4"/>
  </w:num>
  <w:num w:numId="23" w16cid:durableId="1212499433">
    <w:abstractNumId w:val="26"/>
  </w:num>
  <w:num w:numId="24" w16cid:durableId="855120105">
    <w:abstractNumId w:val="20"/>
  </w:num>
  <w:num w:numId="25" w16cid:durableId="1431391711">
    <w:abstractNumId w:val="6"/>
  </w:num>
  <w:num w:numId="26" w16cid:durableId="795679814">
    <w:abstractNumId w:val="9"/>
  </w:num>
  <w:num w:numId="27" w16cid:durableId="1380474144">
    <w:abstractNumId w:val="32"/>
  </w:num>
  <w:num w:numId="28" w16cid:durableId="1615088049">
    <w:abstractNumId w:val="21"/>
  </w:num>
  <w:num w:numId="29" w16cid:durableId="1986230296">
    <w:abstractNumId w:val="29"/>
  </w:num>
  <w:num w:numId="30" w16cid:durableId="998390736">
    <w:abstractNumId w:val="36"/>
  </w:num>
  <w:num w:numId="31" w16cid:durableId="2141528345">
    <w:abstractNumId w:val="12"/>
  </w:num>
  <w:num w:numId="32" w16cid:durableId="555555420">
    <w:abstractNumId w:val="28"/>
  </w:num>
  <w:num w:numId="33" w16cid:durableId="182676171">
    <w:abstractNumId w:val="19"/>
  </w:num>
  <w:num w:numId="34" w16cid:durableId="742991553">
    <w:abstractNumId w:val="5"/>
  </w:num>
  <w:num w:numId="35" w16cid:durableId="776830536">
    <w:abstractNumId w:val="14"/>
  </w:num>
  <w:num w:numId="36" w16cid:durableId="966398584">
    <w:abstractNumId w:val="16"/>
  </w:num>
  <w:num w:numId="37" w16cid:durableId="831796621">
    <w:abstractNumId w:val="1"/>
  </w:num>
  <w:num w:numId="38" w16cid:durableId="886375362">
    <w:abstractNumId w:val="33"/>
  </w:num>
  <w:num w:numId="39" w16cid:durableId="870385360">
    <w:abstractNumId w:val="27"/>
  </w:num>
  <w:num w:numId="40" w16cid:durableId="1242527405">
    <w:abstractNumId w:val="25"/>
  </w:num>
  <w:num w:numId="41" w16cid:durableId="152786778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989"/>
    <w:rsid w:val="00000DC5"/>
    <w:rsid w:val="000023BC"/>
    <w:rsid w:val="00003778"/>
    <w:rsid w:val="00003BF3"/>
    <w:rsid w:val="0000464D"/>
    <w:rsid w:val="000048A1"/>
    <w:rsid w:val="00004A0C"/>
    <w:rsid w:val="00004E3B"/>
    <w:rsid w:val="0000578C"/>
    <w:rsid w:val="000058D1"/>
    <w:rsid w:val="00005BC3"/>
    <w:rsid w:val="00005C4E"/>
    <w:rsid w:val="00005D8B"/>
    <w:rsid w:val="00006938"/>
    <w:rsid w:val="00007F24"/>
    <w:rsid w:val="00010362"/>
    <w:rsid w:val="0001081A"/>
    <w:rsid w:val="00010C71"/>
    <w:rsid w:val="00011562"/>
    <w:rsid w:val="000116C7"/>
    <w:rsid w:val="0001183A"/>
    <w:rsid w:val="00011A0C"/>
    <w:rsid w:val="00011FBF"/>
    <w:rsid w:val="00012493"/>
    <w:rsid w:val="0001281C"/>
    <w:rsid w:val="00012AB6"/>
    <w:rsid w:val="00012B25"/>
    <w:rsid w:val="00012C52"/>
    <w:rsid w:val="00012EB4"/>
    <w:rsid w:val="00013123"/>
    <w:rsid w:val="0001482D"/>
    <w:rsid w:val="000150BB"/>
    <w:rsid w:val="00015395"/>
    <w:rsid w:val="00015489"/>
    <w:rsid w:val="000155BF"/>
    <w:rsid w:val="0001570E"/>
    <w:rsid w:val="0001573C"/>
    <w:rsid w:val="0001747D"/>
    <w:rsid w:val="00017B6B"/>
    <w:rsid w:val="00020365"/>
    <w:rsid w:val="000208A4"/>
    <w:rsid w:val="00020FED"/>
    <w:rsid w:val="0002134B"/>
    <w:rsid w:val="0002138C"/>
    <w:rsid w:val="00021391"/>
    <w:rsid w:val="00021629"/>
    <w:rsid w:val="00021C08"/>
    <w:rsid w:val="00021DFC"/>
    <w:rsid w:val="000222C9"/>
    <w:rsid w:val="00022423"/>
    <w:rsid w:val="00022FF6"/>
    <w:rsid w:val="0002312F"/>
    <w:rsid w:val="00024220"/>
    <w:rsid w:val="000242B1"/>
    <w:rsid w:val="00024780"/>
    <w:rsid w:val="00024BC7"/>
    <w:rsid w:val="00024D4B"/>
    <w:rsid w:val="00024DC2"/>
    <w:rsid w:val="00024E01"/>
    <w:rsid w:val="00025982"/>
    <w:rsid w:val="000261FE"/>
    <w:rsid w:val="00026587"/>
    <w:rsid w:val="00026AD5"/>
    <w:rsid w:val="00026DDE"/>
    <w:rsid w:val="000272D6"/>
    <w:rsid w:val="0002770F"/>
    <w:rsid w:val="00027ABE"/>
    <w:rsid w:val="00028B45"/>
    <w:rsid w:val="00030138"/>
    <w:rsid w:val="00030518"/>
    <w:rsid w:val="0003053F"/>
    <w:rsid w:val="000319D4"/>
    <w:rsid w:val="00032444"/>
    <w:rsid w:val="00032774"/>
    <w:rsid w:val="00032E18"/>
    <w:rsid w:val="0003362F"/>
    <w:rsid w:val="0003400C"/>
    <w:rsid w:val="000340A9"/>
    <w:rsid w:val="00034240"/>
    <w:rsid w:val="0003440F"/>
    <w:rsid w:val="00034809"/>
    <w:rsid w:val="00034A7D"/>
    <w:rsid w:val="00034EB3"/>
    <w:rsid w:val="00034F20"/>
    <w:rsid w:val="00034FEC"/>
    <w:rsid w:val="00035109"/>
    <w:rsid w:val="000354F0"/>
    <w:rsid w:val="00035765"/>
    <w:rsid w:val="00035AAE"/>
    <w:rsid w:val="00035E23"/>
    <w:rsid w:val="00035E63"/>
    <w:rsid w:val="00036C5F"/>
    <w:rsid w:val="00036F01"/>
    <w:rsid w:val="000374C0"/>
    <w:rsid w:val="0003754C"/>
    <w:rsid w:val="00037710"/>
    <w:rsid w:val="00037BAE"/>
    <w:rsid w:val="00037C5E"/>
    <w:rsid w:val="000407A1"/>
    <w:rsid w:val="00041133"/>
    <w:rsid w:val="00041568"/>
    <w:rsid w:val="00041675"/>
    <w:rsid w:val="00041A9D"/>
    <w:rsid w:val="000425A3"/>
    <w:rsid w:val="0004267F"/>
    <w:rsid w:val="000426C2"/>
    <w:rsid w:val="000431A4"/>
    <w:rsid w:val="00043583"/>
    <w:rsid w:val="00043922"/>
    <w:rsid w:val="00043999"/>
    <w:rsid w:val="00043D6C"/>
    <w:rsid w:val="00043F12"/>
    <w:rsid w:val="00043FC2"/>
    <w:rsid w:val="00044B6A"/>
    <w:rsid w:val="00044CC7"/>
    <w:rsid w:val="00044DCC"/>
    <w:rsid w:val="00045530"/>
    <w:rsid w:val="00045789"/>
    <w:rsid w:val="00046252"/>
    <w:rsid w:val="00046930"/>
    <w:rsid w:val="00046E29"/>
    <w:rsid w:val="0004709C"/>
    <w:rsid w:val="00047278"/>
    <w:rsid w:val="0004737A"/>
    <w:rsid w:val="000479ED"/>
    <w:rsid w:val="000504BE"/>
    <w:rsid w:val="00050500"/>
    <w:rsid w:val="00050CDC"/>
    <w:rsid w:val="00050E6A"/>
    <w:rsid w:val="00051260"/>
    <w:rsid w:val="00051849"/>
    <w:rsid w:val="00051893"/>
    <w:rsid w:val="000518B1"/>
    <w:rsid w:val="00051B20"/>
    <w:rsid w:val="000527F5"/>
    <w:rsid w:val="000532A3"/>
    <w:rsid w:val="0005350D"/>
    <w:rsid w:val="0005377E"/>
    <w:rsid w:val="00053AE1"/>
    <w:rsid w:val="00053DA2"/>
    <w:rsid w:val="00054784"/>
    <w:rsid w:val="00054AA1"/>
    <w:rsid w:val="00054D7A"/>
    <w:rsid w:val="00055538"/>
    <w:rsid w:val="00055CC8"/>
    <w:rsid w:val="00055E5D"/>
    <w:rsid w:val="000564EA"/>
    <w:rsid w:val="000565DB"/>
    <w:rsid w:val="00056673"/>
    <w:rsid w:val="000577F2"/>
    <w:rsid w:val="00060AA6"/>
    <w:rsid w:val="00061061"/>
    <w:rsid w:val="0006184F"/>
    <w:rsid w:val="000620F8"/>
    <w:rsid w:val="0006210A"/>
    <w:rsid w:val="000645EC"/>
    <w:rsid w:val="000648AF"/>
    <w:rsid w:val="000650F8"/>
    <w:rsid w:val="0006749D"/>
    <w:rsid w:val="00072014"/>
    <w:rsid w:val="00072150"/>
    <w:rsid w:val="00072C00"/>
    <w:rsid w:val="0007364E"/>
    <w:rsid w:val="000738C5"/>
    <w:rsid w:val="00073A68"/>
    <w:rsid w:val="00073CD3"/>
    <w:rsid w:val="00074488"/>
    <w:rsid w:val="00074621"/>
    <w:rsid w:val="00074A66"/>
    <w:rsid w:val="00074E46"/>
    <w:rsid w:val="00074F57"/>
    <w:rsid w:val="00075381"/>
    <w:rsid w:val="00075595"/>
    <w:rsid w:val="0007563D"/>
    <w:rsid w:val="00075801"/>
    <w:rsid w:val="00075A4D"/>
    <w:rsid w:val="00076207"/>
    <w:rsid w:val="000767E6"/>
    <w:rsid w:val="0007699A"/>
    <w:rsid w:val="00076AC6"/>
    <w:rsid w:val="00076E1F"/>
    <w:rsid w:val="000773F9"/>
    <w:rsid w:val="00077FE6"/>
    <w:rsid w:val="00080313"/>
    <w:rsid w:val="00080AD1"/>
    <w:rsid w:val="00080BDF"/>
    <w:rsid w:val="000810E6"/>
    <w:rsid w:val="000817D5"/>
    <w:rsid w:val="0008298C"/>
    <w:rsid w:val="000830C8"/>
    <w:rsid w:val="00083607"/>
    <w:rsid w:val="000846FE"/>
    <w:rsid w:val="00085152"/>
    <w:rsid w:val="000857A8"/>
    <w:rsid w:val="00085CA1"/>
    <w:rsid w:val="00085E58"/>
    <w:rsid w:val="000860E0"/>
    <w:rsid w:val="000865E5"/>
    <w:rsid w:val="000867F4"/>
    <w:rsid w:val="000873E7"/>
    <w:rsid w:val="00087550"/>
    <w:rsid w:val="00090054"/>
    <w:rsid w:val="000905BF"/>
    <w:rsid w:val="00090964"/>
    <w:rsid w:val="0009270C"/>
    <w:rsid w:val="00093E8A"/>
    <w:rsid w:val="000941E6"/>
    <w:rsid w:val="00094862"/>
    <w:rsid w:val="00094883"/>
    <w:rsid w:val="0009559C"/>
    <w:rsid w:val="00095790"/>
    <w:rsid w:val="00095B2A"/>
    <w:rsid w:val="00095E19"/>
    <w:rsid w:val="00096DB7"/>
    <w:rsid w:val="000970B7"/>
    <w:rsid w:val="000A01DB"/>
    <w:rsid w:val="000A02F3"/>
    <w:rsid w:val="000A059E"/>
    <w:rsid w:val="000A0633"/>
    <w:rsid w:val="000A0898"/>
    <w:rsid w:val="000A0D02"/>
    <w:rsid w:val="000A1F6F"/>
    <w:rsid w:val="000A2272"/>
    <w:rsid w:val="000A265D"/>
    <w:rsid w:val="000A2D53"/>
    <w:rsid w:val="000A34BA"/>
    <w:rsid w:val="000A358E"/>
    <w:rsid w:val="000A3E44"/>
    <w:rsid w:val="000A4BF6"/>
    <w:rsid w:val="000A5C96"/>
    <w:rsid w:val="000A642B"/>
    <w:rsid w:val="000A68C6"/>
    <w:rsid w:val="000A6DCA"/>
    <w:rsid w:val="000A73E8"/>
    <w:rsid w:val="000A7855"/>
    <w:rsid w:val="000B0C19"/>
    <w:rsid w:val="000B1D1B"/>
    <w:rsid w:val="000B1F0C"/>
    <w:rsid w:val="000B20C3"/>
    <w:rsid w:val="000B278F"/>
    <w:rsid w:val="000B29E7"/>
    <w:rsid w:val="000B2AA9"/>
    <w:rsid w:val="000B2B12"/>
    <w:rsid w:val="000B332D"/>
    <w:rsid w:val="000B3E75"/>
    <w:rsid w:val="000B4C05"/>
    <w:rsid w:val="000B4CCD"/>
    <w:rsid w:val="000B4E70"/>
    <w:rsid w:val="000B4F8E"/>
    <w:rsid w:val="000B53BB"/>
    <w:rsid w:val="000B5463"/>
    <w:rsid w:val="000B58F7"/>
    <w:rsid w:val="000B600C"/>
    <w:rsid w:val="000B622E"/>
    <w:rsid w:val="000B6C43"/>
    <w:rsid w:val="000B6DC7"/>
    <w:rsid w:val="000B7DA0"/>
    <w:rsid w:val="000B7F7A"/>
    <w:rsid w:val="000C0826"/>
    <w:rsid w:val="000C08A1"/>
    <w:rsid w:val="000C08F6"/>
    <w:rsid w:val="000C0CDE"/>
    <w:rsid w:val="000C0EA1"/>
    <w:rsid w:val="000C0F7D"/>
    <w:rsid w:val="000C10A5"/>
    <w:rsid w:val="000C1909"/>
    <w:rsid w:val="000C1920"/>
    <w:rsid w:val="000C1D1B"/>
    <w:rsid w:val="000C2015"/>
    <w:rsid w:val="000C23D9"/>
    <w:rsid w:val="000C2502"/>
    <w:rsid w:val="000C3631"/>
    <w:rsid w:val="000C3686"/>
    <w:rsid w:val="000C376D"/>
    <w:rsid w:val="000C3A74"/>
    <w:rsid w:val="000C3F39"/>
    <w:rsid w:val="000C4AC8"/>
    <w:rsid w:val="000C5CB1"/>
    <w:rsid w:val="000C608F"/>
    <w:rsid w:val="000C61B6"/>
    <w:rsid w:val="000C70A0"/>
    <w:rsid w:val="000C72A9"/>
    <w:rsid w:val="000C73AF"/>
    <w:rsid w:val="000C73FC"/>
    <w:rsid w:val="000C7471"/>
    <w:rsid w:val="000C7789"/>
    <w:rsid w:val="000C7A78"/>
    <w:rsid w:val="000C7AC9"/>
    <w:rsid w:val="000C7D48"/>
    <w:rsid w:val="000C7DD4"/>
    <w:rsid w:val="000C7EC7"/>
    <w:rsid w:val="000D08FF"/>
    <w:rsid w:val="000D1087"/>
    <w:rsid w:val="000D165D"/>
    <w:rsid w:val="000D1759"/>
    <w:rsid w:val="000D188B"/>
    <w:rsid w:val="000D25AB"/>
    <w:rsid w:val="000D2CE3"/>
    <w:rsid w:val="000D3213"/>
    <w:rsid w:val="000D32CF"/>
    <w:rsid w:val="000D3300"/>
    <w:rsid w:val="000D387C"/>
    <w:rsid w:val="000D3B76"/>
    <w:rsid w:val="000D43B1"/>
    <w:rsid w:val="000D4497"/>
    <w:rsid w:val="000D4B6E"/>
    <w:rsid w:val="000D4F40"/>
    <w:rsid w:val="000D5B0F"/>
    <w:rsid w:val="000D5B48"/>
    <w:rsid w:val="000D6EA5"/>
    <w:rsid w:val="000D7302"/>
    <w:rsid w:val="000E17D2"/>
    <w:rsid w:val="000E1858"/>
    <w:rsid w:val="000E2090"/>
    <w:rsid w:val="000E22A7"/>
    <w:rsid w:val="000E23A0"/>
    <w:rsid w:val="000E2545"/>
    <w:rsid w:val="000E36F1"/>
    <w:rsid w:val="000E46A7"/>
    <w:rsid w:val="000E5A49"/>
    <w:rsid w:val="000E5AB3"/>
    <w:rsid w:val="000E5B36"/>
    <w:rsid w:val="000E604F"/>
    <w:rsid w:val="000E6A5C"/>
    <w:rsid w:val="000E6F68"/>
    <w:rsid w:val="000E7194"/>
    <w:rsid w:val="000E745B"/>
    <w:rsid w:val="000E7645"/>
    <w:rsid w:val="000E7D5C"/>
    <w:rsid w:val="000F0BE9"/>
    <w:rsid w:val="000F0C00"/>
    <w:rsid w:val="000F11E2"/>
    <w:rsid w:val="000F1459"/>
    <w:rsid w:val="000F17CA"/>
    <w:rsid w:val="000F1CFA"/>
    <w:rsid w:val="000F241B"/>
    <w:rsid w:val="000F32F5"/>
    <w:rsid w:val="000F34D2"/>
    <w:rsid w:val="000F39EE"/>
    <w:rsid w:val="000F3AAE"/>
    <w:rsid w:val="000F3E1A"/>
    <w:rsid w:val="000F42BB"/>
    <w:rsid w:val="000F4794"/>
    <w:rsid w:val="000F4FDE"/>
    <w:rsid w:val="000F529F"/>
    <w:rsid w:val="000F52FE"/>
    <w:rsid w:val="000F5833"/>
    <w:rsid w:val="000F647F"/>
    <w:rsid w:val="000F6667"/>
    <w:rsid w:val="000F6885"/>
    <w:rsid w:val="000F71C6"/>
    <w:rsid w:val="000F7ABD"/>
    <w:rsid w:val="0010029D"/>
    <w:rsid w:val="001009B4"/>
    <w:rsid w:val="00100E93"/>
    <w:rsid w:val="001010E7"/>
    <w:rsid w:val="00101D04"/>
    <w:rsid w:val="00102656"/>
    <w:rsid w:val="00102C10"/>
    <w:rsid w:val="00103137"/>
    <w:rsid w:val="00103F16"/>
    <w:rsid w:val="00104560"/>
    <w:rsid w:val="001048F8"/>
    <w:rsid w:val="0010523E"/>
    <w:rsid w:val="0010535E"/>
    <w:rsid w:val="001057F6"/>
    <w:rsid w:val="00105993"/>
    <w:rsid w:val="00105EAF"/>
    <w:rsid w:val="00106000"/>
    <w:rsid w:val="001061F3"/>
    <w:rsid w:val="00107018"/>
    <w:rsid w:val="0011024D"/>
    <w:rsid w:val="00110B6F"/>
    <w:rsid w:val="00112530"/>
    <w:rsid w:val="00112649"/>
    <w:rsid w:val="00112AE9"/>
    <w:rsid w:val="00113B8E"/>
    <w:rsid w:val="00113BB1"/>
    <w:rsid w:val="00113FB8"/>
    <w:rsid w:val="00114534"/>
    <w:rsid w:val="001146CB"/>
    <w:rsid w:val="001159F7"/>
    <w:rsid w:val="00115CFE"/>
    <w:rsid w:val="00116321"/>
    <w:rsid w:val="0011699E"/>
    <w:rsid w:val="00116F1F"/>
    <w:rsid w:val="00116F56"/>
    <w:rsid w:val="00117426"/>
    <w:rsid w:val="00120187"/>
    <w:rsid w:val="001201B6"/>
    <w:rsid w:val="001207DA"/>
    <w:rsid w:val="00120AC9"/>
    <w:rsid w:val="00120EF0"/>
    <w:rsid w:val="001213F0"/>
    <w:rsid w:val="001218B5"/>
    <w:rsid w:val="00121968"/>
    <w:rsid w:val="00121BA6"/>
    <w:rsid w:val="0012266C"/>
    <w:rsid w:val="00122DDA"/>
    <w:rsid w:val="00122E8B"/>
    <w:rsid w:val="0012303F"/>
    <w:rsid w:val="0012356D"/>
    <w:rsid w:val="001245F9"/>
    <w:rsid w:val="00125841"/>
    <w:rsid w:val="00125842"/>
    <w:rsid w:val="00125EFE"/>
    <w:rsid w:val="00126586"/>
    <w:rsid w:val="001265EB"/>
    <w:rsid w:val="00127898"/>
    <w:rsid w:val="00127EDA"/>
    <w:rsid w:val="00130DA6"/>
    <w:rsid w:val="001317F5"/>
    <w:rsid w:val="001323EA"/>
    <w:rsid w:val="00132B6D"/>
    <w:rsid w:val="00133D37"/>
    <w:rsid w:val="00134AA1"/>
    <w:rsid w:val="0013509E"/>
    <w:rsid w:val="001353FD"/>
    <w:rsid w:val="00135465"/>
    <w:rsid w:val="001357B8"/>
    <w:rsid w:val="001359F2"/>
    <w:rsid w:val="00136471"/>
    <w:rsid w:val="00136D5F"/>
    <w:rsid w:val="00136FD4"/>
    <w:rsid w:val="0013714C"/>
    <w:rsid w:val="0013729F"/>
    <w:rsid w:val="001372B2"/>
    <w:rsid w:val="001377D2"/>
    <w:rsid w:val="00137F12"/>
    <w:rsid w:val="00140D5D"/>
    <w:rsid w:val="00141B5A"/>
    <w:rsid w:val="001430E5"/>
    <w:rsid w:val="00143200"/>
    <w:rsid w:val="001449DF"/>
    <w:rsid w:val="0014532B"/>
    <w:rsid w:val="0014532F"/>
    <w:rsid w:val="0014539A"/>
    <w:rsid w:val="0014604E"/>
    <w:rsid w:val="0014626B"/>
    <w:rsid w:val="001469DC"/>
    <w:rsid w:val="00146E27"/>
    <w:rsid w:val="00147ED4"/>
    <w:rsid w:val="001507ED"/>
    <w:rsid w:val="0015107D"/>
    <w:rsid w:val="0015135C"/>
    <w:rsid w:val="00151537"/>
    <w:rsid w:val="001515A1"/>
    <w:rsid w:val="00151A2B"/>
    <w:rsid w:val="00152D85"/>
    <w:rsid w:val="00152EC9"/>
    <w:rsid w:val="001530A9"/>
    <w:rsid w:val="00153248"/>
    <w:rsid w:val="001546E5"/>
    <w:rsid w:val="0015473D"/>
    <w:rsid w:val="001547F7"/>
    <w:rsid w:val="001548B1"/>
    <w:rsid w:val="00154D56"/>
    <w:rsid w:val="00154DFB"/>
    <w:rsid w:val="001555E8"/>
    <w:rsid w:val="0015593C"/>
    <w:rsid w:val="00155B14"/>
    <w:rsid w:val="00156C2B"/>
    <w:rsid w:val="00156E4A"/>
    <w:rsid w:val="001570D5"/>
    <w:rsid w:val="00157E0E"/>
    <w:rsid w:val="0016066A"/>
    <w:rsid w:val="00160D07"/>
    <w:rsid w:val="00160DC8"/>
    <w:rsid w:val="00161664"/>
    <w:rsid w:val="001623A6"/>
    <w:rsid w:val="001626E3"/>
    <w:rsid w:val="00162A63"/>
    <w:rsid w:val="00163A84"/>
    <w:rsid w:val="0016404D"/>
    <w:rsid w:val="00164073"/>
    <w:rsid w:val="001658DE"/>
    <w:rsid w:val="00165F6C"/>
    <w:rsid w:val="00166336"/>
    <w:rsid w:val="0016753C"/>
    <w:rsid w:val="001676AD"/>
    <w:rsid w:val="001702C1"/>
    <w:rsid w:val="001705C1"/>
    <w:rsid w:val="001705C9"/>
    <w:rsid w:val="00171B11"/>
    <w:rsid w:val="00171DE5"/>
    <w:rsid w:val="001728D9"/>
    <w:rsid w:val="00172CEB"/>
    <w:rsid w:val="00172F9B"/>
    <w:rsid w:val="0017361C"/>
    <w:rsid w:val="0017377D"/>
    <w:rsid w:val="00173865"/>
    <w:rsid w:val="001739ED"/>
    <w:rsid w:val="00173AEE"/>
    <w:rsid w:val="00173B77"/>
    <w:rsid w:val="00173D2D"/>
    <w:rsid w:val="00174015"/>
    <w:rsid w:val="001740B6"/>
    <w:rsid w:val="0017461E"/>
    <w:rsid w:val="00174778"/>
    <w:rsid w:val="001748B2"/>
    <w:rsid w:val="00174C26"/>
    <w:rsid w:val="00175033"/>
    <w:rsid w:val="0017539E"/>
    <w:rsid w:val="001755AE"/>
    <w:rsid w:val="00176E15"/>
    <w:rsid w:val="00177241"/>
    <w:rsid w:val="00177B77"/>
    <w:rsid w:val="0018193D"/>
    <w:rsid w:val="00182D5F"/>
    <w:rsid w:val="0018360A"/>
    <w:rsid w:val="001837B5"/>
    <w:rsid w:val="00183EF8"/>
    <w:rsid w:val="0018462F"/>
    <w:rsid w:val="00184A1C"/>
    <w:rsid w:val="00185D15"/>
    <w:rsid w:val="001864B5"/>
    <w:rsid w:val="0018681E"/>
    <w:rsid w:val="00186D16"/>
    <w:rsid w:val="00186F1E"/>
    <w:rsid w:val="0018756E"/>
    <w:rsid w:val="00187AB8"/>
    <w:rsid w:val="00187C57"/>
    <w:rsid w:val="00187E3B"/>
    <w:rsid w:val="00191143"/>
    <w:rsid w:val="00191177"/>
    <w:rsid w:val="001913A0"/>
    <w:rsid w:val="00191565"/>
    <w:rsid w:val="00192395"/>
    <w:rsid w:val="001931C5"/>
    <w:rsid w:val="00193809"/>
    <w:rsid w:val="0019445B"/>
    <w:rsid w:val="0019447E"/>
    <w:rsid w:val="001946CF"/>
    <w:rsid w:val="0019494D"/>
    <w:rsid w:val="00194A12"/>
    <w:rsid w:val="00194B19"/>
    <w:rsid w:val="00194B82"/>
    <w:rsid w:val="00194DAA"/>
    <w:rsid w:val="00195CFC"/>
    <w:rsid w:val="00196728"/>
    <w:rsid w:val="00196AD5"/>
    <w:rsid w:val="00196ADA"/>
    <w:rsid w:val="00196D1F"/>
    <w:rsid w:val="00197007"/>
    <w:rsid w:val="001976D9"/>
    <w:rsid w:val="00197C6E"/>
    <w:rsid w:val="001A0319"/>
    <w:rsid w:val="001A05DC"/>
    <w:rsid w:val="001A0F68"/>
    <w:rsid w:val="001A1C5D"/>
    <w:rsid w:val="001A1E15"/>
    <w:rsid w:val="001A29C1"/>
    <w:rsid w:val="001A3073"/>
    <w:rsid w:val="001A3A70"/>
    <w:rsid w:val="001A3E10"/>
    <w:rsid w:val="001A3F2E"/>
    <w:rsid w:val="001A469F"/>
    <w:rsid w:val="001A4890"/>
    <w:rsid w:val="001A491C"/>
    <w:rsid w:val="001A4F20"/>
    <w:rsid w:val="001A521D"/>
    <w:rsid w:val="001A55C1"/>
    <w:rsid w:val="001A5B56"/>
    <w:rsid w:val="001A5D00"/>
    <w:rsid w:val="001A687F"/>
    <w:rsid w:val="001A6F0B"/>
    <w:rsid w:val="001B059A"/>
    <w:rsid w:val="001B0626"/>
    <w:rsid w:val="001B0978"/>
    <w:rsid w:val="001B0E1A"/>
    <w:rsid w:val="001B1BE4"/>
    <w:rsid w:val="001B2826"/>
    <w:rsid w:val="001B2A74"/>
    <w:rsid w:val="001B2AAA"/>
    <w:rsid w:val="001B2C30"/>
    <w:rsid w:val="001B2E85"/>
    <w:rsid w:val="001B3026"/>
    <w:rsid w:val="001B3939"/>
    <w:rsid w:val="001B3F89"/>
    <w:rsid w:val="001B4A85"/>
    <w:rsid w:val="001B4F51"/>
    <w:rsid w:val="001B547E"/>
    <w:rsid w:val="001B592F"/>
    <w:rsid w:val="001B5C16"/>
    <w:rsid w:val="001B5E86"/>
    <w:rsid w:val="001B615C"/>
    <w:rsid w:val="001B61E0"/>
    <w:rsid w:val="001B62E0"/>
    <w:rsid w:val="001B63A9"/>
    <w:rsid w:val="001B66E7"/>
    <w:rsid w:val="001B733B"/>
    <w:rsid w:val="001B7A2F"/>
    <w:rsid w:val="001B7B82"/>
    <w:rsid w:val="001B7ED2"/>
    <w:rsid w:val="001C0102"/>
    <w:rsid w:val="001C0741"/>
    <w:rsid w:val="001C08C0"/>
    <w:rsid w:val="001C12B2"/>
    <w:rsid w:val="001C1368"/>
    <w:rsid w:val="001C17EB"/>
    <w:rsid w:val="001C1823"/>
    <w:rsid w:val="001C2321"/>
    <w:rsid w:val="001C2858"/>
    <w:rsid w:val="001C28C0"/>
    <w:rsid w:val="001C2F7D"/>
    <w:rsid w:val="001C3F8B"/>
    <w:rsid w:val="001C452C"/>
    <w:rsid w:val="001C4E7D"/>
    <w:rsid w:val="001C5593"/>
    <w:rsid w:val="001C5632"/>
    <w:rsid w:val="001C5B2C"/>
    <w:rsid w:val="001C6741"/>
    <w:rsid w:val="001C6778"/>
    <w:rsid w:val="001C67F9"/>
    <w:rsid w:val="001C6943"/>
    <w:rsid w:val="001C6BCD"/>
    <w:rsid w:val="001C6D0A"/>
    <w:rsid w:val="001C6E0F"/>
    <w:rsid w:val="001C7F40"/>
    <w:rsid w:val="001D05F2"/>
    <w:rsid w:val="001D0E4E"/>
    <w:rsid w:val="001D1728"/>
    <w:rsid w:val="001D2E15"/>
    <w:rsid w:val="001D308A"/>
    <w:rsid w:val="001D3114"/>
    <w:rsid w:val="001D3C91"/>
    <w:rsid w:val="001D3F41"/>
    <w:rsid w:val="001D49A3"/>
    <w:rsid w:val="001D4FBA"/>
    <w:rsid w:val="001D5135"/>
    <w:rsid w:val="001D5B82"/>
    <w:rsid w:val="001D60FC"/>
    <w:rsid w:val="001D677D"/>
    <w:rsid w:val="001D6DFA"/>
    <w:rsid w:val="001D7188"/>
    <w:rsid w:val="001D7192"/>
    <w:rsid w:val="001D7E20"/>
    <w:rsid w:val="001E1462"/>
    <w:rsid w:val="001E1C49"/>
    <w:rsid w:val="001E276C"/>
    <w:rsid w:val="001E2F64"/>
    <w:rsid w:val="001E3299"/>
    <w:rsid w:val="001E3423"/>
    <w:rsid w:val="001E3936"/>
    <w:rsid w:val="001E3E84"/>
    <w:rsid w:val="001E444C"/>
    <w:rsid w:val="001E5661"/>
    <w:rsid w:val="001E5696"/>
    <w:rsid w:val="001E5835"/>
    <w:rsid w:val="001E5EBA"/>
    <w:rsid w:val="001E7157"/>
    <w:rsid w:val="001E7D92"/>
    <w:rsid w:val="001E7DAB"/>
    <w:rsid w:val="001E7FB4"/>
    <w:rsid w:val="001F0169"/>
    <w:rsid w:val="001F042A"/>
    <w:rsid w:val="001F076B"/>
    <w:rsid w:val="001F09FA"/>
    <w:rsid w:val="001F17CE"/>
    <w:rsid w:val="001F1832"/>
    <w:rsid w:val="001F1C62"/>
    <w:rsid w:val="001F2179"/>
    <w:rsid w:val="001F25EA"/>
    <w:rsid w:val="001F2A2A"/>
    <w:rsid w:val="001F3E6D"/>
    <w:rsid w:val="001F427B"/>
    <w:rsid w:val="001F4687"/>
    <w:rsid w:val="001F4767"/>
    <w:rsid w:val="001F48C9"/>
    <w:rsid w:val="001F4A0B"/>
    <w:rsid w:val="001F4AAA"/>
    <w:rsid w:val="001F5141"/>
    <w:rsid w:val="001F6962"/>
    <w:rsid w:val="001F7266"/>
    <w:rsid w:val="001F763A"/>
    <w:rsid w:val="001F797E"/>
    <w:rsid w:val="00200435"/>
    <w:rsid w:val="00200531"/>
    <w:rsid w:val="0020138D"/>
    <w:rsid w:val="00201397"/>
    <w:rsid w:val="002023B2"/>
    <w:rsid w:val="00202470"/>
    <w:rsid w:val="0020284D"/>
    <w:rsid w:val="00202B80"/>
    <w:rsid w:val="002034EE"/>
    <w:rsid w:val="0020403C"/>
    <w:rsid w:val="00205374"/>
    <w:rsid w:val="00206A5B"/>
    <w:rsid w:val="00206DB3"/>
    <w:rsid w:val="002070D3"/>
    <w:rsid w:val="002075CB"/>
    <w:rsid w:val="00207B03"/>
    <w:rsid w:val="002105EB"/>
    <w:rsid w:val="00210652"/>
    <w:rsid w:val="002108F8"/>
    <w:rsid w:val="00210D17"/>
    <w:rsid w:val="00211456"/>
    <w:rsid w:val="00211470"/>
    <w:rsid w:val="00213311"/>
    <w:rsid w:val="002133A3"/>
    <w:rsid w:val="002135B6"/>
    <w:rsid w:val="002137A8"/>
    <w:rsid w:val="00213BA3"/>
    <w:rsid w:val="0021400B"/>
    <w:rsid w:val="00214915"/>
    <w:rsid w:val="00214B8C"/>
    <w:rsid w:val="00214DB3"/>
    <w:rsid w:val="00214E07"/>
    <w:rsid w:val="00215F5E"/>
    <w:rsid w:val="002162DC"/>
    <w:rsid w:val="00216483"/>
    <w:rsid w:val="00216572"/>
    <w:rsid w:val="00216FEB"/>
    <w:rsid w:val="002171DE"/>
    <w:rsid w:val="00217331"/>
    <w:rsid w:val="0022001B"/>
    <w:rsid w:val="00220576"/>
    <w:rsid w:val="002207C8"/>
    <w:rsid w:val="00220CCC"/>
    <w:rsid w:val="002212EE"/>
    <w:rsid w:val="002212FF"/>
    <w:rsid w:val="0022168D"/>
    <w:rsid w:val="002218C3"/>
    <w:rsid w:val="00221BE4"/>
    <w:rsid w:val="00221C6D"/>
    <w:rsid w:val="00221F39"/>
    <w:rsid w:val="002227B4"/>
    <w:rsid w:val="00222B8C"/>
    <w:rsid w:val="00222BFB"/>
    <w:rsid w:val="00223DBB"/>
    <w:rsid w:val="00223F60"/>
    <w:rsid w:val="00223FBA"/>
    <w:rsid w:val="00224715"/>
    <w:rsid w:val="00224888"/>
    <w:rsid w:val="002249D0"/>
    <w:rsid w:val="00224AA3"/>
    <w:rsid w:val="0022523E"/>
    <w:rsid w:val="0022568A"/>
    <w:rsid w:val="0022627F"/>
    <w:rsid w:val="002267A3"/>
    <w:rsid w:val="00226815"/>
    <w:rsid w:val="002275D3"/>
    <w:rsid w:val="00227984"/>
    <w:rsid w:val="00227EFF"/>
    <w:rsid w:val="00230303"/>
    <w:rsid w:val="0023045B"/>
    <w:rsid w:val="00230702"/>
    <w:rsid w:val="0023077D"/>
    <w:rsid w:val="00230C7A"/>
    <w:rsid w:val="00230CF5"/>
    <w:rsid w:val="0023115B"/>
    <w:rsid w:val="00231591"/>
    <w:rsid w:val="002327BF"/>
    <w:rsid w:val="00232C62"/>
    <w:rsid w:val="00233252"/>
    <w:rsid w:val="00233F7F"/>
    <w:rsid w:val="002345A8"/>
    <w:rsid w:val="00234F13"/>
    <w:rsid w:val="0023614D"/>
    <w:rsid w:val="00236501"/>
    <w:rsid w:val="00236CCB"/>
    <w:rsid w:val="00236E1E"/>
    <w:rsid w:val="00237761"/>
    <w:rsid w:val="002378D7"/>
    <w:rsid w:val="00237D33"/>
    <w:rsid w:val="002400D3"/>
    <w:rsid w:val="00240282"/>
    <w:rsid w:val="00240500"/>
    <w:rsid w:val="00240BE3"/>
    <w:rsid w:val="0024164A"/>
    <w:rsid w:val="002417C3"/>
    <w:rsid w:val="00241AB4"/>
    <w:rsid w:val="00241CE3"/>
    <w:rsid w:val="00242203"/>
    <w:rsid w:val="0024226F"/>
    <w:rsid w:val="00242ACD"/>
    <w:rsid w:val="00242D99"/>
    <w:rsid w:val="0024310D"/>
    <w:rsid w:val="002435F7"/>
    <w:rsid w:val="00243655"/>
    <w:rsid w:val="00243B72"/>
    <w:rsid w:val="00243D43"/>
    <w:rsid w:val="0024449D"/>
    <w:rsid w:val="0024497F"/>
    <w:rsid w:val="00244BC2"/>
    <w:rsid w:val="00244D98"/>
    <w:rsid w:val="00244F98"/>
    <w:rsid w:val="00247335"/>
    <w:rsid w:val="00247BA3"/>
    <w:rsid w:val="00247DD4"/>
    <w:rsid w:val="00247EFF"/>
    <w:rsid w:val="00250624"/>
    <w:rsid w:val="00250A74"/>
    <w:rsid w:val="00250D31"/>
    <w:rsid w:val="0025162A"/>
    <w:rsid w:val="0025173B"/>
    <w:rsid w:val="00251BFB"/>
    <w:rsid w:val="00252E43"/>
    <w:rsid w:val="002569DF"/>
    <w:rsid w:val="002570A1"/>
    <w:rsid w:val="0025715C"/>
    <w:rsid w:val="00260B9B"/>
    <w:rsid w:val="002615F5"/>
    <w:rsid w:val="00261AF3"/>
    <w:rsid w:val="00261C8A"/>
    <w:rsid w:val="00262453"/>
    <w:rsid w:val="002628E4"/>
    <w:rsid w:val="0026293E"/>
    <w:rsid w:val="00262D9E"/>
    <w:rsid w:val="00262EB5"/>
    <w:rsid w:val="0026336B"/>
    <w:rsid w:val="00264185"/>
    <w:rsid w:val="00264BEC"/>
    <w:rsid w:val="00265E11"/>
    <w:rsid w:val="002667EB"/>
    <w:rsid w:val="00266A5D"/>
    <w:rsid w:val="00266A85"/>
    <w:rsid w:val="00266FC4"/>
    <w:rsid w:val="00267C6E"/>
    <w:rsid w:val="0027033F"/>
    <w:rsid w:val="002705BE"/>
    <w:rsid w:val="00270727"/>
    <w:rsid w:val="0027109F"/>
    <w:rsid w:val="0027153C"/>
    <w:rsid w:val="00271541"/>
    <w:rsid w:val="00271608"/>
    <w:rsid w:val="0027173B"/>
    <w:rsid w:val="00271D9B"/>
    <w:rsid w:val="0027230C"/>
    <w:rsid w:val="00272B8C"/>
    <w:rsid w:val="0027308A"/>
    <w:rsid w:val="00273332"/>
    <w:rsid w:val="002733A2"/>
    <w:rsid w:val="00273ECE"/>
    <w:rsid w:val="002740D7"/>
    <w:rsid w:val="00274286"/>
    <w:rsid w:val="00274915"/>
    <w:rsid w:val="00274D1D"/>
    <w:rsid w:val="00275206"/>
    <w:rsid w:val="0027564E"/>
    <w:rsid w:val="00275B0E"/>
    <w:rsid w:val="00275E7D"/>
    <w:rsid w:val="0027603E"/>
    <w:rsid w:val="002769F9"/>
    <w:rsid w:val="002773DE"/>
    <w:rsid w:val="002775AB"/>
    <w:rsid w:val="002778A0"/>
    <w:rsid w:val="00277ED5"/>
    <w:rsid w:val="00277FB7"/>
    <w:rsid w:val="002803FD"/>
    <w:rsid w:val="00280A98"/>
    <w:rsid w:val="0028112F"/>
    <w:rsid w:val="002816AD"/>
    <w:rsid w:val="0028179B"/>
    <w:rsid w:val="002822AF"/>
    <w:rsid w:val="00282614"/>
    <w:rsid w:val="0028263C"/>
    <w:rsid w:val="00283100"/>
    <w:rsid w:val="00283132"/>
    <w:rsid w:val="00283B16"/>
    <w:rsid w:val="00284358"/>
    <w:rsid w:val="00284A44"/>
    <w:rsid w:val="002857E7"/>
    <w:rsid w:val="00285A48"/>
    <w:rsid w:val="002862A5"/>
    <w:rsid w:val="0028653C"/>
    <w:rsid w:val="0028669F"/>
    <w:rsid w:val="0028687E"/>
    <w:rsid w:val="0028795F"/>
    <w:rsid w:val="002900A6"/>
    <w:rsid w:val="00291260"/>
    <w:rsid w:val="002914EA"/>
    <w:rsid w:val="0029182D"/>
    <w:rsid w:val="00291891"/>
    <w:rsid w:val="00292276"/>
    <w:rsid w:val="002922E2"/>
    <w:rsid w:val="00292475"/>
    <w:rsid w:val="0029274A"/>
    <w:rsid w:val="00292E7E"/>
    <w:rsid w:val="00293712"/>
    <w:rsid w:val="002939D6"/>
    <w:rsid w:val="00294100"/>
    <w:rsid w:val="0029444E"/>
    <w:rsid w:val="0029453D"/>
    <w:rsid w:val="00294E48"/>
    <w:rsid w:val="002960FF"/>
    <w:rsid w:val="002967F4"/>
    <w:rsid w:val="00296865"/>
    <w:rsid w:val="00296BB2"/>
    <w:rsid w:val="00297075"/>
    <w:rsid w:val="002976ED"/>
    <w:rsid w:val="002A0400"/>
    <w:rsid w:val="002A0608"/>
    <w:rsid w:val="002A0C8D"/>
    <w:rsid w:val="002A0DBB"/>
    <w:rsid w:val="002A1209"/>
    <w:rsid w:val="002A1B75"/>
    <w:rsid w:val="002A22CC"/>
    <w:rsid w:val="002A23EA"/>
    <w:rsid w:val="002A29EE"/>
    <w:rsid w:val="002A2D21"/>
    <w:rsid w:val="002A3406"/>
    <w:rsid w:val="002A4039"/>
    <w:rsid w:val="002A4356"/>
    <w:rsid w:val="002A498E"/>
    <w:rsid w:val="002A510C"/>
    <w:rsid w:val="002A5371"/>
    <w:rsid w:val="002A56E1"/>
    <w:rsid w:val="002A5BE4"/>
    <w:rsid w:val="002A616C"/>
    <w:rsid w:val="002A7055"/>
    <w:rsid w:val="002A7A1F"/>
    <w:rsid w:val="002A7D53"/>
    <w:rsid w:val="002A7EED"/>
    <w:rsid w:val="002B027E"/>
    <w:rsid w:val="002B0EAB"/>
    <w:rsid w:val="002B16C7"/>
    <w:rsid w:val="002B1886"/>
    <w:rsid w:val="002B1978"/>
    <w:rsid w:val="002B1E0D"/>
    <w:rsid w:val="002B2B99"/>
    <w:rsid w:val="002B2CAF"/>
    <w:rsid w:val="002B3000"/>
    <w:rsid w:val="002B3442"/>
    <w:rsid w:val="002B406A"/>
    <w:rsid w:val="002B4803"/>
    <w:rsid w:val="002B518F"/>
    <w:rsid w:val="002B5665"/>
    <w:rsid w:val="002B568A"/>
    <w:rsid w:val="002B5D67"/>
    <w:rsid w:val="002B5F97"/>
    <w:rsid w:val="002B6202"/>
    <w:rsid w:val="002B6F8B"/>
    <w:rsid w:val="002B7230"/>
    <w:rsid w:val="002B72D6"/>
    <w:rsid w:val="002C0038"/>
    <w:rsid w:val="002C005B"/>
    <w:rsid w:val="002C00C0"/>
    <w:rsid w:val="002C0611"/>
    <w:rsid w:val="002C0DB6"/>
    <w:rsid w:val="002C0F12"/>
    <w:rsid w:val="002C15B0"/>
    <w:rsid w:val="002C1AAE"/>
    <w:rsid w:val="002C26ED"/>
    <w:rsid w:val="002C2C28"/>
    <w:rsid w:val="002C304E"/>
    <w:rsid w:val="002C3604"/>
    <w:rsid w:val="002C3A27"/>
    <w:rsid w:val="002C3D86"/>
    <w:rsid w:val="002C3FAD"/>
    <w:rsid w:val="002C523D"/>
    <w:rsid w:val="002C5450"/>
    <w:rsid w:val="002C67FF"/>
    <w:rsid w:val="002C720A"/>
    <w:rsid w:val="002C7BCF"/>
    <w:rsid w:val="002C7E4A"/>
    <w:rsid w:val="002D0355"/>
    <w:rsid w:val="002D05F5"/>
    <w:rsid w:val="002D0BB0"/>
    <w:rsid w:val="002D191C"/>
    <w:rsid w:val="002D1C35"/>
    <w:rsid w:val="002D1DB7"/>
    <w:rsid w:val="002D2753"/>
    <w:rsid w:val="002D2B12"/>
    <w:rsid w:val="002D4031"/>
    <w:rsid w:val="002D4236"/>
    <w:rsid w:val="002D4863"/>
    <w:rsid w:val="002D4A50"/>
    <w:rsid w:val="002D4CE2"/>
    <w:rsid w:val="002D4F36"/>
    <w:rsid w:val="002D57E5"/>
    <w:rsid w:val="002D5CD2"/>
    <w:rsid w:val="002D5E64"/>
    <w:rsid w:val="002D5EB5"/>
    <w:rsid w:val="002D627C"/>
    <w:rsid w:val="002D7580"/>
    <w:rsid w:val="002D7B43"/>
    <w:rsid w:val="002E0EFD"/>
    <w:rsid w:val="002E15A7"/>
    <w:rsid w:val="002E1732"/>
    <w:rsid w:val="002E1F4B"/>
    <w:rsid w:val="002E2D7B"/>
    <w:rsid w:val="002E2EE4"/>
    <w:rsid w:val="002E3041"/>
    <w:rsid w:val="002E30B8"/>
    <w:rsid w:val="002E332B"/>
    <w:rsid w:val="002E3A5E"/>
    <w:rsid w:val="002E41D8"/>
    <w:rsid w:val="002E45D5"/>
    <w:rsid w:val="002E4EEF"/>
    <w:rsid w:val="002E52D6"/>
    <w:rsid w:val="002E53E5"/>
    <w:rsid w:val="002E5495"/>
    <w:rsid w:val="002E5574"/>
    <w:rsid w:val="002E55DF"/>
    <w:rsid w:val="002E6423"/>
    <w:rsid w:val="002E69D7"/>
    <w:rsid w:val="002E6C01"/>
    <w:rsid w:val="002E6D01"/>
    <w:rsid w:val="002E780C"/>
    <w:rsid w:val="002F00DD"/>
    <w:rsid w:val="002F0741"/>
    <w:rsid w:val="002F0814"/>
    <w:rsid w:val="002F1665"/>
    <w:rsid w:val="002F1697"/>
    <w:rsid w:val="002F17AF"/>
    <w:rsid w:val="002F1978"/>
    <w:rsid w:val="002F26D4"/>
    <w:rsid w:val="002F2790"/>
    <w:rsid w:val="002F2B99"/>
    <w:rsid w:val="002F31A5"/>
    <w:rsid w:val="002F3A55"/>
    <w:rsid w:val="002F3AE4"/>
    <w:rsid w:val="002F441C"/>
    <w:rsid w:val="002F4753"/>
    <w:rsid w:val="002F5483"/>
    <w:rsid w:val="002F61B9"/>
    <w:rsid w:val="002F7071"/>
    <w:rsid w:val="002F70E6"/>
    <w:rsid w:val="002F768C"/>
    <w:rsid w:val="002F76A0"/>
    <w:rsid w:val="002F7C1F"/>
    <w:rsid w:val="003007A4"/>
    <w:rsid w:val="0030087F"/>
    <w:rsid w:val="00300E85"/>
    <w:rsid w:val="0030183F"/>
    <w:rsid w:val="003028C2"/>
    <w:rsid w:val="003029E9"/>
    <w:rsid w:val="00303264"/>
    <w:rsid w:val="0030396E"/>
    <w:rsid w:val="00303A4D"/>
    <w:rsid w:val="00303DD9"/>
    <w:rsid w:val="003041A3"/>
    <w:rsid w:val="00304904"/>
    <w:rsid w:val="00304CBB"/>
    <w:rsid w:val="00305D75"/>
    <w:rsid w:val="003066BE"/>
    <w:rsid w:val="00306FD8"/>
    <w:rsid w:val="00307A5C"/>
    <w:rsid w:val="00307C95"/>
    <w:rsid w:val="00312174"/>
    <w:rsid w:val="00312DB3"/>
    <w:rsid w:val="00312E66"/>
    <w:rsid w:val="0031487A"/>
    <w:rsid w:val="00314E22"/>
    <w:rsid w:val="00314F60"/>
    <w:rsid w:val="003158D5"/>
    <w:rsid w:val="00315AB4"/>
    <w:rsid w:val="003162EE"/>
    <w:rsid w:val="0031656A"/>
    <w:rsid w:val="00316A00"/>
    <w:rsid w:val="003172D5"/>
    <w:rsid w:val="0031759E"/>
    <w:rsid w:val="003175FD"/>
    <w:rsid w:val="00320035"/>
    <w:rsid w:val="003204F4"/>
    <w:rsid w:val="003209BA"/>
    <w:rsid w:val="00320BDA"/>
    <w:rsid w:val="00320D5A"/>
    <w:rsid w:val="0032135D"/>
    <w:rsid w:val="00321E72"/>
    <w:rsid w:val="003221B8"/>
    <w:rsid w:val="0032261C"/>
    <w:rsid w:val="003226D4"/>
    <w:rsid w:val="00322BEF"/>
    <w:rsid w:val="00323097"/>
    <w:rsid w:val="003238D1"/>
    <w:rsid w:val="00323927"/>
    <w:rsid w:val="00323A48"/>
    <w:rsid w:val="00323A7F"/>
    <w:rsid w:val="003242CD"/>
    <w:rsid w:val="00324F98"/>
    <w:rsid w:val="003250B8"/>
    <w:rsid w:val="00325AE8"/>
    <w:rsid w:val="00327927"/>
    <w:rsid w:val="00330466"/>
    <w:rsid w:val="0033096E"/>
    <w:rsid w:val="0033198A"/>
    <w:rsid w:val="00331DA0"/>
    <w:rsid w:val="00331F56"/>
    <w:rsid w:val="00332207"/>
    <w:rsid w:val="00332527"/>
    <w:rsid w:val="0033295D"/>
    <w:rsid w:val="003343B0"/>
    <w:rsid w:val="00334B4F"/>
    <w:rsid w:val="00334FE9"/>
    <w:rsid w:val="003352AC"/>
    <w:rsid w:val="003352C5"/>
    <w:rsid w:val="003356A3"/>
    <w:rsid w:val="003357C3"/>
    <w:rsid w:val="00335E0D"/>
    <w:rsid w:val="00336579"/>
    <w:rsid w:val="00336679"/>
    <w:rsid w:val="0033710A"/>
    <w:rsid w:val="00337526"/>
    <w:rsid w:val="00337545"/>
    <w:rsid w:val="003377F2"/>
    <w:rsid w:val="00337864"/>
    <w:rsid w:val="00337F0C"/>
    <w:rsid w:val="00340742"/>
    <w:rsid w:val="00340DD0"/>
    <w:rsid w:val="00341732"/>
    <w:rsid w:val="00341F57"/>
    <w:rsid w:val="003420DB"/>
    <w:rsid w:val="00342B58"/>
    <w:rsid w:val="00343191"/>
    <w:rsid w:val="003435D4"/>
    <w:rsid w:val="0034379D"/>
    <w:rsid w:val="00343BFA"/>
    <w:rsid w:val="00343F6C"/>
    <w:rsid w:val="00344197"/>
    <w:rsid w:val="003446C1"/>
    <w:rsid w:val="00344918"/>
    <w:rsid w:val="00344F04"/>
    <w:rsid w:val="0034511E"/>
    <w:rsid w:val="00345FD7"/>
    <w:rsid w:val="003472FF"/>
    <w:rsid w:val="00347BF4"/>
    <w:rsid w:val="00350DF0"/>
    <w:rsid w:val="00351B95"/>
    <w:rsid w:val="003525BB"/>
    <w:rsid w:val="00352736"/>
    <w:rsid w:val="0035357A"/>
    <w:rsid w:val="00353704"/>
    <w:rsid w:val="00354D16"/>
    <w:rsid w:val="00356207"/>
    <w:rsid w:val="003563BF"/>
    <w:rsid w:val="00356F52"/>
    <w:rsid w:val="00360425"/>
    <w:rsid w:val="00361942"/>
    <w:rsid w:val="00361EB0"/>
    <w:rsid w:val="00362EEB"/>
    <w:rsid w:val="0036312C"/>
    <w:rsid w:val="0036365E"/>
    <w:rsid w:val="0036396E"/>
    <w:rsid w:val="00363D19"/>
    <w:rsid w:val="003644DE"/>
    <w:rsid w:val="00364853"/>
    <w:rsid w:val="0036521A"/>
    <w:rsid w:val="003652F8"/>
    <w:rsid w:val="00365941"/>
    <w:rsid w:val="00365A2C"/>
    <w:rsid w:val="00365C36"/>
    <w:rsid w:val="003667B6"/>
    <w:rsid w:val="00366D75"/>
    <w:rsid w:val="00366F31"/>
    <w:rsid w:val="00367758"/>
    <w:rsid w:val="00367871"/>
    <w:rsid w:val="003678D8"/>
    <w:rsid w:val="00367B24"/>
    <w:rsid w:val="00367B85"/>
    <w:rsid w:val="00367D6B"/>
    <w:rsid w:val="0037042F"/>
    <w:rsid w:val="00370AE5"/>
    <w:rsid w:val="0037157C"/>
    <w:rsid w:val="003716F4"/>
    <w:rsid w:val="00371775"/>
    <w:rsid w:val="00372044"/>
    <w:rsid w:val="0037228A"/>
    <w:rsid w:val="003722AC"/>
    <w:rsid w:val="00372BC0"/>
    <w:rsid w:val="00372CC1"/>
    <w:rsid w:val="00372D11"/>
    <w:rsid w:val="00373B7E"/>
    <w:rsid w:val="00373F4D"/>
    <w:rsid w:val="0037403B"/>
    <w:rsid w:val="003741C6"/>
    <w:rsid w:val="003742FD"/>
    <w:rsid w:val="003747D0"/>
    <w:rsid w:val="00374C4C"/>
    <w:rsid w:val="00375459"/>
    <w:rsid w:val="00375E3B"/>
    <w:rsid w:val="00376DF1"/>
    <w:rsid w:val="00376EC2"/>
    <w:rsid w:val="00377090"/>
    <w:rsid w:val="0037744A"/>
    <w:rsid w:val="003774B8"/>
    <w:rsid w:val="00377939"/>
    <w:rsid w:val="00377A11"/>
    <w:rsid w:val="003801B6"/>
    <w:rsid w:val="003802CF"/>
    <w:rsid w:val="00380703"/>
    <w:rsid w:val="00380835"/>
    <w:rsid w:val="0038151A"/>
    <w:rsid w:val="00381705"/>
    <w:rsid w:val="0038180B"/>
    <w:rsid w:val="00381D7E"/>
    <w:rsid w:val="00382A80"/>
    <w:rsid w:val="0038343A"/>
    <w:rsid w:val="003845FA"/>
    <w:rsid w:val="00384C79"/>
    <w:rsid w:val="003861BA"/>
    <w:rsid w:val="00386225"/>
    <w:rsid w:val="00386D9D"/>
    <w:rsid w:val="0038773D"/>
    <w:rsid w:val="003903FC"/>
    <w:rsid w:val="00390F19"/>
    <w:rsid w:val="0039195B"/>
    <w:rsid w:val="00391B09"/>
    <w:rsid w:val="00391B3E"/>
    <w:rsid w:val="00392420"/>
    <w:rsid w:val="00392495"/>
    <w:rsid w:val="0039276E"/>
    <w:rsid w:val="00392F0C"/>
    <w:rsid w:val="00393348"/>
    <w:rsid w:val="0039340F"/>
    <w:rsid w:val="003937FC"/>
    <w:rsid w:val="00393B88"/>
    <w:rsid w:val="003942B0"/>
    <w:rsid w:val="00394C7B"/>
    <w:rsid w:val="00395412"/>
    <w:rsid w:val="00395614"/>
    <w:rsid w:val="00395680"/>
    <w:rsid w:val="00395B75"/>
    <w:rsid w:val="0039642C"/>
    <w:rsid w:val="0039786D"/>
    <w:rsid w:val="00397DD3"/>
    <w:rsid w:val="003A01A4"/>
    <w:rsid w:val="003A058E"/>
    <w:rsid w:val="003A093E"/>
    <w:rsid w:val="003A0BC3"/>
    <w:rsid w:val="003A0BE6"/>
    <w:rsid w:val="003A0FC3"/>
    <w:rsid w:val="003A151D"/>
    <w:rsid w:val="003A193B"/>
    <w:rsid w:val="003A1C7A"/>
    <w:rsid w:val="003A1DE6"/>
    <w:rsid w:val="003A2089"/>
    <w:rsid w:val="003A22D2"/>
    <w:rsid w:val="003A252B"/>
    <w:rsid w:val="003A2624"/>
    <w:rsid w:val="003A2A06"/>
    <w:rsid w:val="003A2A62"/>
    <w:rsid w:val="003A2B8D"/>
    <w:rsid w:val="003A2BB0"/>
    <w:rsid w:val="003A3125"/>
    <w:rsid w:val="003A3244"/>
    <w:rsid w:val="003A3E07"/>
    <w:rsid w:val="003A4053"/>
    <w:rsid w:val="003A4B2F"/>
    <w:rsid w:val="003A4EB4"/>
    <w:rsid w:val="003A5733"/>
    <w:rsid w:val="003A74D5"/>
    <w:rsid w:val="003A75BE"/>
    <w:rsid w:val="003B112F"/>
    <w:rsid w:val="003B1140"/>
    <w:rsid w:val="003B1D88"/>
    <w:rsid w:val="003B2975"/>
    <w:rsid w:val="003B371A"/>
    <w:rsid w:val="003B379E"/>
    <w:rsid w:val="003B38CF"/>
    <w:rsid w:val="003B3F2B"/>
    <w:rsid w:val="003B403F"/>
    <w:rsid w:val="003B417E"/>
    <w:rsid w:val="003B420D"/>
    <w:rsid w:val="003B4402"/>
    <w:rsid w:val="003B7267"/>
    <w:rsid w:val="003B774D"/>
    <w:rsid w:val="003B7DA3"/>
    <w:rsid w:val="003B7DF9"/>
    <w:rsid w:val="003B7EAC"/>
    <w:rsid w:val="003C0717"/>
    <w:rsid w:val="003C0D9D"/>
    <w:rsid w:val="003C12D6"/>
    <w:rsid w:val="003C14EE"/>
    <w:rsid w:val="003C4317"/>
    <w:rsid w:val="003C43EE"/>
    <w:rsid w:val="003C5A9B"/>
    <w:rsid w:val="003C625D"/>
    <w:rsid w:val="003C6348"/>
    <w:rsid w:val="003C6D7E"/>
    <w:rsid w:val="003C71FC"/>
    <w:rsid w:val="003C75D9"/>
    <w:rsid w:val="003C7894"/>
    <w:rsid w:val="003D00CA"/>
    <w:rsid w:val="003D089F"/>
    <w:rsid w:val="003D106F"/>
    <w:rsid w:val="003D10FE"/>
    <w:rsid w:val="003D1477"/>
    <w:rsid w:val="003D235C"/>
    <w:rsid w:val="003D282E"/>
    <w:rsid w:val="003D2ECA"/>
    <w:rsid w:val="003D2F7A"/>
    <w:rsid w:val="003D3503"/>
    <w:rsid w:val="003D3A4A"/>
    <w:rsid w:val="003D46C8"/>
    <w:rsid w:val="003D46FB"/>
    <w:rsid w:val="003D48A2"/>
    <w:rsid w:val="003D48DA"/>
    <w:rsid w:val="003D522C"/>
    <w:rsid w:val="003D59C0"/>
    <w:rsid w:val="003D5A69"/>
    <w:rsid w:val="003D5DE7"/>
    <w:rsid w:val="003D5E20"/>
    <w:rsid w:val="003D6454"/>
    <w:rsid w:val="003D69CD"/>
    <w:rsid w:val="003D720C"/>
    <w:rsid w:val="003D737C"/>
    <w:rsid w:val="003D744F"/>
    <w:rsid w:val="003E0A2F"/>
    <w:rsid w:val="003E0D4F"/>
    <w:rsid w:val="003E1350"/>
    <w:rsid w:val="003E16E7"/>
    <w:rsid w:val="003E2965"/>
    <w:rsid w:val="003E37CC"/>
    <w:rsid w:val="003E38FC"/>
    <w:rsid w:val="003E3EDF"/>
    <w:rsid w:val="003E4048"/>
    <w:rsid w:val="003E4573"/>
    <w:rsid w:val="003E4AE2"/>
    <w:rsid w:val="003E5673"/>
    <w:rsid w:val="003E60C0"/>
    <w:rsid w:val="003E6FF0"/>
    <w:rsid w:val="003E736C"/>
    <w:rsid w:val="003E7C89"/>
    <w:rsid w:val="003F017A"/>
    <w:rsid w:val="003F08EE"/>
    <w:rsid w:val="003F0B57"/>
    <w:rsid w:val="003F1DC0"/>
    <w:rsid w:val="003F1F69"/>
    <w:rsid w:val="003F2BDA"/>
    <w:rsid w:val="003F3636"/>
    <w:rsid w:val="003F3F2A"/>
    <w:rsid w:val="003F411D"/>
    <w:rsid w:val="003F46E3"/>
    <w:rsid w:val="003F4B64"/>
    <w:rsid w:val="003F4F7A"/>
    <w:rsid w:val="003F5511"/>
    <w:rsid w:val="003F6343"/>
    <w:rsid w:val="003F7506"/>
    <w:rsid w:val="003F7B25"/>
    <w:rsid w:val="004004EE"/>
    <w:rsid w:val="0040052B"/>
    <w:rsid w:val="0040170C"/>
    <w:rsid w:val="0040180E"/>
    <w:rsid w:val="0040187C"/>
    <w:rsid w:val="0040244A"/>
    <w:rsid w:val="004028E7"/>
    <w:rsid w:val="00402904"/>
    <w:rsid w:val="00402958"/>
    <w:rsid w:val="00402981"/>
    <w:rsid w:val="00402FBD"/>
    <w:rsid w:val="00403A8D"/>
    <w:rsid w:val="004040AE"/>
    <w:rsid w:val="00404662"/>
    <w:rsid w:val="00404D2D"/>
    <w:rsid w:val="004061C5"/>
    <w:rsid w:val="00406271"/>
    <w:rsid w:val="00406A46"/>
    <w:rsid w:val="00406F2C"/>
    <w:rsid w:val="00407049"/>
    <w:rsid w:val="004071F5"/>
    <w:rsid w:val="004073F7"/>
    <w:rsid w:val="00407A51"/>
    <w:rsid w:val="00407ACC"/>
    <w:rsid w:val="0041053A"/>
    <w:rsid w:val="004107B6"/>
    <w:rsid w:val="004109A6"/>
    <w:rsid w:val="00411204"/>
    <w:rsid w:val="00411547"/>
    <w:rsid w:val="00411571"/>
    <w:rsid w:val="00411CC6"/>
    <w:rsid w:val="00411F2C"/>
    <w:rsid w:val="0041214E"/>
    <w:rsid w:val="004122C1"/>
    <w:rsid w:val="004130BA"/>
    <w:rsid w:val="00413868"/>
    <w:rsid w:val="00413D9D"/>
    <w:rsid w:val="00415A80"/>
    <w:rsid w:val="00415DDC"/>
    <w:rsid w:val="00416602"/>
    <w:rsid w:val="0041675D"/>
    <w:rsid w:val="00416CE2"/>
    <w:rsid w:val="00416F08"/>
    <w:rsid w:val="00417594"/>
    <w:rsid w:val="00417CD9"/>
    <w:rsid w:val="0042088A"/>
    <w:rsid w:val="00420949"/>
    <w:rsid w:val="00420B63"/>
    <w:rsid w:val="00421013"/>
    <w:rsid w:val="0042172C"/>
    <w:rsid w:val="00421F96"/>
    <w:rsid w:val="00422A63"/>
    <w:rsid w:val="00422D32"/>
    <w:rsid w:val="00423040"/>
    <w:rsid w:val="0042322C"/>
    <w:rsid w:val="00423263"/>
    <w:rsid w:val="00423693"/>
    <w:rsid w:val="00423980"/>
    <w:rsid w:val="00423A14"/>
    <w:rsid w:val="00423BD6"/>
    <w:rsid w:val="00424316"/>
    <w:rsid w:val="00424A0B"/>
    <w:rsid w:val="00425464"/>
    <w:rsid w:val="00425C3B"/>
    <w:rsid w:val="00426496"/>
    <w:rsid w:val="00427148"/>
    <w:rsid w:val="004277D2"/>
    <w:rsid w:val="004302C0"/>
    <w:rsid w:val="00430736"/>
    <w:rsid w:val="00430BC8"/>
    <w:rsid w:val="0043158E"/>
    <w:rsid w:val="004318F3"/>
    <w:rsid w:val="00431C96"/>
    <w:rsid w:val="00431FBC"/>
    <w:rsid w:val="00432435"/>
    <w:rsid w:val="004324FC"/>
    <w:rsid w:val="004325B5"/>
    <w:rsid w:val="004340FD"/>
    <w:rsid w:val="00434A49"/>
    <w:rsid w:val="00434D59"/>
    <w:rsid w:val="00434E34"/>
    <w:rsid w:val="00434E82"/>
    <w:rsid w:val="00435C73"/>
    <w:rsid w:val="00436650"/>
    <w:rsid w:val="00437B8F"/>
    <w:rsid w:val="004404D7"/>
    <w:rsid w:val="00443432"/>
    <w:rsid w:val="0044367F"/>
    <w:rsid w:val="00443A71"/>
    <w:rsid w:val="004443F0"/>
    <w:rsid w:val="00444914"/>
    <w:rsid w:val="00444959"/>
    <w:rsid w:val="00444A84"/>
    <w:rsid w:val="00444C5F"/>
    <w:rsid w:val="0044549E"/>
    <w:rsid w:val="004458D6"/>
    <w:rsid w:val="00445C76"/>
    <w:rsid w:val="00446411"/>
    <w:rsid w:val="00446606"/>
    <w:rsid w:val="0044666E"/>
    <w:rsid w:val="004466D1"/>
    <w:rsid w:val="00446C8D"/>
    <w:rsid w:val="00447049"/>
    <w:rsid w:val="00447066"/>
    <w:rsid w:val="004470FA"/>
    <w:rsid w:val="004473F3"/>
    <w:rsid w:val="0044760B"/>
    <w:rsid w:val="00447B04"/>
    <w:rsid w:val="0045052C"/>
    <w:rsid w:val="00450759"/>
    <w:rsid w:val="0045129C"/>
    <w:rsid w:val="00451BBE"/>
    <w:rsid w:val="00452B0E"/>
    <w:rsid w:val="00452B91"/>
    <w:rsid w:val="00453151"/>
    <w:rsid w:val="0045392B"/>
    <w:rsid w:val="00453D80"/>
    <w:rsid w:val="00454160"/>
    <w:rsid w:val="00454256"/>
    <w:rsid w:val="004543C9"/>
    <w:rsid w:val="004549B7"/>
    <w:rsid w:val="00454BFC"/>
    <w:rsid w:val="00454DFD"/>
    <w:rsid w:val="004552B3"/>
    <w:rsid w:val="004555D6"/>
    <w:rsid w:val="00455E9C"/>
    <w:rsid w:val="00456338"/>
    <w:rsid w:val="004568F3"/>
    <w:rsid w:val="00456C62"/>
    <w:rsid w:val="00457633"/>
    <w:rsid w:val="00460792"/>
    <w:rsid w:val="00460DD4"/>
    <w:rsid w:val="0046107D"/>
    <w:rsid w:val="00461A62"/>
    <w:rsid w:val="00461C05"/>
    <w:rsid w:val="00461EC0"/>
    <w:rsid w:val="00462235"/>
    <w:rsid w:val="00462575"/>
    <w:rsid w:val="00462820"/>
    <w:rsid w:val="004629AA"/>
    <w:rsid w:val="0046420D"/>
    <w:rsid w:val="00464A64"/>
    <w:rsid w:val="00464E1E"/>
    <w:rsid w:val="004656F6"/>
    <w:rsid w:val="0046649D"/>
    <w:rsid w:val="00466A5F"/>
    <w:rsid w:val="00466D79"/>
    <w:rsid w:val="00466FD3"/>
    <w:rsid w:val="00467095"/>
    <w:rsid w:val="0047089D"/>
    <w:rsid w:val="00470CC0"/>
    <w:rsid w:val="0047146C"/>
    <w:rsid w:val="00471607"/>
    <w:rsid w:val="00471B94"/>
    <w:rsid w:val="00471F13"/>
    <w:rsid w:val="00472C6B"/>
    <w:rsid w:val="00472FDA"/>
    <w:rsid w:val="004735CE"/>
    <w:rsid w:val="00473FFD"/>
    <w:rsid w:val="0047411F"/>
    <w:rsid w:val="004753FB"/>
    <w:rsid w:val="00475886"/>
    <w:rsid w:val="0047646F"/>
    <w:rsid w:val="004773A5"/>
    <w:rsid w:val="004773E9"/>
    <w:rsid w:val="0047751D"/>
    <w:rsid w:val="0047772F"/>
    <w:rsid w:val="00477AA1"/>
    <w:rsid w:val="00477C07"/>
    <w:rsid w:val="004801A6"/>
    <w:rsid w:val="0048052D"/>
    <w:rsid w:val="00480575"/>
    <w:rsid w:val="00480B27"/>
    <w:rsid w:val="00481D10"/>
    <w:rsid w:val="0048216E"/>
    <w:rsid w:val="004825F8"/>
    <w:rsid w:val="00482766"/>
    <w:rsid w:val="004833A7"/>
    <w:rsid w:val="0048346E"/>
    <w:rsid w:val="00484BAA"/>
    <w:rsid w:val="00484C6E"/>
    <w:rsid w:val="00484FF1"/>
    <w:rsid w:val="004853D9"/>
    <w:rsid w:val="00485574"/>
    <w:rsid w:val="00485C69"/>
    <w:rsid w:val="00486AF3"/>
    <w:rsid w:val="00486B96"/>
    <w:rsid w:val="004872EF"/>
    <w:rsid w:val="0048747B"/>
    <w:rsid w:val="00487805"/>
    <w:rsid w:val="00487ADC"/>
    <w:rsid w:val="00487B25"/>
    <w:rsid w:val="00490898"/>
    <w:rsid w:val="00490CE5"/>
    <w:rsid w:val="00490D8E"/>
    <w:rsid w:val="00490EEA"/>
    <w:rsid w:val="00490F01"/>
    <w:rsid w:val="00491331"/>
    <w:rsid w:val="0049166C"/>
    <w:rsid w:val="00491913"/>
    <w:rsid w:val="00492C9B"/>
    <w:rsid w:val="0049315B"/>
    <w:rsid w:val="004933BF"/>
    <w:rsid w:val="0049401F"/>
    <w:rsid w:val="00494757"/>
    <w:rsid w:val="00494CBB"/>
    <w:rsid w:val="00494CBD"/>
    <w:rsid w:val="00495432"/>
    <w:rsid w:val="004954C3"/>
    <w:rsid w:val="00495675"/>
    <w:rsid w:val="00495739"/>
    <w:rsid w:val="00496C3D"/>
    <w:rsid w:val="004A0143"/>
    <w:rsid w:val="004A0705"/>
    <w:rsid w:val="004A0FAD"/>
    <w:rsid w:val="004A1855"/>
    <w:rsid w:val="004A1ADD"/>
    <w:rsid w:val="004A1F23"/>
    <w:rsid w:val="004A2224"/>
    <w:rsid w:val="004A2819"/>
    <w:rsid w:val="004A303B"/>
    <w:rsid w:val="004A32B5"/>
    <w:rsid w:val="004A349E"/>
    <w:rsid w:val="004A3C2E"/>
    <w:rsid w:val="004A3C3D"/>
    <w:rsid w:val="004A4082"/>
    <w:rsid w:val="004A4AE1"/>
    <w:rsid w:val="004A4B08"/>
    <w:rsid w:val="004A4E43"/>
    <w:rsid w:val="004A681C"/>
    <w:rsid w:val="004A6B25"/>
    <w:rsid w:val="004A7082"/>
    <w:rsid w:val="004A737F"/>
    <w:rsid w:val="004B0969"/>
    <w:rsid w:val="004B0C8F"/>
    <w:rsid w:val="004B0FF8"/>
    <w:rsid w:val="004B275D"/>
    <w:rsid w:val="004B2DE1"/>
    <w:rsid w:val="004B2F4B"/>
    <w:rsid w:val="004B2FC7"/>
    <w:rsid w:val="004B35ED"/>
    <w:rsid w:val="004B38EC"/>
    <w:rsid w:val="004B3CC1"/>
    <w:rsid w:val="004B3D6B"/>
    <w:rsid w:val="004B497A"/>
    <w:rsid w:val="004B545B"/>
    <w:rsid w:val="004B56B7"/>
    <w:rsid w:val="004B57E3"/>
    <w:rsid w:val="004B586F"/>
    <w:rsid w:val="004B5B94"/>
    <w:rsid w:val="004B5EB2"/>
    <w:rsid w:val="004B60B0"/>
    <w:rsid w:val="004B659A"/>
    <w:rsid w:val="004B6B3F"/>
    <w:rsid w:val="004B71B2"/>
    <w:rsid w:val="004C084E"/>
    <w:rsid w:val="004C09EC"/>
    <w:rsid w:val="004C0CA1"/>
    <w:rsid w:val="004C0FEF"/>
    <w:rsid w:val="004C130A"/>
    <w:rsid w:val="004C1523"/>
    <w:rsid w:val="004C217E"/>
    <w:rsid w:val="004C23F6"/>
    <w:rsid w:val="004C24E3"/>
    <w:rsid w:val="004C2FBF"/>
    <w:rsid w:val="004C34A2"/>
    <w:rsid w:val="004C3A25"/>
    <w:rsid w:val="004C3F36"/>
    <w:rsid w:val="004C454F"/>
    <w:rsid w:val="004C501E"/>
    <w:rsid w:val="004C5070"/>
    <w:rsid w:val="004C5421"/>
    <w:rsid w:val="004C68D8"/>
    <w:rsid w:val="004C725D"/>
    <w:rsid w:val="004C731C"/>
    <w:rsid w:val="004C74AF"/>
    <w:rsid w:val="004D105B"/>
    <w:rsid w:val="004D13DC"/>
    <w:rsid w:val="004D1CE6"/>
    <w:rsid w:val="004D2D80"/>
    <w:rsid w:val="004D2DEE"/>
    <w:rsid w:val="004D33C6"/>
    <w:rsid w:val="004D38E1"/>
    <w:rsid w:val="004D392B"/>
    <w:rsid w:val="004D3A49"/>
    <w:rsid w:val="004D402E"/>
    <w:rsid w:val="004D4A49"/>
    <w:rsid w:val="004D4ACD"/>
    <w:rsid w:val="004D51B9"/>
    <w:rsid w:val="004D574E"/>
    <w:rsid w:val="004D5B20"/>
    <w:rsid w:val="004D5CE2"/>
    <w:rsid w:val="004D6176"/>
    <w:rsid w:val="004D6223"/>
    <w:rsid w:val="004D7952"/>
    <w:rsid w:val="004E0311"/>
    <w:rsid w:val="004E04EE"/>
    <w:rsid w:val="004E0DF1"/>
    <w:rsid w:val="004E17F4"/>
    <w:rsid w:val="004E1E2E"/>
    <w:rsid w:val="004E1E84"/>
    <w:rsid w:val="004E3189"/>
    <w:rsid w:val="004E4C9F"/>
    <w:rsid w:val="004E4D30"/>
    <w:rsid w:val="004E4F1C"/>
    <w:rsid w:val="004E550C"/>
    <w:rsid w:val="004E57CE"/>
    <w:rsid w:val="004E5A85"/>
    <w:rsid w:val="004E5F03"/>
    <w:rsid w:val="004E67BC"/>
    <w:rsid w:val="004E735A"/>
    <w:rsid w:val="004F04EE"/>
    <w:rsid w:val="004F0538"/>
    <w:rsid w:val="004F09F2"/>
    <w:rsid w:val="004F19FF"/>
    <w:rsid w:val="004F1CB4"/>
    <w:rsid w:val="004F3954"/>
    <w:rsid w:val="004F3D9B"/>
    <w:rsid w:val="004F4131"/>
    <w:rsid w:val="004F46FF"/>
    <w:rsid w:val="004F4F06"/>
    <w:rsid w:val="004F52AC"/>
    <w:rsid w:val="004F6490"/>
    <w:rsid w:val="004F6746"/>
    <w:rsid w:val="004F6DA2"/>
    <w:rsid w:val="004F760C"/>
    <w:rsid w:val="004F7DC7"/>
    <w:rsid w:val="004F7E7C"/>
    <w:rsid w:val="00500624"/>
    <w:rsid w:val="005006ED"/>
    <w:rsid w:val="00500BF5"/>
    <w:rsid w:val="00501749"/>
    <w:rsid w:val="005017E3"/>
    <w:rsid w:val="00501A07"/>
    <w:rsid w:val="00501CA0"/>
    <w:rsid w:val="0050227A"/>
    <w:rsid w:val="005022D5"/>
    <w:rsid w:val="0050295E"/>
    <w:rsid w:val="005049C2"/>
    <w:rsid w:val="00505107"/>
    <w:rsid w:val="005055D7"/>
    <w:rsid w:val="0050625B"/>
    <w:rsid w:val="005062C2"/>
    <w:rsid w:val="00506AA7"/>
    <w:rsid w:val="0050709B"/>
    <w:rsid w:val="0050772D"/>
    <w:rsid w:val="005105CA"/>
    <w:rsid w:val="00510839"/>
    <w:rsid w:val="0051083C"/>
    <w:rsid w:val="005109F1"/>
    <w:rsid w:val="0051116E"/>
    <w:rsid w:val="0051136F"/>
    <w:rsid w:val="00511E0B"/>
    <w:rsid w:val="005129D9"/>
    <w:rsid w:val="00512BC7"/>
    <w:rsid w:val="00512C6D"/>
    <w:rsid w:val="00513071"/>
    <w:rsid w:val="0051345A"/>
    <w:rsid w:val="0051451C"/>
    <w:rsid w:val="00514926"/>
    <w:rsid w:val="00514CC7"/>
    <w:rsid w:val="005162B5"/>
    <w:rsid w:val="00517803"/>
    <w:rsid w:val="0052041E"/>
    <w:rsid w:val="0052080A"/>
    <w:rsid w:val="00520F1A"/>
    <w:rsid w:val="0052185C"/>
    <w:rsid w:val="00521943"/>
    <w:rsid w:val="00521BC6"/>
    <w:rsid w:val="00521D61"/>
    <w:rsid w:val="00521EA8"/>
    <w:rsid w:val="005223B0"/>
    <w:rsid w:val="00522A71"/>
    <w:rsid w:val="00522B80"/>
    <w:rsid w:val="00522C25"/>
    <w:rsid w:val="00522F17"/>
    <w:rsid w:val="00523A60"/>
    <w:rsid w:val="00523A7B"/>
    <w:rsid w:val="00523BF1"/>
    <w:rsid w:val="005246E3"/>
    <w:rsid w:val="00524808"/>
    <w:rsid w:val="0052579A"/>
    <w:rsid w:val="00525974"/>
    <w:rsid w:val="00525D44"/>
    <w:rsid w:val="00525D75"/>
    <w:rsid w:val="00525D94"/>
    <w:rsid w:val="0052609C"/>
    <w:rsid w:val="00526532"/>
    <w:rsid w:val="00526876"/>
    <w:rsid w:val="00526903"/>
    <w:rsid w:val="00526A54"/>
    <w:rsid w:val="005279E4"/>
    <w:rsid w:val="00530B11"/>
    <w:rsid w:val="005312D6"/>
    <w:rsid w:val="00531724"/>
    <w:rsid w:val="005317CA"/>
    <w:rsid w:val="00531BC7"/>
    <w:rsid w:val="00531BEE"/>
    <w:rsid w:val="00531D31"/>
    <w:rsid w:val="00531E06"/>
    <w:rsid w:val="00531E5B"/>
    <w:rsid w:val="005329B1"/>
    <w:rsid w:val="00532CF6"/>
    <w:rsid w:val="00532E03"/>
    <w:rsid w:val="0053306D"/>
    <w:rsid w:val="0053357F"/>
    <w:rsid w:val="00533AAC"/>
    <w:rsid w:val="00533CE6"/>
    <w:rsid w:val="00534455"/>
    <w:rsid w:val="00534AFC"/>
    <w:rsid w:val="00534CF4"/>
    <w:rsid w:val="0053524E"/>
    <w:rsid w:val="005353AA"/>
    <w:rsid w:val="005355F7"/>
    <w:rsid w:val="005356B8"/>
    <w:rsid w:val="00536A6B"/>
    <w:rsid w:val="0053716F"/>
    <w:rsid w:val="0054030A"/>
    <w:rsid w:val="00540617"/>
    <w:rsid w:val="00541633"/>
    <w:rsid w:val="00541D0F"/>
    <w:rsid w:val="00542A0E"/>
    <w:rsid w:val="00543176"/>
    <w:rsid w:val="00543526"/>
    <w:rsid w:val="005437D7"/>
    <w:rsid w:val="00544777"/>
    <w:rsid w:val="00544B5A"/>
    <w:rsid w:val="00544B8E"/>
    <w:rsid w:val="00544C26"/>
    <w:rsid w:val="00544C42"/>
    <w:rsid w:val="00545264"/>
    <w:rsid w:val="005452F1"/>
    <w:rsid w:val="00546116"/>
    <w:rsid w:val="005468AA"/>
    <w:rsid w:val="005476E1"/>
    <w:rsid w:val="00547C8F"/>
    <w:rsid w:val="00550CF4"/>
    <w:rsid w:val="00551264"/>
    <w:rsid w:val="00551816"/>
    <w:rsid w:val="0055191F"/>
    <w:rsid w:val="00551A62"/>
    <w:rsid w:val="00552ED1"/>
    <w:rsid w:val="0055316D"/>
    <w:rsid w:val="0055327C"/>
    <w:rsid w:val="00553545"/>
    <w:rsid w:val="0055366A"/>
    <w:rsid w:val="005536AF"/>
    <w:rsid w:val="005546F3"/>
    <w:rsid w:val="00554A93"/>
    <w:rsid w:val="00554DDF"/>
    <w:rsid w:val="00555916"/>
    <w:rsid w:val="00556031"/>
    <w:rsid w:val="005562F1"/>
    <w:rsid w:val="005567C3"/>
    <w:rsid w:val="00556887"/>
    <w:rsid w:val="00556F15"/>
    <w:rsid w:val="005577E3"/>
    <w:rsid w:val="00557B84"/>
    <w:rsid w:val="00560341"/>
    <w:rsid w:val="0056111B"/>
    <w:rsid w:val="00561C65"/>
    <w:rsid w:val="00561EB8"/>
    <w:rsid w:val="00561F9C"/>
    <w:rsid w:val="00563121"/>
    <w:rsid w:val="00563A92"/>
    <w:rsid w:val="0056417C"/>
    <w:rsid w:val="005644B2"/>
    <w:rsid w:val="00564645"/>
    <w:rsid w:val="00564B89"/>
    <w:rsid w:val="00564C36"/>
    <w:rsid w:val="005658EA"/>
    <w:rsid w:val="00565A94"/>
    <w:rsid w:val="005665C2"/>
    <w:rsid w:val="00566853"/>
    <w:rsid w:val="00566AA2"/>
    <w:rsid w:val="00566B99"/>
    <w:rsid w:val="00567B3B"/>
    <w:rsid w:val="00567C4C"/>
    <w:rsid w:val="00570FC9"/>
    <w:rsid w:val="00570FD5"/>
    <w:rsid w:val="00571255"/>
    <w:rsid w:val="00571C12"/>
    <w:rsid w:val="00571CE9"/>
    <w:rsid w:val="00571D71"/>
    <w:rsid w:val="0057287D"/>
    <w:rsid w:val="0057295F"/>
    <w:rsid w:val="0057303D"/>
    <w:rsid w:val="0057333A"/>
    <w:rsid w:val="00574642"/>
    <w:rsid w:val="00574FD8"/>
    <w:rsid w:val="00575618"/>
    <w:rsid w:val="0057580C"/>
    <w:rsid w:val="00575CAE"/>
    <w:rsid w:val="00575EA1"/>
    <w:rsid w:val="005775B0"/>
    <w:rsid w:val="00577823"/>
    <w:rsid w:val="00577896"/>
    <w:rsid w:val="00580AD1"/>
    <w:rsid w:val="00580D6C"/>
    <w:rsid w:val="0058114E"/>
    <w:rsid w:val="005818E0"/>
    <w:rsid w:val="005819C0"/>
    <w:rsid w:val="005819DC"/>
    <w:rsid w:val="005821D4"/>
    <w:rsid w:val="005822D2"/>
    <w:rsid w:val="0058282C"/>
    <w:rsid w:val="00582FBB"/>
    <w:rsid w:val="005831BC"/>
    <w:rsid w:val="005834B2"/>
    <w:rsid w:val="00583B25"/>
    <w:rsid w:val="00584009"/>
    <w:rsid w:val="005842EF"/>
    <w:rsid w:val="005848A2"/>
    <w:rsid w:val="0058493F"/>
    <w:rsid w:val="005849B1"/>
    <w:rsid w:val="00584A63"/>
    <w:rsid w:val="00585605"/>
    <w:rsid w:val="00585667"/>
    <w:rsid w:val="00585BC8"/>
    <w:rsid w:val="00586382"/>
    <w:rsid w:val="0058778A"/>
    <w:rsid w:val="00587AF3"/>
    <w:rsid w:val="00587D40"/>
    <w:rsid w:val="00587D6D"/>
    <w:rsid w:val="00587E61"/>
    <w:rsid w:val="005900C6"/>
    <w:rsid w:val="00590117"/>
    <w:rsid w:val="005912C7"/>
    <w:rsid w:val="00591928"/>
    <w:rsid w:val="005920C9"/>
    <w:rsid w:val="005926BB"/>
    <w:rsid w:val="00592B0B"/>
    <w:rsid w:val="00593094"/>
    <w:rsid w:val="0059310E"/>
    <w:rsid w:val="00593315"/>
    <w:rsid w:val="00593B93"/>
    <w:rsid w:val="00593BFF"/>
    <w:rsid w:val="00593D8F"/>
    <w:rsid w:val="00593EDF"/>
    <w:rsid w:val="005949E5"/>
    <w:rsid w:val="00594FDE"/>
    <w:rsid w:val="00595475"/>
    <w:rsid w:val="00595895"/>
    <w:rsid w:val="00595C65"/>
    <w:rsid w:val="005968E7"/>
    <w:rsid w:val="00596A44"/>
    <w:rsid w:val="00597373"/>
    <w:rsid w:val="005973BD"/>
    <w:rsid w:val="00597A6A"/>
    <w:rsid w:val="00597F77"/>
    <w:rsid w:val="005A0054"/>
    <w:rsid w:val="005A05ED"/>
    <w:rsid w:val="005A097C"/>
    <w:rsid w:val="005A1844"/>
    <w:rsid w:val="005A1ABB"/>
    <w:rsid w:val="005A1C4A"/>
    <w:rsid w:val="005A246B"/>
    <w:rsid w:val="005A24A6"/>
    <w:rsid w:val="005A2E55"/>
    <w:rsid w:val="005A2F6C"/>
    <w:rsid w:val="005A336C"/>
    <w:rsid w:val="005A3B5E"/>
    <w:rsid w:val="005A524C"/>
    <w:rsid w:val="005A5689"/>
    <w:rsid w:val="005A5747"/>
    <w:rsid w:val="005A5D55"/>
    <w:rsid w:val="005A5EC3"/>
    <w:rsid w:val="005A6A83"/>
    <w:rsid w:val="005A6CBA"/>
    <w:rsid w:val="005A6DAB"/>
    <w:rsid w:val="005B009B"/>
    <w:rsid w:val="005B0442"/>
    <w:rsid w:val="005B0566"/>
    <w:rsid w:val="005B07CE"/>
    <w:rsid w:val="005B0D68"/>
    <w:rsid w:val="005B126F"/>
    <w:rsid w:val="005B1B0C"/>
    <w:rsid w:val="005B214B"/>
    <w:rsid w:val="005B332C"/>
    <w:rsid w:val="005B371A"/>
    <w:rsid w:val="005B374E"/>
    <w:rsid w:val="005B40A0"/>
    <w:rsid w:val="005B428F"/>
    <w:rsid w:val="005B4482"/>
    <w:rsid w:val="005B5113"/>
    <w:rsid w:val="005B53C0"/>
    <w:rsid w:val="005B597D"/>
    <w:rsid w:val="005B5B04"/>
    <w:rsid w:val="005B60CC"/>
    <w:rsid w:val="005B6986"/>
    <w:rsid w:val="005B6FA1"/>
    <w:rsid w:val="005B7ACA"/>
    <w:rsid w:val="005B7D0C"/>
    <w:rsid w:val="005B7E60"/>
    <w:rsid w:val="005B7F2F"/>
    <w:rsid w:val="005C0050"/>
    <w:rsid w:val="005C1024"/>
    <w:rsid w:val="005C11CA"/>
    <w:rsid w:val="005C1A67"/>
    <w:rsid w:val="005C20DE"/>
    <w:rsid w:val="005C2412"/>
    <w:rsid w:val="005C428F"/>
    <w:rsid w:val="005C467D"/>
    <w:rsid w:val="005C47C6"/>
    <w:rsid w:val="005C5045"/>
    <w:rsid w:val="005C511D"/>
    <w:rsid w:val="005C5227"/>
    <w:rsid w:val="005C583E"/>
    <w:rsid w:val="005C5970"/>
    <w:rsid w:val="005C5B41"/>
    <w:rsid w:val="005C62B7"/>
    <w:rsid w:val="005C6527"/>
    <w:rsid w:val="005C672C"/>
    <w:rsid w:val="005C6B29"/>
    <w:rsid w:val="005C6C67"/>
    <w:rsid w:val="005C70F2"/>
    <w:rsid w:val="005C7366"/>
    <w:rsid w:val="005C73C5"/>
    <w:rsid w:val="005C7CC4"/>
    <w:rsid w:val="005D02E4"/>
    <w:rsid w:val="005D1724"/>
    <w:rsid w:val="005D1CE4"/>
    <w:rsid w:val="005D2679"/>
    <w:rsid w:val="005D2733"/>
    <w:rsid w:val="005D35B0"/>
    <w:rsid w:val="005D3B55"/>
    <w:rsid w:val="005D3C86"/>
    <w:rsid w:val="005D3DE1"/>
    <w:rsid w:val="005D40FD"/>
    <w:rsid w:val="005D47B0"/>
    <w:rsid w:val="005D4813"/>
    <w:rsid w:val="005D4B4A"/>
    <w:rsid w:val="005D5222"/>
    <w:rsid w:val="005D5A91"/>
    <w:rsid w:val="005D5D1E"/>
    <w:rsid w:val="005D6E29"/>
    <w:rsid w:val="005D75C8"/>
    <w:rsid w:val="005D75FF"/>
    <w:rsid w:val="005D7B26"/>
    <w:rsid w:val="005D7C5C"/>
    <w:rsid w:val="005D7D1E"/>
    <w:rsid w:val="005E0084"/>
    <w:rsid w:val="005E0555"/>
    <w:rsid w:val="005E063B"/>
    <w:rsid w:val="005E10AA"/>
    <w:rsid w:val="005E1628"/>
    <w:rsid w:val="005E169B"/>
    <w:rsid w:val="005E1C00"/>
    <w:rsid w:val="005E1D82"/>
    <w:rsid w:val="005E2593"/>
    <w:rsid w:val="005E2693"/>
    <w:rsid w:val="005E29A7"/>
    <w:rsid w:val="005E2BCE"/>
    <w:rsid w:val="005E3255"/>
    <w:rsid w:val="005E3534"/>
    <w:rsid w:val="005E44C8"/>
    <w:rsid w:val="005E593C"/>
    <w:rsid w:val="005E5955"/>
    <w:rsid w:val="005E6118"/>
    <w:rsid w:val="005E68A9"/>
    <w:rsid w:val="005E7337"/>
    <w:rsid w:val="005E765D"/>
    <w:rsid w:val="005E767F"/>
    <w:rsid w:val="005E7A94"/>
    <w:rsid w:val="005F082C"/>
    <w:rsid w:val="005F0C80"/>
    <w:rsid w:val="005F147E"/>
    <w:rsid w:val="005F17DA"/>
    <w:rsid w:val="005F272F"/>
    <w:rsid w:val="005F2A43"/>
    <w:rsid w:val="005F340A"/>
    <w:rsid w:val="005F39EC"/>
    <w:rsid w:val="005F3F31"/>
    <w:rsid w:val="005F43BD"/>
    <w:rsid w:val="005F4611"/>
    <w:rsid w:val="005F464D"/>
    <w:rsid w:val="005F55F9"/>
    <w:rsid w:val="005F5864"/>
    <w:rsid w:val="005F6163"/>
    <w:rsid w:val="005F6B1E"/>
    <w:rsid w:val="005F7053"/>
    <w:rsid w:val="00600B67"/>
    <w:rsid w:val="00600D94"/>
    <w:rsid w:val="00601896"/>
    <w:rsid w:val="00601C39"/>
    <w:rsid w:val="006024F6"/>
    <w:rsid w:val="00602567"/>
    <w:rsid w:val="006030ED"/>
    <w:rsid w:val="00603AFD"/>
    <w:rsid w:val="00603FF7"/>
    <w:rsid w:val="0060433F"/>
    <w:rsid w:val="006054A1"/>
    <w:rsid w:val="00605CD6"/>
    <w:rsid w:val="00605F97"/>
    <w:rsid w:val="006062D6"/>
    <w:rsid w:val="006067AC"/>
    <w:rsid w:val="00606D41"/>
    <w:rsid w:val="00607788"/>
    <w:rsid w:val="00607FD8"/>
    <w:rsid w:val="00610414"/>
    <w:rsid w:val="00610552"/>
    <w:rsid w:val="00610586"/>
    <w:rsid w:val="00611361"/>
    <w:rsid w:val="0061178B"/>
    <w:rsid w:val="00611A83"/>
    <w:rsid w:val="00611CEC"/>
    <w:rsid w:val="00612280"/>
    <w:rsid w:val="00612A0F"/>
    <w:rsid w:val="00612DDF"/>
    <w:rsid w:val="00613348"/>
    <w:rsid w:val="00613929"/>
    <w:rsid w:val="00613A2A"/>
    <w:rsid w:val="00614D38"/>
    <w:rsid w:val="0061505F"/>
    <w:rsid w:val="006155CC"/>
    <w:rsid w:val="006157B1"/>
    <w:rsid w:val="00615C5F"/>
    <w:rsid w:val="00615D62"/>
    <w:rsid w:val="0061615F"/>
    <w:rsid w:val="006166D3"/>
    <w:rsid w:val="00616F66"/>
    <w:rsid w:val="00617058"/>
    <w:rsid w:val="00617178"/>
    <w:rsid w:val="0061751B"/>
    <w:rsid w:val="00617CCA"/>
    <w:rsid w:val="00617EDA"/>
    <w:rsid w:val="00620553"/>
    <w:rsid w:val="00620786"/>
    <w:rsid w:val="00620AB4"/>
    <w:rsid w:val="006224AA"/>
    <w:rsid w:val="00622791"/>
    <w:rsid w:val="0062297D"/>
    <w:rsid w:val="0062340A"/>
    <w:rsid w:val="006251CD"/>
    <w:rsid w:val="00626855"/>
    <w:rsid w:val="00626A88"/>
    <w:rsid w:val="00627136"/>
    <w:rsid w:val="006276FC"/>
    <w:rsid w:val="00627A63"/>
    <w:rsid w:val="00627BF1"/>
    <w:rsid w:val="00627E16"/>
    <w:rsid w:val="006302BA"/>
    <w:rsid w:val="0063060F"/>
    <w:rsid w:val="00630678"/>
    <w:rsid w:val="00630E91"/>
    <w:rsid w:val="0063133F"/>
    <w:rsid w:val="00631564"/>
    <w:rsid w:val="00631CED"/>
    <w:rsid w:val="00631D3B"/>
    <w:rsid w:val="006338FE"/>
    <w:rsid w:val="00634327"/>
    <w:rsid w:val="00634604"/>
    <w:rsid w:val="006356C9"/>
    <w:rsid w:val="00636083"/>
    <w:rsid w:val="00636F1C"/>
    <w:rsid w:val="00636F6E"/>
    <w:rsid w:val="00636F9B"/>
    <w:rsid w:val="00637239"/>
    <w:rsid w:val="00637C61"/>
    <w:rsid w:val="0064087E"/>
    <w:rsid w:val="00640938"/>
    <w:rsid w:val="00641358"/>
    <w:rsid w:val="00641B3D"/>
    <w:rsid w:val="006422EA"/>
    <w:rsid w:val="00644490"/>
    <w:rsid w:val="006447D8"/>
    <w:rsid w:val="006448E5"/>
    <w:rsid w:val="00644C5B"/>
    <w:rsid w:val="006452EA"/>
    <w:rsid w:val="00645D96"/>
    <w:rsid w:val="006460D3"/>
    <w:rsid w:val="0064679F"/>
    <w:rsid w:val="006468C7"/>
    <w:rsid w:val="00647BC6"/>
    <w:rsid w:val="0065033C"/>
    <w:rsid w:val="00650C76"/>
    <w:rsid w:val="00650D89"/>
    <w:rsid w:val="0065290A"/>
    <w:rsid w:val="00653A59"/>
    <w:rsid w:val="00653F5C"/>
    <w:rsid w:val="0065405D"/>
    <w:rsid w:val="00654462"/>
    <w:rsid w:val="006545E3"/>
    <w:rsid w:val="00654CA3"/>
    <w:rsid w:val="00655079"/>
    <w:rsid w:val="0065589F"/>
    <w:rsid w:val="00655E22"/>
    <w:rsid w:val="0065697B"/>
    <w:rsid w:val="00656D2F"/>
    <w:rsid w:val="00656EA9"/>
    <w:rsid w:val="00656F40"/>
    <w:rsid w:val="00657042"/>
    <w:rsid w:val="00657D57"/>
    <w:rsid w:val="00657D98"/>
    <w:rsid w:val="00660437"/>
    <w:rsid w:val="006608C0"/>
    <w:rsid w:val="006617AC"/>
    <w:rsid w:val="00661FC9"/>
    <w:rsid w:val="006629FE"/>
    <w:rsid w:val="00662EC6"/>
    <w:rsid w:val="00663307"/>
    <w:rsid w:val="006638B5"/>
    <w:rsid w:val="0066408A"/>
    <w:rsid w:val="006640EE"/>
    <w:rsid w:val="00666355"/>
    <w:rsid w:val="00666D36"/>
    <w:rsid w:val="0067015C"/>
    <w:rsid w:val="0067024B"/>
    <w:rsid w:val="00670327"/>
    <w:rsid w:val="006709CB"/>
    <w:rsid w:val="0067149A"/>
    <w:rsid w:val="00671777"/>
    <w:rsid w:val="0067249B"/>
    <w:rsid w:val="00673077"/>
    <w:rsid w:val="006731B2"/>
    <w:rsid w:val="006731E4"/>
    <w:rsid w:val="0067380E"/>
    <w:rsid w:val="00673A24"/>
    <w:rsid w:val="00673F28"/>
    <w:rsid w:val="00674011"/>
    <w:rsid w:val="00675177"/>
    <w:rsid w:val="00675748"/>
    <w:rsid w:val="00675A13"/>
    <w:rsid w:val="00675B49"/>
    <w:rsid w:val="00675C79"/>
    <w:rsid w:val="006761BA"/>
    <w:rsid w:val="0067684D"/>
    <w:rsid w:val="0067691D"/>
    <w:rsid w:val="00676B87"/>
    <w:rsid w:val="0067716D"/>
    <w:rsid w:val="0067742D"/>
    <w:rsid w:val="00677EE0"/>
    <w:rsid w:val="00680022"/>
    <w:rsid w:val="00680205"/>
    <w:rsid w:val="0068031D"/>
    <w:rsid w:val="0068055D"/>
    <w:rsid w:val="006807F7"/>
    <w:rsid w:val="00680DD3"/>
    <w:rsid w:val="00680DFB"/>
    <w:rsid w:val="00682222"/>
    <w:rsid w:val="006823B0"/>
    <w:rsid w:val="0068245D"/>
    <w:rsid w:val="006828B9"/>
    <w:rsid w:val="006828F9"/>
    <w:rsid w:val="00682DB5"/>
    <w:rsid w:val="006830B0"/>
    <w:rsid w:val="00683435"/>
    <w:rsid w:val="006834FC"/>
    <w:rsid w:val="006840CB"/>
    <w:rsid w:val="006842C9"/>
    <w:rsid w:val="0068456E"/>
    <w:rsid w:val="00684CE7"/>
    <w:rsid w:val="00684F1E"/>
    <w:rsid w:val="00685795"/>
    <w:rsid w:val="00685D36"/>
    <w:rsid w:val="00686952"/>
    <w:rsid w:val="0068762B"/>
    <w:rsid w:val="006879C2"/>
    <w:rsid w:val="00690035"/>
    <w:rsid w:val="00690181"/>
    <w:rsid w:val="00690D92"/>
    <w:rsid w:val="0069131F"/>
    <w:rsid w:val="006913AA"/>
    <w:rsid w:val="0069174B"/>
    <w:rsid w:val="0069179A"/>
    <w:rsid w:val="006917B5"/>
    <w:rsid w:val="00691EE5"/>
    <w:rsid w:val="00692202"/>
    <w:rsid w:val="0069253B"/>
    <w:rsid w:val="00692792"/>
    <w:rsid w:val="00692C65"/>
    <w:rsid w:val="00694018"/>
    <w:rsid w:val="006948B1"/>
    <w:rsid w:val="00694D25"/>
    <w:rsid w:val="00694D33"/>
    <w:rsid w:val="00695212"/>
    <w:rsid w:val="00695C14"/>
    <w:rsid w:val="00697343"/>
    <w:rsid w:val="006974DB"/>
    <w:rsid w:val="006978C2"/>
    <w:rsid w:val="00697B01"/>
    <w:rsid w:val="006A0287"/>
    <w:rsid w:val="006A1C58"/>
    <w:rsid w:val="006A1C9A"/>
    <w:rsid w:val="006A2BF7"/>
    <w:rsid w:val="006A3B4B"/>
    <w:rsid w:val="006A3CA3"/>
    <w:rsid w:val="006A3F41"/>
    <w:rsid w:val="006A427A"/>
    <w:rsid w:val="006A4292"/>
    <w:rsid w:val="006A5EE9"/>
    <w:rsid w:val="006A6538"/>
    <w:rsid w:val="006A710C"/>
    <w:rsid w:val="006A71ED"/>
    <w:rsid w:val="006A7482"/>
    <w:rsid w:val="006A770A"/>
    <w:rsid w:val="006B03D7"/>
    <w:rsid w:val="006B06EB"/>
    <w:rsid w:val="006B0B12"/>
    <w:rsid w:val="006B0C94"/>
    <w:rsid w:val="006B177F"/>
    <w:rsid w:val="006B19DD"/>
    <w:rsid w:val="006B2E1A"/>
    <w:rsid w:val="006B2E3E"/>
    <w:rsid w:val="006B2EF7"/>
    <w:rsid w:val="006B2FD0"/>
    <w:rsid w:val="006B324D"/>
    <w:rsid w:val="006B35BF"/>
    <w:rsid w:val="006B43F8"/>
    <w:rsid w:val="006B4FF8"/>
    <w:rsid w:val="006B505D"/>
    <w:rsid w:val="006B5921"/>
    <w:rsid w:val="006B5B56"/>
    <w:rsid w:val="006B5C3D"/>
    <w:rsid w:val="006B5E50"/>
    <w:rsid w:val="006B651C"/>
    <w:rsid w:val="006B6901"/>
    <w:rsid w:val="006B6EA9"/>
    <w:rsid w:val="006B7469"/>
    <w:rsid w:val="006B7AA7"/>
    <w:rsid w:val="006C00A3"/>
    <w:rsid w:val="006C0149"/>
    <w:rsid w:val="006C059A"/>
    <w:rsid w:val="006C0A13"/>
    <w:rsid w:val="006C0FB1"/>
    <w:rsid w:val="006C3AE5"/>
    <w:rsid w:val="006C4315"/>
    <w:rsid w:val="006C487B"/>
    <w:rsid w:val="006C4CC2"/>
    <w:rsid w:val="006C50F7"/>
    <w:rsid w:val="006C596B"/>
    <w:rsid w:val="006C59C1"/>
    <w:rsid w:val="006C5ED2"/>
    <w:rsid w:val="006C6D68"/>
    <w:rsid w:val="006C6E2D"/>
    <w:rsid w:val="006C6ECB"/>
    <w:rsid w:val="006C73A4"/>
    <w:rsid w:val="006C7B03"/>
    <w:rsid w:val="006C7D07"/>
    <w:rsid w:val="006C7D99"/>
    <w:rsid w:val="006C7E46"/>
    <w:rsid w:val="006D038D"/>
    <w:rsid w:val="006D0AEC"/>
    <w:rsid w:val="006D162B"/>
    <w:rsid w:val="006D202C"/>
    <w:rsid w:val="006D2489"/>
    <w:rsid w:val="006D2BE1"/>
    <w:rsid w:val="006D31C3"/>
    <w:rsid w:val="006D39B9"/>
    <w:rsid w:val="006D3F5D"/>
    <w:rsid w:val="006D426B"/>
    <w:rsid w:val="006D44D4"/>
    <w:rsid w:val="006D4DBB"/>
    <w:rsid w:val="006D5001"/>
    <w:rsid w:val="006D5B57"/>
    <w:rsid w:val="006D5EBB"/>
    <w:rsid w:val="006D6223"/>
    <w:rsid w:val="006D63D3"/>
    <w:rsid w:val="006D676F"/>
    <w:rsid w:val="006D67B7"/>
    <w:rsid w:val="006D7AD4"/>
    <w:rsid w:val="006D7E06"/>
    <w:rsid w:val="006E000E"/>
    <w:rsid w:val="006E113D"/>
    <w:rsid w:val="006E2864"/>
    <w:rsid w:val="006E2AD9"/>
    <w:rsid w:val="006E313C"/>
    <w:rsid w:val="006E34EC"/>
    <w:rsid w:val="006E3A14"/>
    <w:rsid w:val="006E4317"/>
    <w:rsid w:val="006E46F6"/>
    <w:rsid w:val="006E4F71"/>
    <w:rsid w:val="006E58AA"/>
    <w:rsid w:val="006E6445"/>
    <w:rsid w:val="006E6E31"/>
    <w:rsid w:val="006E716B"/>
    <w:rsid w:val="006E7F2F"/>
    <w:rsid w:val="006E7F51"/>
    <w:rsid w:val="006F0469"/>
    <w:rsid w:val="006F101A"/>
    <w:rsid w:val="006F1342"/>
    <w:rsid w:val="006F1C7D"/>
    <w:rsid w:val="006F219F"/>
    <w:rsid w:val="006F2705"/>
    <w:rsid w:val="006F2A36"/>
    <w:rsid w:val="006F2C20"/>
    <w:rsid w:val="006F2F48"/>
    <w:rsid w:val="006F30A2"/>
    <w:rsid w:val="006F3ED0"/>
    <w:rsid w:val="006F4527"/>
    <w:rsid w:val="006F4B6B"/>
    <w:rsid w:val="006F4BAC"/>
    <w:rsid w:val="006F4BB0"/>
    <w:rsid w:val="006F51C6"/>
    <w:rsid w:val="006F577F"/>
    <w:rsid w:val="006F5956"/>
    <w:rsid w:val="006F5CDD"/>
    <w:rsid w:val="006F6FAA"/>
    <w:rsid w:val="006F77AC"/>
    <w:rsid w:val="006F7D95"/>
    <w:rsid w:val="007003CF"/>
    <w:rsid w:val="00700470"/>
    <w:rsid w:val="00701A53"/>
    <w:rsid w:val="00701A83"/>
    <w:rsid w:val="00701DD8"/>
    <w:rsid w:val="007020D4"/>
    <w:rsid w:val="007020DD"/>
    <w:rsid w:val="00702575"/>
    <w:rsid w:val="00702AE4"/>
    <w:rsid w:val="00703498"/>
    <w:rsid w:val="0070382B"/>
    <w:rsid w:val="00703E80"/>
    <w:rsid w:val="00703FB6"/>
    <w:rsid w:val="00704738"/>
    <w:rsid w:val="00705101"/>
    <w:rsid w:val="00705479"/>
    <w:rsid w:val="00705838"/>
    <w:rsid w:val="0070625A"/>
    <w:rsid w:val="0070666C"/>
    <w:rsid w:val="0070694E"/>
    <w:rsid w:val="00706961"/>
    <w:rsid w:val="00706BE0"/>
    <w:rsid w:val="00706FD3"/>
    <w:rsid w:val="00707477"/>
    <w:rsid w:val="0071054E"/>
    <w:rsid w:val="00710616"/>
    <w:rsid w:val="00710FE9"/>
    <w:rsid w:val="00711A7A"/>
    <w:rsid w:val="00711B91"/>
    <w:rsid w:val="007120B1"/>
    <w:rsid w:val="007129D7"/>
    <w:rsid w:val="00712AFE"/>
    <w:rsid w:val="00712E1C"/>
    <w:rsid w:val="007131B9"/>
    <w:rsid w:val="00713321"/>
    <w:rsid w:val="007135DB"/>
    <w:rsid w:val="00713A1A"/>
    <w:rsid w:val="00713D65"/>
    <w:rsid w:val="007143B7"/>
    <w:rsid w:val="00714B6E"/>
    <w:rsid w:val="00715309"/>
    <w:rsid w:val="00716288"/>
    <w:rsid w:val="007164D9"/>
    <w:rsid w:val="00716845"/>
    <w:rsid w:val="00716B9F"/>
    <w:rsid w:val="00717673"/>
    <w:rsid w:val="0071771B"/>
    <w:rsid w:val="00717FA2"/>
    <w:rsid w:val="007201D9"/>
    <w:rsid w:val="00720776"/>
    <w:rsid w:val="007207EC"/>
    <w:rsid w:val="00720DFF"/>
    <w:rsid w:val="00720EB0"/>
    <w:rsid w:val="007211EC"/>
    <w:rsid w:val="00721434"/>
    <w:rsid w:val="007214CF"/>
    <w:rsid w:val="007218A4"/>
    <w:rsid w:val="007218AE"/>
    <w:rsid w:val="00721A8D"/>
    <w:rsid w:val="0072210F"/>
    <w:rsid w:val="00722423"/>
    <w:rsid w:val="00722681"/>
    <w:rsid w:val="00722C4F"/>
    <w:rsid w:val="00722D57"/>
    <w:rsid w:val="00723220"/>
    <w:rsid w:val="007233A3"/>
    <w:rsid w:val="007234F5"/>
    <w:rsid w:val="0072372D"/>
    <w:rsid w:val="00723B7F"/>
    <w:rsid w:val="00724239"/>
    <w:rsid w:val="007246CA"/>
    <w:rsid w:val="00724BB4"/>
    <w:rsid w:val="00725469"/>
    <w:rsid w:val="0072644A"/>
    <w:rsid w:val="00730BC4"/>
    <w:rsid w:val="00732217"/>
    <w:rsid w:val="0073251B"/>
    <w:rsid w:val="00732E0E"/>
    <w:rsid w:val="00733091"/>
    <w:rsid w:val="00733401"/>
    <w:rsid w:val="00733615"/>
    <w:rsid w:val="00734832"/>
    <w:rsid w:val="00734A6C"/>
    <w:rsid w:val="00734D75"/>
    <w:rsid w:val="00734ED3"/>
    <w:rsid w:val="00735058"/>
    <w:rsid w:val="0073599C"/>
    <w:rsid w:val="0073621C"/>
    <w:rsid w:val="00736228"/>
    <w:rsid w:val="00736375"/>
    <w:rsid w:val="007367AD"/>
    <w:rsid w:val="007367F4"/>
    <w:rsid w:val="00736C53"/>
    <w:rsid w:val="00736CFE"/>
    <w:rsid w:val="00737408"/>
    <w:rsid w:val="00737EDF"/>
    <w:rsid w:val="00740BE0"/>
    <w:rsid w:val="00740CFC"/>
    <w:rsid w:val="007410DC"/>
    <w:rsid w:val="0074165B"/>
    <w:rsid w:val="00741D4F"/>
    <w:rsid w:val="00742416"/>
    <w:rsid w:val="00742DDB"/>
    <w:rsid w:val="00743140"/>
    <w:rsid w:val="007436FC"/>
    <w:rsid w:val="00743B39"/>
    <w:rsid w:val="00743E89"/>
    <w:rsid w:val="00744530"/>
    <w:rsid w:val="007463C9"/>
    <w:rsid w:val="0074644B"/>
    <w:rsid w:val="00746CAB"/>
    <w:rsid w:val="00746D08"/>
    <w:rsid w:val="00747095"/>
    <w:rsid w:val="007470EC"/>
    <w:rsid w:val="007500A6"/>
    <w:rsid w:val="0075101A"/>
    <w:rsid w:val="00751519"/>
    <w:rsid w:val="00751AFB"/>
    <w:rsid w:val="00752011"/>
    <w:rsid w:val="00753731"/>
    <w:rsid w:val="0075377F"/>
    <w:rsid w:val="007546FA"/>
    <w:rsid w:val="00754905"/>
    <w:rsid w:val="0075491F"/>
    <w:rsid w:val="007557DF"/>
    <w:rsid w:val="007563A6"/>
    <w:rsid w:val="00756B55"/>
    <w:rsid w:val="00757C46"/>
    <w:rsid w:val="00760DD4"/>
    <w:rsid w:val="00760F45"/>
    <w:rsid w:val="00761B91"/>
    <w:rsid w:val="00761D27"/>
    <w:rsid w:val="00762EA9"/>
    <w:rsid w:val="00762F50"/>
    <w:rsid w:val="007637D5"/>
    <w:rsid w:val="0076383F"/>
    <w:rsid w:val="00763DBE"/>
    <w:rsid w:val="007641F5"/>
    <w:rsid w:val="007646CD"/>
    <w:rsid w:val="00764B82"/>
    <w:rsid w:val="007651DB"/>
    <w:rsid w:val="00765C45"/>
    <w:rsid w:val="00765E2C"/>
    <w:rsid w:val="00766030"/>
    <w:rsid w:val="00766ACA"/>
    <w:rsid w:val="007677CD"/>
    <w:rsid w:val="007679C7"/>
    <w:rsid w:val="00767BCF"/>
    <w:rsid w:val="00770665"/>
    <w:rsid w:val="0077137A"/>
    <w:rsid w:val="0077180B"/>
    <w:rsid w:val="00771C01"/>
    <w:rsid w:val="00772C67"/>
    <w:rsid w:val="00772C82"/>
    <w:rsid w:val="007730E6"/>
    <w:rsid w:val="0077377B"/>
    <w:rsid w:val="00773917"/>
    <w:rsid w:val="00773A00"/>
    <w:rsid w:val="00773A47"/>
    <w:rsid w:val="00773CE5"/>
    <w:rsid w:val="00773F6E"/>
    <w:rsid w:val="0077461F"/>
    <w:rsid w:val="00774853"/>
    <w:rsid w:val="00774933"/>
    <w:rsid w:val="00775510"/>
    <w:rsid w:val="007758E5"/>
    <w:rsid w:val="00775D17"/>
    <w:rsid w:val="00775E3E"/>
    <w:rsid w:val="00776277"/>
    <w:rsid w:val="00776315"/>
    <w:rsid w:val="0077640A"/>
    <w:rsid w:val="00776455"/>
    <w:rsid w:val="0077664C"/>
    <w:rsid w:val="00776A06"/>
    <w:rsid w:val="007770B8"/>
    <w:rsid w:val="007770C6"/>
    <w:rsid w:val="007802F2"/>
    <w:rsid w:val="00780623"/>
    <w:rsid w:val="00781021"/>
    <w:rsid w:val="0078111B"/>
    <w:rsid w:val="0078147E"/>
    <w:rsid w:val="00781702"/>
    <w:rsid w:val="00781A61"/>
    <w:rsid w:val="00781CC1"/>
    <w:rsid w:val="00781E2B"/>
    <w:rsid w:val="00781F5C"/>
    <w:rsid w:val="00782442"/>
    <w:rsid w:val="00783165"/>
    <w:rsid w:val="00783780"/>
    <w:rsid w:val="007837FC"/>
    <w:rsid w:val="00783D11"/>
    <w:rsid w:val="00784076"/>
    <w:rsid w:val="00785C47"/>
    <w:rsid w:val="007860C4"/>
    <w:rsid w:val="00786109"/>
    <w:rsid w:val="007861DF"/>
    <w:rsid w:val="00786EDD"/>
    <w:rsid w:val="00787261"/>
    <w:rsid w:val="00787A5E"/>
    <w:rsid w:val="00790247"/>
    <w:rsid w:val="00790277"/>
    <w:rsid w:val="007903D8"/>
    <w:rsid w:val="0079040B"/>
    <w:rsid w:val="0079075A"/>
    <w:rsid w:val="007908ED"/>
    <w:rsid w:val="00790D82"/>
    <w:rsid w:val="00790F0B"/>
    <w:rsid w:val="00791995"/>
    <w:rsid w:val="00791C8C"/>
    <w:rsid w:val="00791C98"/>
    <w:rsid w:val="00791FBC"/>
    <w:rsid w:val="0079299D"/>
    <w:rsid w:val="00792BE6"/>
    <w:rsid w:val="00793F67"/>
    <w:rsid w:val="007940C8"/>
    <w:rsid w:val="007940DC"/>
    <w:rsid w:val="0079460F"/>
    <w:rsid w:val="00794A4B"/>
    <w:rsid w:val="00794CE1"/>
    <w:rsid w:val="00794FF8"/>
    <w:rsid w:val="00795222"/>
    <w:rsid w:val="00795381"/>
    <w:rsid w:val="00795AB5"/>
    <w:rsid w:val="0079638A"/>
    <w:rsid w:val="007966D3"/>
    <w:rsid w:val="00797555"/>
    <w:rsid w:val="007A1072"/>
    <w:rsid w:val="007A1CDE"/>
    <w:rsid w:val="007A1E15"/>
    <w:rsid w:val="007A2E63"/>
    <w:rsid w:val="007A4A19"/>
    <w:rsid w:val="007A4CCE"/>
    <w:rsid w:val="007A4E4C"/>
    <w:rsid w:val="007A536A"/>
    <w:rsid w:val="007A53E1"/>
    <w:rsid w:val="007A53E2"/>
    <w:rsid w:val="007A573D"/>
    <w:rsid w:val="007A5F52"/>
    <w:rsid w:val="007A6942"/>
    <w:rsid w:val="007A6B4D"/>
    <w:rsid w:val="007A7489"/>
    <w:rsid w:val="007A7DD9"/>
    <w:rsid w:val="007B0260"/>
    <w:rsid w:val="007B07FB"/>
    <w:rsid w:val="007B08D3"/>
    <w:rsid w:val="007B12C6"/>
    <w:rsid w:val="007B262D"/>
    <w:rsid w:val="007B2D0E"/>
    <w:rsid w:val="007B3069"/>
    <w:rsid w:val="007B3917"/>
    <w:rsid w:val="007B4279"/>
    <w:rsid w:val="007B5487"/>
    <w:rsid w:val="007B5794"/>
    <w:rsid w:val="007B58A5"/>
    <w:rsid w:val="007B59FC"/>
    <w:rsid w:val="007B62F5"/>
    <w:rsid w:val="007B69FE"/>
    <w:rsid w:val="007B6F15"/>
    <w:rsid w:val="007C0221"/>
    <w:rsid w:val="007C035D"/>
    <w:rsid w:val="007C064E"/>
    <w:rsid w:val="007C0A4C"/>
    <w:rsid w:val="007C1EB3"/>
    <w:rsid w:val="007C2020"/>
    <w:rsid w:val="007C22AE"/>
    <w:rsid w:val="007C2D26"/>
    <w:rsid w:val="007C32E8"/>
    <w:rsid w:val="007C3857"/>
    <w:rsid w:val="007C464E"/>
    <w:rsid w:val="007C4E76"/>
    <w:rsid w:val="007C4FD0"/>
    <w:rsid w:val="007C5426"/>
    <w:rsid w:val="007C55BF"/>
    <w:rsid w:val="007C5AF5"/>
    <w:rsid w:val="007C5D2E"/>
    <w:rsid w:val="007C5E26"/>
    <w:rsid w:val="007C65E4"/>
    <w:rsid w:val="007C6B40"/>
    <w:rsid w:val="007C725E"/>
    <w:rsid w:val="007D0137"/>
    <w:rsid w:val="007D10DA"/>
    <w:rsid w:val="007D1D89"/>
    <w:rsid w:val="007D1D8B"/>
    <w:rsid w:val="007D1F99"/>
    <w:rsid w:val="007D2180"/>
    <w:rsid w:val="007D2622"/>
    <w:rsid w:val="007D2D7E"/>
    <w:rsid w:val="007D365C"/>
    <w:rsid w:val="007D3A73"/>
    <w:rsid w:val="007D48D0"/>
    <w:rsid w:val="007D522B"/>
    <w:rsid w:val="007D5312"/>
    <w:rsid w:val="007D5BB4"/>
    <w:rsid w:val="007D6F0D"/>
    <w:rsid w:val="007D788F"/>
    <w:rsid w:val="007D7A2A"/>
    <w:rsid w:val="007E0193"/>
    <w:rsid w:val="007E059E"/>
    <w:rsid w:val="007E1AD6"/>
    <w:rsid w:val="007E21CF"/>
    <w:rsid w:val="007E23B9"/>
    <w:rsid w:val="007E2681"/>
    <w:rsid w:val="007E2772"/>
    <w:rsid w:val="007E2E98"/>
    <w:rsid w:val="007E3352"/>
    <w:rsid w:val="007E34EA"/>
    <w:rsid w:val="007E3D80"/>
    <w:rsid w:val="007E3EBE"/>
    <w:rsid w:val="007E419C"/>
    <w:rsid w:val="007E4EEB"/>
    <w:rsid w:val="007E510C"/>
    <w:rsid w:val="007E524D"/>
    <w:rsid w:val="007E5C69"/>
    <w:rsid w:val="007E5DED"/>
    <w:rsid w:val="007E5E53"/>
    <w:rsid w:val="007E781B"/>
    <w:rsid w:val="007F05D2"/>
    <w:rsid w:val="007F0845"/>
    <w:rsid w:val="007F0A04"/>
    <w:rsid w:val="007F117F"/>
    <w:rsid w:val="007F17B4"/>
    <w:rsid w:val="007F17C1"/>
    <w:rsid w:val="007F1EC3"/>
    <w:rsid w:val="007F2428"/>
    <w:rsid w:val="007F32F3"/>
    <w:rsid w:val="007F3979"/>
    <w:rsid w:val="007F408F"/>
    <w:rsid w:val="007F4FA7"/>
    <w:rsid w:val="007F6175"/>
    <w:rsid w:val="007F6DDD"/>
    <w:rsid w:val="007F7E54"/>
    <w:rsid w:val="007F7F5E"/>
    <w:rsid w:val="00800127"/>
    <w:rsid w:val="0080013D"/>
    <w:rsid w:val="008005A9"/>
    <w:rsid w:val="00800E33"/>
    <w:rsid w:val="008022E8"/>
    <w:rsid w:val="00802C6D"/>
    <w:rsid w:val="00803491"/>
    <w:rsid w:val="00803547"/>
    <w:rsid w:val="00803978"/>
    <w:rsid w:val="00803AC3"/>
    <w:rsid w:val="00803F22"/>
    <w:rsid w:val="008046A0"/>
    <w:rsid w:val="00804838"/>
    <w:rsid w:val="00804ECB"/>
    <w:rsid w:val="00804FFE"/>
    <w:rsid w:val="00805F14"/>
    <w:rsid w:val="00805F7B"/>
    <w:rsid w:val="008066AA"/>
    <w:rsid w:val="008073EF"/>
    <w:rsid w:val="00807844"/>
    <w:rsid w:val="008079C7"/>
    <w:rsid w:val="0081010C"/>
    <w:rsid w:val="00810A22"/>
    <w:rsid w:val="00810BD3"/>
    <w:rsid w:val="008115C3"/>
    <w:rsid w:val="00811BA7"/>
    <w:rsid w:val="00812B7C"/>
    <w:rsid w:val="00812C37"/>
    <w:rsid w:val="00813BE4"/>
    <w:rsid w:val="00814646"/>
    <w:rsid w:val="008147A0"/>
    <w:rsid w:val="00815628"/>
    <w:rsid w:val="00815FE4"/>
    <w:rsid w:val="008162DE"/>
    <w:rsid w:val="0081663D"/>
    <w:rsid w:val="00816838"/>
    <w:rsid w:val="008169A6"/>
    <w:rsid w:val="0082093A"/>
    <w:rsid w:val="00820B21"/>
    <w:rsid w:val="00820E58"/>
    <w:rsid w:val="008217D5"/>
    <w:rsid w:val="008229A7"/>
    <w:rsid w:val="00822E8F"/>
    <w:rsid w:val="0082303B"/>
    <w:rsid w:val="008232DC"/>
    <w:rsid w:val="008234D5"/>
    <w:rsid w:val="00823977"/>
    <w:rsid w:val="00823C84"/>
    <w:rsid w:val="00824BC0"/>
    <w:rsid w:val="00825716"/>
    <w:rsid w:val="0082647D"/>
    <w:rsid w:val="00826CAB"/>
    <w:rsid w:val="008271E9"/>
    <w:rsid w:val="0082773A"/>
    <w:rsid w:val="008307E9"/>
    <w:rsid w:val="00830BC4"/>
    <w:rsid w:val="00830EAA"/>
    <w:rsid w:val="008312B4"/>
    <w:rsid w:val="0083162B"/>
    <w:rsid w:val="00831AD2"/>
    <w:rsid w:val="00832FE3"/>
    <w:rsid w:val="00833A51"/>
    <w:rsid w:val="00834273"/>
    <w:rsid w:val="008345EF"/>
    <w:rsid w:val="008368E7"/>
    <w:rsid w:val="00837237"/>
    <w:rsid w:val="00837637"/>
    <w:rsid w:val="0084063B"/>
    <w:rsid w:val="008407DA"/>
    <w:rsid w:val="00840DE9"/>
    <w:rsid w:val="00840DEC"/>
    <w:rsid w:val="0084142A"/>
    <w:rsid w:val="00841607"/>
    <w:rsid w:val="008416F6"/>
    <w:rsid w:val="00841B2D"/>
    <w:rsid w:val="00841BD4"/>
    <w:rsid w:val="00841C1B"/>
    <w:rsid w:val="00841D8C"/>
    <w:rsid w:val="00841E9E"/>
    <w:rsid w:val="0084262B"/>
    <w:rsid w:val="008428C4"/>
    <w:rsid w:val="008429D4"/>
    <w:rsid w:val="0084316F"/>
    <w:rsid w:val="00843DF0"/>
    <w:rsid w:val="00844240"/>
    <w:rsid w:val="0084469D"/>
    <w:rsid w:val="00845365"/>
    <w:rsid w:val="00845497"/>
    <w:rsid w:val="00845CFF"/>
    <w:rsid w:val="008466F0"/>
    <w:rsid w:val="00846BFD"/>
    <w:rsid w:val="00846ECB"/>
    <w:rsid w:val="00847025"/>
    <w:rsid w:val="00847C48"/>
    <w:rsid w:val="00847D90"/>
    <w:rsid w:val="00847D92"/>
    <w:rsid w:val="0085013E"/>
    <w:rsid w:val="008510B7"/>
    <w:rsid w:val="00851950"/>
    <w:rsid w:val="00851F9D"/>
    <w:rsid w:val="00852CDF"/>
    <w:rsid w:val="00852DF9"/>
    <w:rsid w:val="008536DC"/>
    <w:rsid w:val="00854CEA"/>
    <w:rsid w:val="00855A10"/>
    <w:rsid w:val="00856433"/>
    <w:rsid w:val="00856E0C"/>
    <w:rsid w:val="00857F90"/>
    <w:rsid w:val="00860652"/>
    <w:rsid w:val="00860935"/>
    <w:rsid w:val="008614D6"/>
    <w:rsid w:val="008616F3"/>
    <w:rsid w:val="00861DD8"/>
    <w:rsid w:val="00862661"/>
    <w:rsid w:val="008627BE"/>
    <w:rsid w:val="00862881"/>
    <w:rsid w:val="008629D8"/>
    <w:rsid w:val="00863064"/>
    <w:rsid w:val="0086334C"/>
    <w:rsid w:val="00863368"/>
    <w:rsid w:val="008633C2"/>
    <w:rsid w:val="0086364E"/>
    <w:rsid w:val="00863E6E"/>
    <w:rsid w:val="0086450C"/>
    <w:rsid w:val="00864767"/>
    <w:rsid w:val="00864AAB"/>
    <w:rsid w:val="00864EDF"/>
    <w:rsid w:val="008661A6"/>
    <w:rsid w:val="00867A44"/>
    <w:rsid w:val="00867CE7"/>
    <w:rsid w:val="008704F3"/>
    <w:rsid w:val="00871205"/>
    <w:rsid w:val="00872F39"/>
    <w:rsid w:val="0087344F"/>
    <w:rsid w:val="00873FBC"/>
    <w:rsid w:val="00874C83"/>
    <w:rsid w:val="00874D7A"/>
    <w:rsid w:val="00874F0A"/>
    <w:rsid w:val="008758A4"/>
    <w:rsid w:val="0087633A"/>
    <w:rsid w:val="00877DBB"/>
    <w:rsid w:val="00880433"/>
    <w:rsid w:val="00880E58"/>
    <w:rsid w:val="00880F08"/>
    <w:rsid w:val="008810CC"/>
    <w:rsid w:val="0088197D"/>
    <w:rsid w:val="00881F0C"/>
    <w:rsid w:val="008822DC"/>
    <w:rsid w:val="008828FE"/>
    <w:rsid w:val="00882AA3"/>
    <w:rsid w:val="008832AA"/>
    <w:rsid w:val="00883A08"/>
    <w:rsid w:val="00883A48"/>
    <w:rsid w:val="00883D97"/>
    <w:rsid w:val="008840C1"/>
    <w:rsid w:val="008857A4"/>
    <w:rsid w:val="0088597E"/>
    <w:rsid w:val="0088634A"/>
    <w:rsid w:val="00886887"/>
    <w:rsid w:val="00886A29"/>
    <w:rsid w:val="008879F0"/>
    <w:rsid w:val="00887BD0"/>
    <w:rsid w:val="00890CC9"/>
    <w:rsid w:val="00892406"/>
    <w:rsid w:val="00892CE4"/>
    <w:rsid w:val="0089327B"/>
    <w:rsid w:val="008932DF"/>
    <w:rsid w:val="00893ADC"/>
    <w:rsid w:val="00894262"/>
    <w:rsid w:val="00894D23"/>
    <w:rsid w:val="00894EF4"/>
    <w:rsid w:val="008959B0"/>
    <w:rsid w:val="00897CDB"/>
    <w:rsid w:val="008A0D16"/>
    <w:rsid w:val="008A1472"/>
    <w:rsid w:val="008A1FB1"/>
    <w:rsid w:val="008A20EA"/>
    <w:rsid w:val="008A5457"/>
    <w:rsid w:val="008A690A"/>
    <w:rsid w:val="008A7453"/>
    <w:rsid w:val="008A7B4F"/>
    <w:rsid w:val="008A7F3E"/>
    <w:rsid w:val="008B02B6"/>
    <w:rsid w:val="008B03C8"/>
    <w:rsid w:val="008B0D37"/>
    <w:rsid w:val="008B12C3"/>
    <w:rsid w:val="008B1448"/>
    <w:rsid w:val="008B2A9A"/>
    <w:rsid w:val="008B2ED6"/>
    <w:rsid w:val="008B379B"/>
    <w:rsid w:val="008B39EB"/>
    <w:rsid w:val="008B4212"/>
    <w:rsid w:val="008B459D"/>
    <w:rsid w:val="008B5674"/>
    <w:rsid w:val="008B5E6C"/>
    <w:rsid w:val="008B6594"/>
    <w:rsid w:val="008B668C"/>
    <w:rsid w:val="008B6B81"/>
    <w:rsid w:val="008B739E"/>
    <w:rsid w:val="008C0734"/>
    <w:rsid w:val="008C092D"/>
    <w:rsid w:val="008C0E5A"/>
    <w:rsid w:val="008C123A"/>
    <w:rsid w:val="008C27D0"/>
    <w:rsid w:val="008C27D9"/>
    <w:rsid w:val="008C3069"/>
    <w:rsid w:val="008C3ADB"/>
    <w:rsid w:val="008C3B6F"/>
    <w:rsid w:val="008C4BCA"/>
    <w:rsid w:val="008C5068"/>
    <w:rsid w:val="008C5591"/>
    <w:rsid w:val="008C5631"/>
    <w:rsid w:val="008C5857"/>
    <w:rsid w:val="008C6A4E"/>
    <w:rsid w:val="008C6BD5"/>
    <w:rsid w:val="008C755D"/>
    <w:rsid w:val="008C7DE6"/>
    <w:rsid w:val="008C7F43"/>
    <w:rsid w:val="008D000C"/>
    <w:rsid w:val="008D037B"/>
    <w:rsid w:val="008D05CA"/>
    <w:rsid w:val="008D1C5B"/>
    <w:rsid w:val="008D2200"/>
    <w:rsid w:val="008D243A"/>
    <w:rsid w:val="008D2A56"/>
    <w:rsid w:val="008D2FAC"/>
    <w:rsid w:val="008D3811"/>
    <w:rsid w:val="008D3957"/>
    <w:rsid w:val="008D3F9C"/>
    <w:rsid w:val="008D43FF"/>
    <w:rsid w:val="008D4534"/>
    <w:rsid w:val="008D4BF7"/>
    <w:rsid w:val="008D4F3E"/>
    <w:rsid w:val="008D519D"/>
    <w:rsid w:val="008D5F8A"/>
    <w:rsid w:val="008D62CE"/>
    <w:rsid w:val="008D6528"/>
    <w:rsid w:val="008D7D2B"/>
    <w:rsid w:val="008E06E4"/>
    <w:rsid w:val="008E0839"/>
    <w:rsid w:val="008E099A"/>
    <w:rsid w:val="008E0D68"/>
    <w:rsid w:val="008E1048"/>
    <w:rsid w:val="008E122B"/>
    <w:rsid w:val="008E13E8"/>
    <w:rsid w:val="008E15CA"/>
    <w:rsid w:val="008E1B70"/>
    <w:rsid w:val="008E1BC1"/>
    <w:rsid w:val="008E1E5B"/>
    <w:rsid w:val="008E31E1"/>
    <w:rsid w:val="008E39A6"/>
    <w:rsid w:val="008E3A65"/>
    <w:rsid w:val="008E4006"/>
    <w:rsid w:val="008E59F7"/>
    <w:rsid w:val="008E6616"/>
    <w:rsid w:val="008E735C"/>
    <w:rsid w:val="008F0038"/>
    <w:rsid w:val="008F01E5"/>
    <w:rsid w:val="008F05D3"/>
    <w:rsid w:val="008F08B3"/>
    <w:rsid w:val="008F0D79"/>
    <w:rsid w:val="008F25D4"/>
    <w:rsid w:val="008F29E9"/>
    <w:rsid w:val="008F2F75"/>
    <w:rsid w:val="008F307D"/>
    <w:rsid w:val="008F32D3"/>
    <w:rsid w:val="008F355D"/>
    <w:rsid w:val="008F3B94"/>
    <w:rsid w:val="008F3C8E"/>
    <w:rsid w:val="008F4658"/>
    <w:rsid w:val="008F5002"/>
    <w:rsid w:val="008F52F5"/>
    <w:rsid w:val="008F561C"/>
    <w:rsid w:val="008F5891"/>
    <w:rsid w:val="008F60C6"/>
    <w:rsid w:val="008F6202"/>
    <w:rsid w:val="008F6661"/>
    <w:rsid w:val="008F6842"/>
    <w:rsid w:val="008F69DD"/>
    <w:rsid w:val="008F700D"/>
    <w:rsid w:val="008F7B66"/>
    <w:rsid w:val="008F7CF8"/>
    <w:rsid w:val="009005AB"/>
    <w:rsid w:val="0090063B"/>
    <w:rsid w:val="009006EE"/>
    <w:rsid w:val="00900915"/>
    <w:rsid w:val="0090105D"/>
    <w:rsid w:val="00901A6A"/>
    <w:rsid w:val="009027E6"/>
    <w:rsid w:val="00903014"/>
    <w:rsid w:val="00903687"/>
    <w:rsid w:val="00903D1F"/>
    <w:rsid w:val="00904414"/>
    <w:rsid w:val="009048A1"/>
    <w:rsid w:val="00905062"/>
    <w:rsid w:val="00905465"/>
    <w:rsid w:val="0090564C"/>
    <w:rsid w:val="00905CCE"/>
    <w:rsid w:val="00905EC8"/>
    <w:rsid w:val="00906078"/>
    <w:rsid w:val="0090690D"/>
    <w:rsid w:val="00906D7E"/>
    <w:rsid w:val="00906E3E"/>
    <w:rsid w:val="0090740F"/>
    <w:rsid w:val="00907DD9"/>
    <w:rsid w:val="00910CE1"/>
    <w:rsid w:val="00910D31"/>
    <w:rsid w:val="00911045"/>
    <w:rsid w:val="009115AB"/>
    <w:rsid w:val="009116BA"/>
    <w:rsid w:val="00911843"/>
    <w:rsid w:val="0091229A"/>
    <w:rsid w:val="00912336"/>
    <w:rsid w:val="00912F6B"/>
    <w:rsid w:val="0091415D"/>
    <w:rsid w:val="0091439D"/>
    <w:rsid w:val="00914529"/>
    <w:rsid w:val="0091477E"/>
    <w:rsid w:val="00915121"/>
    <w:rsid w:val="009153F7"/>
    <w:rsid w:val="009162F9"/>
    <w:rsid w:val="009169FC"/>
    <w:rsid w:val="009172F6"/>
    <w:rsid w:val="00917490"/>
    <w:rsid w:val="009178D4"/>
    <w:rsid w:val="009207D5"/>
    <w:rsid w:val="009208C4"/>
    <w:rsid w:val="00921ECD"/>
    <w:rsid w:val="009221A2"/>
    <w:rsid w:val="00922F59"/>
    <w:rsid w:val="0092313D"/>
    <w:rsid w:val="00923E62"/>
    <w:rsid w:val="00923F4A"/>
    <w:rsid w:val="00923FDF"/>
    <w:rsid w:val="009251D9"/>
    <w:rsid w:val="009256BD"/>
    <w:rsid w:val="00925AEA"/>
    <w:rsid w:val="00925B73"/>
    <w:rsid w:val="00925E2C"/>
    <w:rsid w:val="009264A9"/>
    <w:rsid w:val="009266F7"/>
    <w:rsid w:val="009268F9"/>
    <w:rsid w:val="0092697B"/>
    <w:rsid w:val="00926F13"/>
    <w:rsid w:val="00927262"/>
    <w:rsid w:val="0092750D"/>
    <w:rsid w:val="009305D6"/>
    <w:rsid w:val="00930869"/>
    <w:rsid w:val="00930BBB"/>
    <w:rsid w:val="009314AC"/>
    <w:rsid w:val="00931537"/>
    <w:rsid w:val="0093235E"/>
    <w:rsid w:val="00934A4E"/>
    <w:rsid w:val="00934EFC"/>
    <w:rsid w:val="00934F43"/>
    <w:rsid w:val="00935132"/>
    <w:rsid w:val="009353A5"/>
    <w:rsid w:val="00935853"/>
    <w:rsid w:val="00935D07"/>
    <w:rsid w:val="009361D1"/>
    <w:rsid w:val="00936317"/>
    <w:rsid w:val="00936495"/>
    <w:rsid w:val="00937703"/>
    <w:rsid w:val="0093771A"/>
    <w:rsid w:val="0094073E"/>
    <w:rsid w:val="00940C28"/>
    <w:rsid w:val="009411AA"/>
    <w:rsid w:val="00941293"/>
    <w:rsid w:val="009418BA"/>
    <w:rsid w:val="00941A6E"/>
    <w:rsid w:val="00942BDC"/>
    <w:rsid w:val="00943673"/>
    <w:rsid w:val="00943FEE"/>
    <w:rsid w:val="009444F7"/>
    <w:rsid w:val="00944E6B"/>
    <w:rsid w:val="00945033"/>
    <w:rsid w:val="009453E3"/>
    <w:rsid w:val="0094605E"/>
    <w:rsid w:val="00946AD7"/>
    <w:rsid w:val="00946CCB"/>
    <w:rsid w:val="00946DA5"/>
    <w:rsid w:val="00946F25"/>
    <w:rsid w:val="00947AA0"/>
    <w:rsid w:val="00950949"/>
    <w:rsid w:val="00951AAD"/>
    <w:rsid w:val="00951CC8"/>
    <w:rsid w:val="00952C49"/>
    <w:rsid w:val="00952C78"/>
    <w:rsid w:val="00952CEA"/>
    <w:rsid w:val="00953ABE"/>
    <w:rsid w:val="00954335"/>
    <w:rsid w:val="00954526"/>
    <w:rsid w:val="00954C94"/>
    <w:rsid w:val="0095538D"/>
    <w:rsid w:val="009555E4"/>
    <w:rsid w:val="00955BFA"/>
    <w:rsid w:val="00955C19"/>
    <w:rsid w:val="0095644D"/>
    <w:rsid w:val="009564D9"/>
    <w:rsid w:val="00956BEF"/>
    <w:rsid w:val="00956DC4"/>
    <w:rsid w:val="009570F7"/>
    <w:rsid w:val="00960B4B"/>
    <w:rsid w:val="00961A30"/>
    <w:rsid w:val="00961ECD"/>
    <w:rsid w:val="00962726"/>
    <w:rsid w:val="00962925"/>
    <w:rsid w:val="009632AE"/>
    <w:rsid w:val="009634E2"/>
    <w:rsid w:val="00963ABA"/>
    <w:rsid w:val="0096467E"/>
    <w:rsid w:val="00964803"/>
    <w:rsid w:val="009649F0"/>
    <w:rsid w:val="00964F3D"/>
    <w:rsid w:val="009654CF"/>
    <w:rsid w:val="00965E8D"/>
    <w:rsid w:val="0096603B"/>
    <w:rsid w:val="00966761"/>
    <w:rsid w:val="00966C88"/>
    <w:rsid w:val="009672AD"/>
    <w:rsid w:val="00970733"/>
    <w:rsid w:val="00970B9B"/>
    <w:rsid w:val="00970DBF"/>
    <w:rsid w:val="00971677"/>
    <w:rsid w:val="0097191E"/>
    <w:rsid w:val="00971DCB"/>
    <w:rsid w:val="00971EF8"/>
    <w:rsid w:val="009725B1"/>
    <w:rsid w:val="009725FB"/>
    <w:rsid w:val="00972889"/>
    <w:rsid w:val="0097338A"/>
    <w:rsid w:val="009738D9"/>
    <w:rsid w:val="0097405C"/>
    <w:rsid w:val="00974A03"/>
    <w:rsid w:val="00975A3E"/>
    <w:rsid w:val="00975BA1"/>
    <w:rsid w:val="0097603E"/>
    <w:rsid w:val="0097690A"/>
    <w:rsid w:val="00976D0C"/>
    <w:rsid w:val="009770D9"/>
    <w:rsid w:val="00980429"/>
    <w:rsid w:val="009804B3"/>
    <w:rsid w:val="009804EE"/>
    <w:rsid w:val="009806E6"/>
    <w:rsid w:val="00980759"/>
    <w:rsid w:val="00980BF1"/>
    <w:rsid w:val="00981378"/>
    <w:rsid w:val="00982558"/>
    <w:rsid w:val="009825E8"/>
    <w:rsid w:val="0098299E"/>
    <w:rsid w:val="00983016"/>
    <w:rsid w:val="0098316B"/>
    <w:rsid w:val="00983FDD"/>
    <w:rsid w:val="0098415F"/>
    <w:rsid w:val="0098445B"/>
    <w:rsid w:val="00984653"/>
    <w:rsid w:val="00984A8A"/>
    <w:rsid w:val="009851A1"/>
    <w:rsid w:val="00985844"/>
    <w:rsid w:val="00985876"/>
    <w:rsid w:val="00985ED3"/>
    <w:rsid w:val="00985EDD"/>
    <w:rsid w:val="00986010"/>
    <w:rsid w:val="00986C85"/>
    <w:rsid w:val="00986D6A"/>
    <w:rsid w:val="00986E1F"/>
    <w:rsid w:val="00986FB7"/>
    <w:rsid w:val="0098720B"/>
    <w:rsid w:val="00991F77"/>
    <w:rsid w:val="0099227C"/>
    <w:rsid w:val="009922DF"/>
    <w:rsid w:val="0099246D"/>
    <w:rsid w:val="00992690"/>
    <w:rsid w:val="009927F6"/>
    <w:rsid w:val="00993174"/>
    <w:rsid w:val="0099324A"/>
    <w:rsid w:val="0099331C"/>
    <w:rsid w:val="009934E6"/>
    <w:rsid w:val="009937CE"/>
    <w:rsid w:val="00993FE9"/>
    <w:rsid w:val="00994CB7"/>
    <w:rsid w:val="0099500B"/>
    <w:rsid w:val="00995A1B"/>
    <w:rsid w:val="009962D3"/>
    <w:rsid w:val="009962D4"/>
    <w:rsid w:val="00996780"/>
    <w:rsid w:val="00996831"/>
    <w:rsid w:val="009976E0"/>
    <w:rsid w:val="009A1D85"/>
    <w:rsid w:val="009A1DF6"/>
    <w:rsid w:val="009A2615"/>
    <w:rsid w:val="009A290E"/>
    <w:rsid w:val="009A2FBA"/>
    <w:rsid w:val="009A32A6"/>
    <w:rsid w:val="009A38C0"/>
    <w:rsid w:val="009A3ADA"/>
    <w:rsid w:val="009A3F25"/>
    <w:rsid w:val="009A4018"/>
    <w:rsid w:val="009A48C3"/>
    <w:rsid w:val="009A5040"/>
    <w:rsid w:val="009A598A"/>
    <w:rsid w:val="009A5C58"/>
    <w:rsid w:val="009A617B"/>
    <w:rsid w:val="009A62F0"/>
    <w:rsid w:val="009A7288"/>
    <w:rsid w:val="009B0292"/>
    <w:rsid w:val="009B0890"/>
    <w:rsid w:val="009B09C6"/>
    <w:rsid w:val="009B13F5"/>
    <w:rsid w:val="009B1A69"/>
    <w:rsid w:val="009B1E51"/>
    <w:rsid w:val="009B2F63"/>
    <w:rsid w:val="009B3F26"/>
    <w:rsid w:val="009B4949"/>
    <w:rsid w:val="009B4973"/>
    <w:rsid w:val="009B4CAF"/>
    <w:rsid w:val="009B519C"/>
    <w:rsid w:val="009B5B88"/>
    <w:rsid w:val="009B5D92"/>
    <w:rsid w:val="009B6DC7"/>
    <w:rsid w:val="009B70D0"/>
    <w:rsid w:val="009B7473"/>
    <w:rsid w:val="009C0C61"/>
    <w:rsid w:val="009C1617"/>
    <w:rsid w:val="009C1809"/>
    <w:rsid w:val="009C19B9"/>
    <w:rsid w:val="009C19ED"/>
    <w:rsid w:val="009C203C"/>
    <w:rsid w:val="009C26FA"/>
    <w:rsid w:val="009C2B83"/>
    <w:rsid w:val="009C4039"/>
    <w:rsid w:val="009C4875"/>
    <w:rsid w:val="009C4980"/>
    <w:rsid w:val="009C4C44"/>
    <w:rsid w:val="009C537C"/>
    <w:rsid w:val="009C5C32"/>
    <w:rsid w:val="009C5D48"/>
    <w:rsid w:val="009C6022"/>
    <w:rsid w:val="009C690F"/>
    <w:rsid w:val="009C712F"/>
    <w:rsid w:val="009C7198"/>
    <w:rsid w:val="009C7389"/>
    <w:rsid w:val="009C75B9"/>
    <w:rsid w:val="009C774E"/>
    <w:rsid w:val="009D01A4"/>
    <w:rsid w:val="009D051A"/>
    <w:rsid w:val="009D1C29"/>
    <w:rsid w:val="009D2CBB"/>
    <w:rsid w:val="009D37D0"/>
    <w:rsid w:val="009D3A07"/>
    <w:rsid w:val="009D3AF3"/>
    <w:rsid w:val="009D4F74"/>
    <w:rsid w:val="009D4FB9"/>
    <w:rsid w:val="009D5C3D"/>
    <w:rsid w:val="009D5D29"/>
    <w:rsid w:val="009D6278"/>
    <w:rsid w:val="009D68C9"/>
    <w:rsid w:val="009D68F9"/>
    <w:rsid w:val="009D707F"/>
    <w:rsid w:val="009D721E"/>
    <w:rsid w:val="009D728A"/>
    <w:rsid w:val="009D7E44"/>
    <w:rsid w:val="009D7ED6"/>
    <w:rsid w:val="009D7F93"/>
    <w:rsid w:val="009E0153"/>
    <w:rsid w:val="009E05B7"/>
    <w:rsid w:val="009E0947"/>
    <w:rsid w:val="009E0CEA"/>
    <w:rsid w:val="009E137F"/>
    <w:rsid w:val="009E14C1"/>
    <w:rsid w:val="009E14DA"/>
    <w:rsid w:val="009E16E6"/>
    <w:rsid w:val="009E25D6"/>
    <w:rsid w:val="009E26FE"/>
    <w:rsid w:val="009E34D6"/>
    <w:rsid w:val="009E3888"/>
    <w:rsid w:val="009E3F0B"/>
    <w:rsid w:val="009E44B8"/>
    <w:rsid w:val="009E4906"/>
    <w:rsid w:val="009E496A"/>
    <w:rsid w:val="009E4A7D"/>
    <w:rsid w:val="009E4C7F"/>
    <w:rsid w:val="009E5804"/>
    <w:rsid w:val="009E5811"/>
    <w:rsid w:val="009E5AC2"/>
    <w:rsid w:val="009E5E56"/>
    <w:rsid w:val="009E7096"/>
    <w:rsid w:val="009E718C"/>
    <w:rsid w:val="009E747B"/>
    <w:rsid w:val="009E77A3"/>
    <w:rsid w:val="009F14F2"/>
    <w:rsid w:val="009F15C1"/>
    <w:rsid w:val="009F1802"/>
    <w:rsid w:val="009F184B"/>
    <w:rsid w:val="009F1A25"/>
    <w:rsid w:val="009F1AFF"/>
    <w:rsid w:val="009F1BB1"/>
    <w:rsid w:val="009F25EE"/>
    <w:rsid w:val="009F26B1"/>
    <w:rsid w:val="009F2E6D"/>
    <w:rsid w:val="009F2F3E"/>
    <w:rsid w:val="009F3726"/>
    <w:rsid w:val="009F4240"/>
    <w:rsid w:val="009F44CD"/>
    <w:rsid w:val="009F486A"/>
    <w:rsid w:val="009F4EE3"/>
    <w:rsid w:val="009F5025"/>
    <w:rsid w:val="009F5619"/>
    <w:rsid w:val="009F587D"/>
    <w:rsid w:val="009F5D54"/>
    <w:rsid w:val="009F6A2B"/>
    <w:rsid w:val="009F6A2D"/>
    <w:rsid w:val="009F6E66"/>
    <w:rsid w:val="009F6EE7"/>
    <w:rsid w:val="009F75D0"/>
    <w:rsid w:val="00A00408"/>
    <w:rsid w:val="00A00EE8"/>
    <w:rsid w:val="00A01319"/>
    <w:rsid w:val="00A01D7D"/>
    <w:rsid w:val="00A02A49"/>
    <w:rsid w:val="00A02F5D"/>
    <w:rsid w:val="00A03698"/>
    <w:rsid w:val="00A0404B"/>
    <w:rsid w:val="00A04061"/>
    <w:rsid w:val="00A04264"/>
    <w:rsid w:val="00A04324"/>
    <w:rsid w:val="00A04CCE"/>
    <w:rsid w:val="00A04D10"/>
    <w:rsid w:val="00A05580"/>
    <w:rsid w:val="00A05781"/>
    <w:rsid w:val="00A0604C"/>
    <w:rsid w:val="00A1065A"/>
    <w:rsid w:val="00A10AF4"/>
    <w:rsid w:val="00A10C53"/>
    <w:rsid w:val="00A10D0A"/>
    <w:rsid w:val="00A12405"/>
    <w:rsid w:val="00A12C87"/>
    <w:rsid w:val="00A1348A"/>
    <w:rsid w:val="00A1356F"/>
    <w:rsid w:val="00A14234"/>
    <w:rsid w:val="00A14554"/>
    <w:rsid w:val="00A14686"/>
    <w:rsid w:val="00A14BBD"/>
    <w:rsid w:val="00A14F8C"/>
    <w:rsid w:val="00A156A5"/>
    <w:rsid w:val="00A158B3"/>
    <w:rsid w:val="00A15A05"/>
    <w:rsid w:val="00A15D80"/>
    <w:rsid w:val="00A15EF9"/>
    <w:rsid w:val="00A16104"/>
    <w:rsid w:val="00A16549"/>
    <w:rsid w:val="00A17099"/>
    <w:rsid w:val="00A17895"/>
    <w:rsid w:val="00A17E49"/>
    <w:rsid w:val="00A17EA5"/>
    <w:rsid w:val="00A211A9"/>
    <w:rsid w:val="00A21F56"/>
    <w:rsid w:val="00A224C5"/>
    <w:rsid w:val="00A22AAE"/>
    <w:rsid w:val="00A233AC"/>
    <w:rsid w:val="00A23EAA"/>
    <w:rsid w:val="00A242CF"/>
    <w:rsid w:val="00A24ABB"/>
    <w:rsid w:val="00A24C55"/>
    <w:rsid w:val="00A24E46"/>
    <w:rsid w:val="00A252B0"/>
    <w:rsid w:val="00A25DDB"/>
    <w:rsid w:val="00A268F6"/>
    <w:rsid w:val="00A26D88"/>
    <w:rsid w:val="00A27012"/>
    <w:rsid w:val="00A27367"/>
    <w:rsid w:val="00A2783A"/>
    <w:rsid w:val="00A27EBF"/>
    <w:rsid w:val="00A27F55"/>
    <w:rsid w:val="00A30409"/>
    <w:rsid w:val="00A32760"/>
    <w:rsid w:val="00A33B33"/>
    <w:rsid w:val="00A33D46"/>
    <w:rsid w:val="00A347FD"/>
    <w:rsid w:val="00A34C00"/>
    <w:rsid w:val="00A35A9B"/>
    <w:rsid w:val="00A35B13"/>
    <w:rsid w:val="00A36095"/>
    <w:rsid w:val="00A37374"/>
    <w:rsid w:val="00A376C6"/>
    <w:rsid w:val="00A377BC"/>
    <w:rsid w:val="00A37C26"/>
    <w:rsid w:val="00A37C70"/>
    <w:rsid w:val="00A37D4C"/>
    <w:rsid w:val="00A400DE"/>
    <w:rsid w:val="00A40ED6"/>
    <w:rsid w:val="00A412BE"/>
    <w:rsid w:val="00A4152A"/>
    <w:rsid w:val="00A41F86"/>
    <w:rsid w:val="00A42883"/>
    <w:rsid w:val="00A42C95"/>
    <w:rsid w:val="00A4340C"/>
    <w:rsid w:val="00A43A35"/>
    <w:rsid w:val="00A44011"/>
    <w:rsid w:val="00A44C47"/>
    <w:rsid w:val="00A44D85"/>
    <w:rsid w:val="00A45176"/>
    <w:rsid w:val="00A451BF"/>
    <w:rsid w:val="00A4530B"/>
    <w:rsid w:val="00A45A1C"/>
    <w:rsid w:val="00A4609D"/>
    <w:rsid w:val="00A46A68"/>
    <w:rsid w:val="00A47629"/>
    <w:rsid w:val="00A4776F"/>
    <w:rsid w:val="00A47A20"/>
    <w:rsid w:val="00A5198B"/>
    <w:rsid w:val="00A526E5"/>
    <w:rsid w:val="00A529E9"/>
    <w:rsid w:val="00A5354C"/>
    <w:rsid w:val="00A53732"/>
    <w:rsid w:val="00A53A0F"/>
    <w:rsid w:val="00A53C6E"/>
    <w:rsid w:val="00A53F13"/>
    <w:rsid w:val="00A53FDD"/>
    <w:rsid w:val="00A54310"/>
    <w:rsid w:val="00A54DEA"/>
    <w:rsid w:val="00A54F48"/>
    <w:rsid w:val="00A5526B"/>
    <w:rsid w:val="00A576B5"/>
    <w:rsid w:val="00A6064F"/>
    <w:rsid w:val="00A61AE4"/>
    <w:rsid w:val="00A61C62"/>
    <w:rsid w:val="00A61E23"/>
    <w:rsid w:val="00A621E6"/>
    <w:rsid w:val="00A62D4F"/>
    <w:rsid w:val="00A62E54"/>
    <w:rsid w:val="00A630BE"/>
    <w:rsid w:val="00A63366"/>
    <w:rsid w:val="00A6379B"/>
    <w:rsid w:val="00A63BB3"/>
    <w:rsid w:val="00A63CD6"/>
    <w:rsid w:val="00A6423A"/>
    <w:rsid w:val="00A642E4"/>
    <w:rsid w:val="00A64A75"/>
    <w:rsid w:val="00A64DD2"/>
    <w:rsid w:val="00A65197"/>
    <w:rsid w:val="00A65686"/>
    <w:rsid w:val="00A656C7"/>
    <w:rsid w:val="00A65E02"/>
    <w:rsid w:val="00A66F4F"/>
    <w:rsid w:val="00A671C1"/>
    <w:rsid w:val="00A67335"/>
    <w:rsid w:val="00A67467"/>
    <w:rsid w:val="00A67973"/>
    <w:rsid w:val="00A7014F"/>
    <w:rsid w:val="00A7037A"/>
    <w:rsid w:val="00A703E6"/>
    <w:rsid w:val="00A70845"/>
    <w:rsid w:val="00A70EDE"/>
    <w:rsid w:val="00A71770"/>
    <w:rsid w:val="00A71924"/>
    <w:rsid w:val="00A71EC6"/>
    <w:rsid w:val="00A72CFE"/>
    <w:rsid w:val="00A734B7"/>
    <w:rsid w:val="00A73CE9"/>
    <w:rsid w:val="00A73FE6"/>
    <w:rsid w:val="00A741A1"/>
    <w:rsid w:val="00A74592"/>
    <w:rsid w:val="00A746BD"/>
    <w:rsid w:val="00A74F41"/>
    <w:rsid w:val="00A753B3"/>
    <w:rsid w:val="00A75C29"/>
    <w:rsid w:val="00A76B84"/>
    <w:rsid w:val="00A77238"/>
    <w:rsid w:val="00A77472"/>
    <w:rsid w:val="00A77989"/>
    <w:rsid w:val="00A803B4"/>
    <w:rsid w:val="00A81D93"/>
    <w:rsid w:val="00A81E50"/>
    <w:rsid w:val="00A81E5C"/>
    <w:rsid w:val="00A82BB2"/>
    <w:rsid w:val="00A83616"/>
    <w:rsid w:val="00A837BB"/>
    <w:rsid w:val="00A83926"/>
    <w:rsid w:val="00A83A2D"/>
    <w:rsid w:val="00A83CA6"/>
    <w:rsid w:val="00A84315"/>
    <w:rsid w:val="00A84A01"/>
    <w:rsid w:val="00A84B95"/>
    <w:rsid w:val="00A850C2"/>
    <w:rsid w:val="00A855D3"/>
    <w:rsid w:val="00A85A4C"/>
    <w:rsid w:val="00A85AA9"/>
    <w:rsid w:val="00A862FD"/>
    <w:rsid w:val="00A8645D"/>
    <w:rsid w:val="00A8767C"/>
    <w:rsid w:val="00A87FDE"/>
    <w:rsid w:val="00A90225"/>
    <w:rsid w:val="00A915EA"/>
    <w:rsid w:val="00A92B99"/>
    <w:rsid w:val="00A92F40"/>
    <w:rsid w:val="00A933D2"/>
    <w:rsid w:val="00A9358B"/>
    <w:rsid w:val="00A935F8"/>
    <w:rsid w:val="00A93988"/>
    <w:rsid w:val="00A93A0F"/>
    <w:rsid w:val="00A93C0B"/>
    <w:rsid w:val="00A94A90"/>
    <w:rsid w:val="00A94C7E"/>
    <w:rsid w:val="00A9513F"/>
    <w:rsid w:val="00A9567A"/>
    <w:rsid w:val="00A95BBE"/>
    <w:rsid w:val="00A96032"/>
    <w:rsid w:val="00A96C94"/>
    <w:rsid w:val="00A97124"/>
    <w:rsid w:val="00A97755"/>
    <w:rsid w:val="00A977AA"/>
    <w:rsid w:val="00AA2AF7"/>
    <w:rsid w:val="00AA30B1"/>
    <w:rsid w:val="00AA338A"/>
    <w:rsid w:val="00AA3AD8"/>
    <w:rsid w:val="00AA44DC"/>
    <w:rsid w:val="00AA49A3"/>
    <w:rsid w:val="00AA4D50"/>
    <w:rsid w:val="00AA7077"/>
    <w:rsid w:val="00AA751F"/>
    <w:rsid w:val="00AB08F3"/>
    <w:rsid w:val="00AB09DD"/>
    <w:rsid w:val="00AB2C7D"/>
    <w:rsid w:val="00AB2C88"/>
    <w:rsid w:val="00AB2DD7"/>
    <w:rsid w:val="00AB3055"/>
    <w:rsid w:val="00AB3918"/>
    <w:rsid w:val="00AB44A2"/>
    <w:rsid w:val="00AB458A"/>
    <w:rsid w:val="00AB4A85"/>
    <w:rsid w:val="00AB55C8"/>
    <w:rsid w:val="00AB5839"/>
    <w:rsid w:val="00AB58B1"/>
    <w:rsid w:val="00AB5A9B"/>
    <w:rsid w:val="00AB6AAE"/>
    <w:rsid w:val="00AB6CF3"/>
    <w:rsid w:val="00AC0312"/>
    <w:rsid w:val="00AC0510"/>
    <w:rsid w:val="00AC08C8"/>
    <w:rsid w:val="00AC0A39"/>
    <w:rsid w:val="00AC0B89"/>
    <w:rsid w:val="00AC1E0E"/>
    <w:rsid w:val="00AC31CC"/>
    <w:rsid w:val="00AC345E"/>
    <w:rsid w:val="00AC35A2"/>
    <w:rsid w:val="00AC3C25"/>
    <w:rsid w:val="00AC3F19"/>
    <w:rsid w:val="00AC4484"/>
    <w:rsid w:val="00AC5013"/>
    <w:rsid w:val="00AC61D2"/>
    <w:rsid w:val="00AC6BD7"/>
    <w:rsid w:val="00AC6C58"/>
    <w:rsid w:val="00AC6CA9"/>
    <w:rsid w:val="00AC6EE1"/>
    <w:rsid w:val="00AC7EAC"/>
    <w:rsid w:val="00AD0251"/>
    <w:rsid w:val="00AD0FA7"/>
    <w:rsid w:val="00AD1B36"/>
    <w:rsid w:val="00AD2391"/>
    <w:rsid w:val="00AD2500"/>
    <w:rsid w:val="00AD35FA"/>
    <w:rsid w:val="00AD38E4"/>
    <w:rsid w:val="00AD3B25"/>
    <w:rsid w:val="00AD3B86"/>
    <w:rsid w:val="00AD440A"/>
    <w:rsid w:val="00AD45EE"/>
    <w:rsid w:val="00AD4E3D"/>
    <w:rsid w:val="00AD4E4D"/>
    <w:rsid w:val="00AD5983"/>
    <w:rsid w:val="00AD5B88"/>
    <w:rsid w:val="00AD6AC4"/>
    <w:rsid w:val="00AD6BDF"/>
    <w:rsid w:val="00AD6D23"/>
    <w:rsid w:val="00AD6E12"/>
    <w:rsid w:val="00AD6EF7"/>
    <w:rsid w:val="00AD6EF9"/>
    <w:rsid w:val="00AD6FE8"/>
    <w:rsid w:val="00AE0A4A"/>
    <w:rsid w:val="00AE12E5"/>
    <w:rsid w:val="00AE1519"/>
    <w:rsid w:val="00AE290C"/>
    <w:rsid w:val="00AE2B5C"/>
    <w:rsid w:val="00AE2C5C"/>
    <w:rsid w:val="00AE363D"/>
    <w:rsid w:val="00AE37EB"/>
    <w:rsid w:val="00AE43DA"/>
    <w:rsid w:val="00AE490E"/>
    <w:rsid w:val="00AE4A6D"/>
    <w:rsid w:val="00AE4D01"/>
    <w:rsid w:val="00AE587F"/>
    <w:rsid w:val="00AE596D"/>
    <w:rsid w:val="00AE5FC8"/>
    <w:rsid w:val="00AE6477"/>
    <w:rsid w:val="00AE71CA"/>
    <w:rsid w:val="00AE73FA"/>
    <w:rsid w:val="00AE76BF"/>
    <w:rsid w:val="00AE7B33"/>
    <w:rsid w:val="00AE7F01"/>
    <w:rsid w:val="00AF0232"/>
    <w:rsid w:val="00AF119D"/>
    <w:rsid w:val="00AF18C8"/>
    <w:rsid w:val="00AF214F"/>
    <w:rsid w:val="00AF274F"/>
    <w:rsid w:val="00AF386C"/>
    <w:rsid w:val="00AF3B8E"/>
    <w:rsid w:val="00AF42E5"/>
    <w:rsid w:val="00AF4547"/>
    <w:rsid w:val="00AF46C3"/>
    <w:rsid w:val="00AF48B0"/>
    <w:rsid w:val="00AF4DDC"/>
    <w:rsid w:val="00AF5659"/>
    <w:rsid w:val="00AF5E69"/>
    <w:rsid w:val="00AF6327"/>
    <w:rsid w:val="00AF639C"/>
    <w:rsid w:val="00AF64EF"/>
    <w:rsid w:val="00AF6DE9"/>
    <w:rsid w:val="00AF72F6"/>
    <w:rsid w:val="00AF7795"/>
    <w:rsid w:val="00B0041F"/>
    <w:rsid w:val="00B01AF2"/>
    <w:rsid w:val="00B01F4B"/>
    <w:rsid w:val="00B02D11"/>
    <w:rsid w:val="00B035C3"/>
    <w:rsid w:val="00B03991"/>
    <w:rsid w:val="00B03C9D"/>
    <w:rsid w:val="00B03DCA"/>
    <w:rsid w:val="00B0415B"/>
    <w:rsid w:val="00B0478E"/>
    <w:rsid w:val="00B0487C"/>
    <w:rsid w:val="00B04A07"/>
    <w:rsid w:val="00B04A84"/>
    <w:rsid w:val="00B04F66"/>
    <w:rsid w:val="00B051B3"/>
    <w:rsid w:val="00B052A6"/>
    <w:rsid w:val="00B0572F"/>
    <w:rsid w:val="00B05CCA"/>
    <w:rsid w:val="00B060F9"/>
    <w:rsid w:val="00B061DE"/>
    <w:rsid w:val="00B06592"/>
    <w:rsid w:val="00B06942"/>
    <w:rsid w:val="00B072AF"/>
    <w:rsid w:val="00B0772C"/>
    <w:rsid w:val="00B100E0"/>
    <w:rsid w:val="00B102B8"/>
    <w:rsid w:val="00B102C5"/>
    <w:rsid w:val="00B1090C"/>
    <w:rsid w:val="00B115CA"/>
    <w:rsid w:val="00B1170C"/>
    <w:rsid w:val="00B118A3"/>
    <w:rsid w:val="00B11CDE"/>
    <w:rsid w:val="00B11D04"/>
    <w:rsid w:val="00B12BFB"/>
    <w:rsid w:val="00B141AE"/>
    <w:rsid w:val="00B14589"/>
    <w:rsid w:val="00B1501B"/>
    <w:rsid w:val="00B15409"/>
    <w:rsid w:val="00B15B93"/>
    <w:rsid w:val="00B161C2"/>
    <w:rsid w:val="00B17A55"/>
    <w:rsid w:val="00B17C3E"/>
    <w:rsid w:val="00B17CC3"/>
    <w:rsid w:val="00B20100"/>
    <w:rsid w:val="00B20E1C"/>
    <w:rsid w:val="00B21817"/>
    <w:rsid w:val="00B21865"/>
    <w:rsid w:val="00B21E43"/>
    <w:rsid w:val="00B21E88"/>
    <w:rsid w:val="00B21E9A"/>
    <w:rsid w:val="00B21F67"/>
    <w:rsid w:val="00B21F6A"/>
    <w:rsid w:val="00B22641"/>
    <w:rsid w:val="00B22814"/>
    <w:rsid w:val="00B23174"/>
    <w:rsid w:val="00B24349"/>
    <w:rsid w:val="00B259EB"/>
    <w:rsid w:val="00B2654D"/>
    <w:rsid w:val="00B26EA3"/>
    <w:rsid w:val="00B26EBD"/>
    <w:rsid w:val="00B27102"/>
    <w:rsid w:val="00B272DE"/>
    <w:rsid w:val="00B275BC"/>
    <w:rsid w:val="00B279EA"/>
    <w:rsid w:val="00B31D3F"/>
    <w:rsid w:val="00B32856"/>
    <w:rsid w:val="00B32E22"/>
    <w:rsid w:val="00B33137"/>
    <w:rsid w:val="00B33236"/>
    <w:rsid w:val="00B33792"/>
    <w:rsid w:val="00B339FF"/>
    <w:rsid w:val="00B33C9C"/>
    <w:rsid w:val="00B34C7C"/>
    <w:rsid w:val="00B35351"/>
    <w:rsid w:val="00B35425"/>
    <w:rsid w:val="00B3542F"/>
    <w:rsid w:val="00B35B23"/>
    <w:rsid w:val="00B3651C"/>
    <w:rsid w:val="00B3664D"/>
    <w:rsid w:val="00B36F1D"/>
    <w:rsid w:val="00B370AF"/>
    <w:rsid w:val="00B401A9"/>
    <w:rsid w:val="00B41E7E"/>
    <w:rsid w:val="00B423E0"/>
    <w:rsid w:val="00B42CB4"/>
    <w:rsid w:val="00B43419"/>
    <w:rsid w:val="00B43437"/>
    <w:rsid w:val="00B4349F"/>
    <w:rsid w:val="00B43BF6"/>
    <w:rsid w:val="00B442C4"/>
    <w:rsid w:val="00B44C77"/>
    <w:rsid w:val="00B45BAC"/>
    <w:rsid w:val="00B4650C"/>
    <w:rsid w:val="00B467A6"/>
    <w:rsid w:val="00B46FE7"/>
    <w:rsid w:val="00B47952"/>
    <w:rsid w:val="00B50611"/>
    <w:rsid w:val="00B50EB7"/>
    <w:rsid w:val="00B510A6"/>
    <w:rsid w:val="00B5162A"/>
    <w:rsid w:val="00B518DC"/>
    <w:rsid w:val="00B51FE7"/>
    <w:rsid w:val="00B525E3"/>
    <w:rsid w:val="00B52683"/>
    <w:rsid w:val="00B52BA9"/>
    <w:rsid w:val="00B52E3C"/>
    <w:rsid w:val="00B5359B"/>
    <w:rsid w:val="00B5397F"/>
    <w:rsid w:val="00B54589"/>
    <w:rsid w:val="00B54EDD"/>
    <w:rsid w:val="00B55190"/>
    <w:rsid w:val="00B563C5"/>
    <w:rsid w:val="00B571F0"/>
    <w:rsid w:val="00B5733A"/>
    <w:rsid w:val="00B573EB"/>
    <w:rsid w:val="00B57B7D"/>
    <w:rsid w:val="00B600B3"/>
    <w:rsid w:val="00B60252"/>
    <w:rsid w:val="00B60586"/>
    <w:rsid w:val="00B6068D"/>
    <w:rsid w:val="00B60F65"/>
    <w:rsid w:val="00B616AF"/>
    <w:rsid w:val="00B61E5C"/>
    <w:rsid w:val="00B6258D"/>
    <w:rsid w:val="00B6311E"/>
    <w:rsid w:val="00B63315"/>
    <w:rsid w:val="00B64296"/>
    <w:rsid w:val="00B644CA"/>
    <w:rsid w:val="00B64E78"/>
    <w:rsid w:val="00B651FF"/>
    <w:rsid w:val="00B655E8"/>
    <w:rsid w:val="00B65C51"/>
    <w:rsid w:val="00B66647"/>
    <w:rsid w:val="00B66CD6"/>
    <w:rsid w:val="00B67069"/>
    <w:rsid w:val="00B670B4"/>
    <w:rsid w:val="00B67354"/>
    <w:rsid w:val="00B67D19"/>
    <w:rsid w:val="00B702C8"/>
    <w:rsid w:val="00B70AF7"/>
    <w:rsid w:val="00B71169"/>
    <w:rsid w:val="00B718C7"/>
    <w:rsid w:val="00B71953"/>
    <w:rsid w:val="00B71B67"/>
    <w:rsid w:val="00B72D6F"/>
    <w:rsid w:val="00B72E76"/>
    <w:rsid w:val="00B7301C"/>
    <w:rsid w:val="00B734A1"/>
    <w:rsid w:val="00B73663"/>
    <w:rsid w:val="00B74094"/>
    <w:rsid w:val="00B743E5"/>
    <w:rsid w:val="00B7595A"/>
    <w:rsid w:val="00B75B75"/>
    <w:rsid w:val="00B75D53"/>
    <w:rsid w:val="00B76E1A"/>
    <w:rsid w:val="00B77556"/>
    <w:rsid w:val="00B77953"/>
    <w:rsid w:val="00B81A4F"/>
    <w:rsid w:val="00B82197"/>
    <w:rsid w:val="00B821CE"/>
    <w:rsid w:val="00B822A4"/>
    <w:rsid w:val="00B82327"/>
    <w:rsid w:val="00B826ED"/>
    <w:rsid w:val="00B83B22"/>
    <w:rsid w:val="00B83D48"/>
    <w:rsid w:val="00B8465D"/>
    <w:rsid w:val="00B84D7E"/>
    <w:rsid w:val="00B8549F"/>
    <w:rsid w:val="00B85547"/>
    <w:rsid w:val="00B85A3F"/>
    <w:rsid w:val="00B85B84"/>
    <w:rsid w:val="00B85DA3"/>
    <w:rsid w:val="00B863CE"/>
    <w:rsid w:val="00B867AB"/>
    <w:rsid w:val="00B86DB1"/>
    <w:rsid w:val="00B87397"/>
    <w:rsid w:val="00B873D0"/>
    <w:rsid w:val="00B874E9"/>
    <w:rsid w:val="00B875ED"/>
    <w:rsid w:val="00B87928"/>
    <w:rsid w:val="00B87A0E"/>
    <w:rsid w:val="00B900A8"/>
    <w:rsid w:val="00B90797"/>
    <w:rsid w:val="00B90D93"/>
    <w:rsid w:val="00B91831"/>
    <w:rsid w:val="00B92389"/>
    <w:rsid w:val="00B92F77"/>
    <w:rsid w:val="00B933BC"/>
    <w:rsid w:val="00B934FC"/>
    <w:rsid w:val="00B93EE7"/>
    <w:rsid w:val="00B95649"/>
    <w:rsid w:val="00B9575B"/>
    <w:rsid w:val="00B958C9"/>
    <w:rsid w:val="00B958D1"/>
    <w:rsid w:val="00B96702"/>
    <w:rsid w:val="00B97711"/>
    <w:rsid w:val="00B9780A"/>
    <w:rsid w:val="00B97C07"/>
    <w:rsid w:val="00BA0023"/>
    <w:rsid w:val="00BA0259"/>
    <w:rsid w:val="00BA0346"/>
    <w:rsid w:val="00BA0A5C"/>
    <w:rsid w:val="00BA1870"/>
    <w:rsid w:val="00BA242A"/>
    <w:rsid w:val="00BA2A14"/>
    <w:rsid w:val="00BA2A8A"/>
    <w:rsid w:val="00BA2D3E"/>
    <w:rsid w:val="00BA2E77"/>
    <w:rsid w:val="00BA3AD2"/>
    <w:rsid w:val="00BA3ADF"/>
    <w:rsid w:val="00BA46AE"/>
    <w:rsid w:val="00BA4962"/>
    <w:rsid w:val="00BA540D"/>
    <w:rsid w:val="00BA64A2"/>
    <w:rsid w:val="00BA64CB"/>
    <w:rsid w:val="00BA69C0"/>
    <w:rsid w:val="00BA6D93"/>
    <w:rsid w:val="00BA6FAC"/>
    <w:rsid w:val="00BB0C15"/>
    <w:rsid w:val="00BB0CB3"/>
    <w:rsid w:val="00BB0D5B"/>
    <w:rsid w:val="00BB0FBB"/>
    <w:rsid w:val="00BB105F"/>
    <w:rsid w:val="00BB17CB"/>
    <w:rsid w:val="00BB17D7"/>
    <w:rsid w:val="00BB1ADB"/>
    <w:rsid w:val="00BB2D14"/>
    <w:rsid w:val="00BB31AE"/>
    <w:rsid w:val="00BB37F7"/>
    <w:rsid w:val="00BB3F43"/>
    <w:rsid w:val="00BB4393"/>
    <w:rsid w:val="00BB4569"/>
    <w:rsid w:val="00BB4966"/>
    <w:rsid w:val="00BB5482"/>
    <w:rsid w:val="00BB59CA"/>
    <w:rsid w:val="00BB6027"/>
    <w:rsid w:val="00BB63B0"/>
    <w:rsid w:val="00BB66BD"/>
    <w:rsid w:val="00BB6F6C"/>
    <w:rsid w:val="00BB75D6"/>
    <w:rsid w:val="00BB7A76"/>
    <w:rsid w:val="00BC0204"/>
    <w:rsid w:val="00BC1648"/>
    <w:rsid w:val="00BC1743"/>
    <w:rsid w:val="00BC2197"/>
    <w:rsid w:val="00BC2973"/>
    <w:rsid w:val="00BC35DB"/>
    <w:rsid w:val="00BC4107"/>
    <w:rsid w:val="00BC45BD"/>
    <w:rsid w:val="00BC4810"/>
    <w:rsid w:val="00BC4C92"/>
    <w:rsid w:val="00BC5363"/>
    <w:rsid w:val="00BC5825"/>
    <w:rsid w:val="00BC5BBE"/>
    <w:rsid w:val="00BC606C"/>
    <w:rsid w:val="00BC6A40"/>
    <w:rsid w:val="00BC7433"/>
    <w:rsid w:val="00BC7A77"/>
    <w:rsid w:val="00BD003B"/>
    <w:rsid w:val="00BD03B1"/>
    <w:rsid w:val="00BD1023"/>
    <w:rsid w:val="00BD18A8"/>
    <w:rsid w:val="00BD2821"/>
    <w:rsid w:val="00BD37C4"/>
    <w:rsid w:val="00BD3EC1"/>
    <w:rsid w:val="00BD40FD"/>
    <w:rsid w:val="00BD4789"/>
    <w:rsid w:val="00BD49A6"/>
    <w:rsid w:val="00BD55C4"/>
    <w:rsid w:val="00BD6B15"/>
    <w:rsid w:val="00BD7676"/>
    <w:rsid w:val="00BD779F"/>
    <w:rsid w:val="00BD7912"/>
    <w:rsid w:val="00BD7924"/>
    <w:rsid w:val="00BD7DEE"/>
    <w:rsid w:val="00BD7EF6"/>
    <w:rsid w:val="00BE00C0"/>
    <w:rsid w:val="00BE0579"/>
    <w:rsid w:val="00BE079B"/>
    <w:rsid w:val="00BE08D8"/>
    <w:rsid w:val="00BE0DB5"/>
    <w:rsid w:val="00BE12E5"/>
    <w:rsid w:val="00BE1CD2"/>
    <w:rsid w:val="00BE21E9"/>
    <w:rsid w:val="00BE2378"/>
    <w:rsid w:val="00BE405C"/>
    <w:rsid w:val="00BE47F6"/>
    <w:rsid w:val="00BE53F6"/>
    <w:rsid w:val="00BE572B"/>
    <w:rsid w:val="00BE5D88"/>
    <w:rsid w:val="00BE61E0"/>
    <w:rsid w:val="00BE6C84"/>
    <w:rsid w:val="00BE6D9E"/>
    <w:rsid w:val="00BE7179"/>
    <w:rsid w:val="00BE7A0B"/>
    <w:rsid w:val="00BE7B80"/>
    <w:rsid w:val="00BE7DB4"/>
    <w:rsid w:val="00BF04A5"/>
    <w:rsid w:val="00BF04CC"/>
    <w:rsid w:val="00BF0D76"/>
    <w:rsid w:val="00BF127A"/>
    <w:rsid w:val="00BF12F8"/>
    <w:rsid w:val="00BF18B2"/>
    <w:rsid w:val="00BF298B"/>
    <w:rsid w:val="00BF2D42"/>
    <w:rsid w:val="00BF3091"/>
    <w:rsid w:val="00BF3A10"/>
    <w:rsid w:val="00BF3A65"/>
    <w:rsid w:val="00BF3F49"/>
    <w:rsid w:val="00BF5503"/>
    <w:rsid w:val="00BF5D63"/>
    <w:rsid w:val="00BF61FE"/>
    <w:rsid w:val="00BF6582"/>
    <w:rsid w:val="00BF6A83"/>
    <w:rsid w:val="00BF7BAF"/>
    <w:rsid w:val="00C004B4"/>
    <w:rsid w:val="00C01205"/>
    <w:rsid w:val="00C01828"/>
    <w:rsid w:val="00C037FC"/>
    <w:rsid w:val="00C04086"/>
    <w:rsid w:val="00C04A64"/>
    <w:rsid w:val="00C04C6A"/>
    <w:rsid w:val="00C04F80"/>
    <w:rsid w:val="00C05602"/>
    <w:rsid w:val="00C056B9"/>
    <w:rsid w:val="00C0571A"/>
    <w:rsid w:val="00C05C35"/>
    <w:rsid w:val="00C05F66"/>
    <w:rsid w:val="00C064D4"/>
    <w:rsid w:val="00C069CC"/>
    <w:rsid w:val="00C07297"/>
    <w:rsid w:val="00C07946"/>
    <w:rsid w:val="00C07F00"/>
    <w:rsid w:val="00C1066F"/>
    <w:rsid w:val="00C107E1"/>
    <w:rsid w:val="00C11055"/>
    <w:rsid w:val="00C11ADA"/>
    <w:rsid w:val="00C11F6A"/>
    <w:rsid w:val="00C1220B"/>
    <w:rsid w:val="00C12B74"/>
    <w:rsid w:val="00C12C1B"/>
    <w:rsid w:val="00C12D62"/>
    <w:rsid w:val="00C12E40"/>
    <w:rsid w:val="00C1307F"/>
    <w:rsid w:val="00C13902"/>
    <w:rsid w:val="00C13D7F"/>
    <w:rsid w:val="00C14034"/>
    <w:rsid w:val="00C143D1"/>
    <w:rsid w:val="00C1442A"/>
    <w:rsid w:val="00C14934"/>
    <w:rsid w:val="00C14BF5"/>
    <w:rsid w:val="00C1594A"/>
    <w:rsid w:val="00C15B60"/>
    <w:rsid w:val="00C16221"/>
    <w:rsid w:val="00C162F8"/>
    <w:rsid w:val="00C1792C"/>
    <w:rsid w:val="00C17AAC"/>
    <w:rsid w:val="00C20CF8"/>
    <w:rsid w:val="00C20D7A"/>
    <w:rsid w:val="00C213AB"/>
    <w:rsid w:val="00C21EBD"/>
    <w:rsid w:val="00C21F6F"/>
    <w:rsid w:val="00C2208C"/>
    <w:rsid w:val="00C223F7"/>
    <w:rsid w:val="00C22468"/>
    <w:rsid w:val="00C2283F"/>
    <w:rsid w:val="00C22A90"/>
    <w:rsid w:val="00C22EF7"/>
    <w:rsid w:val="00C23DBB"/>
    <w:rsid w:val="00C23E0D"/>
    <w:rsid w:val="00C23E19"/>
    <w:rsid w:val="00C245C8"/>
    <w:rsid w:val="00C25111"/>
    <w:rsid w:val="00C25162"/>
    <w:rsid w:val="00C25E0B"/>
    <w:rsid w:val="00C25F06"/>
    <w:rsid w:val="00C26626"/>
    <w:rsid w:val="00C27869"/>
    <w:rsid w:val="00C27DA0"/>
    <w:rsid w:val="00C30348"/>
    <w:rsid w:val="00C303C2"/>
    <w:rsid w:val="00C309F6"/>
    <w:rsid w:val="00C30C9D"/>
    <w:rsid w:val="00C31501"/>
    <w:rsid w:val="00C31B9A"/>
    <w:rsid w:val="00C31CC5"/>
    <w:rsid w:val="00C321F9"/>
    <w:rsid w:val="00C32935"/>
    <w:rsid w:val="00C32E8F"/>
    <w:rsid w:val="00C330E3"/>
    <w:rsid w:val="00C33CAB"/>
    <w:rsid w:val="00C34ACD"/>
    <w:rsid w:val="00C34DD9"/>
    <w:rsid w:val="00C352ED"/>
    <w:rsid w:val="00C35821"/>
    <w:rsid w:val="00C35BAA"/>
    <w:rsid w:val="00C3644D"/>
    <w:rsid w:val="00C36B2B"/>
    <w:rsid w:val="00C36ECA"/>
    <w:rsid w:val="00C37590"/>
    <w:rsid w:val="00C376B7"/>
    <w:rsid w:val="00C37901"/>
    <w:rsid w:val="00C400F0"/>
    <w:rsid w:val="00C40493"/>
    <w:rsid w:val="00C40751"/>
    <w:rsid w:val="00C40D24"/>
    <w:rsid w:val="00C40D7F"/>
    <w:rsid w:val="00C411C8"/>
    <w:rsid w:val="00C41E12"/>
    <w:rsid w:val="00C421B1"/>
    <w:rsid w:val="00C424D2"/>
    <w:rsid w:val="00C4342F"/>
    <w:rsid w:val="00C434F1"/>
    <w:rsid w:val="00C441AD"/>
    <w:rsid w:val="00C44249"/>
    <w:rsid w:val="00C4461F"/>
    <w:rsid w:val="00C447A4"/>
    <w:rsid w:val="00C4486D"/>
    <w:rsid w:val="00C4493B"/>
    <w:rsid w:val="00C44A3E"/>
    <w:rsid w:val="00C44C3F"/>
    <w:rsid w:val="00C453F7"/>
    <w:rsid w:val="00C46957"/>
    <w:rsid w:val="00C469B8"/>
    <w:rsid w:val="00C5027F"/>
    <w:rsid w:val="00C50971"/>
    <w:rsid w:val="00C513DF"/>
    <w:rsid w:val="00C517C6"/>
    <w:rsid w:val="00C5200E"/>
    <w:rsid w:val="00C5282E"/>
    <w:rsid w:val="00C52B9D"/>
    <w:rsid w:val="00C534B2"/>
    <w:rsid w:val="00C53509"/>
    <w:rsid w:val="00C539F9"/>
    <w:rsid w:val="00C54962"/>
    <w:rsid w:val="00C54B87"/>
    <w:rsid w:val="00C55586"/>
    <w:rsid w:val="00C55607"/>
    <w:rsid w:val="00C559D8"/>
    <w:rsid w:val="00C55E47"/>
    <w:rsid w:val="00C562E6"/>
    <w:rsid w:val="00C57903"/>
    <w:rsid w:val="00C57D31"/>
    <w:rsid w:val="00C609EC"/>
    <w:rsid w:val="00C61A25"/>
    <w:rsid w:val="00C61C04"/>
    <w:rsid w:val="00C61D51"/>
    <w:rsid w:val="00C628DF"/>
    <w:rsid w:val="00C62C0A"/>
    <w:rsid w:val="00C62F07"/>
    <w:rsid w:val="00C6312A"/>
    <w:rsid w:val="00C6360B"/>
    <w:rsid w:val="00C63BB3"/>
    <w:rsid w:val="00C644B0"/>
    <w:rsid w:val="00C644F1"/>
    <w:rsid w:val="00C6586E"/>
    <w:rsid w:val="00C65B68"/>
    <w:rsid w:val="00C65F7E"/>
    <w:rsid w:val="00C66089"/>
    <w:rsid w:val="00C67B0D"/>
    <w:rsid w:val="00C67D13"/>
    <w:rsid w:val="00C67E9E"/>
    <w:rsid w:val="00C700D8"/>
    <w:rsid w:val="00C702C2"/>
    <w:rsid w:val="00C705F9"/>
    <w:rsid w:val="00C70B69"/>
    <w:rsid w:val="00C70E34"/>
    <w:rsid w:val="00C7135D"/>
    <w:rsid w:val="00C71CE9"/>
    <w:rsid w:val="00C71FBB"/>
    <w:rsid w:val="00C722B5"/>
    <w:rsid w:val="00C72E49"/>
    <w:rsid w:val="00C73186"/>
    <w:rsid w:val="00C73505"/>
    <w:rsid w:val="00C73616"/>
    <w:rsid w:val="00C73634"/>
    <w:rsid w:val="00C74377"/>
    <w:rsid w:val="00C74684"/>
    <w:rsid w:val="00C74702"/>
    <w:rsid w:val="00C74846"/>
    <w:rsid w:val="00C7497D"/>
    <w:rsid w:val="00C75465"/>
    <w:rsid w:val="00C761E1"/>
    <w:rsid w:val="00C76782"/>
    <w:rsid w:val="00C7698C"/>
    <w:rsid w:val="00C77639"/>
    <w:rsid w:val="00C807A8"/>
    <w:rsid w:val="00C8102B"/>
    <w:rsid w:val="00C813AD"/>
    <w:rsid w:val="00C815F2"/>
    <w:rsid w:val="00C817BC"/>
    <w:rsid w:val="00C81C72"/>
    <w:rsid w:val="00C81E88"/>
    <w:rsid w:val="00C82721"/>
    <w:rsid w:val="00C828A2"/>
    <w:rsid w:val="00C82BEE"/>
    <w:rsid w:val="00C82CB2"/>
    <w:rsid w:val="00C833B1"/>
    <w:rsid w:val="00C83561"/>
    <w:rsid w:val="00C83670"/>
    <w:rsid w:val="00C8371F"/>
    <w:rsid w:val="00C83D58"/>
    <w:rsid w:val="00C83F55"/>
    <w:rsid w:val="00C84022"/>
    <w:rsid w:val="00C8445C"/>
    <w:rsid w:val="00C84E7E"/>
    <w:rsid w:val="00C85140"/>
    <w:rsid w:val="00C851C0"/>
    <w:rsid w:val="00C853A9"/>
    <w:rsid w:val="00C8566E"/>
    <w:rsid w:val="00C85B0C"/>
    <w:rsid w:val="00C85BEA"/>
    <w:rsid w:val="00C85C5E"/>
    <w:rsid w:val="00C8659B"/>
    <w:rsid w:val="00C86E4D"/>
    <w:rsid w:val="00C8743E"/>
    <w:rsid w:val="00C877ED"/>
    <w:rsid w:val="00C90172"/>
    <w:rsid w:val="00C9089B"/>
    <w:rsid w:val="00C90D19"/>
    <w:rsid w:val="00C90DD0"/>
    <w:rsid w:val="00C90FD3"/>
    <w:rsid w:val="00C911BB"/>
    <w:rsid w:val="00C91C5C"/>
    <w:rsid w:val="00C92AFC"/>
    <w:rsid w:val="00C92BE5"/>
    <w:rsid w:val="00C930FE"/>
    <w:rsid w:val="00C9323F"/>
    <w:rsid w:val="00C93360"/>
    <w:rsid w:val="00C936A3"/>
    <w:rsid w:val="00C94283"/>
    <w:rsid w:val="00C944E9"/>
    <w:rsid w:val="00C94C88"/>
    <w:rsid w:val="00C9527A"/>
    <w:rsid w:val="00C95497"/>
    <w:rsid w:val="00C95E00"/>
    <w:rsid w:val="00C9686D"/>
    <w:rsid w:val="00C96D3F"/>
    <w:rsid w:val="00C971BE"/>
    <w:rsid w:val="00C9730A"/>
    <w:rsid w:val="00C9793D"/>
    <w:rsid w:val="00C97E16"/>
    <w:rsid w:val="00CA0322"/>
    <w:rsid w:val="00CA074B"/>
    <w:rsid w:val="00CA1D8F"/>
    <w:rsid w:val="00CA20C0"/>
    <w:rsid w:val="00CA2351"/>
    <w:rsid w:val="00CA253D"/>
    <w:rsid w:val="00CA2ABC"/>
    <w:rsid w:val="00CA2FD0"/>
    <w:rsid w:val="00CA31AE"/>
    <w:rsid w:val="00CA3449"/>
    <w:rsid w:val="00CA361F"/>
    <w:rsid w:val="00CA37B9"/>
    <w:rsid w:val="00CA3D31"/>
    <w:rsid w:val="00CA3F58"/>
    <w:rsid w:val="00CA447A"/>
    <w:rsid w:val="00CA447D"/>
    <w:rsid w:val="00CA4A0B"/>
    <w:rsid w:val="00CA5460"/>
    <w:rsid w:val="00CA6068"/>
    <w:rsid w:val="00CA6627"/>
    <w:rsid w:val="00CA6C99"/>
    <w:rsid w:val="00CA7121"/>
    <w:rsid w:val="00CA71E1"/>
    <w:rsid w:val="00CA722F"/>
    <w:rsid w:val="00CA769A"/>
    <w:rsid w:val="00CA7859"/>
    <w:rsid w:val="00CA78C7"/>
    <w:rsid w:val="00CA7FB6"/>
    <w:rsid w:val="00CB05F6"/>
    <w:rsid w:val="00CB09C0"/>
    <w:rsid w:val="00CB0CDC"/>
    <w:rsid w:val="00CB1160"/>
    <w:rsid w:val="00CB1971"/>
    <w:rsid w:val="00CB1986"/>
    <w:rsid w:val="00CB2035"/>
    <w:rsid w:val="00CB2446"/>
    <w:rsid w:val="00CB2577"/>
    <w:rsid w:val="00CB3708"/>
    <w:rsid w:val="00CB3A9A"/>
    <w:rsid w:val="00CB3AFE"/>
    <w:rsid w:val="00CB3C1E"/>
    <w:rsid w:val="00CB49BC"/>
    <w:rsid w:val="00CB548F"/>
    <w:rsid w:val="00CB598F"/>
    <w:rsid w:val="00CB59FB"/>
    <w:rsid w:val="00CB5A5B"/>
    <w:rsid w:val="00CB5AE5"/>
    <w:rsid w:val="00CB5EE4"/>
    <w:rsid w:val="00CB61E8"/>
    <w:rsid w:val="00CB6323"/>
    <w:rsid w:val="00CB66C3"/>
    <w:rsid w:val="00CB6C4D"/>
    <w:rsid w:val="00CB6F87"/>
    <w:rsid w:val="00CB6F8E"/>
    <w:rsid w:val="00CB70C5"/>
    <w:rsid w:val="00CB7467"/>
    <w:rsid w:val="00CB753C"/>
    <w:rsid w:val="00CB7AFB"/>
    <w:rsid w:val="00CC028A"/>
    <w:rsid w:val="00CC10D3"/>
    <w:rsid w:val="00CC1835"/>
    <w:rsid w:val="00CC2E94"/>
    <w:rsid w:val="00CC3035"/>
    <w:rsid w:val="00CC3849"/>
    <w:rsid w:val="00CC3DB4"/>
    <w:rsid w:val="00CC4376"/>
    <w:rsid w:val="00CC5ACA"/>
    <w:rsid w:val="00CC6BDC"/>
    <w:rsid w:val="00CC6EC3"/>
    <w:rsid w:val="00CC735F"/>
    <w:rsid w:val="00CC7D3F"/>
    <w:rsid w:val="00CC7E99"/>
    <w:rsid w:val="00CD012D"/>
    <w:rsid w:val="00CD27E6"/>
    <w:rsid w:val="00CD335D"/>
    <w:rsid w:val="00CD3B4E"/>
    <w:rsid w:val="00CD3BD8"/>
    <w:rsid w:val="00CD3E7F"/>
    <w:rsid w:val="00CD3F8C"/>
    <w:rsid w:val="00CD4B89"/>
    <w:rsid w:val="00CD5165"/>
    <w:rsid w:val="00CD5339"/>
    <w:rsid w:val="00CD5494"/>
    <w:rsid w:val="00CD57FF"/>
    <w:rsid w:val="00CD62E8"/>
    <w:rsid w:val="00CD686C"/>
    <w:rsid w:val="00CD68DA"/>
    <w:rsid w:val="00CD745C"/>
    <w:rsid w:val="00CD7509"/>
    <w:rsid w:val="00CD7647"/>
    <w:rsid w:val="00CD76CE"/>
    <w:rsid w:val="00CD76F6"/>
    <w:rsid w:val="00CD7FDB"/>
    <w:rsid w:val="00CE0BDC"/>
    <w:rsid w:val="00CE0D47"/>
    <w:rsid w:val="00CE1BDD"/>
    <w:rsid w:val="00CE2047"/>
    <w:rsid w:val="00CE2120"/>
    <w:rsid w:val="00CE25D0"/>
    <w:rsid w:val="00CE2F73"/>
    <w:rsid w:val="00CE3370"/>
    <w:rsid w:val="00CE3BF4"/>
    <w:rsid w:val="00CE3F00"/>
    <w:rsid w:val="00CE3F4B"/>
    <w:rsid w:val="00CE4B7D"/>
    <w:rsid w:val="00CE4F83"/>
    <w:rsid w:val="00CE5104"/>
    <w:rsid w:val="00CE531C"/>
    <w:rsid w:val="00CE57E3"/>
    <w:rsid w:val="00CE604F"/>
    <w:rsid w:val="00CE639E"/>
    <w:rsid w:val="00CE6C51"/>
    <w:rsid w:val="00CE6C8C"/>
    <w:rsid w:val="00CE72C8"/>
    <w:rsid w:val="00CE7316"/>
    <w:rsid w:val="00CE7A6A"/>
    <w:rsid w:val="00CE7B75"/>
    <w:rsid w:val="00CF0500"/>
    <w:rsid w:val="00CF0684"/>
    <w:rsid w:val="00CF0C5B"/>
    <w:rsid w:val="00CF2B50"/>
    <w:rsid w:val="00CF2BB4"/>
    <w:rsid w:val="00CF2F87"/>
    <w:rsid w:val="00CF3059"/>
    <w:rsid w:val="00CF3DF0"/>
    <w:rsid w:val="00CF5028"/>
    <w:rsid w:val="00CF511D"/>
    <w:rsid w:val="00CF54C2"/>
    <w:rsid w:val="00CF5D1E"/>
    <w:rsid w:val="00CF5E77"/>
    <w:rsid w:val="00D0030F"/>
    <w:rsid w:val="00D003CC"/>
    <w:rsid w:val="00D00909"/>
    <w:rsid w:val="00D01042"/>
    <w:rsid w:val="00D01569"/>
    <w:rsid w:val="00D01A42"/>
    <w:rsid w:val="00D01B29"/>
    <w:rsid w:val="00D01BD1"/>
    <w:rsid w:val="00D02339"/>
    <w:rsid w:val="00D025F8"/>
    <w:rsid w:val="00D02993"/>
    <w:rsid w:val="00D02D75"/>
    <w:rsid w:val="00D03180"/>
    <w:rsid w:val="00D034A7"/>
    <w:rsid w:val="00D03CCF"/>
    <w:rsid w:val="00D04239"/>
    <w:rsid w:val="00D04820"/>
    <w:rsid w:val="00D0490F"/>
    <w:rsid w:val="00D04DC5"/>
    <w:rsid w:val="00D05251"/>
    <w:rsid w:val="00D05CC0"/>
    <w:rsid w:val="00D06320"/>
    <w:rsid w:val="00D06A2E"/>
    <w:rsid w:val="00D06AD4"/>
    <w:rsid w:val="00D073FA"/>
    <w:rsid w:val="00D07A6E"/>
    <w:rsid w:val="00D07E85"/>
    <w:rsid w:val="00D10053"/>
    <w:rsid w:val="00D10418"/>
    <w:rsid w:val="00D10AE9"/>
    <w:rsid w:val="00D10B3F"/>
    <w:rsid w:val="00D11449"/>
    <w:rsid w:val="00D11F72"/>
    <w:rsid w:val="00D123FE"/>
    <w:rsid w:val="00D12EEF"/>
    <w:rsid w:val="00D137BD"/>
    <w:rsid w:val="00D13E37"/>
    <w:rsid w:val="00D146D1"/>
    <w:rsid w:val="00D14FC2"/>
    <w:rsid w:val="00D153F9"/>
    <w:rsid w:val="00D155CA"/>
    <w:rsid w:val="00D1569F"/>
    <w:rsid w:val="00D15BBF"/>
    <w:rsid w:val="00D15C65"/>
    <w:rsid w:val="00D15E0E"/>
    <w:rsid w:val="00D16A7D"/>
    <w:rsid w:val="00D16E19"/>
    <w:rsid w:val="00D1705C"/>
    <w:rsid w:val="00D17B78"/>
    <w:rsid w:val="00D20151"/>
    <w:rsid w:val="00D20743"/>
    <w:rsid w:val="00D20815"/>
    <w:rsid w:val="00D20911"/>
    <w:rsid w:val="00D20BF1"/>
    <w:rsid w:val="00D20E78"/>
    <w:rsid w:val="00D214BD"/>
    <w:rsid w:val="00D215ED"/>
    <w:rsid w:val="00D215F1"/>
    <w:rsid w:val="00D21601"/>
    <w:rsid w:val="00D21CE9"/>
    <w:rsid w:val="00D221EC"/>
    <w:rsid w:val="00D22E04"/>
    <w:rsid w:val="00D232A1"/>
    <w:rsid w:val="00D23714"/>
    <w:rsid w:val="00D24945"/>
    <w:rsid w:val="00D24C4C"/>
    <w:rsid w:val="00D26389"/>
    <w:rsid w:val="00D26E3A"/>
    <w:rsid w:val="00D26E84"/>
    <w:rsid w:val="00D27049"/>
    <w:rsid w:val="00D2719A"/>
    <w:rsid w:val="00D27A70"/>
    <w:rsid w:val="00D30493"/>
    <w:rsid w:val="00D307CB"/>
    <w:rsid w:val="00D30873"/>
    <w:rsid w:val="00D31F2B"/>
    <w:rsid w:val="00D32080"/>
    <w:rsid w:val="00D335A9"/>
    <w:rsid w:val="00D33A1D"/>
    <w:rsid w:val="00D33E8C"/>
    <w:rsid w:val="00D34180"/>
    <w:rsid w:val="00D34E14"/>
    <w:rsid w:val="00D3524E"/>
    <w:rsid w:val="00D3555D"/>
    <w:rsid w:val="00D3557F"/>
    <w:rsid w:val="00D35A56"/>
    <w:rsid w:val="00D36998"/>
    <w:rsid w:val="00D36AFC"/>
    <w:rsid w:val="00D3723D"/>
    <w:rsid w:val="00D37654"/>
    <w:rsid w:val="00D422FF"/>
    <w:rsid w:val="00D42669"/>
    <w:rsid w:val="00D42E0F"/>
    <w:rsid w:val="00D42FA1"/>
    <w:rsid w:val="00D4575B"/>
    <w:rsid w:val="00D457BE"/>
    <w:rsid w:val="00D46288"/>
    <w:rsid w:val="00D466E0"/>
    <w:rsid w:val="00D46A0C"/>
    <w:rsid w:val="00D46BB0"/>
    <w:rsid w:val="00D47AB6"/>
    <w:rsid w:val="00D47B02"/>
    <w:rsid w:val="00D5078C"/>
    <w:rsid w:val="00D51275"/>
    <w:rsid w:val="00D51C03"/>
    <w:rsid w:val="00D52465"/>
    <w:rsid w:val="00D52477"/>
    <w:rsid w:val="00D52B48"/>
    <w:rsid w:val="00D53CA9"/>
    <w:rsid w:val="00D53F6C"/>
    <w:rsid w:val="00D540D1"/>
    <w:rsid w:val="00D5488B"/>
    <w:rsid w:val="00D552EB"/>
    <w:rsid w:val="00D553B6"/>
    <w:rsid w:val="00D55F89"/>
    <w:rsid w:val="00D56952"/>
    <w:rsid w:val="00D56EBD"/>
    <w:rsid w:val="00D56F9F"/>
    <w:rsid w:val="00D57416"/>
    <w:rsid w:val="00D575CF"/>
    <w:rsid w:val="00D579A1"/>
    <w:rsid w:val="00D57D8B"/>
    <w:rsid w:val="00D57E92"/>
    <w:rsid w:val="00D57ED0"/>
    <w:rsid w:val="00D603C6"/>
    <w:rsid w:val="00D616E9"/>
    <w:rsid w:val="00D61C6E"/>
    <w:rsid w:val="00D61D37"/>
    <w:rsid w:val="00D61E50"/>
    <w:rsid w:val="00D624A3"/>
    <w:rsid w:val="00D628E0"/>
    <w:rsid w:val="00D63F33"/>
    <w:rsid w:val="00D643CB"/>
    <w:rsid w:val="00D64540"/>
    <w:rsid w:val="00D64D31"/>
    <w:rsid w:val="00D64FC9"/>
    <w:rsid w:val="00D65601"/>
    <w:rsid w:val="00D65AAA"/>
    <w:rsid w:val="00D65BA5"/>
    <w:rsid w:val="00D6642E"/>
    <w:rsid w:val="00D66661"/>
    <w:rsid w:val="00D67685"/>
    <w:rsid w:val="00D677AC"/>
    <w:rsid w:val="00D67898"/>
    <w:rsid w:val="00D67BEE"/>
    <w:rsid w:val="00D701FB"/>
    <w:rsid w:val="00D70613"/>
    <w:rsid w:val="00D70E48"/>
    <w:rsid w:val="00D71132"/>
    <w:rsid w:val="00D72DB9"/>
    <w:rsid w:val="00D73516"/>
    <w:rsid w:val="00D73517"/>
    <w:rsid w:val="00D73FCE"/>
    <w:rsid w:val="00D7522E"/>
    <w:rsid w:val="00D752F2"/>
    <w:rsid w:val="00D7569B"/>
    <w:rsid w:val="00D75765"/>
    <w:rsid w:val="00D7617F"/>
    <w:rsid w:val="00D766AE"/>
    <w:rsid w:val="00D7687D"/>
    <w:rsid w:val="00D76C49"/>
    <w:rsid w:val="00D76DBB"/>
    <w:rsid w:val="00D776B0"/>
    <w:rsid w:val="00D80C97"/>
    <w:rsid w:val="00D81379"/>
    <w:rsid w:val="00D829CC"/>
    <w:rsid w:val="00D83566"/>
    <w:rsid w:val="00D83671"/>
    <w:rsid w:val="00D8428E"/>
    <w:rsid w:val="00D84C94"/>
    <w:rsid w:val="00D84F8E"/>
    <w:rsid w:val="00D851A6"/>
    <w:rsid w:val="00D855F4"/>
    <w:rsid w:val="00D855FA"/>
    <w:rsid w:val="00D86059"/>
    <w:rsid w:val="00D900B8"/>
    <w:rsid w:val="00D90123"/>
    <w:rsid w:val="00D901C7"/>
    <w:rsid w:val="00D90273"/>
    <w:rsid w:val="00D914F2"/>
    <w:rsid w:val="00D918DE"/>
    <w:rsid w:val="00D91CAC"/>
    <w:rsid w:val="00D92F48"/>
    <w:rsid w:val="00D9361E"/>
    <w:rsid w:val="00D93B10"/>
    <w:rsid w:val="00D93BAB"/>
    <w:rsid w:val="00D942AF"/>
    <w:rsid w:val="00D9466D"/>
    <w:rsid w:val="00D94981"/>
    <w:rsid w:val="00D94F61"/>
    <w:rsid w:val="00D95067"/>
    <w:rsid w:val="00D95488"/>
    <w:rsid w:val="00D9605A"/>
    <w:rsid w:val="00D9628C"/>
    <w:rsid w:val="00D962D7"/>
    <w:rsid w:val="00D969AF"/>
    <w:rsid w:val="00D96B8D"/>
    <w:rsid w:val="00D970C7"/>
    <w:rsid w:val="00D97812"/>
    <w:rsid w:val="00DA0A90"/>
    <w:rsid w:val="00DA0B41"/>
    <w:rsid w:val="00DA1A48"/>
    <w:rsid w:val="00DA3118"/>
    <w:rsid w:val="00DA33AE"/>
    <w:rsid w:val="00DA366E"/>
    <w:rsid w:val="00DA37A0"/>
    <w:rsid w:val="00DA3CF0"/>
    <w:rsid w:val="00DA4429"/>
    <w:rsid w:val="00DA4CBF"/>
    <w:rsid w:val="00DA4E27"/>
    <w:rsid w:val="00DA5E90"/>
    <w:rsid w:val="00DA688A"/>
    <w:rsid w:val="00DA70D6"/>
    <w:rsid w:val="00DA749C"/>
    <w:rsid w:val="00DB0119"/>
    <w:rsid w:val="00DB03A7"/>
    <w:rsid w:val="00DB03DC"/>
    <w:rsid w:val="00DB0778"/>
    <w:rsid w:val="00DB0D4E"/>
    <w:rsid w:val="00DB1A5D"/>
    <w:rsid w:val="00DB1EEA"/>
    <w:rsid w:val="00DB213A"/>
    <w:rsid w:val="00DB2208"/>
    <w:rsid w:val="00DB2401"/>
    <w:rsid w:val="00DB2D92"/>
    <w:rsid w:val="00DB329F"/>
    <w:rsid w:val="00DB3533"/>
    <w:rsid w:val="00DB431C"/>
    <w:rsid w:val="00DB4B26"/>
    <w:rsid w:val="00DB5B9B"/>
    <w:rsid w:val="00DB5D80"/>
    <w:rsid w:val="00DB6164"/>
    <w:rsid w:val="00DB63C0"/>
    <w:rsid w:val="00DB6C56"/>
    <w:rsid w:val="00DB6CAD"/>
    <w:rsid w:val="00DB7869"/>
    <w:rsid w:val="00DB78F7"/>
    <w:rsid w:val="00DB7DE2"/>
    <w:rsid w:val="00DC0A50"/>
    <w:rsid w:val="00DC12A6"/>
    <w:rsid w:val="00DC1C7C"/>
    <w:rsid w:val="00DC1FB9"/>
    <w:rsid w:val="00DC227C"/>
    <w:rsid w:val="00DC2C5C"/>
    <w:rsid w:val="00DC2FF7"/>
    <w:rsid w:val="00DC310E"/>
    <w:rsid w:val="00DC33C4"/>
    <w:rsid w:val="00DC3769"/>
    <w:rsid w:val="00DC3F2B"/>
    <w:rsid w:val="00DC4CB5"/>
    <w:rsid w:val="00DC4EC8"/>
    <w:rsid w:val="00DC5850"/>
    <w:rsid w:val="00DC5DE9"/>
    <w:rsid w:val="00DC6238"/>
    <w:rsid w:val="00DC6350"/>
    <w:rsid w:val="00DC653C"/>
    <w:rsid w:val="00DC6D0B"/>
    <w:rsid w:val="00DC6E85"/>
    <w:rsid w:val="00DC73F7"/>
    <w:rsid w:val="00DC7FF7"/>
    <w:rsid w:val="00DD0145"/>
    <w:rsid w:val="00DD133C"/>
    <w:rsid w:val="00DD170B"/>
    <w:rsid w:val="00DD1D6D"/>
    <w:rsid w:val="00DD1F2E"/>
    <w:rsid w:val="00DD27FD"/>
    <w:rsid w:val="00DD2876"/>
    <w:rsid w:val="00DD31E9"/>
    <w:rsid w:val="00DD47E8"/>
    <w:rsid w:val="00DD493D"/>
    <w:rsid w:val="00DD5283"/>
    <w:rsid w:val="00DD5FD9"/>
    <w:rsid w:val="00DD6276"/>
    <w:rsid w:val="00DD6FE6"/>
    <w:rsid w:val="00DD7531"/>
    <w:rsid w:val="00DD765B"/>
    <w:rsid w:val="00DD7C09"/>
    <w:rsid w:val="00DD7FF8"/>
    <w:rsid w:val="00DE029B"/>
    <w:rsid w:val="00DE0466"/>
    <w:rsid w:val="00DE07BF"/>
    <w:rsid w:val="00DE0904"/>
    <w:rsid w:val="00DE1305"/>
    <w:rsid w:val="00DE18E0"/>
    <w:rsid w:val="00DE20AE"/>
    <w:rsid w:val="00DE2747"/>
    <w:rsid w:val="00DE29DC"/>
    <w:rsid w:val="00DE3A00"/>
    <w:rsid w:val="00DE3CC3"/>
    <w:rsid w:val="00DE51F5"/>
    <w:rsid w:val="00DE563D"/>
    <w:rsid w:val="00DE58FF"/>
    <w:rsid w:val="00DE5FFC"/>
    <w:rsid w:val="00DE62D8"/>
    <w:rsid w:val="00DE6423"/>
    <w:rsid w:val="00DE6599"/>
    <w:rsid w:val="00DE66F2"/>
    <w:rsid w:val="00DE671C"/>
    <w:rsid w:val="00DE682C"/>
    <w:rsid w:val="00DE6C97"/>
    <w:rsid w:val="00DE7E9A"/>
    <w:rsid w:val="00DE7FFE"/>
    <w:rsid w:val="00DF0F12"/>
    <w:rsid w:val="00DF0F7A"/>
    <w:rsid w:val="00DF1181"/>
    <w:rsid w:val="00DF1357"/>
    <w:rsid w:val="00DF29E5"/>
    <w:rsid w:val="00DF32A2"/>
    <w:rsid w:val="00DF3A76"/>
    <w:rsid w:val="00DF40EB"/>
    <w:rsid w:val="00DF43C8"/>
    <w:rsid w:val="00DF4B82"/>
    <w:rsid w:val="00DF5912"/>
    <w:rsid w:val="00DF59B9"/>
    <w:rsid w:val="00DF5D51"/>
    <w:rsid w:val="00DF638E"/>
    <w:rsid w:val="00DF6395"/>
    <w:rsid w:val="00DF6574"/>
    <w:rsid w:val="00DF669F"/>
    <w:rsid w:val="00DF6DA4"/>
    <w:rsid w:val="00DF7D8B"/>
    <w:rsid w:val="00E002F7"/>
    <w:rsid w:val="00E0099E"/>
    <w:rsid w:val="00E00FE2"/>
    <w:rsid w:val="00E01132"/>
    <w:rsid w:val="00E01B65"/>
    <w:rsid w:val="00E02942"/>
    <w:rsid w:val="00E02F4D"/>
    <w:rsid w:val="00E0359B"/>
    <w:rsid w:val="00E03A14"/>
    <w:rsid w:val="00E04B49"/>
    <w:rsid w:val="00E0534A"/>
    <w:rsid w:val="00E05F17"/>
    <w:rsid w:val="00E06239"/>
    <w:rsid w:val="00E06BDD"/>
    <w:rsid w:val="00E071B4"/>
    <w:rsid w:val="00E071B7"/>
    <w:rsid w:val="00E07547"/>
    <w:rsid w:val="00E0767E"/>
    <w:rsid w:val="00E07E66"/>
    <w:rsid w:val="00E07F8F"/>
    <w:rsid w:val="00E1033C"/>
    <w:rsid w:val="00E10CE4"/>
    <w:rsid w:val="00E1112D"/>
    <w:rsid w:val="00E118A4"/>
    <w:rsid w:val="00E118D2"/>
    <w:rsid w:val="00E11946"/>
    <w:rsid w:val="00E12580"/>
    <w:rsid w:val="00E12DCD"/>
    <w:rsid w:val="00E1361A"/>
    <w:rsid w:val="00E13C42"/>
    <w:rsid w:val="00E14899"/>
    <w:rsid w:val="00E1490D"/>
    <w:rsid w:val="00E154A5"/>
    <w:rsid w:val="00E16D1B"/>
    <w:rsid w:val="00E172E1"/>
    <w:rsid w:val="00E172E9"/>
    <w:rsid w:val="00E1733D"/>
    <w:rsid w:val="00E2030C"/>
    <w:rsid w:val="00E20E0B"/>
    <w:rsid w:val="00E20F8F"/>
    <w:rsid w:val="00E22516"/>
    <w:rsid w:val="00E22A37"/>
    <w:rsid w:val="00E22DF2"/>
    <w:rsid w:val="00E22E05"/>
    <w:rsid w:val="00E231A7"/>
    <w:rsid w:val="00E23378"/>
    <w:rsid w:val="00E23472"/>
    <w:rsid w:val="00E23E90"/>
    <w:rsid w:val="00E23EA1"/>
    <w:rsid w:val="00E24046"/>
    <w:rsid w:val="00E24BE6"/>
    <w:rsid w:val="00E24FF3"/>
    <w:rsid w:val="00E25817"/>
    <w:rsid w:val="00E259A1"/>
    <w:rsid w:val="00E25B3F"/>
    <w:rsid w:val="00E25C08"/>
    <w:rsid w:val="00E26263"/>
    <w:rsid w:val="00E26469"/>
    <w:rsid w:val="00E26A4A"/>
    <w:rsid w:val="00E26BAA"/>
    <w:rsid w:val="00E2747E"/>
    <w:rsid w:val="00E275D6"/>
    <w:rsid w:val="00E277C6"/>
    <w:rsid w:val="00E27C2C"/>
    <w:rsid w:val="00E27E7C"/>
    <w:rsid w:val="00E3014C"/>
    <w:rsid w:val="00E30316"/>
    <w:rsid w:val="00E3052C"/>
    <w:rsid w:val="00E30A77"/>
    <w:rsid w:val="00E30C03"/>
    <w:rsid w:val="00E30D9C"/>
    <w:rsid w:val="00E32316"/>
    <w:rsid w:val="00E32337"/>
    <w:rsid w:val="00E3237C"/>
    <w:rsid w:val="00E32413"/>
    <w:rsid w:val="00E33574"/>
    <w:rsid w:val="00E33B9D"/>
    <w:rsid w:val="00E33C5A"/>
    <w:rsid w:val="00E34221"/>
    <w:rsid w:val="00E34828"/>
    <w:rsid w:val="00E3491C"/>
    <w:rsid w:val="00E34A84"/>
    <w:rsid w:val="00E35213"/>
    <w:rsid w:val="00E3586B"/>
    <w:rsid w:val="00E35A44"/>
    <w:rsid w:val="00E35D3B"/>
    <w:rsid w:val="00E35F60"/>
    <w:rsid w:val="00E36431"/>
    <w:rsid w:val="00E36707"/>
    <w:rsid w:val="00E367B4"/>
    <w:rsid w:val="00E36917"/>
    <w:rsid w:val="00E36A29"/>
    <w:rsid w:val="00E3775C"/>
    <w:rsid w:val="00E378D4"/>
    <w:rsid w:val="00E4067B"/>
    <w:rsid w:val="00E412D8"/>
    <w:rsid w:val="00E41932"/>
    <w:rsid w:val="00E42CFE"/>
    <w:rsid w:val="00E431BC"/>
    <w:rsid w:val="00E4405F"/>
    <w:rsid w:val="00E44185"/>
    <w:rsid w:val="00E45DD3"/>
    <w:rsid w:val="00E46529"/>
    <w:rsid w:val="00E46982"/>
    <w:rsid w:val="00E46C48"/>
    <w:rsid w:val="00E501A7"/>
    <w:rsid w:val="00E508A5"/>
    <w:rsid w:val="00E51344"/>
    <w:rsid w:val="00E519EC"/>
    <w:rsid w:val="00E51CB2"/>
    <w:rsid w:val="00E51EC4"/>
    <w:rsid w:val="00E51F76"/>
    <w:rsid w:val="00E52EEE"/>
    <w:rsid w:val="00E539E6"/>
    <w:rsid w:val="00E53FC9"/>
    <w:rsid w:val="00E5409E"/>
    <w:rsid w:val="00E546FA"/>
    <w:rsid w:val="00E54796"/>
    <w:rsid w:val="00E54B66"/>
    <w:rsid w:val="00E55580"/>
    <w:rsid w:val="00E55CBD"/>
    <w:rsid w:val="00E55EF5"/>
    <w:rsid w:val="00E5630B"/>
    <w:rsid w:val="00E56794"/>
    <w:rsid w:val="00E57081"/>
    <w:rsid w:val="00E5730E"/>
    <w:rsid w:val="00E5749E"/>
    <w:rsid w:val="00E575EA"/>
    <w:rsid w:val="00E6089D"/>
    <w:rsid w:val="00E6136D"/>
    <w:rsid w:val="00E61543"/>
    <w:rsid w:val="00E61769"/>
    <w:rsid w:val="00E623C1"/>
    <w:rsid w:val="00E63411"/>
    <w:rsid w:val="00E639DE"/>
    <w:rsid w:val="00E647AD"/>
    <w:rsid w:val="00E64818"/>
    <w:rsid w:val="00E64FA8"/>
    <w:rsid w:val="00E653C3"/>
    <w:rsid w:val="00E6545A"/>
    <w:rsid w:val="00E655D2"/>
    <w:rsid w:val="00E65B2C"/>
    <w:rsid w:val="00E65B9D"/>
    <w:rsid w:val="00E65BFB"/>
    <w:rsid w:val="00E65D31"/>
    <w:rsid w:val="00E666CC"/>
    <w:rsid w:val="00E66D24"/>
    <w:rsid w:val="00E67B36"/>
    <w:rsid w:val="00E67C34"/>
    <w:rsid w:val="00E67ECF"/>
    <w:rsid w:val="00E67F36"/>
    <w:rsid w:val="00E70979"/>
    <w:rsid w:val="00E70D19"/>
    <w:rsid w:val="00E70DA4"/>
    <w:rsid w:val="00E71394"/>
    <w:rsid w:val="00E719F9"/>
    <w:rsid w:val="00E73056"/>
    <w:rsid w:val="00E732CF"/>
    <w:rsid w:val="00E73C9F"/>
    <w:rsid w:val="00E74A6D"/>
    <w:rsid w:val="00E752AC"/>
    <w:rsid w:val="00E75FD9"/>
    <w:rsid w:val="00E76BFD"/>
    <w:rsid w:val="00E77604"/>
    <w:rsid w:val="00E77684"/>
    <w:rsid w:val="00E7768B"/>
    <w:rsid w:val="00E777B5"/>
    <w:rsid w:val="00E77F9B"/>
    <w:rsid w:val="00E815C4"/>
    <w:rsid w:val="00E81749"/>
    <w:rsid w:val="00E8179E"/>
    <w:rsid w:val="00E817ED"/>
    <w:rsid w:val="00E81941"/>
    <w:rsid w:val="00E81AEB"/>
    <w:rsid w:val="00E81EC9"/>
    <w:rsid w:val="00E82671"/>
    <w:rsid w:val="00E826C3"/>
    <w:rsid w:val="00E829F7"/>
    <w:rsid w:val="00E838BB"/>
    <w:rsid w:val="00E83FC0"/>
    <w:rsid w:val="00E84056"/>
    <w:rsid w:val="00E84110"/>
    <w:rsid w:val="00E84D2B"/>
    <w:rsid w:val="00E84DF6"/>
    <w:rsid w:val="00E85569"/>
    <w:rsid w:val="00E85B22"/>
    <w:rsid w:val="00E8618A"/>
    <w:rsid w:val="00E867E5"/>
    <w:rsid w:val="00E86813"/>
    <w:rsid w:val="00E87694"/>
    <w:rsid w:val="00E9017C"/>
    <w:rsid w:val="00E907E1"/>
    <w:rsid w:val="00E914D9"/>
    <w:rsid w:val="00E943E5"/>
    <w:rsid w:val="00E947D0"/>
    <w:rsid w:val="00E94919"/>
    <w:rsid w:val="00E94B7E"/>
    <w:rsid w:val="00E95408"/>
    <w:rsid w:val="00E956BC"/>
    <w:rsid w:val="00E959E6"/>
    <w:rsid w:val="00E95BFD"/>
    <w:rsid w:val="00E95F23"/>
    <w:rsid w:val="00E95FAC"/>
    <w:rsid w:val="00E96249"/>
    <w:rsid w:val="00E9653E"/>
    <w:rsid w:val="00E967C8"/>
    <w:rsid w:val="00E96B03"/>
    <w:rsid w:val="00E96E92"/>
    <w:rsid w:val="00E970F9"/>
    <w:rsid w:val="00E97285"/>
    <w:rsid w:val="00E97620"/>
    <w:rsid w:val="00EA0155"/>
    <w:rsid w:val="00EA1085"/>
    <w:rsid w:val="00EA1E30"/>
    <w:rsid w:val="00EA1FD0"/>
    <w:rsid w:val="00EA205E"/>
    <w:rsid w:val="00EA21F7"/>
    <w:rsid w:val="00EA2C73"/>
    <w:rsid w:val="00EA31B2"/>
    <w:rsid w:val="00EA330D"/>
    <w:rsid w:val="00EA3BFB"/>
    <w:rsid w:val="00EA3E10"/>
    <w:rsid w:val="00EA40AC"/>
    <w:rsid w:val="00EA4AC8"/>
    <w:rsid w:val="00EA4C7B"/>
    <w:rsid w:val="00EA670E"/>
    <w:rsid w:val="00EA7526"/>
    <w:rsid w:val="00EB082E"/>
    <w:rsid w:val="00EB120C"/>
    <w:rsid w:val="00EB134B"/>
    <w:rsid w:val="00EB1D2B"/>
    <w:rsid w:val="00EB1E9A"/>
    <w:rsid w:val="00EB244E"/>
    <w:rsid w:val="00EB24EC"/>
    <w:rsid w:val="00EB3164"/>
    <w:rsid w:val="00EB3DDA"/>
    <w:rsid w:val="00EB40AB"/>
    <w:rsid w:val="00EB4577"/>
    <w:rsid w:val="00EB49AA"/>
    <w:rsid w:val="00EB5347"/>
    <w:rsid w:val="00EB5F0C"/>
    <w:rsid w:val="00EB6866"/>
    <w:rsid w:val="00EB71AC"/>
    <w:rsid w:val="00EB7290"/>
    <w:rsid w:val="00EB7342"/>
    <w:rsid w:val="00EB7ACD"/>
    <w:rsid w:val="00EC0639"/>
    <w:rsid w:val="00EC0722"/>
    <w:rsid w:val="00EC13AB"/>
    <w:rsid w:val="00EC1D8C"/>
    <w:rsid w:val="00EC300F"/>
    <w:rsid w:val="00EC3241"/>
    <w:rsid w:val="00EC389A"/>
    <w:rsid w:val="00EC3F3D"/>
    <w:rsid w:val="00EC42AC"/>
    <w:rsid w:val="00EC4CCC"/>
    <w:rsid w:val="00EC5121"/>
    <w:rsid w:val="00EC63EF"/>
    <w:rsid w:val="00EC6D2E"/>
    <w:rsid w:val="00EC6E8F"/>
    <w:rsid w:val="00EC70B3"/>
    <w:rsid w:val="00EC72F2"/>
    <w:rsid w:val="00EC7DE5"/>
    <w:rsid w:val="00ED0759"/>
    <w:rsid w:val="00ED07AA"/>
    <w:rsid w:val="00ED0909"/>
    <w:rsid w:val="00ED0C04"/>
    <w:rsid w:val="00ED14CD"/>
    <w:rsid w:val="00ED175B"/>
    <w:rsid w:val="00ED1939"/>
    <w:rsid w:val="00ED1CC1"/>
    <w:rsid w:val="00ED2FB2"/>
    <w:rsid w:val="00ED3167"/>
    <w:rsid w:val="00ED3440"/>
    <w:rsid w:val="00ED348B"/>
    <w:rsid w:val="00ED35CB"/>
    <w:rsid w:val="00ED3C40"/>
    <w:rsid w:val="00ED47A9"/>
    <w:rsid w:val="00ED56CA"/>
    <w:rsid w:val="00ED5B94"/>
    <w:rsid w:val="00ED66E2"/>
    <w:rsid w:val="00EE04E7"/>
    <w:rsid w:val="00EE096D"/>
    <w:rsid w:val="00EE10CD"/>
    <w:rsid w:val="00EE1261"/>
    <w:rsid w:val="00EE134C"/>
    <w:rsid w:val="00EE14F3"/>
    <w:rsid w:val="00EE15C9"/>
    <w:rsid w:val="00EE193C"/>
    <w:rsid w:val="00EE24A3"/>
    <w:rsid w:val="00EE25AB"/>
    <w:rsid w:val="00EE2DE5"/>
    <w:rsid w:val="00EE3BE9"/>
    <w:rsid w:val="00EE49BC"/>
    <w:rsid w:val="00EE4C45"/>
    <w:rsid w:val="00EE5FA7"/>
    <w:rsid w:val="00EE65C6"/>
    <w:rsid w:val="00EE6C98"/>
    <w:rsid w:val="00EE6D0E"/>
    <w:rsid w:val="00EE7155"/>
    <w:rsid w:val="00EE7207"/>
    <w:rsid w:val="00EF0251"/>
    <w:rsid w:val="00EF1D08"/>
    <w:rsid w:val="00EF2036"/>
    <w:rsid w:val="00EF226C"/>
    <w:rsid w:val="00EF2A4E"/>
    <w:rsid w:val="00EF31D4"/>
    <w:rsid w:val="00EF35DD"/>
    <w:rsid w:val="00EF3FDD"/>
    <w:rsid w:val="00EF4ADE"/>
    <w:rsid w:val="00EF594C"/>
    <w:rsid w:val="00EF6258"/>
    <w:rsid w:val="00EF6309"/>
    <w:rsid w:val="00EF6E8B"/>
    <w:rsid w:val="00EF740B"/>
    <w:rsid w:val="00EF7C07"/>
    <w:rsid w:val="00F00127"/>
    <w:rsid w:val="00F003C0"/>
    <w:rsid w:val="00F00A7C"/>
    <w:rsid w:val="00F01708"/>
    <w:rsid w:val="00F01BA8"/>
    <w:rsid w:val="00F023C8"/>
    <w:rsid w:val="00F02843"/>
    <w:rsid w:val="00F030AF"/>
    <w:rsid w:val="00F03669"/>
    <w:rsid w:val="00F03715"/>
    <w:rsid w:val="00F04026"/>
    <w:rsid w:val="00F04595"/>
    <w:rsid w:val="00F04842"/>
    <w:rsid w:val="00F04A36"/>
    <w:rsid w:val="00F04DED"/>
    <w:rsid w:val="00F05E42"/>
    <w:rsid w:val="00F05E9C"/>
    <w:rsid w:val="00F06743"/>
    <w:rsid w:val="00F06FF1"/>
    <w:rsid w:val="00F070E4"/>
    <w:rsid w:val="00F0741A"/>
    <w:rsid w:val="00F10517"/>
    <w:rsid w:val="00F10B81"/>
    <w:rsid w:val="00F11963"/>
    <w:rsid w:val="00F11C19"/>
    <w:rsid w:val="00F12DAF"/>
    <w:rsid w:val="00F131E7"/>
    <w:rsid w:val="00F13A0C"/>
    <w:rsid w:val="00F13E38"/>
    <w:rsid w:val="00F14500"/>
    <w:rsid w:val="00F14557"/>
    <w:rsid w:val="00F14A40"/>
    <w:rsid w:val="00F14FF8"/>
    <w:rsid w:val="00F15326"/>
    <w:rsid w:val="00F163C2"/>
    <w:rsid w:val="00F16AE5"/>
    <w:rsid w:val="00F17141"/>
    <w:rsid w:val="00F17531"/>
    <w:rsid w:val="00F17AD9"/>
    <w:rsid w:val="00F17ADE"/>
    <w:rsid w:val="00F17F53"/>
    <w:rsid w:val="00F20055"/>
    <w:rsid w:val="00F20E6E"/>
    <w:rsid w:val="00F21594"/>
    <w:rsid w:val="00F2175A"/>
    <w:rsid w:val="00F219C5"/>
    <w:rsid w:val="00F22099"/>
    <w:rsid w:val="00F2282D"/>
    <w:rsid w:val="00F232F4"/>
    <w:rsid w:val="00F23EC6"/>
    <w:rsid w:val="00F23FC2"/>
    <w:rsid w:val="00F24286"/>
    <w:rsid w:val="00F248CC"/>
    <w:rsid w:val="00F249A9"/>
    <w:rsid w:val="00F249F7"/>
    <w:rsid w:val="00F24BB0"/>
    <w:rsid w:val="00F2510F"/>
    <w:rsid w:val="00F254D2"/>
    <w:rsid w:val="00F259E4"/>
    <w:rsid w:val="00F25C44"/>
    <w:rsid w:val="00F27FDC"/>
    <w:rsid w:val="00F30409"/>
    <w:rsid w:val="00F3071D"/>
    <w:rsid w:val="00F307CB"/>
    <w:rsid w:val="00F3135C"/>
    <w:rsid w:val="00F32305"/>
    <w:rsid w:val="00F32610"/>
    <w:rsid w:val="00F32CF4"/>
    <w:rsid w:val="00F32D70"/>
    <w:rsid w:val="00F33215"/>
    <w:rsid w:val="00F3351F"/>
    <w:rsid w:val="00F33B65"/>
    <w:rsid w:val="00F33BA6"/>
    <w:rsid w:val="00F33E0F"/>
    <w:rsid w:val="00F33EF2"/>
    <w:rsid w:val="00F33F3C"/>
    <w:rsid w:val="00F344F5"/>
    <w:rsid w:val="00F346CC"/>
    <w:rsid w:val="00F35204"/>
    <w:rsid w:val="00F36794"/>
    <w:rsid w:val="00F36C4E"/>
    <w:rsid w:val="00F36C94"/>
    <w:rsid w:val="00F375CF"/>
    <w:rsid w:val="00F410AD"/>
    <w:rsid w:val="00F41381"/>
    <w:rsid w:val="00F413E6"/>
    <w:rsid w:val="00F415DB"/>
    <w:rsid w:val="00F41B4B"/>
    <w:rsid w:val="00F41D06"/>
    <w:rsid w:val="00F43511"/>
    <w:rsid w:val="00F43731"/>
    <w:rsid w:val="00F43BA4"/>
    <w:rsid w:val="00F44A3B"/>
    <w:rsid w:val="00F44E1A"/>
    <w:rsid w:val="00F455A5"/>
    <w:rsid w:val="00F459BC"/>
    <w:rsid w:val="00F464B1"/>
    <w:rsid w:val="00F47C30"/>
    <w:rsid w:val="00F47EFA"/>
    <w:rsid w:val="00F503F3"/>
    <w:rsid w:val="00F50773"/>
    <w:rsid w:val="00F5107C"/>
    <w:rsid w:val="00F51B2F"/>
    <w:rsid w:val="00F525E3"/>
    <w:rsid w:val="00F52F2F"/>
    <w:rsid w:val="00F53131"/>
    <w:rsid w:val="00F53669"/>
    <w:rsid w:val="00F538E1"/>
    <w:rsid w:val="00F539D3"/>
    <w:rsid w:val="00F53AD8"/>
    <w:rsid w:val="00F53CD5"/>
    <w:rsid w:val="00F53D12"/>
    <w:rsid w:val="00F53EC4"/>
    <w:rsid w:val="00F53FF4"/>
    <w:rsid w:val="00F5401C"/>
    <w:rsid w:val="00F54278"/>
    <w:rsid w:val="00F55550"/>
    <w:rsid w:val="00F55C41"/>
    <w:rsid w:val="00F5646F"/>
    <w:rsid w:val="00F56AEE"/>
    <w:rsid w:val="00F56E4D"/>
    <w:rsid w:val="00F574B1"/>
    <w:rsid w:val="00F576DF"/>
    <w:rsid w:val="00F576F7"/>
    <w:rsid w:val="00F57DDF"/>
    <w:rsid w:val="00F57E5B"/>
    <w:rsid w:val="00F60345"/>
    <w:rsid w:val="00F6080B"/>
    <w:rsid w:val="00F60993"/>
    <w:rsid w:val="00F60A8F"/>
    <w:rsid w:val="00F60DB9"/>
    <w:rsid w:val="00F60F4E"/>
    <w:rsid w:val="00F61662"/>
    <w:rsid w:val="00F61C42"/>
    <w:rsid w:val="00F6239A"/>
    <w:rsid w:val="00F6255E"/>
    <w:rsid w:val="00F62708"/>
    <w:rsid w:val="00F62DBE"/>
    <w:rsid w:val="00F63431"/>
    <w:rsid w:val="00F63D1A"/>
    <w:rsid w:val="00F641BC"/>
    <w:rsid w:val="00F64D3F"/>
    <w:rsid w:val="00F6526E"/>
    <w:rsid w:val="00F653D7"/>
    <w:rsid w:val="00F659CD"/>
    <w:rsid w:val="00F65C1E"/>
    <w:rsid w:val="00F65CF0"/>
    <w:rsid w:val="00F65F0D"/>
    <w:rsid w:val="00F65F47"/>
    <w:rsid w:val="00F664EE"/>
    <w:rsid w:val="00F664FF"/>
    <w:rsid w:val="00F6652B"/>
    <w:rsid w:val="00F6723C"/>
    <w:rsid w:val="00F70426"/>
    <w:rsid w:val="00F7086E"/>
    <w:rsid w:val="00F70A8C"/>
    <w:rsid w:val="00F70DE9"/>
    <w:rsid w:val="00F70F77"/>
    <w:rsid w:val="00F7110D"/>
    <w:rsid w:val="00F71F4A"/>
    <w:rsid w:val="00F72199"/>
    <w:rsid w:val="00F72DE1"/>
    <w:rsid w:val="00F731A4"/>
    <w:rsid w:val="00F73718"/>
    <w:rsid w:val="00F73835"/>
    <w:rsid w:val="00F73EC3"/>
    <w:rsid w:val="00F7445D"/>
    <w:rsid w:val="00F74686"/>
    <w:rsid w:val="00F751CA"/>
    <w:rsid w:val="00F754D0"/>
    <w:rsid w:val="00F756C8"/>
    <w:rsid w:val="00F757A7"/>
    <w:rsid w:val="00F757B1"/>
    <w:rsid w:val="00F75905"/>
    <w:rsid w:val="00F75B53"/>
    <w:rsid w:val="00F75E6B"/>
    <w:rsid w:val="00F76367"/>
    <w:rsid w:val="00F76461"/>
    <w:rsid w:val="00F76624"/>
    <w:rsid w:val="00F7665E"/>
    <w:rsid w:val="00F767CA"/>
    <w:rsid w:val="00F77399"/>
    <w:rsid w:val="00F8012C"/>
    <w:rsid w:val="00F80344"/>
    <w:rsid w:val="00F8171D"/>
    <w:rsid w:val="00F81AD9"/>
    <w:rsid w:val="00F82A3E"/>
    <w:rsid w:val="00F837DB"/>
    <w:rsid w:val="00F83E96"/>
    <w:rsid w:val="00F83ED7"/>
    <w:rsid w:val="00F8400B"/>
    <w:rsid w:val="00F84154"/>
    <w:rsid w:val="00F84C9B"/>
    <w:rsid w:val="00F84FE2"/>
    <w:rsid w:val="00F8528C"/>
    <w:rsid w:val="00F853AF"/>
    <w:rsid w:val="00F85E5B"/>
    <w:rsid w:val="00F863E0"/>
    <w:rsid w:val="00F867CC"/>
    <w:rsid w:val="00F8737B"/>
    <w:rsid w:val="00F87CEF"/>
    <w:rsid w:val="00F90329"/>
    <w:rsid w:val="00F90588"/>
    <w:rsid w:val="00F905FF"/>
    <w:rsid w:val="00F9166C"/>
    <w:rsid w:val="00F916C7"/>
    <w:rsid w:val="00F91FF5"/>
    <w:rsid w:val="00F92097"/>
    <w:rsid w:val="00F926CF"/>
    <w:rsid w:val="00F926E9"/>
    <w:rsid w:val="00F93081"/>
    <w:rsid w:val="00F933CA"/>
    <w:rsid w:val="00F938C2"/>
    <w:rsid w:val="00F93934"/>
    <w:rsid w:val="00F93C8D"/>
    <w:rsid w:val="00F93E3A"/>
    <w:rsid w:val="00F942E8"/>
    <w:rsid w:val="00F94741"/>
    <w:rsid w:val="00F947F4"/>
    <w:rsid w:val="00F962FA"/>
    <w:rsid w:val="00F96D62"/>
    <w:rsid w:val="00F973A8"/>
    <w:rsid w:val="00FA03B5"/>
    <w:rsid w:val="00FA067E"/>
    <w:rsid w:val="00FA0896"/>
    <w:rsid w:val="00FA0FCA"/>
    <w:rsid w:val="00FA1F66"/>
    <w:rsid w:val="00FA28F2"/>
    <w:rsid w:val="00FA2C32"/>
    <w:rsid w:val="00FA3EEC"/>
    <w:rsid w:val="00FA4AE7"/>
    <w:rsid w:val="00FA4CA3"/>
    <w:rsid w:val="00FA532C"/>
    <w:rsid w:val="00FA5A2D"/>
    <w:rsid w:val="00FA5CBC"/>
    <w:rsid w:val="00FA60E1"/>
    <w:rsid w:val="00FA65C0"/>
    <w:rsid w:val="00FA6699"/>
    <w:rsid w:val="00FA77C1"/>
    <w:rsid w:val="00FA7FDC"/>
    <w:rsid w:val="00FB175A"/>
    <w:rsid w:val="00FB1882"/>
    <w:rsid w:val="00FB19EC"/>
    <w:rsid w:val="00FB1E10"/>
    <w:rsid w:val="00FB1EE5"/>
    <w:rsid w:val="00FB4A44"/>
    <w:rsid w:val="00FB5DED"/>
    <w:rsid w:val="00FB61A9"/>
    <w:rsid w:val="00FC0043"/>
    <w:rsid w:val="00FC07A8"/>
    <w:rsid w:val="00FC09A5"/>
    <w:rsid w:val="00FC144B"/>
    <w:rsid w:val="00FC351D"/>
    <w:rsid w:val="00FC356C"/>
    <w:rsid w:val="00FC3A3F"/>
    <w:rsid w:val="00FC3C65"/>
    <w:rsid w:val="00FC3CA9"/>
    <w:rsid w:val="00FC4333"/>
    <w:rsid w:val="00FC4733"/>
    <w:rsid w:val="00FC4BBB"/>
    <w:rsid w:val="00FC4FB1"/>
    <w:rsid w:val="00FC5ABE"/>
    <w:rsid w:val="00FC5E65"/>
    <w:rsid w:val="00FC60D0"/>
    <w:rsid w:val="00FC68C5"/>
    <w:rsid w:val="00FC6B22"/>
    <w:rsid w:val="00FC6BA7"/>
    <w:rsid w:val="00FC6E65"/>
    <w:rsid w:val="00FC7655"/>
    <w:rsid w:val="00FC7A19"/>
    <w:rsid w:val="00FC7E40"/>
    <w:rsid w:val="00FC7F8A"/>
    <w:rsid w:val="00FD0188"/>
    <w:rsid w:val="00FD1300"/>
    <w:rsid w:val="00FD17F2"/>
    <w:rsid w:val="00FD189C"/>
    <w:rsid w:val="00FD1ED4"/>
    <w:rsid w:val="00FD1FAC"/>
    <w:rsid w:val="00FD2407"/>
    <w:rsid w:val="00FD2449"/>
    <w:rsid w:val="00FD2AE1"/>
    <w:rsid w:val="00FD306A"/>
    <w:rsid w:val="00FD36D9"/>
    <w:rsid w:val="00FD4320"/>
    <w:rsid w:val="00FD4EA4"/>
    <w:rsid w:val="00FD5543"/>
    <w:rsid w:val="00FD55B6"/>
    <w:rsid w:val="00FD57F5"/>
    <w:rsid w:val="00FD618D"/>
    <w:rsid w:val="00FD7280"/>
    <w:rsid w:val="00FD7631"/>
    <w:rsid w:val="00FD7825"/>
    <w:rsid w:val="00FD7DC7"/>
    <w:rsid w:val="00FD7E58"/>
    <w:rsid w:val="00FE0A31"/>
    <w:rsid w:val="00FE0DB5"/>
    <w:rsid w:val="00FE113D"/>
    <w:rsid w:val="00FE1E37"/>
    <w:rsid w:val="00FE2656"/>
    <w:rsid w:val="00FE271D"/>
    <w:rsid w:val="00FE2B61"/>
    <w:rsid w:val="00FE2DA1"/>
    <w:rsid w:val="00FE3701"/>
    <w:rsid w:val="00FE3AA7"/>
    <w:rsid w:val="00FE3EEB"/>
    <w:rsid w:val="00FE4174"/>
    <w:rsid w:val="00FE446D"/>
    <w:rsid w:val="00FE462A"/>
    <w:rsid w:val="00FE5C40"/>
    <w:rsid w:val="00FE621C"/>
    <w:rsid w:val="00FE6900"/>
    <w:rsid w:val="00FE697B"/>
    <w:rsid w:val="00FE7565"/>
    <w:rsid w:val="00FE762A"/>
    <w:rsid w:val="00FF059F"/>
    <w:rsid w:val="00FF23FF"/>
    <w:rsid w:val="00FF2F54"/>
    <w:rsid w:val="00FF32D7"/>
    <w:rsid w:val="00FF345F"/>
    <w:rsid w:val="00FF4022"/>
    <w:rsid w:val="00FF4124"/>
    <w:rsid w:val="00FF42B4"/>
    <w:rsid w:val="00FF4BC7"/>
    <w:rsid w:val="00FF5295"/>
    <w:rsid w:val="00FF5343"/>
    <w:rsid w:val="00FF5484"/>
    <w:rsid w:val="00FF5805"/>
    <w:rsid w:val="00FF5E53"/>
    <w:rsid w:val="00FF679F"/>
    <w:rsid w:val="00FF7687"/>
    <w:rsid w:val="00FF7C0F"/>
    <w:rsid w:val="00FF7F0F"/>
    <w:rsid w:val="014BF6AE"/>
    <w:rsid w:val="01A5926E"/>
    <w:rsid w:val="01C5159C"/>
    <w:rsid w:val="02AFA43D"/>
    <w:rsid w:val="0355F841"/>
    <w:rsid w:val="039BA4D3"/>
    <w:rsid w:val="04857D33"/>
    <w:rsid w:val="04A95778"/>
    <w:rsid w:val="0504F5D2"/>
    <w:rsid w:val="06AB98FF"/>
    <w:rsid w:val="079C56FF"/>
    <w:rsid w:val="079FE29A"/>
    <w:rsid w:val="07A7BDA2"/>
    <w:rsid w:val="080BD7FC"/>
    <w:rsid w:val="08584428"/>
    <w:rsid w:val="0A1247B0"/>
    <w:rsid w:val="0A9201BE"/>
    <w:rsid w:val="0C4EB292"/>
    <w:rsid w:val="0D718A86"/>
    <w:rsid w:val="0E51F627"/>
    <w:rsid w:val="0E694BA6"/>
    <w:rsid w:val="0EA95A08"/>
    <w:rsid w:val="0F0FBDF2"/>
    <w:rsid w:val="0F734FF1"/>
    <w:rsid w:val="0FA2E60B"/>
    <w:rsid w:val="0FD3E615"/>
    <w:rsid w:val="1054AE55"/>
    <w:rsid w:val="10A2D56D"/>
    <w:rsid w:val="10E87226"/>
    <w:rsid w:val="11157EE2"/>
    <w:rsid w:val="156E3067"/>
    <w:rsid w:val="172175E9"/>
    <w:rsid w:val="17B2E365"/>
    <w:rsid w:val="17CBD27E"/>
    <w:rsid w:val="18241670"/>
    <w:rsid w:val="1951B785"/>
    <w:rsid w:val="1A439560"/>
    <w:rsid w:val="1B63ED37"/>
    <w:rsid w:val="1C0C3C32"/>
    <w:rsid w:val="1F84219F"/>
    <w:rsid w:val="2260350E"/>
    <w:rsid w:val="22CCE084"/>
    <w:rsid w:val="23835914"/>
    <w:rsid w:val="23893F27"/>
    <w:rsid w:val="23B2F40B"/>
    <w:rsid w:val="245038CB"/>
    <w:rsid w:val="2523ACA3"/>
    <w:rsid w:val="26A4CF87"/>
    <w:rsid w:val="27B93ECE"/>
    <w:rsid w:val="2883FA05"/>
    <w:rsid w:val="292D99F7"/>
    <w:rsid w:val="2A05996E"/>
    <w:rsid w:val="2A51D5A2"/>
    <w:rsid w:val="2B41047D"/>
    <w:rsid w:val="2B522A9A"/>
    <w:rsid w:val="2BCC08A7"/>
    <w:rsid w:val="2C89E143"/>
    <w:rsid w:val="2DB356ED"/>
    <w:rsid w:val="2DC05583"/>
    <w:rsid w:val="2DC2037D"/>
    <w:rsid w:val="2DC751D9"/>
    <w:rsid w:val="2DDC8F52"/>
    <w:rsid w:val="2DEFFA9A"/>
    <w:rsid w:val="2E6422C9"/>
    <w:rsid w:val="2ECC6D6B"/>
    <w:rsid w:val="2ECD1812"/>
    <w:rsid w:val="2F81CF72"/>
    <w:rsid w:val="2FB9300F"/>
    <w:rsid w:val="3014F023"/>
    <w:rsid w:val="30D8A861"/>
    <w:rsid w:val="30F0808C"/>
    <w:rsid w:val="3202D419"/>
    <w:rsid w:val="321E67A9"/>
    <w:rsid w:val="3295A343"/>
    <w:rsid w:val="32C630F8"/>
    <w:rsid w:val="3369A708"/>
    <w:rsid w:val="33AE2B35"/>
    <w:rsid w:val="34187C6E"/>
    <w:rsid w:val="345D9A28"/>
    <w:rsid w:val="34642046"/>
    <w:rsid w:val="34DD66B9"/>
    <w:rsid w:val="35635048"/>
    <w:rsid w:val="361B2C85"/>
    <w:rsid w:val="36C0489C"/>
    <w:rsid w:val="36E13E1B"/>
    <w:rsid w:val="370D13D0"/>
    <w:rsid w:val="37F97EF5"/>
    <w:rsid w:val="398201B4"/>
    <w:rsid w:val="39E2DCBF"/>
    <w:rsid w:val="39F52E9E"/>
    <w:rsid w:val="3AD211FB"/>
    <w:rsid w:val="3B983D0E"/>
    <w:rsid w:val="3BAC49B1"/>
    <w:rsid w:val="3BC39204"/>
    <w:rsid w:val="3BE0E0D5"/>
    <w:rsid w:val="3D2F7430"/>
    <w:rsid w:val="3D6C6345"/>
    <w:rsid w:val="3DBB3A1B"/>
    <w:rsid w:val="3E24BB24"/>
    <w:rsid w:val="3E5791BE"/>
    <w:rsid w:val="3E674721"/>
    <w:rsid w:val="3EB69BAC"/>
    <w:rsid w:val="3F284253"/>
    <w:rsid w:val="3FFBE982"/>
    <w:rsid w:val="40AF44DE"/>
    <w:rsid w:val="40D4B52D"/>
    <w:rsid w:val="417C6A03"/>
    <w:rsid w:val="43334473"/>
    <w:rsid w:val="43823C7F"/>
    <w:rsid w:val="440E41F4"/>
    <w:rsid w:val="4464BD67"/>
    <w:rsid w:val="449C1285"/>
    <w:rsid w:val="454F3265"/>
    <w:rsid w:val="465EA9F0"/>
    <w:rsid w:val="470DB49A"/>
    <w:rsid w:val="474170A6"/>
    <w:rsid w:val="47D77FEF"/>
    <w:rsid w:val="48CA6F9A"/>
    <w:rsid w:val="49B55F26"/>
    <w:rsid w:val="49FDD181"/>
    <w:rsid w:val="4A0782C2"/>
    <w:rsid w:val="4A15AAEB"/>
    <w:rsid w:val="4B7B1D55"/>
    <w:rsid w:val="4C02633F"/>
    <w:rsid w:val="4C471771"/>
    <w:rsid w:val="4C9A32BC"/>
    <w:rsid w:val="4D101737"/>
    <w:rsid w:val="4DC2312A"/>
    <w:rsid w:val="4DE67287"/>
    <w:rsid w:val="4E2D5064"/>
    <w:rsid w:val="4E5490F1"/>
    <w:rsid w:val="4E6F2BA5"/>
    <w:rsid w:val="4F30E7EB"/>
    <w:rsid w:val="4F3640F8"/>
    <w:rsid w:val="4F6F1E55"/>
    <w:rsid w:val="4FFB789B"/>
    <w:rsid w:val="5027994F"/>
    <w:rsid w:val="50757F1F"/>
    <w:rsid w:val="50F92C92"/>
    <w:rsid w:val="51EB100B"/>
    <w:rsid w:val="51ECB174"/>
    <w:rsid w:val="51F9A034"/>
    <w:rsid w:val="530A6055"/>
    <w:rsid w:val="536E6DCC"/>
    <w:rsid w:val="541A1D56"/>
    <w:rsid w:val="545F544E"/>
    <w:rsid w:val="54D9B2DA"/>
    <w:rsid w:val="54E2529F"/>
    <w:rsid w:val="559726E6"/>
    <w:rsid w:val="55BB2D41"/>
    <w:rsid w:val="55DD3259"/>
    <w:rsid w:val="5620B699"/>
    <w:rsid w:val="57AD9EF4"/>
    <w:rsid w:val="590B1DC2"/>
    <w:rsid w:val="5B0C18D0"/>
    <w:rsid w:val="5C352BAE"/>
    <w:rsid w:val="5C7689F2"/>
    <w:rsid w:val="5C855255"/>
    <w:rsid w:val="5D1C5CE5"/>
    <w:rsid w:val="5D335F2F"/>
    <w:rsid w:val="5D4E6776"/>
    <w:rsid w:val="5D5FA692"/>
    <w:rsid w:val="5D778D53"/>
    <w:rsid w:val="5DC24CAA"/>
    <w:rsid w:val="5DFEBA16"/>
    <w:rsid w:val="5E78F3D6"/>
    <w:rsid w:val="5EF86F8C"/>
    <w:rsid w:val="5F229E6C"/>
    <w:rsid w:val="5F29C5A6"/>
    <w:rsid w:val="5F4C6AFC"/>
    <w:rsid w:val="5F6325BD"/>
    <w:rsid w:val="612D6DC7"/>
    <w:rsid w:val="6211D1CD"/>
    <w:rsid w:val="62B18B2C"/>
    <w:rsid w:val="63AF64C0"/>
    <w:rsid w:val="64135C43"/>
    <w:rsid w:val="645A98FB"/>
    <w:rsid w:val="64970940"/>
    <w:rsid w:val="65264529"/>
    <w:rsid w:val="65B9DBB1"/>
    <w:rsid w:val="6605B791"/>
    <w:rsid w:val="687CF0D0"/>
    <w:rsid w:val="6AB4F44F"/>
    <w:rsid w:val="6B0596AB"/>
    <w:rsid w:val="6B4653DD"/>
    <w:rsid w:val="6B9F353E"/>
    <w:rsid w:val="6BA37FB6"/>
    <w:rsid w:val="6C0B4587"/>
    <w:rsid w:val="6C3C80B4"/>
    <w:rsid w:val="6C541473"/>
    <w:rsid w:val="6DC35E96"/>
    <w:rsid w:val="6DD07E5E"/>
    <w:rsid w:val="6E911CDB"/>
    <w:rsid w:val="6EDE6A35"/>
    <w:rsid w:val="6EE2C8D1"/>
    <w:rsid w:val="6EE775BF"/>
    <w:rsid w:val="6F36D925"/>
    <w:rsid w:val="6FF119BA"/>
    <w:rsid w:val="70AF7E52"/>
    <w:rsid w:val="71DC441C"/>
    <w:rsid w:val="7264B5C9"/>
    <w:rsid w:val="72DF4E0F"/>
    <w:rsid w:val="73122D19"/>
    <w:rsid w:val="733D8A94"/>
    <w:rsid w:val="736906A7"/>
    <w:rsid w:val="74F6DEB4"/>
    <w:rsid w:val="753EC77B"/>
    <w:rsid w:val="75A5D5FD"/>
    <w:rsid w:val="75C4BA41"/>
    <w:rsid w:val="76152FE2"/>
    <w:rsid w:val="7629FEB2"/>
    <w:rsid w:val="76490A51"/>
    <w:rsid w:val="7768289D"/>
    <w:rsid w:val="77FEF77E"/>
    <w:rsid w:val="78824914"/>
    <w:rsid w:val="7892209B"/>
    <w:rsid w:val="7A20BD98"/>
    <w:rsid w:val="7A4AA289"/>
    <w:rsid w:val="7A68B0FB"/>
    <w:rsid w:val="7A9A5AB3"/>
    <w:rsid w:val="7B955197"/>
    <w:rsid w:val="7CDEC4AF"/>
    <w:rsid w:val="7D2AA683"/>
    <w:rsid w:val="7D84DB77"/>
    <w:rsid w:val="7E5183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81251E7F-959E-46B0-93A8-7F6A5042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numPr>
        <w:numId w:val="24"/>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0"/>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24"/>
      </w:numPr>
      <w:contextualSpacing/>
    </w:pPr>
  </w:style>
  <w:style w:type="paragraph" w:styleId="ListBullet5">
    <w:name w:val="List Bullet 5"/>
    <w:basedOn w:val="Normal"/>
    <w:unhideWhenUsed/>
    <w:rsid w:val="00E55580"/>
    <w:pPr>
      <w:numPr>
        <w:ilvl w:val="4"/>
        <w:numId w:val="24"/>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character" w:styleId="Emphasis">
    <w:name w:val="Emphasis"/>
    <w:uiPriority w:val="20"/>
    <w:qFormat/>
    <w:rsid w:val="00B57B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3189">
      <w:bodyDiv w:val="1"/>
      <w:marLeft w:val="0"/>
      <w:marRight w:val="0"/>
      <w:marTop w:val="0"/>
      <w:marBottom w:val="0"/>
      <w:divBdr>
        <w:top w:val="none" w:sz="0" w:space="0" w:color="auto"/>
        <w:left w:val="none" w:sz="0" w:space="0" w:color="auto"/>
        <w:bottom w:val="none" w:sz="0" w:space="0" w:color="auto"/>
        <w:right w:val="none" w:sz="0" w:space="0" w:color="auto"/>
      </w:divBdr>
      <w:divsChild>
        <w:div w:id="239798914">
          <w:marLeft w:val="0"/>
          <w:marRight w:val="0"/>
          <w:marTop w:val="0"/>
          <w:marBottom w:val="0"/>
          <w:divBdr>
            <w:top w:val="none" w:sz="0" w:space="0" w:color="auto"/>
            <w:left w:val="none" w:sz="0" w:space="0" w:color="auto"/>
            <w:bottom w:val="none" w:sz="0" w:space="0" w:color="auto"/>
            <w:right w:val="none" w:sz="0" w:space="0" w:color="auto"/>
          </w:divBdr>
        </w:div>
        <w:div w:id="325714524">
          <w:marLeft w:val="0"/>
          <w:marRight w:val="0"/>
          <w:marTop w:val="0"/>
          <w:marBottom w:val="0"/>
          <w:divBdr>
            <w:top w:val="none" w:sz="0" w:space="0" w:color="auto"/>
            <w:left w:val="none" w:sz="0" w:space="0" w:color="auto"/>
            <w:bottom w:val="none" w:sz="0" w:space="0" w:color="auto"/>
            <w:right w:val="none" w:sz="0" w:space="0" w:color="auto"/>
          </w:divBdr>
        </w:div>
        <w:div w:id="1527669815">
          <w:marLeft w:val="0"/>
          <w:marRight w:val="0"/>
          <w:marTop w:val="0"/>
          <w:marBottom w:val="0"/>
          <w:divBdr>
            <w:top w:val="none" w:sz="0" w:space="0" w:color="auto"/>
            <w:left w:val="none" w:sz="0" w:space="0" w:color="auto"/>
            <w:bottom w:val="none" w:sz="0" w:space="0" w:color="auto"/>
            <w:right w:val="none" w:sz="0" w:space="0" w:color="auto"/>
          </w:divBdr>
        </w:div>
      </w:divsChild>
    </w:div>
    <w:div w:id="259414246">
      <w:bodyDiv w:val="1"/>
      <w:marLeft w:val="0"/>
      <w:marRight w:val="0"/>
      <w:marTop w:val="0"/>
      <w:marBottom w:val="0"/>
      <w:divBdr>
        <w:top w:val="none" w:sz="0" w:space="0" w:color="auto"/>
        <w:left w:val="none" w:sz="0" w:space="0" w:color="auto"/>
        <w:bottom w:val="none" w:sz="0" w:space="0" w:color="auto"/>
        <w:right w:val="none" w:sz="0" w:space="0" w:color="auto"/>
      </w:divBdr>
      <w:divsChild>
        <w:div w:id="204148416">
          <w:marLeft w:val="0"/>
          <w:marRight w:val="0"/>
          <w:marTop w:val="0"/>
          <w:marBottom w:val="0"/>
          <w:divBdr>
            <w:top w:val="none" w:sz="0" w:space="0" w:color="auto"/>
            <w:left w:val="none" w:sz="0" w:space="0" w:color="auto"/>
            <w:bottom w:val="none" w:sz="0" w:space="0" w:color="auto"/>
            <w:right w:val="none" w:sz="0" w:space="0" w:color="auto"/>
          </w:divBdr>
        </w:div>
        <w:div w:id="454301384">
          <w:marLeft w:val="0"/>
          <w:marRight w:val="0"/>
          <w:marTop w:val="0"/>
          <w:marBottom w:val="0"/>
          <w:divBdr>
            <w:top w:val="none" w:sz="0" w:space="0" w:color="auto"/>
            <w:left w:val="none" w:sz="0" w:space="0" w:color="auto"/>
            <w:bottom w:val="none" w:sz="0" w:space="0" w:color="auto"/>
            <w:right w:val="none" w:sz="0" w:space="0" w:color="auto"/>
          </w:divBdr>
        </w:div>
        <w:div w:id="1572158821">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abr.business.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australia.com.au/grants/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connectonline.asic.gov.au/RegistrySearch/faces/landing/SearchRegisters.jspx?_adf.ctrl-state=lmore4h2b_12"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mmunitygrants@geelongcity.vic.gov.au" TargetMode="External"/><Relationship Id="rId36" Type="http://schemas.openxmlformats.org/officeDocument/2006/relationships/hyperlink" Target="https://www.legislation.vic.gov.au/in-force/acts/aboriginal-heritage-act-2006/027"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consumer.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code.visualarts.net.au/payment-rates/fees/artist-fees-creation-of-new-work" TargetMode="External"/><Relationship Id="rId30" Type="http://schemas.openxmlformats.org/officeDocument/2006/relationships/hyperlink" Target="https://geelong.smartygrants.com.au/applicant" TargetMode="External"/><Relationship Id="rId35" Type="http://schemas.openxmlformats.org/officeDocument/2006/relationships/hyperlink" Target="https://www.acnc.gov.au/charity/charitie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2.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3.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00DF569-EB98-410A-9779-3B203884A32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3869</Words>
  <Characters>19771</Characters>
  <Application>Microsoft Office Word</Application>
  <DocSecurity>4</DocSecurity>
  <Lines>520</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23303</CharactersWithSpaces>
  <SharedDoc>false</SharedDoc>
  <HLinks>
    <vt:vector size="312" baseType="variant">
      <vt:variant>
        <vt:i4>5832728</vt:i4>
      </vt:variant>
      <vt:variant>
        <vt:i4>270</vt:i4>
      </vt:variant>
      <vt:variant>
        <vt:i4>0</vt:i4>
      </vt:variant>
      <vt:variant>
        <vt:i4>5</vt:i4>
      </vt:variant>
      <vt:variant>
        <vt:lpwstr>https://www.legislation.vic.gov.au/in-force/acts/aboriginal-heritage-act-2006/027</vt:lpwstr>
      </vt:variant>
      <vt:variant>
        <vt:lpwstr/>
      </vt:variant>
      <vt:variant>
        <vt:i4>6094917</vt:i4>
      </vt:variant>
      <vt:variant>
        <vt:i4>267</vt:i4>
      </vt:variant>
      <vt:variant>
        <vt:i4>0</vt:i4>
      </vt:variant>
      <vt:variant>
        <vt:i4>5</vt:i4>
      </vt:variant>
      <vt:variant>
        <vt:lpwstr>https://www.acnc.gov.au/charity/charities</vt:lpwstr>
      </vt:variant>
      <vt:variant>
        <vt:lpwstr/>
      </vt:variant>
      <vt:variant>
        <vt:i4>524357</vt:i4>
      </vt:variant>
      <vt:variant>
        <vt:i4>264</vt:i4>
      </vt:variant>
      <vt:variant>
        <vt:i4>0</vt:i4>
      </vt:variant>
      <vt:variant>
        <vt:i4>5</vt:i4>
      </vt:variant>
      <vt:variant>
        <vt:lpwstr>https://abr.business.gov.au/</vt:lpwstr>
      </vt:variant>
      <vt:variant>
        <vt:lpwstr/>
      </vt:variant>
      <vt:variant>
        <vt:i4>524357</vt:i4>
      </vt:variant>
      <vt:variant>
        <vt:i4>261</vt:i4>
      </vt:variant>
      <vt:variant>
        <vt:i4>0</vt:i4>
      </vt:variant>
      <vt:variant>
        <vt:i4>5</vt:i4>
      </vt:variant>
      <vt:variant>
        <vt:lpwstr>https://abr.business.gov.au/</vt:lpwstr>
      </vt:variant>
      <vt:variant>
        <vt:lpwstr/>
      </vt:variant>
      <vt:variant>
        <vt:i4>2949246</vt:i4>
      </vt:variant>
      <vt:variant>
        <vt:i4>258</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255</vt:i4>
      </vt:variant>
      <vt:variant>
        <vt:i4>0</vt:i4>
      </vt:variant>
      <vt:variant>
        <vt:i4>5</vt:i4>
      </vt:variant>
      <vt:variant>
        <vt:lpwstr>http://www.consumer.vic.gov.au/</vt:lpwstr>
      </vt:variant>
      <vt:variant>
        <vt:lpwstr/>
      </vt:variant>
      <vt:variant>
        <vt:i4>93</vt:i4>
      </vt:variant>
      <vt:variant>
        <vt:i4>252</vt:i4>
      </vt:variant>
      <vt:variant>
        <vt:i4>0</vt:i4>
      </vt:variant>
      <vt:variant>
        <vt:i4>5</vt:i4>
      </vt:variant>
      <vt:variant>
        <vt:lpwstr>https://geelong.smartygrants.com.au/applicant</vt:lpwstr>
      </vt:variant>
      <vt:variant>
        <vt:lpwstr/>
      </vt:variant>
      <vt:variant>
        <vt:i4>8323121</vt:i4>
      </vt:variant>
      <vt:variant>
        <vt:i4>249</vt:i4>
      </vt:variant>
      <vt:variant>
        <vt:i4>0</vt:i4>
      </vt:variant>
      <vt:variant>
        <vt:i4>5</vt:i4>
      </vt:variant>
      <vt:variant>
        <vt:lpwstr>https://www.geelongaustralia.com.au/grants/default.aspx</vt:lpwstr>
      </vt:variant>
      <vt:variant>
        <vt:lpwstr/>
      </vt:variant>
      <vt:variant>
        <vt:i4>1638456</vt:i4>
      </vt:variant>
      <vt:variant>
        <vt:i4>246</vt:i4>
      </vt:variant>
      <vt:variant>
        <vt:i4>0</vt:i4>
      </vt:variant>
      <vt:variant>
        <vt:i4>5</vt:i4>
      </vt:variant>
      <vt:variant>
        <vt:lpwstr>mailto:communitygrants@geelongcity.vic.gov.au</vt:lpwstr>
      </vt:variant>
      <vt:variant>
        <vt:lpwstr/>
      </vt:variant>
      <vt:variant>
        <vt:i4>6291497</vt:i4>
      </vt:variant>
      <vt:variant>
        <vt:i4>243</vt:i4>
      </vt:variant>
      <vt:variant>
        <vt:i4>0</vt:i4>
      </vt:variant>
      <vt:variant>
        <vt:i4>5</vt:i4>
      </vt:variant>
      <vt:variant>
        <vt:lpwstr>https://code.visualarts.net.au/payment-rates/fees/artist-fees-creation-of-new-work</vt:lpwstr>
      </vt:variant>
      <vt:variant>
        <vt:lpwstr/>
      </vt:variant>
      <vt:variant>
        <vt:i4>1966090</vt:i4>
      </vt:variant>
      <vt:variant>
        <vt:i4>240</vt:i4>
      </vt:variant>
      <vt:variant>
        <vt:i4>0</vt:i4>
      </vt:variant>
      <vt:variant>
        <vt:i4>5</vt:i4>
      </vt:variant>
      <vt:variant>
        <vt:lpwstr>http://www.accesshub.gov.au/about-the-nrs/nrs-call-numbers-and-links</vt:lpwstr>
      </vt:variant>
      <vt:variant>
        <vt:lpwstr/>
      </vt:variant>
      <vt:variant>
        <vt:i4>1638456</vt:i4>
      </vt:variant>
      <vt:variant>
        <vt:i4>237</vt:i4>
      </vt:variant>
      <vt:variant>
        <vt:i4>0</vt:i4>
      </vt:variant>
      <vt:variant>
        <vt:i4>5</vt:i4>
      </vt:variant>
      <vt:variant>
        <vt:lpwstr>mailto:communitygrants@geelongcity.vic.gov.au</vt:lpwstr>
      </vt:variant>
      <vt:variant>
        <vt:lpwstr/>
      </vt:variant>
      <vt:variant>
        <vt:i4>1245238</vt:i4>
      </vt:variant>
      <vt:variant>
        <vt:i4>230</vt:i4>
      </vt:variant>
      <vt:variant>
        <vt:i4>0</vt:i4>
      </vt:variant>
      <vt:variant>
        <vt:i4>5</vt:i4>
      </vt:variant>
      <vt:variant>
        <vt:lpwstr/>
      </vt:variant>
      <vt:variant>
        <vt:lpwstr>_Toc216270572</vt:lpwstr>
      </vt:variant>
      <vt:variant>
        <vt:i4>1245238</vt:i4>
      </vt:variant>
      <vt:variant>
        <vt:i4>224</vt:i4>
      </vt:variant>
      <vt:variant>
        <vt:i4>0</vt:i4>
      </vt:variant>
      <vt:variant>
        <vt:i4>5</vt:i4>
      </vt:variant>
      <vt:variant>
        <vt:lpwstr/>
      </vt:variant>
      <vt:variant>
        <vt:lpwstr>_Toc216270571</vt:lpwstr>
      </vt:variant>
      <vt:variant>
        <vt:i4>1245238</vt:i4>
      </vt:variant>
      <vt:variant>
        <vt:i4>218</vt:i4>
      </vt:variant>
      <vt:variant>
        <vt:i4>0</vt:i4>
      </vt:variant>
      <vt:variant>
        <vt:i4>5</vt:i4>
      </vt:variant>
      <vt:variant>
        <vt:lpwstr/>
      </vt:variant>
      <vt:variant>
        <vt:lpwstr>_Toc216270570</vt:lpwstr>
      </vt:variant>
      <vt:variant>
        <vt:i4>1179702</vt:i4>
      </vt:variant>
      <vt:variant>
        <vt:i4>212</vt:i4>
      </vt:variant>
      <vt:variant>
        <vt:i4>0</vt:i4>
      </vt:variant>
      <vt:variant>
        <vt:i4>5</vt:i4>
      </vt:variant>
      <vt:variant>
        <vt:lpwstr/>
      </vt:variant>
      <vt:variant>
        <vt:lpwstr>_Toc216270569</vt:lpwstr>
      </vt:variant>
      <vt:variant>
        <vt:i4>1179702</vt:i4>
      </vt:variant>
      <vt:variant>
        <vt:i4>206</vt:i4>
      </vt:variant>
      <vt:variant>
        <vt:i4>0</vt:i4>
      </vt:variant>
      <vt:variant>
        <vt:i4>5</vt:i4>
      </vt:variant>
      <vt:variant>
        <vt:lpwstr/>
      </vt:variant>
      <vt:variant>
        <vt:lpwstr>_Toc216270568</vt:lpwstr>
      </vt:variant>
      <vt:variant>
        <vt:i4>1179702</vt:i4>
      </vt:variant>
      <vt:variant>
        <vt:i4>200</vt:i4>
      </vt:variant>
      <vt:variant>
        <vt:i4>0</vt:i4>
      </vt:variant>
      <vt:variant>
        <vt:i4>5</vt:i4>
      </vt:variant>
      <vt:variant>
        <vt:lpwstr/>
      </vt:variant>
      <vt:variant>
        <vt:lpwstr>_Toc216270567</vt:lpwstr>
      </vt:variant>
      <vt:variant>
        <vt:i4>1179702</vt:i4>
      </vt:variant>
      <vt:variant>
        <vt:i4>194</vt:i4>
      </vt:variant>
      <vt:variant>
        <vt:i4>0</vt:i4>
      </vt:variant>
      <vt:variant>
        <vt:i4>5</vt:i4>
      </vt:variant>
      <vt:variant>
        <vt:lpwstr/>
      </vt:variant>
      <vt:variant>
        <vt:lpwstr>_Toc216270566</vt:lpwstr>
      </vt:variant>
      <vt:variant>
        <vt:i4>1179702</vt:i4>
      </vt:variant>
      <vt:variant>
        <vt:i4>188</vt:i4>
      </vt:variant>
      <vt:variant>
        <vt:i4>0</vt:i4>
      </vt:variant>
      <vt:variant>
        <vt:i4>5</vt:i4>
      </vt:variant>
      <vt:variant>
        <vt:lpwstr/>
      </vt:variant>
      <vt:variant>
        <vt:lpwstr>_Toc216270565</vt:lpwstr>
      </vt:variant>
      <vt:variant>
        <vt:i4>1179702</vt:i4>
      </vt:variant>
      <vt:variant>
        <vt:i4>182</vt:i4>
      </vt:variant>
      <vt:variant>
        <vt:i4>0</vt:i4>
      </vt:variant>
      <vt:variant>
        <vt:i4>5</vt:i4>
      </vt:variant>
      <vt:variant>
        <vt:lpwstr/>
      </vt:variant>
      <vt:variant>
        <vt:lpwstr>_Toc216270564</vt:lpwstr>
      </vt:variant>
      <vt:variant>
        <vt:i4>1179702</vt:i4>
      </vt:variant>
      <vt:variant>
        <vt:i4>176</vt:i4>
      </vt:variant>
      <vt:variant>
        <vt:i4>0</vt:i4>
      </vt:variant>
      <vt:variant>
        <vt:i4>5</vt:i4>
      </vt:variant>
      <vt:variant>
        <vt:lpwstr/>
      </vt:variant>
      <vt:variant>
        <vt:lpwstr>_Toc216270563</vt:lpwstr>
      </vt:variant>
      <vt:variant>
        <vt:i4>1179702</vt:i4>
      </vt:variant>
      <vt:variant>
        <vt:i4>170</vt:i4>
      </vt:variant>
      <vt:variant>
        <vt:i4>0</vt:i4>
      </vt:variant>
      <vt:variant>
        <vt:i4>5</vt:i4>
      </vt:variant>
      <vt:variant>
        <vt:lpwstr/>
      </vt:variant>
      <vt:variant>
        <vt:lpwstr>_Toc216270562</vt:lpwstr>
      </vt:variant>
      <vt:variant>
        <vt:i4>1179702</vt:i4>
      </vt:variant>
      <vt:variant>
        <vt:i4>164</vt:i4>
      </vt:variant>
      <vt:variant>
        <vt:i4>0</vt:i4>
      </vt:variant>
      <vt:variant>
        <vt:i4>5</vt:i4>
      </vt:variant>
      <vt:variant>
        <vt:lpwstr/>
      </vt:variant>
      <vt:variant>
        <vt:lpwstr>_Toc216270561</vt:lpwstr>
      </vt:variant>
      <vt:variant>
        <vt:i4>1179702</vt:i4>
      </vt:variant>
      <vt:variant>
        <vt:i4>158</vt:i4>
      </vt:variant>
      <vt:variant>
        <vt:i4>0</vt:i4>
      </vt:variant>
      <vt:variant>
        <vt:i4>5</vt:i4>
      </vt:variant>
      <vt:variant>
        <vt:lpwstr/>
      </vt:variant>
      <vt:variant>
        <vt:lpwstr>_Toc216270560</vt:lpwstr>
      </vt:variant>
      <vt:variant>
        <vt:i4>1114166</vt:i4>
      </vt:variant>
      <vt:variant>
        <vt:i4>152</vt:i4>
      </vt:variant>
      <vt:variant>
        <vt:i4>0</vt:i4>
      </vt:variant>
      <vt:variant>
        <vt:i4>5</vt:i4>
      </vt:variant>
      <vt:variant>
        <vt:lpwstr/>
      </vt:variant>
      <vt:variant>
        <vt:lpwstr>_Toc216270559</vt:lpwstr>
      </vt:variant>
      <vt:variant>
        <vt:i4>1114166</vt:i4>
      </vt:variant>
      <vt:variant>
        <vt:i4>146</vt:i4>
      </vt:variant>
      <vt:variant>
        <vt:i4>0</vt:i4>
      </vt:variant>
      <vt:variant>
        <vt:i4>5</vt:i4>
      </vt:variant>
      <vt:variant>
        <vt:lpwstr/>
      </vt:variant>
      <vt:variant>
        <vt:lpwstr>_Toc216270558</vt:lpwstr>
      </vt:variant>
      <vt:variant>
        <vt:i4>1114166</vt:i4>
      </vt:variant>
      <vt:variant>
        <vt:i4>140</vt:i4>
      </vt:variant>
      <vt:variant>
        <vt:i4>0</vt:i4>
      </vt:variant>
      <vt:variant>
        <vt:i4>5</vt:i4>
      </vt:variant>
      <vt:variant>
        <vt:lpwstr/>
      </vt:variant>
      <vt:variant>
        <vt:lpwstr>_Toc216270557</vt:lpwstr>
      </vt:variant>
      <vt:variant>
        <vt:i4>1114166</vt:i4>
      </vt:variant>
      <vt:variant>
        <vt:i4>134</vt:i4>
      </vt:variant>
      <vt:variant>
        <vt:i4>0</vt:i4>
      </vt:variant>
      <vt:variant>
        <vt:i4>5</vt:i4>
      </vt:variant>
      <vt:variant>
        <vt:lpwstr/>
      </vt:variant>
      <vt:variant>
        <vt:lpwstr>_Toc216270556</vt:lpwstr>
      </vt:variant>
      <vt:variant>
        <vt:i4>1114166</vt:i4>
      </vt:variant>
      <vt:variant>
        <vt:i4>128</vt:i4>
      </vt:variant>
      <vt:variant>
        <vt:i4>0</vt:i4>
      </vt:variant>
      <vt:variant>
        <vt:i4>5</vt:i4>
      </vt:variant>
      <vt:variant>
        <vt:lpwstr/>
      </vt:variant>
      <vt:variant>
        <vt:lpwstr>_Toc216270555</vt:lpwstr>
      </vt:variant>
      <vt:variant>
        <vt:i4>1114166</vt:i4>
      </vt:variant>
      <vt:variant>
        <vt:i4>122</vt:i4>
      </vt:variant>
      <vt:variant>
        <vt:i4>0</vt:i4>
      </vt:variant>
      <vt:variant>
        <vt:i4>5</vt:i4>
      </vt:variant>
      <vt:variant>
        <vt:lpwstr/>
      </vt:variant>
      <vt:variant>
        <vt:lpwstr>_Toc216270554</vt:lpwstr>
      </vt:variant>
      <vt:variant>
        <vt:i4>1114166</vt:i4>
      </vt:variant>
      <vt:variant>
        <vt:i4>116</vt:i4>
      </vt:variant>
      <vt:variant>
        <vt:i4>0</vt:i4>
      </vt:variant>
      <vt:variant>
        <vt:i4>5</vt:i4>
      </vt:variant>
      <vt:variant>
        <vt:lpwstr/>
      </vt:variant>
      <vt:variant>
        <vt:lpwstr>_Toc216270553</vt:lpwstr>
      </vt:variant>
      <vt:variant>
        <vt:i4>1114166</vt:i4>
      </vt:variant>
      <vt:variant>
        <vt:i4>110</vt:i4>
      </vt:variant>
      <vt:variant>
        <vt:i4>0</vt:i4>
      </vt:variant>
      <vt:variant>
        <vt:i4>5</vt:i4>
      </vt:variant>
      <vt:variant>
        <vt:lpwstr/>
      </vt:variant>
      <vt:variant>
        <vt:lpwstr>_Toc216270552</vt:lpwstr>
      </vt:variant>
      <vt:variant>
        <vt:i4>1114166</vt:i4>
      </vt:variant>
      <vt:variant>
        <vt:i4>104</vt:i4>
      </vt:variant>
      <vt:variant>
        <vt:i4>0</vt:i4>
      </vt:variant>
      <vt:variant>
        <vt:i4>5</vt:i4>
      </vt:variant>
      <vt:variant>
        <vt:lpwstr/>
      </vt:variant>
      <vt:variant>
        <vt:lpwstr>_Toc216270551</vt:lpwstr>
      </vt:variant>
      <vt:variant>
        <vt:i4>1114166</vt:i4>
      </vt:variant>
      <vt:variant>
        <vt:i4>98</vt:i4>
      </vt:variant>
      <vt:variant>
        <vt:i4>0</vt:i4>
      </vt:variant>
      <vt:variant>
        <vt:i4>5</vt:i4>
      </vt:variant>
      <vt:variant>
        <vt:lpwstr/>
      </vt:variant>
      <vt:variant>
        <vt:lpwstr>_Toc216270550</vt:lpwstr>
      </vt:variant>
      <vt:variant>
        <vt:i4>1048630</vt:i4>
      </vt:variant>
      <vt:variant>
        <vt:i4>92</vt:i4>
      </vt:variant>
      <vt:variant>
        <vt:i4>0</vt:i4>
      </vt:variant>
      <vt:variant>
        <vt:i4>5</vt:i4>
      </vt:variant>
      <vt:variant>
        <vt:lpwstr/>
      </vt:variant>
      <vt:variant>
        <vt:lpwstr>_Toc216270549</vt:lpwstr>
      </vt:variant>
      <vt:variant>
        <vt:i4>1048630</vt:i4>
      </vt:variant>
      <vt:variant>
        <vt:i4>86</vt:i4>
      </vt:variant>
      <vt:variant>
        <vt:i4>0</vt:i4>
      </vt:variant>
      <vt:variant>
        <vt:i4>5</vt:i4>
      </vt:variant>
      <vt:variant>
        <vt:lpwstr/>
      </vt:variant>
      <vt:variant>
        <vt:lpwstr>_Toc216270548</vt:lpwstr>
      </vt:variant>
      <vt:variant>
        <vt:i4>1048630</vt:i4>
      </vt:variant>
      <vt:variant>
        <vt:i4>80</vt:i4>
      </vt:variant>
      <vt:variant>
        <vt:i4>0</vt:i4>
      </vt:variant>
      <vt:variant>
        <vt:i4>5</vt:i4>
      </vt:variant>
      <vt:variant>
        <vt:lpwstr/>
      </vt:variant>
      <vt:variant>
        <vt:lpwstr>_Toc216270547</vt:lpwstr>
      </vt:variant>
      <vt:variant>
        <vt:i4>1048630</vt:i4>
      </vt:variant>
      <vt:variant>
        <vt:i4>74</vt:i4>
      </vt:variant>
      <vt:variant>
        <vt:i4>0</vt:i4>
      </vt:variant>
      <vt:variant>
        <vt:i4>5</vt:i4>
      </vt:variant>
      <vt:variant>
        <vt:lpwstr/>
      </vt:variant>
      <vt:variant>
        <vt:lpwstr>_Toc216270546</vt:lpwstr>
      </vt:variant>
      <vt:variant>
        <vt:i4>1048630</vt:i4>
      </vt:variant>
      <vt:variant>
        <vt:i4>68</vt:i4>
      </vt:variant>
      <vt:variant>
        <vt:i4>0</vt:i4>
      </vt:variant>
      <vt:variant>
        <vt:i4>5</vt:i4>
      </vt:variant>
      <vt:variant>
        <vt:lpwstr/>
      </vt:variant>
      <vt:variant>
        <vt:lpwstr>_Toc216270545</vt:lpwstr>
      </vt:variant>
      <vt:variant>
        <vt:i4>1048630</vt:i4>
      </vt:variant>
      <vt:variant>
        <vt:i4>62</vt:i4>
      </vt:variant>
      <vt:variant>
        <vt:i4>0</vt:i4>
      </vt:variant>
      <vt:variant>
        <vt:i4>5</vt:i4>
      </vt:variant>
      <vt:variant>
        <vt:lpwstr/>
      </vt:variant>
      <vt:variant>
        <vt:lpwstr>_Toc216270544</vt:lpwstr>
      </vt:variant>
      <vt:variant>
        <vt:i4>1048630</vt:i4>
      </vt:variant>
      <vt:variant>
        <vt:i4>56</vt:i4>
      </vt:variant>
      <vt:variant>
        <vt:i4>0</vt:i4>
      </vt:variant>
      <vt:variant>
        <vt:i4>5</vt:i4>
      </vt:variant>
      <vt:variant>
        <vt:lpwstr/>
      </vt:variant>
      <vt:variant>
        <vt:lpwstr>_Toc216270543</vt:lpwstr>
      </vt:variant>
      <vt:variant>
        <vt:i4>1048630</vt:i4>
      </vt:variant>
      <vt:variant>
        <vt:i4>50</vt:i4>
      </vt:variant>
      <vt:variant>
        <vt:i4>0</vt:i4>
      </vt:variant>
      <vt:variant>
        <vt:i4>5</vt:i4>
      </vt:variant>
      <vt:variant>
        <vt:lpwstr/>
      </vt:variant>
      <vt:variant>
        <vt:lpwstr>_Toc216270542</vt:lpwstr>
      </vt:variant>
      <vt:variant>
        <vt:i4>1048630</vt:i4>
      </vt:variant>
      <vt:variant>
        <vt:i4>44</vt:i4>
      </vt:variant>
      <vt:variant>
        <vt:i4>0</vt:i4>
      </vt:variant>
      <vt:variant>
        <vt:i4>5</vt:i4>
      </vt:variant>
      <vt:variant>
        <vt:lpwstr/>
      </vt:variant>
      <vt:variant>
        <vt:lpwstr>_Toc216270541</vt:lpwstr>
      </vt:variant>
      <vt:variant>
        <vt:i4>1048630</vt:i4>
      </vt:variant>
      <vt:variant>
        <vt:i4>38</vt:i4>
      </vt:variant>
      <vt:variant>
        <vt:i4>0</vt:i4>
      </vt:variant>
      <vt:variant>
        <vt:i4>5</vt:i4>
      </vt:variant>
      <vt:variant>
        <vt:lpwstr/>
      </vt:variant>
      <vt:variant>
        <vt:lpwstr>_Toc216270540</vt:lpwstr>
      </vt:variant>
      <vt:variant>
        <vt:i4>1507382</vt:i4>
      </vt:variant>
      <vt:variant>
        <vt:i4>32</vt:i4>
      </vt:variant>
      <vt:variant>
        <vt:i4>0</vt:i4>
      </vt:variant>
      <vt:variant>
        <vt:i4>5</vt:i4>
      </vt:variant>
      <vt:variant>
        <vt:lpwstr/>
      </vt:variant>
      <vt:variant>
        <vt:lpwstr>_Toc216270539</vt:lpwstr>
      </vt:variant>
      <vt:variant>
        <vt:i4>1507382</vt:i4>
      </vt:variant>
      <vt:variant>
        <vt:i4>26</vt:i4>
      </vt:variant>
      <vt:variant>
        <vt:i4>0</vt:i4>
      </vt:variant>
      <vt:variant>
        <vt:i4>5</vt:i4>
      </vt:variant>
      <vt:variant>
        <vt:lpwstr/>
      </vt:variant>
      <vt:variant>
        <vt:lpwstr>_Toc216270538</vt:lpwstr>
      </vt:variant>
      <vt:variant>
        <vt:i4>1507382</vt:i4>
      </vt:variant>
      <vt:variant>
        <vt:i4>20</vt:i4>
      </vt:variant>
      <vt:variant>
        <vt:i4>0</vt:i4>
      </vt:variant>
      <vt:variant>
        <vt:i4>5</vt:i4>
      </vt:variant>
      <vt:variant>
        <vt:lpwstr/>
      </vt:variant>
      <vt:variant>
        <vt:lpwstr>_Toc216270537</vt:lpwstr>
      </vt:variant>
      <vt:variant>
        <vt:i4>1507382</vt:i4>
      </vt:variant>
      <vt:variant>
        <vt:i4>14</vt:i4>
      </vt:variant>
      <vt:variant>
        <vt:i4>0</vt:i4>
      </vt:variant>
      <vt:variant>
        <vt:i4>5</vt:i4>
      </vt:variant>
      <vt:variant>
        <vt:lpwstr/>
      </vt:variant>
      <vt:variant>
        <vt:lpwstr>_Toc216270536</vt:lpwstr>
      </vt:variant>
      <vt:variant>
        <vt:i4>1507382</vt:i4>
      </vt:variant>
      <vt:variant>
        <vt:i4>8</vt:i4>
      </vt:variant>
      <vt:variant>
        <vt:i4>0</vt:i4>
      </vt:variant>
      <vt:variant>
        <vt:i4>5</vt:i4>
      </vt:variant>
      <vt:variant>
        <vt:lpwstr/>
      </vt:variant>
      <vt:variant>
        <vt:lpwstr>_Toc216270535</vt:lpwstr>
      </vt:variant>
      <vt:variant>
        <vt:i4>1507382</vt:i4>
      </vt:variant>
      <vt:variant>
        <vt:i4>2</vt:i4>
      </vt:variant>
      <vt:variant>
        <vt:i4>0</vt:i4>
      </vt:variant>
      <vt:variant>
        <vt:i4>5</vt:i4>
      </vt:variant>
      <vt:variant>
        <vt:lpwstr/>
      </vt:variant>
      <vt:variant>
        <vt:lpwstr>_Toc216270534</vt:lpwstr>
      </vt:variant>
      <vt:variant>
        <vt:i4>7995491</vt:i4>
      </vt:variant>
      <vt:variant>
        <vt:i4>0</vt:i4>
      </vt:variant>
      <vt:variant>
        <vt:i4>0</vt:i4>
      </vt:variant>
      <vt:variant>
        <vt:i4>5</vt:i4>
      </vt:variant>
      <vt:variant>
        <vt:lpwstr>https://code.visualarts.net.au/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2020-06-19T12:35:00Z</cp:lastPrinted>
  <dcterms:created xsi:type="dcterms:W3CDTF">2026-02-25T22:56:00Z</dcterms:created>
  <dcterms:modified xsi:type="dcterms:W3CDTF">2026-02-25T22:56:00Z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