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E9166" w14:textId="3B19A6EB" w:rsidR="00113B8E" w:rsidRDefault="004D2DEE" w:rsidP="008143BB">
      <w:pPr>
        <w:pStyle w:val="Title"/>
        <w:tabs>
          <w:tab w:val="right" w:pos="10773"/>
        </w:tabs>
        <w:spacing w:before="800"/>
      </w:pPr>
      <w:r>
        <w:rPr>
          <w:noProof/>
        </w:rPr>
        <w:drawing>
          <wp:anchor distT="0" distB="0" distL="114300" distR="114300" simplePos="0" relativeHeight="251660288" behindDoc="1" locked="0" layoutInCell="1" allowOverlap="1" wp14:anchorId="57E4CC27" wp14:editId="15D97DA5">
            <wp:simplePos x="504825" y="1200150"/>
            <wp:positionH relativeFrom="page">
              <wp:align>right</wp:align>
            </wp:positionH>
            <wp:positionV relativeFrom="page">
              <wp:align>top</wp:align>
            </wp:positionV>
            <wp:extent cx="7558131" cy="1695527"/>
            <wp:effectExtent l="0" t="0" r="0" b="0"/>
            <wp:wrapNone/>
            <wp:docPr id="3" name="COGG Mast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sthead.png"/>
                    <pic:cNvPicPr/>
                  </pic:nvPicPr>
                  <pic:blipFill>
                    <a:blip r:embed="rId9">
                      <a:extLst>
                        <a:ext uri="{28A0092B-C50C-407E-A947-70E740481C1C}">
                          <a14:useLocalDpi xmlns:a14="http://schemas.microsoft.com/office/drawing/2010/main" val="0"/>
                        </a:ext>
                      </a:extLst>
                    </a:blip>
                    <a:stretch>
                      <a:fillRect/>
                    </a:stretch>
                  </pic:blipFill>
                  <pic:spPr>
                    <a:xfrm>
                      <a:off x="0" y="0"/>
                      <a:ext cx="7558131" cy="1695527"/>
                    </a:xfrm>
                    <a:prstGeom prst="rect">
                      <a:avLst/>
                    </a:prstGeom>
                  </pic:spPr>
                </pic:pic>
              </a:graphicData>
            </a:graphic>
            <wp14:sizeRelH relativeFrom="margin">
              <wp14:pctWidth>0</wp14:pctWidth>
            </wp14:sizeRelH>
            <wp14:sizeRelV relativeFrom="margin">
              <wp14:pctHeight>0</wp14:pctHeight>
            </wp14:sizeRelV>
          </wp:anchor>
        </w:drawing>
      </w:r>
      <w:r w:rsidR="003518EB">
        <w:rPr>
          <w:noProof/>
        </w:rPr>
        <w:t>canopy trees</w:t>
      </w:r>
      <w:r w:rsidR="00F327B5">
        <w:t xml:space="preserve"> checklist</w:t>
      </w:r>
      <w:r w:rsidR="008143BB">
        <w:tab/>
      </w:r>
    </w:p>
    <w:p w14:paraId="037C46B3" w14:textId="77777777" w:rsidR="00E4295B" w:rsidRPr="00E4295B" w:rsidRDefault="00E4295B" w:rsidP="00861F48">
      <w:pPr>
        <w:pStyle w:val="Heading1"/>
        <w:spacing w:afterAutospacing="1"/>
        <w:rPr>
          <w:sz w:val="16"/>
          <w:szCs w:val="16"/>
        </w:rPr>
      </w:pPr>
    </w:p>
    <w:p w14:paraId="78C6A289" w14:textId="53B5E0C2" w:rsidR="00861F48" w:rsidRDefault="00CE57B8" w:rsidP="00E4295B">
      <w:pPr>
        <w:pStyle w:val="Heading1"/>
        <w:spacing w:before="0"/>
        <w:rPr>
          <w:sz w:val="28"/>
          <w:szCs w:val="28"/>
        </w:rPr>
      </w:pPr>
      <w:r>
        <w:rPr>
          <w:sz w:val="28"/>
          <w:szCs w:val="28"/>
        </w:rPr>
        <w:t>what is a canopy tree?</w:t>
      </w:r>
    </w:p>
    <w:p w14:paraId="0D6A3A80" w14:textId="77777777" w:rsidR="00CE57B8" w:rsidRDefault="00CE57B8" w:rsidP="00CE57B8">
      <w:pPr>
        <w:pStyle w:val="BodyText"/>
        <w:spacing w:after="0"/>
      </w:pPr>
      <w:r>
        <w:t>Under clause 52.37, a canopy tree means a tree that has:</w:t>
      </w:r>
    </w:p>
    <w:p w14:paraId="3F52EBE2" w14:textId="77777777" w:rsidR="00CE57B8" w:rsidRPr="007870A4" w:rsidRDefault="00CE57B8" w:rsidP="00CE57B8">
      <w:pPr>
        <w:pStyle w:val="BodyText"/>
        <w:numPr>
          <w:ilvl w:val="0"/>
          <w:numId w:val="33"/>
        </w:numPr>
        <w:spacing w:after="0"/>
      </w:pPr>
      <w:r w:rsidRPr="007870A4">
        <w:t>a height of more than 5 metres above ground level; and</w:t>
      </w:r>
    </w:p>
    <w:p w14:paraId="6B301D75" w14:textId="77777777" w:rsidR="00CE57B8" w:rsidRDefault="00CE57B8" w:rsidP="00CE57B8">
      <w:pPr>
        <w:numPr>
          <w:ilvl w:val="0"/>
          <w:numId w:val="33"/>
        </w:numPr>
        <w:spacing w:before="100" w:beforeAutospacing="1" w:line="240" w:lineRule="auto"/>
      </w:pPr>
      <w:r w:rsidRPr="007870A4">
        <w:t>a trunk circumference of more than 0.5 metres, measured at 1.4 metres above ground level; and</w:t>
      </w:r>
    </w:p>
    <w:p w14:paraId="1E12EB7A" w14:textId="0BD2C1DE" w:rsidR="00CE57B8" w:rsidRPr="007870A4" w:rsidRDefault="00CE57B8" w:rsidP="00CE57B8">
      <w:pPr>
        <w:numPr>
          <w:ilvl w:val="0"/>
          <w:numId w:val="33"/>
        </w:numPr>
        <w:spacing w:before="100" w:beforeAutospacing="1" w:line="240" w:lineRule="auto"/>
      </w:pPr>
      <w:r>
        <w:t>a canopy diameter of at least 4 metres.</w:t>
      </w:r>
    </w:p>
    <w:p w14:paraId="59468060" w14:textId="5E5779B1" w:rsidR="00887CAA" w:rsidRPr="00887CAA" w:rsidRDefault="00887CAA" w:rsidP="00CE57B8">
      <w:pPr>
        <w:pStyle w:val="BodyText"/>
      </w:pPr>
      <w:r>
        <w:t xml:space="preserve">To assist us in assessing your application under clause </w:t>
      </w:r>
      <w:r w:rsidR="003518EB">
        <w:t>52.37</w:t>
      </w:r>
      <w:r>
        <w:t xml:space="preserve"> of the Greater Geelong Planning Scheme, the following information must be provided with your application for planning permit:</w:t>
      </w:r>
    </w:p>
    <w:p w14:paraId="77564F63" w14:textId="26A2D7EF" w:rsidR="00861F48" w:rsidRDefault="00887CAA" w:rsidP="00861F48">
      <w:pPr>
        <w:pStyle w:val="Heading1"/>
        <w:spacing w:before="120" w:after="0" w:line="480" w:lineRule="auto"/>
        <w:rPr>
          <w:sz w:val="36"/>
          <w:szCs w:val="36"/>
        </w:rPr>
      </w:pPr>
      <w:r>
        <w:rPr>
          <w:sz w:val="36"/>
          <w:szCs w:val="36"/>
        </w:rPr>
        <w:t>information requirements:</w:t>
      </w:r>
    </w:p>
    <w:tbl>
      <w:tblPr>
        <w:tblStyle w:val="TableGrid"/>
        <w:tblW w:w="7513" w:type="dxa"/>
        <w:jc w:val="center"/>
        <w:tblLook w:val="0480" w:firstRow="0" w:lastRow="0" w:firstColumn="1" w:lastColumn="0" w:noHBand="0" w:noVBand="1"/>
      </w:tblPr>
      <w:tblGrid>
        <w:gridCol w:w="567"/>
        <w:gridCol w:w="6946"/>
      </w:tblGrid>
      <w:tr w:rsidR="00887CAA" w14:paraId="67A1938A" w14:textId="77777777" w:rsidTr="00E4295B">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108903D2" w14:textId="2F8BEFAC" w:rsidR="00887CAA" w:rsidRDefault="003518EB" w:rsidP="00E4295B">
            <w:pPr>
              <w:ind w:left="-284" w:right="135"/>
            </w:pPr>
            <w:r>
              <w:rPr>
                <w:noProof/>
              </w:rPr>
              <mc:AlternateContent>
                <mc:Choice Requires="wps">
                  <w:drawing>
                    <wp:anchor distT="0" distB="0" distL="114300" distR="114300" simplePos="0" relativeHeight="251681792" behindDoc="0" locked="0" layoutInCell="1" allowOverlap="1" wp14:anchorId="26767546" wp14:editId="297DC577">
                      <wp:simplePos x="0" y="0"/>
                      <wp:positionH relativeFrom="column">
                        <wp:posOffset>0</wp:posOffset>
                      </wp:positionH>
                      <wp:positionV relativeFrom="paragraph">
                        <wp:posOffset>1270</wp:posOffset>
                      </wp:positionV>
                      <wp:extent cx="257810" cy="166370"/>
                      <wp:effectExtent l="0" t="0" r="27940" b="24130"/>
                      <wp:wrapNone/>
                      <wp:docPr id="822938142" name="Rectangle: Rounded Corners 2"/>
                      <wp:cNvGraphicFramePr/>
                      <a:graphic xmlns:a="http://schemas.openxmlformats.org/drawingml/2006/main">
                        <a:graphicData uri="http://schemas.microsoft.com/office/word/2010/wordprocessingShape">
                          <wps:wsp>
                            <wps:cNvSpPr/>
                            <wps:spPr>
                              <a:xfrm>
                                <a:off x="0" y="0"/>
                                <a:ext cx="257810" cy="166370"/>
                              </a:xfrm>
                              <a:prstGeom prst="roundRect">
                                <a:avLst/>
                              </a:prstGeom>
                              <a:solidFill>
                                <a:srgbClr val="8ACED7"/>
                              </a:solidFill>
                              <a:ln w="25400" cap="flat" cmpd="sng" algn="ctr">
                                <a:solidFill>
                                  <a:srgbClr val="8ACED7">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93515" id="Rectangle: Rounded Corners 2" o:spid="_x0000_s1026" style="position:absolute;margin-left:0;margin-top:.1pt;width:20.3pt;height:13.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" fillcolor="#8aced7" strokecolor="#37565a" strokeweight="2pt"/>
                  </w:pict>
                </mc:Fallback>
              </mc:AlternateContent>
            </w:r>
          </w:p>
        </w:tc>
        <w:tc>
          <w:tcPr>
            <w:tcW w:w="6946" w:type="dxa"/>
            <w:shd w:val="clear" w:color="auto" w:fill="auto"/>
          </w:tcPr>
          <w:p w14:paraId="73643DBE" w14:textId="1E355D27" w:rsidR="00887CAA" w:rsidRPr="003518EB" w:rsidRDefault="003518EB" w:rsidP="008143BB">
            <w:pPr>
              <w:cnfStyle w:val="000000000000" w:firstRow="0" w:lastRow="0" w:firstColumn="0" w:lastColumn="0" w:oddVBand="0" w:evenVBand="0" w:oddHBand="0" w:evenHBand="0" w:firstRowFirstColumn="0" w:firstRowLastColumn="0" w:lastRowFirstColumn="0" w:lastRowLastColumn="0"/>
              <w:rPr>
                <w:b/>
                <w:bCs/>
              </w:rPr>
            </w:pPr>
            <w:r w:rsidRPr="003518EB">
              <w:rPr>
                <w:bCs/>
              </w:rPr>
              <w:t>An</w:t>
            </w:r>
            <w:r>
              <w:rPr>
                <w:bCs/>
              </w:rPr>
              <w:t xml:space="preserve"> application form completed and signed</w:t>
            </w:r>
          </w:p>
        </w:tc>
      </w:tr>
      <w:tr w:rsidR="003518EB" w14:paraId="63A92EB3" w14:textId="77777777" w:rsidTr="00E4295B">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061BE151" w14:textId="53B12152" w:rsidR="003518EB" w:rsidRDefault="003518EB" w:rsidP="00E4295B">
            <w:pPr>
              <w:ind w:left="-284" w:right="135"/>
              <w:rPr>
                <w:noProof/>
              </w:rPr>
            </w:pPr>
            <w:r>
              <w:rPr>
                <w:noProof/>
              </w:rPr>
              <mc:AlternateContent>
                <mc:Choice Requires="wps">
                  <w:drawing>
                    <wp:anchor distT="0" distB="0" distL="114300" distR="114300" simplePos="0" relativeHeight="251683840" behindDoc="0" locked="0" layoutInCell="1" allowOverlap="1" wp14:anchorId="4D58268C" wp14:editId="49CBA7F1">
                      <wp:simplePos x="0" y="0"/>
                      <wp:positionH relativeFrom="column">
                        <wp:posOffset>0</wp:posOffset>
                      </wp:positionH>
                      <wp:positionV relativeFrom="paragraph">
                        <wp:posOffset>3175</wp:posOffset>
                      </wp:positionV>
                      <wp:extent cx="257810" cy="166370"/>
                      <wp:effectExtent l="0" t="0" r="27940" b="24130"/>
                      <wp:wrapNone/>
                      <wp:docPr id="778605660" name="Rectangle: Rounded Corners 2"/>
                      <wp:cNvGraphicFramePr/>
                      <a:graphic xmlns:a="http://schemas.openxmlformats.org/drawingml/2006/main">
                        <a:graphicData uri="http://schemas.microsoft.com/office/word/2010/wordprocessingShape">
                          <wps:wsp>
                            <wps:cNvSpPr/>
                            <wps:spPr>
                              <a:xfrm>
                                <a:off x="0" y="0"/>
                                <a:ext cx="257810" cy="166370"/>
                              </a:xfrm>
                              <a:prstGeom prst="roundRect">
                                <a:avLst/>
                              </a:prstGeom>
                              <a:solidFill>
                                <a:srgbClr val="8ACED7"/>
                              </a:solidFill>
                              <a:ln w="25400" cap="flat" cmpd="sng" algn="ctr">
                                <a:solidFill>
                                  <a:srgbClr val="8ACED7">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E44D8" id="Rectangle: Rounded Corners 2" o:spid="_x0000_s1026" style="position:absolute;margin-left:0;margin-top:.25pt;width:20.3pt;height:1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" fillcolor="#8aced7" strokecolor="#37565a" strokeweight="2pt"/>
                  </w:pict>
                </mc:Fallback>
              </mc:AlternateContent>
            </w:r>
          </w:p>
        </w:tc>
        <w:tc>
          <w:tcPr>
            <w:tcW w:w="6946" w:type="dxa"/>
            <w:shd w:val="clear" w:color="auto" w:fill="auto"/>
          </w:tcPr>
          <w:p w14:paraId="769F9878" w14:textId="3B33A95C" w:rsidR="003518EB" w:rsidRPr="003518EB" w:rsidRDefault="003518EB" w:rsidP="00137FD1">
            <w:pPr>
              <w:cnfStyle w:val="000000000000" w:firstRow="0" w:lastRow="0" w:firstColumn="0" w:lastColumn="0" w:oddVBand="0" w:evenVBand="0" w:oddHBand="0" w:evenHBand="0" w:firstRowFirstColumn="0" w:firstRowLastColumn="0" w:lastRowFirstColumn="0" w:lastRowLastColumn="0"/>
              <w:rPr>
                <w:caps/>
              </w:rPr>
            </w:pPr>
            <w:r w:rsidRPr="003518EB">
              <w:rPr>
                <w:caps/>
              </w:rPr>
              <w:t xml:space="preserve">A </w:t>
            </w:r>
            <w:r w:rsidRPr="003518EB">
              <w:t>recent copy of title for the land (the search should be dated not more than 60 days prior to the application), including a copy of the diagram or relevant plan of subdivision and a copy of any restriction or covenant that may affect the land. (A certificate of title may be obtained online </w:t>
            </w:r>
            <w:hyperlink r:id="rId10" w:history="1">
              <w:r w:rsidRPr="003518EB">
                <w:rPr>
                  <w:rStyle w:val="Hyperlink"/>
                  <w:b/>
                  <w:bCs/>
                </w:rPr>
                <w:t xml:space="preserve">Victorian </w:t>
              </w:r>
              <w:r>
                <w:rPr>
                  <w:rStyle w:val="Hyperlink"/>
                  <w:b/>
                  <w:bCs/>
                </w:rPr>
                <w:t>L</w:t>
              </w:r>
              <w:r w:rsidRPr="003518EB">
                <w:rPr>
                  <w:rStyle w:val="Hyperlink"/>
                  <w:b/>
                  <w:bCs/>
                </w:rPr>
                <w:t xml:space="preserve">and </w:t>
              </w:r>
              <w:r>
                <w:rPr>
                  <w:rStyle w:val="Hyperlink"/>
                  <w:b/>
                  <w:bCs/>
                </w:rPr>
                <w:t>T</w:t>
              </w:r>
              <w:r w:rsidRPr="003518EB">
                <w:rPr>
                  <w:rStyle w:val="Hyperlink"/>
                  <w:b/>
                  <w:bCs/>
                </w:rPr>
                <w:t xml:space="preserve">itles </w:t>
              </w:r>
              <w:r>
                <w:rPr>
                  <w:rStyle w:val="Hyperlink"/>
                  <w:b/>
                  <w:bCs/>
                </w:rPr>
                <w:t>O</w:t>
              </w:r>
              <w:r w:rsidRPr="003518EB">
                <w:rPr>
                  <w:rStyle w:val="Hyperlink"/>
                  <w:b/>
                  <w:bCs/>
                </w:rPr>
                <w:t>ffice</w:t>
              </w:r>
            </w:hyperlink>
            <w:r w:rsidRPr="003518EB">
              <w:t> )</w:t>
            </w:r>
          </w:p>
        </w:tc>
      </w:tr>
      <w:tr w:rsidR="003518EB" w14:paraId="307C4388" w14:textId="77777777" w:rsidTr="00E4295B">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72550D46" w14:textId="60361231" w:rsidR="003518EB" w:rsidRDefault="003518EB" w:rsidP="00E4295B">
            <w:pPr>
              <w:ind w:left="-284" w:right="135"/>
              <w:rPr>
                <w:noProof/>
              </w:rPr>
            </w:pPr>
            <w:r>
              <w:rPr>
                <w:noProof/>
              </w:rPr>
              <mc:AlternateContent>
                <mc:Choice Requires="wps">
                  <w:drawing>
                    <wp:anchor distT="0" distB="0" distL="114300" distR="114300" simplePos="0" relativeHeight="251685888" behindDoc="0" locked="0" layoutInCell="1" allowOverlap="1" wp14:anchorId="1564BC8B" wp14:editId="71CF990F">
                      <wp:simplePos x="0" y="0"/>
                      <wp:positionH relativeFrom="column">
                        <wp:posOffset>0</wp:posOffset>
                      </wp:positionH>
                      <wp:positionV relativeFrom="paragraph">
                        <wp:posOffset>21590</wp:posOffset>
                      </wp:positionV>
                      <wp:extent cx="257810" cy="166370"/>
                      <wp:effectExtent l="0" t="0" r="27940" b="24130"/>
                      <wp:wrapNone/>
                      <wp:docPr id="1056123881" name="Rectangle: Rounded Corners 2"/>
                      <wp:cNvGraphicFramePr/>
                      <a:graphic xmlns:a="http://schemas.openxmlformats.org/drawingml/2006/main">
                        <a:graphicData uri="http://schemas.microsoft.com/office/word/2010/wordprocessingShape">
                          <wps:wsp>
                            <wps:cNvSpPr/>
                            <wps:spPr>
                              <a:xfrm>
                                <a:off x="0" y="0"/>
                                <a:ext cx="257810" cy="166370"/>
                              </a:xfrm>
                              <a:prstGeom prst="roundRect">
                                <a:avLst/>
                              </a:prstGeom>
                              <a:solidFill>
                                <a:srgbClr val="8ACED7"/>
                              </a:solidFill>
                              <a:ln w="25400" cap="flat" cmpd="sng" algn="ctr">
                                <a:solidFill>
                                  <a:srgbClr val="8ACED7">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E558D" id="Rectangle: Rounded Corners 2" o:spid="_x0000_s1026" style="position:absolute;margin-left:0;margin-top:1.7pt;width:20.3pt;height:1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" fillcolor="#8aced7" strokecolor="#37565a" strokeweight="2pt"/>
                  </w:pict>
                </mc:Fallback>
              </mc:AlternateContent>
            </w:r>
          </w:p>
        </w:tc>
        <w:tc>
          <w:tcPr>
            <w:tcW w:w="6946" w:type="dxa"/>
            <w:shd w:val="clear" w:color="auto" w:fill="auto"/>
          </w:tcPr>
          <w:p w14:paraId="43EB2F24" w14:textId="4D9C8CB6" w:rsidR="003518EB" w:rsidRPr="003518EB" w:rsidRDefault="003518EB" w:rsidP="008143BB">
            <w:pPr>
              <w:cnfStyle w:val="000000000000" w:firstRow="0" w:lastRow="0" w:firstColumn="0" w:lastColumn="0" w:oddVBand="0" w:evenVBand="0" w:oddHBand="0" w:evenHBand="0" w:firstRowFirstColumn="0" w:firstRowLastColumn="0" w:lastRowFirstColumn="0" w:lastRowLastColumn="0"/>
              <w:rPr>
                <w:caps/>
              </w:rPr>
            </w:pPr>
            <w:r>
              <w:t>The application fee</w:t>
            </w:r>
          </w:p>
        </w:tc>
      </w:tr>
      <w:tr w:rsidR="004C20AB" w14:paraId="7B9E853A" w14:textId="77777777" w:rsidTr="00E4295B">
        <w:trPr>
          <w:jc w:val="center"/>
        </w:trPr>
        <w:tc>
          <w:tcPr>
            <w:cnfStyle w:val="001000000000" w:firstRow="0" w:lastRow="0" w:firstColumn="1" w:lastColumn="0" w:oddVBand="0" w:evenVBand="0" w:oddHBand="0" w:evenHBand="0" w:firstRowFirstColumn="0" w:firstRowLastColumn="0" w:lastRowFirstColumn="0" w:lastRowLastColumn="0"/>
            <w:tcW w:w="567" w:type="dxa"/>
            <w:shd w:val="clear" w:color="auto" w:fill="auto"/>
          </w:tcPr>
          <w:p w14:paraId="05D2221A" w14:textId="66CFFE92" w:rsidR="004C20AB" w:rsidRDefault="001B41F4" w:rsidP="00E4295B">
            <w:pPr>
              <w:ind w:left="-284" w:right="135" w:hanging="135"/>
            </w:pPr>
            <w:r>
              <w:rPr>
                <w:noProof/>
              </w:rPr>
              <mc:AlternateContent>
                <mc:Choice Requires="wps">
                  <w:drawing>
                    <wp:anchor distT="0" distB="0" distL="114300" distR="114300" simplePos="0" relativeHeight="251679744" behindDoc="0" locked="0" layoutInCell="1" allowOverlap="1" wp14:anchorId="54661063" wp14:editId="159E3271">
                      <wp:simplePos x="0" y="0"/>
                      <wp:positionH relativeFrom="column">
                        <wp:posOffset>1270</wp:posOffset>
                      </wp:positionH>
                      <wp:positionV relativeFrom="paragraph">
                        <wp:posOffset>-335280</wp:posOffset>
                      </wp:positionV>
                      <wp:extent cx="257810" cy="166370"/>
                      <wp:effectExtent l="0" t="0" r="27940" b="24130"/>
                      <wp:wrapNone/>
                      <wp:docPr id="1898100384" name="Rectangle: Rounded Corners 2"/>
                      <wp:cNvGraphicFramePr/>
                      <a:graphic xmlns:a="http://schemas.openxmlformats.org/drawingml/2006/main">
                        <a:graphicData uri="http://schemas.microsoft.com/office/word/2010/wordprocessingShape">
                          <wps:wsp>
                            <wps:cNvSpPr/>
                            <wps:spPr>
                              <a:xfrm>
                                <a:off x="0" y="0"/>
                                <a:ext cx="257810" cy="166370"/>
                              </a:xfrm>
                              <a:prstGeom prst="roundRect">
                                <a:avLst/>
                              </a:prstGeom>
                              <a:solidFill>
                                <a:srgbClr val="8ACED7"/>
                              </a:solidFill>
                              <a:ln w="25400" cap="flat" cmpd="sng" algn="ctr">
                                <a:solidFill>
                                  <a:srgbClr val="8ACED7">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3EA60" id="Rectangle: Rounded Corners 2" o:spid="_x0000_s1026" style="position:absolute;margin-left:.1pt;margin-top:-26.4pt;width:20.3pt;height:1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" fillcolor="#8aced7" strokecolor="#37565a" strokeweight="2pt"/>
                  </w:pict>
                </mc:Fallback>
              </mc:AlternateContent>
            </w:r>
          </w:p>
        </w:tc>
        <w:tc>
          <w:tcPr>
            <w:tcW w:w="6946" w:type="dxa"/>
            <w:shd w:val="clear" w:color="auto" w:fill="auto"/>
          </w:tcPr>
          <w:p w14:paraId="73B73EC3" w14:textId="1F788C1B" w:rsidR="002A0E49" w:rsidRPr="00D442BC" w:rsidRDefault="00137FD1" w:rsidP="008143BB">
            <w:pPr>
              <w:cnfStyle w:val="000000000000" w:firstRow="0" w:lastRow="0" w:firstColumn="0" w:lastColumn="0" w:oddVBand="0" w:evenVBand="0" w:oddHBand="0" w:evenHBand="0" w:firstRowFirstColumn="0" w:firstRowLastColumn="0" w:lastRowFirstColumn="0" w:lastRowLastColumn="0"/>
              <w:rPr>
                <w:b/>
                <w:caps/>
              </w:rPr>
            </w:pPr>
            <w:r>
              <w:rPr>
                <w:bCs/>
              </w:rPr>
              <w:t>A site plan, photographs or other techniques</w:t>
            </w:r>
            <w:r w:rsidR="00CE57B8">
              <w:rPr>
                <w:bCs/>
              </w:rPr>
              <w:t>, including an Arborist report,</w:t>
            </w:r>
            <w:r>
              <w:rPr>
                <w:bCs/>
              </w:rPr>
              <w:t xml:space="preserve"> that accurately describe:</w:t>
            </w:r>
          </w:p>
          <w:p w14:paraId="6A87B495" w14:textId="00410F77" w:rsidR="004C20AB" w:rsidRPr="00607642" w:rsidRDefault="00137FD1" w:rsidP="00137FD1">
            <w:pPr>
              <w:pStyle w:val="ListParagraph"/>
              <w:numPr>
                <w:ilvl w:val="0"/>
                <w:numId w:val="29"/>
              </w:numPr>
              <w:spacing w:line="270" w:lineRule="atLeast"/>
              <w:ind w:left="568"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sidRPr="00607642">
              <w:rPr>
                <w:rFonts w:asciiTheme="minorHAnsi" w:hAnsiTheme="minorHAnsi" w:cstheme="minorHAnsi"/>
                <w:bCs/>
                <w:sz w:val="16"/>
              </w:rPr>
              <w:t>The location of all canopy t</w:t>
            </w:r>
            <w:r w:rsidR="00CE57B8">
              <w:rPr>
                <w:rFonts w:asciiTheme="minorHAnsi" w:hAnsiTheme="minorHAnsi" w:cstheme="minorHAnsi"/>
                <w:bCs/>
                <w:sz w:val="16"/>
              </w:rPr>
              <w:t>r</w:t>
            </w:r>
            <w:r w:rsidRPr="00607642">
              <w:rPr>
                <w:rFonts w:asciiTheme="minorHAnsi" w:hAnsiTheme="minorHAnsi" w:cstheme="minorHAnsi"/>
                <w:bCs/>
                <w:sz w:val="16"/>
              </w:rPr>
              <w:t xml:space="preserve">ees and other vegetation on the site. </w:t>
            </w:r>
          </w:p>
          <w:p w14:paraId="17710DF3" w14:textId="77777777" w:rsidR="00137FD1" w:rsidRPr="00607642" w:rsidRDefault="00137FD1" w:rsidP="00137FD1">
            <w:pPr>
              <w:pStyle w:val="ListParagraph"/>
              <w:numPr>
                <w:ilvl w:val="0"/>
                <w:numId w:val="29"/>
              </w:numPr>
              <w:spacing w:line="270" w:lineRule="atLeast"/>
              <w:ind w:left="568" w:hanging="28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r w:rsidRPr="00607642">
              <w:rPr>
                <w:rFonts w:asciiTheme="minorHAnsi" w:hAnsiTheme="minorHAnsi" w:cstheme="minorHAnsi"/>
                <w:sz w:val="16"/>
              </w:rPr>
              <w:t>The canopy trees proposed to be removed, destroyed or lopped, including species, height and canopy diameter.</w:t>
            </w:r>
          </w:p>
          <w:p w14:paraId="6972FE9C" w14:textId="01F63669" w:rsidR="00137FD1" w:rsidRPr="002A0E49" w:rsidRDefault="00137FD1" w:rsidP="00137FD1">
            <w:pPr>
              <w:pStyle w:val="ListParagraph"/>
              <w:numPr>
                <w:ilvl w:val="0"/>
                <w:numId w:val="29"/>
              </w:numPr>
              <w:spacing w:line="270" w:lineRule="atLeast"/>
              <w:ind w:left="568" w:hanging="284"/>
              <w:cnfStyle w:val="000000000000" w:firstRow="0" w:lastRow="0" w:firstColumn="0" w:lastColumn="0" w:oddVBand="0" w:evenVBand="0" w:oddHBand="0" w:evenHBand="0" w:firstRowFirstColumn="0" w:firstRowLastColumn="0" w:lastRowFirstColumn="0" w:lastRowLastColumn="0"/>
              <w:rPr>
                <w:sz w:val="16"/>
              </w:rPr>
            </w:pPr>
            <w:r w:rsidRPr="00607642">
              <w:rPr>
                <w:rFonts w:asciiTheme="minorHAnsi" w:hAnsiTheme="minorHAnsi" w:cstheme="minorHAnsi"/>
                <w:sz w:val="16"/>
              </w:rPr>
              <w:t>The location and details of existing and new canopy trees, including species, type, expected height and expected canopy diameter at maturity, soil conditions and proposed irrigation.</w:t>
            </w:r>
          </w:p>
        </w:tc>
      </w:tr>
      <w:tr w:rsidR="00887CAA" w14:paraId="78B9B8E1" w14:textId="77777777" w:rsidTr="00E4295B">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3CA5F62A" w14:textId="46C556F6" w:rsidR="00887CAA" w:rsidRDefault="00DF434D" w:rsidP="00E4295B">
            <w:pPr>
              <w:ind w:left="-284" w:right="135" w:hanging="124"/>
            </w:pPr>
            <w:r>
              <w:rPr>
                <w:noProof/>
              </w:rPr>
              <mc:AlternateContent>
                <mc:Choice Requires="wps">
                  <w:drawing>
                    <wp:anchor distT="0" distB="0" distL="114300" distR="114300" simplePos="0" relativeHeight="251661312" behindDoc="0" locked="0" layoutInCell="1" allowOverlap="1" wp14:anchorId="1BA5FA27" wp14:editId="75AB4022">
                      <wp:simplePos x="0" y="0"/>
                      <wp:positionH relativeFrom="column">
                        <wp:posOffset>8255</wp:posOffset>
                      </wp:positionH>
                      <wp:positionV relativeFrom="paragraph">
                        <wp:posOffset>18415</wp:posOffset>
                      </wp:positionV>
                      <wp:extent cx="257810" cy="166370"/>
                      <wp:effectExtent l="0" t="0" r="27940" b="24130"/>
                      <wp:wrapNone/>
                      <wp:docPr id="1993932856" name="Rectangle: Rounded Corners 2"/>
                      <wp:cNvGraphicFramePr/>
                      <a:graphic xmlns:a="http://schemas.openxmlformats.org/drawingml/2006/main">
                        <a:graphicData uri="http://schemas.microsoft.com/office/word/2010/wordprocessingShape">
                          <wps:wsp>
                            <wps:cNvSpPr/>
                            <wps:spPr>
                              <a:xfrm>
                                <a:off x="0" y="0"/>
                                <a:ext cx="257810" cy="16637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8D8129" id="Rectangle: Rounded Corners 2" o:spid="_x0000_s1026" style="position:absolute;margin-left:.65pt;margin-top:1.45pt;width:20.3pt;height:1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" fillcolor="#8aced7 [3204]" strokecolor="#0d2326 [484]" strokeweight="2pt"/>
                  </w:pict>
                </mc:Fallback>
              </mc:AlternateContent>
            </w:r>
          </w:p>
        </w:tc>
        <w:tc>
          <w:tcPr>
            <w:tcW w:w="6946" w:type="dxa"/>
          </w:tcPr>
          <w:p w14:paraId="45E18BB7" w14:textId="600B3DC8" w:rsidR="00887CAA" w:rsidRDefault="00137FD1" w:rsidP="00137FD1">
            <w:pPr>
              <w:ind w:left="142"/>
              <w:cnfStyle w:val="000000000000" w:firstRow="0" w:lastRow="0" w:firstColumn="0" w:lastColumn="0" w:oddVBand="0" w:evenVBand="0" w:oddHBand="0" w:evenHBand="0" w:firstRowFirstColumn="0" w:firstRowLastColumn="0" w:lastRowFirstColumn="0" w:lastRowLastColumn="0"/>
            </w:pPr>
            <w:r w:rsidRPr="00137FD1">
              <w:t>An explanation of why the canopy tree is proposed to be removed, destroyed or lopped and, if applicable, an explanation of why the proposal does not meet the canopy tree requirement</w:t>
            </w:r>
          </w:p>
        </w:tc>
      </w:tr>
      <w:tr w:rsidR="00887CAA" w14:paraId="2B10248B" w14:textId="77777777" w:rsidTr="00E4295B">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07F681EF" w14:textId="4200BBD3" w:rsidR="00887CAA" w:rsidRDefault="00DF434D" w:rsidP="00E4295B">
            <w:pPr>
              <w:ind w:left="-284" w:right="135"/>
            </w:pPr>
            <w:r>
              <w:rPr>
                <w:noProof/>
              </w:rPr>
              <mc:AlternateContent>
                <mc:Choice Requires="wps">
                  <w:drawing>
                    <wp:anchor distT="0" distB="0" distL="114300" distR="114300" simplePos="0" relativeHeight="251663360" behindDoc="0" locked="0" layoutInCell="1" allowOverlap="1" wp14:anchorId="31327654" wp14:editId="6B9C11FA">
                      <wp:simplePos x="0" y="0"/>
                      <wp:positionH relativeFrom="column">
                        <wp:posOffset>13970</wp:posOffset>
                      </wp:positionH>
                      <wp:positionV relativeFrom="paragraph">
                        <wp:posOffset>35560</wp:posOffset>
                      </wp:positionV>
                      <wp:extent cx="257810" cy="166370"/>
                      <wp:effectExtent l="0" t="0" r="27940" b="24130"/>
                      <wp:wrapNone/>
                      <wp:docPr id="1820499923" name="Rectangle: Rounded Corners 2"/>
                      <wp:cNvGraphicFramePr/>
                      <a:graphic xmlns:a="http://schemas.openxmlformats.org/drawingml/2006/main">
                        <a:graphicData uri="http://schemas.microsoft.com/office/word/2010/wordprocessingShape">
                          <wps:wsp>
                            <wps:cNvSpPr/>
                            <wps:spPr>
                              <a:xfrm>
                                <a:off x="0" y="0"/>
                                <a:ext cx="257810" cy="166370"/>
                              </a:xfrm>
                              <a:prstGeom prst="roundRect">
                                <a:avLst/>
                              </a:prstGeom>
                              <a:solidFill>
                                <a:srgbClr val="8ACED7"/>
                              </a:solidFill>
                              <a:ln w="25400" cap="flat" cmpd="sng" algn="ctr">
                                <a:solidFill>
                                  <a:srgbClr val="8ACED7">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FDF42C" id="Rectangle: Rounded Corners 2" o:spid="_x0000_s1026" style="position:absolute;margin-left:1.1pt;margin-top:2.8pt;width:20.3pt;height:13.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" fillcolor="#8aced7" strokecolor="#37565a" strokeweight="2pt"/>
                  </w:pict>
                </mc:Fallback>
              </mc:AlternateContent>
            </w:r>
          </w:p>
        </w:tc>
        <w:tc>
          <w:tcPr>
            <w:tcW w:w="6946" w:type="dxa"/>
          </w:tcPr>
          <w:p w14:paraId="16E35A69" w14:textId="7A96D715" w:rsidR="00887CAA" w:rsidRDefault="00607642" w:rsidP="00607642">
            <w:pPr>
              <w:ind w:left="142"/>
              <w:cnfStyle w:val="000000000000" w:firstRow="0" w:lastRow="0" w:firstColumn="0" w:lastColumn="0" w:oddVBand="0" w:evenVBand="0" w:oddHBand="0" w:evenHBand="0" w:firstRowFirstColumn="0" w:firstRowLastColumn="0" w:lastRowFirstColumn="0" w:lastRowLastColumn="0"/>
            </w:pPr>
            <w:r w:rsidRPr="00607642">
              <w:t>Details of the proposed buildings or works, including plans of the development, if the canopy tree is proposed to be removed, destroyed or lopped to enable construction of a building or the construction or carrying out of works</w:t>
            </w:r>
          </w:p>
        </w:tc>
      </w:tr>
      <w:tr w:rsidR="00887CAA" w14:paraId="726F539C" w14:textId="77777777" w:rsidTr="00E4295B">
        <w:trPr>
          <w:jc w:val="center"/>
        </w:trPr>
        <w:tc>
          <w:tcPr>
            <w:cnfStyle w:val="001000000000" w:firstRow="0" w:lastRow="0" w:firstColumn="1" w:lastColumn="0" w:oddVBand="0" w:evenVBand="0" w:oddHBand="0" w:evenHBand="0" w:firstRowFirstColumn="0" w:firstRowLastColumn="0" w:lastRowFirstColumn="0" w:lastRowLastColumn="0"/>
            <w:tcW w:w="567" w:type="dxa"/>
          </w:tcPr>
          <w:p w14:paraId="2556BD64" w14:textId="3B240DF4" w:rsidR="00887CAA" w:rsidRDefault="00607642" w:rsidP="00E4295B">
            <w:pPr>
              <w:ind w:left="-284" w:right="135"/>
            </w:pPr>
            <w:r>
              <w:rPr>
                <w:noProof/>
              </w:rPr>
              <mc:AlternateContent>
                <mc:Choice Requires="wps">
                  <w:drawing>
                    <wp:anchor distT="0" distB="0" distL="114300" distR="114300" simplePos="0" relativeHeight="251687936" behindDoc="0" locked="0" layoutInCell="1" allowOverlap="1" wp14:anchorId="71381265" wp14:editId="290EFB7C">
                      <wp:simplePos x="0" y="0"/>
                      <wp:positionH relativeFrom="column">
                        <wp:posOffset>10795</wp:posOffset>
                      </wp:positionH>
                      <wp:positionV relativeFrom="paragraph">
                        <wp:posOffset>-408940</wp:posOffset>
                      </wp:positionV>
                      <wp:extent cx="257810" cy="200025"/>
                      <wp:effectExtent l="0" t="0" r="27940" b="28575"/>
                      <wp:wrapNone/>
                      <wp:docPr id="413405356" name="Rectangle: Rounded Corners 2"/>
                      <wp:cNvGraphicFramePr/>
                      <a:graphic xmlns:a="http://schemas.openxmlformats.org/drawingml/2006/main">
                        <a:graphicData uri="http://schemas.microsoft.com/office/word/2010/wordprocessingShape">
                          <wps:wsp>
                            <wps:cNvSpPr/>
                            <wps:spPr>
                              <a:xfrm>
                                <a:off x="0" y="0"/>
                                <a:ext cx="257810" cy="200025"/>
                              </a:xfrm>
                              <a:prstGeom prst="roundRect">
                                <a:avLst/>
                              </a:prstGeom>
                              <a:solidFill>
                                <a:srgbClr val="8ACED7"/>
                              </a:solidFill>
                              <a:ln w="25400" cap="flat" cmpd="sng" algn="ctr">
                                <a:solidFill>
                                  <a:srgbClr val="8ACED7">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9AE0E" id="Rectangle: Rounded Corners 2" o:spid="_x0000_s1026" style="position:absolute;margin-left:.85pt;margin-top:-32.2pt;width:20.3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" fillcolor="#8aced7" strokecolor="#37565a" strokeweight="2pt"/>
                  </w:pict>
                </mc:Fallback>
              </mc:AlternateContent>
            </w:r>
          </w:p>
        </w:tc>
        <w:tc>
          <w:tcPr>
            <w:tcW w:w="6946" w:type="dxa"/>
          </w:tcPr>
          <w:p w14:paraId="51B60532" w14:textId="77777777" w:rsidR="00B5466E" w:rsidRDefault="00607642" w:rsidP="00607642">
            <w:pPr>
              <w:ind w:left="142"/>
              <w:cnfStyle w:val="000000000000" w:firstRow="0" w:lastRow="0" w:firstColumn="0" w:lastColumn="0" w:oddVBand="0" w:evenVBand="0" w:oddHBand="0" w:evenHBand="0" w:firstRowFirstColumn="0" w:firstRowLastColumn="0" w:lastRowFirstColumn="0" w:lastRowLastColumn="0"/>
            </w:pPr>
            <w:r w:rsidRPr="00607642">
              <w:t>An assessment of the canopy tree prepared by a suitably qualified person, if the canopy tree is proposed to be removed or lopped due to its health or stability.</w:t>
            </w:r>
          </w:p>
          <w:p w14:paraId="64371099" w14:textId="429D7C06" w:rsidR="00CE57B8" w:rsidRDefault="00CE57B8" w:rsidP="00607642">
            <w:pPr>
              <w:ind w:left="142"/>
              <w:cnfStyle w:val="000000000000" w:firstRow="0" w:lastRow="0" w:firstColumn="0" w:lastColumn="0" w:oddVBand="0" w:evenVBand="0" w:oddHBand="0" w:evenHBand="0" w:firstRowFirstColumn="0" w:firstRowLastColumn="0" w:lastRowFirstColumn="0" w:lastRowLastColumn="0"/>
            </w:pPr>
            <w:r w:rsidRPr="00CE57B8">
              <w:rPr>
                <w:u w:val="single"/>
              </w:rPr>
              <w:t>Note</w:t>
            </w:r>
            <w:r>
              <w:t>:</w:t>
            </w:r>
          </w:p>
          <w:p w14:paraId="3651F9DA" w14:textId="0F2965BC" w:rsidR="00CE57B8" w:rsidRPr="00CE57B8" w:rsidRDefault="00CE57B8" w:rsidP="00CE57B8">
            <w:pPr>
              <w:ind w:left="142"/>
              <w:cnfStyle w:val="000000000000" w:firstRow="0" w:lastRow="0" w:firstColumn="0" w:lastColumn="0" w:oddVBand="0" w:evenVBand="0" w:oddHBand="0" w:evenHBand="0" w:firstRowFirstColumn="0" w:firstRowLastColumn="0" w:lastRowFirstColumn="0" w:lastRowLastColumn="0"/>
            </w:pPr>
            <w:r w:rsidRPr="00CE57B8">
              <w:rPr>
                <w:i/>
                <w:iCs/>
              </w:rPr>
              <w:t>Australian Standard 4970-2025 The Protection of Trees on Development sites</w:t>
            </w:r>
            <w:r w:rsidRPr="00CE57B8">
              <w:t xml:space="preserve"> states that</w:t>
            </w:r>
            <w:r>
              <w:t xml:space="preserve"> a </w:t>
            </w:r>
            <w:r w:rsidRPr="00CE57B8">
              <w:t>competent person is a person who has acquired, through education, training, qualification, experience or a combination of these, the knowledge and skill enabling that person to perform the task required.</w:t>
            </w:r>
          </w:p>
          <w:p w14:paraId="0BAC7774" w14:textId="7432FBEC" w:rsidR="00CE57B8" w:rsidRPr="00B5466E" w:rsidRDefault="00CE57B8" w:rsidP="00E4295B">
            <w:pPr>
              <w:ind w:left="142"/>
              <w:cnfStyle w:val="000000000000" w:firstRow="0" w:lastRow="0" w:firstColumn="0" w:lastColumn="0" w:oddVBand="0" w:evenVBand="0" w:oddHBand="0" w:evenHBand="0" w:firstRowFirstColumn="0" w:firstRowLastColumn="0" w:lastRowFirstColumn="0" w:lastRowLastColumn="0"/>
            </w:pPr>
            <w:r w:rsidRPr="00CE57B8">
              <w:t>Note 1 - The competent person fulfilling project arborist responsibilities shall be suitably experienced and competent in arboriculture. This person will have an Australian Qualification Framework Level 5, Diploma of Arboriculture or equivalent, and be able to perform the tasks required by this document.</w:t>
            </w:r>
          </w:p>
        </w:tc>
      </w:tr>
    </w:tbl>
    <w:p w14:paraId="4F9D12BD" w14:textId="2B3BACBA" w:rsidR="00603066" w:rsidRPr="008143BB" w:rsidRDefault="00603066" w:rsidP="00E4295B">
      <w:pPr>
        <w:tabs>
          <w:tab w:val="left" w:pos="7785"/>
        </w:tabs>
      </w:pPr>
    </w:p>
    <w:sectPr w:rsidR="00603066" w:rsidRPr="008143BB" w:rsidSect="00861F48">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22" w:right="567" w:bottom="1418"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F8735" w14:textId="77777777" w:rsidR="00887CAA" w:rsidRDefault="00887CAA" w:rsidP="00CE604F">
      <w:r>
        <w:separator/>
      </w:r>
    </w:p>
    <w:p w14:paraId="58D2CFA6" w14:textId="77777777" w:rsidR="00887CAA" w:rsidRDefault="00887CAA" w:rsidP="00CE604F"/>
    <w:p w14:paraId="2A74F384" w14:textId="77777777" w:rsidR="00887CAA" w:rsidRDefault="00887CAA" w:rsidP="00CE604F"/>
    <w:p w14:paraId="63AECB1E" w14:textId="77777777" w:rsidR="00887CAA" w:rsidRDefault="00887CAA" w:rsidP="00CE604F"/>
  </w:endnote>
  <w:endnote w:type="continuationSeparator" w:id="0">
    <w:p w14:paraId="4D90668F" w14:textId="77777777" w:rsidR="00887CAA" w:rsidRDefault="00887CAA" w:rsidP="00CE604F">
      <w:r>
        <w:continuationSeparator/>
      </w:r>
    </w:p>
    <w:p w14:paraId="37BB4F45" w14:textId="77777777" w:rsidR="00887CAA" w:rsidRDefault="00887CAA" w:rsidP="00CE604F"/>
    <w:p w14:paraId="27DCE34F" w14:textId="77777777" w:rsidR="00887CAA" w:rsidRDefault="00887CAA" w:rsidP="00CE604F"/>
    <w:p w14:paraId="60090DFC" w14:textId="77777777" w:rsidR="00887CAA" w:rsidRDefault="00887CAA" w:rsidP="00CE6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embedBold r:id="rId1" w:subsetted="1" w:fontKey="{AE982C24-8218-4C16-9CD7-2A31833D1F6B}"/>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100E" w14:textId="77777777" w:rsidR="00887CAA" w:rsidRDefault="00887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4F928" w14:textId="77777777" w:rsidR="004D2DEE" w:rsidRDefault="008143BB" w:rsidP="008143BB">
    <w:pPr>
      <w:pStyle w:val="Footer"/>
      <w:jc w:val="center"/>
    </w:pPr>
    <w:r>
      <w:rPr>
        <w:noProof/>
      </w:rPr>
      <w:drawing>
        <wp:anchor distT="0" distB="0" distL="114300" distR="114300" simplePos="0" relativeHeight="251658240" behindDoc="1" locked="0" layoutInCell="1" allowOverlap="1" wp14:anchorId="4EAE947A" wp14:editId="1A82FC1E">
          <wp:simplePos x="361950" y="9610725"/>
          <wp:positionH relativeFrom="page">
            <wp:align>left</wp:align>
          </wp:positionH>
          <wp:positionV relativeFrom="page">
            <wp:align>bottom</wp:align>
          </wp:positionV>
          <wp:extent cx="7553960" cy="666750"/>
          <wp:effectExtent l="0" t="0" r="0" b="0"/>
          <wp:wrapNone/>
          <wp:docPr id="6" name="www.geelongaustralia.com.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png"/>
                  <pic:cNvPicPr/>
                </pic:nvPicPr>
                <pic:blipFill rotWithShape="1">
                  <a:blip r:embed="rId1">
                    <a:extLst>
                      <a:ext uri="{28A0092B-C50C-407E-A947-70E740481C1C}">
                        <a14:useLocalDpi xmlns:a14="http://schemas.microsoft.com/office/drawing/2010/main" val="0"/>
                      </a:ext>
                    </a:extLst>
                  </a:blip>
                  <a:srcRect b="16134"/>
                  <a:stretch/>
                </pic:blipFill>
                <pic:spPr bwMode="auto">
                  <a:xfrm>
                    <a:off x="0" y="0"/>
                    <a:ext cx="7560000" cy="6672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fldSimple w:instr=" DOCPROPERTY TRIM-recNumber \* MERGEFORMAT ">
      <w:r w:rsidR="00887CAA">
        <w:t>Record Number</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B74C3" w14:textId="77777777" w:rsidR="00887CAA" w:rsidRDefault="00887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F56D9" w14:textId="77777777" w:rsidR="00887CAA" w:rsidRDefault="00887CAA" w:rsidP="00CE604F">
      <w:r>
        <w:separator/>
      </w:r>
    </w:p>
    <w:p w14:paraId="7313AE93" w14:textId="77777777" w:rsidR="00887CAA" w:rsidRDefault="00887CAA" w:rsidP="00CE604F"/>
    <w:p w14:paraId="551D453F" w14:textId="77777777" w:rsidR="00887CAA" w:rsidRDefault="00887CAA" w:rsidP="00CE604F"/>
    <w:p w14:paraId="5EF667DD" w14:textId="77777777" w:rsidR="00887CAA" w:rsidRDefault="00887CAA" w:rsidP="00CE604F"/>
  </w:footnote>
  <w:footnote w:type="continuationSeparator" w:id="0">
    <w:p w14:paraId="214FE634" w14:textId="77777777" w:rsidR="00887CAA" w:rsidRDefault="00887CAA" w:rsidP="00CE604F">
      <w:r>
        <w:continuationSeparator/>
      </w:r>
    </w:p>
    <w:p w14:paraId="113F1716" w14:textId="77777777" w:rsidR="00887CAA" w:rsidRDefault="00887CAA" w:rsidP="00CE604F"/>
    <w:p w14:paraId="3C655154" w14:textId="77777777" w:rsidR="00887CAA" w:rsidRDefault="00887CAA" w:rsidP="00CE604F"/>
    <w:p w14:paraId="15EDCF0C" w14:textId="77777777" w:rsidR="00887CAA" w:rsidRDefault="00887CAA" w:rsidP="00CE60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6D82" w14:textId="77777777" w:rsidR="00887CAA" w:rsidRDefault="00887C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3B8A" w14:textId="77777777" w:rsidR="00887CAA" w:rsidRDefault="00887C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B115" w14:textId="77777777" w:rsidR="00887CAA" w:rsidRDefault="00887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B850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DAD6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F22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F477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1A07"/>
    <w:multiLevelType w:val="multilevel"/>
    <w:tmpl w:val="B6EA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08211C0B"/>
    <w:multiLevelType w:val="hybridMultilevel"/>
    <w:tmpl w:val="ACB4F00A"/>
    <w:lvl w:ilvl="0" w:tplc="D830515C">
      <w:start w:val="1"/>
      <w:numFmt w:val="bullet"/>
      <w:lvlText w:val="-"/>
      <w:lvlJc w:val="left"/>
      <w:pPr>
        <w:ind w:left="473" w:hanging="360"/>
      </w:pPr>
      <w:rPr>
        <w:rFonts w:ascii="Arial" w:eastAsia="Times New Roman" w:hAnsi="Arial"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4" w15:restartNumberingAfterBreak="0">
    <w:nsid w:val="0A8B32FF"/>
    <w:multiLevelType w:val="multilevel"/>
    <w:tmpl w:val="B6EA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E6B4C57"/>
    <w:multiLevelType w:val="hybridMultilevel"/>
    <w:tmpl w:val="C980E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3E238E"/>
    <w:multiLevelType w:val="hybridMultilevel"/>
    <w:tmpl w:val="6750F6FC"/>
    <w:lvl w:ilvl="0" w:tplc="F0C074CE">
      <w:start w:val="18"/>
      <w:numFmt w:val="bullet"/>
      <w:lvlText w:val="-"/>
      <w:lvlJc w:val="left"/>
      <w:pPr>
        <w:ind w:left="833" w:hanging="360"/>
      </w:pPr>
      <w:rPr>
        <w:rFonts w:ascii="Arial" w:eastAsia="Times New Roman" w:hAnsi="Aria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7"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1FD02A0A"/>
    <w:multiLevelType w:val="multilevel"/>
    <w:tmpl w:val="B6EA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86B2BDC"/>
    <w:multiLevelType w:val="multilevel"/>
    <w:tmpl w:val="8CF2BA86"/>
    <w:name w:val="Bullets"/>
    <w:lvl w:ilvl="0">
      <w:start w:val="1"/>
      <w:numFmt w:val="bullet"/>
      <w:pStyle w:val="ListBullet"/>
      <w:lvlText w:val=""/>
      <w:lvlJc w:val="left"/>
      <w:pPr>
        <w:tabs>
          <w:tab w:val="num" w:pos="284"/>
        </w:tabs>
        <w:ind w:left="284" w:hanging="284"/>
      </w:pPr>
      <w:rPr>
        <w:rFonts w:ascii="Symbol" w:hAnsi="Symbol" w:hint="default"/>
        <w:color w:val="auto"/>
        <w:position w:val="2"/>
        <w:sz w:val="20"/>
      </w:rPr>
    </w:lvl>
    <w:lvl w:ilvl="1">
      <w:start w:val="1"/>
      <w:numFmt w:val="bullet"/>
      <w:pStyle w:val="ListBullet2"/>
      <w:lvlText w:val="–"/>
      <w:lvlJc w:val="left"/>
      <w:pPr>
        <w:tabs>
          <w:tab w:val="num" w:pos="567"/>
        </w:tabs>
        <w:ind w:left="567" w:hanging="283"/>
      </w:pPr>
      <w:rPr>
        <w:rFonts w:ascii="Arial" w:hAnsi="Arial" w:hint="default"/>
        <w:color w:val="auto"/>
      </w:rPr>
    </w:lvl>
    <w:lvl w:ilvl="2">
      <w:start w:val="1"/>
      <w:numFmt w:val="bullet"/>
      <w:pStyle w:val="ListBullet3"/>
      <w:lvlText w:val="–"/>
      <w:lvlJc w:val="left"/>
      <w:pPr>
        <w:tabs>
          <w:tab w:val="num" w:pos="851"/>
        </w:tabs>
        <w:ind w:left="851" w:hanging="284"/>
      </w:pPr>
      <w:rPr>
        <w:rFonts w:ascii="Arial" w:hAnsi="Arial" w:hint="default"/>
        <w:color w:val="auto"/>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39911DC1"/>
    <w:multiLevelType w:val="hybridMultilevel"/>
    <w:tmpl w:val="08A86276"/>
    <w:lvl w:ilvl="0" w:tplc="48BCA7E2">
      <w:numFmt w:val="bullet"/>
      <w:lvlText w:val="-"/>
      <w:lvlJc w:val="left"/>
      <w:pPr>
        <w:ind w:left="473" w:hanging="360"/>
      </w:pPr>
      <w:rPr>
        <w:rFonts w:ascii="Arial" w:eastAsia="Times New Roman" w:hAnsi="Arial" w:cs="Aria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3"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4FC03F2"/>
    <w:multiLevelType w:val="multilevel"/>
    <w:tmpl w:val="B6EAD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num w:numId="1" w16cid:durableId="135419328">
    <w:abstractNumId w:val="19"/>
  </w:num>
  <w:num w:numId="2" w16cid:durableId="2117017789">
    <w:abstractNumId w:val="12"/>
  </w:num>
  <w:num w:numId="3" w16cid:durableId="1020812140">
    <w:abstractNumId w:val="25"/>
  </w:num>
  <w:num w:numId="4" w16cid:durableId="773552231">
    <w:abstractNumId w:val="20"/>
  </w:num>
  <w:num w:numId="5" w16cid:durableId="1913466042">
    <w:abstractNumId w:val="11"/>
  </w:num>
  <w:num w:numId="6" w16cid:durableId="1022390871">
    <w:abstractNumId w:val="23"/>
  </w:num>
  <w:num w:numId="7" w16cid:durableId="1893033851">
    <w:abstractNumId w:val="3"/>
  </w:num>
  <w:num w:numId="8" w16cid:durableId="295180902">
    <w:abstractNumId w:val="9"/>
  </w:num>
  <w:num w:numId="9" w16cid:durableId="711225120">
    <w:abstractNumId w:val="8"/>
  </w:num>
  <w:num w:numId="10" w16cid:durableId="1082945301">
    <w:abstractNumId w:val="2"/>
  </w:num>
  <w:num w:numId="11" w16cid:durableId="1956329257">
    <w:abstractNumId w:val="17"/>
  </w:num>
  <w:num w:numId="12" w16cid:durableId="721634755">
    <w:abstractNumId w:val="21"/>
  </w:num>
  <w:num w:numId="13" w16cid:durableId="1364939089">
    <w:abstractNumId w:val="7"/>
  </w:num>
  <w:num w:numId="14" w16cid:durableId="188105326">
    <w:abstractNumId w:val="6"/>
  </w:num>
  <w:num w:numId="15" w16cid:durableId="1158496025">
    <w:abstractNumId w:val="9"/>
    <w:lvlOverride w:ilvl="0">
      <w:startOverride w:val="1"/>
    </w:lvlOverride>
  </w:num>
  <w:num w:numId="16" w16cid:durableId="1372147752">
    <w:abstractNumId w:val="21"/>
  </w:num>
  <w:num w:numId="17" w16cid:durableId="693698710">
    <w:abstractNumId w:val="21"/>
  </w:num>
  <w:num w:numId="18" w16cid:durableId="520555050">
    <w:abstractNumId w:val="21"/>
  </w:num>
  <w:num w:numId="19" w16cid:durableId="546183554">
    <w:abstractNumId w:val="17"/>
  </w:num>
  <w:num w:numId="20" w16cid:durableId="624314990">
    <w:abstractNumId w:val="17"/>
  </w:num>
  <w:num w:numId="21" w16cid:durableId="2081366070">
    <w:abstractNumId w:val="17"/>
  </w:num>
  <w:num w:numId="22" w16cid:durableId="836384438">
    <w:abstractNumId w:val="5"/>
  </w:num>
  <w:num w:numId="23" w16cid:durableId="345325373">
    <w:abstractNumId w:val="4"/>
  </w:num>
  <w:num w:numId="24" w16cid:durableId="939141977">
    <w:abstractNumId w:val="1"/>
  </w:num>
  <w:num w:numId="25" w16cid:durableId="71976171">
    <w:abstractNumId w:val="0"/>
  </w:num>
  <w:num w:numId="26" w16cid:durableId="1848714757">
    <w:abstractNumId w:val="15"/>
  </w:num>
  <w:num w:numId="27" w16cid:durableId="437723313">
    <w:abstractNumId w:val="13"/>
  </w:num>
  <w:num w:numId="28" w16cid:durableId="1099443797">
    <w:abstractNumId w:val="22"/>
  </w:num>
  <w:num w:numId="29" w16cid:durableId="926227511">
    <w:abstractNumId w:val="16"/>
  </w:num>
  <w:num w:numId="30" w16cid:durableId="1886067552">
    <w:abstractNumId w:val="18"/>
  </w:num>
  <w:num w:numId="31" w16cid:durableId="676930452">
    <w:abstractNumId w:val="10"/>
  </w:num>
  <w:num w:numId="32" w16cid:durableId="459959651">
    <w:abstractNumId w:val="24"/>
  </w:num>
  <w:num w:numId="33" w16cid:durableId="781341613">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embedTrueTypeFonts/>
  <w:saveSubset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AA"/>
    <w:rsid w:val="0000578C"/>
    <w:rsid w:val="00010362"/>
    <w:rsid w:val="00012493"/>
    <w:rsid w:val="00015395"/>
    <w:rsid w:val="00015489"/>
    <w:rsid w:val="00021629"/>
    <w:rsid w:val="000340A9"/>
    <w:rsid w:val="00035765"/>
    <w:rsid w:val="00035E23"/>
    <w:rsid w:val="00041675"/>
    <w:rsid w:val="00051849"/>
    <w:rsid w:val="00056673"/>
    <w:rsid w:val="00072C00"/>
    <w:rsid w:val="000767E6"/>
    <w:rsid w:val="0008298C"/>
    <w:rsid w:val="000830C8"/>
    <w:rsid w:val="000846FE"/>
    <w:rsid w:val="000873E7"/>
    <w:rsid w:val="0009559C"/>
    <w:rsid w:val="00095E19"/>
    <w:rsid w:val="000A0633"/>
    <w:rsid w:val="000A73E8"/>
    <w:rsid w:val="000B5463"/>
    <w:rsid w:val="000C2502"/>
    <w:rsid w:val="000C357E"/>
    <w:rsid w:val="000C4EFB"/>
    <w:rsid w:val="000C7DD4"/>
    <w:rsid w:val="000D6EA5"/>
    <w:rsid w:val="000E1C6D"/>
    <w:rsid w:val="000E22A7"/>
    <w:rsid w:val="000E46A7"/>
    <w:rsid w:val="000E55FF"/>
    <w:rsid w:val="000F52FE"/>
    <w:rsid w:val="000F71C6"/>
    <w:rsid w:val="00103137"/>
    <w:rsid w:val="00104560"/>
    <w:rsid w:val="00104A51"/>
    <w:rsid w:val="00113B8E"/>
    <w:rsid w:val="00114534"/>
    <w:rsid w:val="0011699E"/>
    <w:rsid w:val="001207DA"/>
    <w:rsid w:val="00121968"/>
    <w:rsid w:val="0012356D"/>
    <w:rsid w:val="00126586"/>
    <w:rsid w:val="001359F2"/>
    <w:rsid w:val="0013729F"/>
    <w:rsid w:val="00137FD1"/>
    <w:rsid w:val="0015135C"/>
    <w:rsid w:val="00152D85"/>
    <w:rsid w:val="00153248"/>
    <w:rsid w:val="001546E5"/>
    <w:rsid w:val="0015593C"/>
    <w:rsid w:val="00161A2B"/>
    <w:rsid w:val="001626E3"/>
    <w:rsid w:val="00162A63"/>
    <w:rsid w:val="00171B11"/>
    <w:rsid w:val="00173BEE"/>
    <w:rsid w:val="001864B5"/>
    <w:rsid w:val="00191177"/>
    <w:rsid w:val="0019445B"/>
    <w:rsid w:val="001946CF"/>
    <w:rsid w:val="00194A12"/>
    <w:rsid w:val="00196728"/>
    <w:rsid w:val="001976D9"/>
    <w:rsid w:val="001A3E10"/>
    <w:rsid w:val="001B0978"/>
    <w:rsid w:val="001B0E1A"/>
    <w:rsid w:val="001B1BE4"/>
    <w:rsid w:val="001B3939"/>
    <w:rsid w:val="001B41F4"/>
    <w:rsid w:val="001B547E"/>
    <w:rsid w:val="001C5632"/>
    <w:rsid w:val="001C6741"/>
    <w:rsid w:val="001C6D0A"/>
    <w:rsid w:val="001D1894"/>
    <w:rsid w:val="001E3AA6"/>
    <w:rsid w:val="001E444C"/>
    <w:rsid w:val="001E5696"/>
    <w:rsid w:val="001F09FA"/>
    <w:rsid w:val="001F427B"/>
    <w:rsid w:val="001F5141"/>
    <w:rsid w:val="001F6962"/>
    <w:rsid w:val="00206A5B"/>
    <w:rsid w:val="002108F8"/>
    <w:rsid w:val="00210D17"/>
    <w:rsid w:val="00214DB3"/>
    <w:rsid w:val="00215F5E"/>
    <w:rsid w:val="00217331"/>
    <w:rsid w:val="00220CCC"/>
    <w:rsid w:val="00221F39"/>
    <w:rsid w:val="00230CF5"/>
    <w:rsid w:val="002345A8"/>
    <w:rsid w:val="00240500"/>
    <w:rsid w:val="002417C3"/>
    <w:rsid w:val="002435F7"/>
    <w:rsid w:val="00250A74"/>
    <w:rsid w:val="00250D31"/>
    <w:rsid w:val="00260B9B"/>
    <w:rsid w:val="00271541"/>
    <w:rsid w:val="0027230C"/>
    <w:rsid w:val="00275B0E"/>
    <w:rsid w:val="0027603E"/>
    <w:rsid w:val="00281E75"/>
    <w:rsid w:val="00283B16"/>
    <w:rsid w:val="00284A44"/>
    <w:rsid w:val="002862A5"/>
    <w:rsid w:val="002877DD"/>
    <w:rsid w:val="002900A6"/>
    <w:rsid w:val="002914EA"/>
    <w:rsid w:val="002922E2"/>
    <w:rsid w:val="00294100"/>
    <w:rsid w:val="002A0E49"/>
    <w:rsid w:val="002A29EE"/>
    <w:rsid w:val="002A5BE4"/>
    <w:rsid w:val="002B3442"/>
    <w:rsid w:val="002C2515"/>
    <w:rsid w:val="002C3604"/>
    <w:rsid w:val="002C3D86"/>
    <w:rsid w:val="002C720A"/>
    <w:rsid w:val="002D2753"/>
    <w:rsid w:val="002D627C"/>
    <w:rsid w:val="002E0EFD"/>
    <w:rsid w:val="002E1732"/>
    <w:rsid w:val="002E2D7B"/>
    <w:rsid w:val="002F61B9"/>
    <w:rsid w:val="003007A4"/>
    <w:rsid w:val="00306FD8"/>
    <w:rsid w:val="00307A5C"/>
    <w:rsid w:val="00307C95"/>
    <w:rsid w:val="00312DB3"/>
    <w:rsid w:val="003162EE"/>
    <w:rsid w:val="00316A00"/>
    <w:rsid w:val="0031759E"/>
    <w:rsid w:val="0032261C"/>
    <w:rsid w:val="00323AEE"/>
    <w:rsid w:val="00323F9D"/>
    <w:rsid w:val="0033198A"/>
    <w:rsid w:val="0033295D"/>
    <w:rsid w:val="003357C3"/>
    <w:rsid w:val="00343F6C"/>
    <w:rsid w:val="003518EB"/>
    <w:rsid w:val="003563BF"/>
    <w:rsid w:val="00361EB0"/>
    <w:rsid w:val="00363D19"/>
    <w:rsid w:val="00366F31"/>
    <w:rsid w:val="0037157C"/>
    <w:rsid w:val="00386225"/>
    <w:rsid w:val="003937FC"/>
    <w:rsid w:val="00395614"/>
    <w:rsid w:val="00395B75"/>
    <w:rsid w:val="003A1C7A"/>
    <w:rsid w:val="003A1DE6"/>
    <w:rsid w:val="003A2B8D"/>
    <w:rsid w:val="003A75BE"/>
    <w:rsid w:val="003B403F"/>
    <w:rsid w:val="003B6053"/>
    <w:rsid w:val="003C5A9B"/>
    <w:rsid w:val="003C6348"/>
    <w:rsid w:val="003D00CA"/>
    <w:rsid w:val="003D282E"/>
    <w:rsid w:val="003D48DA"/>
    <w:rsid w:val="003D720C"/>
    <w:rsid w:val="003E4573"/>
    <w:rsid w:val="003F017A"/>
    <w:rsid w:val="003F3636"/>
    <w:rsid w:val="004004EE"/>
    <w:rsid w:val="00406F2C"/>
    <w:rsid w:val="0041053A"/>
    <w:rsid w:val="004107B6"/>
    <w:rsid w:val="00411F2C"/>
    <w:rsid w:val="0041214E"/>
    <w:rsid w:val="0042172C"/>
    <w:rsid w:val="00421F96"/>
    <w:rsid w:val="00423980"/>
    <w:rsid w:val="00426496"/>
    <w:rsid w:val="00436650"/>
    <w:rsid w:val="00444C5F"/>
    <w:rsid w:val="004470FA"/>
    <w:rsid w:val="00447B04"/>
    <w:rsid w:val="00456338"/>
    <w:rsid w:val="004568F3"/>
    <w:rsid w:val="00461C05"/>
    <w:rsid w:val="00462820"/>
    <w:rsid w:val="00466A5F"/>
    <w:rsid w:val="004735CE"/>
    <w:rsid w:val="0048346E"/>
    <w:rsid w:val="00484C6E"/>
    <w:rsid w:val="004853D9"/>
    <w:rsid w:val="0048747B"/>
    <w:rsid w:val="00487805"/>
    <w:rsid w:val="00490898"/>
    <w:rsid w:val="0049166C"/>
    <w:rsid w:val="0049315B"/>
    <w:rsid w:val="00494757"/>
    <w:rsid w:val="00495432"/>
    <w:rsid w:val="004A1855"/>
    <w:rsid w:val="004A1ADD"/>
    <w:rsid w:val="004A1F23"/>
    <w:rsid w:val="004A4AE1"/>
    <w:rsid w:val="004B497A"/>
    <w:rsid w:val="004B545B"/>
    <w:rsid w:val="004B6B3F"/>
    <w:rsid w:val="004C20AB"/>
    <w:rsid w:val="004C34A2"/>
    <w:rsid w:val="004C5421"/>
    <w:rsid w:val="004D13DC"/>
    <w:rsid w:val="004D2DEE"/>
    <w:rsid w:val="004D392B"/>
    <w:rsid w:val="004E0DF1"/>
    <w:rsid w:val="004E1E84"/>
    <w:rsid w:val="004E3189"/>
    <w:rsid w:val="004E57CE"/>
    <w:rsid w:val="004E735A"/>
    <w:rsid w:val="004F46FF"/>
    <w:rsid w:val="004F52AC"/>
    <w:rsid w:val="004F6746"/>
    <w:rsid w:val="005036C9"/>
    <w:rsid w:val="005129D9"/>
    <w:rsid w:val="00512BC7"/>
    <w:rsid w:val="0051345A"/>
    <w:rsid w:val="00523A60"/>
    <w:rsid w:val="00531BEE"/>
    <w:rsid w:val="00533CE6"/>
    <w:rsid w:val="005353AA"/>
    <w:rsid w:val="00551DC5"/>
    <w:rsid w:val="00552ED1"/>
    <w:rsid w:val="00555916"/>
    <w:rsid w:val="005562F1"/>
    <w:rsid w:val="005567C3"/>
    <w:rsid w:val="00557B84"/>
    <w:rsid w:val="00561C65"/>
    <w:rsid w:val="00563121"/>
    <w:rsid w:val="00571CE5"/>
    <w:rsid w:val="00585605"/>
    <w:rsid w:val="00593EDF"/>
    <w:rsid w:val="00595475"/>
    <w:rsid w:val="00595895"/>
    <w:rsid w:val="005B374E"/>
    <w:rsid w:val="005B4482"/>
    <w:rsid w:val="005B7F2F"/>
    <w:rsid w:val="005C11CA"/>
    <w:rsid w:val="005C428F"/>
    <w:rsid w:val="005D35B0"/>
    <w:rsid w:val="005D47B0"/>
    <w:rsid w:val="005D4B4A"/>
    <w:rsid w:val="005E5955"/>
    <w:rsid w:val="005F5864"/>
    <w:rsid w:val="00603066"/>
    <w:rsid w:val="00607642"/>
    <w:rsid w:val="00607FD8"/>
    <w:rsid w:val="0061505F"/>
    <w:rsid w:val="0061751B"/>
    <w:rsid w:val="0062297D"/>
    <w:rsid w:val="006251CD"/>
    <w:rsid w:val="006338FE"/>
    <w:rsid w:val="00634604"/>
    <w:rsid w:val="00645D96"/>
    <w:rsid w:val="00653A59"/>
    <w:rsid w:val="00654462"/>
    <w:rsid w:val="006545E3"/>
    <w:rsid w:val="0065589F"/>
    <w:rsid w:val="00655B70"/>
    <w:rsid w:val="006608C0"/>
    <w:rsid w:val="00662EC6"/>
    <w:rsid w:val="0067249B"/>
    <w:rsid w:val="00676B87"/>
    <w:rsid w:val="00677EE0"/>
    <w:rsid w:val="00680DFB"/>
    <w:rsid w:val="0068456E"/>
    <w:rsid w:val="0068762B"/>
    <w:rsid w:val="00692792"/>
    <w:rsid w:val="006A0287"/>
    <w:rsid w:val="006A1C58"/>
    <w:rsid w:val="006A2BF7"/>
    <w:rsid w:val="006B5921"/>
    <w:rsid w:val="006B5B56"/>
    <w:rsid w:val="006C059A"/>
    <w:rsid w:val="006C596B"/>
    <w:rsid w:val="006C7FF4"/>
    <w:rsid w:val="006D39B9"/>
    <w:rsid w:val="006E58AA"/>
    <w:rsid w:val="006E6E31"/>
    <w:rsid w:val="006F0469"/>
    <w:rsid w:val="006F2C20"/>
    <w:rsid w:val="007003CF"/>
    <w:rsid w:val="00701A83"/>
    <w:rsid w:val="00702575"/>
    <w:rsid w:val="00703498"/>
    <w:rsid w:val="00705479"/>
    <w:rsid w:val="00705838"/>
    <w:rsid w:val="0070694E"/>
    <w:rsid w:val="00706BE0"/>
    <w:rsid w:val="00706FD3"/>
    <w:rsid w:val="00710616"/>
    <w:rsid w:val="00712E1C"/>
    <w:rsid w:val="00717673"/>
    <w:rsid w:val="007207EC"/>
    <w:rsid w:val="00730BC4"/>
    <w:rsid w:val="00735058"/>
    <w:rsid w:val="00740BE0"/>
    <w:rsid w:val="00742416"/>
    <w:rsid w:val="00743140"/>
    <w:rsid w:val="00746CAB"/>
    <w:rsid w:val="00754905"/>
    <w:rsid w:val="007641F5"/>
    <w:rsid w:val="00765E2C"/>
    <w:rsid w:val="00773F6E"/>
    <w:rsid w:val="0077461F"/>
    <w:rsid w:val="00774933"/>
    <w:rsid w:val="0077640A"/>
    <w:rsid w:val="00781A61"/>
    <w:rsid w:val="00783165"/>
    <w:rsid w:val="007861DF"/>
    <w:rsid w:val="00787A5E"/>
    <w:rsid w:val="00790D82"/>
    <w:rsid w:val="007A1CDE"/>
    <w:rsid w:val="007A4A19"/>
    <w:rsid w:val="007A7DD9"/>
    <w:rsid w:val="007B12C6"/>
    <w:rsid w:val="007C0A4C"/>
    <w:rsid w:val="007C1EB3"/>
    <w:rsid w:val="007C5426"/>
    <w:rsid w:val="007C5AF5"/>
    <w:rsid w:val="007C5D2E"/>
    <w:rsid w:val="007D17BA"/>
    <w:rsid w:val="007D5312"/>
    <w:rsid w:val="007D788F"/>
    <w:rsid w:val="007E0193"/>
    <w:rsid w:val="007E23B9"/>
    <w:rsid w:val="007E34EA"/>
    <w:rsid w:val="007E4111"/>
    <w:rsid w:val="007E70C6"/>
    <w:rsid w:val="007F05D2"/>
    <w:rsid w:val="007F3935"/>
    <w:rsid w:val="008046A0"/>
    <w:rsid w:val="008066AA"/>
    <w:rsid w:val="008115C3"/>
    <w:rsid w:val="008143BB"/>
    <w:rsid w:val="008169A6"/>
    <w:rsid w:val="00830EAA"/>
    <w:rsid w:val="0083162B"/>
    <w:rsid w:val="00841D8C"/>
    <w:rsid w:val="008428C4"/>
    <w:rsid w:val="008429D4"/>
    <w:rsid w:val="00847025"/>
    <w:rsid w:val="00847D90"/>
    <w:rsid w:val="00854CEA"/>
    <w:rsid w:val="00855586"/>
    <w:rsid w:val="00860935"/>
    <w:rsid w:val="008616F3"/>
    <w:rsid w:val="00861F48"/>
    <w:rsid w:val="00862661"/>
    <w:rsid w:val="00864767"/>
    <w:rsid w:val="0087344F"/>
    <w:rsid w:val="008832AA"/>
    <w:rsid w:val="00887CAA"/>
    <w:rsid w:val="008B12C3"/>
    <w:rsid w:val="008B1448"/>
    <w:rsid w:val="008B2A9A"/>
    <w:rsid w:val="008D5F8A"/>
    <w:rsid w:val="008E13E8"/>
    <w:rsid w:val="008E31E1"/>
    <w:rsid w:val="008F3B94"/>
    <w:rsid w:val="008F5002"/>
    <w:rsid w:val="008F6661"/>
    <w:rsid w:val="00903687"/>
    <w:rsid w:val="00910D31"/>
    <w:rsid w:val="009115AB"/>
    <w:rsid w:val="00912336"/>
    <w:rsid w:val="009172F6"/>
    <w:rsid w:val="00922F59"/>
    <w:rsid w:val="00930869"/>
    <w:rsid w:val="0093235E"/>
    <w:rsid w:val="00937703"/>
    <w:rsid w:val="0093771A"/>
    <w:rsid w:val="0094605E"/>
    <w:rsid w:val="00953ABE"/>
    <w:rsid w:val="00954C94"/>
    <w:rsid w:val="00963ABA"/>
    <w:rsid w:val="00966C88"/>
    <w:rsid w:val="00970733"/>
    <w:rsid w:val="00971677"/>
    <w:rsid w:val="00972889"/>
    <w:rsid w:val="00981378"/>
    <w:rsid w:val="0098415F"/>
    <w:rsid w:val="00984A8A"/>
    <w:rsid w:val="00985876"/>
    <w:rsid w:val="00986C85"/>
    <w:rsid w:val="00994CB7"/>
    <w:rsid w:val="00995A1B"/>
    <w:rsid w:val="009976E0"/>
    <w:rsid w:val="009A2615"/>
    <w:rsid w:val="009A2FBA"/>
    <w:rsid w:val="009A38C0"/>
    <w:rsid w:val="009B5D92"/>
    <w:rsid w:val="009C5C32"/>
    <w:rsid w:val="009D6278"/>
    <w:rsid w:val="009E0153"/>
    <w:rsid w:val="009E3888"/>
    <w:rsid w:val="009E4906"/>
    <w:rsid w:val="009F184B"/>
    <w:rsid w:val="009F25EE"/>
    <w:rsid w:val="009F44CD"/>
    <w:rsid w:val="00A01D7D"/>
    <w:rsid w:val="00A02A49"/>
    <w:rsid w:val="00A02F5D"/>
    <w:rsid w:val="00A12C87"/>
    <w:rsid w:val="00A15D80"/>
    <w:rsid w:val="00A15EF9"/>
    <w:rsid w:val="00A17099"/>
    <w:rsid w:val="00A21F56"/>
    <w:rsid w:val="00A24C55"/>
    <w:rsid w:val="00A26D88"/>
    <w:rsid w:val="00A27EBF"/>
    <w:rsid w:val="00A33B33"/>
    <w:rsid w:val="00A377BC"/>
    <w:rsid w:val="00A37C70"/>
    <w:rsid w:val="00A41F86"/>
    <w:rsid w:val="00A4340C"/>
    <w:rsid w:val="00A4776F"/>
    <w:rsid w:val="00A529E9"/>
    <w:rsid w:val="00A54310"/>
    <w:rsid w:val="00A61E23"/>
    <w:rsid w:val="00A7491C"/>
    <w:rsid w:val="00A75C29"/>
    <w:rsid w:val="00A82BB2"/>
    <w:rsid w:val="00A83926"/>
    <w:rsid w:val="00A855D3"/>
    <w:rsid w:val="00A93988"/>
    <w:rsid w:val="00A93C0B"/>
    <w:rsid w:val="00A94C7E"/>
    <w:rsid w:val="00A97124"/>
    <w:rsid w:val="00AA751F"/>
    <w:rsid w:val="00AB458A"/>
    <w:rsid w:val="00AB4A85"/>
    <w:rsid w:val="00AB5839"/>
    <w:rsid w:val="00AC0510"/>
    <w:rsid w:val="00AC1E0E"/>
    <w:rsid w:val="00AD38E4"/>
    <w:rsid w:val="00AD440A"/>
    <w:rsid w:val="00AD45EE"/>
    <w:rsid w:val="00AD4E4D"/>
    <w:rsid w:val="00AE5FC8"/>
    <w:rsid w:val="00AE76BF"/>
    <w:rsid w:val="00AF214F"/>
    <w:rsid w:val="00AF386C"/>
    <w:rsid w:val="00B03C9D"/>
    <w:rsid w:val="00B04F66"/>
    <w:rsid w:val="00B118A3"/>
    <w:rsid w:val="00B14589"/>
    <w:rsid w:val="00B15409"/>
    <w:rsid w:val="00B21E43"/>
    <w:rsid w:val="00B21E88"/>
    <w:rsid w:val="00B21F67"/>
    <w:rsid w:val="00B21F6A"/>
    <w:rsid w:val="00B32E22"/>
    <w:rsid w:val="00B34FC8"/>
    <w:rsid w:val="00B47952"/>
    <w:rsid w:val="00B50EB7"/>
    <w:rsid w:val="00B5359B"/>
    <w:rsid w:val="00B5466E"/>
    <w:rsid w:val="00B60586"/>
    <w:rsid w:val="00B60F65"/>
    <w:rsid w:val="00B67069"/>
    <w:rsid w:val="00B670B4"/>
    <w:rsid w:val="00B67D19"/>
    <w:rsid w:val="00B72E76"/>
    <w:rsid w:val="00B7301C"/>
    <w:rsid w:val="00B734A1"/>
    <w:rsid w:val="00B85B84"/>
    <w:rsid w:val="00B95649"/>
    <w:rsid w:val="00B9575B"/>
    <w:rsid w:val="00B97711"/>
    <w:rsid w:val="00BA0A5C"/>
    <w:rsid w:val="00BA1870"/>
    <w:rsid w:val="00BA3AD2"/>
    <w:rsid w:val="00BA540D"/>
    <w:rsid w:val="00BB105F"/>
    <w:rsid w:val="00BB17CB"/>
    <w:rsid w:val="00BB1ADB"/>
    <w:rsid w:val="00BB4393"/>
    <w:rsid w:val="00BD2821"/>
    <w:rsid w:val="00BE1CD2"/>
    <w:rsid w:val="00BF3A65"/>
    <w:rsid w:val="00BF3F49"/>
    <w:rsid w:val="00C04A64"/>
    <w:rsid w:val="00C04F80"/>
    <w:rsid w:val="00C05C35"/>
    <w:rsid w:val="00C07297"/>
    <w:rsid w:val="00C1594A"/>
    <w:rsid w:val="00C162F8"/>
    <w:rsid w:val="00C169B2"/>
    <w:rsid w:val="00C21EBD"/>
    <w:rsid w:val="00C223F7"/>
    <w:rsid w:val="00C25111"/>
    <w:rsid w:val="00C25162"/>
    <w:rsid w:val="00C303C2"/>
    <w:rsid w:val="00C34ACD"/>
    <w:rsid w:val="00C34DD9"/>
    <w:rsid w:val="00C417D3"/>
    <w:rsid w:val="00C424D2"/>
    <w:rsid w:val="00C46957"/>
    <w:rsid w:val="00C5027F"/>
    <w:rsid w:val="00C513DF"/>
    <w:rsid w:val="00C559D8"/>
    <w:rsid w:val="00C609EC"/>
    <w:rsid w:val="00C621D6"/>
    <w:rsid w:val="00C6312A"/>
    <w:rsid w:val="00C65F7E"/>
    <w:rsid w:val="00C73186"/>
    <w:rsid w:val="00C73616"/>
    <w:rsid w:val="00C7497D"/>
    <w:rsid w:val="00C7568F"/>
    <w:rsid w:val="00C76782"/>
    <w:rsid w:val="00C7698C"/>
    <w:rsid w:val="00C807A8"/>
    <w:rsid w:val="00C815F2"/>
    <w:rsid w:val="00C83561"/>
    <w:rsid w:val="00C851C0"/>
    <w:rsid w:val="00C85B0C"/>
    <w:rsid w:val="00C86E4D"/>
    <w:rsid w:val="00C877ED"/>
    <w:rsid w:val="00C9089B"/>
    <w:rsid w:val="00C911BB"/>
    <w:rsid w:val="00C92BE5"/>
    <w:rsid w:val="00CA12FC"/>
    <w:rsid w:val="00CA3449"/>
    <w:rsid w:val="00CA7121"/>
    <w:rsid w:val="00CA7859"/>
    <w:rsid w:val="00CB1160"/>
    <w:rsid w:val="00CB5A5B"/>
    <w:rsid w:val="00CB6F87"/>
    <w:rsid w:val="00CC3035"/>
    <w:rsid w:val="00CC3849"/>
    <w:rsid w:val="00CD4B89"/>
    <w:rsid w:val="00CE0BDC"/>
    <w:rsid w:val="00CE2F73"/>
    <w:rsid w:val="00CE3F4B"/>
    <w:rsid w:val="00CE57B8"/>
    <w:rsid w:val="00CE604F"/>
    <w:rsid w:val="00CE6C8C"/>
    <w:rsid w:val="00CF0500"/>
    <w:rsid w:val="00CF2B50"/>
    <w:rsid w:val="00CF3059"/>
    <w:rsid w:val="00CF54C2"/>
    <w:rsid w:val="00D02339"/>
    <w:rsid w:val="00D034A7"/>
    <w:rsid w:val="00D04820"/>
    <w:rsid w:val="00D06AD4"/>
    <w:rsid w:val="00D10B3F"/>
    <w:rsid w:val="00D17B78"/>
    <w:rsid w:val="00D20815"/>
    <w:rsid w:val="00D24945"/>
    <w:rsid w:val="00D26389"/>
    <w:rsid w:val="00D2719A"/>
    <w:rsid w:val="00D30873"/>
    <w:rsid w:val="00D3557F"/>
    <w:rsid w:val="00D37654"/>
    <w:rsid w:val="00D42FA1"/>
    <w:rsid w:val="00D442BC"/>
    <w:rsid w:val="00D46BB0"/>
    <w:rsid w:val="00D51C03"/>
    <w:rsid w:val="00D52465"/>
    <w:rsid w:val="00D64540"/>
    <w:rsid w:val="00D6642E"/>
    <w:rsid w:val="00D72DB9"/>
    <w:rsid w:val="00D7569B"/>
    <w:rsid w:val="00D90123"/>
    <w:rsid w:val="00D914F2"/>
    <w:rsid w:val="00D918DE"/>
    <w:rsid w:val="00D91CAC"/>
    <w:rsid w:val="00D9361E"/>
    <w:rsid w:val="00D93B10"/>
    <w:rsid w:val="00D94981"/>
    <w:rsid w:val="00DA1A48"/>
    <w:rsid w:val="00DB0119"/>
    <w:rsid w:val="00DB03DC"/>
    <w:rsid w:val="00DB2401"/>
    <w:rsid w:val="00DB329F"/>
    <w:rsid w:val="00DB5D80"/>
    <w:rsid w:val="00DB6164"/>
    <w:rsid w:val="00DB63C0"/>
    <w:rsid w:val="00DC6238"/>
    <w:rsid w:val="00DC6E85"/>
    <w:rsid w:val="00DC7FF7"/>
    <w:rsid w:val="00DD27FD"/>
    <w:rsid w:val="00DD5283"/>
    <w:rsid w:val="00DD5FD9"/>
    <w:rsid w:val="00DD765B"/>
    <w:rsid w:val="00DE0466"/>
    <w:rsid w:val="00DE0904"/>
    <w:rsid w:val="00DE20AE"/>
    <w:rsid w:val="00DE671C"/>
    <w:rsid w:val="00DF1357"/>
    <w:rsid w:val="00DF434D"/>
    <w:rsid w:val="00DF43C8"/>
    <w:rsid w:val="00DF5912"/>
    <w:rsid w:val="00DF59B9"/>
    <w:rsid w:val="00DF6574"/>
    <w:rsid w:val="00DF669F"/>
    <w:rsid w:val="00E002F7"/>
    <w:rsid w:val="00E1112D"/>
    <w:rsid w:val="00E1361A"/>
    <w:rsid w:val="00E20F8F"/>
    <w:rsid w:val="00E23E90"/>
    <w:rsid w:val="00E26469"/>
    <w:rsid w:val="00E26BAA"/>
    <w:rsid w:val="00E30C03"/>
    <w:rsid w:val="00E32337"/>
    <w:rsid w:val="00E33C5A"/>
    <w:rsid w:val="00E3775C"/>
    <w:rsid w:val="00E4067B"/>
    <w:rsid w:val="00E4295B"/>
    <w:rsid w:val="00E46529"/>
    <w:rsid w:val="00E46C48"/>
    <w:rsid w:val="00E51F76"/>
    <w:rsid w:val="00E52EEE"/>
    <w:rsid w:val="00E64FA8"/>
    <w:rsid w:val="00E7204B"/>
    <w:rsid w:val="00E75FD9"/>
    <w:rsid w:val="00E7768B"/>
    <w:rsid w:val="00E8179E"/>
    <w:rsid w:val="00E85B22"/>
    <w:rsid w:val="00E95F23"/>
    <w:rsid w:val="00E96E92"/>
    <w:rsid w:val="00EA058B"/>
    <w:rsid w:val="00EA1085"/>
    <w:rsid w:val="00EA40AC"/>
    <w:rsid w:val="00EB082E"/>
    <w:rsid w:val="00EB134B"/>
    <w:rsid w:val="00EB4577"/>
    <w:rsid w:val="00EB7290"/>
    <w:rsid w:val="00EC1D8C"/>
    <w:rsid w:val="00ED14CD"/>
    <w:rsid w:val="00ED3E2C"/>
    <w:rsid w:val="00ED47A9"/>
    <w:rsid w:val="00EE7207"/>
    <w:rsid w:val="00EF31D4"/>
    <w:rsid w:val="00EF6258"/>
    <w:rsid w:val="00EF6E8B"/>
    <w:rsid w:val="00EF7C07"/>
    <w:rsid w:val="00F023C8"/>
    <w:rsid w:val="00F04026"/>
    <w:rsid w:val="00F14500"/>
    <w:rsid w:val="00F14FD0"/>
    <w:rsid w:val="00F20E6E"/>
    <w:rsid w:val="00F21594"/>
    <w:rsid w:val="00F219C5"/>
    <w:rsid w:val="00F232F4"/>
    <w:rsid w:val="00F32305"/>
    <w:rsid w:val="00F327B5"/>
    <w:rsid w:val="00F33B65"/>
    <w:rsid w:val="00F344F5"/>
    <w:rsid w:val="00F375CF"/>
    <w:rsid w:val="00F51B2F"/>
    <w:rsid w:val="00F53D12"/>
    <w:rsid w:val="00F53EC4"/>
    <w:rsid w:val="00F60A8F"/>
    <w:rsid w:val="00F60DB9"/>
    <w:rsid w:val="00F61E52"/>
    <w:rsid w:val="00F65C1E"/>
    <w:rsid w:val="00F65F0D"/>
    <w:rsid w:val="00F6717F"/>
    <w:rsid w:val="00F70426"/>
    <w:rsid w:val="00F731A4"/>
    <w:rsid w:val="00F73718"/>
    <w:rsid w:val="00F74686"/>
    <w:rsid w:val="00F757B1"/>
    <w:rsid w:val="00F80344"/>
    <w:rsid w:val="00F8171D"/>
    <w:rsid w:val="00F85E5B"/>
    <w:rsid w:val="00F9166C"/>
    <w:rsid w:val="00F926CF"/>
    <w:rsid w:val="00F938C2"/>
    <w:rsid w:val="00F93C8D"/>
    <w:rsid w:val="00F942E8"/>
    <w:rsid w:val="00F947F4"/>
    <w:rsid w:val="00FA3EEC"/>
    <w:rsid w:val="00FA77C1"/>
    <w:rsid w:val="00FB175A"/>
    <w:rsid w:val="00FB61A9"/>
    <w:rsid w:val="00FC0043"/>
    <w:rsid w:val="00FC4BBB"/>
    <w:rsid w:val="00FD1ED4"/>
    <w:rsid w:val="00FD2407"/>
    <w:rsid w:val="00FD306A"/>
    <w:rsid w:val="00FD36D9"/>
    <w:rsid w:val="00FD57F5"/>
    <w:rsid w:val="00FD7DC7"/>
    <w:rsid w:val="00FD7E58"/>
    <w:rsid w:val="00FE0A31"/>
    <w:rsid w:val="00FE0DB5"/>
    <w:rsid w:val="00FE1E37"/>
    <w:rsid w:val="00FE3EEB"/>
    <w:rsid w:val="00FE446D"/>
    <w:rsid w:val="00FE697B"/>
    <w:rsid w:val="00FF23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B5BA09"/>
  <w15:docId w15:val="{A6997B8E-7609-43C0-B3E0-6046FC46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8"/>
        <w:szCs w:val="18"/>
        <w:lang w:val="en-AU" w:eastAsia="en-AU" w:bidi="ar-SA"/>
      </w:rPr>
    </w:rPrDefault>
    <w:pPrDefault>
      <w:pPr>
        <w:spacing w:line="260" w:lineRule="atLeast"/>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B545B"/>
    <w:pPr>
      <w:spacing w:line="270" w:lineRule="atLeast"/>
    </w:pPr>
  </w:style>
  <w:style w:type="paragraph" w:styleId="Heading1">
    <w:name w:val="heading 1"/>
    <w:basedOn w:val="BodyText"/>
    <w:next w:val="BodyText"/>
    <w:qFormat/>
    <w:rsid w:val="004B545B"/>
    <w:pPr>
      <w:keepNext/>
      <w:spacing w:before="300" w:after="100" w:line="240" w:lineRule="auto"/>
      <w:outlineLvl w:val="0"/>
    </w:pPr>
    <w:rPr>
      <w:rFonts w:asciiTheme="majorHAnsi" w:hAnsiTheme="majorHAnsi"/>
      <w:b/>
      <w:caps/>
      <w:color w:val="003263" w:themeColor="text2"/>
      <w:spacing w:val="6"/>
      <w:sz w:val="22"/>
    </w:rPr>
  </w:style>
  <w:style w:type="paragraph" w:styleId="Heading2">
    <w:name w:val="heading 2"/>
    <w:basedOn w:val="BodyText"/>
    <w:next w:val="BodyText"/>
    <w:qFormat/>
    <w:rsid w:val="004B545B"/>
    <w:pPr>
      <w:keepNext/>
      <w:spacing w:before="300" w:after="100" w:line="240" w:lineRule="auto"/>
      <w:outlineLvl w:val="1"/>
    </w:pPr>
    <w:rPr>
      <w:rFonts w:asciiTheme="majorHAnsi" w:hAnsiTheme="majorHAnsi"/>
      <w:b/>
      <w:color w:val="003263" w:themeColor="text2"/>
      <w:spacing w:val="6"/>
      <w:sz w:val="20"/>
    </w:rPr>
  </w:style>
  <w:style w:type="paragraph" w:styleId="Heading3">
    <w:name w:val="heading 3"/>
    <w:basedOn w:val="Normal"/>
    <w:next w:val="BodyText"/>
    <w:qFormat/>
    <w:rsid w:val="004B545B"/>
    <w:pPr>
      <w:spacing w:before="300" w:after="120" w:line="240" w:lineRule="auto"/>
      <w:outlineLvl w:val="2"/>
    </w:pPr>
    <w:rPr>
      <w:rFonts w:asciiTheme="majorHAnsi" w:hAnsiTheme="majorHAnsi"/>
      <w:i/>
      <w:color w:val="003263" w:themeColor="text2"/>
      <w:spacing w:val="6"/>
      <w:sz w:val="20"/>
    </w:rPr>
  </w:style>
  <w:style w:type="paragraph" w:styleId="Heading4">
    <w:name w:val="heading 4"/>
    <w:basedOn w:val="Normal"/>
    <w:next w:val="BodyText"/>
    <w:semiHidden/>
    <w:rsid w:val="0013729F"/>
    <w:pPr>
      <w:keepNext/>
      <w:spacing w:before="260" w:line="259" w:lineRule="auto"/>
      <w:outlineLvl w:val="3"/>
    </w:pPr>
    <w:rPr>
      <w:bCs/>
      <w:i/>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B78"/>
    <w:pPr>
      <w:tabs>
        <w:tab w:val="center" w:pos="4513"/>
        <w:tab w:val="right" w:pos="9026"/>
      </w:tabs>
    </w:pPr>
  </w:style>
  <w:style w:type="character" w:customStyle="1" w:styleId="HeaderChar">
    <w:name w:val="Header Char"/>
    <w:basedOn w:val="DefaultParagraphFont"/>
    <w:link w:val="Header"/>
    <w:uiPriority w:val="99"/>
    <w:rsid w:val="00860935"/>
  </w:style>
  <w:style w:type="paragraph" w:styleId="Footer">
    <w:name w:val="footer"/>
    <w:basedOn w:val="Normal"/>
    <w:link w:val="FooterChar"/>
    <w:uiPriority w:val="99"/>
    <w:rsid w:val="001F6962"/>
  </w:style>
  <w:style w:type="character" w:customStyle="1" w:styleId="FooterChar">
    <w:name w:val="Footer Char"/>
    <w:basedOn w:val="DefaultParagraphFont"/>
    <w:link w:val="Footer"/>
    <w:uiPriority w:val="99"/>
    <w:rsid w:val="00860935"/>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basedOn w:val="DefaultParagraphFont"/>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basedOn w:val="ListContinue2Char"/>
    <w:link w:val="ListContinue3"/>
    <w:rsid w:val="00FD57F5"/>
    <w:rPr>
      <w:rFonts w:ascii="Times New Roman" w:hAnsi="Times New Roman"/>
      <w:spacing w:val="-5"/>
      <w:sz w:val="22"/>
      <w:szCs w:val="22"/>
      <w:lang w:eastAsia="en-US"/>
    </w:rPr>
  </w:style>
  <w:style w:type="table" w:styleId="TableGrid">
    <w:name w:val="Table Grid"/>
    <w:basedOn w:val="TableNormal"/>
    <w:rsid w:val="00654462"/>
    <w:pPr>
      <w:spacing w:line="200" w:lineRule="exact"/>
      <w:ind w:left="113" w:right="113"/>
    </w:pPr>
    <w:rPr>
      <w:sz w:val="16"/>
    </w:rPr>
    <w:tblPr>
      <w:tblBorders>
        <w:top w:val="single" w:sz="4" w:space="0" w:color="8ACED7" w:themeColor="accent1"/>
        <w:bottom w:val="single" w:sz="4" w:space="0" w:color="8ACED7" w:themeColor="accent1"/>
        <w:insideH w:val="single" w:sz="4" w:space="0" w:color="8ACED7"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8ACED7"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paragraph" w:styleId="BodyText">
    <w:name w:val="Body Text"/>
    <w:basedOn w:val="Normal"/>
    <w:link w:val="BodyTextChar"/>
    <w:qFormat/>
    <w:rsid w:val="00CE3F4B"/>
    <w:pPr>
      <w:spacing w:before="100" w:after="200"/>
    </w:pPr>
  </w:style>
  <w:style w:type="character" w:customStyle="1" w:styleId="BodyTextChar">
    <w:name w:val="Body Text Char"/>
    <w:basedOn w:val="DefaultParagraphFont"/>
    <w:link w:val="BodyText"/>
    <w:rsid w:val="00CE3F4B"/>
  </w:style>
  <w:style w:type="paragraph" w:styleId="ListBullet">
    <w:name w:val="List Bullet"/>
    <w:basedOn w:val="BodyText"/>
    <w:uiPriority w:val="1"/>
    <w:qFormat/>
    <w:rsid w:val="004B545B"/>
    <w:pPr>
      <w:numPr>
        <w:numId w:val="18"/>
      </w:numPr>
      <w:spacing w:after="100"/>
    </w:pPr>
  </w:style>
  <w:style w:type="paragraph" w:styleId="ListBullet2">
    <w:name w:val="List Bullet 2"/>
    <w:basedOn w:val="ListBullet"/>
    <w:uiPriority w:val="1"/>
    <w:qFormat/>
    <w:rsid w:val="004B545B"/>
    <w:pPr>
      <w:numPr>
        <w:ilvl w:val="1"/>
      </w:numPr>
    </w:pPr>
  </w:style>
  <w:style w:type="paragraph" w:styleId="ListBullet3">
    <w:name w:val="List Bullet 3"/>
    <w:basedOn w:val="ListBullet2"/>
    <w:uiPriority w:val="1"/>
    <w:qFormat/>
    <w:rsid w:val="004B545B"/>
    <w:pPr>
      <w:numPr>
        <w:ilvl w:val="2"/>
      </w:numPr>
    </w:pPr>
  </w:style>
  <w:style w:type="paragraph" w:styleId="ListNumber">
    <w:name w:val="List Number"/>
    <w:basedOn w:val="BodyText"/>
    <w:uiPriority w:val="1"/>
    <w:qFormat/>
    <w:rsid w:val="004B545B"/>
    <w:pPr>
      <w:numPr>
        <w:numId w:val="21"/>
      </w:numPr>
      <w:spacing w:after="100"/>
    </w:pPr>
  </w:style>
  <w:style w:type="paragraph" w:styleId="ListNumber2">
    <w:name w:val="List Number 2"/>
    <w:basedOn w:val="ListNumber"/>
    <w:uiPriority w:val="1"/>
    <w:qFormat/>
    <w:rsid w:val="004B545B"/>
    <w:pPr>
      <w:numPr>
        <w:ilvl w:val="1"/>
      </w:numPr>
    </w:pPr>
  </w:style>
  <w:style w:type="paragraph" w:styleId="ListNumber3">
    <w:name w:val="List Number 3"/>
    <w:basedOn w:val="ListNumber2"/>
    <w:uiPriority w:val="1"/>
    <w:qFormat/>
    <w:rsid w:val="004B545B"/>
    <w:pPr>
      <w:numPr>
        <w:ilvl w:val="2"/>
      </w:numPr>
      <w:ind w:left="1020" w:hanging="340"/>
    </w:pPr>
  </w:style>
  <w:style w:type="character" w:styleId="PlaceholderText">
    <w:name w:val="Placeholder Text"/>
    <w:basedOn w:val="DefaultParagraphFont"/>
    <w:uiPriority w:val="99"/>
    <w:semiHidden/>
    <w:rsid w:val="009A2FBA"/>
    <w:rPr>
      <w:color w:val="808080"/>
    </w:rPr>
  </w:style>
  <w:style w:type="paragraph" w:customStyle="1" w:styleId="Spacebeforetable">
    <w:name w:val="Space before table"/>
    <w:basedOn w:val="Normal"/>
    <w:qFormat/>
    <w:rsid w:val="001207DA"/>
    <w:pPr>
      <w:spacing w:after="60"/>
    </w:pPr>
  </w:style>
  <w:style w:type="paragraph" w:styleId="Title">
    <w:name w:val="Title"/>
    <w:basedOn w:val="Normal"/>
    <w:next w:val="Normal"/>
    <w:link w:val="TitleChar"/>
    <w:rsid w:val="007207EC"/>
    <w:pPr>
      <w:spacing w:before="1060" w:after="440" w:line="192" w:lineRule="auto"/>
      <w:ind w:left="227"/>
      <w:contextualSpacing/>
    </w:pPr>
    <w:rPr>
      <w:rFonts w:asciiTheme="majorHAnsi" w:eastAsiaTheme="majorEastAsia" w:hAnsiTheme="majorHAnsi" w:cstheme="majorBidi"/>
      <w:b/>
      <w:caps/>
      <w:color w:val="003263" w:themeColor="text2"/>
      <w:spacing w:val="18"/>
      <w:kern w:val="28"/>
      <w:sz w:val="52"/>
      <w:szCs w:val="56"/>
    </w:rPr>
  </w:style>
  <w:style w:type="character" w:customStyle="1" w:styleId="TitleChar">
    <w:name w:val="Title Char"/>
    <w:basedOn w:val="DefaultParagraphFont"/>
    <w:link w:val="Title"/>
    <w:rsid w:val="007207EC"/>
    <w:rPr>
      <w:rFonts w:asciiTheme="majorHAnsi" w:eastAsiaTheme="majorEastAsia" w:hAnsiTheme="majorHAnsi" w:cstheme="majorBidi"/>
      <w:b/>
      <w:caps/>
      <w:color w:val="003263" w:themeColor="text2"/>
      <w:spacing w:val="18"/>
      <w:kern w:val="28"/>
      <w:sz w:val="52"/>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231F2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231F2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9F5DB" w:themeFill="accent4" w:themeFillTint="33"/>
    </w:tcPr>
    <w:tblStylePr w:type="firstRow">
      <w:rPr>
        <w:b/>
        <w:bCs/>
      </w:rPr>
      <w:tblPr/>
      <w:tcPr>
        <w:shd w:val="clear" w:color="auto" w:fill="D3ECB8" w:themeFill="accent4" w:themeFillTint="66"/>
      </w:tcPr>
    </w:tblStylePr>
    <w:tblStylePr w:type="lastRow">
      <w:rPr>
        <w:b/>
        <w:bCs/>
        <w:color w:val="231F20" w:themeColor="text1"/>
      </w:rPr>
      <w:tblPr/>
      <w:tcPr>
        <w:shd w:val="clear" w:color="auto" w:fill="D3ECB8" w:themeFill="accent4" w:themeFillTint="66"/>
      </w:tcPr>
    </w:tblStylePr>
    <w:tblStylePr w:type="firstCol">
      <w:rPr>
        <w:color w:val="FFFFFF" w:themeColor="background1"/>
      </w:rPr>
      <w:tblPr/>
      <w:tcPr>
        <w:shd w:val="clear" w:color="auto" w:fill="6DA92D" w:themeFill="accent4" w:themeFillShade="BF"/>
      </w:tcPr>
    </w:tblStylePr>
    <w:tblStylePr w:type="lastCol">
      <w:rPr>
        <w:color w:val="FFFFFF" w:themeColor="background1"/>
      </w:rPr>
      <w:tblPr/>
      <w:tcPr>
        <w:shd w:val="clear" w:color="auto" w:fill="6DA92D" w:themeFill="accent4" w:themeFillShade="BF"/>
      </w:tc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DE9D9" w:themeFill="accent5" w:themeFillTint="33"/>
    </w:tcPr>
    <w:tblStylePr w:type="firstRow">
      <w:rPr>
        <w:b/>
        <w:bCs/>
      </w:rPr>
      <w:tblPr/>
      <w:tcPr>
        <w:shd w:val="clear" w:color="auto" w:fill="FBD4B4" w:themeFill="accent5" w:themeFillTint="66"/>
      </w:tcPr>
    </w:tblStylePr>
    <w:tblStylePr w:type="lastRow">
      <w:rPr>
        <w:b/>
        <w:bCs/>
        <w:color w:val="231F20" w:themeColor="text1"/>
      </w:rPr>
      <w:tblPr/>
      <w:tcPr>
        <w:shd w:val="clear" w:color="auto" w:fill="FBD4B4" w:themeFill="accent5" w:themeFillTint="66"/>
      </w:tcPr>
    </w:tblStylePr>
    <w:tblStylePr w:type="firstCol">
      <w:rPr>
        <w:color w:val="FFFFFF" w:themeColor="background1"/>
      </w:rPr>
      <w:tblPr/>
      <w:tcPr>
        <w:shd w:val="clear" w:color="auto" w:fill="E36C0A" w:themeFill="accent5" w:themeFillShade="BF"/>
      </w:tcPr>
    </w:tblStylePr>
    <w:tblStylePr w:type="lastCol">
      <w:rPr>
        <w:color w:val="FFFFFF" w:themeColor="background1"/>
      </w:rPr>
      <w:tblPr/>
      <w:tcPr>
        <w:shd w:val="clear" w:color="auto" w:fill="E36C0A" w:themeFill="accent5" w:themeFillShade="BF"/>
      </w:tc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2CC" w:themeFill="accent6" w:themeFillTint="33"/>
    </w:tcPr>
    <w:tblStylePr w:type="firstRow">
      <w:rPr>
        <w:b/>
        <w:bCs/>
      </w:rPr>
      <w:tblPr/>
      <w:tcPr>
        <w:shd w:val="clear" w:color="auto" w:fill="FFE599" w:themeFill="accent6" w:themeFillTint="66"/>
      </w:tcPr>
    </w:tblStylePr>
    <w:tblStylePr w:type="lastRow">
      <w:rPr>
        <w:b/>
        <w:bCs/>
        <w:color w:val="231F20" w:themeColor="text1"/>
      </w:rPr>
      <w:tblPr/>
      <w:tcPr>
        <w:shd w:val="clear" w:color="auto" w:fill="FFE599" w:themeFill="accent6" w:themeFillTint="66"/>
      </w:tcPr>
    </w:tblStylePr>
    <w:tblStylePr w:type="firstCol">
      <w:rPr>
        <w:color w:val="FFFFFF" w:themeColor="background1"/>
      </w:rPr>
      <w:tblPr/>
      <w:tcPr>
        <w:shd w:val="clear" w:color="auto" w:fill="BF8F00" w:themeFill="accent6" w:themeFillShade="BF"/>
      </w:tcPr>
    </w:tblStylePr>
    <w:tblStylePr w:type="lastCol">
      <w:rPr>
        <w:color w:val="FFFFFF" w:themeColor="background1"/>
      </w:rPr>
      <w:tblPr/>
      <w:tcPr>
        <w:shd w:val="clear" w:color="auto" w:fill="BF8F00" w:themeFill="accent6" w:themeFillShade="BF"/>
      </w:tc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74B530" w:themeFill="accent4" w:themeFillShade="CC"/>
      </w:tcPr>
    </w:tblStylePr>
    <w:tblStylePr w:type="lastRow">
      <w:rPr>
        <w:b/>
        <w:bCs/>
        <w:color w:val="74B530"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F4FAED"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3D3" w:themeFill="accent4" w:themeFillTint="3F"/>
      </w:tcPr>
    </w:tblStylePr>
    <w:tblStylePr w:type="band1Horz">
      <w:tblPr/>
      <w:tcPr>
        <w:shd w:val="clear" w:color="auto" w:fill="E9F5DB"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EF4EC" w:themeFill="accent5" w:themeFillTint="19"/>
    </w:tcPr>
    <w:tblStylePr w:type="firstRow">
      <w:rPr>
        <w:b/>
        <w:bCs/>
        <w:color w:val="FFFFFF" w:themeColor="background1"/>
      </w:rPr>
      <w:tblPr/>
      <w:tcPr>
        <w:tcBorders>
          <w:bottom w:val="single" w:sz="12" w:space="0" w:color="FFFFFF" w:themeColor="background1"/>
        </w:tcBorders>
        <w:shd w:val="clear" w:color="auto" w:fill="CC9900" w:themeFill="accent6" w:themeFillShade="CC"/>
      </w:tcPr>
    </w:tblStylePr>
    <w:tblStylePr w:type="lastRow">
      <w:rPr>
        <w:b/>
        <w:bCs/>
        <w:color w:val="CC9900"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5" w:themeFillTint="3F"/>
      </w:tcPr>
    </w:tblStylePr>
    <w:tblStylePr w:type="band1Horz">
      <w:tblPr/>
      <w:tcPr>
        <w:shd w:val="clear" w:color="auto" w:fill="FDE9D9"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8E6" w:themeFill="accent6" w:themeFillTint="19"/>
    </w:tcPr>
    <w:tblStylePr w:type="firstRow">
      <w:rPr>
        <w:b/>
        <w:bCs/>
        <w:color w:val="FFFFFF" w:themeColor="background1"/>
      </w:rPr>
      <w:tblPr/>
      <w:tcPr>
        <w:tcBorders>
          <w:bottom w:val="single" w:sz="12" w:space="0" w:color="FFFFFF" w:themeColor="background1"/>
        </w:tcBorders>
        <w:shd w:val="clear" w:color="auto" w:fill="F2730A" w:themeFill="accent5" w:themeFillShade="CC"/>
      </w:tcPr>
    </w:tblStylePr>
    <w:tblStylePr w:type="lastRow">
      <w:rPr>
        <w:b/>
        <w:bCs/>
        <w:color w:val="F2730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6" w:themeFillTint="3F"/>
      </w:tcPr>
    </w:tblStylePr>
    <w:tblStylePr w:type="band1Horz">
      <w:tblPr/>
      <w:tcPr>
        <w:shd w:val="clear" w:color="auto" w:fill="FFF2CC"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92D050"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0070C0" w:themeColor="accent3"/>
        <w:left w:val="single" w:sz="4" w:space="0" w:color="92D050" w:themeColor="accent4"/>
        <w:bottom w:val="single" w:sz="4" w:space="0" w:color="92D050" w:themeColor="accent4"/>
        <w:right w:val="single" w:sz="4" w:space="0" w:color="92D050" w:themeColor="accent4"/>
        <w:insideH w:val="single" w:sz="4" w:space="0" w:color="FFFFFF" w:themeColor="background1"/>
        <w:insideV w:val="single" w:sz="4" w:space="0" w:color="FFFFFF" w:themeColor="background1"/>
      </w:tblBorders>
    </w:tblPr>
    <w:tcPr>
      <w:shd w:val="clear" w:color="auto" w:fill="F4FAED"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8824" w:themeFill="accent4" w:themeFillShade="99"/>
      </w:tcPr>
    </w:tblStylePr>
    <w:tblStylePr w:type="firstCol">
      <w:rPr>
        <w:color w:val="FFFFFF" w:themeColor="background1"/>
      </w:rPr>
      <w:tblPr/>
      <w:tcPr>
        <w:tcBorders>
          <w:top w:val="nil"/>
          <w:left w:val="nil"/>
          <w:bottom w:val="nil"/>
          <w:right w:val="nil"/>
          <w:insideH w:val="single" w:sz="4" w:space="0" w:color="578824" w:themeColor="accent4" w:themeShade="99"/>
          <w:insideV w:val="nil"/>
        </w:tcBorders>
        <w:shd w:val="clear" w:color="auto" w:fill="57882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78824" w:themeFill="accent4" w:themeFillShade="99"/>
      </w:tcPr>
    </w:tblStylePr>
    <w:tblStylePr w:type="band1Vert">
      <w:tblPr/>
      <w:tcPr>
        <w:shd w:val="clear" w:color="auto" w:fill="D3ECB8" w:themeFill="accent4" w:themeFillTint="66"/>
      </w:tcPr>
    </w:tblStylePr>
    <w:tblStylePr w:type="band1Horz">
      <w:tblPr/>
      <w:tcPr>
        <w:shd w:val="clear" w:color="auto" w:fill="C8E7A7"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000" w:themeColor="accent6"/>
        <w:left w:val="single" w:sz="4" w:space="0" w:color="F79646" w:themeColor="accent5"/>
        <w:bottom w:val="single" w:sz="4" w:space="0" w:color="F79646" w:themeColor="accent5"/>
        <w:right w:val="single" w:sz="4" w:space="0" w:color="F79646" w:themeColor="accent5"/>
        <w:insideH w:val="single" w:sz="4" w:space="0" w:color="FFFFFF" w:themeColor="background1"/>
        <w:insideV w:val="single" w:sz="4" w:space="0" w:color="FFFFFF" w:themeColor="background1"/>
      </w:tblBorders>
    </w:tblPr>
    <w:tcPr>
      <w:shd w:val="clear" w:color="auto" w:fill="FEF4EC" w:themeFill="accent5" w:themeFillTint="19"/>
    </w:tcPr>
    <w:tblStylePr w:type="firstRow">
      <w:rPr>
        <w:b/>
        <w:bCs/>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5" w:themeFillShade="99"/>
      </w:tcPr>
    </w:tblStylePr>
    <w:tblStylePr w:type="firstCol">
      <w:rPr>
        <w:color w:val="FFFFFF" w:themeColor="background1"/>
      </w:rPr>
      <w:tblPr/>
      <w:tcPr>
        <w:tcBorders>
          <w:top w:val="nil"/>
          <w:left w:val="nil"/>
          <w:bottom w:val="nil"/>
          <w:right w:val="nil"/>
          <w:insideH w:val="single" w:sz="4" w:space="0" w:color="B65608" w:themeColor="accent5" w:themeShade="99"/>
          <w:insideV w:val="nil"/>
        </w:tcBorders>
        <w:shd w:val="clear" w:color="auto" w:fill="B6560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5" w:themeFillShade="99"/>
      </w:tcPr>
    </w:tblStylePr>
    <w:tblStylePr w:type="band1Vert">
      <w:tblPr/>
      <w:tcPr>
        <w:shd w:val="clear" w:color="auto" w:fill="FBD4B4" w:themeFill="accent5" w:themeFillTint="66"/>
      </w:tcPr>
    </w:tblStylePr>
    <w:tblStylePr w:type="band1Horz">
      <w:tblPr/>
      <w:tcPr>
        <w:shd w:val="clear" w:color="auto" w:fill="FBCAA2"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F79646" w:themeColor="accent5"/>
        <w:left w:val="single" w:sz="4" w:space="0" w:color="FFC000" w:themeColor="accent6"/>
        <w:bottom w:val="single" w:sz="4" w:space="0" w:color="FFC000" w:themeColor="accent6"/>
        <w:right w:val="single" w:sz="4" w:space="0" w:color="FFC000" w:themeColor="accent6"/>
        <w:insideH w:val="single" w:sz="4" w:space="0" w:color="FFFFFF" w:themeColor="background1"/>
        <w:insideV w:val="single" w:sz="4" w:space="0" w:color="FFFFFF" w:themeColor="background1"/>
      </w:tblBorders>
    </w:tblPr>
    <w:tcPr>
      <w:shd w:val="clear" w:color="auto" w:fill="FFF8E6" w:themeFill="accent6" w:themeFillTint="19"/>
    </w:tcPr>
    <w:tblStylePr w:type="firstRow">
      <w:rPr>
        <w:b/>
        <w:bCs/>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6" w:themeFillShade="99"/>
      </w:tcPr>
    </w:tblStylePr>
    <w:tblStylePr w:type="firstCol">
      <w:rPr>
        <w:color w:val="FFFFFF" w:themeColor="background1"/>
      </w:rPr>
      <w:tblPr/>
      <w:tcPr>
        <w:tcBorders>
          <w:top w:val="nil"/>
          <w:left w:val="nil"/>
          <w:bottom w:val="nil"/>
          <w:right w:val="nil"/>
          <w:insideH w:val="single" w:sz="4" w:space="0" w:color="997300" w:themeColor="accent6" w:themeShade="99"/>
          <w:insideV w:val="nil"/>
        </w:tcBorders>
        <w:shd w:val="clear" w:color="auto" w:fill="997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6" w:themeFillShade="99"/>
      </w:tcPr>
    </w:tblStylePr>
    <w:tblStylePr w:type="band1Vert">
      <w:tblPr/>
      <w:tcPr>
        <w:shd w:val="clear" w:color="auto" w:fill="FFE599" w:themeFill="accent6" w:themeFillTint="66"/>
      </w:tcPr>
    </w:tblStylePr>
    <w:tblStylePr w:type="band1Horz">
      <w:tblPr/>
      <w:tcPr>
        <w:shd w:val="clear" w:color="auto" w:fill="FFDF8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92D05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87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DA92D"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DA92D" w:themeFill="accent4" w:themeFillShade="BF"/>
      </w:tcPr>
    </w:tblStylePr>
    <w:tblStylePr w:type="band1Vert">
      <w:tblPr/>
      <w:tcPr>
        <w:tcBorders>
          <w:top w:val="nil"/>
          <w:left w:val="nil"/>
          <w:bottom w:val="nil"/>
          <w:right w:val="nil"/>
          <w:insideH w:val="nil"/>
          <w:insideV w:val="nil"/>
        </w:tcBorders>
        <w:shd w:val="clear" w:color="auto" w:fill="6DA92D" w:themeFill="accent4" w:themeFillShade="BF"/>
      </w:tcPr>
    </w:tblStylePr>
    <w:tblStylePr w:type="band1Horz">
      <w:tblPr/>
      <w:tcPr>
        <w:tcBorders>
          <w:top w:val="nil"/>
          <w:left w:val="nil"/>
          <w:bottom w:val="nil"/>
          <w:right w:val="nil"/>
          <w:insideH w:val="nil"/>
          <w:insideV w:val="nil"/>
        </w:tcBorders>
        <w:shd w:val="clear" w:color="auto" w:fill="6DA92D"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F7964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5" w:themeFillShade="BF"/>
      </w:tcPr>
    </w:tblStylePr>
    <w:tblStylePr w:type="band1Vert">
      <w:tblPr/>
      <w:tcPr>
        <w:tcBorders>
          <w:top w:val="nil"/>
          <w:left w:val="nil"/>
          <w:bottom w:val="nil"/>
          <w:right w:val="nil"/>
          <w:insideH w:val="nil"/>
          <w:insideV w:val="nil"/>
        </w:tcBorders>
        <w:shd w:val="clear" w:color="auto" w:fill="E36C0A" w:themeFill="accent5" w:themeFillShade="BF"/>
      </w:tcPr>
    </w:tblStylePr>
    <w:tblStylePr w:type="band1Horz">
      <w:tblPr/>
      <w:tcPr>
        <w:tcBorders>
          <w:top w:val="nil"/>
          <w:left w:val="nil"/>
          <w:bottom w:val="nil"/>
          <w:right w:val="nil"/>
          <w:insideH w:val="nil"/>
          <w:insideV w:val="nil"/>
        </w:tcBorders>
        <w:shd w:val="clear" w:color="auto" w:fill="E36C0A"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6" w:themeFillShade="BF"/>
      </w:tcPr>
    </w:tblStylePr>
    <w:tblStylePr w:type="band1Vert">
      <w:tblPr/>
      <w:tcPr>
        <w:tcBorders>
          <w:top w:val="nil"/>
          <w:left w:val="nil"/>
          <w:bottom w:val="nil"/>
          <w:right w:val="nil"/>
          <w:insideH w:val="nil"/>
          <w:insideV w:val="nil"/>
        </w:tcBorders>
        <w:shd w:val="clear" w:color="auto" w:fill="BF8F00" w:themeFill="accent6" w:themeFillShade="BF"/>
      </w:tcPr>
    </w:tblStylePr>
    <w:tblStylePr w:type="band1Horz">
      <w:tblPr/>
      <w:tcPr>
        <w:tcBorders>
          <w:top w:val="nil"/>
          <w:left w:val="nil"/>
          <w:bottom w:val="nil"/>
          <w:right w:val="nil"/>
          <w:insideH w:val="nil"/>
          <w:insideV w:val="nil"/>
        </w:tcBorders>
        <w:shd w:val="clear" w:color="auto" w:fill="BF8F00"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D3ECB8" w:themeColor="accent4" w:themeTint="66"/>
        <w:left w:val="single" w:sz="4" w:space="0" w:color="D3ECB8" w:themeColor="accent4" w:themeTint="66"/>
        <w:bottom w:val="single" w:sz="4" w:space="0" w:color="D3ECB8" w:themeColor="accent4" w:themeTint="66"/>
        <w:right w:val="single" w:sz="4" w:space="0" w:color="D3ECB8" w:themeColor="accent4" w:themeTint="66"/>
        <w:insideH w:val="single" w:sz="4" w:space="0" w:color="D3ECB8" w:themeColor="accent4" w:themeTint="66"/>
        <w:insideV w:val="single" w:sz="4" w:space="0" w:color="D3ECB8" w:themeColor="accent4" w:themeTint="66"/>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2" w:space="0" w:color="BDE29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FBD4B4" w:themeColor="accent5" w:themeTint="66"/>
        <w:left w:val="single" w:sz="4" w:space="0" w:color="FBD4B4" w:themeColor="accent5" w:themeTint="66"/>
        <w:bottom w:val="single" w:sz="4" w:space="0" w:color="FBD4B4" w:themeColor="accent5" w:themeTint="66"/>
        <w:right w:val="single" w:sz="4" w:space="0" w:color="FBD4B4" w:themeColor="accent5" w:themeTint="66"/>
        <w:insideH w:val="single" w:sz="4" w:space="0" w:color="FBD4B4" w:themeColor="accent5" w:themeTint="66"/>
        <w:insideV w:val="single" w:sz="4" w:space="0" w:color="FBD4B4" w:themeColor="accent5" w:themeTint="66"/>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2" w:space="0" w:color="FABF8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599" w:themeColor="accent6" w:themeTint="66"/>
        <w:left w:val="single" w:sz="4" w:space="0" w:color="FFE599" w:themeColor="accent6" w:themeTint="66"/>
        <w:bottom w:val="single" w:sz="4" w:space="0" w:color="FFE599" w:themeColor="accent6" w:themeTint="66"/>
        <w:right w:val="single" w:sz="4" w:space="0" w:color="FFE599" w:themeColor="accent6" w:themeTint="66"/>
        <w:insideH w:val="single" w:sz="4" w:space="0" w:color="FFE599" w:themeColor="accent6" w:themeTint="66"/>
        <w:insideV w:val="single" w:sz="4" w:space="0" w:color="FFE599" w:themeColor="accent6" w:themeTint="66"/>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2" w:space="0" w:color="FFD9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BDE295" w:themeColor="accent4" w:themeTint="99"/>
        <w:bottom w:val="single" w:sz="2" w:space="0" w:color="BDE295" w:themeColor="accent4" w:themeTint="99"/>
        <w:insideH w:val="single" w:sz="2" w:space="0" w:color="BDE295" w:themeColor="accent4" w:themeTint="99"/>
        <w:insideV w:val="single" w:sz="2" w:space="0" w:color="BDE295" w:themeColor="accent4" w:themeTint="99"/>
      </w:tblBorders>
    </w:tblPr>
    <w:tblStylePr w:type="firstRow">
      <w:rPr>
        <w:b/>
        <w:bCs/>
      </w:rPr>
      <w:tblPr/>
      <w:tcPr>
        <w:tcBorders>
          <w:top w:val="nil"/>
          <w:bottom w:val="single" w:sz="12" w:space="0" w:color="BDE295" w:themeColor="accent4" w:themeTint="99"/>
          <w:insideH w:val="nil"/>
          <w:insideV w:val="nil"/>
        </w:tcBorders>
        <w:shd w:val="clear" w:color="auto" w:fill="FFFFFF" w:themeFill="background1"/>
      </w:tcPr>
    </w:tblStylePr>
    <w:tblStylePr w:type="lastRow">
      <w:rPr>
        <w:b/>
        <w:bCs/>
      </w:rPr>
      <w:tblPr/>
      <w:tcPr>
        <w:tcBorders>
          <w:top w:val="double" w:sz="2" w:space="0" w:color="BDE29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FABF8F" w:themeColor="accent5" w:themeTint="99"/>
        <w:bottom w:val="single" w:sz="2" w:space="0" w:color="FABF8F" w:themeColor="accent5" w:themeTint="99"/>
        <w:insideH w:val="single" w:sz="2" w:space="0" w:color="FABF8F" w:themeColor="accent5" w:themeTint="99"/>
        <w:insideV w:val="single" w:sz="2" w:space="0" w:color="FABF8F" w:themeColor="accent5" w:themeTint="99"/>
      </w:tblBorders>
    </w:tblPr>
    <w:tblStylePr w:type="firstRow">
      <w:rPr>
        <w:b/>
        <w:bCs/>
      </w:rPr>
      <w:tblPr/>
      <w:tcPr>
        <w:tcBorders>
          <w:top w:val="nil"/>
          <w:bottom w:val="single" w:sz="12" w:space="0" w:color="FABF8F" w:themeColor="accent5" w:themeTint="99"/>
          <w:insideH w:val="nil"/>
          <w:insideV w:val="nil"/>
        </w:tcBorders>
        <w:shd w:val="clear" w:color="auto" w:fill="FFFFFF" w:themeFill="background1"/>
      </w:tcPr>
    </w:tblStylePr>
    <w:tblStylePr w:type="lastRow">
      <w:rPr>
        <w:b/>
        <w:bCs/>
      </w:rPr>
      <w:tblPr/>
      <w:tcPr>
        <w:tcBorders>
          <w:top w:val="double" w:sz="2" w:space="0" w:color="FABF8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D966" w:themeColor="accent6" w:themeTint="99"/>
        <w:bottom w:val="single" w:sz="2" w:space="0" w:color="FFD966" w:themeColor="accent6" w:themeTint="99"/>
        <w:insideH w:val="single" w:sz="2" w:space="0" w:color="FFD966" w:themeColor="accent6" w:themeTint="99"/>
        <w:insideV w:val="single" w:sz="2" w:space="0" w:color="FFD966" w:themeColor="accent6" w:themeTint="99"/>
      </w:tblBorders>
    </w:tblPr>
    <w:tblStylePr w:type="firstRow">
      <w:rPr>
        <w:b/>
        <w:bCs/>
      </w:rPr>
      <w:tblPr/>
      <w:tcPr>
        <w:tcBorders>
          <w:top w:val="nil"/>
          <w:bottom w:val="single" w:sz="12" w:space="0" w:color="FFD966" w:themeColor="accent6" w:themeTint="99"/>
          <w:insideH w:val="nil"/>
          <w:insideV w:val="nil"/>
        </w:tcBorders>
        <w:shd w:val="clear" w:color="auto" w:fill="FFFFFF" w:themeFill="background1"/>
      </w:tcPr>
    </w:tblStylePr>
    <w:tblStylePr w:type="lastRow">
      <w:rPr>
        <w:b/>
        <w:bCs/>
      </w:rPr>
      <w:tblPr/>
      <w:tcPr>
        <w:tcBorders>
          <w:top w:val="double" w:sz="2" w:space="0" w:color="FFD96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insideV w:val="nil"/>
        </w:tcBorders>
        <w:shd w:val="clear" w:color="auto" w:fill="92D050" w:themeFill="accent4"/>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insideV w:val="nil"/>
        </w:tcBorders>
        <w:shd w:val="clear" w:color="auto" w:fill="F79646" w:themeFill="accent5"/>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insideV w:val="nil"/>
        </w:tcBorders>
        <w:shd w:val="clear" w:color="auto" w:fill="FFC000" w:themeFill="accent6"/>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F5D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D05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D05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D05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D050" w:themeFill="accent4"/>
      </w:tcPr>
    </w:tblStylePr>
    <w:tblStylePr w:type="band1Vert">
      <w:tblPr/>
      <w:tcPr>
        <w:shd w:val="clear" w:color="auto" w:fill="D3ECB8" w:themeFill="accent4" w:themeFillTint="66"/>
      </w:tcPr>
    </w:tblStylePr>
    <w:tblStylePr w:type="band1Horz">
      <w:tblPr/>
      <w:tcPr>
        <w:shd w:val="clear" w:color="auto" w:fill="D3ECB8"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5"/>
      </w:tcPr>
    </w:tblStylePr>
    <w:tblStylePr w:type="band1Vert">
      <w:tblPr/>
      <w:tcPr>
        <w:shd w:val="clear" w:color="auto" w:fill="FBD4B4" w:themeFill="accent5" w:themeFillTint="66"/>
      </w:tcPr>
    </w:tblStylePr>
    <w:tblStylePr w:type="band1Horz">
      <w:tblPr/>
      <w:tcPr>
        <w:shd w:val="clear" w:color="auto" w:fill="FBD4B4"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6"/>
      </w:tcPr>
    </w:tblStylePr>
    <w:tblStylePr w:type="band1Vert">
      <w:tblPr/>
      <w:tcPr>
        <w:shd w:val="clear" w:color="auto" w:fill="FFE599" w:themeFill="accent6" w:themeFillTint="66"/>
      </w:tcPr>
    </w:tblStylePr>
    <w:tblStylePr w:type="band1Horz">
      <w:tblPr/>
      <w:tcPr>
        <w:shd w:val="clear" w:color="auto" w:fill="FFE599"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bottom w:val="single" w:sz="12" w:space="0" w:color="BDE295" w:themeColor="accent4" w:themeTint="99"/>
        </w:tcBorders>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bottom w:val="single" w:sz="12" w:space="0" w:color="FABF8F" w:themeColor="accent5" w:themeTint="99"/>
        </w:tcBorders>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bottom w:val="single" w:sz="12" w:space="0" w:color="FFD966" w:themeColor="accent6" w:themeTint="99"/>
        </w:tcBorders>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6DA92D" w:themeColor="accent4" w:themeShade="BF"/>
    </w:r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insideV w:val="single" w:sz="4" w:space="0" w:color="BDE29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bottom w:val="single" w:sz="4" w:space="0" w:color="BDE295" w:themeColor="accent4" w:themeTint="99"/>
        </w:tcBorders>
      </w:tcPr>
    </w:tblStylePr>
    <w:tblStylePr w:type="nwCell">
      <w:tblPr/>
      <w:tcPr>
        <w:tcBorders>
          <w:bottom w:val="single" w:sz="4" w:space="0" w:color="BDE295" w:themeColor="accent4" w:themeTint="99"/>
        </w:tcBorders>
      </w:tcPr>
    </w:tblStylePr>
    <w:tblStylePr w:type="seCell">
      <w:tblPr/>
      <w:tcPr>
        <w:tcBorders>
          <w:top w:val="single" w:sz="4" w:space="0" w:color="BDE295" w:themeColor="accent4" w:themeTint="99"/>
        </w:tcBorders>
      </w:tcPr>
    </w:tblStylePr>
    <w:tblStylePr w:type="swCell">
      <w:tblPr/>
      <w:tcPr>
        <w:tcBorders>
          <w:top w:val="single" w:sz="4" w:space="0" w:color="BDE295"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E36C0A" w:themeColor="accent5" w:themeShade="BF"/>
    </w:r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insideV w:val="single" w:sz="4" w:space="0" w:color="FABF8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bottom w:val="single" w:sz="4" w:space="0" w:color="FABF8F" w:themeColor="accent5" w:themeTint="99"/>
        </w:tcBorders>
      </w:tcPr>
    </w:tblStylePr>
    <w:tblStylePr w:type="nwCell">
      <w:tblPr/>
      <w:tcPr>
        <w:tcBorders>
          <w:bottom w:val="single" w:sz="4" w:space="0" w:color="FABF8F" w:themeColor="accent5" w:themeTint="99"/>
        </w:tcBorders>
      </w:tcPr>
    </w:tblStylePr>
    <w:tblStylePr w:type="seCell">
      <w:tblPr/>
      <w:tcPr>
        <w:tcBorders>
          <w:top w:val="single" w:sz="4" w:space="0" w:color="FABF8F" w:themeColor="accent5" w:themeTint="99"/>
        </w:tcBorders>
      </w:tcPr>
    </w:tblStylePr>
    <w:tblStylePr w:type="swCell">
      <w:tblPr/>
      <w:tcPr>
        <w:tcBorders>
          <w:top w:val="single" w:sz="4" w:space="0" w:color="FABF8F"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BF8F00" w:themeColor="accent6" w:themeShade="BF"/>
    </w:r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insideV w:val="single" w:sz="4" w:space="0" w:color="FFD96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bottom w:val="single" w:sz="4" w:space="0" w:color="FFD966" w:themeColor="accent6" w:themeTint="99"/>
        </w:tcBorders>
      </w:tcPr>
    </w:tblStylePr>
    <w:tblStylePr w:type="nwCell">
      <w:tblPr/>
      <w:tcPr>
        <w:tcBorders>
          <w:bottom w:val="single" w:sz="4" w:space="0" w:color="FFD966" w:themeColor="accent6" w:themeTint="99"/>
        </w:tcBorders>
      </w:tcPr>
    </w:tblStylePr>
    <w:tblStylePr w:type="seCell">
      <w:tblPr/>
      <w:tcPr>
        <w:tcBorders>
          <w:top w:val="single" w:sz="4" w:space="0" w:color="FFD966" w:themeColor="accent6" w:themeTint="99"/>
        </w:tcBorders>
      </w:tcPr>
    </w:tblStylePr>
    <w:tblStylePr w:type="swCell">
      <w:tblPr/>
      <w:tcPr>
        <w:tcBorders>
          <w:top w:val="single" w:sz="4" w:space="0" w:color="FFD966"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18" w:space="0" w:color="92D050" w:themeColor="accent4"/>
          <w:right w:val="single" w:sz="8" w:space="0" w:color="92D050" w:themeColor="accent4"/>
          <w:insideH w:val="nil"/>
          <w:insideV w:val="single" w:sz="8" w:space="0" w:color="92D05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insideH w:val="nil"/>
          <w:insideV w:val="single" w:sz="8" w:space="0" w:color="92D05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shd w:val="clear" w:color="auto" w:fill="E3F3D3" w:themeFill="accent4" w:themeFillTint="3F"/>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shd w:val="clear" w:color="auto" w:fill="E3F3D3" w:themeFill="accent4" w:themeFillTint="3F"/>
      </w:tcPr>
    </w:tblStylePr>
    <w:tblStylePr w:type="band2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insideV w:val="single" w:sz="8" w:space="0" w:color="92D050"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18" w:space="0" w:color="F79646" w:themeColor="accent5"/>
          <w:right w:val="single" w:sz="8" w:space="0" w:color="F79646" w:themeColor="accent5"/>
          <w:insideH w:val="nil"/>
          <w:insideV w:val="single" w:sz="8" w:space="0" w:color="F7964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insideH w:val="nil"/>
          <w:insideV w:val="single" w:sz="8" w:space="0" w:color="F7964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shd w:val="clear" w:color="auto" w:fill="FDE4D0" w:themeFill="accent5" w:themeFillTint="3F"/>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shd w:val="clear" w:color="auto" w:fill="FDE4D0" w:themeFill="accent5" w:themeFillTint="3F"/>
      </w:tcPr>
    </w:tblStylePr>
    <w:tblStylePr w:type="band2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insideV w:val="single" w:sz="8" w:space="0" w:color="F79646"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18" w:space="0" w:color="FFC000" w:themeColor="accent6"/>
          <w:right w:val="single" w:sz="8" w:space="0" w:color="FFC000" w:themeColor="accent6"/>
          <w:insideH w:val="nil"/>
          <w:insideV w:val="single" w:sz="8" w:space="0" w:color="FFC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insideH w:val="nil"/>
          <w:insideV w:val="single" w:sz="8" w:space="0" w:color="FFC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shd w:val="clear" w:color="auto" w:fill="FFEFC0" w:themeFill="accent6" w:themeFillTint="3F"/>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shd w:val="clear" w:color="auto" w:fill="FFEFC0" w:themeFill="accent6" w:themeFillTint="3F"/>
      </w:tcPr>
    </w:tblStylePr>
    <w:tblStylePr w:type="band2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insideV w:val="single" w:sz="8" w:space="0" w:color="FFC000"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pPr>
        <w:spacing w:before="0" w:after="0" w:line="240" w:lineRule="auto"/>
      </w:pPr>
      <w:rPr>
        <w:b/>
        <w:bCs/>
        <w:color w:val="FFFFFF" w:themeColor="background1"/>
      </w:rPr>
      <w:tblPr/>
      <w:tcPr>
        <w:shd w:val="clear" w:color="auto" w:fill="92D050" w:themeFill="accent4"/>
      </w:tcPr>
    </w:tblStylePr>
    <w:tblStylePr w:type="lastRow">
      <w:pPr>
        <w:spacing w:before="0" w:after="0" w:line="240" w:lineRule="auto"/>
      </w:pPr>
      <w:rPr>
        <w:b/>
        <w:bCs/>
      </w:rPr>
      <w:tblPr/>
      <w:tcPr>
        <w:tcBorders>
          <w:top w:val="double" w:sz="6" w:space="0" w:color="92D050" w:themeColor="accent4"/>
          <w:left w:val="single" w:sz="8" w:space="0" w:color="92D050" w:themeColor="accent4"/>
          <w:bottom w:val="single" w:sz="8" w:space="0" w:color="92D050" w:themeColor="accent4"/>
          <w:right w:val="single" w:sz="8" w:space="0" w:color="92D050" w:themeColor="accent4"/>
        </w:tcBorders>
      </w:tcPr>
    </w:tblStylePr>
    <w:tblStylePr w:type="firstCol">
      <w:rPr>
        <w:b/>
        <w:bCs/>
      </w:rPr>
    </w:tblStylePr>
    <w:tblStylePr w:type="lastCol">
      <w:rPr>
        <w:b/>
        <w:bCs/>
      </w:rPr>
    </w:tblStylePr>
    <w:tblStylePr w:type="band1Vert">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tblStylePr w:type="band1Horz">
      <w:tblPr/>
      <w:tcPr>
        <w:tcBorders>
          <w:top w:val="single" w:sz="8" w:space="0" w:color="92D050" w:themeColor="accent4"/>
          <w:left w:val="single" w:sz="8" w:space="0" w:color="92D050" w:themeColor="accent4"/>
          <w:bottom w:val="single" w:sz="8" w:space="0" w:color="92D050" w:themeColor="accent4"/>
          <w:right w:val="single" w:sz="8" w:space="0" w:color="92D050"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pPr>
        <w:spacing w:before="0" w:after="0" w:line="240" w:lineRule="auto"/>
      </w:pPr>
      <w:rPr>
        <w:b/>
        <w:bCs/>
        <w:color w:val="FFFFFF" w:themeColor="background1"/>
      </w:rPr>
      <w:tblPr/>
      <w:tcPr>
        <w:shd w:val="clear" w:color="auto" w:fill="F79646" w:themeFill="accent5"/>
      </w:tcPr>
    </w:tblStylePr>
    <w:tblStylePr w:type="lastRow">
      <w:pPr>
        <w:spacing w:before="0" w:after="0" w:line="240" w:lineRule="auto"/>
      </w:pPr>
      <w:rPr>
        <w:b/>
        <w:bCs/>
      </w:rPr>
      <w:tblPr/>
      <w:tcPr>
        <w:tcBorders>
          <w:top w:val="double" w:sz="6" w:space="0" w:color="F79646" w:themeColor="accent5"/>
          <w:left w:val="single" w:sz="8" w:space="0" w:color="F79646" w:themeColor="accent5"/>
          <w:bottom w:val="single" w:sz="8" w:space="0" w:color="F79646" w:themeColor="accent5"/>
          <w:right w:val="single" w:sz="8" w:space="0" w:color="F79646" w:themeColor="accent5"/>
        </w:tcBorders>
      </w:tcPr>
    </w:tblStylePr>
    <w:tblStylePr w:type="firstCol">
      <w:rPr>
        <w:b/>
        <w:bCs/>
      </w:rPr>
    </w:tblStylePr>
    <w:tblStylePr w:type="lastCol">
      <w:rPr>
        <w:b/>
        <w:bCs/>
      </w:rPr>
    </w:tblStylePr>
    <w:tblStylePr w:type="band1Vert">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tblStylePr w:type="band1Horz">
      <w:tblPr/>
      <w:tcPr>
        <w:tcBorders>
          <w:top w:val="single" w:sz="8" w:space="0" w:color="F79646" w:themeColor="accent5"/>
          <w:left w:val="single" w:sz="8" w:space="0" w:color="F79646" w:themeColor="accent5"/>
          <w:bottom w:val="single" w:sz="8" w:space="0" w:color="F79646" w:themeColor="accent5"/>
          <w:right w:val="single" w:sz="8" w:space="0" w:color="F79646"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pPr>
        <w:spacing w:before="0" w:after="0" w:line="240" w:lineRule="auto"/>
      </w:pPr>
      <w:rPr>
        <w:b/>
        <w:bCs/>
        <w:color w:val="FFFFFF" w:themeColor="background1"/>
      </w:rPr>
      <w:tblPr/>
      <w:tcPr>
        <w:shd w:val="clear" w:color="auto" w:fill="FFC000" w:themeFill="accent6"/>
      </w:tcPr>
    </w:tblStylePr>
    <w:tblStylePr w:type="lastRow">
      <w:pPr>
        <w:spacing w:before="0" w:after="0" w:line="240" w:lineRule="auto"/>
      </w:pPr>
      <w:rPr>
        <w:b/>
        <w:bCs/>
      </w:rPr>
      <w:tblPr/>
      <w:tcPr>
        <w:tcBorders>
          <w:top w:val="double" w:sz="6" w:space="0" w:color="FFC000" w:themeColor="accent6"/>
          <w:left w:val="single" w:sz="8" w:space="0" w:color="FFC000" w:themeColor="accent6"/>
          <w:bottom w:val="single" w:sz="8" w:space="0" w:color="FFC000" w:themeColor="accent6"/>
          <w:right w:val="single" w:sz="8" w:space="0" w:color="FFC000" w:themeColor="accent6"/>
        </w:tcBorders>
      </w:tcPr>
    </w:tblStylePr>
    <w:tblStylePr w:type="firstCol">
      <w:rPr>
        <w:b/>
        <w:bCs/>
      </w:rPr>
    </w:tblStylePr>
    <w:tblStylePr w:type="lastCol">
      <w:rPr>
        <w:b/>
        <w:bCs/>
      </w:rPr>
    </w:tblStylePr>
    <w:tblStylePr w:type="band1Vert">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tblStylePr w:type="band1Horz">
      <w:tblPr/>
      <w:tcPr>
        <w:tcBorders>
          <w:top w:val="single" w:sz="8" w:space="0" w:color="FFC000" w:themeColor="accent6"/>
          <w:left w:val="single" w:sz="8" w:space="0" w:color="FFC000" w:themeColor="accent6"/>
          <w:bottom w:val="single" w:sz="8" w:space="0" w:color="FFC000" w:themeColor="accent6"/>
          <w:right w:val="single" w:sz="8" w:space="0" w:color="FFC000"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B60586"/>
    <w:pPr>
      <w:spacing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rsid w:val="00B60586"/>
    <w:pPr>
      <w:spacing w:line="240" w:lineRule="auto"/>
    </w:pPr>
    <w:rPr>
      <w:color w:val="6DA92D" w:themeColor="accent4" w:themeShade="BF"/>
    </w:rPr>
    <w:tblPr>
      <w:tblStyleRowBandSize w:val="1"/>
      <w:tblStyleColBandSize w:val="1"/>
      <w:tblBorders>
        <w:top w:val="single" w:sz="8" w:space="0" w:color="92D050" w:themeColor="accent4"/>
        <w:bottom w:val="single" w:sz="8" w:space="0" w:color="92D050" w:themeColor="accent4"/>
      </w:tblBorders>
    </w:tblPr>
    <w:tblStylePr w:type="fir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lastRow">
      <w:pPr>
        <w:spacing w:before="0" w:after="0" w:line="240" w:lineRule="auto"/>
      </w:pPr>
      <w:rPr>
        <w:b/>
        <w:bCs/>
      </w:rPr>
      <w:tblPr/>
      <w:tcPr>
        <w:tcBorders>
          <w:top w:val="single" w:sz="8" w:space="0" w:color="92D050" w:themeColor="accent4"/>
          <w:left w:val="nil"/>
          <w:bottom w:val="single" w:sz="8" w:space="0" w:color="92D05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left w:val="nil"/>
          <w:right w:val="nil"/>
          <w:insideH w:val="nil"/>
          <w:insideV w:val="nil"/>
        </w:tcBorders>
        <w:shd w:val="clear" w:color="auto" w:fill="E3F3D3" w:themeFill="accent4" w:themeFillTint="3F"/>
      </w:tcPr>
    </w:tblStylePr>
  </w:style>
  <w:style w:type="table" w:styleId="LightShading-Accent5">
    <w:name w:val="Light Shading Accent 5"/>
    <w:basedOn w:val="TableNormal"/>
    <w:uiPriority w:val="60"/>
    <w:semiHidden/>
    <w:rsid w:val="00B60586"/>
    <w:pPr>
      <w:spacing w:line="240" w:lineRule="auto"/>
    </w:pPr>
    <w:rPr>
      <w:color w:val="E36C0A" w:themeColor="accent5" w:themeShade="BF"/>
    </w:rPr>
    <w:tblPr>
      <w:tblStyleRowBandSize w:val="1"/>
      <w:tblStyleColBandSize w:val="1"/>
      <w:tblBorders>
        <w:top w:val="single" w:sz="8" w:space="0" w:color="F79646" w:themeColor="accent5"/>
        <w:bottom w:val="single" w:sz="8" w:space="0" w:color="F79646" w:themeColor="accent5"/>
      </w:tblBorders>
    </w:tblPr>
    <w:tblStylePr w:type="fir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lastRow">
      <w:pPr>
        <w:spacing w:before="0" w:after="0" w:line="240" w:lineRule="auto"/>
      </w:pPr>
      <w:rPr>
        <w:b/>
        <w:bCs/>
      </w:rPr>
      <w:tblPr/>
      <w:tcPr>
        <w:tcBorders>
          <w:top w:val="single" w:sz="8" w:space="0" w:color="F79646" w:themeColor="accent5"/>
          <w:left w:val="nil"/>
          <w:bottom w:val="single" w:sz="8" w:space="0" w:color="F7964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left w:val="nil"/>
          <w:right w:val="nil"/>
          <w:insideH w:val="nil"/>
          <w:insideV w:val="nil"/>
        </w:tcBorders>
        <w:shd w:val="clear" w:color="auto" w:fill="FDE4D0" w:themeFill="accent5" w:themeFillTint="3F"/>
      </w:tcPr>
    </w:tblStylePr>
  </w:style>
  <w:style w:type="table" w:styleId="LightShading-Accent6">
    <w:name w:val="Light Shading Accent 6"/>
    <w:basedOn w:val="TableNormal"/>
    <w:uiPriority w:val="60"/>
    <w:semiHidden/>
    <w:rsid w:val="00B60586"/>
    <w:pPr>
      <w:spacing w:line="240" w:lineRule="auto"/>
    </w:pPr>
    <w:rPr>
      <w:color w:val="BF8F00" w:themeColor="accent6" w:themeShade="BF"/>
    </w:rPr>
    <w:tblPr>
      <w:tblStyleRowBandSize w:val="1"/>
      <w:tblStyleColBandSize w:val="1"/>
      <w:tblBorders>
        <w:top w:val="single" w:sz="8" w:space="0" w:color="FFC000" w:themeColor="accent6"/>
        <w:bottom w:val="single" w:sz="8" w:space="0" w:color="FFC000" w:themeColor="accent6"/>
      </w:tblBorders>
    </w:tblPr>
    <w:tblStylePr w:type="fir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lastRow">
      <w:pPr>
        <w:spacing w:before="0" w:after="0" w:line="240" w:lineRule="auto"/>
      </w:pPr>
      <w:rPr>
        <w:b/>
        <w:bCs/>
      </w:rPr>
      <w:tblPr/>
      <w:tcPr>
        <w:tcBorders>
          <w:top w:val="single" w:sz="8" w:space="0" w:color="FFC000" w:themeColor="accent6"/>
          <w:left w:val="nil"/>
          <w:bottom w:val="single" w:sz="8" w:space="0" w:color="FFC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left w:val="nil"/>
          <w:right w:val="nil"/>
          <w:insideH w:val="nil"/>
          <w:insideV w:val="nil"/>
        </w:tcBorders>
        <w:shd w:val="clear" w:color="auto" w:fill="FFEFC0"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DE295" w:themeColor="accent4" w:themeTint="99"/>
        </w:tcBorders>
      </w:tcPr>
    </w:tblStylePr>
    <w:tblStylePr w:type="lastRow">
      <w:rPr>
        <w:b/>
        <w:bCs/>
      </w:rPr>
      <w:tblPr/>
      <w:tcPr>
        <w:tcBorders>
          <w:top w:val="sing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ABF8F" w:themeColor="accent5" w:themeTint="99"/>
        </w:tcBorders>
      </w:tcPr>
    </w:tblStylePr>
    <w:tblStylePr w:type="lastRow">
      <w:rPr>
        <w:b/>
        <w:bCs/>
      </w:rPr>
      <w:tblPr/>
      <w:tcPr>
        <w:tcBorders>
          <w:top w:val="sing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D966" w:themeColor="accent6" w:themeTint="99"/>
        </w:tcBorders>
      </w:tcPr>
    </w:tblStylePr>
    <w:tblStylePr w:type="lastRow">
      <w:rPr>
        <w:b/>
        <w:bCs/>
      </w:rPr>
      <w:tblPr/>
      <w:tcPr>
        <w:tcBorders>
          <w:top w:val="sing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BDE295" w:themeColor="accent4" w:themeTint="99"/>
        <w:bottom w:val="single" w:sz="4" w:space="0" w:color="BDE295" w:themeColor="accent4" w:themeTint="99"/>
        <w:insideH w:val="single" w:sz="4" w:space="0" w:color="BDE29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FABF8F" w:themeColor="accent5" w:themeTint="99"/>
        <w:bottom w:val="single" w:sz="4" w:space="0" w:color="FABF8F" w:themeColor="accent5" w:themeTint="99"/>
        <w:insideH w:val="single" w:sz="4" w:space="0" w:color="FABF8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D966" w:themeColor="accent6" w:themeTint="99"/>
        <w:bottom w:val="single" w:sz="4" w:space="0" w:color="FFD966" w:themeColor="accent6" w:themeTint="99"/>
        <w:insideH w:val="single" w:sz="4" w:space="0" w:color="FFD9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92D050" w:themeColor="accent4"/>
        <w:left w:val="single" w:sz="4" w:space="0" w:color="92D050" w:themeColor="accent4"/>
        <w:bottom w:val="single" w:sz="4" w:space="0" w:color="92D050" w:themeColor="accent4"/>
        <w:right w:val="single" w:sz="4" w:space="0" w:color="92D050" w:themeColor="accent4"/>
      </w:tblBorders>
    </w:tblPr>
    <w:tblStylePr w:type="firstRow">
      <w:rPr>
        <w:b/>
        <w:bCs/>
        <w:color w:val="FFFFFF" w:themeColor="background1"/>
      </w:rPr>
      <w:tblPr/>
      <w:tcPr>
        <w:shd w:val="clear" w:color="auto" w:fill="92D050" w:themeFill="accent4"/>
      </w:tcPr>
    </w:tblStylePr>
    <w:tblStylePr w:type="lastRow">
      <w:rPr>
        <w:b/>
        <w:bCs/>
      </w:rPr>
      <w:tblPr/>
      <w:tcPr>
        <w:tcBorders>
          <w:top w:val="double" w:sz="4" w:space="0" w:color="92D05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D050" w:themeColor="accent4"/>
          <w:right w:val="single" w:sz="4" w:space="0" w:color="92D050" w:themeColor="accent4"/>
        </w:tcBorders>
      </w:tcPr>
    </w:tblStylePr>
    <w:tblStylePr w:type="band1Horz">
      <w:tblPr/>
      <w:tcPr>
        <w:tcBorders>
          <w:top w:val="single" w:sz="4" w:space="0" w:color="92D050" w:themeColor="accent4"/>
          <w:bottom w:val="single" w:sz="4" w:space="0" w:color="92D05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D050" w:themeColor="accent4"/>
          <w:left w:val="nil"/>
        </w:tcBorders>
      </w:tcPr>
    </w:tblStylePr>
    <w:tblStylePr w:type="swCell">
      <w:tblPr/>
      <w:tcPr>
        <w:tcBorders>
          <w:top w:val="double" w:sz="4" w:space="0" w:color="92D050"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F79646" w:themeColor="accent5"/>
        <w:left w:val="single" w:sz="4" w:space="0" w:color="F79646" w:themeColor="accent5"/>
        <w:bottom w:val="single" w:sz="4" w:space="0" w:color="F79646" w:themeColor="accent5"/>
        <w:right w:val="single" w:sz="4" w:space="0" w:color="F79646" w:themeColor="accent5"/>
      </w:tblBorders>
    </w:tblPr>
    <w:tblStylePr w:type="firstRow">
      <w:rPr>
        <w:b/>
        <w:bCs/>
        <w:color w:val="FFFFFF" w:themeColor="background1"/>
      </w:rPr>
      <w:tblPr/>
      <w:tcPr>
        <w:shd w:val="clear" w:color="auto" w:fill="F79646" w:themeFill="accent5"/>
      </w:tcPr>
    </w:tblStylePr>
    <w:tblStylePr w:type="lastRow">
      <w:rPr>
        <w:b/>
        <w:bCs/>
      </w:rPr>
      <w:tblPr/>
      <w:tcPr>
        <w:tcBorders>
          <w:top w:val="double" w:sz="4" w:space="0" w:color="F7964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5"/>
          <w:right w:val="single" w:sz="4" w:space="0" w:color="F79646" w:themeColor="accent5"/>
        </w:tcBorders>
      </w:tcPr>
    </w:tblStylePr>
    <w:tblStylePr w:type="band1Horz">
      <w:tblPr/>
      <w:tcPr>
        <w:tcBorders>
          <w:top w:val="single" w:sz="4" w:space="0" w:color="F79646" w:themeColor="accent5"/>
          <w:bottom w:val="single" w:sz="4" w:space="0" w:color="F7964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5"/>
          <w:left w:val="nil"/>
        </w:tcBorders>
      </w:tcPr>
    </w:tblStylePr>
    <w:tblStylePr w:type="swCell">
      <w:tblPr/>
      <w:tcPr>
        <w:tcBorders>
          <w:top w:val="double" w:sz="4" w:space="0" w:color="F79646"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000" w:themeColor="accent6"/>
        <w:left w:val="single" w:sz="4" w:space="0" w:color="FFC000" w:themeColor="accent6"/>
        <w:bottom w:val="single" w:sz="4" w:space="0" w:color="FFC000" w:themeColor="accent6"/>
        <w:right w:val="single" w:sz="4" w:space="0" w:color="FFC000" w:themeColor="accent6"/>
      </w:tblBorders>
    </w:tblPr>
    <w:tblStylePr w:type="firstRow">
      <w:rPr>
        <w:b/>
        <w:bCs/>
        <w:color w:val="FFFFFF" w:themeColor="background1"/>
      </w:rPr>
      <w:tblPr/>
      <w:tcPr>
        <w:shd w:val="clear" w:color="auto" w:fill="FFC000" w:themeFill="accent6"/>
      </w:tcPr>
    </w:tblStylePr>
    <w:tblStylePr w:type="lastRow">
      <w:rPr>
        <w:b/>
        <w:bCs/>
      </w:rPr>
      <w:tblPr/>
      <w:tcPr>
        <w:tcBorders>
          <w:top w:val="double" w:sz="4" w:space="0" w:color="FFC0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6"/>
          <w:right w:val="single" w:sz="4" w:space="0" w:color="FFC000" w:themeColor="accent6"/>
        </w:tcBorders>
      </w:tcPr>
    </w:tblStylePr>
    <w:tblStylePr w:type="band1Horz">
      <w:tblPr/>
      <w:tcPr>
        <w:tcBorders>
          <w:top w:val="single" w:sz="4" w:space="0" w:color="FFC000" w:themeColor="accent6"/>
          <w:bottom w:val="single" w:sz="4" w:space="0" w:color="FFC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6"/>
          <w:left w:val="nil"/>
        </w:tcBorders>
      </w:tcPr>
    </w:tblStylePr>
    <w:tblStylePr w:type="swCell">
      <w:tblPr/>
      <w:tcPr>
        <w:tcBorders>
          <w:top w:val="double" w:sz="4" w:space="0" w:color="FFC000"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BDE295" w:themeColor="accent4" w:themeTint="99"/>
        <w:left w:val="single" w:sz="4" w:space="0" w:color="BDE295" w:themeColor="accent4" w:themeTint="99"/>
        <w:bottom w:val="single" w:sz="4" w:space="0" w:color="BDE295" w:themeColor="accent4" w:themeTint="99"/>
        <w:right w:val="single" w:sz="4" w:space="0" w:color="BDE295" w:themeColor="accent4" w:themeTint="99"/>
        <w:insideH w:val="single" w:sz="4" w:space="0" w:color="BDE295" w:themeColor="accent4" w:themeTint="99"/>
      </w:tblBorders>
    </w:tblPr>
    <w:tblStylePr w:type="firstRow">
      <w:rPr>
        <w:b/>
        <w:bCs/>
        <w:color w:val="FFFFFF" w:themeColor="background1"/>
      </w:rPr>
      <w:tblPr/>
      <w:tcPr>
        <w:tcBorders>
          <w:top w:val="single" w:sz="4" w:space="0" w:color="92D050" w:themeColor="accent4"/>
          <w:left w:val="single" w:sz="4" w:space="0" w:color="92D050" w:themeColor="accent4"/>
          <w:bottom w:val="single" w:sz="4" w:space="0" w:color="92D050" w:themeColor="accent4"/>
          <w:right w:val="single" w:sz="4" w:space="0" w:color="92D050" w:themeColor="accent4"/>
          <w:insideH w:val="nil"/>
        </w:tcBorders>
        <w:shd w:val="clear" w:color="auto" w:fill="92D050" w:themeFill="accent4"/>
      </w:tcPr>
    </w:tblStylePr>
    <w:tblStylePr w:type="lastRow">
      <w:rPr>
        <w:b/>
        <w:bCs/>
      </w:rPr>
      <w:tblPr/>
      <w:tcPr>
        <w:tcBorders>
          <w:top w:val="double" w:sz="4" w:space="0" w:color="BDE295" w:themeColor="accent4" w:themeTint="99"/>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FABF8F" w:themeColor="accent5" w:themeTint="99"/>
        <w:left w:val="single" w:sz="4" w:space="0" w:color="FABF8F" w:themeColor="accent5" w:themeTint="99"/>
        <w:bottom w:val="single" w:sz="4" w:space="0" w:color="FABF8F" w:themeColor="accent5" w:themeTint="99"/>
        <w:right w:val="single" w:sz="4" w:space="0" w:color="FABF8F" w:themeColor="accent5" w:themeTint="99"/>
        <w:insideH w:val="single" w:sz="4" w:space="0" w:color="FABF8F" w:themeColor="accent5" w:themeTint="99"/>
      </w:tblBorders>
    </w:tblPr>
    <w:tblStylePr w:type="firstRow">
      <w:rPr>
        <w:b/>
        <w:bCs/>
        <w:color w:val="FFFFFF" w:themeColor="background1"/>
      </w:rPr>
      <w:tblPr/>
      <w:tcPr>
        <w:tcBorders>
          <w:top w:val="single" w:sz="4" w:space="0" w:color="F79646" w:themeColor="accent5"/>
          <w:left w:val="single" w:sz="4" w:space="0" w:color="F79646" w:themeColor="accent5"/>
          <w:bottom w:val="single" w:sz="4" w:space="0" w:color="F79646" w:themeColor="accent5"/>
          <w:right w:val="single" w:sz="4" w:space="0" w:color="F79646" w:themeColor="accent5"/>
          <w:insideH w:val="nil"/>
        </w:tcBorders>
        <w:shd w:val="clear" w:color="auto" w:fill="F79646" w:themeFill="accent5"/>
      </w:tcPr>
    </w:tblStylePr>
    <w:tblStylePr w:type="lastRow">
      <w:rPr>
        <w:b/>
        <w:bCs/>
      </w:rPr>
      <w:tblPr/>
      <w:tcPr>
        <w:tcBorders>
          <w:top w:val="double" w:sz="4" w:space="0" w:color="FABF8F" w:themeColor="accent5" w:themeTint="99"/>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D966" w:themeColor="accent6" w:themeTint="99"/>
        <w:left w:val="single" w:sz="4" w:space="0" w:color="FFD966" w:themeColor="accent6" w:themeTint="99"/>
        <w:bottom w:val="single" w:sz="4" w:space="0" w:color="FFD966" w:themeColor="accent6" w:themeTint="99"/>
        <w:right w:val="single" w:sz="4" w:space="0" w:color="FFD966" w:themeColor="accent6" w:themeTint="99"/>
        <w:insideH w:val="single" w:sz="4" w:space="0" w:color="FFD966" w:themeColor="accent6" w:themeTint="99"/>
      </w:tblBorders>
    </w:tblPr>
    <w:tblStylePr w:type="firstRow">
      <w:rPr>
        <w:b/>
        <w:bCs/>
        <w:color w:val="FFFFFF" w:themeColor="background1"/>
      </w:rPr>
      <w:tblPr/>
      <w:tcPr>
        <w:tcBorders>
          <w:top w:val="single" w:sz="4" w:space="0" w:color="FFC000" w:themeColor="accent6"/>
          <w:left w:val="single" w:sz="4" w:space="0" w:color="FFC000" w:themeColor="accent6"/>
          <w:bottom w:val="single" w:sz="4" w:space="0" w:color="FFC000" w:themeColor="accent6"/>
          <w:right w:val="single" w:sz="4" w:space="0" w:color="FFC000" w:themeColor="accent6"/>
          <w:insideH w:val="nil"/>
        </w:tcBorders>
        <w:shd w:val="clear" w:color="auto" w:fill="FFC000" w:themeFill="accent6"/>
      </w:tcPr>
    </w:tblStylePr>
    <w:tblStylePr w:type="lastRow">
      <w:rPr>
        <w:b/>
        <w:bCs/>
      </w:rPr>
      <w:tblPr/>
      <w:tcPr>
        <w:tcBorders>
          <w:top w:val="double" w:sz="4" w:space="0" w:color="FFD966" w:themeColor="accent6" w:themeTint="99"/>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92D050" w:themeColor="accent4"/>
        <w:left w:val="single" w:sz="24" w:space="0" w:color="92D050" w:themeColor="accent4"/>
        <w:bottom w:val="single" w:sz="24" w:space="0" w:color="92D050" w:themeColor="accent4"/>
        <w:right w:val="single" w:sz="24" w:space="0" w:color="92D050" w:themeColor="accent4"/>
      </w:tblBorders>
    </w:tblPr>
    <w:tcPr>
      <w:shd w:val="clear" w:color="auto" w:fill="92D05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F79646" w:themeColor="accent5"/>
        <w:left w:val="single" w:sz="24" w:space="0" w:color="F79646" w:themeColor="accent5"/>
        <w:bottom w:val="single" w:sz="24" w:space="0" w:color="F79646" w:themeColor="accent5"/>
        <w:right w:val="single" w:sz="24" w:space="0" w:color="F79646" w:themeColor="accent5"/>
      </w:tblBorders>
    </w:tblPr>
    <w:tcPr>
      <w:shd w:val="clear" w:color="auto" w:fill="F7964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000" w:themeColor="accent6"/>
        <w:left w:val="single" w:sz="24" w:space="0" w:color="FFC000" w:themeColor="accent6"/>
        <w:bottom w:val="single" w:sz="24" w:space="0" w:color="FFC000" w:themeColor="accent6"/>
        <w:right w:val="single" w:sz="24" w:space="0" w:color="FFC000" w:themeColor="accent6"/>
      </w:tblBorders>
    </w:tblPr>
    <w:tcPr>
      <w:shd w:val="clear" w:color="auto" w:fill="FFC0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6DA92D" w:themeColor="accent4" w:themeShade="BF"/>
    </w:rPr>
    <w:tblPr>
      <w:tblStyleRowBandSize w:val="1"/>
      <w:tblStyleColBandSize w:val="1"/>
      <w:tblBorders>
        <w:top w:val="single" w:sz="4" w:space="0" w:color="92D050" w:themeColor="accent4"/>
        <w:bottom w:val="single" w:sz="4" w:space="0" w:color="92D050" w:themeColor="accent4"/>
      </w:tblBorders>
    </w:tblPr>
    <w:tblStylePr w:type="firstRow">
      <w:rPr>
        <w:b/>
        <w:bCs/>
      </w:rPr>
      <w:tblPr/>
      <w:tcPr>
        <w:tcBorders>
          <w:bottom w:val="single" w:sz="4" w:space="0" w:color="92D050" w:themeColor="accent4"/>
        </w:tcBorders>
      </w:tcPr>
    </w:tblStylePr>
    <w:tblStylePr w:type="lastRow">
      <w:rPr>
        <w:b/>
        <w:bCs/>
      </w:rPr>
      <w:tblPr/>
      <w:tcPr>
        <w:tcBorders>
          <w:top w:val="double" w:sz="4" w:space="0" w:color="92D050" w:themeColor="accent4"/>
        </w:tcBorders>
      </w:tcPr>
    </w:tblStylePr>
    <w:tblStylePr w:type="firstCol">
      <w:rPr>
        <w:b/>
        <w:bCs/>
      </w:rPr>
    </w:tblStylePr>
    <w:tblStylePr w:type="lastCol">
      <w:rPr>
        <w:b/>
        <w:bCs/>
      </w:rPr>
    </w:tblStylePr>
    <w:tblStylePr w:type="band1Vert">
      <w:tblPr/>
      <w:tcPr>
        <w:shd w:val="clear" w:color="auto" w:fill="E9F5DB" w:themeFill="accent4" w:themeFillTint="33"/>
      </w:tcPr>
    </w:tblStylePr>
    <w:tblStylePr w:type="band1Horz">
      <w:tblPr/>
      <w:tcPr>
        <w:shd w:val="clear" w:color="auto" w:fill="E9F5DB"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E36C0A" w:themeColor="accent5" w:themeShade="BF"/>
    </w:rPr>
    <w:tblPr>
      <w:tblStyleRowBandSize w:val="1"/>
      <w:tblStyleColBandSize w:val="1"/>
      <w:tblBorders>
        <w:top w:val="single" w:sz="4" w:space="0" w:color="F79646" w:themeColor="accent5"/>
        <w:bottom w:val="single" w:sz="4" w:space="0" w:color="F79646" w:themeColor="accent5"/>
      </w:tblBorders>
    </w:tblPr>
    <w:tblStylePr w:type="firstRow">
      <w:rPr>
        <w:b/>
        <w:bCs/>
      </w:rPr>
      <w:tblPr/>
      <w:tcPr>
        <w:tcBorders>
          <w:bottom w:val="single" w:sz="4" w:space="0" w:color="F79646" w:themeColor="accent5"/>
        </w:tcBorders>
      </w:tcPr>
    </w:tblStylePr>
    <w:tblStylePr w:type="lastRow">
      <w:rPr>
        <w:b/>
        <w:bCs/>
      </w:rPr>
      <w:tblPr/>
      <w:tcPr>
        <w:tcBorders>
          <w:top w:val="double" w:sz="4" w:space="0" w:color="F79646" w:themeColor="accent5"/>
        </w:tcBorders>
      </w:tcPr>
    </w:tblStylePr>
    <w:tblStylePr w:type="firstCol">
      <w:rPr>
        <w:b/>
        <w:bCs/>
      </w:rPr>
    </w:tblStylePr>
    <w:tblStylePr w:type="lastCol">
      <w:rPr>
        <w:b/>
        <w:bCs/>
      </w:rPr>
    </w:tblStylePr>
    <w:tblStylePr w:type="band1Vert">
      <w:tblPr/>
      <w:tcPr>
        <w:shd w:val="clear" w:color="auto" w:fill="FDE9D9" w:themeFill="accent5" w:themeFillTint="33"/>
      </w:tcPr>
    </w:tblStylePr>
    <w:tblStylePr w:type="band1Horz">
      <w:tblPr/>
      <w:tcPr>
        <w:shd w:val="clear" w:color="auto" w:fill="FDE9D9"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BF8F00" w:themeColor="accent6" w:themeShade="BF"/>
    </w:rPr>
    <w:tblPr>
      <w:tblStyleRowBandSize w:val="1"/>
      <w:tblStyleColBandSize w:val="1"/>
      <w:tblBorders>
        <w:top w:val="single" w:sz="4" w:space="0" w:color="FFC000" w:themeColor="accent6"/>
        <w:bottom w:val="single" w:sz="4" w:space="0" w:color="FFC000" w:themeColor="accent6"/>
      </w:tblBorders>
    </w:tblPr>
    <w:tblStylePr w:type="firstRow">
      <w:rPr>
        <w:b/>
        <w:bCs/>
      </w:rPr>
      <w:tblPr/>
      <w:tcPr>
        <w:tcBorders>
          <w:bottom w:val="single" w:sz="4" w:space="0" w:color="FFC000" w:themeColor="accent6"/>
        </w:tcBorders>
      </w:tcPr>
    </w:tblStylePr>
    <w:tblStylePr w:type="lastRow">
      <w:rPr>
        <w:b/>
        <w:bCs/>
      </w:rPr>
      <w:tblPr/>
      <w:tcPr>
        <w:tcBorders>
          <w:top w:val="double" w:sz="4" w:space="0" w:color="FFC000" w:themeColor="accent6"/>
        </w:tcBorders>
      </w:tcPr>
    </w:tblStylePr>
    <w:tblStylePr w:type="firstCol">
      <w:rPr>
        <w:b/>
        <w:bCs/>
      </w:rPr>
    </w:tblStylePr>
    <w:tblStylePr w:type="lastCol">
      <w:rPr>
        <w:b/>
        <w:bCs/>
      </w:rPr>
    </w:tblStylePr>
    <w:tblStylePr w:type="band1Vert">
      <w:tblPr/>
      <w:tcPr>
        <w:shd w:val="clear" w:color="auto" w:fill="FFF2CC" w:themeFill="accent6" w:themeFillTint="33"/>
      </w:tcPr>
    </w:tblStylePr>
    <w:tblStylePr w:type="band1Horz">
      <w:tblPr/>
      <w:tcPr>
        <w:shd w:val="clear" w:color="auto" w:fill="FFF2CC"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6DA92D"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D05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D05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D05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D050" w:themeColor="accent4"/>
        </w:tcBorders>
        <w:shd w:val="clear" w:color="auto" w:fill="FFFFFF" w:themeFill="background1"/>
      </w:tcPr>
    </w:tblStylePr>
    <w:tblStylePr w:type="band1Vert">
      <w:tblPr/>
      <w:tcPr>
        <w:shd w:val="clear" w:color="auto" w:fill="E9F5DB" w:themeFill="accent4" w:themeFillTint="33"/>
      </w:tcPr>
    </w:tblStylePr>
    <w:tblStylePr w:type="band1Horz">
      <w:tblPr/>
      <w:tcPr>
        <w:shd w:val="clear" w:color="auto" w:fill="E9F5D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E36C0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5"/>
        </w:tcBorders>
        <w:shd w:val="clear" w:color="auto" w:fill="FFFFFF" w:themeFill="background1"/>
      </w:tcPr>
    </w:tblStylePr>
    <w:tblStylePr w:type="band1Vert">
      <w:tblPr/>
      <w:tcPr>
        <w:shd w:val="clear" w:color="auto" w:fill="FDE9D9" w:themeFill="accent5" w:themeFillTint="33"/>
      </w:tcPr>
    </w:tblStylePr>
    <w:tblStylePr w:type="band1Horz">
      <w:tblPr/>
      <w:tcPr>
        <w:shd w:val="clear" w:color="auto" w:fill="FDE9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BF8F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6"/>
        </w:tcBorders>
        <w:shd w:val="clear" w:color="auto" w:fill="FFFFFF" w:themeFill="background1"/>
      </w:tcPr>
    </w:tblStylePr>
    <w:tblStylePr w:type="band1Vert">
      <w:tblPr/>
      <w:tcPr>
        <w:shd w:val="clear" w:color="auto" w:fill="FFF2CC" w:themeFill="accent6" w:themeFillTint="33"/>
      </w:tcPr>
    </w:tblStylePr>
    <w:tblStylePr w:type="band1Horz">
      <w:tblPr/>
      <w:tcPr>
        <w:shd w:val="clear" w:color="auto" w:fill="FFF2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insideV w:val="single" w:sz="8" w:space="0" w:color="ADDB7B" w:themeColor="accent4" w:themeTint="BF"/>
      </w:tblBorders>
    </w:tblPr>
    <w:tcPr>
      <w:shd w:val="clear" w:color="auto" w:fill="E3F3D3" w:themeFill="accent4" w:themeFillTint="3F"/>
    </w:tcPr>
    <w:tblStylePr w:type="firstRow">
      <w:rPr>
        <w:b/>
        <w:bCs/>
      </w:rPr>
    </w:tblStylePr>
    <w:tblStylePr w:type="lastRow">
      <w:rPr>
        <w:b/>
        <w:bCs/>
      </w:rPr>
      <w:tblPr/>
      <w:tcPr>
        <w:tcBorders>
          <w:top w:val="single" w:sz="18" w:space="0" w:color="ADDB7B" w:themeColor="accent4" w:themeTint="BF"/>
        </w:tcBorders>
      </w:tcPr>
    </w:tblStylePr>
    <w:tblStylePr w:type="firstCol">
      <w:rPr>
        <w:b/>
        <w:bCs/>
      </w:rPr>
    </w:tblStylePr>
    <w:tblStylePr w:type="lastCol">
      <w:rPr>
        <w:b/>
        <w:bCs/>
      </w:rPr>
    </w:tblStylePr>
    <w:tblStylePr w:type="band1Vert">
      <w:tblPr/>
      <w:tcPr>
        <w:shd w:val="clear" w:color="auto" w:fill="C8E7A7" w:themeFill="accent4" w:themeFillTint="7F"/>
      </w:tcPr>
    </w:tblStylePr>
    <w:tblStylePr w:type="band1Horz">
      <w:tblPr/>
      <w:tcPr>
        <w:shd w:val="clear" w:color="auto" w:fill="C8E7A7"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insideV w:val="single" w:sz="8" w:space="0" w:color="F9B074" w:themeColor="accent5" w:themeTint="BF"/>
      </w:tblBorders>
    </w:tblPr>
    <w:tcPr>
      <w:shd w:val="clear" w:color="auto" w:fill="FDE4D0" w:themeFill="accent5" w:themeFillTint="3F"/>
    </w:tcPr>
    <w:tblStylePr w:type="firstRow">
      <w:rPr>
        <w:b/>
        <w:bCs/>
      </w:rPr>
    </w:tblStylePr>
    <w:tblStylePr w:type="lastRow">
      <w:rPr>
        <w:b/>
        <w:bCs/>
      </w:rPr>
      <w:tblPr/>
      <w:tcPr>
        <w:tcBorders>
          <w:top w:val="single" w:sz="18" w:space="0" w:color="F9B074" w:themeColor="accent5" w:themeTint="BF"/>
        </w:tcBorders>
      </w:tcPr>
    </w:tblStylePr>
    <w:tblStylePr w:type="firstCol">
      <w:rPr>
        <w:b/>
        <w:bCs/>
      </w:rPr>
    </w:tblStylePr>
    <w:tblStylePr w:type="lastCol">
      <w:rPr>
        <w:b/>
        <w:bCs/>
      </w:rPr>
    </w:tblStylePr>
    <w:tblStylePr w:type="band1Vert">
      <w:tblPr/>
      <w:tcPr>
        <w:shd w:val="clear" w:color="auto" w:fill="FBCAA2" w:themeFill="accent5" w:themeFillTint="7F"/>
      </w:tcPr>
    </w:tblStylePr>
    <w:tblStylePr w:type="band1Horz">
      <w:tblPr/>
      <w:tcPr>
        <w:shd w:val="clear" w:color="auto" w:fill="FBCAA2"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insideV w:val="single" w:sz="8" w:space="0" w:color="FFCF40" w:themeColor="accent6" w:themeTint="BF"/>
      </w:tblBorders>
    </w:tblPr>
    <w:tcPr>
      <w:shd w:val="clear" w:color="auto" w:fill="FFEFC0" w:themeFill="accent6" w:themeFillTint="3F"/>
    </w:tcPr>
    <w:tblStylePr w:type="firstRow">
      <w:rPr>
        <w:b/>
        <w:bCs/>
      </w:rPr>
    </w:tblStylePr>
    <w:tblStylePr w:type="lastRow">
      <w:rPr>
        <w:b/>
        <w:bCs/>
      </w:rPr>
      <w:tblPr/>
      <w:tcPr>
        <w:tcBorders>
          <w:top w:val="single" w:sz="18" w:space="0" w:color="FFCF40" w:themeColor="accent6" w:themeTint="BF"/>
        </w:tcBorders>
      </w:tcPr>
    </w:tblStylePr>
    <w:tblStylePr w:type="firstCol">
      <w:rPr>
        <w:b/>
        <w:bCs/>
      </w:rPr>
    </w:tblStylePr>
    <w:tblStylePr w:type="lastCol">
      <w:rPr>
        <w:b/>
        <w:bCs/>
      </w:rPr>
    </w:tblStylePr>
    <w:tblStylePr w:type="band1Vert">
      <w:tblPr/>
      <w:tcPr>
        <w:shd w:val="clear" w:color="auto" w:fill="FFDF80" w:themeFill="accent6" w:themeFillTint="7F"/>
      </w:tcPr>
    </w:tblStylePr>
    <w:tblStylePr w:type="band1Horz">
      <w:tblPr/>
      <w:tcPr>
        <w:shd w:val="clear" w:color="auto" w:fill="FFDF8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231F20" w:themeColor="text1"/>
      </w:rPr>
      <w:tblPr/>
      <w:tcPr>
        <w:shd w:val="clear" w:color="auto" w:fill="F8EDED"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231F20" w:themeColor="text1"/>
      </w:rPr>
      <w:tblPr/>
      <w:tcPr>
        <w:shd w:val="clear" w:color="auto" w:fill="DFF1FF"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insideH w:val="single" w:sz="8" w:space="0" w:color="92D050" w:themeColor="accent4"/>
        <w:insideV w:val="single" w:sz="8" w:space="0" w:color="92D050" w:themeColor="accent4"/>
      </w:tblBorders>
    </w:tblPr>
    <w:tcPr>
      <w:shd w:val="clear" w:color="auto" w:fill="E3F3D3" w:themeFill="accent4" w:themeFillTint="3F"/>
    </w:tcPr>
    <w:tblStylePr w:type="firstRow">
      <w:rPr>
        <w:b/>
        <w:bCs/>
        <w:color w:val="231F20" w:themeColor="text1"/>
      </w:rPr>
      <w:tblPr/>
      <w:tcPr>
        <w:shd w:val="clear" w:color="auto" w:fill="F4FAED"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9F5DB" w:themeFill="accent4" w:themeFillTint="33"/>
      </w:tcPr>
    </w:tblStylePr>
    <w:tblStylePr w:type="band1Vert">
      <w:tblPr/>
      <w:tcPr>
        <w:shd w:val="clear" w:color="auto" w:fill="C8E7A7" w:themeFill="accent4" w:themeFillTint="7F"/>
      </w:tcPr>
    </w:tblStylePr>
    <w:tblStylePr w:type="band1Horz">
      <w:tblPr/>
      <w:tcPr>
        <w:tcBorders>
          <w:insideH w:val="single" w:sz="6" w:space="0" w:color="92D050" w:themeColor="accent4"/>
          <w:insideV w:val="single" w:sz="6" w:space="0" w:color="92D050" w:themeColor="accent4"/>
        </w:tcBorders>
        <w:shd w:val="clear" w:color="auto" w:fill="C8E7A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insideH w:val="single" w:sz="8" w:space="0" w:color="F79646" w:themeColor="accent5"/>
        <w:insideV w:val="single" w:sz="8" w:space="0" w:color="F79646" w:themeColor="accent5"/>
      </w:tblBorders>
    </w:tblPr>
    <w:tcPr>
      <w:shd w:val="clear" w:color="auto" w:fill="FDE4D0" w:themeFill="accent5" w:themeFillTint="3F"/>
    </w:tcPr>
    <w:tblStylePr w:type="firstRow">
      <w:rPr>
        <w:b/>
        <w:bCs/>
        <w:color w:val="231F20" w:themeColor="text1"/>
      </w:rPr>
      <w:tblPr/>
      <w:tcPr>
        <w:shd w:val="clear" w:color="auto" w:fill="FEF4EC"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DE9D9" w:themeFill="accent5" w:themeFillTint="33"/>
      </w:tcPr>
    </w:tblStylePr>
    <w:tblStylePr w:type="band1Vert">
      <w:tblPr/>
      <w:tcPr>
        <w:shd w:val="clear" w:color="auto" w:fill="FBCAA2" w:themeFill="accent5" w:themeFillTint="7F"/>
      </w:tcPr>
    </w:tblStylePr>
    <w:tblStylePr w:type="band1Horz">
      <w:tblPr/>
      <w:tcPr>
        <w:tcBorders>
          <w:insideH w:val="single" w:sz="6" w:space="0" w:color="F79646" w:themeColor="accent5"/>
          <w:insideV w:val="single" w:sz="6" w:space="0" w:color="F79646" w:themeColor="accent5"/>
        </w:tcBorders>
        <w:shd w:val="clear" w:color="auto" w:fill="FBCAA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insideH w:val="single" w:sz="8" w:space="0" w:color="FFC000" w:themeColor="accent6"/>
        <w:insideV w:val="single" w:sz="8" w:space="0" w:color="FFC000" w:themeColor="accent6"/>
      </w:tblBorders>
    </w:tblPr>
    <w:tcPr>
      <w:shd w:val="clear" w:color="auto" w:fill="FFEFC0" w:themeFill="accent6" w:themeFillTint="3F"/>
    </w:tcPr>
    <w:tblStylePr w:type="firstRow">
      <w:rPr>
        <w:b/>
        <w:bCs/>
        <w:color w:val="231F20" w:themeColor="text1"/>
      </w:rPr>
      <w:tblPr/>
      <w:tcPr>
        <w:shd w:val="clear" w:color="auto" w:fill="FFF8E6"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2CC" w:themeFill="accent6" w:themeFillTint="33"/>
      </w:tcPr>
    </w:tblStylePr>
    <w:tblStylePr w:type="band1Vert">
      <w:tblPr/>
      <w:tcPr>
        <w:shd w:val="clear" w:color="auto" w:fill="FFDF80" w:themeFill="accent6" w:themeFillTint="7F"/>
      </w:tcPr>
    </w:tblStylePr>
    <w:tblStylePr w:type="band1Horz">
      <w:tblPr/>
      <w:tcPr>
        <w:tcBorders>
          <w:insideH w:val="single" w:sz="6" w:space="0" w:color="FFC000" w:themeColor="accent6"/>
          <w:insideV w:val="single" w:sz="6" w:space="0" w:color="FFC000" w:themeColor="accent6"/>
        </w:tcBorders>
        <w:shd w:val="clear" w:color="auto" w:fill="FFD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3D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D05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D05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D05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E7A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E7A7"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003263"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3263"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92D050" w:themeColor="accent4"/>
        <w:bottom w:val="single" w:sz="8" w:space="0" w:color="92D050" w:themeColor="accent4"/>
      </w:tblBorders>
    </w:tblPr>
    <w:tblStylePr w:type="firstRow">
      <w:rPr>
        <w:rFonts w:asciiTheme="majorHAnsi" w:eastAsiaTheme="majorEastAsia" w:hAnsiTheme="majorHAnsi" w:cstheme="majorBidi"/>
      </w:rPr>
      <w:tblPr/>
      <w:tcPr>
        <w:tcBorders>
          <w:top w:val="nil"/>
          <w:bottom w:val="single" w:sz="8" w:space="0" w:color="92D050" w:themeColor="accent4"/>
        </w:tcBorders>
      </w:tcPr>
    </w:tblStylePr>
    <w:tblStylePr w:type="lastRow">
      <w:rPr>
        <w:b/>
        <w:bCs/>
        <w:color w:val="003263" w:themeColor="text2"/>
      </w:rPr>
      <w:tblPr/>
      <w:tcPr>
        <w:tcBorders>
          <w:top w:val="single" w:sz="8" w:space="0" w:color="92D050" w:themeColor="accent4"/>
          <w:bottom w:val="single" w:sz="8" w:space="0" w:color="92D050" w:themeColor="accent4"/>
        </w:tcBorders>
      </w:tcPr>
    </w:tblStylePr>
    <w:tblStylePr w:type="firstCol">
      <w:rPr>
        <w:b/>
        <w:bCs/>
      </w:rPr>
    </w:tblStylePr>
    <w:tblStylePr w:type="lastCol">
      <w:rPr>
        <w:b/>
        <w:bCs/>
      </w:rPr>
      <w:tblPr/>
      <w:tcPr>
        <w:tcBorders>
          <w:top w:val="single" w:sz="8" w:space="0" w:color="92D050" w:themeColor="accent4"/>
          <w:bottom w:val="single" w:sz="8" w:space="0" w:color="92D050" w:themeColor="accent4"/>
        </w:tcBorders>
      </w:tcPr>
    </w:tblStylePr>
    <w:tblStylePr w:type="band1Vert">
      <w:tblPr/>
      <w:tcPr>
        <w:shd w:val="clear" w:color="auto" w:fill="E3F3D3" w:themeFill="accent4" w:themeFillTint="3F"/>
      </w:tcPr>
    </w:tblStylePr>
    <w:tblStylePr w:type="band1Horz">
      <w:tblPr/>
      <w:tcPr>
        <w:shd w:val="clear" w:color="auto" w:fill="E3F3D3"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F79646" w:themeColor="accent5"/>
        <w:bottom w:val="single" w:sz="8" w:space="0" w:color="F79646" w:themeColor="accent5"/>
      </w:tblBorders>
    </w:tblPr>
    <w:tblStylePr w:type="firstRow">
      <w:rPr>
        <w:rFonts w:asciiTheme="majorHAnsi" w:eastAsiaTheme="majorEastAsia" w:hAnsiTheme="majorHAnsi" w:cstheme="majorBidi"/>
      </w:rPr>
      <w:tblPr/>
      <w:tcPr>
        <w:tcBorders>
          <w:top w:val="nil"/>
          <w:bottom w:val="single" w:sz="8" w:space="0" w:color="F79646" w:themeColor="accent5"/>
        </w:tcBorders>
      </w:tcPr>
    </w:tblStylePr>
    <w:tblStylePr w:type="lastRow">
      <w:rPr>
        <w:b/>
        <w:bCs/>
        <w:color w:val="003263" w:themeColor="text2"/>
      </w:rPr>
      <w:tblPr/>
      <w:tcPr>
        <w:tcBorders>
          <w:top w:val="single" w:sz="8" w:space="0" w:color="F79646" w:themeColor="accent5"/>
          <w:bottom w:val="single" w:sz="8" w:space="0" w:color="F79646" w:themeColor="accent5"/>
        </w:tcBorders>
      </w:tcPr>
    </w:tblStylePr>
    <w:tblStylePr w:type="firstCol">
      <w:rPr>
        <w:b/>
        <w:bCs/>
      </w:rPr>
    </w:tblStylePr>
    <w:tblStylePr w:type="lastCol">
      <w:rPr>
        <w:b/>
        <w:bCs/>
      </w:rPr>
      <w:tblPr/>
      <w:tcPr>
        <w:tcBorders>
          <w:top w:val="single" w:sz="8" w:space="0" w:color="F79646" w:themeColor="accent5"/>
          <w:bottom w:val="single" w:sz="8" w:space="0" w:color="F79646" w:themeColor="accent5"/>
        </w:tcBorders>
      </w:tcPr>
    </w:tblStylePr>
    <w:tblStylePr w:type="band1Vert">
      <w:tblPr/>
      <w:tcPr>
        <w:shd w:val="clear" w:color="auto" w:fill="FDE4D0" w:themeFill="accent5" w:themeFillTint="3F"/>
      </w:tcPr>
    </w:tblStylePr>
    <w:tblStylePr w:type="band1Horz">
      <w:tblPr/>
      <w:tcPr>
        <w:shd w:val="clear" w:color="auto" w:fill="FDE4D0"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000" w:themeColor="accent6"/>
        <w:bottom w:val="single" w:sz="8" w:space="0" w:color="FFC000" w:themeColor="accent6"/>
      </w:tblBorders>
    </w:tblPr>
    <w:tblStylePr w:type="firstRow">
      <w:rPr>
        <w:rFonts w:asciiTheme="majorHAnsi" w:eastAsiaTheme="majorEastAsia" w:hAnsiTheme="majorHAnsi" w:cstheme="majorBidi"/>
      </w:rPr>
      <w:tblPr/>
      <w:tcPr>
        <w:tcBorders>
          <w:top w:val="nil"/>
          <w:bottom w:val="single" w:sz="8" w:space="0" w:color="FFC000" w:themeColor="accent6"/>
        </w:tcBorders>
      </w:tcPr>
    </w:tblStylePr>
    <w:tblStylePr w:type="lastRow">
      <w:rPr>
        <w:b/>
        <w:bCs/>
        <w:color w:val="003263" w:themeColor="text2"/>
      </w:rPr>
      <w:tblPr/>
      <w:tcPr>
        <w:tcBorders>
          <w:top w:val="single" w:sz="8" w:space="0" w:color="FFC000" w:themeColor="accent6"/>
          <w:bottom w:val="single" w:sz="8" w:space="0" w:color="FFC000" w:themeColor="accent6"/>
        </w:tcBorders>
      </w:tcPr>
    </w:tblStylePr>
    <w:tblStylePr w:type="firstCol">
      <w:rPr>
        <w:b/>
        <w:bCs/>
      </w:rPr>
    </w:tblStylePr>
    <w:tblStylePr w:type="lastCol">
      <w:rPr>
        <w:b/>
        <w:bCs/>
      </w:rPr>
      <w:tblPr/>
      <w:tcPr>
        <w:tcBorders>
          <w:top w:val="single" w:sz="8" w:space="0" w:color="FFC000" w:themeColor="accent6"/>
          <w:bottom w:val="single" w:sz="8" w:space="0" w:color="FFC000" w:themeColor="accent6"/>
        </w:tcBorders>
      </w:tcPr>
    </w:tblStylePr>
    <w:tblStylePr w:type="band1Vert">
      <w:tblPr/>
      <w:tcPr>
        <w:shd w:val="clear" w:color="auto" w:fill="FFEFC0" w:themeFill="accent6" w:themeFillTint="3F"/>
      </w:tcPr>
    </w:tblStylePr>
    <w:tblStylePr w:type="band1Horz">
      <w:tblPr/>
      <w:tcPr>
        <w:shd w:val="clear" w:color="auto" w:fill="FFEFC0"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single" w:sz="8" w:space="0" w:color="0070C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2D050" w:themeColor="accent4"/>
        <w:left w:val="single" w:sz="8" w:space="0" w:color="92D050" w:themeColor="accent4"/>
        <w:bottom w:val="single" w:sz="8" w:space="0" w:color="92D050" w:themeColor="accent4"/>
        <w:right w:val="single" w:sz="8" w:space="0" w:color="92D050" w:themeColor="accent4"/>
      </w:tblBorders>
    </w:tblPr>
    <w:tblStylePr w:type="firstRow">
      <w:rPr>
        <w:sz w:val="24"/>
        <w:szCs w:val="24"/>
      </w:rPr>
      <w:tblPr/>
      <w:tcPr>
        <w:tcBorders>
          <w:top w:val="nil"/>
          <w:left w:val="nil"/>
          <w:bottom w:val="single" w:sz="24" w:space="0" w:color="92D050" w:themeColor="accent4"/>
          <w:right w:val="nil"/>
          <w:insideH w:val="nil"/>
          <w:insideV w:val="nil"/>
        </w:tcBorders>
        <w:shd w:val="clear" w:color="auto" w:fill="FFFFFF" w:themeFill="background1"/>
      </w:tcPr>
    </w:tblStylePr>
    <w:tblStylePr w:type="lastRow">
      <w:tblPr/>
      <w:tcPr>
        <w:tcBorders>
          <w:top w:val="single" w:sz="8" w:space="0" w:color="92D05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D050" w:themeColor="accent4"/>
          <w:insideH w:val="nil"/>
          <w:insideV w:val="nil"/>
        </w:tcBorders>
        <w:shd w:val="clear" w:color="auto" w:fill="FFFFFF" w:themeFill="background1"/>
      </w:tcPr>
    </w:tblStylePr>
    <w:tblStylePr w:type="lastCol">
      <w:tblPr/>
      <w:tcPr>
        <w:tcBorders>
          <w:top w:val="nil"/>
          <w:left w:val="single" w:sz="8" w:space="0" w:color="92D05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3D3" w:themeFill="accent4" w:themeFillTint="3F"/>
      </w:tcPr>
    </w:tblStylePr>
    <w:tblStylePr w:type="band1Horz">
      <w:tblPr/>
      <w:tcPr>
        <w:tcBorders>
          <w:top w:val="nil"/>
          <w:bottom w:val="nil"/>
          <w:insideH w:val="nil"/>
          <w:insideV w:val="nil"/>
        </w:tcBorders>
        <w:shd w:val="clear" w:color="auto" w:fill="E3F3D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79646" w:themeColor="accent5"/>
        <w:left w:val="single" w:sz="8" w:space="0" w:color="F79646" w:themeColor="accent5"/>
        <w:bottom w:val="single" w:sz="8" w:space="0" w:color="F79646" w:themeColor="accent5"/>
        <w:right w:val="single" w:sz="8" w:space="0" w:color="F79646" w:themeColor="accent5"/>
      </w:tblBorders>
    </w:tblPr>
    <w:tblStylePr w:type="firstRow">
      <w:rPr>
        <w:sz w:val="24"/>
        <w:szCs w:val="24"/>
      </w:rPr>
      <w:tblPr/>
      <w:tcPr>
        <w:tcBorders>
          <w:top w:val="nil"/>
          <w:left w:val="nil"/>
          <w:bottom w:val="single" w:sz="24" w:space="0" w:color="F79646" w:themeColor="accent5"/>
          <w:right w:val="nil"/>
          <w:insideH w:val="nil"/>
          <w:insideV w:val="nil"/>
        </w:tcBorders>
        <w:shd w:val="clear" w:color="auto" w:fill="FFFFFF" w:themeFill="background1"/>
      </w:tcPr>
    </w:tblStylePr>
    <w:tblStylePr w:type="lastRow">
      <w:tblPr/>
      <w:tcPr>
        <w:tcBorders>
          <w:top w:val="single" w:sz="8" w:space="0" w:color="F7964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5"/>
          <w:insideH w:val="nil"/>
          <w:insideV w:val="nil"/>
        </w:tcBorders>
        <w:shd w:val="clear" w:color="auto" w:fill="FFFFFF" w:themeFill="background1"/>
      </w:tcPr>
    </w:tblStylePr>
    <w:tblStylePr w:type="lastCol">
      <w:tblPr/>
      <w:tcPr>
        <w:tcBorders>
          <w:top w:val="nil"/>
          <w:left w:val="single" w:sz="8" w:space="0" w:color="F7964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5" w:themeFillTint="3F"/>
      </w:tcPr>
    </w:tblStylePr>
    <w:tblStylePr w:type="band1Horz">
      <w:tblPr/>
      <w:tcPr>
        <w:tcBorders>
          <w:top w:val="nil"/>
          <w:bottom w:val="nil"/>
          <w:insideH w:val="nil"/>
          <w:insideV w:val="nil"/>
        </w:tcBorders>
        <w:shd w:val="clear" w:color="auto" w:fill="FDE4D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000" w:themeColor="accent6"/>
        <w:left w:val="single" w:sz="8" w:space="0" w:color="FFC000" w:themeColor="accent6"/>
        <w:bottom w:val="single" w:sz="8" w:space="0" w:color="FFC000" w:themeColor="accent6"/>
        <w:right w:val="single" w:sz="8" w:space="0" w:color="FFC000" w:themeColor="accent6"/>
      </w:tblBorders>
    </w:tblPr>
    <w:tblStylePr w:type="firstRow">
      <w:rPr>
        <w:sz w:val="24"/>
        <w:szCs w:val="24"/>
      </w:rPr>
      <w:tblPr/>
      <w:tcPr>
        <w:tcBorders>
          <w:top w:val="nil"/>
          <w:left w:val="nil"/>
          <w:bottom w:val="single" w:sz="24" w:space="0" w:color="FFC000" w:themeColor="accent6"/>
          <w:right w:val="nil"/>
          <w:insideH w:val="nil"/>
          <w:insideV w:val="nil"/>
        </w:tcBorders>
        <w:shd w:val="clear" w:color="auto" w:fill="FFFFFF" w:themeFill="background1"/>
      </w:tcPr>
    </w:tblStylePr>
    <w:tblStylePr w:type="lastRow">
      <w:tblPr/>
      <w:tcPr>
        <w:tcBorders>
          <w:top w:val="single" w:sz="8" w:space="0" w:color="FFC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6"/>
          <w:insideH w:val="nil"/>
          <w:insideV w:val="nil"/>
        </w:tcBorders>
        <w:shd w:val="clear" w:color="auto" w:fill="FFFFFF" w:themeFill="background1"/>
      </w:tcPr>
    </w:tblStylePr>
    <w:tblStylePr w:type="lastCol">
      <w:tblPr/>
      <w:tcPr>
        <w:tcBorders>
          <w:top w:val="nil"/>
          <w:left w:val="single" w:sz="8" w:space="0" w:color="FFC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6" w:themeFillTint="3F"/>
      </w:tcPr>
    </w:tblStylePr>
    <w:tblStylePr w:type="band1Horz">
      <w:tblPr/>
      <w:tcPr>
        <w:tcBorders>
          <w:top w:val="nil"/>
          <w:bottom w:val="nil"/>
          <w:insideH w:val="nil"/>
          <w:insideV w:val="nil"/>
        </w:tcBorders>
        <w:shd w:val="clear" w:color="auto" w:fill="FFE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single" w:sz="8" w:space="0" w:color="ADDB7B" w:themeColor="accent4" w:themeTint="BF"/>
      </w:tblBorders>
    </w:tblPr>
    <w:tblStylePr w:type="firstRow">
      <w:pPr>
        <w:spacing w:before="0" w:after="0" w:line="240" w:lineRule="auto"/>
      </w:pPr>
      <w:rPr>
        <w:b/>
        <w:bCs/>
        <w:color w:val="FFFFFF" w:themeColor="background1"/>
      </w:rPr>
      <w:tblPr/>
      <w:tcPr>
        <w:tcBorders>
          <w:top w:val="single" w:sz="8"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shd w:val="clear" w:color="auto" w:fill="92D050" w:themeFill="accent4"/>
      </w:tcPr>
    </w:tblStylePr>
    <w:tblStylePr w:type="lastRow">
      <w:pPr>
        <w:spacing w:before="0" w:after="0" w:line="240" w:lineRule="auto"/>
      </w:pPr>
      <w:rPr>
        <w:b/>
        <w:bCs/>
      </w:rPr>
      <w:tblPr/>
      <w:tcPr>
        <w:tcBorders>
          <w:top w:val="double" w:sz="6" w:space="0" w:color="ADDB7B" w:themeColor="accent4" w:themeTint="BF"/>
          <w:left w:val="single" w:sz="8" w:space="0" w:color="ADDB7B" w:themeColor="accent4" w:themeTint="BF"/>
          <w:bottom w:val="single" w:sz="8" w:space="0" w:color="ADDB7B" w:themeColor="accent4" w:themeTint="BF"/>
          <w:right w:val="single" w:sz="8" w:space="0" w:color="ADDB7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3F3D3" w:themeFill="accent4" w:themeFillTint="3F"/>
      </w:tcPr>
    </w:tblStylePr>
    <w:tblStylePr w:type="band1Horz">
      <w:tblPr/>
      <w:tcPr>
        <w:tcBorders>
          <w:insideH w:val="nil"/>
          <w:insideV w:val="nil"/>
        </w:tcBorders>
        <w:shd w:val="clear" w:color="auto" w:fill="E3F3D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single" w:sz="8" w:space="0" w:color="F9B074" w:themeColor="accent5" w:themeTint="BF"/>
      </w:tblBorders>
    </w:tblPr>
    <w:tblStylePr w:type="firstRow">
      <w:pPr>
        <w:spacing w:before="0" w:after="0" w:line="240" w:lineRule="auto"/>
      </w:pPr>
      <w:rPr>
        <w:b/>
        <w:bCs/>
        <w:color w:val="FFFFFF" w:themeColor="background1"/>
      </w:rPr>
      <w:tblPr/>
      <w:tcPr>
        <w:tcBorders>
          <w:top w:val="single" w:sz="8"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shd w:val="clear" w:color="auto" w:fill="F79646" w:themeFill="accent5"/>
      </w:tcPr>
    </w:tblStylePr>
    <w:tblStylePr w:type="lastRow">
      <w:pPr>
        <w:spacing w:before="0" w:after="0" w:line="240" w:lineRule="auto"/>
      </w:pPr>
      <w:rPr>
        <w:b/>
        <w:bCs/>
      </w:rPr>
      <w:tblPr/>
      <w:tcPr>
        <w:tcBorders>
          <w:top w:val="double" w:sz="6" w:space="0" w:color="F9B074" w:themeColor="accent5" w:themeTint="BF"/>
          <w:left w:val="single" w:sz="8" w:space="0" w:color="F9B074" w:themeColor="accent5" w:themeTint="BF"/>
          <w:bottom w:val="single" w:sz="8" w:space="0" w:color="F9B074" w:themeColor="accent5" w:themeTint="BF"/>
          <w:right w:val="single" w:sz="8" w:space="0" w:color="F9B07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5" w:themeFillTint="3F"/>
      </w:tcPr>
    </w:tblStylePr>
    <w:tblStylePr w:type="band1Horz">
      <w:tblPr/>
      <w:tcPr>
        <w:tcBorders>
          <w:insideH w:val="nil"/>
          <w:insideV w:val="nil"/>
        </w:tcBorders>
        <w:shd w:val="clear" w:color="auto" w:fill="FDE4D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single" w:sz="8" w:space="0" w:color="FFCF40" w:themeColor="accent6" w:themeTint="BF"/>
      </w:tblBorders>
    </w:tblPr>
    <w:tblStylePr w:type="firstRow">
      <w:pPr>
        <w:spacing w:before="0" w:after="0" w:line="240" w:lineRule="auto"/>
      </w:pPr>
      <w:rPr>
        <w:b/>
        <w:bCs/>
        <w:color w:val="FFFFFF" w:themeColor="background1"/>
      </w:rPr>
      <w:tblPr/>
      <w:tcPr>
        <w:tcBorders>
          <w:top w:val="single" w:sz="8"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shd w:val="clear" w:color="auto" w:fill="FFC000" w:themeFill="accent6"/>
      </w:tcPr>
    </w:tblStylePr>
    <w:tblStylePr w:type="lastRow">
      <w:pPr>
        <w:spacing w:before="0" w:after="0" w:line="240" w:lineRule="auto"/>
      </w:pPr>
      <w:rPr>
        <w:b/>
        <w:bCs/>
      </w:rPr>
      <w:tblPr/>
      <w:tcPr>
        <w:tcBorders>
          <w:top w:val="double" w:sz="6" w:space="0" w:color="FFCF40" w:themeColor="accent6" w:themeTint="BF"/>
          <w:left w:val="single" w:sz="8" w:space="0" w:color="FFCF40" w:themeColor="accent6" w:themeTint="BF"/>
          <w:bottom w:val="single" w:sz="8" w:space="0" w:color="FFCF40" w:themeColor="accent6" w:themeTint="BF"/>
          <w:right w:val="single" w:sz="8" w:space="0" w:color="FFC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6" w:themeFillTint="3F"/>
      </w:tcPr>
    </w:tblStylePr>
    <w:tblStylePr w:type="band1Horz">
      <w:tblPr/>
      <w:tcPr>
        <w:tcBorders>
          <w:insideH w:val="nil"/>
          <w:insideV w:val="nil"/>
        </w:tcBorders>
        <w:shd w:val="clear" w:color="auto" w:fill="FFE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D05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D050" w:themeFill="accent4"/>
      </w:tcPr>
    </w:tblStylePr>
    <w:tblStylePr w:type="lastCol">
      <w:rPr>
        <w:b/>
        <w:bCs/>
        <w:color w:val="FFFFFF" w:themeColor="background1"/>
      </w:rPr>
      <w:tblPr/>
      <w:tcPr>
        <w:tcBorders>
          <w:left w:val="nil"/>
          <w:right w:val="nil"/>
          <w:insideH w:val="nil"/>
          <w:insideV w:val="nil"/>
        </w:tcBorders>
        <w:shd w:val="clear" w:color="auto" w:fill="92D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5"/>
      </w:tcPr>
    </w:tblStylePr>
    <w:tblStylePr w:type="lastCol">
      <w:rPr>
        <w:b/>
        <w:bCs/>
        <w:color w:val="FFFFFF" w:themeColor="background1"/>
      </w:rPr>
      <w:tblPr/>
      <w:tcPr>
        <w:tcBorders>
          <w:left w:val="nil"/>
          <w:right w:val="nil"/>
          <w:insideH w:val="nil"/>
          <w:insideV w:val="nil"/>
        </w:tcBorders>
        <w:shd w:val="clear" w:color="auto" w:fill="F7964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6"/>
      </w:tcPr>
    </w:tblStylePr>
    <w:tblStylePr w:type="lastCol">
      <w:rPr>
        <w:b/>
        <w:bCs/>
        <w:color w:val="FFFFFF" w:themeColor="background1"/>
      </w:rPr>
      <w:tblPr/>
      <w:tcPr>
        <w:tcBorders>
          <w:left w:val="nil"/>
          <w:right w:val="nil"/>
          <w:insideH w:val="nil"/>
          <w:insideV w:val="nil"/>
        </w:tcBorders>
        <w:shd w:val="clear" w:color="auto" w:fill="FFC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861F48"/>
    <w:pPr>
      <w:spacing w:line="240" w:lineRule="auto"/>
      <w:ind w:left="720"/>
      <w:contextualSpacing/>
    </w:pPr>
    <w:rPr>
      <w:rFonts w:ascii="Arial" w:hAnsi="Arial"/>
      <w:sz w:val="20"/>
      <w:szCs w:val="20"/>
      <w:lang w:eastAsia="en-US"/>
    </w:rPr>
  </w:style>
  <w:style w:type="character" w:styleId="CommentReference">
    <w:name w:val="annotation reference"/>
    <w:basedOn w:val="DefaultParagraphFont"/>
    <w:semiHidden/>
    <w:unhideWhenUsed/>
    <w:rsid w:val="003B6053"/>
    <w:rPr>
      <w:sz w:val="16"/>
      <w:szCs w:val="16"/>
    </w:rPr>
  </w:style>
  <w:style w:type="paragraph" w:styleId="CommentText">
    <w:name w:val="annotation text"/>
    <w:basedOn w:val="Normal"/>
    <w:link w:val="CommentTextChar"/>
    <w:unhideWhenUsed/>
    <w:rsid w:val="003B6053"/>
    <w:pPr>
      <w:spacing w:line="240" w:lineRule="auto"/>
    </w:pPr>
    <w:rPr>
      <w:sz w:val="20"/>
      <w:szCs w:val="20"/>
    </w:rPr>
  </w:style>
  <w:style w:type="character" w:customStyle="1" w:styleId="CommentTextChar">
    <w:name w:val="Comment Text Char"/>
    <w:basedOn w:val="DefaultParagraphFont"/>
    <w:link w:val="CommentText"/>
    <w:rsid w:val="003B6053"/>
    <w:rPr>
      <w:sz w:val="20"/>
      <w:szCs w:val="20"/>
    </w:rPr>
  </w:style>
  <w:style w:type="paragraph" w:styleId="CommentSubject">
    <w:name w:val="annotation subject"/>
    <w:basedOn w:val="CommentText"/>
    <w:next w:val="CommentText"/>
    <w:link w:val="CommentSubjectChar"/>
    <w:semiHidden/>
    <w:unhideWhenUsed/>
    <w:rsid w:val="003B6053"/>
    <w:rPr>
      <w:b/>
      <w:bCs/>
    </w:rPr>
  </w:style>
  <w:style w:type="character" w:customStyle="1" w:styleId="CommentSubjectChar">
    <w:name w:val="Comment Subject Char"/>
    <w:basedOn w:val="CommentTextChar"/>
    <w:link w:val="CommentSubject"/>
    <w:semiHidden/>
    <w:rsid w:val="003B6053"/>
    <w:rPr>
      <w:b/>
      <w:bCs/>
      <w:sz w:val="20"/>
      <w:szCs w:val="20"/>
    </w:rPr>
  </w:style>
  <w:style w:type="character" w:styleId="Hyperlink">
    <w:name w:val="Hyperlink"/>
    <w:basedOn w:val="DefaultParagraphFont"/>
    <w:unhideWhenUsed/>
    <w:rsid w:val="00D442BC"/>
    <w:rPr>
      <w:color w:val="231F20" w:themeColor="hyperlink"/>
      <w:u w:val="single"/>
    </w:rPr>
  </w:style>
  <w:style w:type="character" w:styleId="UnresolvedMention">
    <w:name w:val="Unresolved Mention"/>
    <w:basedOn w:val="DefaultParagraphFont"/>
    <w:uiPriority w:val="99"/>
    <w:semiHidden/>
    <w:unhideWhenUsed/>
    <w:rsid w:val="00D442BC"/>
    <w:rPr>
      <w:color w:val="605E5C"/>
      <w:shd w:val="clear" w:color="auto" w:fill="E1DFDD"/>
    </w:rPr>
  </w:style>
  <w:style w:type="character" w:styleId="FollowedHyperlink">
    <w:name w:val="FollowedHyperlink"/>
    <w:basedOn w:val="DefaultParagraphFont"/>
    <w:semiHidden/>
    <w:unhideWhenUsed/>
    <w:rsid w:val="00D442BC"/>
    <w:rPr>
      <w:color w:val="8ACED7"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22972">
      <w:bodyDiv w:val="1"/>
      <w:marLeft w:val="0"/>
      <w:marRight w:val="0"/>
      <w:marTop w:val="0"/>
      <w:marBottom w:val="0"/>
      <w:divBdr>
        <w:top w:val="none" w:sz="0" w:space="0" w:color="auto"/>
        <w:left w:val="none" w:sz="0" w:space="0" w:color="auto"/>
        <w:bottom w:val="none" w:sz="0" w:space="0" w:color="auto"/>
        <w:right w:val="none" w:sz="0" w:space="0" w:color="auto"/>
      </w:divBdr>
      <w:divsChild>
        <w:div w:id="1103771508">
          <w:marLeft w:val="0"/>
          <w:marRight w:val="0"/>
          <w:marTop w:val="0"/>
          <w:marBottom w:val="0"/>
          <w:divBdr>
            <w:top w:val="none" w:sz="0" w:space="0" w:color="auto"/>
            <w:left w:val="none" w:sz="0" w:space="0" w:color="auto"/>
            <w:bottom w:val="none" w:sz="0" w:space="0" w:color="auto"/>
            <w:right w:val="none" w:sz="0" w:space="0" w:color="auto"/>
          </w:divBdr>
          <w:divsChild>
            <w:div w:id="17277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388">
      <w:bodyDiv w:val="1"/>
      <w:marLeft w:val="0"/>
      <w:marRight w:val="0"/>
      <w:marTop w:val="0"/>
      <w:marBottom w:val="0"/>
      <w:divBdr>
        <w:top w:val="none" w:sz="0" w:space="0" w:color="auto"/>
        <w:left w:val="none" w:sz="0" w:space="0" w:color="auto"/>
        <w:bottom w:val="none" w:sz="0" w:space="0" w:color="auto"/>
        <w:right w:val="none" w:sz="0" w:space="0" w:color="auto"/>
      </w:divBdr>
      <w:divsChild>
        <w:div w:id="1689873476">
          <w:marLeft w:val="0"/>
          <w:marRight w:val="0"/>
          <w:marTop w:val="0"/>
          <w:marBottom w:val="0"/>
          <w:divBdr>
            <w:top w:val="none" w:sz="0" w:space="0" w:color="auto"/>
            <w:left w:val="none" w:sz="0" w:space="0" w:color="auto"/>
            <w:bottom w:val="none" w:sz="0" w:space="0" w:color="auto"/>
            <w:right w:val="none" w:sz="0" w:space="0" w:color="auto"/>
          </w:divBdr>
          <w:divsChild>
            <w:div w:id="14007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7673">
      <w:bodyDiv w:val="1"/>
      <w:marLeft w:val="0"/>
      <w:marRight w:val="0"/>
      <w:marTop w:val="0"/>
      <w:marBottom w:val="0"/>
      <w:divBdr>
        <w:top w:val="none" w:sz="0" w:space="0" w:color="auto"/>
        <w:left w:val="none" w:sz="0" w:space="0" w:color="auto"/>
        <w:bottom w:val="none" w:sz="0" w:space="0" w:color="auto"/>
        <w:right w:val="none" w:sz="0" w:space="0" w:color="auto"/>
      </w:divBdr>
      <w:divsChild>
        <w:div w:id="472140195">
          <w:marLeft w:val="0"/>
          <w:marRight w:val="0"/>
          <w:marTop w:val="0"/>
          <w:marBottom w:val="0"/>
          <w:divBdr>
            <w:top w:val="none" w:sz="0" w:space="0" w:color="auto"/>
            <w:left w:val="none" w:sz="0" w:space="0" w:color="auto"/>
            <w:bottom w:val="none" w:sz="0" w:space="0" w:color="auto"/>
            <w:right w:val="none" w:sz="0" w:space="0" w:color="auto"/>
          </w:divBdr>
          <w:divsChild>
            <w:div w:id="15607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948957">
      <w:bodyDiv w:val="1"/>
      <w:marLeft w:val="0"/>
      <w:marRight w:val="0"/>
      <w:marTop w:val="0"/>
      <w:marBottom w:val="0"/>
      <w:divBdr>
        <w:top w:val="none" w:sz="0" w:space="0" w:color="auto"/>
        <w:left w:val="none" w:sz="0" w:space="0" w:color="auto"/>
        <w:bottom w:val="none" w:sz="0" w:space="0" w:color="auto"/>
        <w:right w:val="none" w:sz="0" w:space="0" w:color="auto"/>
      </w:divBdr>
      <w:divsChild>
        <w:div w:id="1532915047">
          <w:marLeft w:val="0"/>
          <w:marRight w:val="0"/>
          <w:marTop w:val="0"/>
          <w:marBottom w:val="0"/>
          <w:divBdr>
            <w:top w:val="none" w:sz="0" w:space="0" w:color="auto"/>
            <w:left w:val="none" w:sz="0" w:space="0" w:color="auto"/>
            <w:bottom w:val="none" w:sz="0" w:space="0" w:color="auto"/>
            <w:right w:val="none" w:sz="0" w:space="0" w:color="auto"/>
          </w:divBdr>
          <w:divsChild>
            <w:div w:id="5190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53337">
      <w:bodyDiv w:val="1"/>
      <w:marLeft w:val="0"/>
      <w:marRight w:val="0"/>
      <w:marTop w:val="0"/>
      <w:marBottom w:val="0"/>
      <w:divBdr>
        <w:top w:val="none" w:sz="0" w:space="0" w:color="auto"/>
        <w:left w:val="none" w:sz="0" w:space="0" w:color="auto"/>
        <w:bottom w:val="none" w:sz="0" w:space="0" w:color="auto"/>
        <w:right w:val="none" w:sz="0" w:space="0" w:color="auto"/>
      </w:divBdr>
      <w:divsChild>
        <w:div w:id="636105057">
          <w:marLeft w:val="0"/>
          <w:marRight w:val="0"/>
          <w:marTop w:val="0"/>
          <w:marBottom w:val="0"/>
          <w:divBdr>
            <w:top w:val="none" w:sz="0" w:space="0" w:color="auto"/>
            <w:left w:val="none" w:sz="0" w:space="0" w:color="auto"/>
            <w:bottom w:val="none" w:sz="0" w:space="0" w:color="auto"/>
            <w:right w:val="none" w:sz="0" w:space="0" w:color="auto"/>
          </w:divBdr>
          <w:divsChild>
            <w:div w:id="106491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648734">
      <w:bodyDiv w:val="1"/>
      <w:marLeft w:val="0"/>
      <w:marRight w:val="0"/>
      <w:marTop w:val="0"/>
      <w:marBottom w:val="0"/>
      <w:divBdr>
        <w:top w:val="none" w:sz="0" w:space="0" w:color="auto"/>
        <w:left w:val="none" w:sz="0" w:space="0" w:color="auto"/>
        <w:bottom w:val="none" w:sz="0" w:space="0" w:color="auto"/>
        <w:right w:val="none" w:sz="0" w:space="0" w:color="auto"/>
      </w:divBdr>
    </w:div>
    <w:div w:id="2007586692">
      <w:bodyDiv w:val="1"/>
      <w:marLeft w:val="0"/>
      <w:marRight w:val="0"/>
      <w:marTop w:val="0"/>
      <w:marBottom w:val="0"/>
      <w:divBdr>
        <w:top w:val="none" w:sz="0" w:space="0" w:color="auto"/>
        <w:left w:val="none" w:sz="0" w:space="0" w:color="auto"/>
        <w:bottom w:val="none" w:sz="0" w:space="0" w:color="auto"/>
        <w:right w:val="none" w:sz="0" w:space="0" w:color="auto"/>
      </w:divBdr>
      <w:divsChild>
        <w:div w:id="1655719520">
          <w:marLeft w:val="0"/>
          <w:marRight w:val="0"/>
          <w:marTop w:val="0"/>
          <w:marBottom w:val="0"/>
          <w:divBdr>
            <w:top w:val="none" w:sz="0" w:space="0" w:color="auto"/>
            <w:left w:val="none" w:sz="0" w:space="0" w:color="auto"/>
            <w:bottom w:val="none" w:sz="0" w:space="0" w:color="auto"/>
            <w:right w:val="none" w:sz="0" w:space="0" w:color="auto"/>
          </w:divBdr>
          <w:divsChild>
            <w:div w:id="3867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7298">
      <w:bodyDiv w:val="1"/>
      <w:marLeft w:val="0"/>
      <w:marRight w:val="0"/>
      <w:marTop w:val="0"/>
      <w:marBottom w:val="0"/>
      <w:divBdr>
        <w:top w:val="none" w:sz="0" w:space="0" w:color="auto"/>
        <w:left w:val="none" w:sz="0" w:space="0" w:color="auto"/>
        <w:bottom w:val="none" w:sz="0" w:space="0" w:color="auto"/>
        <w:right w:val="none" w:sz="0" w:space="0" w:color="auto"/>
      </w:divBdr>
    </w:div>
    <w:div w:id="207234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landata.onlin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00566\AppData\Roaming\Microsoft\Templates\TRIM\Corporate%20Templates\COGG%20Info%20Sheet%20Template.DOTX"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C0504D"/>
      </a:accent2>
      <a:accent3>
        <a:srgbClr val="0070C0"/>
      </a:accent3>
      <a:accent4>
        <a:srgbClr val="92D050"/>
      </a:accent4>
      <a:accent5>
        <a:srgbClr val="F79646"/>
      </a:accent5>
      <a:accent6>
        <a:srgbClr val="FFC000"/>
      </a:accent6>
      <a:hlink>
        <a:srgbClr val="231F20"/>
      </a:hlink>
      <a:folHlink>
        <a:srgbClr val="8ACED7"/>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89D1E1F7-5AF4-4CB2-ADEE-6E6A0368A583}">
  <ds:schemaRefs>
    <ds:schemaRef ds:uri="http://schemas.openxmlformats.org/officeDocument/2006/bibliography"/>
  </ds:schemaRefs>
</ds:datastoreItem>
</file>

<file path=customXml/itemProps2.xml><?xml version="1.0" encoding="utf-8"?>
<ds:datastoreItem xmlns:ds="http://schemas.openxmlformats.org/officeDocument/2006/customXml" ds:itemID="{1BDBA6D7-5D1E-44DA-9E5D-CC00D6BBAA1C}">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Info Sheet Template.DOTX</Template>
  <TotalTime>35</TotalTime>
  <Pages>1</Pages>
  <Words>409</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Garrett</dc:creator>
  <cp:lastModifiedBy>Melissa Garrett</cp:lastModifiedBy>
  <cp:revision>5</cp:revision>
  <cp:lastPrinted>2017-03-27T12:03:00Z</cp:lastPrinted>
  <dcterms:created xsi:type="dcterms:W3CDTF">2025-10-01T03:55:00Z</dcterms:created>
  <dcterms:modified xsi:type="dcterms:W3CDTF">2025-10-06T06:18:00Z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recNumber">
    <vt:lpwstr>Record Number</vt:lpwstr>
  </property>
</Properties>
</file>